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BA7" w:rsidRDefault="00467BA7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0BD" w:rsidRPr="00467BA7" w:rsidRDefault="00F600BD" w:rsidP="00467BA7">
      <w:pPr>
        <w:spacing w:after="0" w:line="273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firstLine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Фонд оценочных средств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по учебной дисциплине </w:t>
      </w:r>
    </w:p>
    <w:p w:rsidR="00467BA7" w:rsidRPr="00467BA7" w:rsidRDefault="00467BA7" w:rsidP="00467BA7">
      <w:pPr>
        <w:spacing w:after="12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ОП</w:t>
      </w:r>
      <w:r w:rsidRPr="00467BA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5</w:t>
      </w:r>
      <w:r w:rsidR="00F600B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СТРОИТЕЛЬНЫЕ  МАТЕРИАЛЫ</w:t>
      </w:r>
    </w:p>
    <w:p w:rsidR="00467BA7" w:rsidRPr="00467BA7" w:rsidRDefault="00467BA7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специальности</w:t>
      </w:r>
    </w:p>
    <w:p w:rsidR="00467BA7" w:rsidRPr="00467BA7" w:rsidRDefault="00D01F85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08</w:t>
      </w:r>
      <w:r w:rsidR="00467BA7"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.02.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10 </w:t>
      </w:r>
      <w:r w:rsidR="00467BA7" w:rsidRPr="00467B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Строительство железных дорог, путь и путевое хозяйство</w:t>
      </w:r>
    </w:p>
    <w:p w:rsidR="00467BA7" w:rsidRPr="00467BA7" w:rsidRDefault="00467BA7" w:rsidP="00467B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Базовая подготовка среднего профессионального образования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20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7BA7" w:rsidRPr="00467BA7" w:rsidRDefault="00467BA7" w:rsidP="00467BA7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7F71" w:rsidRDefault="00EB7F71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600BD" w:rsidRDefault="00F600BD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BA7" w:rsidRDefault="00467BA7" w:rsidP="00467BA7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комплекта контрольно-оценочных средств.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освоения учебной дисциплины, подлежащие проверке.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освоения учебной дисциплины:</w:t>
      </w:r>
    </w:p>
    <w:p w:rsidR="00467BA7" w:rsidRDefault="00467BA7" w:rsidP="00467BA7">
      <w:pPr>
        <w:numPr>
          <w:ilvl w:val="1"/>
          <w:numId w:val="1"/>
        </w:numPr>
        <w:tabs>
          <w:tab w:val="left" w:pos="142"/>
        </w:tabs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методы оценивания.</w:t>
      </w:r>
    </w:p>
    <w:p w:rsidR="00467BA7" w:rsidRDefault="00467BA7" w:rsidP="00467BA7">
      <w:pPr>
        <w:numPr>
          <w:ilvl w:val="1"/>
          <w:numId w:val="1"/>
        </w:numPr>
        <w:tabs>
          <w:tab w:val="left" w:pos="142"/>
        </w:tabs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Кодификатор оценочных средств.</w:t>
      </w:r>
    </w:p>
    <w:p w:rsidR="00467BA7" w:rsidRDefault="00467BA7" w:rsidP="00467BA7">
      <w:pPr>
        <w:numPr>
          <w:ilvl w:val="0"/>
          <w:numId w:val="1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оценки освоения дисциплины.</w:t>
      </w: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line="240" w:lineRule="auto"/>
        <w:rPr>
          <w:sz w:val="28"/>
          <w:szCs w:val="28"/>
        </w:rPr>
      </w:pPr>
    </w:p>
    <w:p w:rsidR="00467BA7" w:rsidRDefault="00467BA7" w:rsidP="00467BA7">
      <w:pPr>
        <w:spacing w:line="240" w:lineRule="auto"/>
        <w:rPr>
          <w:sz w:val="28"/>
          <w:szCs w:val="28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Паспорт комплекта контрольно-оценочных средств </w:t>
      </w:r>
    </w:p>
    <w:p w:rsidR="00467BA7" w:rsidRDefault="00467BA7" w:rsidP="00467BA7">
      <w:pPr>
        <w:spacing w:after="0" w:line="240" w:lineRule="auto"/>
        <w:ind w:left="14"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ОП.05 Строительные материалы и изделия обучающийся должен обладать предусмотренными   ФГОС по специальности. </w:t>
      </w:r>
      <w:r w:rsidR="00D01F85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>.02.</w:t>
      </w:r>
      <w:r w:rsidR="00D01F8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Строительство железных дорог, путь и путевое хозяйство базовой подготовки  для специальности СПОследующими умениями, знаниями, которые формируют профессиональными, и общими компетенциями: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результате освоения учебной дисциплины обучающийся должен сформировать следующие компетенции: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1</w:t>
      </w:r>
      <w:r>
        <w:rPr>
          <w:rFonts w:ascii="Times New Roman" w:hAnsi="Times New Roman"/>
          <w:sz w:val="24"/>
          <w:szCs w:val="24"/>
        </w:rPr>
        <w:t xml:space="preserve">. Понимать сущность и социальную значимость своей будущей профессии, проявлять к ней устойчивый интерес. </w:t>
      </w:r>
    </w:p>
    <w:p w:rsidR="00467BA7" w:rsidRDefault="00467BA7" w:rsidP="00467BA7">
      <w:pPr>
        <w:spacing w:after="0" w:line="240" w:lineRule="auto"/>
        <w:ind w:right="10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2.</w:t>
      </w:r>
      <w:r>
        <w:rPr>
          <w:rFonts w:ascii="Times New Roman" w:hAnsi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3</w:t>
      </w:r>
      <w:r>
        <w:rPr>
          <w:rFonts w:ascii="Times New Roman" w:hAnsi="Times New Roman"/>
          <w:sz w:val="24"/>
          <w:szCs w:val="24"/>
        </w:rPr>
        <w:t xml:space="preserve">. Принимать решения в стандартных и нестандартных ситуациях и нести за них ответственность. </w:t>
      </w:r>
    </w:p>
    <w:p w:rsidR="00467BA7" w:rsidRDefault="00467BA7" w:rsidP="00467BA7">
      <w:pPr>
        <w:spacing w:after="0" w:line="240" w:lineRule="auto"/>
        <w:ind w:right="14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4.</w:t>
      </w:r>
      <w:r>
        <w:rPr>
          <w:rFonts w:ascii="Times New Roman" w:hAnsi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5.</w:t>
      </w:r>
      <w:r>
        <w:rPr>
          <w:rFonts w:ascii="Times New Roman" w:hAnsi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6.</w:t>
      </w:r>
      <w:r>
        <w:rPr>
          <w:rFonts w:ascii="Times New Roman" w:hAnsi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7</w:t>
      </w:r>
      <w:r>
        <w:rPr>
          <w:rFonts w:ascii="Times New Roman" w:hAnsi="Times New Roman"/>
          <w:sz w:val="24"/>
          <w:szCs w:val="24"/>
        </w:rPr>
        <w:t xml:space="preserve">. Брать на себя ответственность за работу членов команды (подчиненных), за результат выполнения заданий. </w:t>
      </w:r>
    </w:p>
    <w:p w:rsidR="00467BA7" w:rsidRDefault="00467BA7" w:rsidP="00467BA7">
      <w:pPr>
        <w:spacing w:after="0" w:line="240" w:lineRule="auto"/>
        <w:ind w:right="13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8.</w:t>
      </w:r>
      <w:r>
        <w:rPr>
          <w:rFonts w:ascii="Times New Roman" w:hAnsi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 9.</w:t>
      </w:r>
      <w:r>
        <w:rPr>
          <w:rFonts w:ascii="Times New Roman" w:hAnsi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 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2.1.</w:t>
      </w:r>
      <w:r>
        <w:rPr>
          <w:rFonts w:ascii="Times New Roman" w:hAnsi="Times New Roman"/>
          <w:sz w:val="24"/>
          <w:szCs w:val="24"/>
        </w:rPr>
        <w:t xml:space="preserve"> Участвовать в проектировании и строительстве железных дорог, зданий и сооружений.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2.2.</w:t>
      </w:r>
      <w:r>
        <w:rPr>
          <w:rFonts w:ascii="Times New Roman" w:hAnsi="Times New Roman"/>
          <w:sz w:val="24"/>
          <w:szCs w:val="24"/>
        </w:rPr>
        <w:t xml:space="preserve"> Производить ремонт и строительство </w:t>
      </w:r>
      <w:r>
        <w:rPr>
          <w:rFonts w:ascii="Times New Roman" w:hAnsi="Times New Roman"/>
          <w:sz w:val="24"/>
          <w:szCs w:val="24"/>
        </w:rPr>
        <w:tab/>
        <w:t xml:space="preserve">железнодорожного пути с использованием средств механизации. </w:t>
      </w:r>
    </w:p>
    <w:p w:rsidR="00467BA7" w:rsidRDefault="00467BA7" w:rsidP="00467BA7">
      <w:pPr>
        <w:spacing w:after="0" w:line="240" w:lineRule="auto"/>
        <w:ind w:right="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 3.1.</w:t>
      </w:r>
      <w:r>
        <w:rPr>
          <w:rFonts w:ascii="Times New Roman" w:hAnsi="Times New Roman"/>
          <w:sz w:val="24"/>
          <w:szCs w:val="24"/>
        </w:rPr>
        <w:t xml:space="preserve">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 </w:t>
      </w:r>
      <w:r>
        <w:rPr>
          <w:rFonts w:ascii="Times New Roman" w:hAnsi="Times New Roman"/>
          <w:b/>
          <w:sz w:val="24"/>
          <w:szCs w:val="24"/>
        </w:rPr>
        <w:t xml:space="preserve">    ПК 3.2</w:t>
      </w:r>
      <w:r>
        <w:rPr>
          <w:rFonts w:ascii="Times New Roman" w:hAnsi="Times New Roman"/>
          <w:sz w:val="24"/>
          <w:szCs w:val="24"/>
        </w:rPr>
        <w:t xml:space="preserve">. Обеспечивать требования  к  искусственным  сооружениям </w:t>
      </w:r>
      <w:r>
        <w:rPr>
          <w:rFonts w:ascii="Times New Roman" w:hAnsi="Times New Roman"/>
          <w:sz w:val="24"/>
          <w:szCs w:val="24"/>
        </w:rPr>
        <w:tab/>
        <w:t xml:space="preserve">на железнодорожном транспорте. </w:t>
      </w:r>
    </w:p>
    <w:p w:rsidR="00467BA7" w:rsidRDefault="00467BA7" w:rsidP="00467BA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результатов(</w:t>
      </w:r>
      <w:proofErr w:type="spellStart"/>
      <w:r>
        <w:rPr>
          <w:rFonts w:ascii="Times New Roman" w:hAnsi="Times New Roman"/>
          <w:b/>
          <w:sz w:val="24"/>
          <w:szCs w:val="24"/>
        </w:rPr>
        <w:t>дескриптеров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467BA7" w:rsidRDefault="00467BA7" w:rsidP="00467BA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ЛР10: </w:t>
      </w:r>
      <w:r>
        <w:rPr>
          <w:rFonts w:ascii="Times New Roman" w:eastAsia="Times New Roman" w:hAnsi="Times New Roman"/>
          <w:sz w:val="24"/>
          <w:szCs w:val="24"/>
        </w:rPr>
        <w:t>Заботящийся о защите окружающей среды, собственной и чужой безопасности, в том числе цифровой.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ЛР13: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Готовность </w:t>
      </w: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ЛР27: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Проявляющий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способности к непрерывному развитию в области профессиональных компетенций и междисциплинарных знаний.</w:t>
      </w:r>
    </w:p>
    <w:p w:rsidR="00467BA7" w:rsidRDefault="00467BA7" w:rsidP="00467B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ЛР30:  </w:t>
      </w:r>
      <w:r>
        <w:rPr>
          <w:rFonts w:ascii="Times New Roman" w:eastAsia="Times New Roman" w:hAnsi="Times New Roman"/>
          <w:sz w:val="24"/>
          <w:szCs w:val="24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Формой аттестации по учебной дисциплине является дифференцированный зачет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дисциплины, подлежащие проверке.</w:t>
      </w:r>
    </w:p>
    <w:tbl>
      <w:tblPr>
        <w:tblW w:w="9900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63"/>
        <w:gridCol w:w="3877"/>
        <w:gridCol w:w="3060"/>
      </w:tblGrid>
      <w:tr w:rsidR="00467BA7" w:rsidTr="003679EF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2"/>
              </w:numPr>
              <w:spacing w:after="2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видеть объективную картину мира; 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быть политически грамотным и </w:t>
            </w:r>
            <w:proofErr w:type="spellStart"/>
            <w:r>
              <w:rPr>
                <w:rFonts w:ascii="Times New Roman" w:hAnsi="Times New Roman" w:cs="Times New Roman"/>
              </w:rPr>
              <w:t>политкорректным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467BA7" w:rsidRDefault="00467BA7" w:rsidP="003679EF">
            <w:pPr>
              <w:numPr>
                <w:ilvl w:val="0"/>
                <w:numId w:val="2"/>
              </w:numPr>
              <w:spacing w:after="1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понимать роль государства и его политики в экономике, социальной и культурной сферах; </w:t>
            </w:r>
          </w:p>
          <w:p w:rsidR="00467BA7" w:rsidRDefault="00467BA7" w:rsidP="003679EF">
            <w:pPr>
              <w:numPr>
                <w:ilvl w:val="0"/>
                <w:numId w:val="2"/>
              </w:numPr>
              <w:spacing w:after="0" w:line="240" w:lineRule="auto"/>
              <w:ind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понимать значение своей профессии в формировании гармоничного, экономически процветающего и политически стабильного государства;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19" w:line="240" w:lineRule="auto"/>
              <w:ind w:left="1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103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547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ind w:left="1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создавать проекты решений различных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геополитических, экономических, демографических и экономических проблем;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определять методы и формы выполнения самостоятельных и творческих работ;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-отчёт по проделанной внеаудиторной самостоятельной работе согласно инструкции (представление реферата,    </w:t>
            </w:r>
            <w:proofErr w:type="gramEnd"/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</w:t>
            </w: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Принимать решения в стандартных и не стандартных ситуациях и нести за них ответственность.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создавать проекты решений глобальных проблем человечеств; - формулировать проблему, анализируя модельную ситуацию</w:t>
            </w:r>
            <w:r>
              <w:rPr>
                <w:rFonts w:ascii="Times New Roman" w:hAnsi="Times New Roman" w:cs="Times New Roman"/>
                <w:b/>
              </w:rPr>
              <w:t xml:space="preserve">;-  </w:t>
            </w:r>
            <w:r>
              <w:rPr>
                <w:rFonts w:ascii="Times New Roman" w:hAnsi="Times New Roman" w:cs="Times New Roman"/>
              </w:rPr>
              <w:t xml:space="preserve">моделировать цепочку последствий различных процессов и явлений, делать прогнозы и выводы;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Осуществлять поиск и использование информации, необходимой для эффективности выполнения профессиональных задач, профессионального и личностного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развития.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3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 xml:space="preserve">-умение владеть навыками работы с различными источниками информации: книгами, учебниками, справочниками, определителями, энциклопедиями, каталогами, словарями, CD-ROM,  Интернет; - умение самостоятельно вести поиск, анализировать и отбирать необходимую информацию, преобразовывать, сохранять и передавать её; </w:t>
            </w:r>
            <w:proofErr w:type="gramEnd"/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умение использовать информацию </w:t>
            </w:r>
            <w:r>
              <w:rPr>
                <w:rFonts w:ascii="Times New Roman" w:hAnsi="Times New Roman" w:cs="Times New Roman"/>
              </w:rPr>
              <w:lastRenderedPageBreak/>
              <w:t>для планирования и осуществления своей деятельности, принимать осознанные решения на основе критически осмысленной информации;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ОК5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-владение навыками использования информационных устройств: </w:t>
            </w:r>
          </w:p>
          <w:p w:rsidR="00467BA7" w:rsidRDefault="00467BA7" w:rsidP="003679EF">
            <w:pPr>
              <w:spacing w:after="0" w:line="240" w:lineRule="auto"/>
              <w:ind w:right="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компьютера, телевизора, магнитофона, телефона, мобильного телефона, пейджера, факса, принтера, модема;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ориентироваться в информационных потоках, уметь выделять в них главное и необходимое, иметь способность к  критическому суждению в отношении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информации, распространяемой СМИ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</w:p>
        </w:tc>
      </w:tr>
      <w:tr w:rsidR="00467BA7" w:rsidTr="003679EF">
        <w:trPr>
          <w:trHeight w:val="40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 Работать в коллективе и в команде, эффективно общаться с коллегами, руководством потребителями.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вступать в контакт с любым типом собеседник</w:t>
            </w:r>
            <w:proofErr w:type="gramStart"/>
            <w:r>
              <w:rPr>
                <w:rFonts w:ascii="Times New Roman" w:hAnsi="Times New Roman" w:cs="Times New Roman"/>
              </w:rPr>
              <w:t>а(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возрасту, статусу, степени близости и знакомству и т.д.), учитывая ее особенности; </w:t>
            </w:r>
          </w:p>
          <w:p w:rsidR="00467BA7" w:rsidRDefault="00467BA7" w:rsidP="003679EF">
            <w:pPr>
              <w:spacing w:after="0" w:line="240" w:lineRule="auto"/>
              <w:ind w:right="4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-умение слушать собеседника, проявляя уважение и терпимость к чужому мнению; - умение высказывать, аргументировать и в культурной форме отстаивать собственное мнение;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поддерживать контакт в общении, соблюдая номы и правила общения, в формах монолога и диалога, а так же с использованием средств невербального общения;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-защита практических работ;  </w:t>
            </w:r>
          </w:p>
          <w:p w:rsidR="00467BA7" w:rsidRDefault="00467BA7" w:rsidP="003679EF">
            <w:pPr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1281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1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принимать решения, брать на себя ответственность за их последствия, выбирать целевые и смысловые установки для своих действий и поступков; - умение грамотно разрешать конфликты в общении; - владение знаниями и опытом выполнения типичных социальных ролей: семьянина, гражданина, работника, собственника, потребителя, покупателя;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3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3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5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ОК8.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определять задачи профессионального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4"/>
              </w:numPr>
              <w:spacing w:after="2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осознавать свою роль и предназначение; </w:t>
            </w:r>
          </w:p>
          <w:p w:rsidR="00467BA7" w:rsidRDefault="00467BA7" w:rsidP="003679EF">
            <w:pPr>
              <w:numPr>
                <w:ilvl w:val="0"/>
                <w:numId w:val="4"/>
              </w:numPr>
              <w:spacing w:after="43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владеть способами самоопределения в ситуациях выбора на основе собственных позиций;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</w:rPr>
              <w:t xml:space="preserve">умение осуществлять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индивидуальную образовательную траекторию с учетом общих требований и норм;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5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5"/>
              </w:numPr>
              <w:spacing w:after="0" w:line="240" w:lineRule="auto"/>
              <w:ind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</w:rPr>
              <w:t>-к</w:t>
            </w:r>
            <w:proofErr w:type="gramEnd"/>
            <w:r>
              <w:rPr>
                <w:rFonts w:ascii="Times New Roman" w:hAnsi="Times New Roman" w:cs="Times New Roman"/>
              </w:rPr>
              <w:t xml:space="preserve">онтрольная работа; </w:t>
            </w:r>
          </w:p>
          <w:p w:rsidR="00467BA7" w:rsidRDefault="00467BA7" w:rsidP="003679EF">
            <w:pPr>
              <w:spacing w:after="19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ОК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условиях частой смены технологии в профессиональной деятельности.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</w:rPr>
              <w:t xml:space="preserve">умение формулировать свои ценностные ориентиры по отношению к изучаемым учебным предметам и сферам деятельности;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тестовый контроль;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-отчёт по </w:t>
            </w:r>
            <w:proofErr w:type="gramStart"/>
            <w:r>
              <w:rPr>
                <w:rFonts w:ascii="Times New Roman" w:hAnsi="Times New Roman" w:cs="Times New Roman"/>
              </w:rPr>
              <w:t>проделанной</w:t>
            </w:r>
            <w:proofErr w:type="gramEnd"/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Участвовать в проектировании и строительстве железных дорог, зданий и сооружений.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spacing w:after="3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ГОСТ и ТУ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7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7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ремонт и строительство железнодорожного пути с использованием средств механизации. 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spacing w:after="3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ГОСТ и ТУ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8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8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9"/>
              </w:num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проекты решений различных профессиональных проблем </w:t>
            </w:r>
          </w:p>
          <w:p w:rsidR="00467BA7" w:rsidRDefault="00467BA7" w:rsidP="003679EF">
            <w:p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-соблюдать правила оформления технической документации и ЕСКД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принимать решения, брать на себя ответственность  за качество выполняемых работ </w:t>
            </w:r>
          </w:p>
          <w:p w:rsidR="00467BA7" w:rsidRDefault="00467BA7" w:rsidP="003679EF">
            <w:pPr>
              <w:numPr>
                <w:ilvl w:val="0"/>
                <w:numId w:val="9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инструкции по выполнению работ и контролировать соответствии работ ГОСТ и ТУ </w:t>
            </w:r>
          </w:p>
          <w:p w:rsidR="00467BA7" w:rsidRDefault="00467BA7" w:rsidP="003679E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строго выполнять правила технической эксплуатации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10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10"/>
              </w:numPr>
              <w:spacing w:after="0" w:line="240" w:lineRule="auto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тчёт по проделанной внеаудиторной самостоятельной работе согласно инструкции (представление реферата,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сообщения и т.д.).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онтрольная работа;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-устный опрос, беседа;</w:t>
            </w:r>
          </w:p>
          <w:p w:rsidR="00467BA7" w:rsidRDefault="00467BA7" w:rsidP="003679E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2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Обеспечивать требования  к  искусственным  сооружениям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железнодорожном транспорте. 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8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создавать проекты решений различных профессиональных проблем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практических работ;  </w:t>
            </w:r>
          </w:p>
          <w:p w:rsidR="00467BA7" w:rsidRDefault="00467BA7" w:rsidP="003679E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контроль; </w:t>
            </w: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Результаты воспитательной работы (формирование личностных результатов)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Формы и методы оценивания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личностных результатов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Нумерация тем в соответствии с тематическим планом</w:t>
            </w:r>
          </w:p>
        </w:tc>
      </w:tr>
      <w:tr w:rsidR="00467BA7" w:rsidTr="003679EF">
        <w:trPr>
          <w:trHeight w:val="274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ЛР10: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ЛР13: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Готовность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ЛР27: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способности к непрерывному развитию в области профессиональных компетенций и междисциплинарных знаний.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ЛР30: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 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1.1-6.6</w:t>
            </w: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Темы 1.1- 6.6</w:t>
            </w:r>
          </w:p>
        </w:tc>
      </w:tr>
    </w:tbl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after="0"/>
        <w:rPr>
          <w:sz w:val="28"/>
          <w:szCs w:val="28"/>
        </w:rPr>
        <w:sectPr w:rsidR="00467BA7">
          <w:pgSz w:w="11906" w:h="16838"/>
          <w:pgMar w:top="1134" w:right="850" w:bottom="1134" w:left="1701" w:header="708" w:footer="708" w:gutter="0"/>
          <w:cols w:space="720"/>
        </w:sectPr>
      </w:pPr>
    </w:p>
    <w:p w:rsidR="00467BA7" w:rsidRDefault="00467BA7" w:rsidP="00467BA7">
      <w:pPr>
        <w:spacing w:after="0"/>
        <w:rPr>
          <w:sz w:val="28"/>
          <w:szCs w:val="28"/>
        </w:rPr>
      </w:pPr>
    </w:p>
    <w:p w:rsidR="00467BA7" w:rsidRDefault="00467BA7" w:rsidP="00467B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 и оценка освоения учебной дисциплины по темам (разделам) </w:t>
      </w:r>
      <w:r>
        <w:rPr>
          <w:rFonts w:ascii="Times New Roman" w:eastAsia="Calibri" w:hAnsi="Times New Roman" w:cs="Times New Roman"/>
          <w:b/>
          <w:sz w:val="24"/>
          <w:szCs w:val="24"/>
        </w:rPr>
        <w:t>для специальности</w:t>
      </w:r>
    </w:p>
    <w:p w:rsidR="00467BA7" w:rsidRDefault="00467BA7" w:rsidP="00467BA7">
      <w:pPr>
        <w:spacing w:after="0" w:line="256" w:lineRule="auto"/>
        <w:ind w:right="5683"/>
        <w:jc w:val="center"/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9"/>
        <w:gridCol w:w="2291"/>
        <w:gridCol w:w="2007"/>
        <w:gridCol w:w="3032"/>
        <w:gridCol w:w="2007"/>
        <w:gridCol w:w="1309"/>
        <w:gridCol w:w="2149"/>
      </w:tblGrid>
      <w:tr w:rsidR="00467BA7" w:rsidTr="003679EF"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127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467BA7" w:rsidTr="003679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467BA7" w:rsidTr="003679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</w:tr>
      <w:tr w:rsidR="00467BA7" w:rsidTr="003679EF">
        <w:trPr>
          <w:trHeight w:val="633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 понятия строительного материаловедения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,СР№1,СР№2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,СР№1,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СР№2,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5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  и   требования   к строительным       материалам  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Строение  и свойства строительных материалов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,СР№2, ПР№1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 2.   Природные материалы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,СР№3,СР№4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СР№4,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right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 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2.1.</w:t>
            </w:r>
            <w:r>
              <w:rPr>
                <w:rFonts w:ascii="Times New Roman" w:hAnsi="Times New Roman"/>
                <w:sz w:val="24"/>
                <w:szCs w:val="24"/>
              </w:rPr>
              <w:t>Природные каменные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,СР№3,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СР№4,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Древесина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материалы из неё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ЛР 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№4,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ОК1-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ЛР 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left="22" w:right="1020" w:hanging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ЛР10,ЛР13,</w:t>
            </w:r>
          </w:p>
          <w:p w:rsidR="00467BA7" w:rsidRDefault="00467BA7" w:rsidP="003679EF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27</w:t>
            </w:r>
          </w:p>
        </w:tc>
      </w:tr>
      <w:tr w:rsidR="00467BA7" w:rsidTr="003679EF">
        <w:trPr>
          <w:trHeight w:val="274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Вяжущие материалы</w:t>
            </w:r>
          </w:p>
          <w:p w:rsidR="00467BA7" w:rsidRDefault="00467BA7" w:rsidP="003679EF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СР№5,СР№ 6,СР№67,Т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СР№5,СР№ 6,СР№67,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№5,ПР№6,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№7 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3.1.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Неорганические вяжущие вещества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СР№5,Т</w:t>
            </w:r>
          </w:p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СР№5,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№5,ПР№6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rPr>
          <w:trHeight w:val="1179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 w:right="3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3.2.</w:t>
            </w:r>
            <w:r>
              <w:rPr>
                <w:rFonts w:ascii="Times New Roman" w:hAnsi="Times New Roman"/>
                <w:sz w:val="24"/>
                <w:szCs w:val="24"/>
              </w:rPr>
              <w:t>Органические вяжущие вещества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СР№6,Т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СР№6,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№7,</w:t>
            </w:r>
          </w:p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Вяжущие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СР№8-СР№11,Т,</w:t>
            </w:r>
          </w:p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№8-ПР№11</w:t>
            </w:r>
          </w:p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spacing w:after="0" w:line="240" w:lineRule="auto"/>
              <w:ind w:left="16" w:right="7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СР№7-СР№9,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№8-ПР№11,Т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4.1. 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СР№8,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 8-ПР№10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4.2.</w:t>
            </w:r>
            <w:r>
              <w:rPr>
                <w:rFonts w:ascii="Times New Roman" w:hAnsi="Times New Roman"/>
                <w:sz w:val="24"/>
                <w:szCs w:val="24"/>
              </w:rPr>
              <w:t>Строительные растворы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СР№9,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4.3.</w:t>
            </w:r>
            <w:r>
              <w:rPr>
                <w:rFonts w:ascii="Times New Roman" w:hAnsi="Times New Roman"/>
                <w:sz w:val="24"/>
                <w:szCs w:val="24"/>
              </w:rPr>
              <w:t>Искусственные каменные материалы и изделия на основе вяжущих веществ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4.4.</w:t>
            </w:r>
            <w:r>
              <w:rPr>
                <w:rFonts w:ascii="Times New Roman" w:hAnsi="Times New Roman"/>
                <w:sz w:val="24"/>
                <w:szCs w:val="24"/>
              </w:rPr>
              <w:t>Железобетон и железобетонные изделия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СР№11,Т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7BA7" w:rsidRDefault="00467BA7" w:rsidP="003679EF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ОК1-ОК9 </w:t>
            </w:r>
          </w:p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ЛР13,ЛР27,ЛР30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  5.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Материалы и изделия, получаемые спеканием и плавлением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СР№12-СР№14,Т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ОК1-ОК5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СР№12-СР№14,Т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Р№12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ОК1-5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Керамические материалы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Р№12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Стекло,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ситаллы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каменное литье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СР№13,Т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5.3</w:t>
            </w:r>
            <w:r>
              <w:rPr>
                <w:rFonts w:ascii="Times New Roman" w:hAnsi="Times New Roman"/>
                <w:sz w:val="24"/>
                <w:szCs w:val="24"/>
              </w:rPr>
              <w:t>Металлы и металлические изделия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СР№14,Т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СР№12,Т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ЛР13,ЛР27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  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</w:t>
            </w:r>
          </w:p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специального назначения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СР№15-СР№20,Т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СР№15-СР№20,Т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6.1.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пластмассы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СР№15,Т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СР№15,Т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Кровельные, гидроизоляционные    и герметизирующие   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СР№16,Т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СР№16,Т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6.3.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Теплоизоляционные   и  акустические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СР№17,Т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ДЗ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71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6.4.  </w:t>
            </w:r>
          </w:p>
          <w:p w:rsidR="00467BA7" w:rsidRDefault="00467BA7" w:rsidP="003679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Лакокрасочные и клеящие 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СР№18,Т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УО, СР№18,Т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6.5.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Топливо,  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Смазочные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СР№19,Т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СР№19,Т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  <w:tr w:rsidR="00467BA7" w:rsidTr="003679EF">
        <w:trPr>
          <w:trHeight w:val="56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 6.6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467BA7" w:rsidRDefault="00467BA7" w:rsidP="003679EF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Электротехнические материалы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УО, СР№20,Т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ОК1-ОК5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ОК1-ОК9</w:t>
            </w:r>
          </w:p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sz w:val="24"/>
                <w:szCs w:val="24"/>
              </w:rPr>
              <w:t>10,ЛР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ЛР30</w:t>
            </w:r>
          </w:p>
        </w:tc>
      </w:tr>
    </w:tbl>
    <w:p w:rsidR="00467BA7" w:rsidRDefault="00467BA7" w:rsidP="00467BA7">
      <w:pPr>
        <w:spacing w:after="0" w:line="256" w:lineRule="auto"/>
        <w:ind w:left="-1440" w:right="15400"/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rPr>
          <w:sz w:val="28"/>
          <w:szCs w:val="28"/>
        </w:rPr>
      </w:pPr>
    </w:p>
    <w:p w:rsidR="00467BA7" w:rsidRDefault="00467BA7" w:rsidP="00467BA7">
      <w:pPr>
        <w:spacing w:after="0"/>
        <w:rPr>
          <w:sz w:val="28"/>
          <w:szCs w:val="28"/>
        </w:rPr>
        <w:sectPr w:rsidR="00467BA7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467BA7" w:rsidRDefault="00467BA7" w:rsidP="00467BA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Кодификатор оценочных средств</w:t>
      </w:r>
    </w:p>
    <w:tbl>
      <w:tblPr>
        <w:tblStyle w:val="ac"/>
        <w:tblW w:w="0" w:type="auto"/>
        <w:tblInd w:w="-567" w:type="dxa"/>
        <w:tblLook w:val="04A0"/>
      </w:tblPr>
      <w:tblGrid>
        <w:gridCol w:w="4785"/>
        <w:gridCol w:w="4786"/>
      </w:tblGrid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Функциональный признак оценочного средства                             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Задания для самостоятельной работы</w:t>
            </w:r>
          </w:p>
          <w:p w:rsidR="00467BA7" w:rsidRDefault="00467BA7" w:rsidP="003679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</w:p>
        </w:tc>
      </w:tr>
      <w:tr w:rsidR="00467BA7" w:rsidTr="003679E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A7" w:rsidRDefault="00467BA7" w:rsidP="003679EF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ДЗ</w:t>
            </w:r>
          </w:p>
        </w:tc>
      </w:tr>
    </w:tbl>
    <w:p w:rsidR="00467BA7" w:rsidRDefault="00467BA7" w:rsidP="00467BA7">
      <w:pPr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2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3.1Типовые задания для оценки освоения учебной дисциплины   </w:t>
      </w:r>
    </w:p>
    <w:p w:rsidR="00467BA7" w:rsidRDefault="00467BA7" w:rsidP="00467BA7">
      <w:pPr>
        <w:spacing w:after="0" w:line="240" w:lineRule="auto"/>
        <w:ind w:left="185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Тестовые формы заданий  разделу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(рубежный контроль); </w:t>
      </w:r>
    </w:p>
    <w:p w:rsidR="00467BA7" w:rsidRDefault="00467BA7" w:rsidP="00467BA7">
      <w:pPr>
        <w:spacing w:after="0" w:line="240" w:lineRule="auto"/>
        <w:ind w:left="1844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 к тесту  Диаграмма железоуглеродистых сплавов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аустенитом?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ферритом?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цементитом? 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перлитом?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ледебуритом?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содержит 0,8% углерода?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углерода может раствориться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железе?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структуру имеет сплав содержащий 0,3% углерода при t= 685º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произойдет в сплаве железа-углерода при охлаждении ниже  </w:t>
      </w:r>
    </w:p>
    <w:p w:rsidR="00467BA7" w:rsidRDefault="00467BA7" w:rsidP="00467BA7">
      <w:pPr>
        <w:numPr>
          <w:ilvl w:val="0"/>
          <w:numId w:val="12"/>
        </w:numPr>
        <w:spacing w:after="15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структуру имеет сплав 1,5% C при t=750º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структуру имеет сплав содержащий 1,3% C при t=600º?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произойдет при охлаждении сплава 2% C ниже 727º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имеет наибольшую твердость?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структура может перейти в перлит?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структуру имеет сплав, содержащий 1% C, ниже 727ºC?       </w:t>
      </w:r>
    </w:p>
    <w:p w:rsidR="00467BA7" w:rsidRDefault="00467BA7" w:rsidP="00467BA7">
      <w:pPr>
        <w:numPr>
          <w:ilvl w:val="0"/>
          <w:numId w:val="12"/>
        </w:numPr>
        <w:spacing w:after="0" w:line="240" w:lineRule="auto"/>
        <w:ind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происходит в сплаве при охлаждении на линии Ликвидуса?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Что происходит в сплаве, содержащем 5% углерода при охлаждении до линии   Ликвидуса? 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Сплав 0,3% углерода охладить ниже линии Ликвидуса. Что выделяется?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19Какую структуру имеет сплав содержащий 0,5% C при t=1000º?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Что происходит на линии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Солидуса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охлаждении сплава?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Что происходит при нагревании сплава выше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т-ры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727º? </w:t>
      </w:r>
    </w:p>
    <w:p w:rsidR="00467BA7" w:rsidRDefault="00467BA7" w:rsidP="00467BA7">
      <w:pPr>
        <w:spacing w:after="0" w:line="240" w:lineRule="auto"/>
        <w:ind w:left="370" w:right="55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Какая структура содержит 6,67% C? 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акая структура содержит 4,3% C?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 к тесту « Термическая обработка»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выставляется на сайт для ознакомления обучающихся)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1.Для чего производится отжиг?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2.Какая структура имеет наименьшую твердость?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3.Что такое сорбит?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4.При какой температуре производится низкий отпуск?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5.Какое охлаждение применяется при отжиге?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6.Что такое троостит? </w:t>
      </w:r>
    </w:p>
    <w:p w:rsidR="00467BA7" w:rsidRDefault="00467BA7" w:rsidP="00467BA7">
      <w:pPr>
        <w:spacing w:after="0" w:line="240" w:lineRule="auto"/>
        <w:ind w:left="24" w:right="4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7.Какая структура имеет наибольшую хрупкость? </w:t>
      </w:r>
    </w:p>
    <w:p w:rsidR="00467BA7" w:rsidRDefault="00467BA7" w:rsidP="00467BA7">
      <w:pPr>
        <w:spacing w:after="0" w:line="240" w:lineRule="auto"/>
        <w:ind w:left="24" w:right="4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8.При какой температуре производится средний  отпуск?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9.Что такое мартенсит?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10.Какая термообработка требуется для зубила? </w:t>
      </w:r>
    </w:p>
    <w:p w:rsidR="00467BA7" w:rsidRDefault="00467BA7" w:rsidP="00467BA7">
      <w:pPr>
        <w:spacing w:after="0" w:line="240" w:lineRule="auto"/>
        <w:ind w:left="374" w:right="46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11.Для какой термообработки охлаждение ведется  на воздухе?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12.Для чего производится закалка?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13.Какая структура имеет наибольшую твердость?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14.Какое превращение возможно?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15.При какой температуре перлит перейдет в аустенит?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16.Какое превращение возможно? </w:t>
      </w:r>
    </w:p>
    <w:p w:rsidR="00467BA7" w:rsidRDefault="00467BA7" w:rsidP="00467BA7">
      <w:pPr>
        <w:spacing w:after="0" w:line="240" w:lineRule="auto"/>
        <w:ind w:left="24" w:right="4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17.Какая структура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доэвтектоидной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стали будет  после отжига?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18.Какая структура получится после закалки и низкого отпуска?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19.Какая структура получится после закалки и высокого отпуска?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20.Какое превращение невозможно?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к тесту: «Топливо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смазка и вода» ( выставляется на сайт для ознакомления обучающихся)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1.Что называется технологическим топливом?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2.Каков элементарный состав топлива?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3.Сколько углерода содержится в дровах?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4.Является ли кислород горючим элементом топлива?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5.Чем характеризуется бензин?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6.Какое топливо используется для котельных установок?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7.Выберите основные характеристики масел.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8.Выбирите жидкую смазку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9.В чем сходство авиационного и дизельного масла?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10.Чем отличаются пластичные смазки от  индустриальных масел? 11.Чем отличается солидол от технического вазелина?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12.Для чего наносится рельсовая смазка?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13Как влияет степень очистки нефтепродукта на его удельный вес?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14.В каких единицах измеряют удельный вес, плотность?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В каких единицах измеряется условная вязкость?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16.Как вязкость смазки влияет на силу жидкостного трения?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17.К чему приводит применение некачественной воды в транспорте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.? </w:t>
      </w:r>
      <w:proofErr w:type="gramEnd"/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На какие виды разделяется природные воды?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19.Чем определяется качество природных вод?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20.Чем определяется жесткость?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21.Чем определяется щелочность?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22.В чем измеряется щелочность воды?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23.Как избавиться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попавшей в смазку? </w:t>
      </w:r>
    </w:p>
    <w:p w:rsidR="00467BA7" w:rsidRDefault="00467BA7" w:rsidP="00467BA7">
      <w:pPr>
        <w:spacing w:after="0" w:line="240" w:lineRule="auto"/>
        <w:ind w:left="194" w:right="3296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К чему приводит увеличение или уменьшение вязкости  смазки сверх допускаемых пределов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Как должна изменяться вязкость дизельных топлив с уменьшением температуры окружающей среды?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вопросов   для подготовки к  аттестации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</w:p>
    <w:p w:rsidR="00467BA7" w:rsidRDefault="00467BA7" w:rsidP="00467BA7">
      <w:pPr>
        <w:numPr>
          <w:ilvl w:val="0"/>
          <w:numId w:val="13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Свойства материалов. </w:t>
      </w:r>
    </w:p>
    <w:p w:rsidR="00467BA7" w:rsidRDefault="00467BA7" w:rsidP="00467BA7">
      <w:pPr>
        <w:numPr>
          <w:ilvl w:val="0"/>
          <w:numId w:val="13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марки: Ст45, Л63, Р18, 10ХГ12М, У8А </w:t>
      </w:r>
    </w:p>
    <w:p w:rsidR="00467BA7" w:rsidRDefault="00467BA7" w:rsidP="00467BA7">
      <w:pPr>
        <w:numPr>
          <w:ilvl w:val="0"/>
          <w:numId w:val="13"/>
        </w:numPr>
        <w:spacing w:after="15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Древесные материалы. </w:t>
      </w:r>
    </w:p>
    <w:p w:rsidR="00467BA7" w:rsidRDefault="00467BA7" w:rsidP="00467BA7">
      <w:pPr>
        <w:numPr>
          <w:ilvl w:val="0"/>
          <w:numId w:val="13"/>
        </w:numPr>
        <w:spacing w:after="15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 Р9М5; ЛМ58-3; ТТ10К12; БРОЦС5-5-5; АЛ16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5.Классификация металлов. Особенности свойств металлов. </w:t>
      </w:r>
    </w:p>
    <w:p w:rsidR="00467BA7" w:rsidRDefault="00467BA7" w:rsidP="00467BA7">
      <w:pPr>
        <w:spacing w:after="0" w:line="240" w:lineRule="auto"/>
        <w:ind w:left="293" w:right="1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Расшифруйте марки 15ХМА; ВК10; Б83; БрОЦ10;ЛС59-6. 7Железо-углеродистые сплавы.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Расшифруйте марки Аст5;  8Х3М; Д16; 10Г5С;  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9.Структуры сплава при медленном охлаждении.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Расшифруйте марки ЛАЖ58-5-2; ХВГ; Д18; БрА60-2; Т15К10.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11.Углеродистые стали и чугуны.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Расшифруйте марки Ст3; 30ХГСА; У8А; Р9К5; 40Х.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13.Инструменталтные стали и твердые сплавы </w:t>
      </w:r>
    </w:p>
    <w:p w:rsidR="00467BA7" w:rsidRDefault="00467BA7" w:rsidP="00467BA7">
      <w:pPr>
        <w:spacing w:after="0" w:line="240" w:lineRule="auto"/>
        <w:ind w:left="293" w:right="15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Расшифруйте марки 30ХГ10; Ст10; Л63; ТТ7К10; БРОЦС 57 5-6- 15.Цветные металлы.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Расшифруйте марки Р9К5; 35ХМ; У12А; Аст5; А890.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17.Виды термообработки.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Расшифруйте марки ВК20; БРС15; ЛАЖ50-3-5; АЛ10.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19.Портландцемент</w:t>
      </w:r>
      <w:proofErr w:type="gramStart"/>
      <w:r>
        <w:rPr>
          <w:rFonts w:ascii="Times New Roman" w:hAnsi="Times New Roman" w:cs="Times New Roman"/>
          <w:sz w:val="24"/>
          <w:szCs w:val="24"/>
        </w:rPr>
        <w:t>,р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аствор, бетон,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Расшифруйте марки Аст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18Х10К; АЛ5; ЛАМ61-5-8;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21.Классификация электротехнических материалов Диэлектрики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22. Расшифруйте марки . 20ХМА; ТТ12М5; Б83; БрОЦ4-3; ЛН65-10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 Проводники и полупроводники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Расшифруйте марки 12А; 50ХГСА; ЛС60-5; Р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ВСт20.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25.Пластмассы.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Расшифруйте марки Аст30; У9А; Р9к10; Т30К15; 30ХГСА;.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27.Топливо, классификация, состав топлива.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Расшифруйте марки .30ХГСА; У12;  Бр65; 10Х15ФС; Ст30.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29.Смазочные материалы.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Расшифруйте марки ЛАЦ60-25-6; Х12Н9Т; Д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Бр68;  Т10М5.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31.Лакокрасочные материалы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Расшифруйте марки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Р9; ВК; 50ХГСШ; ЛАЖ50-3-5; Аст2.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33Естественные каменные материалы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34Чугуны и легированные стали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35Керамические материалы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Неорганические вяжущие материалы ( гипс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известь)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Безобжиговые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и изделия </w:t>
      </w:r>
    </w:p>
    <w:p w:rsidR="00467BA7" w:rsidRDefault="00467BA7" w:rsidP="00467BA7">
      <w:pPr>
        <w:numPr>
          <w:ilvl w:val="0"/>
          <w:numId w:val="1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Органические вяжущие материалы  и издели</w:t>
      </w:r>
      <w:proofErr w:type="gramStart"/>
      <w:r>
        <w:rPr>
          <w:rFonts w:ascii="Times New Roman" w:hAnsi="Times New Roman" w:cs="Times New Roman"/>
          <w:sz w:val="24"/>
          <w:szCs w:val="24"/>
        </w:rPr>
        <w:t>я(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битум, деготь) </w:t>
      </w:r>
    </w:p>
    <w:p w:rsidR="00467BA7" w:rsidRDefault="00467BA7" w:rsidP="00467BA7">
      <w:pPr>
        <w:numPr>
          <w:ilvl w:val="0"/>
          <w:numId w:val="1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Теплоизоляционные материалы </w:t>
      </w:r>
    </w:p>
    <w:p w:rsidR="00467BA7" w:rsidRDefault="00467BA7" w:rsidP="00467BA7">
      <w:pPr>
        <w:numPr>
          <w:ilvl w:val="0"/>
          <w:numId w:val="14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Железобетонные изделия </w:t>
      </w:r>
    </w:p>
    <w:p w:rsidR="00467BA7" w:rsidRDefault="00467BA7" w:rsidP="00467BA7">
      <w:pPr>
        <w:spacing w:after="0" w:line="240" w:lineRule="auto"/>
        <w:ind w:left="24" w:right="3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для прохождения дифференциального зачета. </w:t>
      </w:r>
    </w:p>
    <w:p w:rsidR="00467BA7" w:rsidRDefault="00467BA7" w:rsidP="00467BA7">
      <w:pPr>
        <w:pStyle w:val="1"/>
        <w:spacing w:before="0" w:line="240" w:lineRule="auto"/>
        <w:ind w:right="1008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Итоговый  тест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тестовых заданий студентам необходимо повторить пройденный курс дисциплины «Строительные материалы и изделия»». </w:t>
      </w:r>
    </w:p>
    <w:p w:rsidR="00467BA7" w:rsidRDefault="00467BA7" w:rsidP="00467BA7">
      <w:pPr>
        <w:pStyle w:val="1"/>
        <w:spacing w:before="0" w:line="240" w:lineRule="auto"/>
        <w:ind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1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часть тестового задания состоит из 20 вопросов  с единственным или множественным выбором ответа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2 балла.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правильный неполный ответ оценивается в 1 балл.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первую часть – 26 баллов  </w:t>
      </w:r>
    </w:p>
    <w:p w:rsidR="00467BA7" w:rsidRDefault="00467BA7" w:rsidP="00467BA7">
      <w:pPr>
        <w:pStyle w:val="1"/>
        <w:spacing w:before="0" w:line="240" w:lineRule="auto"/>
        <w:ind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2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часть тестового задания состоит из заданий на установление соответствия или на установление правильной последовательности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2 балла. Установление хотя бы двух верных соответствий из трех или более предложенных оценивается в 1 балл.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ind w:left="29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вторую часть – 6 баллов  </w:t>
      </w:r>
    </w:p>
    <w:p w:rsidR="00467BA7" w:rsidRDefault="00467BA7" w:rsidP="00467BA7">
      <w:pPr>
        <w:pStyle w:val="1"/>
        <w:spacing w:before="0" w:line="240" w:lineRule="auto"/>
        <w:ind w:left="953" w:right="7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Часть 3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 часть тестового задания состоит из 4 заданий </w:t>
      </w:r>
    </w:p>
    <w:p w:rsidR="00467BA7" w:rsidRDefault="00467BA7" w:rsidP="00467BA7">
      <w:pPr>
        <w:spacing w:after="0" w:line="240" w:lineRule="auto"/>
        <w:ind w:left="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это задание представляют собой дополнение предложения пропущенными словами, чтобы получилось верное высказывание, либо развернутый ответ.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оценивается в 1 балла.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Неправильный ответ – 0 баллов. </w:t>
      </w:r>
    </w:p>
    <w:p w:rsidR="00467BA7" w:rsidRDefault="00467BA7" w:rsidP="00467BA7">
      <w:pPr>
        <w:spacing w:after="0" w:line="240" w:lineRule="auto"/>
        <w:ind w:left="293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Максимальный балл за третью часть –  4 балла  </w:t>
      </w:r>
    </w:p>
    <w:p w:rsidR="00467BA7" w:rsidRDefault="00467BA7" w:rsidP="00467BA7">
      <w:pPr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</w:p>
    <w:tbl>
      <w:tblPr>
        <w:tblW w:w="6331" w:type="dxa"/>
        <w:tblInd w:w="1128" w:type="dxa"/>
        <w:tblCellMar>
          <w:top w:w="14" w:type="dxa"/>
          <w:left w:w="0" w:type="dxa"/>
          <w:right w:w="182" w:type="dxa"/>
        </w:tblCellMar>
        <w:tblLook w:val="04A0"/>
      </w:tblPr>
      <w:tblGrid>
        <w:gridCol w:w="3468"/>
        <w:gridCol w:w="890"/>
        <w:gridCol w:w="1973"/>
      </w:tblGrid>
      <w:tr w:rsidR="00467BA7" w:rsidTr="003679EF">
        <w:trPr>
          <w:trHeight w:val="574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BA7" w:rsidRDefault="00467BA7" w:rsidP="003679EF">
            <w:pPr>
              <w:spacing w:after="0" w:line="240" w:lineRule="auto"/>
              <w:ind w:right="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оценок </w:t>
            </w: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Баллы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 – 32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 </w:t>
            </w:r>
          </w:p>
        </w:tc>
      </w:tr>
      <w:tr w:rsidR="00467BA7" w:rsidTr="003679EF">
        <w:trPr>
          <w:trHeight w:val="288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– 23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– 14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</w:t>
            </w:r>
          </w:p>
        </w:tc>
      </w:tr>
      <w:tr w:rsidR="00467BA7" w:rsidTr="003679EF">
        <w:trPr>
          <w:trHeight w:val="286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Менее 14 баллов 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пересдача </w:t>
            </w:r>
          </w:p>
        </w:tc>
      </w:tr>
    </w:tbl>
    <w:p w:rsidR="00467BA7" w:rsidRDefault="00467BA7" w:rsidP="00467BA7">
      <w:pPr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56" w:lineRule="auto"/>
        <w:ind w:left="56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ОЦЕНОК  ПО ДИСЦИПЛИНЕ*</w:t>
      </w:r>
    </w:p>
    <w:p w:rsidR="00467BA7" w:rsidRDefault="00467BA7" w:rsidP="00467BA7">
      <w:pPr>
        <w:spacing w:after="0" w:line="240" w:lineRule="auto"/>
        <w:ind w:left="23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«СТРОИТЕЛЬНЫЕ МАТЕРИАЛЫ И ИЗДЕЛИЯ»</w:t>
      </w:r>
    </w:p>
    <w:p w:rsidR="00467BA7" w:rsidRDefault="00467BA7" w:rsidP="00467BA7">
      <w:pPr>
        <w:spacing w:before="24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450" w:type="dxa"/>
        <w:tblInd w:w="-1085" w:type="dxa"/>
        <w:tblCellMar>
          <w:top w:w="11" w:type="dxa"/>
          <w:right w:w="48" w:type="dxa"/>
        </w:tblCellMar>
        <w:tblLook w:val="04A0"/>
      </w:tblPr>
      <w:tblGrid>
        <w:gridCol w:w="2563"/>
        <w:gridCol w:w="7887"/>
      </w:tblGrid>
      <w:tr w:rsidR="00467BA7" w:rsidTr="003679EF">
        <w:trPr>
          <w:trHeight w:val="1942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 «5»: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5"/>
              </w:numPr>
              <w:spacing w:after="1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 и правильный на основании изученных теорий;  -материал изложен в определенной логической последовательности, литературным языком; -ответ самостоятельный.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полностью и правильно; 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сделаны правильные выводы;   </w:t>
            </w:r>
          </w:p>
          <w:p w:rsidR="00467BA7" w:rsidRDefault="00467BA7" w:rsidP="003679E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по плану с учетом техники безопасности </w:t>
            </w:r>
          </w:p>
        </w:tc>
      </w:tr>
      <w:tr w:rsidR="00467BA7" w:rsidTr="003679EF">
        <w:trPr>
          <w:trHeight w:val="17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«4»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6"/>
              </w:numPr>
              <w:spacing w:after="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 и правильный на основании изученных теорий; </w:t>
            </w:r>
          </w:p>
          <w:p w:rsidR="00467BA7" w:rsidRDefault="00467BA7" w:rsidP="003679EF">
            <w:pPr>
              <w:numPr>
                <w:ilvl w:val="0"/>
                <w:numId w:val="16"/>
              </w:numPr>
              <w:spacing w:after="4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преподавателя; </w:t>
            </w:r>
          </w:p>
          <w:p w:rsidR="00467BA7" w:rsidRDefault="00467BA7" w:rsidP="003679E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правильно с учетом 2-3 несущественных ошибок, исправленных самостоятельно по требованию преподавателя. </w:t>
            </w:r>
          </w:p>
        </w:tc>
      </w:tr>
      <w:tr w:rsidR="00467BA7" w:rsidTr="003679EF">
        <w:trPr>
          <w:trHeight w:val="11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7BA7" w:rsidRDefault="00467BA7" w:rsidP="003679EF">
            <w:pPr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«3» </w:t>
            </w:r>
          </w:p>
        </w:tc>
        <w:tc>
          <w:tcPr>
            <w:tcW w:w="7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полный, но при этом допущена существенная ошибка, или неполный, несвязный. </w:t>
            </w:r>
          </w:p>
          <w:p w:rsidR="00467BA7" w:rsidRDefault="00467BA7" w:rsidP="003679E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правильно не менее чем на половину или допущена существенная ошибка. </w:t>
            </w:r>
          </w:p>
        </w:tc>
      </w:tr>
    </w:tbl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для оценки освоения дисциплины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вопросов   для подготовки к  аттестации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Свойства материалов.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марки: Ст45, Л63, Р18, 10ХГ12М, У8А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Древесные материалы. </w:t>
      </w:r>
    </w:p>
    <w:p w:rsidR="00467BA7" w:rsidRDefault="00467BA7" w:rsidP="00467BA7">
      <w:pPr>
        <w:numPr>
          <w:ilvl w:val="0"/>
          <w:numId w:val="18"/>
        </w:numPr>
        <w:spacing w:after="0" w:line="240" w:lineRule="auto"/>
        <w:ind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Расшифруйте марки Р9М5; ЛМ58-3; ТТ10К12; БРОЦС5-5-5; АЛ16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5.Классификация металлов. Особенности свойств металлов. </w:t>
      </w:r>
    </w:p>
    <w:p w:rsidR="00467BA7" w:rsidRDefault="00467BA7" w:rsidP="00467BA7">
      <w:pPr>
        <w:spacing w:after="0" w:line="240" w:lineRule="auto"/>
        <w:ind w:left="293" w:right="4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Расшифруйте марки 15ХМА; ВК10; Б83; БрОЦ10;ЛС59-6. 7Железо-углеродистые сплавы.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Расшифруйте марки Аст5;  8Х3М; Д16; 10Г5С;  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9.Структуры сплава при медленном охлаждении.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Расшифруйте марки ЛАЖ58-5-2; ХВГ; Д18; БрА60-2; Т15К10.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11.Углеродистые стали и чугуны.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Расшифруйте марки Ст3; 30ХГСА; У8А; Р9К5; 40Х.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13.Инструменталтные стали и твердые сплавы </w:t>
      </w:r>
    </w:p>
    <w:p w:rsidR="00467BA7" w:rsidRDefault="00467BA7" w:rsidP="00467BA7">
      <w:pPr>
        <w:spacing w:after="0" w:line="240" w:lineRule="auto"/>
        <w:ind w:left="293" w:right="8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Расшифруйте марки 30ХГ10; Ст10; Л63; ТТ7К10; БРОЦС 57 5-6- 15.Цветные металлы.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Расшифруйте марки Р9К5; 35ХМ; У12А; Аст5; А890.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17.Виды термообработки.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Расшифруйте марки ВК20; БРС15; ЛАЖ50-3-5; АЛ10.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19.Портландцемент</w:t>
      </w:r>
      <w:proofErr w:type="gramStart"/>
      <w:r>
        <w:rPr>
          <w:rFonts w:ascii="Times New Roman" w:hAnsi="Times New Roman" w:cs="Times New Roman"/>
          <w:sz w:val="24"/>
          <w:szCs w:val="24"/>
        </w:rPr>
        <w:t>,р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аствор, бетон, 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Расшифруйте марки Аст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18Х10К; АЛ5; ЛАМ61-5-8; Ст45.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21.Классификация электротехнических материалов Диэлектрики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22. Расшифруйте марки . 20ХМА; ТТ12М5; Б83; БрОЦ4-3; ЛН65-10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 Проводники и полупроводники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Расшифруйте марки 12А; 50ХГСА; ЛС60-5; Р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ВСт20.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25.Пластмассы.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Расшифруйте марки Аст30; У9А; Р9к10; Т30К15; 30ХГСА;.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27.Топливо, классификация, состав топлива.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Расшифруйте марки .30ХГСА; У12;  Бр65; 10Х15ФС; Ст30.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29.Смазочные материалы.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Расшифруйте марки ЛАЦ60-25-6; Х12Н9Т; Д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Бр68;  Т10М5.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31.Лакокрасочные материалы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Расшифруйте марки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Р9; ВК; 50ХГСШ; ЛАЖ50-3-5; Аст2.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33Естественные каменные материалы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34Чугуны и легированные стали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35Керамические материалы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Неорганические вяжущие материалы ( гипс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известь)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Безобжиговые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и изделия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Органические вяжущие материалы  и издели</w:t>
      </w:r>
      <w:proofErr w:type="gramStart"/>
      <w:r>
        <w:rPr>
          <w:rFonts w:ascii="Times New Roman" w:hAnsi="Times New Roman" w:cs="Times New Roman"/>
          <w:sz w:val="24"/>
          <w:szCs w:val="24"/>
        </w:rPr>
        <w:t>я(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битум, деготь)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Теплоизоляционные материалы </w:t>
      </w:r>
    </w:p>
    <w:p w:rsidR="00467BA7" w:rsidRDefault="00467BA7" w:rsidP="00467BA7">
      <w:pPr>
        <w:numPr>
          <w:ilvl w:val="0"/>
          <w:numId w:val="1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Железобетонные изделия </w:t>
      </w:r>
    </w:p>
    <w:p w:rsidR="00467BA7" w:rsidRDefault="00467BA7" w:rsidP="00467BA7">
      <w:pPr>
        <w:spacing w:after="0" w:line="240" w:lineRule="auto"/>
        <w:ind w:left="4159" w:right="3037" w:hanging="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 Раздел 1. </w:t>
      </w:r>
      <w:r>
        <w:rPr>
          <w:rFonts w:ascii="Times New Roman" w:hAnsi="Times New Roman" w:cs="Times New Roman"/>
          <w:sz w:val="24"/>
          <w:szCs w:val="24"/>
        </w:rPr>
        <w:t xml:space="preserve">Вариант 1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1.Органические вещества представляют собой: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А)соединение углерода с другими элементами (преимущественно водородом, кислородом и азотом).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Б)соединения уже окисленных химических элементов – в основном оксидов кремния и алюминия с оксидами металлов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оединения состоящие из карбоната кальция CaCO3. 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Г)тонкодисперсные порошки, активной частью которых является оксид магния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2.Неорганические вещества представляют собой: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А)соединение углерода с другими элементами (преимущественно водородом, кислородом и азотом).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Б)соединения уже окисленных химических элементов – в основном оксидов кремния и алюминия с оксидами металлов.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оединения состоящие из карбоната кальция CaCO3.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Г)тонкодисперсные порошки, активной частью которых является оксид магния.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3.Кристаллическими называют тела: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только ближайшие друг к другу атомы находятся в упорядоченном расположении, дальний же порядок отсутствует.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оторые имеют зернистое строение с пластинчатыми включениями углерода.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атомы расположены в правильном геометрическом порядке.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атомы расположены хаотично.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4.Поры – это: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оздушные ячейки в материале размером от одного до несколько сантиметров.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Б)воздушные ячейки размером 0,16- 5 мм.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В)воздушные ячейки размером до 1м. 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Г)воздушные ячейки в материале размером от долей микрона до сантиметра.</w:t>
      </w:r>
    </w:p>
    <w:p w:rsidR="00467BA7" w:rsidRDefault="00467BA7" w:rsidP="00467BA7">
      <w:pPr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5.Истинная плотность материала рассчитывается по формуле: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sz w:val="24"/>
          <w:szCs w:val="24"/>
        </w:rPr>
        <w:t>ρ=m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proofErr w:type="spellStart"/>
      <w:r>
        <w:rPr>
          <w:rFonts w:ascii="Times New Roman" w:hAnsi="Times New Roman" w:cs="Times New Roman"/>
          <w:sz w:val="24"/>
          <w:szCs w:val="24"/>
        </w:rPr>
        <w:t>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</w:t>
      </w:r>
      <w:proofErr w:type="gramEnd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proofErr w:type="spellStart"/>
      <w:r>
        <w:rPr>
          <w:rFonts w:ascii="Times New Roman" w:hAnsi="Times New Roman" w:cs="Times New Roman"/>
          <w:sz w:val="24"/>
          <w:szCs w:val="24"/>
        </w:rPr>
        <w:t>ρ=m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объем материала в естественном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Г)4) ρ 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твердого вещества материала.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6.Средняя плотность материала рассчитывается по формуле: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sz w:val="24"/>
          <w:szCs w:val="24"/>
        </w:rPr>
        <w:t>ρ=m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proofErr w:type="spellStart"/>
      <w:r>
        <w:rPr>
          <w:rFonts w:ascii="Times New Roman" w:hAnsi="Times New Roman" w:cs="Times New Roman"/>
          <w:sz w:val="24"/>
          <w:szCs w:val="24"/>
        </w:rPr>
        <w:t>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</w:t>
      </w:r>
      <w:proofErr w:type="gramEnd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твердого вещества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proofErr w:type="spellStart"/>
      <w:r>
        <w:rPr>
          <w:rFonts w:ascii="Times New Roman" w:hAnsi="Times New Roman" w:cs="Times New Roman"/>
          <w:sz w:val="24"/>
          <w:szCs w:val="24"/>
        </w:rPr>
        <w:t>ρ=m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объем материала в естественном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Г)4) ρ 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твердого вещества материала.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7.Пористость материала определяется по формуле: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)П</w:t>
      </w:r>
      <w:proofErr w:type="gramEnd"/>
      <w:r>
        <w:rPr>
          <w:rFonts w:ascii="Times New Roman" w:hAnsi="Times New Roman" w:cs="Times New Roman"/>
          <w:sz w:val="24"/>
          <w:szCs w:val="24"/>
        </w:rPr>
        <w:t>=[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>
        <w:rPr>
          <w:rFonts w:ascii="Times New Roman" w:hAnsi="Times New Roman" w:cs="Times New Roman"/>
          <w:sz w:val="24"/>
          <w:szCs w:val="24"/>
        </w:rPr>
        <w:t>-m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сухом состоянии.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</w:rPr>
        <w:t>)П</w:t>
      </w:r>
      <w:proofErr w:type="gramEnd"/>
      <w:r>
        <w:rPr>
          <w:rFonts w:ascii="Times New Roman" w:hAnsi="Times New Roman" w:cs="Times New Roman"/>
          <w:sz w:val="24"/>
          <w:szCs w:val="24"/>
        </w:rPr>
        <w:t>=[(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Vест-Vтв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Vест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Vтв-объем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твердого вещества материала.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)П</w:t>
      </w:r>
      <w:proofErr w:type="gramEnd"/>
      <w:r>
        <w:rPr>
          <w:rFonts w:ascii="Times New Roman" w:hAnsi="Times New Roman" w:cs="Times New Roman"/>
          <w:sz w:val="24"/>
          <w:szCs w:val="24"/>
        </w:rPr>
        <w:t>=[ (ρ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>–ρ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) /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]*100 %, где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ист</w:t>
      </w:r>
      <w:r>
        <w:rPr>
          <w:rFonts w:ascii="Times New Roman" w:hAnsi="Times New Roman" w:cs="Times New Roman"/>
          <w:sz w:val="24"/>
          <w:szCs w:val="24"/>
        </w:rPr>
        <w:t>-истинная плотность материала, 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 xml:space="preserve">- средняя плотность материала. </w:t>
      </w:r>
    </w:p>
    <w:p w:rsidR="00467BA7" w:rsidRDefault="00467BA7" w:rsidP="00467BA7">
      <w:pPr>
        <w:spacing w:after="0" w:line="240" w:lineRule="auto"/>
        <w:ind w:lef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=[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]*100 %,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естественном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 в сухом состоянии. </w:t>
      </w:r>
    </w:p>
    <w:p w:rsidR="00467BA7" w:rsidRDefault="00467BA7" w:rsidP="00467BA7">
      <w:pPr>
        <w:spacing w:after="0" w:line="240" w:lineRule="auto"/>
        <w:ind w:left="345" w:right="255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С увеличением пористости средняя плотность материала: </w:t>
      </w:r>
      <w:r>
        <w:rPr>
          <w:rFonts w:ascii="Times New Roman" w:hAnsi="Times New Roman" w:cs="Times New Roman"/>
          <w:sz w:val="24"/>
          <w:szCs w:val="24"/>
        </w:rPr>
        <w:t xml:space="preserve">Б)увеличивается.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В)остается постоянной.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Г)сначала увеличивается, а потом уменьшается.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Д)уменьшается.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9Влажность материала определяется по формуле: </w:t>
      </w:r>
    </w:p>
    <w:p w:rsidR="00467BA7" w:rsidRDefault="00467BA7" w:rsidP="00467BA7">
      <w:pPr>
        <w:spacing w:after="0" w:line="240" w:lineRule="auto"/>
        <w:ind w:left="370" w:right="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Б)W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сухого материала.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В)W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Весовоеводопоглощение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определяется по формуле: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W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сухого 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W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Объемноеводопоглащение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определяется по формуле: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W=[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mест-mсух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естественном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W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сухого 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W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об=</w:t>
      </w:r>
      <w:proofErr w:type="spellEnd"/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mвод-mсух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 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mво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насыщенном водой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vсух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объем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W =[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mсух-mест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]*100;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mес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 материала в естественно влажном состоянии,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mсух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масса материала, высушенного до постоянной массы. </w:t>
      </w:r>
    </w:p>
    <w:p w:rsidR="00467BA7" w:rsidRDefault="00467BA7" w:rsidP="00467BA7">
      <w:pPr>
        <w:numPr>
          <w:ilvl w:val="0"/>
          <w:numId w:val="20"/>
        </w:numPr>
        <w:spacing w:after="0" w:line="240" w:lineRule="auto"/>
        <w:ind w:right="86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Гигроскопичность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4173" w:right="1988" w:hanging="41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Влажность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сопротивляться деформации в поверхностном слое.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содержание влаги в материале в данный момент, отнесённое к единице массы материала в сухом состоянии.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поглощать водяные пары из воздуха.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Морозостойкость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терять находящуюся в его порах воду под действием высокой температуры.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способность материалов поглощать водяные поры из воздуха.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способность материала поглощать влагу и удерживать её в своих порах при низких температурах.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 насыщенном водой состоянии выдерживать многократное попеременное замораживание и оттаивание без признаков разрушения.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Теплопроводность- это: </w:t>
      </w:r>
    </w:p>
    <w:p w:rsidR="00467BA7" w:rsidRDefault="00467BA7" w:rsidP="00467BA7">
      <w:pPr>
        <w:spacing w:after="0" w:line="240" w:lineRule="auto"/>
        <w:ind w:left="370" w:righ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А)способность материала передавать теплоту сквозь свою толщу от одной своей   поверхности к другой в случае, если температура этих поверхностей разная. Б)способность материала поглощать при нагревании теплоту.   </w:t>
      </w:r>
    </w:p>
    <w:p w:rsidR="00467BA7" w:rsidRDefault="00467BA7" w:rsidP="00467BA7">
      <w:pPr>
        <w:spacing w:after="0" w:line="240" w:lineRule="auto"/>
        <w:ind w:left="404" w:right="5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В)свойство материала расширяться при нагревании и сжиматься при охлаждении.  </w:t>
      </w:r>
    </w:p>
    <w:p w:rsidR="00467BA7" w:rsidRDefault="00467BA7" w:rsidP="00467BA7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пособность материала выдерживать при разрушения воздействие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Теплоёмкость- это: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Тепловое расширение – это: 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Огнестойкость – это: </w:t>
      </w:r>
    </w:p>
    <w:p w:rsidR="00467BA7" w:rsidRDefault="00467BA7" w:rsidP="00467BA7">
      <w:pPr>
        <w:spacing w:after="0" w:line="240" w:lineRule="auto"/>
        <w:ind w:left="24"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способность материала передавать теплоту сквозь свою толщу от одной своей поверхности к другой в случае, если температура этих поверхностей разная. Б) способность материала поглощать при нагревании теплоту.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свойство материала расширяться при нагревании и сжиматься при охлаждении.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способность материала выдерживать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разрушения воздействия огня и воды в условиях пожара.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механическим свойствам металлов относят: </w:t>
      </w:r>
      <w:r>
        <w:rPr>
          <w:rFonts w:ascii="Times New Roman" w:hAnsi="Times New Roman" w:cs="Times New Roman"/>
          <w:sz w:val="24"/>
          <w:szCs w:val="24"/>
        </w:rPr>
        <w:t xml:space="preserve">А) свариваемость, обрабатываемость резанием.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цвет, температуру плавления.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растворимость, коррозионную стойкость.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прочность, твердость, пластичность.  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Ударная вязкость металла определяется по формуле: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</w:p>
    <w:p w:rsidR="00467BA7" w:rsidRDefault="00467BA7" w:rsidP="00467BA7">
      <w:pPr>
        <w:tabs>
          <w:tab w:val="center" w:pos="1491"/>
        </w:tabs>
        <w:spacing w:after="0" w:line="240" w:lineRule="auto"/>
        <w:ind w:lef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</w:rPr>
        <w:t>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104" o:spid="_x0000_s1026" style="width:15.7pt;height:.6pt;mso-position-horizontal-relative:char;mso-position-vertical-relative:line" coordsize="1996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">
            <v:shape id="Shape 14916" o:spid="_x0000_s1027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uaMEA&#10;AADcAAAADwAAAGRycy9kb3ducmV2LnhtbERPS4vCMBC+C/6HMII3TRVcSrdRRFA8COLjsMexmT52&#10;k0lpotZ/bxYW9jYf33PyVW+NeFDnG8cKZtMEBHHhdMOVgutlO0lB+ICs0TgmBS/ysFoOBzlm2j35&#10;RI9zqEQMYZ+hgjqENpPSFzVZ9FPXEkeudJ3FEGFXSd3hM4ZbI+dJ8iEtNhwbamxpU1Pxc75bBeaA&#10;a3m77G/l9xenu9fRNyakSo1H/foTRKA+/Iv/3Hsd5ycL+H0mXi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bmjBAAAA3AAAAA8AAAAAAAAAAAAAAAAAmAIAAGRycy9kb3du&#10;cmV2LnhtbFBLBQYAAAAABAAEAPUAAACGAwAAAAA=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wrap type="none"/>
            <w10:anchorlock/>
          </v:group>
        </w:pic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102" o:spid="_x0000_s1084" style="width:14.15pt;height:.6pt;mso-position-horizontal-relative:char;mso-position-vertical-relative:line" coordsize="1798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">
            <v:shape id="Shape 14924" o:spid="_x0000_s1085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MV8IA&#10;AADcAAAADwAAAGRycy9kb3ducmV2LnhtbERP22oCMRB9L/QfwhT6UjRbLVJWo5RCsVL64NoPGDez&#10;l3YzWZJR179vBMG3OZzrLFaD69SRQmw9G3geZ6CIS29brg387D5Gr6CiIFvsPJOBM0VYLe/vFphb&#10;f+ItHQupVQrhmKOBRqTPtY5lQw7j2PfEiat8cCgJhlrbgKcU7jo9ybKZdthyamiwp/eGyr/i4Azs&#10;979fxeZlXYl7qnAbBjuV9bcxjw/D2xyU0CA38dX9adP8bAqXZ9IF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cxXwgAAANwAAAAPAAAAAAAAAAAAAAAAAJgCAABkcnMvZG93&#10;bnJldi54bWxQSwUGAAAAAAQABAD1AAAAhwMAAAAA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</w:rPr>
        <w:t>A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разр</w:t>
      </w:r>
      <w:proofErr w:type="spellEnd"/>
    </w:p>
    <w:p w:rsidR="00467BA7" w:rsidRDefault="00467BA7" w:rsidP="00467BA7">
      <w:pPr>
        <w:tabs>
          <w:tab w:val="center" w:pos="1453"/>
        </w:tabs>
        <w:spacing w:after="0" w:line="240" w:lineRule="auto"/>
        <w:ind w:lef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100" o:spid="_x0000_s1082" style="width:36.1pt;height:.6pt;mso-position-horizontal-relative:char;mso-position-vertical-relative:line" coordsize="458726,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">
            <v:shape id="Shape 14932" o:spid="_x0000_s1083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2iMQA&#10;AADcAAAADwAAAGRycy9kb3ducmV2LnhtbERPS2sCMRC+F/ofwhR6q4keStkaRYTWUuihahVvw2bc&#10;rG4myyb7qL/eCIXe5uN7znQ+uEp01ITSs4bxSIEgzr0pudCw3bw9vYAIEdlg5Zk0/FKA+ez+boqZ&#10;8T1/U7eOhUghHDLUYGOsMylDbslhGPmaOHFH3ziMCTaFNA32KdxVcqLUs3RYcmqwWNPSUn5et07D&#10;ZTX5+lTuff9j+93p1K3a/rBotX58GBavICIN8V/85/4wab4aw+2Zd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9ojEAAAA3AAAAA8AAAAAAAAAAAAAAAAAmAIAAGRycy9k&#10;b3ducmV2LnhtbFBLBQYAAAAABAAEAPUAAACJAwAAAAA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wrap type="none"/>
            <w10:anchorlock/>
          </v:group>
        </w:pict>
      </w:r>
    </w:p>
    <w:p w:rsidR="00467BA7" w:rsidRDefault="00467BA7" w:rsidP="00467BA7">
      <w:pPr>
        <w:spacing w:after="0" w:line="240" w:lineRule="auto"/>
        <w:ind w:left="1001" w:firstLine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tabs>
          <w:tab w:val="center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98" o:spid="_x0000_s1080" style="width:13.55pt;height:.6pt;mso-position-horizontal-relative:char;mso-position-vertical-relative:line" coordsize="172207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">
            <v:shape id="Shape 14941" o:spid="_x0000_s1081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j8cMA&#10;AADbAAAADwAAAGRycy9kb3ducmV2LnhtbESPQWsCMRSE74L/IbxCb5ptC253axRbkOpRLfT62Dw3&#10;i8nLdpPq6q83guBxmJlvmOm8d1YcqQuNZwUv4wwEceV1w7WCn91y9A4iRGSN1jMpOFOA+Ww4mGKp&#10;/Yk3dNzGWiQIhxIVmBjbUspQGXIYxr4lTt7edw5jkl0tdYenBHdWvmbZRDpsOC0YbOnLUHXY/jsF&#10;y8navq3zs/y9mPj5jXmR/1mt1PNTv/gAEamPj/C9vdIKigJuX9IP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Wj8c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.</w:t>
      </w:r>
      <w:proofErr w:type="gramEnd"/>
    </w:p>
    <w:p w:rsidR="00467BA7" w:rsidRDefault="00467BA7" w:rsidP="00467BA7">
      <w:pPr>
        <w:spacing w:after="0" w:line="240" w:lineRule="auto"/>
        <w:ind w:left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Твердость материала определяется числом твердости и рассчитывается по формуле: </w:t>
      </w:r>
    </w:p>
    <w:p w:rsidR="00467BA7" w:rsidRDefault="00467BA7" w:rsidP="00467BA7">
      <w:pPr>
        <w:spacing w:after="0" w:line="240" w:lineRule="auto"/>
        <w:ind w:left="1332" w:right="3185" w:hanging="1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96" o:spid="_x0000_s1078" style="width:15.7pt;height:.6pt;mso-position-horizontal-relative:char;mso-position-vertical-relative:line" coordsize="1996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">
            <v:shape id="Shape 14969" o:spid="_x0000_s1079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38IA&#10;AADbAAAADwAAAGRycy9kb3ducmV2LnhtbESPQYvCMBSE74L/ITzBm6Z6cGs1igiKh4Vl1YPHZ/Ns&#10;q8lLaaLWf79ZEDwOM/MNM1+21ogHNb5yrGA0TEAQ505XXCg4HjaDFIQPyBqNY1LwIg/LRbczx0y7&#10;J//SYx8KESHsM1RQhlBnUvq8JIt+6Gri6F1cYzFE2RRSN/iMcGvkOEkm0mLFcaHEmtYl5bf93Sow&#10;37iS58PufLmeON2+fnxlQqpUv9euZiACteETfrd3WsH0C/6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ffwgAAANsAAAAPAAAAAAAAAAAAAAAAAJgCAABkcnMvZG93&#10;bnJldi54bWxQSwUGAAAAAAQABAD1AAAAhwMAAAAA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,где F –нагрузка, а S – площадь  отпечатка.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1298" w:right="2748" w:hanging="1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94" o:spid="_x0000_s1076" style="width:14.15pt;height:.6pt;mso-position-horizontal-relative:char;mso-position-vertical-relative:line" coordsize="1798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">
            <v:shape id="Shape 14987" o:spid="_x0000_s1077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2zMQA&#10;AADbAAAADwAAAGRycy9kb3ducmV2LnhtbESPzWoCQRCE7wHfYWghl6Cz+cVsHCUEgoaQg6sP0O70&#10;/uhOzzLT0fXtM4FAjkVVfUXNl4Pr1IlCbD0buJ1moIhLb1uuDey275MZqCjIFjvPZOBCEZaL0dUc&#10;c+vPvKFTIbVKEI45GmhE+lzrWDbkME59T5y8ygeHkmSotQ14TnDX6bsse9IOW04LDfb01lB5LL6d&#10;gf3+8Fl8PKwqcTcVbsJg72X1Zcz1eHh9ASU0yH/4r722Bp4f4fdL+g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KtszEAAAA2wAAAA8AAAAAAAAAAAAAAAAAmAIAAGRycy9k&#10;b3ducmV2LnhtbFBLBQYAAAAABAAEAPUAAACJAwAAAAA=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,где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работа, а S – площадь сечения образца.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разр</w:t>
      </w:r>
      <w:proofErr w:type="spellEnd"/>
    </w:p>
    <w:p w:rsidR="00467BA7" w:rsidRDefault="00467BA7" w:rsidP="00467BA7">
      <w:pPr>
        <w:spacing w:after="0" w:line="240" w:lineRule="auto"/>
        <w:ind w:left="1015" w:right="1354" w:hanging="10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92" o:spid="_x0000_s1074" style="width:36.1pt;height:.6pt;mso-position-horizontal-relative:char;mso-position-vertical-relative:line" coordsize="458726,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">
            <v:shape id="Shape 15009" o:spid="_x0000_s1075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DIcYA&#10;AADbAAAADwAAAGRycy9kb3ducmV2LnhtbESPT2sCMRTE74V+h/AKvdVsLYiuRpFCaxE8aG3F22Pz&#10;3KzdvCyb7B/99KZQ6HGYmd8ws0VvS9FS7QvHCp4HCQjizOmCcwX7z7enMQgfkDWWjknBhTws5vd3&#10;M0y163hL7S7kIkLYp6jAhFClUvrMkEU/cBVx9E6uthiirHOpa+wi3JZymCQjabHguGCwoldD2c+u&#10;sQquq+Fmndj3w5fpvs/ndtV0x2Wj1ONDv5yCCNSH//Bf+0MrmLzA75f4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vDIcYAAADbAAAADwAAAAAAAAAAAAAAAACYAgAAZHJz&#10;L2Rvd25yZXYueG1sUEsFBgAAAAAEAAQA9QAAAIsDAAAAAA=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Разр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сила разрушения, а S – площадь сечения образца.  </w:t>
      </w: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spacing w:after="0" w:line="240" w:lineRule="auto"/>
        <w:ind w:left="955" w:right="2074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90" o:spid="_x0000_s1072" style="width:13.55pt;height:.6pt;mso-position-horizontal-relative:char;mso-position-vertical-relative:line" coordsize="172207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">
            <v:shape id="Shape 15034" o:spid="_x0000_s1073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v98MA&#10;AADbAAAADwAAAGRycy9kb3ducmV2LnhtbESPQWsCMRSE74X+h/AKvdWsCq6um5VWkNZjtdDrY/Pc&#10;LE1etpuoa3+9EQoeh5n5hilXg7PiRH1oPSsYjzIQxLXXLTcKvvablzmIEJE1Ws+k4EIBVtXjQ4mF&#10;9mf+pNMuNiJBOBSowMTYFVKG2pDDMPIdcfIOvncYk+wbqXs8J7izcpJlM+mw5bRgsKO1ofpnd3QK&#10;NrOtnW7zi/z+M/HtHfNF/mu1Us9Pw+sSRKQh3sP/7Q+tYDGG25f0A2R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v98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   l – изменение длины, а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первоначальная длина.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Прочность характеризуется пределом прочности и определяется по формуле: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</w:p>
    <w:p w:rsidR="00467BA7" w:rsidRDefault="00467BA7" w:rsidP="00467BA7">
      <w:pPr>
        <w:spacing w:after="0" w:line="240" w:lineRule="auto"/>
        <w:ind w:left="1332" w:right="3185" w:hanging="1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/>
          <w:sz w:val="24"/>
          <w:szCs w:val="24"/>
        </w:rPr>
        <w:t xml:space="preserve">НВ </w:t>
      </w:r>
      <w:r>
        <w:rPr>
          <w:rFonts w:ascii="Times New Roman" w:eastAsia="Segoe UI Symbol" w:hAnsi="Times New Roman" w:cs="Times New Roman"/>
          <w:sz w:val="24"/>
          <w:szCs w:val="24"/>
        </w:rPr>
        <w:t>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88" o:spid="_x0000_s1070" style="width:15.7pt;height:.6pt;mso-position-horizontal-relative:char;mso-position-vertical-relative:line" coordsize="1996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">
            <v:shape id="Shape 15074" o:spid="_x0000_s1071" style="position:absolute;width:199633;height:0;visibility:visible" coordsize="1996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w68MA&#10;AADbAAAADwAAAGRycy9kb3ducmV2LnhtbESPQWvCQBSE7wX/w/KE3ppNeygxuooUFA+F0ujB40v2&#10;mUR334bsVpN/3xUEj8PMfMMsVoM14kq9bx0reE9SEMSV0y3XCg77zVsGwgdkjcYxKRjJw2o5eVlg&#10;rt2Nf+lahFpECPscFTQhdLmUvmrIok9cRxy9k+sthij7WuoebxFujfxI009pseW40GBHXw1Vl+LP&#10;KjDfuJblfleezkfOtuOPb03IlHqdDus5iEBDeIYf7Z1WkM3g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Ow68MAAADbAAAADwAAAAAAAAAAAAAAAACYAgAAZHJzL2Rv&#10;d25yZXYueG1sUEsFBgAAAAAEAAQA9QAAAIgDAAAAAA==&#10;" adj="0,,0" path="m,l199633,e" filled="f" strokeweight=".20389mm">
              <v:stroke joinstyle="round" endcap="round"/>
              <v:formulas/>
              <v:path arrowok="t" o:connecttype="custom" o:connectlocs="0,0;199633,0" o:connectangles="0,0" textboxrect="0,0,199633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где F –нагрузка, а S – площадь  отпечатка. </w:t>
      </w: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</w:rPr>
        <w:t xml:space="preserve">КС </w:t>
      </w:r>
      <w:r>
        <w:rPr>
          <w:rFonts w:ascii="Times New Roman" w:eastAsia="Segoe UI Symbol" w:hAnsi="Times New Roman" w:cs="Times New Roman"/>
          <w:sz w:val="24"/>
          <w:szCs w:val="24"/>
          <w:vertAlign w:val="superscript"/>
        </w:rPr>
        <w:t xml:space="preserve">= </w:t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86" o:spid="_x0000_s1068" style="width:14.15pt;height:.6pt;mso-position-horizontal-relative:char;mso-position-vertical-relative:line" coordsize="179833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">
            <v:shape id="Shape 15092" o:spid="_x0000_s1069" style="position:absolute;width:179833;height:0;visibility:visible" coordsize="1798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b/cUA&#10;AADbAAAADwAAAGRycy9kb3ducmV2LnhtbESPzUoDQRCE74LvMLSQiySzUTFhk0mQgEQRD9nkATo7&#10;vT9xp2eZ6STr2zuC4LGoqq+o5XpwnbpQiK1nA9NJBoq49Lbl2sBh/zqeg4qCbLHzTAa+KcJ6dXuz&#10;xNz6K+/oUkitEoRjjgYakT7XOpYNOYwT3xMnr/LBoSQZam0DXhPcdfohy561w5bTQoM9bRoqv4qz&#10;M3A8nj6K96dtJe6+wl0Y7KNsP40Z3Q0vC1BCg/yH/9pv1sB8Br9f0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Rv9xQAAANsAAAAPAAAAAAAAAAAAAAAAAJgCAABkcnMv&#10;ZG93bnJldi54bWxQSwUGAAAAAAQABAD1AAAAigMAAAAA&#10;" adj="0,,0" path="m,l179833,e" filled="f" strokeweight=".20389mm">
              <v:stroke joinstyle="round" endcap="round"/>
              <v:formulas/>
              <v:path arrowok="t" o:connecttype="custom" o:connectlocs="0,0;179833,0" o:connectangles="0,0" textboxrect="0,0,179833,0"/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,где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работа, а S – площадь сечения. </w:t>
      </w:r>
    </w:p>
    <w:p w:rsidR="00467BA7" w:rsidRDefault="00467BA7" w:rsidP="00467BA7">
      <w:pPr>
        <w:spacing w:after="0" w:line="240" w:lineRule="auto"/>
        <w:ind w:left="1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</w:p>
    <w:p w:rsidR="00467BA7" w:rsidRDefault="00467BA7" w:rsidP="00467BA7">
      <w:pPr>
        <w:numPr>
          <w:ilvl w:val="1"/>
          <w:numId w:val="21"/>
        </w:numPr>
        <w:spacing w:after="0" w:line="240" w:lineRule="auto"/>
        <w:ind w:hanging="22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разр</w:t>
      </w:r>
      <w:proofErr w:type="spellEnd"/>
    </w:p>
    <w:p w:rsidR="00467BA7" w:rsidRDefault="00467BA7" w:rsidP="00467BA7">
      <w:pPr>
        <w:spacing w:after="0" w:line="240" w:lineRule="auto"/>
        <w:ind w:left="1015" w:right="494" w:hanging="10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Segoe UI Symbol" w:hAnsi="Times New Roman" w:cs="Times New Roman"/>
          <w:sz w:val="24"/>
          <w:szCs w:val="24"/>
        </w:rPr>
        <w:t>σ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84" o:spid="_x0000_s1066" style="width:36.1pt;height:.6pt;mso-position-horizontal-relative:char;mso-position-vertical-relative:line" coordsize="458726,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">
            <v:shape id="Shape 15112" o:spid="_x0000_s1067" style="position:absolute;width:458726;height:0;visibility:visible" coordsize="4587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oE8YA&#10;AADbAAAADwAAAGRycy9kb3ducmV2LnhtbESPW2sCMRSE3wX/QziCb5qtUJGtUaSgFsGH2ov4dtic&#10;btZuTpZN9qK/vikU+jjMzDfMct3bUrRU+8KxgodpAoI4c7rgXMH723ayAOEDssbSMSm4kYf1ajhY&#10;Yqpdx6/UnkIuIoR9igpMCFUqpc8MWfRTVxFH78vVFkOUdS51jV2E21LOkmQuLRYcFwxW9Gwo+z41&#10;VsF9PzseErs7f5ju83pt90132TRKjUf95glEoD78h//aL1rB4hF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oE8YAAADbAAAADwAAAAAAAAAAAAAAAACYAgAAZHJz&#10;L2Rvd25yZXYueG1sUEsFBgAAAAAEAAQA9QAAAIsDAAAAAA==&#10;" adj="0,,0" path="m,l458726,e" filled="f" strokeweight=".20658mm">
              <v:stroke joinstyle="round" endcap="round"/>
              <v:formulas/>
              <v:path arrowok="t" o:connecttype="custom" o:connectlocs="0,0;458726,0" o:connectangles="0,0" textboxrect="0,0,458726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Разр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сила разрушения образца, а S – площадь сечения образца.  </w:t>
      </w:r>
      <w:r>
        <w:rPr>
          <w:rFonts w:ascii="Times New Roman" w:hAnsi="Times New Roman" w:cs="Times New Roman"/>
          <w:i/>
          <w:sz w:val="24"/>
          <w:szCs w:val="24"/>
        </w:rPr>
        <w:t>S l</w:t>
      </w:r>
    </w:p>
    <w:p w:rsidR="00467BA7" w:rsidRDefault="00467BA7" w:rsidP="00467BA7">
      <w:pPr>
        <w:spacing w:after="0" w:line="240" w:lineRule="auto"/>
        <w:ind w:left="955" w:right="358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Segoe UI Symbol" w:hAnsi="Times New Roman" w:cs="Times New Roman"/>
          <w:sz w:val="24"/>
          <w:szCs w:val="24"/>
        </w:rPr>
        <w:t>δ =</w:t>
      </w:r>
      <w:r>
        <w:rPr>
          <w:rFonts w:ascii="Times New Roman" w:eastAsia="Segoe UI Symbol" w:hAnsi="Times New Roman" w:cs="Times New Roman"/>
          <w:sz w:val="24"/>
          <w:szCs w:val="24"/>
        </w:rPr>
        <w:tab/>
      </w:r>
      <w:r w:rsidR="00C112EA">
        <w:rPr>
          <w:rFonts w:ascii="Times New Roman" w:hAnsi="Times New Roman" w:cs="Times New Roman"/>
          <w:noProof/>
          <w:sz w:val="24"/>
          <w:szCs w:val="24"/>
        </w:rPr>
      </w:r>
      <w:r w:rsidR="00C112EA" w:rsidRPr="00C112EA">
        <w:rPr>
          <w:rFonts w:ascii="Times New Roman" w:hAnsi="Times New Roman" w:cs="Times New Roman"/>
          <w:noProof/>
          <w:sz w:val="24"/>
          <w:szCs w:val="24"/>
        </w:rPr>
        <w:pict>
          <v:group id="Группа 82" o:spid="_x0000_s1064" style="width:13.55pt;height:.6pt;mso-position-horizontal-relative:char;mso-position-vertical-relative:line" coordsize="172207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">
            <v:shape id="Shape 15139" o:spid="_x0000_s1065" style="position:absolute;width:172207;height:0;visibility:visible" coordsize="1722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CxsMA&#10;AADbAAAADwAAAGRycy9kb3ducmV2LnhtbESPT2sCMRTE70K/Q3gFb5ptBdeuRrGCWI/+gV4fm+dm&#10;afKybqKu/fRNQfA4zMxvmNmic1ZcqQ21ZwVvwwwEcel1zZWC42E9mIAIEVmj9UwK7hRgMX/pzbDQ&#10;/sY7uu5jJRKEQ4EKTIxNIWUoDTkMQ98QJ+/kW4cxybaSusVbgjsr37NsLB3WnBYMNrQyVP7sL07B&#10;ery1o21+l9+/Jn5uMP/Iz1Yr1X/tllMQkbr4DD/aX1rBZAT/X9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QCxsMAAADbAAAADwAAAAAAAAAAAAAAAACYAgAAZHJzL2Rv&#10;d25yZXYueG1sUEsFBgAAAAAEAAQA9QAAAIgDAAAAAA==&#10;" adj="0,,0" path="m,l172207,e" filled="f" strokeweight=".20389mm">
              <v:stroke joinstyle="round" endcap="round"/>
              <v:formulas/>
              <v:path arrowok="t" o:connecttype="custom" o:connectlocs="0,0;172207,0" o:connectangles="0,0" textboxrect="0,0,172207,0"/>
            </v:shape>
            <w10:wrap type="none"/>
            <w10:anchorlock/>
          </v:group>
        </w:pi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   l – изменение длины образца, а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первоначальная длина образца.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467BA7" w:rsidRDefault="00467BA7" w:rsidP="00467BA7">
      <w:pPr>
        <w:numPr>
          <w:ilvl w:val="0"/>
          <w:numId w:val="21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технологическим свойствам металлов относят: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вариваемость, обрабатываемость резанием. (+)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Б)цвет, температуру плавления.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В)растворимость, коррозионную стойкость. </w:t>
      </w:r>
    </w:p>
    <w:p w:rsidR="00467BA7" w:rsidRDefault="00467BA7" w:rsidP="00467BA7">
      <w:pPr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Г)прочность, твердость, пластичность.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</w:tbl>
    <w:p w:rsidR="00467BA7" w:rsidRDefault="00467BA7" w:rsidP="00467BA7">
      <w:pPr>
        <w:pStyle w:val="1"/>
        <w:spacing w:before="0" w:line="240" w:lineRule="auto"/>
        <w:ind w:right="100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Тест к теме 2.1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Пористость древесины составляет: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50-70 %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0-98 % </w:t>
      </w:r>
    </w:p>
    <w:p w:rsidR="00467BA7" w:rsidRDefault="00467BA7" w:rsidP="00467BA7">
      <w:pPr>
        <w:spacing w:after="0" w:line="240" w:lineRule="auto"/>
        <w:ind w:left="-5" w:right="80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40-98 % </w:t>
      </w:r>
    </w:p>
    <w:p w:rsidR="00467BA7" w:rsidRDefault="00467BA7" w:rsidP="00467BA7">
      <w:pPr>
        <w:spacing w:after="0" w:line="240" w:lineRule="auto"/>
        <w:ind w:left="-5" w:right="80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0 %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Средняя плотность древесины составляет: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2880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меньше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1540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до 2000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Истинная плотность древесины составляет: 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2880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меньше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1540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 1000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до 2000 кг\м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 древесины: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(вдоль волокон в 2 раза ниже, чем поперек).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(одинакова вдоль и  поперек  волокон).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(одинакова вдоль и  поперек  волокон).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(вдоль волокон в 2 раза выше, чем в поперечном направлении).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Стандартной влажностью считается влажность древесины: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12 %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8-12 %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35 % и выше </w:t>
      </w:r>
    </w:p>
    <w:p w:rsidR="00467BA7" w:rsidRDefault="00467BA7" w:rsidP="00467BA7">
      <w:pPr>
        <w:spacing w:after="5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100 %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Прочность древесины на растяжении и сжатии составляет: </w:t>
      </w:r>
      <w:r>
        <w:rPr>
          <w:rFonts w:ascii="Times New Roman" w:hAnsi="Times New Roman" w:cs="Times New Roman"/>
          <w:sz w:val="24"/>
          <w:szCs w:val="24"/>
        </w:rPr>
        <w:t xml:space="preserve">А) прочность при сжатии 480 МПа, при растяжении 280 МПа.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прочность при сжатии вдоль волокон  составляет 40-60 МПа, при сжатии поперек волокон примерно 0,15- 0,3 от предела прочности вдоль волокон.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Прочность при растяжении вдоль волокон в 2-3 раза выше прочности при сжатии в этом направлении и составляет 100- 120 МПа.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прочность при сжатии вдоль волокон  составляет 400-600 МПа, поперек волокон 200- 300 МПа, прочность при  растяжении вдоль волокон в 2-3 раза выше прочности при растяжении вдоль волокон.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прочность при сжатии и растяжении одинаковы и равны примерно 600 МПа.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Сбежистость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значительное уменьшение диаметра по длине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Закомелистость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значительное уменьшение диаметра по длине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Кривизна ствола это: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7BA7">
          <w:pgSz w:w="11900" w:h="16840"/>
          <w:pgMar w:top="1184" w:right="783" w:bottom="1485" w:left="1701" w:header="720" w:footer="1142" w:gutter="0"/>
          <w:cols w:space="720"/>
        </w:sectPr>
      </w:pPr>
    </w:p>
    <w:p w:rsidR="00467BA7" w:rsidRDefault="00467BA7" w:rsidP="00467BA7">
      <w:pPr>
        <w:spacing w:after="0" w:line="240" w:lineRule="auto"/>
        <w:ind w:left="24" w:right="3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значительное уменьшение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диаметраподлинествола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Б) резкое увеличение диаметра нижней части ствола.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искривление ствола дерева в одном или нескольких местах.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грибковые поражения и химические окраски. </w:t>
      </w:r>
    </w:p>
    <w:p w:rsidR="00467BA7" w:rsidRDefault="00467BA7" w:rsidP="00467BA7">
      <w:pPr>
        <w:numPr>
          <w:ilvl w:val="0"/>
          <w:numId w:val="2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Косослой-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Крен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2.Мети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3.Отлуп-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параллельность волокон древесины продольной оси пиломатериала.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изменение строения древесины, когда годовые кольца имеют разную толщину и плотность по разные стороны от сердцевины.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внутренние трещины, идущие вдоль ствола от центра к периферии.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полное или частичное отделение центральной части ствола от периферийной в результате первой.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Бревна строительные должны иметь: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 и длину 4- 6,5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3- 8 см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3- 9 см и длину 9 м. 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Подтоварник это часть ствола дерева, имеющий: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см. и длину 4- 6,5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см.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3- 8 см.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3- 9 см. и длину 9м. 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Жерди имеют: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диаметр верхнего торца не менее 14 см. и длину 4- 6,5см.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диаметр верхнего торца 8- 13 см. и длину 3- 9 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диаметр верхнего торца 3- 9 см. и длину 3- 9м.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диаметр верхнего торца 3см. и длину 9м.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Фанера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ДВП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ДСП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numPr>
          <w:ilvl w:val="0"/>
          <w:numId w:val="23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ЦСП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многослойный листовой материал, состоящий из склеенных между собой трех и более листов шпона (тонкий слой древесины виде непрерывной широкой ленты).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тонколистовой прочный материал получаемый прессованием волокон древесины.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материал получаемый прессованием стружек с добавлением клея или лака.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материал получаемый прессованием стружек с добавлением цемента.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 </w:t>
      </w:r>
    </w:p>
    <w:tbl>
      <w:tblPr>
        <w:tblW w:w="8122" w:type="dxa"/>
        <w:tblInd w:w="-108" w:type="dxa"/>
        <w:tblCellMar>
          <w:top w:w="11" w:type="dxa"/>
          <w:left w:w="106" w:type="dxa"/>
          <w:right w:w="48" w:type="dxa"/>
        </w:tblCellMar>
        <w:tblLook w:val="04A0"/>
      </w:tblPr>
      <w:tblGrid>
        <w:gridCol w:w="925"/>
        <w:gridCol w:w="718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к теме 2.2</w:t>
      </w:r>
    </w:p>
    <w:p w:rsidR="00467BA7" w:rsidRDefault="00467BA7" w:rsidP="00467BA7">
      <w:pPr>
        <w:spacing w:after="1" w:line="240" w:lineRule="auto"/>
        <w:ind w:left="404" w:right="4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4"/>
        </w:numPr>
        <w:spacing w:after="13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глубинным магматическим породам относятся: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Глина это: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Осадочные горные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породы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состоящие из глинистых минералов (размер частиц не превышает 0,005мм), пыли (0,005-0,16мм) и песка (0,16-5).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Осадочные горные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породы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состоящие из глинистых минералов, доломита и песка.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Глубинная горная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состоящая из гранита, песка, доломита.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Метаморфическая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осадочные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горныепородысостоящие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глинистых минералов пыли и песка.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осадочным породам относятся: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Бутовый камень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Щебень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Гравий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Гранит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  <w:proofErr w:type="gramEnd"/>
    </w:p>
    <w:p w:rsidR="00467BA7" w:rsidRDefault="00467BA7" w:rsidP="00467BA7">
      <w:pPr>
        <w:spacing w:after="0" w:line="240" w:lineRule="auto"/>
        <w:ind w:left="24" w:right="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 высокая твердость, водопоглащение-1%, не имеет высокую плотность и прочность, цвет как чисто белый, так и любой другой. 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Песок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Минеральные зерна размером от 5 до 0,16мм, получаемые при прессовании мелких рыхлых пород или добавлением и рассевом отходов каменно обработки.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Окатанные зерна размером от 5 до 150мм, получаемые из рыхлых залежей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Куски камня неправильной формы размером от 5 до 150мм, получаемые дроблением крупных кусков горных пород с последующим рассевом.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рупные куски камня неправильной формы, получаемые взрывным методом. </w:t>
      </w:r>
    </w:p>
    <w:p w:rsidR="00467BA7" w:rsidRDefault="00467BA7" w:rsidP="00467BA7">
      <w:pPr>
        <w:numPr>
          <w:ilvl w:val="0"/>
          <w:numId w:val="24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Мрамор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  <w:proofErr w:type="gramEnd"/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 высокая твердость, водопоглащение-1%, не имеет высокую плотность и прочность, цвет как чисто белый, так и любой другой. </w:t>
      </w:r>
    </w:p>
    <w:p w:rsidR="00467BA7" w:rsidRDefault="00467BA7" w:rsidP="00467BA7">
      <w:pPr>
        <w:spacing w:after="0" w:line="240" w:lineRule="auto"/>
        <w:ind w:left="24" w:right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Твердость не большая (3-3,5), прочность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присжатии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50-300 МПа, цвет: белый, так и самых разнообразных цветов с характерным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мрамовидным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рисунком». 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10.К метаморфическим породам относятся: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пемза, вулканический пепел, песок и вулканические туфы.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гравий, песок, глина, брекчии, конгломераты, песчаники, известняки, мел, гипс.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гранит, сиенит, габбро и диорит.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мраморы, гнейсы, глинистый сланец, кварциты.  </w:t>
      </w:r>
    </w:p>
    <w:p w:rsidR="00467BA7" w:rsidRDefault="00467BA7" w:rsidP="00467BA7">
      <w:pPr>
        <w:numPr>
          <w:ilvl w:val="0"/>
          <w:numId w:val="25"/>
        </w:numPr>
        <w:spacing w:after="0" w:line="240" w:lineRule="auto"/>
        <w:ind w:right="11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Известняк плотный это горная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порода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обладающая следующими свойствами: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  <w:proofErr w:type="gramEnd"/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Не высокая твердость, водопоглащение-1%, не имеет высокую плотность и прочность, цвет как чисто белый, так и любой другой.</w:t>
      </w:r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numPr>
          <w:ilvl w:val="0"/>
          <w:numId w:val="25"/>
        </w:numPr>
        <w:spacing w:after="0" w:line="240" w:lineRule="auto"/>
        <w:ind w:right="11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Пемза это горная порода, обладающая следующими свойствами: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Отсутствие пор, высокая прочность, твердость, морозостойкость, декоративность, цвет розовый, серый, темно-красный. </w:t>
      </w:r>
      <w:proofErr w:type="gramEnd"/>
    </w:p>
    <w:p w:rsidR="00467BA7" w:rsidRDefault="00467BA7" w:rsidP="00467BA7">
      <w:pPr>
        <w:spacing w:after="0" w:line="240" w:lineRule="auto"/>
        <w:ind w:left="24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Не высокая твердость, водопоглащение-1%, не имеет высокую плотность и прочность, цвет как чисто белый, так и любой другой. В) Твердость не большая (3-3,5), прочность при сжатии составляет 10-100 МПа, цвет: белый, светло-серый, серовато-кремовый или желтоватый.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Очень пористая порода (пористость до 80%), имеет низкую теплопроводность, прочность при сжатии не велика.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    </w:t>
      </w: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</w:tbl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к темам 3.1; 3.2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Марблит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Б)листы, отформованные из цветного глушенного стекла толщиной 6- 12 мм.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Светорассеивающим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пропускает свет, но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даетсквознойвидимости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Стекловолокно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изделие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Отощающие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материалы (шамот,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дегидрадированную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глину, гранулированный доменный шлак) вводят в сырьевую керамическую массу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повышения плотности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Глазури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повышения плотности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Плавни (полевые шпаты, железную руду, тальк)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А) получение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повышение пластичности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снижение пластичности и уменьшения воздушной  и огневой усадки глин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Пластификаторы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получения плотного водонепроницаемого покрытия.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понижения температуры спекания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повышение пластичности глины.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снижения пластичности и уменьшения воздушной и огневой усадки глин.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Ситаллы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изделие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Кирпич керамический обыкновенный имеет следующие размеры: </w:t>
      </w:r>
      <w:r>
        <w:rPr>
          <w:rFonts w:ascii="Times New Roman" w:hAnsi="Times New Roman" w:cs="Times New Roman"/>
          <w:sz w:val="24"/>
          <w:szCs w:val="24"/>
        </w:rPr>
        <w:t xml:space="preserve">А) 250*120*65см. 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258*123*68 см. </w:t>
      </w:r>
    </w:p>
    <w:p w:rsidR="00467BA7" w:rsidRDefault="00467BA7" w:rsidP="00467BA7">
      <w:pPr>
        <w:spacing w:after="0" w:line="240" w:lineRule="auto"/>
        <w:ind w:left="-5" w:right="72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288*138*68 см. Г) 250*100*60 см.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 обыкновенного керамического кирпича есть два недостатка:</w:t>
      </w:r>
      <w:r>
        <w:rPr>
          <w:rFonts w:ascii="Times New Roman" w:hAnsi="Times New Roman" w:cs="Times New Roman"/>
          <w:sz w:val="24"/>
          <w:szCs w:val="24"/>
        </w:rPr>
        <w:t xml:space="preserve"> А) Большая плотность и большие размеры.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Относительно высокая плотность и небольшие размеры.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Большая масса и низкая плотность.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Низкая теплопроводность и небольшие размеры.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Ламинированным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6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Стемалит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 w:righ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Фаянс получают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смеси песка, доломита и гипса.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смеси глины, песка и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(60-65 %),кварца (30-35%) и полевого шпата.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(50%), но с большим содержанием полевых шпатов (20-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24%), и меньшим содержанием кварца (20-25%).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Фарфор получают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смеси песка, доломита и гипса.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смеси глины, песка и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(60-65 %),кварца (30-35%) и полевого шпата.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Г)смеси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беложгущихся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глин (50%), но с большим содержанием полевых шпатов (20-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24%), и меньшим содержанием кварца (20-25%).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Неорганическое стекло получают из следующих компонентов: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Кремнезема, глинозема, оксида натрия, оксида кальция и магния, красителей, осветлителей.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Глины, песка, цемента.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Песка, гипса и доломита.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Песка, соды, калиевой селитры и цемента. 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Стеклянная эмалированная плитка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Плотность оконного стекла: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2550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67BA7" w:rsidRDefault="00467BA7" w:rsidP="00467BA7">
      <w:pPr>
        <w:spacing w:after="0" w:line="240" w:lineRule="auto"/>
        <w:ind w:left="-5" w:right="7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более 300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Г) 3500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Стеклопакеты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изделие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Теплопроводность стекла равна: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720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0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0,6-0,8 Вт/м*К.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1000 Вт/м*К.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Смальта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листы витринного стекла, покрытые с внутренней стороны керамической краски, закрепленной термообработкой.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листы, отформованные из цветного глушенного стекла толщиной 6- 12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кусочки цветного глушенного стекла неправильной формы размером около 20 мм.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получается нанесением на прямоугольные плитки из стекла размером от 100*100 мм до 200*200 мм глазури с последующей термообработкой для ее закрепления.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Главным недостатком стекла является: </w:t>
      </w:r>
      <w:r>
        <w:rPr>
          <w:rFonts w:ascii="Times New Roman" w:hAnsi="Times New Roman" w:cs="Times New Roman"/>
          <w:sz w:val="24"/>
          <w:szCs w:val="24"/>
        </w:rPr>
        <w:t xml:space="preserve">А) Твердость. Б) Плотность.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Теплопроводность.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Хрупкость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Закаленным называют стекло: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Армированным называют стекло: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специальной термической обработкой. При разрушении такое стекло распадается на мелкие кусочки кубической формы, безопасные для человека.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путем запрессовки в расплавленную стекломассу чистой сетки из хромированной стальной проволоки.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помощью запрессовки между слоями стекла эластичной полимерной пленки с целью упрочнения.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пропускает свет, но не дает сквозной видимости. </w:t>
      </w:r>
    </w:p>
    <w:p w:rsidR="00467BA7" w:rsidRDefault="00467BA7" w:rsidP="00467BA7">
      <w:pPr>
        <w:numPr>
          <w:ilvl w:val="0"/>
          <w:numId w:val="27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Стеклопрофилит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это: </w:t>
      </w:r>
    </w:p>
    <w:p w:rsidR="00467BA7" w:rsidRDefault="00467BA7" w:rsidP="00467BA7">
      <w:pPr>
        <w:spacing w:after="0" w:line="240" w:lineRule="auto"/>
        <w:ind w:left="24" w:right="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длиноразмерные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5 м) профилированные элементы из стекла, изготовляемые методом горизонтального проката. Б) закристаллизованные стекла.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тончайшие волокна стекла диаметром 3 – 100мкм, длиной до 20 км.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изделие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состоящее из двух или трех листов стекла, герметично соединенных между собой по контору.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Ключ   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71" w:type="dxa"/>
        <w:tblInd w:w="-108" w:type="dxa"/>
        <w:tblCellMar>
          <w:top w:w="11" w:type="dxa"/>
          <w:left w:w="106" w:type="dxa"/>
          <w:right w:w="48" w:type="dxa"/>
        </w:tblCellMar>
        <w:tblLook w:val="04A0"/>
      </w:tblPr>
      <w:tblGrid>
        <w:gridCol w:w="925"/>
        <w:gridCol w:w="717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  <w:gridCol w:w="725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</w:tbl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к теме 6.6</w:t>
      </w:r>
    </w:p>
    <w:p w:rsidR="00467BA7" w:rsidRDefault="00467BA7" w:rsidP="00467BA7">
      <w:pPr>
        <w:spacing w:after="0" w:line="240" w:lineRule="auto"/>
        <w:ind w:left="4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 1 </w:t>
      </w:r>
    </w:p>
    <w:p w:rsidR="00467BA7" w:rsidRDefault="00467BA7" w:rsidP="00467BA7">
      <w:pPr>
        <w:numPr>
          <w:ilvl w:val="0"/>
          <w:numId w:val="28"/>
        </w:numPr>
        <w:spacing w:after="13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проводниковым материалам относится: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медь; </w:t>
      </w:r>
    </w:p>
    <w:p w:rsidR="00467BA7" w:rsidRDefault="00467BA7" w:rsidP="00467BA7">
      <w:pPr>
        <w:spacing w:after="0" w:line="240" w:lineRule="auto"/>
        <w:ind w:left="14" w:right="6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бумага электротехническая; В) кремний Г)  воздух.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Манганины являются материалами: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с высоким сопротивлением; </w:t>
      </w:r>
    </w:p>
    <w:p w:rsidR="00467BA7" w:rsidRDefault="00467BA7" w:rsidP="00467BA7">
      <w:pPr>
        <w:spacing w:after="0" w:line="240" w:lineRule="auto"/>
        <w:ind w:left="24" w:right="4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обладающими свойствами диэлектрика; Г)  обладающими свойствами полупроводника.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Обмоточные провода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изготовления обмоток электрических машин, аппаратов и приборов; </w:t>
      </w:r>
    </w:p>
    <w:p w:rsidR="00467BA7" w:rsidRDefault="00467BA7" w:rsidP="00467BA7">
      <w:pPr>
        <w:spacing w:after="0" w:line="240" w:lineRule="auto"/>
        <w:ind w:left="24" w:right="51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соединения различных приборов; В) распределения электрической энергии.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воздушных линий электропередачи.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Токопроводящие жилы монтажных проводов изготавливают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меди; </w:t>
      </w:r>
    </w:p>
    <w:p w:rsidR="00467BA7" w:rsidRDefault="00467BA7" w:rsidP="00467BA7">
      <w:pPr>
        <w:spacing w:after="0" w:line="240" w:lineRule="auto"/>
        <w:ind w:left="24" w:right="7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никеля; В) молибдена;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вольфрама. </w:t>
      </w:r>
    </w:p>
    <w:p w:rsidR="00467BA7" w:rsidRDefault="00467BA7" w:rsidP="00467BA7">
      <w:pPr>
        <w:numPr>
          <w:ilvl w:val="0"/>
          <w:numId w:val="28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Пермаллои – сплавы железа с никелем, относящиеся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проводниковым материалам;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магнитомягким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материалам; </w:t>
      </w:r>
    </w:p>
    <w:p w:rsidR="00467BA7" w:rsidRDefault="00467BA7" w:rsidP="00467BA7">
      <w:pPr>
        <w:spacing w:after="0" w:line="240" w:lineRule="auto"/>
        <w:ind w:left="24" w:right="57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магнитотвердым материалам; Г) полупроводниковым материалам.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6.Электрическая прочность,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r>
        <w:rPr>
          <w:rFonts w:ascii="Times New Roman" w:hAnsi="Times New Roman" w:cs="Times New Roman"/>
          <w:sz w:val="24"/>
          <w:szCs w:val="24"/>
        </w:rPr>
        <w:t>=Uпр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r>
        <w:rPr>
          <w:rFonts w:ascii="Times New Roman" w:hAnsi="Times New Roman" w:cs="Times New Roman"/>
          <w:sz w:val="24"/>
          <w:szCs w:val="24"/>
        </w:rPr>
        <w:t>=U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/I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</w:t>
      </w:r>
      <w:proofErr w:type="gramEnd"/>
      <w:r>
        <w:rPr>
          <w:rFonts w:ascii="Times New Roman" w:hAnsi="Times New Roman" w:cs="Times New Roman"/>
          <w:sz w:val="24"/>
          <w:szCs w:val="24"/>
        </w:rPr>
        <w:t>пр=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=| Ф/ t |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Ёмкость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плоского конденсатора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/S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Б)С= 0,0884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S(n-1)/ d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В)C= 0,241  </w:t>
      </w:r>
      <w:r>
        <w:rPr>
          <w:rFonts w:ascii="Times New Roman" w:hAnsi="Times New Roman" w:cs="Times New Roman"/>
          <w:i/>
          <w:sz w:val="24"/>
          <w:szCs w:val="24"/>
        </w:rPr>
        <w:t xml:space="preserve">E l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Г)C=q/U 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8.Температурный коэффициент удельного сопротивления определяется по формуле: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ТК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=l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/ l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(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=M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/ M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(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=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/ р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(T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-T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ТК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=RL/S. </w:t>
      </w:r>
    </w:p>
    <w:p w:rsidR="00467BA7" w:rsidRDefault="00467BA7" w:rsidP="00467BA7">
      <w:pPr>
        <w:numPr>
          <w:ilvl w:val="0"/>
          <w:numId w:val="29"/>
        </w:numPr>
        <w:spacing w:after="0" w:line="240" w:lineRule="auto"/>
        <w:ind w:right="149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Текстолит состоит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нескольких слоёв специальной бумаги, пропитанной бакелитовым лаком.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нескольких слоёв капроновой или хлопчатобумажной ткани, пропитанной бакелитовой смолой 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нескольких слоёв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бесщёлочной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стеклоткани, пропитанной кремнийорганической смолой.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нескольких слоев шпона. </w:t>
      </w:r>
    </w:p>
    <w:p w:rsidR="00467BA7" w:rsidRDefault="00467BA7" w:rsidP="00467BA7">
      <w:pPr>
        <w:numPr>
          <w:ilvl w:val="0"/>
          <w:numId w:val="29"/>
        </w:numPr>
        <w:spacing w:after="0" w:line="240" w:lineRule="auto"/>
        <w:ind w:right="149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ростом температуры сопротивление диэлектриков: </w:t>
      </w:r>
      <w:r>
        <w:rPr>
          <w:rFonts w:ascii="Times New Roman" w:hAnsi="Times New Roman" w:cs="Times New Roman"/>
          <w:sz w:val="24"/>
          <w:szCs w:val="24"/>
        </w:rPr>
        <w:t xml:space="preserve">А) возрастает.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уменьшается.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остается постоянным.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сначала возрастает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потом остается неизменным.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left="468"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 2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1.К полупроводниковым материалам относится: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сталь;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селен;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медь;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 графит.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2.Серебро является материалом: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 высоким сопротивлением;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обладающим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свойствами полупроводника; </w:t>
      </w:r>
    </w:p>
    <w:p w:rsidR="00467BA7" w:rsidRDefault="00467BA7" w:rsidP="00467BA7">
      <w:pPr>
        <w:spacing w:after="0" w:line="240" w:lineRule="auto"/>
        <w:ind w:left="297" w:right="49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обладающим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свойствами диэлектрика.</w:t>
      </w:r>
    </w:p>
    <w:p w:rsidR="00467BA7" w:rsidRDefault="00467BA7" w:rsidP="00467BA7">
      <w:pPr>
        <w:spacing w:after="0" w:line="240" w:lineRule="auto"/>
        <w:ind w:left="297" w:right="49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Монтажные провода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А)соединения различных приборов и частей в электрических аппаратах;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Б)распределения электрической энергии;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распределения воздушных линий электропередачи;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изготовления обмоток машин.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качестве проводникового материала в обмоточных проводах применяют: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А)медь; </w:t>
      </w:r>
    </w:p>
    <w:p w:rsidR="00467BA7" w:rsidRDefault="00467BA7" w:rsidP="00467BA7">
      <w:pPr>
        <w:spacing w:after="0" w:line="240" w:lineRule="auto"/>
        <w:ind w:left="24" w:right="8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Б)цинк; В)вольфрам;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Г)серебро.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5.Микафолий - материал на основе: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А)ртути;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Б)слюды;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В)меди;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Г)стекла.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6.Дипольная поляризация диэлектриков это: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екторная величина, её направление совпадают с направлением электрического момента – от отрицательного заряда к положительному;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Б)процесс упорядочения связанных электрических зарядов под действием приложенного напряжения;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В)смещение электронных орбит относительно положительного заряда ядра под действием внешнего электрического поля; </w:t>
      </w:r>
    </w:p>
    <w:p w:rsidR="00467BA7" w:rsidRDefault="00467BA7" w:rsidP="00467BA7">
      <w:pPr>
        <w:spacing w:after="0" w:line="240" w:lineRule="auto"/>
        <w:ind w:left="29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Г)процесс соединения молекул исходного вещества без изменения его элементарного состава в большие молекулы высокополимерного вещества. 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называют электроизоляционные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составы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изготовляемые из нескольких исходных веществ (смол, битумов, масел):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А)лаки;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Б)компаунды;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В)эмали;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Г)электроизоляционные картоны. 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8.Способность диэлектриков функционировать при повышенных температурах или при резкой смене температур без ухудшения свойств, называется: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нагревостойкость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Б)упругость;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В)теплопроводность;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Г)прочность. 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9.С ростом температуры электрическое сопротивление проводников: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А)возрастает;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Б)убывает;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В)остаётся постоянным;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начала убывает, а после определённого значения температуры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не изменяется.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Манганин- это сплав, содержащий: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А)60%-меди, 40%-никеля;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Б)84-86% меди, 2-3% никеля и 12-13% марганца;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В)65% олова, 25% никеля, 10% марганца; </w:t>
      </w:r>
    </w:p>
    <w:p w:rsidR="00467BA7" w:rsidRDefault="00467BA7" w:rsidP="00467BA7">
      <w:pPr>
        <w:spacing w:after="0" w:line="240" w:lineRule="auto"/>
        <w:ind w:left="4365" w:right="3896" w:hanging="4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Г)40% свинца, 50% меди и 10% алюминия.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Вариант3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диэлектрическим материалам относится: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А)воздух; </w:t>
      </w:r>
    </w:p>
    <w:p w:rsidR="00467BA7" w:rsidRDefault="00467BA7" w:rsidP="00467BA7">
      <w:pPr>
        <w:spacing w:after="0" w:line="240" w:lineRule="auto"/>
        <w:ind w:left="24" w:right="80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Б)бронза; В)латунь;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Г)селен.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Кремний является материалом: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А)с высокой проводимостью;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Б)с высоким сопротивлением;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бладающим свойствами полупроводника;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)о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бладающим свойствами диэлектрика. </w:t>
      </w:r>
    </w:p>
    <w:p w:rsidR="00467BA7" w:rsidRDefault="00467BA7" w:rsidP="00467BA7">
      <w:pPr>
        <w:numPr>
          <w:ilvl w:val="0"/>
          <w:numId w:val="30"/>
        </w:numPr>
        <w:spacing w:after="0" w:line="240" w:lineRule="auto"/>
        <w:ind w:left="561" w:right="86" w:hanging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Установочные провода и шнуры применяют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А)изготовления обмоток электрических машин;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Б)присоединения к сети электродвигателей;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В)соединения различных частей в электрических машинах;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Г)воздушных линий электропередачи.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4.Токопроводящие жилы монтажных проводов изготавливают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хрома;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вольфрама;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алюминия;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титана. </w:t>
      </w:r>
    </w:p>
    <w:p w:rsidR="00467BA7" w:rsidRDefault="00467BA7" w:rsidP="00467BA7">
      <w:pPr>
        <w:numPr>
          <w:ilvl w:val="0"/>
          <w:numId w:val="31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Электрические изоляторы изготавливаются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умаги;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стали; </w:t>
      </w:r>
    </w:p>
    <w:p w:rsidR="00467BA7" w:rsidRDefault="00467BA7" w:rsidP="00467BA7">
      <w:pPr>
        <w:spacing w:after="0" w:line="240" w:lineRule="auto"/>
        <w:ind w:left="24" w:right="8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меди; Г) фарфора. </w:t>
      </w:r>
    </w:p>
    <w:p w:rsidR="00467BA7" w:rsidRDefault="00467BA7" w:rsidP="00467BA7">
      <w:pPr>
        <w:numPr>
          <w:ilvl w:val="0"/>
          <w:numId w:val="31"/>
        </w:numPr>
        <w:spacing w:after="0" w:line="240" w:lineRule="auto"/>
        <w:ind w:right="86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Мусковит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калиевая слюда с серебристым цветом, имеющая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нагревостойкость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калиево-магнезиальное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слюда с черным  цветом, не изменяющая своих характеристик до 800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твердый материал, изготовленный склеиванием смолой листочков щепаной слюды;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рулонный материал, состоящий из нескольких слоев слюды, наклеенных на плотную телефонную бумагу.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7.Компаунды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растворы пленкообразующих веществ в органических растворителях;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лаки с введенными в них пигментами;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жаростойкие проводниковые материалы;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электроизоляционные составы, изготовляемые из смеси смол и битумов.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Гетинакс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это: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листовой слоистый материал, в котором наполнителем являются листы пропитанной бумаги толщиной 0,1-0,12 мм;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листовой слоистый материал, в котором наполнителем является хлопчатобумажная ткань;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листовой слоистый материал, в котором наполнителем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бесщелочная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стеклянная ткань;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листовой слоистый материал, в котором наполнителем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бесщелочная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стеклянная ткань.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Сверхпроводимость- это: </w:t>
      </w:r>
    </w:p>
    <w:p w:rsidR="00467BA7" w:rsidRDefault="00467BA7" w:rsidP="00467BA7">
      <w:pPr>
        <w:spacing w:after="0" w:line="240" w:lineRule="auto"/>
        <w:ind w:left="24" w:right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явление увеличения сопротивления проводника при возрастании температуры; Б) явление уменьшения магнитной проницаемости до нуля, при определенной температуре;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явление перехода в жидкое состояние;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явление резкого уменьшения сопротивления проводника до нулевых значений, при низких температурах. </w:t>
      </w:r>
    </w:p>
    <w:p w:rsidR="00467BA7" w:rsidRDefault="00467BA7" w:rsidP="00467BA7">
      <w:pPr>
        <w:numPr>
          <w:ilvl w:val="0"/>
          <w:numId w:val="32"/>
        </w:numPr>
        <w:spacing w:after="0" w:line="240" w:lineRule="auto"/>
        <w:ind w:right="8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Диэлектрик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это вещества, обладающие следующими свойствами: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ρ=10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-5  </w:t>
      </w:r>
      <w:r>
        <w:rPr>
          <w:rFonts w:ascii="Times New Roman" w:hAnsi="Times New Roman" w:cs="Times New Roman"/>
          <w:sz w:val="24"/>
          <w:szCs w:val="24"/>
        </w:rPr>
        <w:t xml:space="preserve">Ом м,  ТК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&gt;0; </w:t>
      </w:r>
    </w:p>
    <w:p w:rsidR="00467BA7" w:rsidRDefault="00467BA7" w:rsidP="00467BA7">
      <w:pPr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ρ=10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 Ом м,  ТК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&gt;0; </w:t>
      </w:r>
    </w:p>
    <w:p w:rsidR="00467BA7" w:rsidRDefault="00467BA7" w:rsidP="00467BA7">
      <w:pPr>
        <w:spacing w:after="0" w:line="240" w:lineRule="auto"/>
        <w:ind w:left="-5" w:right="6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ρ=10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Ом м,  ТК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&lt;0; Г) ρ=10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 Ом м,  ТК р&lt;0.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   </w:t>
      </w:r>
    </w:p>
    <w:tbl>
      <w:tblPr>
        <w:tblW w:w="8122" w:type="dxa"/>
        <w:tblInd w:w="-108" w:type="dxa"/>
        <w:tblCellMar>
          <w:top w:w="11" w:type="dxa"/>
          <w:left w:w="106" w:type="dxa"/>
          <w:right w:w="48" w:type="dxa"/>
        </w:tblCellMar>
        <w:tblLook w:val="04A0"/>
      </w:tblPr>
      <w:tblGrid>
        <w:gridCol w:w="925"/>
        <w:gridCol w:w="718"/>
        <w:gridCol w:w="720"/>
        <w:gridCol w:w="718"/>
        <w:gridCol w:w="720"/>
        <w:gridCol w:w="718"/>
        <w:gridCol w:w="720"/>
        <w:gridCol w:w="720"/>
        <w:gridCol w:w="718"/>
        <w:gridCol w:w="720"/>
        <w:gridCol w:w="725"/>
      </w:tblGrid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467BA7" w:rsidTr="003679EF">
        <w:trPr>
          <w:trHeight w:val="28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67BA7" w:rsidTr="003679EF">
        <w:trPr>
          <w:trHeight w:val="28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Вар3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</w:tbl>
    <w:p w:rsidR="00467BA7" w:rsidRDefault="00467BA7" w:rsidP="00467BA7">
      <w:pPr>
        <w:spacing w:after="0" w:line="240" w:lineRule="auto"/>
        <w:ind w:right="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разделу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«Топливо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смазка и вода» ( тема6.5)</w:t>
      </w:r>
    </w:p>
    <w:p w:rsidR="00467BA7" w:rsidRDefault="00467BA7" w:rsidP="00467BA7">
      <w:pPr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1.Что называется технологическим топливом?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Топливо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используемое для получения энергии.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Топливо  для получения для тех или иных материалов? </w:t>
      </w:r>
    </w:p>
    <w:p w:rsidR="00467BA7" w:rsidRDefault="00467BA7" w:rsidP="00467BA7">
      <w:pPr>
        <w:numPr>
          <w:ilvl w:val="0"/>
          <w:numId w:val="33"/>
        </w:numPr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Топливо получения стали?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2.Каков элементарный состав топлива? 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С+Н+О+S</w:t>
      </w:r>
      <w:proofErr w:type="gramStart"/>
      <w:r>
        <w:rPr>
          <w:rFonts w:ascii="Times New Roman" w:hAnsi="Times New Roman" w:cs="Times New Roman"/>
          <w:sz w:val="24"/>
          <w:szCs w:val="24"/>
        </w:rPr>
        <w:t>+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+М +А 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С+Н+О+S +W</w:t>
      </w:r>
      <w:proofErr w:type="gramStart"/>
      <w:r>
        <w:rPr>
          <w:rFonts w:ascii="Times New Roman" w:hAnsi="Times New Roman" w:cs="Times New Roman"/>
          <w:sz w:val="24"/>
          <w:szCs w:val="24"/>
        </w:rPr>
        <w:t>+А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+N.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3.Горючие элементы, балласт и вода. </w:t>
      </w:r>
    </w:p>
    <w:p w:rsidR="00467BA7" w:rsidRDefault="00467BA7" w:rsidP="00467BA7">
      <w:pPr>
        <w:spacing w:after="0" w:line="240" w:lineRule="auto"/>
        <w:ind w:left="-5" w:righ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3.Сколько углерода содержится в дровах? </w:t>
      </w:r>
    </w:p>
    <w:p w:rsidR="00467BA7" w:rsidRDefault="00467BA7" w:rsidP="00467BA7">
      <w:pPr>
        <w:spacing w:after="0" w:line="240" w:lineRule="auto"/>
        <w:ind w:left="370" w:right="87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1.75%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2.50%</w:t>
      </w:r>
    </w:p>
    <w:p w:rsidR="00467BA7" w:rsidRDefault="00467BA7" w:rsidP="00467BA7">
      <w:pPr>
        <w:numPr>
          <w:ilvl w:val="0"/>
          <w:numId w:val="3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15%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4.Является ли кислород горючим элементом топлива?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Да.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Это балласт </w:t>
      </w:r>
    </w:p>
    <w:p w:rsidR="00467BA7" w:rsidRDefault="00467BA7" w:rsidP="00467BA7">
      <w:pPr>
        <w:numPr>
          <w:ilvl w:val="0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поддержания горения  </w:t>
      </w:r>
    </w:p>
    <w:p w:rsidR="00467BA7" w:rsidRDefault="00467BA7" w:rsidP="00467BA7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5.Чем характеризуется бензин?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Цетановым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числом.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Октановым числом. </w:t>
      </w:r>
    </w:p>
    <w:p w:rsidR="00467BA7" w:rsidRDefault="00467BA7" w:rsidP="00467BA7">
      <w:pPr>
        <w:numPr>
          <w:ilvl w:val="2"/>
          <w:numId w:val="3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Содержанием серы.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6.Какое топливо используется для котельных установок?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Нефть.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Дизельное топливо </w:t>
      </w:r>
    </w:p>
    <w:p w:rsidR="00467BA7" w:rsidRDefault="00467BA7" w:rsidP="00467BA7">
      <w:pPr>
        <w:numPr>
          <w:ilvl w:val="2"/>
          <w:numId w:val="3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Керосин.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7.Выберите основные характеристики масел. </w:t>
      </w:r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Плотность, вязкость, октановое число, липкость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Температура, вспышки и воспламенения, нагарообразование,  содержание серы,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цетановое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число. </w:t>
      </w:r>
    </w:p>
    <w:p w:rsidR="00467BA7" w:rsidRDefault="00467BA7" w:rsidP="00467BA7">
      <w:pPr>
        <w:numPr>
          <w:ilvl w:val="2"/>
          <w:numId w:val="38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Зольность, количество воды, количество примесей, стабильность.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8.Выбирите жидкую смазку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1.Антикоразионная смазка.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Компрессорная смазка </w:t>
      </w:r>
    </w:p>
    <w:p w:rsidR="00467BA7" w:rsidRDefault="00467BA7" w:rsidP="00467BA7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Рельсовая смазка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9.В чем сходство авиационного и дизельного масла?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Одинаковая кинематическая вязкость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присадок. </w:t>
      </w:r>
    </w:p>
    <w:p w:rsidR="00467BA7" w:rsidRDefault="00467BA7" w:rsidP="00467BA7">
      <w:pPr>
        <w:numPr>
          <w:ilvl w:val="3"/>
          <w:numId w:val="39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Применяются для двигателей. </w:t>
      </w:r>
    </w:p>
    <w:p w:rsidR="00467BA7" w:rsidRDefault="00467BA7" w:rsidP="00467BA7">
      <w:pPr>
        <w:spacing w:after="0" w:line="240" w:lineRule="auto"/>
        <w:ind w:right="227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10.Чем отличаются пластичные смазки от  индустриальных масел? 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Агрегатным состоянием.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Отсутствием присадок. </w:t>
      </w:r>
    </w:p>
    <w:p w:rsidR="00467BA7" w:rsidRDefault="00467BA7" w:rsidP="00467BA7">
      <w:pPr>
        <w:numPr>
          <w:ilvl w:val="3"/>
          <w:numId w:val="4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примесей. </w:t>
      </w:r>
    </w:p>
    <w:p w:rsidR="00467BA7" w:rsidRDefault="00467BA7" w:rsidP="00467BA7">
      <w:pPr>
        <w:spacing w:after="0" w:line="240" w:lineRule="auto"/>
        <w:ind w:right="26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11.Чем отличается солидол от технического вазелина?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Температурой применения.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Агрегатным состоянием. </w:t>
      </w:r>
    </w:p>
    <w:p w:rsidR="00467BA7" w:rsidRDefault="00467BA7" w:rsidP="00467BA7">
      <w:pPr>
        <w:numPr>
          <w:ilvl w:val="3"/>
          <w:numId w:val="41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Способом применения.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12.Для чего наносится рельсовая смазка?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коррозии.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износа  </w:t>
      </w:r>
    </w:p>
    <w:p w:rsidR="00467BA7" w:rsidRDefault="00467BA7" w:rsidP="00467BA7">
      <w:pPr>
        <w:numPr>
          <w:ilvl w:val="3"/>
          <w:numId w:val="4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трения между колесом и рельсом.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13.Как влияет степень очистки нефтепродукта на его удельный вес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Уменьшает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Увеличивает. </w:t>
      </w:r>
    </w:p>
    <w:p w:rsidR="00467BA7" w:rsidRDefault="00467BA7" w:rsidP="00467BA7">
      <w:pPr>
        <w:numPr>
          <w:ilvl w:val="3"/>
          <w:numId w:val="4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Смотря от чего очищать.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14.В каких единицах измеряют удельный вес, плотность? </w:t>
      </w:r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метрах кубических. </w:t>
      </w:r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 * М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467BA7" w:rsidRDefault="00467BA7" w:rsidP="00467BA7">
      <w:pPr>
        <w:numPr>
          <w:ilvl w:val="3"/>
          <w:numId w:val="4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/М3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15. В каких единицах измеряется условная вязкость?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стоксах.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секундах </w:t>
      </w:r>
    </w:p>
    <w:p w:rsidR="00467BA7" w:rsidRDefault="00467BA7" w:rsidP="00467BA7">
      <w:pPr>
        <w:numPr>
          <w:ilvl w:val="2"/>
          <w:numId w:val="4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размерности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16.Как вязкость смазки влияет на силу жидкостного трения?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влияет.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Уменьшает </w:t>
      </w:r>
    </w:p>
    <w:p w:rsidR="00467BA7" w:rsidRDefault="00467BA7" w:rsidP="00467BA7">
      <w:pPr>
        <w:numPr>
          <w:ilvl w:val="1"/>
          <w:numId w:val="3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Увеличивает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К чему приводит применение некачественной воды в транспорте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.? </w:t>
      </w:r>
      <w:proofErr w:type="gramEnd"/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появлению накипи в системе охлаждения. </w:t>
      </w:r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потере мощности двигателя. </w:t>
      </w:r>
    </w:p>
    <w:p w:rsidR="00467BA7" w:rsidRDefault="00467BA7" w:rsidP="00467BA7">
      <w:pPr>
        <w:numPr>
          <w:ilvl w:val="1"/>
          <w:numId w:val="4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увеличению расхода топлива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какие виды разделяется природные воды?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Очищенные и неочищенные.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Жесткие и мягкие. </w:t>
      </w:r>
    </w:p>
    <w:p w:rsidR="00467BA7" w:rsidRDefault="00467BA7" w:rsidP="00467BA7">
      <w:pPr>
        <w:numPr>
          <w:ilvl w:val="1"/>
          <w:numId w:val="47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Атмосферные, подземные и поверхностные. Чем определяется качество природных вод?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механических примесей.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растворенных солей </w:t>
      </w:r>
    </w:p>
    <w:p w:rsidR="00467BA7" w:rsidRDefault="00467BA7" w:rsidP="00467BA7">
      <w:pPr>
        <w:numPr>
          <w:ilvl w:val="1"/>
          <w:numId w:val="48"/>
        </w:numPr>
        <w:spacing w:after="0" w:line="240" w:lineRule="auto"/>
        <w:ind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гидратов и карбонатов  Чем определяется жесткость? </w:t>
      </w:r>
    </w:p>
    <w:p w:rsidR="00467BA7" w:rsidRDefault="00467BA7" w:rsidP="00467BA7">
      <w:pPr>
        <w:spacing w:after="0" w:line="240" w:lineRule="auto"/>
        <w:ind w:left="1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1.Количеством механических примесей. </w:t>
      </w:r>
    </w:p>
    <w:p w:rsidR="00467BA7" w:rsidRDefault="00467BA7" w:rsidP="00467BA7">
      <w:pPr>
        <w:spacing w:after="0" w:line="240" w:lineRule="auto"/>
        <w:ind w:left="1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2.Наличием растворенных солей </w:t>
      </w:r>
    </w:p>
    <w:p w:rsidR="00467BA7" w:rsidRDefault="00467BA7" w:rsidP="00467BA7">
      <w:pPr>
        <w:spacing w:after="0" w:line="240" w:lineRule="auto"/>
        <w:ind w:left="720" w:right="498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3.Наличием гидратов и карбонатов  Чем определяется щелочность?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Количеством механических примесей.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Наличием растворенных солей </w:t>
      </w:r>
    </w:p>
    <w:p w:rsidR="00467BA7" w:rsidRDefault="00467BA7" w:rsidP="00467BA7">
      <w:pPr>
        <w:numPr>
          <w:ilvl w:val="3"/>
          <w:numId w:val="49"/>
        </w:numPr>
        <w:spacing w:after="0" w:line="240" w:lineRule="auto"/>
        <w:ind w:right="453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Наличием гидратов и карбонатов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измеряется щелочность воды?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/М3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размерности. </w:t>
      </w:r>
    </w:p>
    <w:p w:rsidR="00467BA7" w:rsidRDefault="00467BA7" w:rsidP="00467BA7">
      <w:pPr>
        <w:numPr>
          <w:ilvl w:val="2"/>
          <w:numId w:val="35"/>
        </w:numPr>
        <w:spacing w:after="0" w:line="240" w:lineRule="auto"/>
        <w:ind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мг -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/л </w:t>
      </w:r>
    </w:p>
    <w:p w:rsidR="00467BA7" w:rsidRDefault="00467BA7" w:rsidP="00467BA7">
      <w:pPr>
        <w:spacing w:after="0" w:line="240" w:lineRule="auto"/>
        <w:ind w:left="1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18.Как избавиться от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воды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попавшей в смазку?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Профильтровать.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Отстоять. </w:t>
      </w:r>
    </w:p>
    <w:p w:rsidR="00467BA7" w:rsidRDefault="00467BA7" w:rsidP="00467BA7">
      <w:pPr>
        <w:numPr>
          <w:ilvl w:val="0"/>
          <w:numId w:val="5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Перегнать </w:t>
      </w:r>
    </w:p>
    <w:p w:rsidR="00467BA7" w:rsidRDefault="00467BA7" w:rsidP="00467BA7">
      <w:pPr>
        <w:spacing w:after="0" w:line="240" w:lineRule="auto"/>
        <w:ind w:left="190" w:right="33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К чему приводит увеличение или уменьшение вязкости  смазки сверх допускаемых пределов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нагреву двигателя. </w:t>
      </w:r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увеличению износа поверхностей. </w:t>
      </w:r>
    </w:p>
    <w:p w:rsidR="00467BA7" w:rsidRDefault="00467BA7" w:rsidP="00467BA7">
      <w:pPr>
        <w:numPr>
          <w:ilvl w:val="0"/>
          <w:numId w:val="51"/>
        </w:num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увеличению расхода топлива.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20.Как должна изменяться вязкость дизельных топлив с  уменьшением температуры окружающей среды?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Увеличиваться.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Уменьшаться </w:t>
      </w:r>
    </w:p>
    <w:p w:rsidR="00467BA7" w:rsidRDefault="00467BA7" w:rsidP="00467BA7">
      <w:pPr>
        <w:numPr>
          <w:ilvl w:val="0"/>
          <w:numId w:val="5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Оставаться неизменной </w:t>
      </w:r>
    </w:p>
    <w:p w:rsidR="00467BA7" w:rsidRDefault="00467BA7" w:rsidP="00467BA7">
      <w:pPr>
        <w:spacing w:after="4" w:line="240" w:lineRule="auto"/>
        <w:ind w:right="46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Ключ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W w:w="9290" w:type="dxa"/>
        <w:tblInd w:w="-117" w:type="dxa"/>
        <w:tblCellMar>
          <w:top w:w="17" w:type="dxa"/>
          <w:left w:w="106" w:type="dxa"/>
          <w:right w:w="55" w:type="dxa"/>
        </w:tblCellMar>
        <w:tblLook w:val="04A0"/>
      </w:tblPr>
      <w:tblGrid>
        <w:gridCol w:w="810"/>
        <w:gridCol w:w="349"/>
        <w:gridCol w:w="351"/>
        <w:gridCol w:w="351"/>
        <w:gridCol w:w="350"/>
        <w:gridCol w:w="350"/>
        <w:gridCol w:w="350"/>
        <w:gridCol w:w="348"/>
        <w:gridCol w:w="350"/>
        <w:gridCol w:w="350"/>
        <w:gridCol w:w="482"/>
        <w:gridCol w:w="485"/>
        <w:gridCol w:w="482"/>
        <w:gridCol w:w="482"/>
        <w:gridCol w:w="482"/>
        <w:gridCol w:w="485"/>
        <w:gridCol w:w="482"/>
        <w:gridCol w:w="482"/>
        <w:gridCol w:w="482"/>
        <w:gridCol w:w="485"/>
        <w:gridCol w:w="502"/>
      </w:tblGrid>
      <w:tr w:rsidR="00467BA7" w:rsidTr="003679EF">
        <w:trPr>
          <w:trHeight w:val="562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467BA7" w:rsidTr="003679EF">
        <w:trPr>
          <w:trHeight w:val="56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</w:p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</w:tbl>
    <w:p w:rsidR="00467BA7" w:rsidRDefault="00467BA7" w:rsidP="00467BA7">
      <w:pPr>
        <w:spacing w:after="0" w:line="240" w:lineRule="auto"/>
        <w:ind w:right="423"/>
        <w:jc w:val="center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ind w:right="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разделу « Термическая обработка» (Тема3.3)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1.Для чего производится отжиг? </w:t>
      </w:r>
    </w:p>
    <w:p w:rsidR="00467BA7" w:rsidRDefault="00467BA7" w:rsidP="00467BA7">
      <w:pPr>
        <w:numPr>
          <w:ilvl w:val="0"/>
          <w:numId w:val="53"/>
        </w:numPr>
        <w:spacing w:after="0" w:line="240" w:lineRule="auto"/>
        <w:ind w:right="324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уменьшения твердости </w:t>
      </w:r>
    </w:p>
    <w:p w:rsidR="00467BA7" w:rsidRDefault="00467BA7" w:rsidP="00467BA7">
      <w:pPr>
        <w:numPr>
          <w:ilvl w:val="0"/>
          <w:numId w:val="53"/>
        </w:numPr>
        <w:spacing w:after="0" w:line="240" w:lineRule="auto"/>
        <w:ind w:right="324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увеличения твердости 3)Для повышения упругости 4)Для увеличения прочности.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2.Какая структура имеет наименьшую твердость?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54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4)Перлит.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3.Что такое сорбит? </w:t>
      </w:r>
    </w:p>
    <w:p w:rsidR="00467BA7" w:rsidRDefault="00467BA7" w:rsidP="00467BA7">
      <w:pPr>
        <w:spacing w:after="0" w:line="240" w:lineRule="auto"/>
        <w:ind w:left="370" w:right="47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1)Твердый раствор углерода в альфа – железе 2)Твердый раствор углерода в гам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железе. </w:t>
      </w:r>
    </w:p>
    <w:p w:rsidR="00467BA7" w:rsidRDefault="00467BA7" w:rsidP="00467BA7">
      <w:pPr>
        <w:spacing w:after="0" w:line="240" w:lineRule="auto"/>
        <w:ind w:left="370" w:right="48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3)Механическая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месь феррита и цементита 4)Механическая смесь аустенита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цементитта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4.При какой температуре производится низкий отпуск?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150-250градусов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300- 500 градусов </w:t>
      </w:r>
    </w:p>
    <w:p w:rsidR="00467BA7" w:rsidRDefault="00467BA7" w:rsidP="00467BA7">
      <w:pPr>
        <w:numPr>
          <w:ilvl w:val="0"/>
          <w:numId w:val="55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500-700 градусов 4)700-900 градусов.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5.Какое охлаждение применяется при отжиге?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воде.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масле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воздухе </w:t>
      </w:r>
    </w:p>
    <w:p w:rsidR="00467BA7" w:rsidRDefault="00467BA7" w:rsidP="00467BA7">
      <w:pPr>
        <w:numPr>
          <w:ilvl w:val="0"/>
          <w:numId w:val="56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месте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печью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6.Что такое троостит? </w:t>
      </w:r>
    </w:p>
    <w:p w:rsidR="00467BA7" w:rsidRDefault="00467BA7" w:rsidP="00467BA7">
      <w:pPr>
        <w:spacing w:after="0" w:line="240" w:lineRule="auto"/>
        <w:ind w:left="370" w:right="39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1)Твердый раствор углерода в альфа – железе 2)Твердый раствор углерода в гам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железе. </w:t>
      </w:r>
    </w:p>
    <w:p w:rsidR="00467BA7" w:rsidRDefault="00467BA7" w:rsidP="00467BA7">
      <w:pPr>
        <w:spacing w:after="0" w:line="240" w:lineRule="auto"/>
        <w:ind w:left="370" w:righ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смесь феррита и цементита 4)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смесь аустенита и цементита.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7.Какая структура имеет наибольшую хрупкость?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5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5)Перлит. </w:t>
      </w:r>
    </w:p>
    <w:p w:rsidR="00467BA7" w:rsidRDefault="00467BA7" w:rsidP="00467BA7">
      <w:pPr>
        <w:spacing w:after="0" w:line="240" w:lineRule="auto"/>
        <w:ind w:left="24" w:right="54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8.При какой температуре производится средний  отпуск? </w:t>
      </w:r>
    </w:p>
    <w:p w:rsidR="00467BA7" w:rsidRDefault="00467BA7" w:rsidP="00467BA7">
      <w:pPr>
        <w:spacing w:after="0" w:line="240" w:lineRule="auto"/>
        <w:ind w:left="24" w:right="5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1)150-250градусов </w:t>
      </w:r>
    </w:p>
    <w:p w:rsidR="00467BA7" w:rsidRDefault="00467BA7" w:rsidP="00467BA7">
      <w:pPr>
        <w:numPr>
          <w:ilvl w:val="0"/>
          <w:numId w:val="58"/>
        </w:numPr>
        <w:spacing w:after="0" w:line="240" w:lineRule="auto"/>
        <w:ind w:right="3406" w:hanging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300- 500 градусов </w:t>
      </w:r>
    </w:p>
    <w:p w:rsidR="00467BA7" w:rsidRDefault="00467BA7" w:rsidP="00467BA7">
      <w:pPr>
        <w:numPr>
          <w:ilvl w:val="0"/>
          <w:numId w:val="58"/>
        </w:numPr>
        <w:spacing w:after="0" w:line="240" w:lineRule="auto"/>
        <w:ind w:right="3406" w:hanging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500-700 градусов 4)700-900 градусов. </w:t>
      </w:r>
    </w:p>
    <w:p w:rsidR="00467BA7" w:rsidRDefault="00467BA7" w:rsidP="00467BA7">
      <w:pPr>
        <w:spacing w:after="0" w:line="240" w:lineRule="auto"/>
        <w:ind w:right="340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9.Что такое мартенсит? </w:t>
      </w:r>
    </w:p>
    <w:p w:rsidR="00467BA7" w:rsidRDefault="00467BA7" w:rsidP="00467BA7">
      <w:pPr>
        <w:spacing w:after="0" w:line="240" w:lineRule="auto"/>
        <w:ind w:left="370" w:right="39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1)Твердый раствор углерода в альфа – железе 2)Твердый раствор углерода в гам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железе. </w:t>
      </w:r>
    </w:p>
    <w:p w:rsidR="00467BA7" w:rsidRDefault="00467BA7" w:rsidP="00467BA7">
      <w:pPr>
        <w:spacing w:after="0" w:line="240" w:lineRule="auto"/>
        <w:ind w:left="370" w:righ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смесь феррита и цементита 4)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смесь аустенита и цементита.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10.Какая термообработка требуется для зубила? </w:t>
      </w:r>
    </w:p>
    <w:p w:rsidR="00467BA7" w:rsidRDefault="00467BA7" w:rsidP="00467BA7">
      <w:pPr>
        <w:numPr>
          <w:ilvl w:val="0"/>
          <w:numId w:val="59"/>
        </w:numPr>
        <w:spacing w:after="0" w:line="240" w:lineRule="auto"/>
        <w:ind w:right="3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Закалка и низкий отпуск </w:t>
      </w:r>
    </w:p>
    <w:p w:rsidR="00467BA7" w:rsidRDefault="00467BA7" w:rsidP="00467BA7">
      <w:pPr>
        <w:numPr>
          <w:ilvl w:val="0"/>
          <w:numId w:val="59"/>
        </w:numPr>
        <w:spacing w:after="0" w:line="240" w:lineRule="auto"/>
        <w:ind w:right="3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Закалка и средний отпуск 3)Закалка и высокий отпуск 4)Нормализация.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11.Для какой термообработки охлаждение ведется  на воздухе?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Отжиг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Нормализация </w:t>
      </w:r>
    </w:p>
    <w:p w:rsidR="00467BA7" w:rsidRDefault="00467BA7" w:rsidP="00467BA7">
      <w:pPr>
        <w:numPr>
          <w:ilvl w:val="0"/>
          <w:numId w:val="60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Закалка 4)Отпуск.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12.Для чего производится закалка? </w:t>
      </w:r>
    </w:p>
    <w:p w:rsidR="00467BA7" w:rsidRDefault="00467BA7" w:rsidP="00467BA7">
      <w:pPr>
        <w:numPr>
          <w:ilvl w:val="0"/>
          <w:numId w:val="61"/>
        </w:numPr>
        <w:spacing w:after="15" w:line="240" w:lineRule="auto"/>
        <w:ind w:right="296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снижения твердости </w:t>
      </w:r>
    </w:p>
    <w:p w:rsidR="00467BA7" w:rsidRDefault="00467BA7" w:rsidP="00467BA7">
      <w:pPr>
        <w:numPr>
          <w:ilvl w:val="0"/>
          <w:numId w:val="61"/>
        </w:numPr>
        <w:spacing w:after="15" w:line="240" w:lineRule="auto"/>
        <w:ind w:right="296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улучшения обрабатываемости </w:t>
      </w:r>
    </w:p>
    <w:p w:rsidR="00467BA7" w:rsidRDefault="00467BA7" w:rsidP="00467BA7">
      <w:pPr>
        <w:spacing w:after="15" w:line="240" w:lineRule="auto"/>
        <w:ind w:left="360" w:right="29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3)Для повышения вязкости </w:t>
      </w:r>
    </w:p>
    <w:p w:rsidR="00467BA7" w:rsidRDefault="00467BA7" w:rsidP="00467BA7">
      <w:pPr>
        <w:spacing w:after="15" w:line="240" w:lineRule="auto"/>
        <w:ind w:left="360" w:right="29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4)Для повышения твердости.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13.Какая структура имеет наибольшую твердость?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Перлит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Сорбит.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14.Какое превращение возможно? </w:t>
      </w:r>
    </w:p>
    <w:p w:rsidR="00467BA7" w:rsidRDefault="00467BA7" w:rsidP="00467BA7">
      <w:pPr>
        <w:spacing w:after="0" w:line="240" w:lineRule="auto"/>
        <w:ind w:left="370" w:right="7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1)Сорбит в аустенит</w:t>
      </w:r>
    </w:p>
    <w:p w:rsidR="00467BA7" w:rsidRDefault="00467BA7" w:rsidP="00467BA7">
      <w:pPr>
        <w:spacing w:after="0" w:line="240" w:lineRule="auto"/>
        <w:ind w:left="370" w:right="7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2)Троостит в перлит </w:t>
      </w:r>
    </w:p>
    <w:p w:rsidR="00467BA7" w:rsidRDefault="00467BA7" w:rsidP="00467BA7">
      <w:pPr>
        <w:numPr>
          <w:ilvl w:val="0"/>
          <w:numId w:val="63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цементит </w:t>
      </w:r>
    </w:p>
    <w:p w:rsidR="00467BA7" w:rsidRDefault="00467BA7" w:rsidP="00467BA7">
      <w:pPr>
        <w:numPr>
          <w:ilvl w:val="0"/>
          <w:numId w:val="63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в феррит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15.При какой температуре перлит перейдет в аустенит? </w:t>
      </w:r>
    </w:p>
    <w:p w:rsidR="00467BA7" w:rsidRDefault="00467BA7" w:rsidP="00467BA7">
      <w:pPr>
        <w:numPr>
          <w:ilvl w:val="0"/>
          <w:numId w:val="64"/>
        </w:numPr>
        <w:spacing w:after="44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1539 </w:t>
      </w:r>
    </w:p>
    <w:p w:rsidR="00467BA7" w:rsidRDefault="00467BA7" w:rsidP="00467BA7">
      <w:pPr>
        <w:numPr>
          <w:ilvl w:val="0"/>
          <w:numId w:val="64"/>
        </w:numPr>
        <w:spacing w:after="43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1147 </w:t>
      </w:r>
    </w:p>
    <w:p w:rsidR="00467BA7" w:rsidRDefault="00467BA7" w:rsidP="00467BA7">
      <w:pPr>
        <w:numPr>
          <w:ilvl w:val="0"/>
          <w:numId w:val="64"/>
        </w:numPr>
        <w:spacing w:after="44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910 </w:t>
      </w:r>
    </w:p>
    <w:p w:rsidR="00467BA7" w:rsidRDefault="00467BA7" w:rsidP="00467BA7">
      <w:pPr>
        <w:numPr>
          <w:ilvl w:val="0"/>
          <w:numId w:val="64"/>
        </w:numPr>
        <w:spacing w:after="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727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16.Какое превращение возможно?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1)Перлит в сорбит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2)Феррит в мартенсит </w:t>
      </w:r>
    </w:p>
    <w:p w:rsidR="00467BA7" w:rsidRDefault="00467BA7" w:rsidP="00467BA7">
      <w:pPr>
        <w:spacing w:after="0" w:line="240" w:lineRule="auto"/>
        <w:ind w:left="24" w:right="64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Аустенит в мартенсит 4)Аустенит в цементит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17.Какая структура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доэвтектоидной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стали будет  после отжига?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Феррит+ перлит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Перлит+ цементит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</w:t>
      </w:r>
    </w:p>
    <w:p w:rsidR="00467BA7" w:rsidRDefault="00467BA7" w:rsidP="00467BA7">
      <w:pPr>
        <w:numPr>
          <w:ilvl w:val="0"/>
          <w:numId w:val="65"/>
        </w:numPr>
        <w:spacing w:after="15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Феррит+ цементит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18.Какая структура получится после закалки и низкого отпуска?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6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Троостит 5)Перлит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19.Какая структура получится после закалки и высокого отпуска?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Сорбит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Мартенсит </w:t>
      </w:r>
    </w:p>
    <w:p w:rsidR="00467BA7" w:rsidRDefault="00467BA7" w:rsidP="00467BA7">
      <w:pPr>
        <w:numPr>
          <w:ilvl w:val="0"/>
          <w:numId w:val="67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Троостит 4)Перлит </w:t>
      </w:r>
    </w:p>
    <w:p w:rsidR="00467BA7" w:rsidRDefault="00467BA7" w:rsidP="00467BA7">
      <w:pPr>
        <w:spacing w:after="0" w:line="240" w:lineRule="auto"/>
        <w:ind w:left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20.Какое превращение невозможно? </w:t>
      </w:r>
    </w:p>
    <w:p w:rsidR="00467BA7" w:rsidRDefault="00467BA7" w:rsidP="00467BA7">
      <w:pPr>
        <w:numPr>
          <w:ilvl w:val="0"/>
          <w:numId w:val="68"/>
        </w:numPr>
        <w:spacing w:after="0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перлит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мартенсит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цементит </w:t>
      </w:r>
    </w:p>
    <w:p w:rsidR="00467BA7" w:rsidRDefault="00467BA7" w:rsidP="00467BA7">
      <w:pPr>
        <w:numPr>
          <w:ilvl w:val="0"/>
          <w:numId w:val="68"/>
        </w:numPr>
        <w:spacing w:after="15" w:line="240" w:lineRule="auto"/>
        <w:ind w:hanging="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Аустенит в сорбит </w:t>
      </w:r>
    </w:p>
    <w:p w:rsidR="00467BA7" w:rsidRDefault="00467BA7" w:rsidP="00467BA7">
      <w:pPr>
        <w:spacing w:after="1" w:line="240" w:lineRule="auto"/>
        <w:ind w:left="404" w:right="8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Ключ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W w:w="9290" w:type="dxa"/>
        <w:tblInd w:w="-117" w:type="dxa"/>
        <w:tblCellMar>
          <w:top w:w="17" w:type="dxa"/>
          <w:left w:w="106" w:type="dxa"/>
          <w:right w:w="55" w:type="dxa"/>
        </w:tblCellMar>
        <w:tblLook w:val="04A0"/>
      </w:tblPr>
      <w:tblGrid>
        <w:gridCol w:w="810"/>
        <w:gridCol w:w="349"/>
        <w:gridCol w:w="351"/>
        <w:gridCol w:w="351"/>
        <w:gridCol w:w="350"/>
        <w:gridCol w:w="350"/>
        <w:gridCol w:w="350"/>
        <w:gridCol w:w="348"/>
        <w:gridCol w:w="350"/>
        <w:gridCol w:w="350"/>
        <w:gridCol w:w="482"/>
        <w:gridCol w:w="485"/>
        <w:gridCol w:w="482"/>
        <w:gridCol w:w="482"/>
        <w:gridCol w:w="482"/>
        <w:gridCol w:w="485"/>
        <w:gridCol w:w="482"/>
        <w:gridCol w:w="482"/>
        <w:gridCol w:w="482"/>
        <w:gridCol w:w="485"/>
        <w:gridCol w:w="502"/>
      </w:tblGrid>
      <w:tr w:rsidR="00467BA7" w:rsidTr="003679EF">
        <w:trPr>
          <w:trHeight w:val="562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467BA7" w:rsidTr="003679EF">
        <w:trPr>
          <w:trHeight w:val="56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67BA7" w:rsidRDefault="00467BA7" w:rsidP="003679EF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BA7" w:rsidRDefault="00467BA7" w:rsidP="003679EF">
            <w:pPr>
              <w:spacing w:after="0" w:line="240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</w:tbl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</w:rPr>
      </w:pPr>
    </w:p>
    <w:p w:rsidR="00467BA7" w:rsidRDefault="00467BA7" w:rsidP="00467BA7">
      <w:pPr>
        <w:spacing w:after="0" w:line="240" w:lineRule="auto"/>
        <w:ind w:left="-5" w:right="4067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выбора древесины для шпал железнодорожных»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сравнивать древесину по основным показателям.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образцы древесины, технические весы, микроскоп, приспособление для испытания образцов древесины на сжатие.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строения древесины.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влажности.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плотности древесины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предела прочности при сжатии вдоль волокон.</w:t>
      </w:r>
    </w:p>
    <w:p w:rsidR="00467BA7" w:rsidRDefault="00467BA7" w:rsidP="00467BA7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предела прочности при сжатии поперек волокон.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Ствол  рассматривают в трех основных разрезах: торцовом, радиальном продольном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тангентальном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продольном.</w:t>
      </w:r>
    </w:p>
    <w:p w:rsidR="00467BA7" w:rsidRDefault="00C112EA" w:rsidP="00467BA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1" o:spid="_x0000_s1063" type="#_x0000_t202" style="position:absolute;left:0;text-align:left;margin-left:211.1pt;margin-top:12.4pt;width:239.25pt;height:54.7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</w:pPr>
                  <w:r>
                    <w:rPr>
                      <w:sz w:val="28"/>
                      <w:szCs w:val="28"/>
                    </w:rPr>
                    <w:t>Поперечный торцовый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Радиальный продольный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1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Тангентальный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продольный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3929" cy="9982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29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макроструктуры легко различаются основные части ствола: кора, камбий, заболонь, ядро и сердцевина. Кора состоит из двух слоев </w:t>
      </w:r>
      <w:proofErr w:type="gramStart"/>
      <w:r>
        <w:rPr>
          <w:rFonts w:ascii="Times New Roman" w:hAnsi="Times New Roman" w:cs="Times New Roman"/>
          <w:sz w:val="24"/>
          <w:szCs w:val="24"/>
        </w:rPr>
        <w:t>-н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аружного (корки) и внутреннего (луба). </w:t>
      </w:r>
    </w:p>
    <w:p w:rsidR="00467BA7" w:rsidRDefault="00C112EA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80" o:spid="_x0000_s1062" type="#_x0000_t202" style="position:absolute;left:0;text-align:left;margin-left:222.1pt;margin-top:15.15pt;width:239.25pt;height:85.9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Камбий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Заболонь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Ядро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2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сердцевина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080" cy="1297836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Древесина состоит из ряда концентрических слоев, называемых годовыми кольцами, которые светлее к поверхности и темнее у центра. Для изучения микроструктуры древесины, ее помещают под микроскоп. Обращают внимание на границу между годичными слоями, на ранние и поздние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сердцевинные лучи и вертикальные смоляные ходы. </w:t>
      </w:r>
    </w:p>
    <w:p w:rsidR="00467BA7" w:rsidRDefault="00467BA7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40" cy="151257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Влажность древесины определяют в процентах по отношению к массе абсолютно сухого образца. Образцы очищают от опилок, пыли и помещают в предварительно взвешенную бюксу. Бюксу с образцом взвешивают на весах и ставят в сушильный шкаф, где высушивают образец до абсолютного сухого состояния. Влажность вычисляют с точностью до 0,1%: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*</m:t>
          </m:r>
          <m:r>
            <w:rPr>
              <w:rFonts w:ascii="Cambria Math" w:hAnsi="Times New Roman" w:cs="Times New Roman"/>
              <w:sz w:val="24"/>
              <w:szCs w:val="24"/>
            </w:rPr>
            <m:t>100%,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пустой бюксы,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масса бюксы с влажным образцом, г;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масса бюксы с высушенным образцом, г.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плотности древесины на образцах в виде прямоугольной призмы сечением 20мм×20мм и высотой 30 мм. Размеры поперечного сечения и длину измеряют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штангециркулем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сразу взвешивают на технических весах. Вычисляют плотность по формуле: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W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sub>
            </m:sSub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масса образца при влажности</w:t>
      </w:r>
    </w:p>
    <w:p w:rsidR="00467BA7" w:rsidRDefault="00467BA7" w:rsidP="00467BA7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– объем образца при влажности.</w:t>
      </w:r>
      <w:proofErr w:type="gramEnd"/>
    </w:p>
    <w:p w:rsidR="00467BA7" w:rsidRDefault="00467BA7" w:rsidP="00467B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Найденную плотность пересчитывают на стандартную 12%-ную влажность древесины: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12</m:t>
                  </m:r>
                </m:e>
              </m:d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1+0,01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d>
            </m:e>
          </m:d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коэффициент объемной сушки;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влажность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выполняют на образцах в виде прямоугольной призмы сечением 20мм×20мм и высотой вдоль волокон 30 мм. 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027242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испытанием измеряют сечение образца штангенциркулем. Образец устанавливают торцевой поверхностью в центре шарнирной опоры приспособления. Приспособление с образцом помещают между головками испытательной машины и слегка зажимают его. Испытание ведут до разрушения образца, т.е. до момента, когда стрелка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силоизмерителя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пойдет в обратную сторону. Предел прочности при сжатии древесины вдоль волокон вычисляют с точностью не более 0,5 МПа: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a∙b</m:t>
            </m:r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максимальная нагрузка;</w:t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размеры поперечного сечения образца.</w:t>
      </w:r>
    </w:p>
    <w:p w:rsidR="00467BA7" w:rsidRDefault="00467BA7" w:rsidP="00467BA7">
      <w:pPr>
        <w:numPr>
          <w:ilvl w:val="0"/>
          <w:numId w:val="70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определения предела прочности при испытании древесины на сжатие поперек волокон используют образцы сечением 20мм×20мм и высотой 60 мм. Образец помещают в специальное приспособление.</w:t>
      </w:r>
    </w:p>
    <w:p w:rsidR="00467BA7" w:rsidRDefault="00C112EA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lastRenderedPageBreak/>
        <w:pict>
          <v:shape id="Поле 79" o:spid="_x0000_s1028" type="#_x0000_t202" style="position:absolute;left:0;text-align:left;margin-left:217.35pt;margin-top:12.1pt;width:239.25pt;height:101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Индикатор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Корпус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Шток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Подставка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Съемный пуансон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3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образец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3648" cy="13182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48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Приспособление с образцом устанавливают в испытательную машину и через каждые 200 Н или 400 Н с помощью индикатора измеряют с точностью до 0,01 мм деформацию образца. Испытание проводят до явного условного предела прочности, что характеризуется резким увеличением деформации. На основании отсчетов нагрузки и деформации вычерчивают диаграмму сжатия. Значение условного предела прочности вычисляют с точностью до 0,1 МПа:</w:t>
      </w:r>
    </w:p>
    <w:p w:rsidR="00467BA7" w:rsidRDefault="00467BA7" w:rsidP="00467BA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/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b∙l</m:t>
            </m:r>
          </m:den>
        </m:f>
      </m:oMath>
      <w:r w:rsidR="00467BA7"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–нагрузка, соответствующая пределу прочности;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– ширина и длина образца.</w:t>
      </w:r>
    </w:p>
    <w:p w:rsidR="00467BA7" w:rsidRDefault="00467BA7" w:rsidP="00467BA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№2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«Исследование качества керамического кирпича»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марку кирпича.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кирпичи разной марки, угольник, гидравлический пресс.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Внешний осмотр.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марки кирпича.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кирпича.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Внешним осмотром устанавливают наличие недожога и пережога в кирпиче.</w:t>
      </w:r>
    </w:p>
    <w:p w:rsidR="00467BA7" w:rsidRDefault="00C112EA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78" o:spid="_x0000_s1029" type="#_x0000_t202" style="position:absolute;left:0;text-align:left;margin-left:235.35pt;margin-top:26.9pt;width:125.4pt;height:54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" strokecolor="white">
            <v:textbox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1-постель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2-ложок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3 - </w:t>
                  </w:r>
                  <w:proofErr w:type="gramStart"/>
                  <w:r>
                    <w:rPr>
                      <w:sz w:val="28"/>
                      <w:szCs w:val="28"/>
                    </w:rPr>
                    <w:t>тычок</w:t>
                  </w:r>
                  <w:proofErr w:type="gramEnd"/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5725" cy="9296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внешнего осмотра кирпич измеряют по длине, ширине и толщине, определяют искривление поверхностей и ребер и длину трещин механической линейкой и угольником. </w:t>
      </w: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77" o:spid="_x0000_s1030" type="#_x0000_t202" style="position:absolute;left:0;text-align:left;margin-left:263.55pt;margin-top:27.05pt;width:182.3pt;height:121.3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1-стальной угольник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 кирпич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3- стальная линейка</w:t>
                  </w:r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3540" cy="1062990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>Марку кирпича определяют по пределу прочности при сжатии и изгибе на гидравлическом прессе образцов. Образцы распиливают на две равные части. Обе половинки накладывают одна на другую так, чтобы поверхность распила были направлены в противоположные стороны и склеивают цементным тестом.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6320" cy="10099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06" cy="10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испытанием проверяют угольником параллельность поверхностей и измеряют площадь поперечного сечения образца. При определении предела прочности при сжатии образец устанавливают на нижнюю опору гидравлического пресса так, чтобы геометрически его центр совпал с центром опоры. Затем верхнюю опору опускают на образец, доводя его до разрушения. Значение разрушающего усилия фиксируют по показаниям контрольной стрелки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силоизмерителя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пресса. Предел прочности при сжатии:</w:t>
      </w: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сж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/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– разрушающая нагрузка;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площадь</w:t>
      </w:r>
      <w:proofErr w:type="gramEnd"/>
      <w:r>
        <w:rPr>
          <w:rFonts w:ascii="Times New Roman" w:hAnsi="Times New Roman" w:cs="Times New Roman"/>
          <w:sz w:val="24"/>
          <w:szCs w:val="24"/>
        </w:rPr>
        <w:t>, г.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Предел прочности при изгибе определяют путем испытания на гидравлическом прессе целого кирпича, уложенного плашмя на две опоры, расположенные на расстоянии 200 мм одна от другой. </w:t>
      </w: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7225" cy="931836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10" cy="9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испытанием измеряют размеры поперечного сечения кирпича в середине пролета. Предел прочности при изгибе: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изг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P∙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</m:e>
                <m:sub/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b∙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разрушающая нагрузка;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расстояние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опорами,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ширина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кирпича;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кирпича.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окончательный результат принимают среднее арифметическое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пяти определений. По среднему и минимальному значениям прочности определяют марку кирпича.   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3.Испытание кирпича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производят путем насыщения образцов в воде с температурой 15-20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в течение 48 ч. После чего их обтирают влажной тканью и взвешивают. Массу воды, вытекшей из образца на чашку весов, включают в массу насыщенного водой образца.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Водопоглащение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образца: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B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100%</m:t>
          </m:r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масса насыщенного водой образца;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образца высушенного до постоянной массы.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№3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«Определение твердости металлов»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твердость металлов.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шариковый твердомер.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твердости металла.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Испытание твердости металла выполняют различными методами (метод Бринелля, метод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Роквелла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Твердость металла по методу Бринелля определяют путем вдавливания в предварительно отшлифованную поверхность испытуемого образца под определенной нагрузкой стального закаленного шарика. По диаметру полученного на испытуемом образце отпечатка судят о твердости металла. Для испытания твердости металла по методу Бринелля применяют стационарные приборы гидравлического типа.</w:t>
      </w: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75" o:spid="_x0000_s1031" type="#_x0000_t202" style="position:absolute;left:0;text-align:left;margin-left:303.15pt;margin-top:86pt;width:152.6pt;height:216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" strokecolor="white">
            <v:textbox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1-станина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подъемный винт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сменные столики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шпиндель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головка прибора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пружина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7, 8 – система рычагов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 – ось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подвеска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11 - шатун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090057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распространен прибор ТШ с наконечником, заканчивающимся стальным закаленным шариком диаметром 5 и 10 мм. Шариковый твердомер состоит из станины с подъемным винтом, на котором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полушаровой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опоры укреплены сменные столики для испытуемых образцов. В головке прибора помещен шпиндель, в который вставляют сменные наконечники со стальными шариками различного диаметра: шпиндель опирается на пружину. Нагрузку на шпиндель подают посредством системы рычагов и шатуна, закрепленного на оси. На свободном конце рычага имеется подвеска для установки на ней грузов различного веса.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Электродвигатель, помещенный на станине сбоку, через эксцентрик приводит в движение шатун, шатун опускается, постепенно освобождает рычаг и этим заставляет груз опускаться, при этом сила давления шпинделя на испытуемый образец плавно нарастает. По истечении определенного промежутка времени шатун поднимается и подхватывает </w:t>
      </w:r>
      <w:r>
        <w:rPr>
          <w:rFonts w:ascii="Times New Roman" w:hAnsi="Times New Roman" w:cs="Times New Roman"/>
          <w:sz w:val="24"/>
          <w:szCs w:val="24"/>
        </w:rPr>
        <w:lastRenderedPageBreak/>
        <w:t>рычаг, возвращая его в начальное положение, и снимает нагрузку со шпинделя. В этот момент электродвигатель автоматически выключается, о чем подается сигнал звонком.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испытанием стальной образец подготавливают: на его поверхности напильником или наждачным кругом тщательно зачищают небольшую плоскость, чтобы края полученного отпечатка были видны достаточно отчетливо при измерении его диаметра. Образец во время испытания не должен прогибаться и смещаться, поэтому перед испытанием его плотно прижимают к шариковому наконечнику, прилагая нагрузку 1кН. После этого указательную стрелку измерительного прибора устанавливают на нулевое деление и приступают к испытанию.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испытания обычно применяют стальные закаленные шарики диаметром 10 мм, через которые передается нагрузка 30 кН, и выдерживают эту нагрузку 30с. Диаметр опечатка, полученного на образце, измеряют с помощью измерительного микроскопа с точностью до 0,05 мм в двух взаимно перпендикулярных направлениях и за окончательный результат берут среднее арифметическое, причем значение диаметра должно находиться в пределах</w:t>
      </w:r>
    </w:p>
    <w:p w:rsidR="00467BA7" w:rsidRDefault="00467BA7" w:rsidP="00467BA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0,2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&lt;  0,6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диаметр шарика,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диаметр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отпечатка, мм.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Твердость  по Бринеллю выражают числом твердости НВ и вычисляют по формуле: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НВ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∙Р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π∙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D-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нагрузка на шарик, Н (кгс);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диаметр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шарика, мм;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диаметр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отпечатка, мм.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№4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«Исследование микроструктуры рельсовой стали»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структуру и свойства сталей.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микроскоп, набор микрошлифов сталей.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.Микроструктура стали при разных видах термической обработки.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 практике современного машиностроения наиболее распространены такие виды термической обработки углеродистых сталей, как отжиг, нормализация, закалка и отпуск. Изделиям с помощью термической обработки, как правило, придают определенный комплекс физико-механических свойств.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Необходимое сочетание свойств достигается за счет соответствующего ре</w:t>
      </w:r>
      <w:r>
        <w:rPr>
          <w:rFonts w:ascii="Times New Roman" w:hAnsi="Times New Roman" w:cs="Times New Roman"/>
          <w:sz w:val="24"/>
          <w:szCs w:val="24"/>
        </w:rPr>
        <w:t xml:space="preserve">гулирования структуры стали, которая, в свою очередь, формируется за счет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варьирования главным образом температуры нагрева и скорости охлаждения </w:t>
      </w:r>
      <w:r>
        <w:rPr>
          <w:rFonts w:ascii="Times New Roman" w:hAnsi="Times New Roman" w:cs="Times New Roman"/>
          <w:sz w:val="24"/>
          <w:szCs w:val="24"/>
        </w:rPr>
        <w:t>при термической обработке.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Микроанализ структурного состояния позволяет однозначно определить режим и оценить качество предшествовавшей термической обработки.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bCs/>
          <w:spacing w:val="-3"/>
          <w:sz w:val="24"/>
          <w:szCs w:val="24"/>
        </w:rPr>
        <w:t>Отжиг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стальных изделий осуществляется в целях понижения твердости </w:t>
      </w:r>
      <w:r>
        <w:rPr>
          <w:rFonts w:ascii="Times New Roman" w:hAnsi="Times New Roman" w:cs="Times New Roman"/>
          <w:spacing w:val="-7"/>
          <w:sz w:val="24"/>
          <w:szCs w:val="24"/>
        </w:rPr>
        <w:t>(улучшения обрабатываемости резанием), подготовки или исправления струк</w:t>
      </w:r>
      <w:r>
        <w:rPr>
          <w:rFonts w:ascii="Times New Roman" w:hAnsi="Times New Roman" w:cs="Times New Roman"/>
          <w:spacing w:val="-7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туры и снятия внутренних напряжений.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После отжига конструкционная сталь приобретает структуру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феррит + перлит. </w:t>
      </w: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112EA">
        <w:rPr>
          <w:noProof/>
        </w:rPr>
        <w:lastRenderedPageBreak/>
        <w:pict>
          <v:shape id="Поле 74" o:spid="_x0000_s1032" type="#_x0000_t202" style="position:absolute;left:0;text-align:left;margin-left:215.55pt;margin-top:3.15pt;width:250.65pt;height:18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" strokecolor="white">
            <v:textbox>
              <w:txbxContent>
                <w:p w:rsidR="00467BA7" w:rsidRDefault="00467BA7" w:rsidP="00467BA7">
                  <w:pPr>
                    <w:jc w:val="both"/>
                  </w:pPr>
                  <w:proofErr w:type="spellStart"/>
                  <w:r>
                    <w:rPr>
                      <w:spacing w:val="-7"/>
                      <w:sz w:val="30"/>
                      <w:szCs w:val="30"/>
                    </w:rPr>
                    <w:t>Ha</w:t>
                  </w:r>
                  <w:proofErr w:type="spellEnd"/>
                  <w:r>
                    <w:rPr>
                      <w:spacing w:val="-7"/>
                      <w:sz w:val="30"/>
                      <w:szCs w:val="30"/>
                    </w:rPr>
                    <w:t xml:space="preserve"> фотографии светлые зерна - феррит, темные </w:t>
                  </w:r>
                  <w:proofErr w:type="gramStart"/>
                  <w:r>
                    <w:rPr>
                      <w:spacing w:val="-7"/>
                      <w:sz w:val="30"/>
                      <w:szCs w:val="30"/>
                    </w:rPr>
                    <w:t>-</w:t>
                  </w:r>
                  <w:r>
                    <w:rPr>
                      <w:spacing w:val="-9"/>
                      <w:sz w:val="30"/>
                      <w:szCs w:val="30"/>
                    </w:rPr>
                    <w:t>п</w:t>
                  </w:r>
                  <w:proofErr w:type="gramEnd"/>
                  <w:r>
                    <w:rPr>
                      <w:spacing w:val="-9"/>
                      <w:sz w:val="30"/>
                      <w:szCs w:val="30"/>
                    </w:rPr>
                    <w:t>ерлит. Следует отметить: при малых увеличениях перлит выглядит как одно</w:t>
                  </w:r>
                  <w:r>
                    <w:rPr>
                      <w:spacing w:val="-9"/>
                      <w:sz w:val="30"/>
                      <w:szCs w:val="30"/>
                    </w:rPr>
                    <w:softHyphen/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родная составляющая, фактически же он состоит из чередующихся участков феррита и цементита пластинчатой формы, которые не различаются из-за их </w:t>
                  </w:r>
                  <w:r>
                    <w:rPr>
                      <w:spacing w:val="-11"/>
                      <w:sz w:val="30"/>
                      <w:szCs w:val="30"/>
                    </w:rPr>
                    <w:t>высокой дисперсности (малой толщины).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2385060" cy="23850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Наиболее распространенным для деталей из </w:t>
      </w:r>
      <w:r>
        <w:rPr>
          <w:rFonts w:ascii="Times New Roman" w:hAnsi="Times New Roman" w:cs="Times New Roman"/>
          <w:spacing w:val="-9"/>
          <w:sz w:val="24"/>
          <w:szCs w:val="24"/>
        </w:rPr>
        <w:t>инструментальных сталей является следующий режим отжига, при котором происходит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очень медленное охлаждение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Соответственно при нагреве инструментальная </w:t>
      </w:r>
      <w:r>
        <w:rPr>
          <w:rFonts w:ascii="Times New Roman" w:hAnsi="Times New Roman" w:cs="Times New Roman"/>
          <w:spacing w:val="-9"/>
          <w:sz w:val="24"/>
          <w:szCs w:val="24"/>
        </w:rPr>
        <w:t>сталь имеет двухфазную структуру аустенит + цементит вторичный.</w:t>
      </w:r>
    </w:p>
    <w:p w:rsidR="00467BA7" w:rsidRDefault="00C112EA" w:rsidP="00467BA7">
      <w:pPr>
        <w:tabs>
          <w:tab w:val="left" w:pos="6096"/>
        </w:tabs>
        <w:spacing w:line="240" w:lineRule="auto"/>
        <w:ind w:firstLine="709"/>
        <w:rPr>
          <w:rFonts w:ascii="Times New Roman" w:hAnsi="Times New Roman" w:cs="Times New Roman"/>
          <w:spacing w:val="-6"/>
          <w:sz w:val="24"/>
          <w:szCs w:val="24"/>
        </w:rPr>
      </w:pPr>
      <w:r w:rsidRPr="00C112EA">
        <w:rPr>
          <w:noProof/>
        </w:rPr>
        <w:pict>
          <v:shape id="Поле 73" o:spid="_x0000_s1033" type="#_x0000_t202" style="position:absolute;left:0;text-align:left;margin-left:228.45pt;margin-top:1.05pt;width:233.9pt;height:227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" strokecolor="white">
            <v:textbox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9"/>
                      <w:sz w:val="30"/>
                      <w:szCs w:val="30"/>
                    </w:rPr>
                    <w:t xml:space="preserve">В процессе охлаждения из аустенита выделяется цементит, за счет чего </w:t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концентрация углерода в аустените понижается до 0,8 %, </w:t>
                  </w:r>
                  <w:r>
                    <w:rPr>
                      <w:spacing w:val="-9"/>
                      <w:sz w:val="30"/>
                      <w:szCs w:val="30"/>
                    </w:rPr>
                    <w:t xml:space="preserve">начинается распад аустенита с образованием перлита. За счет очень низких </w:t>
                  </w:r>
                  <w:r>
                    <w:rPr>
                      <w:spacing w:val="-11"/>
                      <w:sz w:val="30"/>
                      <w:szCs w:val="30"/>
                    </w:rPr>
                    <w:t xml:space="preserve">скоростей охлаждения происходит </w:t>
                  </w:r>
                  <w:proofErr w:type="spellStart"/>
                  <w:r>
                    <w:rPr>
                      <w:spacing w:val="-11"/>
                      <w:sz w:val="30"/>
                      <w:szCs w:val="30"/>
                    </w:rPr>
                    <w:t>сфероиди</w:t>
                  </w:r>
                  <w:r>
                    <w:rPr>
                      <w:spacing w:val="-10"/>
                      <w:sz w:val="30"/>
                      <w:szCs w:val="30"/>
                    </w:rPr>
                    <w:t>зация</w:t>
                  </w:r>
                  <w:proofErr w:type="spellEnd"/>
                  <w:r>
                    <w:rPr>
                      <w:spacing w:val="-10"/>
                      <w:sz w:val="30"/>
                      <w:szCs w:val="30"/>
                    </w:rPr>
                    <w:t xml:space="preserve"> цементита (избыточного и в составе перлита). В результате после отжига </w:t>
                  </w:r>
                  <w:r>
                    <w:rPr>
                      <w:spacing w:val="-8"/>
                      <w:sz w:val="30"/>
                      <w:szCs w:val="30"/>
                    </w:rPr>
                    <w:t>сталь приобретает структуру зернистый перлит.</w:t>
                  </w:r>
                </w:p>
                <w:p w:rsidR="00467BA7" w:rsidRDefault="00467BA7" w:rsidP="00467BA7"/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pacing w:val="-6"/>
          <w:sz w:val="24"/>
          <w:szCs w:val="24"/>
          <w:lang w:eastAsia="ru-RU"/>
        </w:rPr>
        <w:drawing>
          <wp:inline distT="0" distB="0" distL="0" distR="0">
            <wp:extent cx="2400300" cy="2933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10"/>
          <w:sz w:val="24"/>
          <w:szCs w:val="24"/>
        </w:rPr>
        <w:t>Нормализация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углеродистых сталей применяется для исправления литой структуры и структуры перегрева, устранения или дробления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цементитной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сет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ки и частично - для снятия внутренних напряжений.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11"/>
          <w:sz w:val="24"/>
          <w:szCs w:val="24"/>
        </w:rPr>
        <w:t>Нарушение режима отжига или нормализации</w:t>
      </w:r>
      <w:r>
        <w:rPr>
          <w:rFonts w:ascii="Times New Roman" w:hAnsi="Times New Roman" w:cs="Times New Roman"/>
          <w:spacing w:val="-11"/>
          <w:sz w:val="24"/>
          <w:szCs w:val="24"/>
        </w:rPr>
        <w:t>приводит к формирова</w:t>
      </w:r>
      <w:r>
        <w:rPr>
          <w:rFonts w:ascii="Times New Roman" w:hAnsi="Times New Roman" w:cs="Times New Roman"/>
          <w:spacing w:val="-10"/>
          <w:sz w:val="24"/>
          <w:szCs w:val="24"/>
        </w:rPr>
        <w:t>нию структур, не обеспечивающих основных целей этих операций.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-11"/>
          <w:sz w:val="24"/>
          <w:szCs w:val="24"/>
        </w:rPr>
        <w:t>H</w:t>
      </w:r>
      <w:proofErr w:type="gramEnd"/>
      <w:r>
        <w:rPr>
          <w:rFonts w:ascii="Times New Roman" w:hAnsi="Times New Roman" w:cs="Times New Roman"/>
          <w:spacing w:val="-11"/>
          <w:sz w:val="24"/>
          <w:szCs w:val="24"/>
        </w:rPr>
        <w:t>агрев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выше оптимальной температуры отжига </w:t>
      </w:r>
      <w:r>
        <w:rPr>
          <w:rFonts w:ascii="Times New Roman" w:hAnsi="Times New Roman" w:cs="Times New Roman"/>
          <w:spacing w:val="-13"/>
          <w:sz w:val="24"/>
          <w:szCs w:val="24"/>
        </w:rPr>
        <w:t>приво</w:t>
      </w:r>
      <w:r>
        <w:rPr>
          <w:rFonts w:ascii="Times New Roman" w:hAnsi="Times New Roman" w:cs="Times New Roman"/>
          <w:spacing w:val="-13"/>
          <w:sz w:val="24"/>
          <w:szCs w:val="24"/>
        </w:rPr>
        <w:softHyphen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дит к укрупнению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аустенитных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зерен с последующим формированием более крупных колоний перлита (растет размер перлитного зерна). Одновременно по </w:t>
      </w:r>
      <w:r>
        <w:rPr>
          <w:rFonts w:ascii="Times New Roman" w:hAnsi="Times New Roman" w:cs="Times New Roman"/>
          <w:spacing w:val="-9"/>
          <w:sz w:val="24"/>
          <w:szCs w:val="24"/>
        </w:rPr>
        <w:t>границам зерен перлита выделяется ферритная фаза или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цементитная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C112EA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lastRenderedPageBreak/>
        <w:pict>
          <v:shape id="Поле 72" o:spid="_x0000_s1034" type="#_x0000_t202" style="position:absolute;left:0;text-align:left;margin-left:264.95pt;margin-top:4.9pt;width:182.35pt;height:217.95pt;z-index:2516674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263140" cy="2514600"/>
                        <wp:effectExtent l="0" t="0" r="381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14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5040" cy="26289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В том случае, когда перегрев сопровождается ускоренным охлаждением,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что особенно характерно для нормализации, феррит в сталях выделяется в виде игл. Такого рода структуру называют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видманштеттовой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pacing w:val="-9"/>
          <w:sz w:val="24"/>
          <w:szCs w:val="24"/>
        </w:rPr>
        <w:t>Последняя</w:t>
      </w:r>
      <w:proofErr w:type="gramEnd"/>
      <w:r>
        <w:rPr>
          <w:rFonts w:ascii="Times New Roman" w:hAnsi="Times New Roman" w:cs="Times New Roman"/>
          <w:spacing w:val="-9"/>
          <w:sz w:val="24"/>
          <w:szCs w:val="24"/>
        </w:rPr>
        <w:t xml:space="preserve"> часто формируется в литых изделиях, сварных швах. </w:t>
      </w:r>
    </w:p>
    <w:p w:rsidR="00467BA7" w:rsidRDefault="00467BA7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70" o:spid="_x0000_s1035" type="#_x0000_t202" style="position:absolute;left:0;text-align:left;margin-left:219.5pt;margin-top:11pt;width:258.65pt;height:183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X5OAIAAFo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" strokecolor="white">
            <v:textbox>
              <w:txbxContent>
                <w:p w:rsidR="00467BA7" w:rsidRDefault="00467BA7" w:rsidP="00467BA7">
                  <w:pPr>
                    <w:jc w:val="both"/>
                  </w:pPr>
                  <w:r>
                    <w:rPr>
                      <w:spacing w:val="-4"/>
                      <w:sz w:val="30"/>
                      <w:szCs w:val="30"/>
                    </w:rPr>
                    <w:t xml:space="preserve">Стали, получившие </w:t>
                  </w:r>
                  <w:proofErr w:type="spellStart"/>
                  <w:r>
                    <w:rPr>
                      <w:spacing w:val="-4"/>
                      <w:sz w:val="30"/>
                      <w:szCs w:val="30"/>
                    </w:rPr>
                    <w:t>видманштеттову</w:t>
                  </w:r>
                  <w:proofErr w:type="spellEnd"/>
                  <w:r>
                    <w:rPr>
                      <w:spacing w:val="-4"/>
                      <w:sz w:val="30"/>
                      <w:szCs w:val="30"/>
                    </w:rPr>
                    <w:t xml:space="preserve"> структуру или структуру перегрева, характеризуется пониженными свойствами по пластичности и ударной вязкости. Для исправления такого рода структур изделия подвергают повторному отжигу или нормализации.</w:t>
                  </w:r>
                </w:p>
              </w:txbxContent>
            </v:textbox>
          </v:shape>
        </w:pict>
      </w:r>
      <w:r w:rsidR="00467BA7">
        <w:rPr>
          <w:noProof/>
          <w:lang w:eastAsia="ru-RU"/>
        </w:rPr>
        <w:drawing>
          <wp:inline distT="0" distB="0" distL="0" distR="0">
            <wp:extent cx="2171700" cy="2004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69" o:spid="_x0000_s1036" type="#_x0000_t202" style="position:absolute;left:0;text-align:left;margin-left:-9.15pt;margin-top:10.05pt;width:190.8pt;height:256.9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41220" cy="2689860"/>
                        <wp:effectExtent l="0" t="0" r="0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220" cy="2689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 w:rsidRPr="00C112EA">
        <w:rPr>
          <w:noProof/>
        </w:rPr>
        <w:pict>
          <v:shape id="Поле 67" o:spid="_x0000_s1037" type="#_x0000_t202" style="position:absolute;left:0;text-align:left;margin-left:176.8pt;margin-top:5.05pt;width:294.2pt;height:158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" strokecolor="white">
            <v:textbox>
              <w:txbxContent>
                <w:p w:rsidR="00467BA7" w:rsidRDefault="00467BA7" w:rsidP="00467BA7">
                  <w:pPr>
                    <w:shd w:val="clear" w:color="auto" w:fill="FFFFFF"/>
                    <w:spacing w:line="322" w:lineRule="exact"/>
                    <w:ind w:right="5" w:firstLine="576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pacing w:val="-10"/>
                      <w:sz w:val="30"/>
                      <w:szCs w:val="30"/>
                    </w:rPr>
                    <w:t>Закалку изделий из углеродистых сталей производят в целях повышения характеристик прочности, твердости и износостойкости. Наиболее распростра</w:t>
                  </w:r>
                  <w:r>
                    <w:rPr>
                      <w:spacing w:val="-6"/>
                      <w:sz w:val="30"/>
                      <w:szCs w:val="30"/>
                    </w:rPr>
                    <w:t xml:space="preserve">ненным режимом закалки является </w:t>
                  </w:r>
                  <w:r>
                    <w:rPr>
                      <w:spacing w:val="-10"/>
                      <w:sz w:val="30"/>
                      <w:szCs w:val="30"/>
                    </w:rPr>
                    <w:t xml:space="preserve">выдержка (для выравнивания температуры по сечению изделия) </w:t>
                  </w:r>
                  <w:r>
                    <w:rPr>
                      <w:spacing w:val="-7"/>
                      <w:sz w:val="30"/>
                      <w:szCs w:val="30"/>
                    </w:rPr>
                    <w:t>и охлаждение со скоростью, равной или больше критической (для углероди</w:t>
                  </w:r>
                  <w:r>
                    <w:rPr>
                      <w:spacing w:val="-7"/>
                      <w:sz w:val="30"/>
                      <w:szCs w:val="30"/>
                    </w:rPr>
                    <w:softHyphen/>
                  </w:r>
                  <w:r>
                    <w:rPr>
                      <w:sz w:val="30"/>
                      <w:szCs w:val="30"/>
                    </w:rPr>
                    <w:t>стых сталей обычно в воде).</w:t>
                  </w:r>
                </w:p>
                <w:p w:rsidR="00467BA7" w:rsidRDefault="00467BA7" w:rsidP="00467BA7"/>
              </w:txbxContent>
            </v:textbox>
          </v:shape>
        </w:pict>
      </w:r>
      <w:r w:rsidRPr="00C112EA">
        <w:rPr>
          <w:noProof/>
        </w:rPr>
        <w:pict>
          <v:shape id="Поле 66" o:spid="_x0000_s1038" type="#_x0000_t202" style="position:absolute;left:0;text-align:left;margin-left:-3.05pt;margin-top:223.5pt;width:209pt;height:228.1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06040" cy="2324100"/>
                        <wp:effectExtent l="0" t="0" r="381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04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 w:rsidRPr="00C112EA">
        <w:rPr>
          <w:noProof/>
        </w:rPr>
        <w:pict>
          <v:shape id="Поле 64" o:spid="_x0000_s1039" type="#_x0000_t202" style="position:absolute;left:0;text-align:left;margin-left:200.7pt;margin-top:223.6pt;width:265.5pt;height:212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320" w:lineRule="exact"/>
                    <w:ind w:right="3" w:firstLine="567"/>
                    <w:jc w:val="both"/>
                  </w:pPr>
                  <w:r>
                    <w:rPr>
                      <w:bCs/>
                      <w:spacing w:val="-2"/>
                      <w:sz w:val="28"/>
                      <w:szCs w:val="28"/>
                    </w:rPr>
                    <w:t>Отклонения от оптимального режима</w:t>
                  </w:r>
                  <w:r>
                    <w:rPr>
                      <w:spacing w:val="-2"/>
                      <w:sz w:val="28"/>
                      <w:szCs w:val="28"/>
                    </w:rPr>
                    <w:t xml:space="preserve">закалки могут вызвать следующие </w:t>
                  </w:r>
                  <w:r>
                    <w:rPr>
                      <w:sz w:val="28"/>
                      <w:szCs w:val="28"/>
                    </w:rPr>
                    <w:t>изменения в структуре и свойствах стали: нагрев стали до температуры выше оптимальной (перегрев) сопровождается ростом зерна аустенита. При охлаждении из этого со</w:t>
                  </w:r>
                  <w:r>
                    <w:rPr>
                      <w:spacing w:val="-1"/>
                      <w:sz w:val="28"/>
                      <w:szCs w:val="28"/>
                    </w:rPr>
                    <w:t xml:space="preserve">стояния со скоростью, равной или больше критической, формируется структура </w:t>
                  </w:r>
                  <w:proofErr w:type="spellStart"/>
                  <w:r>
                    <w:rPr>
                      <w:sz w:val="28"/>
                      <w:szCs w:val="28"/>
                    </w:rPr>
                    <w:t>крупноигольчатого</w:t>
                  </w:r>
                  <w:proofErr w:type="spellEnd"/>
                  <w:r>
                    <w:rPr>
                      <w:sz w:val="28"/>
                      <w:szCs w:val="28"/>
                    </w:rPr>
                    <w:t>. Сталь, получившая в результате закалки такую структуру, характеризуется пониженной вязкостью.</w:t>
                  </w:r>
                </w:p>
              </w:txbxContent>
            </v:textbox>
          </v:shape>
        </w:pic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C112EA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C112EA">
        <w:rPr>
          <w:noProof/>
        </w:rPr>
        <w:pict>
          <v:shape id="Поле 63" o:spid="_x0000_s1040" type="#_x0000_t202" style="position:absolute;left:0;text-align:left;margin-left:-16.15pt;margin-top:13.25pt;width:216.15pt;height:214.3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872740" cy="2148840"/>
                        <wp:effectExtent l="0" t="0" r="3810" b="381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740" cy="2148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/>
              </w:txbxContent>
            </v:textbox>
          </v:shape>
        </w:pict>
      </w:r>
      <w:r w:rsidRPr="00C112EA">
        <w:rPr>
          <w:noProof/>
        </w:rPr>
        <w:pict>
          <v:shape id="Поле 61" o:spid="_x0000_s1041" type="#_x0000_t202" style="position:absolute;left:0;text-align:left;margin-left:201.1pt;margin-top:28.65pt;width:255.25pt;height:16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" strokecolor="white">
            <v:textbox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Нагрев при закалке до температуры ниже оптимальной приводит к тому, что сталь получает в процессе нагрева двухфазную структуру аустенит-феррит. В этом случае при скорости охлаждения, равной или больше критической, аустенит превращается в мартенсит, а феррит не претерпевает превращения.</w:t>
                  </w:r>
                </w:p>
              </w:txbxContent>
            </v:textbox>
          </v:shape>
        </w:pict>
      </w:r>
      <w:r w:rsidRPr="00C112EA">
        <w:rPr>
          <w:noProof/>
        </w:rPr>
        <w:pict>
          <v:shape id="Поле 60" o:spid="_x0000_s1042" type="#_x0000_t202" style="position:absolute;left:0;text-align:left;margin-left:-13.05pt;margin-top:212.65pt;width:290.05pt;height:188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" strokecolor="white">
            <v:textbox>
              <w:txbxContent>
                <w:p w:rsidR="00467BA7" w:rsidRDefault="00467BA7" w:rsidP="00467BA7">
                  <w:pPr>
                    <w:tabs>
                      <w:tab w:val="left" w:pos="3544"/>
                    </w:tabs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596640" cy="2240280"/>
                        <wp:effectExtent l="0" t="0" r="3810" b="762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6640" cy="224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BA7" w:rsidRDefault="00467BA7" w:rsidP="00467BA7">
                  <w:pPr>
                    <w:jc w:val="center"/>
                  </w:pPr>
                </w:p>
              </w:txbxContent>
            </v:textbox>
          </v:shape>
        </w:pict>
      </w: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right="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оптимальной температуре нагрева стали, но недостаточной высокой скорости охлаждения, успевает произойти частичный распад аустенита с образованием троостита закалки.</w:t>
      </w:r>
    </w:p>
    <w:p w:rsidR="00467BA7" w:rsidRDefault="00467BA7" w:rsidP="00467BA7">
      <w:pPr>
        <w:shd w:val="clear" w:color="auto" w:fill="FFFFFF"/>
        <w:spacing w:after="0" w:line="240" w:lineRule="auto"/>
        <w:ind w:left="5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Поэтому закалку, как правило, применяют в сочетании с отпуском. Отпуск </w:t>
      </w:r>
      <w:r>
        <w:rPr>
          <w:rFonts w:ascii="Times New Roman" w:hAnsi="Times New Roman" w:cs="Times New Roman"/>
          <w:spacing w:val="-9"/>
          <w:sz w:val="24"/>
          <w:szCs w:val="24"/>
        </w:rPr>
        <w:t>предназначен для уменьшения хрупкости и повышения вязкости и пластично</w:t>
      </w:r>
      <w:r>
        <w:rPr>
          <w:rFonts w:ascii="Times New Roman" w:hAnsi="Times New Roman" w:cs="Times New Roman"/>
          <w:sz w:val="24"/>
          <w:szCs w:val="24"/>
        </w:rPr>
        <w:t>сти после закалки.</w:t>
      </w:r>
    </w:p>
    <w:p w:rsidR="00467BA7" w:rsidRDefault="00467BA7" w:rsidP="00467BA7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Двойная обработка типа «закалка + высокотемпературный отпуск» назы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вается </w:t>
      </w:r>
      <w:r>
        <w:rPr>
          <w:rFonts w:ascii="Times New Roman" w:hAnsi="Times New Roman" w:cs="Times New Roman"/>
          <w:iCs/>
          <w:spacing w:val="-10"/>
          <w:sz w:val="24"/>
          <w:szCs w:val="24"/>
        </w:rPr>
        <w:t>улучшением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Эта операция широко применяется в машиностроении в це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лях повышения механических </w:t>
      </w:r>
      <w:r>
        <w:rPr>
          <w:rFonts w:ascii="Times New Roman" w:hAnsi="Times New Roman" w:cs="Times New Roman"/>
          <w:spacing w:val="-10"/>
          <w:sz w:val="24"/>
          <w:szCs w:val="24"/>
        </w:rPr>
        <w:lastRenderedPageBreak/>
        <w:t>характеристик деталей ответственного назначе</w:t>
      </w:r>
      <w:r>
        <w:rPr>
          <w:rFonts w:ascii="Times New Roman" w:hAnsi="Times New Roman" w:cs="Times New Roman"/>
          <w:spacing w:val="-10"/>
          <w:sz w:val="24"/>
          <w:szCs w:val="24"/>
        </w:rPr>
        <w:softHyphen/>
        <w:t xml:space="preserve">ния, в первую очередь для повышения ударной вязкости и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трещиностойкости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№5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строительного гипса»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оценивать качество строительного гипса.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технические весы, сито №02, латунный цилиндр, фарфоровая чаша, ручная мешалка, прибор Вика.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тонкости помола строительного гипса.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нормальной густоты гипсового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.Определение сроков схватывания гипсового теста.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Для определения тонкости помола отобранную пробу гипса насыпают ровным слоем в плоскодонную фарфоровую чашку и высушивают в сушильном шкафу в течение 1ч. На технических весах отвешивают 50г. Навеску высыпают на сито №02, закрывают крышкой и производят просеивание вручную.</w:t>
      </w: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8" o:spid="_x0000_s1043" type="#_x0000_t202" style="position:absolute;left:0;text-align:left;margin-left:227.4pt;margin-top:17pt;width:182.4pt;height:54.75pt;z-index:25167667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Сито с сеткой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Крышка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Донышко 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1295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Просеивание гипса считают законченным, если в течение 1 мин сквозь сито проходит не более 0,05 г. гипса. Тонкость помола гипса определяют в процентах с погрешностью не более 0,1% как отношение массы оставшейся на сите к массе первоначальной пробы.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2.Нормальную густоту определяют с помощью медного или латунного цилиндра, имеющего высоту 100 мм и внутренний диаметр 50 мм.  </w:t>
      </w:r>
    </w:p>
    <w:p w:rsidR="00467BA7" w:rsidRDefault="00C112EA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7" o:spid="_x0000_s1044" type="#_x0000_t202" style="position:absolute;left:0;text-align:left;margin-left:223.3pt;margin-top:15.6pt;width:183.15pt;height:70.35pt;z-index:2516776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5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Латунный цилиндр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5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 с концентрическими окружностями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14020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нормальной густоты теста отвешивают 300г гипса, высыпают его в сферическую чашку с заранее отмеренным количеством воды в пределах 150-220 мл и ручной мешалкой перемешивают в течение 30с, начиная отсчет времени от начала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всыпания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гипса в воду.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960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5773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6" o:spid="_x0000_s1045" type="#_x0000_t202" style="position:absolute;left:0;text-align:left;margin-left:-21.6pt;margin-top:-.6pt;width:247.25pt;height:37.3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Чашка для </w:t>
                  </w:r>
                  <w:proofErr w:type="spellStart"/>
                  <w:r>
                    <w:rPr>
                      <w:sz w:val="28"/>
                      <w:szCs w:val="28"/>
                    </w:rPr>
                    <w:t>затворения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гипсового теста</w:t>
                  </w:r>
                </w:p>
              </w:txbxContent>
            </v:textbox>
          </v:shape>
        </w:pict>
      </w:r>
      <w:r w:rsidRPr="00C112EA">
        <w:rPr>
          <w:noProof/>
        </w:rPr>
        <w:pict>
          <v:shape id="Поле 55" o:spid="_x0000_s1046" type="#_x0000_t202" style="position:absolute;left:0;text-align:left;margin-left:262.75pt;margin-top:-.2pt;width:122.4pt;height:37.3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Ручная мешалка</w:t>
                  </w:r>
                </w:p>
              </w:txbxContent>
            </v:textbox>
          </v:shape>
        </w:pic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перемешивания цилиндр, установленный в центре стекла, заполняют гипсовым тестом, излишки которого срезают линейкой. Через 15с после окончания перемешивания цилиндр быстро поднимают вертикально и отводят в сторону, при этом гипсовое тесто расплывается на стекле в лепешку.</w:t>
      </w: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14020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Диаметр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расплыва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определяют по концентрическим окружностям. Стандартная консистенция характеризуется диаметром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расплыва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теста, равного 180±5мм. Нормальную густоту выражают числом мл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оды,  приходящихся на 100г гипса.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3.Сроки схватывания гипсового теста определяют с помощью стандартного прибора Вика. </w:t>
      </w:r>
    </w:p>
    <w:p w:rsidR="00467BA7" w:rsidRDefault="00C112EA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4" o:spid="_x0000_s1047" type="#_x0000_t202" style="position:absolute;left:0;text-align:left;margin-left:156.25pt;margin-top:.95pt;width:287.75pt;height:148.3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Станина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Подвижный металлический стержень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Площадка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Указательная стрелка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Шкала с делениями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Зажимной винт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Стальная игла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Латунное кольцо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2087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испытания проверяют свободное падение металлического стержня. Отвешенные 200 г. Гипса всыпают в воду и в течение 30с равномерно перемешивают смесь ручной мешалкой. Кольцо предварительно протертое и смазанное маслом и установленное на стеклянную пластину, заполняют тестом. Подвижную часть прибора с иглой устанавливают в такое положение,  при котором конец иглы касается поверхности гипсового теста, а затем иглу свободно опускают в кольцо с тестом. Опуская  иглу вместе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 стержнем через каждые 30с, при этом всякий раз меняют место соприкосновения иглы.  Глубину погружения иглы в гипсовое тесто фиксируют по показаниям стрелки. По полученным значениям определяют два момента: начало и конец схватывания. Началом схватывания считают промежуток времени от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 до момента, когда игла не доходит до дна пластинки на 0,5 мм. Концом схватывания считают промежуток времени от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гипсового теста до момента, когда  свободно опущенная игла погружается в тесто не более чем на 1 мм.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№6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строительной воздушной извести»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>: научиться определять качество воздушной извести.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технические весы, сита №02 и №008, прибор для определения скорости гашения извести.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содержания в извести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скорости гашения извести.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3.</w:t>
      </w:r>
      <w:r>
        <w:rPr>
          <w:rFonts w:ascii="Times New Roman" w:hAnsi="Times New Roman" w:cs="Times New Roman"/>
          <w:sz w:val="24"/>
          <w:szCs w:val="24"/>
        </w:rPr>
        <w:t>Определение тонкости помола извести.</w:t>
      </w:r>
    </w:p>
    <w:p w:rsidR="00467BA7" w:rsidRDefault="00467BA7" w:rsidP="00467BA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При взаимодействии негашеной извести с водой происходит гидратация оксида кальция. Этот процесс называют гашением извести, он сопровождается выделением значительного количества теплоты. В процессе гашения комовой извести некоторая ее часть может вообще не погаситься, либо гаситься настолько медленно, что процесс гашения заканчивается в растворе или даже кладке.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Непогасившиеся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зерна представляют собой различные примеси: кварцевый песок, неразложившийся при обжиге (недожог),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остеклованный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трудногасящийся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оксид кальция (пережог). Если неразложившийся недожог в дальнейшем не гасится, то пережог будет гаситься в растворе кирпичной кладки или в штукатурке, что приведет к растрескиванию затвердевшего раствора. Поэтому от содержания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 в извести зависит ее качество.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содержания в извести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 предварительно готовят известковое тесто. С этой целью в металлический сосуд цилиндрической формы вместимостью 10 л наливают 3,5-4 л нагретой до температуры 89-90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воды и всыпают 1 кг извести, непрерывно перемешивая содержимое до окончания интенсивного выделения пара (кипения). Полученное тесто закрывают крышкой и выдерживают 2 ч, затем разбавляют холодной водой до консистенции известкового молока и промывают на сите с сеткой №063 слабой непрерывной струей, слегка растирая мягкие кусочки стеклянной палочкой с резиновым наконечником. Остаток высушивают на сите при температуре 140-150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С до постоянной массы.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непогасившихся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зерен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(%):</w:t>
      </w:r>
      <w:proofErr w:type="gramEnd"/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Н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  <m:r>
            <w:rPr>
              <w:rFonts w:ascii="Cambria Math" w:hAnsi="Times New Roman" w:cs="Times New Roman"/>
              <w:sz w:val="24"/>
              <w:szCs w:val="24"/>
            </w:rPr>
            <m:t>З</m:t>
          </m:r>
          <m:r>
            <w:rPr>
              <w:rFonts w:ascii="Cambria Math" w:hAnsi="Times New Roman" w:cs="Times New Roman"/>
              <w:sz w:val="24"/>
              <w:szCs w:val="24"/>
            </w:rPr>
            <m:t>.=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1000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остаток на сите после высушивания.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Скорость гашения извести является важной характеристикой ее качества. Она устанавливается по температуре и времени гашения, для определения которых используют прибор.</w:t>
      </w:r>
    </w:p>
    <w:p w:rsidR="00467BA7" w:rsidRDefault="00C112EA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lastRenderedPageBreak/>
        <w:pict>
          <v:shape id="Поле 53" o:spid="_x0000_s1048" type="#_x0000_t202" style="position:absolute;left:0;text-align:left;margin-left:151.6pt;margin-top:46.45pt;width:182.35pt;height:125.55pt;z-index:2516817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1-термометр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пробка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термосная колба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навеска извести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3480" cy="23469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Навеску извести помещают в термосную колбу вместимостью 500 мл, вливают 25 мл воды и быстро перемешивают деревянной палочкой. Колбу закрывают пробкой с вставленным термометром и оставляют в покое. Ртутный шарик должен быть полностью погружен в реагирующую смесь. Отсчет температуры реагирующей смеси ведут через каждую минуту, начиная с добавления воды. Определение считают законченным, если в течение 4 мин температура не повышается более чем на 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  На основании полученных данных строят график, откладывая по оси абсцисс время от начала опыта, по оси ординат - температуру, и максимуму устанавливают скорость гашения извести.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3.Тонкость помола определяют просеиванием 50 г высушенной порошкообразной извести сквозь сита сетками №02 и №008. Просеивание считается законченным, когда в течение 1 мин сквозь сита проходит не более 0, 1г извести. Остаток на сите в граммах, умноженный на 2, соответствует содержанию зерен данной крупности в процентах.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Вывод.             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№7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«Исследование качества и установление марки  цемента»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>: научиться проводить испытания цемента.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прибор для определения насыпной плотности цемента,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объемометр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прибор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Ле-Шателье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прибор Вика, испытательная машина МИИ-100, гидравлический пресс.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плотности цемента в рыхло-насыпном состоянии.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.Определение истинной плотности цемента.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нормальной густоты цементного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Определение сроков схватывания цементного теста.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.Определение марки цемента.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плотности цемента в рыхло-насыпном состоянии выполняют на приборе.</w:t>
      </w:r>
    </w:p>
    <w:p w:rsidR="00467BA7" w:rsidRDefault="00C112EA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2" o:spid="_x0000_s1049" type="#_x0000_t202" style="position:absolute;left:0;text-align:left;margin-left:176.8pt;margin-top:12.2pt;width:257.1pt;height:85.9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Воронка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Подставка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Задвижка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Металлический мерный цилиндр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4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Сито  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927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определения плотности цемента в рыхло-насыпном состоянии прибор устанавливают на стол, в воронку при закрытой задвижке насыпают около 2 кг испытываемого цемента, под трубку устанавливают предварительно взвешенный мерный цилиндр известного объема, открывают задвижку и заполняют цементом. Затем задвижку закрывают и осторожно металлической линейкой срезают излишек цемента вровень с краями цилиндра. После этого сосуд с цементом взвешивают и, вычитая из полученного результата массу сосуда, находят массу цемента. Разделив массу цемента на объем сосуда, определяют плотность цемента.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истинной плотности цемента выполняют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объемомера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прибора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Ле-Шателье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1" o:spid="_x0000_s1050" type="#_x0000_t202" style="position:absolute;left:0;text-align:left;margin-left:207.25pt;margin-top:25.35pt;width:182.35pt;height:154.95pt;z-index:2516838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штатив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воронка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 термометр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объемометр</w:t>
                  </w:r>
                  <w:proofErr w:type="spellEnd"/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5 -  сосуд с водой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Объемомер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закрепленный  в штативе, помещают в стеклянный сосуд с водой так, чтобы вся его градуированная часть была погружена в воду.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испытания используют пробу цемента,  предварительно высушенную в сушильном шкафу. От этой пробы цемента с точностью до 0,01г отвешивают 65 г и высыпают в прибор ложечкой через воронку небольшими порциями. После того как вся проба цемента засыпана в прибор, уровень жидкости в приборе поднимается до одного из делений в пределах верхней градуированной части. Истинная плотность цемента:</w:t>
      </w:r>
    </w:p>
    <w:p w:rsidR="00467BA7" w:rsidRDefault="00467BA7" w:rsidP="00467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цемента, засыпанная в прибор,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цемента или жидкости вытесненной цементом,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Нормальную густоту определяют на приборе Вика. 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50" o:spid="_x0000_s1051" type="#_x0000_t202" style="position:absolute;left:0;text-align:left;margin-left:179.25pt;margin-top:5.2pt;width:287.75pt;height:148.35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Станина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Подвижный металлический стержень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Площадка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Указательная стрелка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Шкала с делениями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Зажимной винт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Стальная игла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Латунное кольцо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6"/>
                    </w:numPr>
                    <w:spacing w:before="0" w:beforeAutospacing="0" w:after="0" w:afterAutospacing="0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Стеклянная пластинка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2160" cy="2080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приготовления цементного теста отвешивают 400 г испытуемого цемента, высыпают его в сферическую металлическую чашку. Затем в цементе делают углубление, куда в </w:t>
      </w:r>
      <w:r>
        <w:rPr>
          <w:rFonts w:ascii="Times New Roman" w:hAnsi="Times New Roman" w:cs="Times New Roman"/>
          <w:sz w:val="24"/>
          <w:szCs w:val="24"/>
        </w:rPr>
        <w:lastRenderedPageBreak/>
        <w:t>один прием вливают предварительно отмеренную воду в количестве 110-112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Углубление, в которое была налита вода, с помощью стальной лопатки заполняют цементом и через 30с после этого перемешивают. После окончания перемешивания цементное тесто, укладывают в один прием в кольцо, избыток срезают ножом. Кольцо на стеклянной пластинке ставят под стержень прибора Вика, пестик приводят в соприкосновение с поверхностью теста в центре кольца и закрепляют его. Затем быстро отвинчивают зажимной винт, и стержень вместе с пестиком свободно погружается в тесто. Через 30с с момента освобождения стержня по шкале прибора фиксируют глубину погружения пестика. Густота цементного теста считается нормальной, если пестик не доходит до стеклянной пластинки на 5-7 мм.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.Сроки схватывания определяют с помощью прибора Вика, но вместо пестика на нижней части подвижного стержня закрепляют стальную иглу. Цементное тесто нормальной густоты помещают в кольцо прибора Вика, установленное на стеклянной пластинке. Кольцо с цементным раствором устанавливают на столик прибора, опускают стержень до соприкосновения иглы с поверхностью теста и закрепляют стержень винтом. Затем быстро отвинчивают зажимной винт, чтобы игла могла свободно погрузиться в тесто. Иглу погружают в тесто каждые 5 мин до начала схватывания и через каждые 15 мин в последующее время до конца схватывания. За начало схватывания принимают время с момента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цемента водой до момента, когда игла не дойдет до стеклянной пластинки на 1-2 мм. За конец схватывания принимают время от начала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цементного теста до момента, когда игла будет опускаться в тесто не более чем на 1-2 мм.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Марку цемента устанавливают по показаниям предела прочности при изгибе и сжатии образцов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размером 40×40×160 мм, изготовленных из пластичного цементного раствора состава 1:3 по массе(1ч цемента и 3ч песка). Для определения марки цемента образцы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возрасте 28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их изготовления испытывают на изгиб, а затем каждую из полученных половинок – на сжатие.</w:t>
      </w:r>
    </w:p>
    <w:p w:rsidR="00467BA7" w:rsidRDefault="00467BA7" w:rsidP="00467BA7">
      <w:pPr>
        <w:spacing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Образцы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испытывают на изгиб с помощью машины МИИ-100. </w:t>
      </w:r>
    </w:p>
    <w:p w:rsidR="00467BA7" w:rsidRDefault="00C112EA" w:rsidP="00467BA7">
      <w:pPr>
        <w:spacing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49" o:spid="_x0000_s1052" type="#_x0000_t202" style="position:absolute;left:0;text-align:left;margin-left:228.05pt;margin-top:1.05pt;width:160.35pt;height:335.55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" strokecolor="white">
            <v:textbox style="mso-fit-shape-to-text:t">
              <w:txbxContent>
                <w:p w:rsidR="00467BA7" w:rsidRDefault="00467BA7" w:rsidP="00467BA7">
                  <w:r>
                    <w:t>1 – шкала</w:t>
                  </w:r>
                </w:p>
                <w:p w:rsidR="00467BA7" w:rsidRDefault="00467BA7" w:rsidP="00467BA7">
                  <w:r>
                    <w:t>2- стрелка</w:t>
                  </w:r>
                </w:p>
                <w:p w:rsidR="00467BA7" w:rsidRDefault="00467BA7" w:rsidP="00467BA7">
                  <w:r>
                    <w:t>3 – амортизатор</w:t>
                  </w:r>
                </w:p>
                <w:p w:rsidR="00467BA7" w:rsidRDefault="00467BA7" w:rsidP="00467BA7">
                  <w:r>
                    <w:t>4- шайба</w:t>
                  </w:r>
                </w:p>
                <w:p w:rsidR="00467BA7" w:rsidRDefault="00467BA7" w:rsidP="00467BA7">
                  <w:r>
                    <w:t>5 – прорезь</w:t>
                  </w:r>
                </w:p>
                <w:p w:rsidR="00467BA7" w:rsidRDefault="00467BA7" w:rsidP="00467BA7">
                  <w:r>
                    <w:t>6- винт</w:t>
                  </w:r>
                </w:p>
                <w:p w:rsidR="00467BA7" w:rsidRDefault="00467BA7" w:rsidP="00467BA7">
                  <w:r>
                    <w:t>7 – рукоятка управления</w:t>
                  </w:r>
                </w:p>
                <w:p w:rsidR="00467BA7" w:rsidRDefault="00467BA7" w:rsidP="00467BA7">
                  <w:r>
                    <w:t>8 – счетчик</w:t>
                  </w:r>
                </w:p>
                <w:p w:rsidR="00467BA7" w:rsidRDefault="00467BA7" w:rsidP="00467BA7">
                  <w:r>
                    <w:t>9 – коромысло</w:t>
                  </w:r>
                </w:p>
                <w:p w:rsidR="00467BA7" w:rsidRDefault="00467BA7" w:rsidP="00467BA7">
                  <w:r>
                    <w:t>10 – валик</w:t>
                  </w:r>
                </w:p>
                <w:p w:rsidR="00467BA7" w:rsidRDefault="00467BA7" w:rsidP="00467BA7">
                  <w:r>
                    <w:t xml:space="preserve">11- </w:t>
                  </w:r>
                  <w:proofErr w:type="spellStart"/>
                  <w:r>
                    <w:t>образец-балочка</w:t>
                  </w:r>
                  <w:proofErr w:type="spellEnd"/>
                </w:p>
                <w:p w:rsidR="00467BA7" w:rsidRDefault="00467BA7" w:rsidP="00467BA7">
                  <w:r>
                    <w:t xml:space="preserve">12 - </w:t>
                  </w:r>
                  <w:proofErr w:type="spellStart"/>
                  <w:r>
                    <w:t>маховичок</w:t>
                  </w:r>
                  <w:proofErr w:type="spellEnd"/>
                </w:p>
                <w:p w:rsidR="00467BA7" w:rsidRDefault="00467BA7" w:rsidP="00467BA7">
                  <w:r>
                    <w:t>13- опоры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3926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Испытание проводят следующим образом: стрелку устанавливают на 0 шкалы, перемещая винт с грузом вдоль прорези. Образец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устанавливают на опоры изгибающего устройства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маховичком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создают первичное натяжение валика. При отклонении стрелки до деления 4,5 шкалы натяжение прекращают. После этого поднимают рукоятку управления, включают электродвигатель машины, который перемещают с постоянной скоростью по одному коромыслу рычага груз постоянной массы. При перемещении груза плавно увеличивается усилие на испытуемую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Машина снабжена счетчиком, который автоматически в зависимости от положения груза показывает напряжение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данный момент испытания. В момент разрушения образца коромысло, ударяется  о шайбу амортизатора и включает машину. На счетчике остается показатель предела прочности при изгибе.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Половинки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испытывают на сжатие на гидравлическом прессе. Для передачи нагрузки на половинки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примеряют плоские стальные шлифованные пластинки. Каждую половинку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помещают между двумя пластинками таким образом, чтобы боковые грани, совпадали с рабочими поверхностями пластинок.</w:t>
      </w:r>
    </w:p>
    <w:p w:rsidR="00467BA7" w:rsidRDefault="00467BA7" w:rsidP="00467BA7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8320" cy="1417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 прочности при сжатии:</w:t>
      </w:r>
    </w:p>
    <w:p w:rsidR="00467BA7" w:rsidRDefault="00C112EA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сж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-  разрушающая нагрузка, Н;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грани,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№8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мелкого заполнителя для бетона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качество песка.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пикнометр, сосуд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отмучивания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песка, сита.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.Определение истинной плотности песка.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насыпной плотности песка.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песка.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4.</w:t>
      </w:r>
      <w:r>
        <w:rPr>
          <w:rFonts w:ascii="Times New Roman" w:hAnsi="Times New Roman" w:cs="Times New Roman"/>
          <w:sz w:val="24"/>
          <w:szCs w:val="24"/>
        </w:rPr>
        <w:t>Определение влажности песка.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Определение зернового состава песка.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Ее определяют в пикнометре емкостью 100 мл с риской на шейке.</w:t>
      </w:r>
    </w:p>
    <w:p w:rsidR="00467BA7" w:rsidRDefault="00467BA7" w:rsidP="00467BA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8860" cy="2293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средней пробы песка берут навеску 30-40г и просеивают через сито с круглыми отверстиями 5мм.  Прошедший через сито песок  переносят вбюкс и ли фарфоровую чашку и высушивают в сушильном шкафу до постоянной массы. Из высушенного песка отвешивают две навески по 10г каждая, всыпают их в два высушенных и предварительно взвешенных пикнометра, после чего каждый пикнометр с песком взвешивают. Затем оба пикнометра с навесками заливают на 2/3 их объема дистиллированной водой, перемешивают содержимое и ставят каждый пикнометр на песчаную или водяную баню для удаления пузырьков воздуха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после удаления воздуха пикнометр обтирают, охлаждают, доливают дистиллированной водой до отметки  и взвешивают. Истинную плотность песка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C112EA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 масса пикнометра с водой,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пустого,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с дистиллированной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с песком и дистиллированной водой после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удаления пузырьков воздуха,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плотность воды,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2.Для определения плотности песка в сухом состоянии пробу песка массой около 5 кг взвешивают в сушильном шкафу и просеивают через сито. Затем охлажденный песок всыпают металлическим совком с высоты 10 см в предварительно взвешенный мерный цилиндр вместимостью 1л. Когда цилиндр заполнится песком с некоторым избытком в виде конуса, избыток осторожно удаляют металлической линейкой. После этого цилиндр с песком взвешивают и вычисляют насыпную плотность:</w:t>
      </w:r>
    </w:p>
    <w:p w:rsidR="00467BA7" w:rsidRDefault="00C112EA" w:rsidP="00467BA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 масса мерного цилиндра с песком,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же, без песка,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цилиндра,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Пустотность определяют по предварительно найденным значениям плотности: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пуст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сыпная плотность песка в сухом состоянии,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–плотность песка,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Для определения влажности песка от средней пробы песка берут две навески массой по 500 г, взвешивают с точностью до 1г и помещают каждую в отдельный плоский сосуд, </w:t>
      </w:r>
      <w:r>
        <w:rPr>
          <w:rFonts w:ascii="Times New Roman" w:hAnsi="Times New Roman" w:cs="Times New Roman"/>
          <w:sz w:val="24"/>
          <w:szCs w:val="24"/>
        </w:rPr>
        <w:lastRenderedPageBreak/>
        <w:t>затем высушивают в сушильном шкафу. После достижения постоянной массы песок охлаждают и взвешивают. Влажность песка:</w:t>
      </w:r>
    </w:p>
    <w:p w:rsidR="00467BA7" w:rsidRDefault="00467BA7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  масса пробы влажного песка,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же, сухого песка, кг;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5.Для определения зернового состава песка применяют ситовый анализ. Среднюю пробу песка массой 2 кг высушивают и просеивают сквозь сита с круглыми отверстиями диаметром 10 и 5 мм. Полученные на ситах остатки взвешивают и определяют с точностью до 0,1% содержание в песке зерен крупностью 5-10 и выше 10:</w:t>
      </w: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Гр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Гр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-  масса пробы,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proofErr w:type="gramStart"/>
      <w:r>
        <w:rPr>
          <w:rFonts w:ascii="Times New Roman" w:hAnsi="Times New Roman" w:cs="Times New Roman"/>
          <w:sz w:val="24"/>
          <w:szCs w:val="24"/>
        </w:rPr>
        <w:t>-  остатки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ситах с круглыми отверстиями, равными 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соответственно 5 и 10 мм, г;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пробы песка, прошедшего через сито с отверстиями диаметром 5 мм, отбирают навеску 1000г и просеивают ее ручным способом через комплект сит, последовательно расположенных по мере уменьшения размера отверстий в ситах (2,5 мм;1,25; 0,63; 0,315; и 0,14мм).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Остатки песка на каждом сите взвешивают и вычисляют частные остатки на каждом сите с точностью до 0,1%: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-  частный остаток на сите</w:t>
      </w:r>
      <w:proofErr w:type="gramStart"/>
      <w:r>
        <w:rPr>
          <w:rFonts w:ascii="Times New Roman" w:hAnsi="Times New Roman" w:cs="Times New Roman"/>
          <w:sz w:val="24"/>
          <w:szCs w:val="24"/>
        </w:rPr>
        <w:t>, %;</w:t>
      </w:r>
      <w:proofErr w:type="gramEnd"/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масса остатка на данном сите,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 точностью до 0,1% определяют полный остаток как сумму частных остатков на всех ситах с большим размером отверстий плюс остаток на данном сите:</w:t>
      </w:r>
    </w:p>
    <w:p w:rsidR="00467BA7" w:rsidRDefault="00C112EA" w:rsidP="00467BA7">
      <w:pPr>
        <w:spacing w:before="24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2,5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  <w:vertAlign w:val="subscript"/>
        </w:rPr>
        <w:t>,5</w:t>
      </w:r>
      <w:r>
        <w:rPr>
          <w:rFonts w:ascii="Times New Roman" w:hAnsi="Times New Roman" w:cs="Times New Roman"/>
          <w:b/>
          <w:sz w:val="24"/>
          <w:szCs w:val="24"/>
        </w:rPr>
        <w:t xml:space="preserve"> ,…а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– частные остатки на ситах, %.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№9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крупного заполнителя для бетона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качество щебня.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технические весы, пикнометр, гидростатические весы, сита.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истинной плотности зерен щебня (гравия) пикнометрическим методом.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истинной плотности зерен щебня (гравия) путем гидростатического взвешивания.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насыпной плотности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Определение влажности щебня.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6.Определение зернового состава щебня.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Для этого отбирают среднюю пробу, масса которой должна составлять при наибольшей крупности зерен 10 мм – 0, 5кг; 20 мм – 1кг; 40 мм – 2,5 кг и 70 мм -5кг. Зерна отобранной пробы очищают щеткой от грязи и пыли, затем дробят до зерен размером5 мм и сокращают до 150 г. Испытанию подвергают две навески по 10 г каждая, отвешенные на аналитических весах. Каждую навеску высыпают в чистый высушенный пикнометр и наливают в него дистиллированной воды, перемешивают содержимое и ставят каждый пикнометр на песчаную или водяную баню для удаления пузырьков воздуха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осле удаления воздуха пикнометр обтирают, охлаждают, доливают дистиллированной водой до отметки  и взвешивают. Истинную плотность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 масса пикнометра с водой,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пустого,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с дистиллированной водой,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пикнометра с навеской щебня и дистиллированной водой 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после удаления пузырьков воздуха,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– плотность воды,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/см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Для этого отбирают среднюю пробу щебня (гравия) массой 2,5 кг при крупности зерен до 40 мм и 5 кг – более 40мм. Полученную пробу высушивают в сушильном шкафу до постоянной массы, просеивают через сито с размерами отверстий, соответствующими наименьшему размеру зерен данной фракции исследуемого щебня (гравия) и из остатков на сите отвешивают две навески по 1000г каждая. Затем щебень (гравий) погружают на 2 часа в воду комнатной температуры с таким расчетом чтобы, уровень воды в сосуде был выше поверхности щебня (гравия) на 20 мм. Насыщенный водой щебень (гравий) вынимают из воды, вытирают мягкой влажной тканью и сразу взвешивают сначала на технических весах, а затем на гидростатических, помещая его в сетчатый (перфорированный) стакан, погруженный в воду.</w:t>
      </w: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48" o:spid="_x0000_s1053" type="#_x0000_t202" style="position:absolute;left:0;text-align:left;margin-left:281pt;margin-top:.3pt;width:183.1pt;height:174.15pt;z-index:2516869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сетчатый стакан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сосуд со сливом для воды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коромысло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стаканчик с дробью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5 - разновесы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5720" cy="2712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Разность массы навески и щебня в насыщенном водой состоянии на воздухе и в насыщенном водой состоянии вода дает объем навески. Плотность вычисляют с точностью до 0,01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m∙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-  масса навески в сухом состоянии,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же, в насыщенном водой состоянии на воздухе,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же, в насыщенном водой состоянии в воде, 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– плотность воды, равная 1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Испытания проводят два раза и плотность зерен щебня (гравия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>ычисляют как среднее арифметическое двух определений.</w:t>
      </w:r>
    </w:p>
    <w:p w:rsidR="00467BA7" w:rsidRDefault="00467BA7" w:rsidP="00467B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Насыпную плотность определяют с помощью мерного цилиндра, объем которого зависит от крупности щебня (гравия). Щебень (гравий) насыпают металлическим совком с высоты 10 см в предварительно взвешенный мерный цилиндр до образования конуса над краями цилиндра, избыток осторожно удаляют металлической линейкой вровень с краями. После этого цилиндр со щебнем (гравием) взвешивают и вычисляют насыпную плотность с точностью до 10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  масса цилиндра с заполнителем,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цилиндра, кг;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цилиндра,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Пустотность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щебня определяют по предварительно найденным значениям плотности зерен и насыпной плотности щебня (гравия).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Пустотность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объему вычисляют с точностью до 0,1%: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пуст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1000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sz w:val="24"/>
          <w:szCs w:val="24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– насыпная плотность щебня (гравия),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–плотность зерен щебня (гравия),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влажности щебня (гравия) берут пробу испытуемого заполнителя в определенном количестве в зависимости от его наибольшей крупности.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Пробу заполнителя в состоянии естественной влажности взвешивают, помещают в плоский сосуд (противень и высушивают в сушильном шкафу до постоянной массы.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Затем пробу заполнителя охлаждают и взвешивают. Влажность щебня (гравия) вычисляют по формуле: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 масса пробы в состоянии естественной влажности,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-  масса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пробы в сухом состоянии, г;</w:t>
      </w:r>
    </w:p>
    <w:p w:rsidR="00467BA7" w:rsidRDefault="00467BA7" w:rsidP="00467BA7">
      <w:pPr>
        <w:numPr>
          <w:ilvl w:val="0"/>
          <w:numId w:val="7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зернового состава щебня (гравия) применяют ситовый анализ. Крупный заполнитель высушивают до постоянной массы и берут дл испытания пробу в количестве 5,10 ,20,30 и 50 кг при наибольшей крупности его соответственно 10,20,40 и 70 мм.. щебень просеивают через набор сит с отверстиями 1,25·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>, 0,5·(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наиб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наим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наим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определяют  частные и полные остатки на каждом сите в процентах от массы рассеиваемой пробы. Далее вычисляют остатки на каждом сите: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∈m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-  частный остаток на сите</w:t>
      </w:r>
      <w:proofErr w:type="gramStart"/>
      <w:r>
        <w:rPr>
          <w:rFonts w:ascii="Times New Roman" w:hAnsi="Times New Roman" w:cs="Times New Roman"/>
          <w:sz w:val="24"/>
          <w:szCs w:val="24"/>
        </w:rPr>
        <w:t>, %;</w:t>
      </w:r>
      <w:proofErr w:type="gramEnd"/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масса остатка на данном сите, кг;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- сумма частных остатков на всех ситах,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известным значениям частных остатков рассчитывают полные остатки на каждом сите: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70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</m:oMath>
      </m:oMathPara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,…а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частные остатки на ситах, %.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устанавливают наибольшую и наименьшую крупность зерен щебня (гравия).</w:t>
      </w:r>
    </w:p>
    <w:p w:rsidR="00467BA7" w:rsidRDefault="00467BA7" w:rsidP="00467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№10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«Технико-экономическое обоснование и выбор состава бетона для изготовления железобетонных шпал»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подбирать строительный раствор.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технические весы, прибор для определения подвижности растворной смеси, прибор для определения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смеси, сосуд для определения плотности растворной смеси, форма для изготовления образцов-кубов, шпатель.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.Расчет состава сложного раствора.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подвижности растворной смеси.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.Определение плотности растворной смеси.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5</w:t>
      </w:r>
      <w:r>
        <w:rPr>
          <w:rFonts w:ascii="Times New Roman" w:hAnsi="Times New Roman" w:cs="Times New Roman"/>
          <w:sz w:val="24"/>
          <w:szCs w:val="24"/>
        </w:rPr>
        <w:t>.Испытание строительного раствора.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Чтобы рассчитать состав сложного строительного раствора, необходимо иметь следующие данные: марку раствора, подвижность растворной смеси, активность цемента, насыпную плотность цемента, вид минеральной добавки, плотность теста добавки. Расчет ведут в такой последовательности: сначала определяют количество цемента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необходимое для получения раствора заданной марки, затем устанавливают количество минеральной добавки, необходимоедля получения удобоукладываемой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нерасслаивающейся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растворной смеси, после этого вычисляют ориентировочный расход воды.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цемента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в рыхло-насыпном состоянии,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1000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K∙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ц</m:t>
                  </m:r>
                </m:sub>
              </m:sSub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заданная марка раствора, МПа;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proofErr w:type="gramStart"/>
      <w:r>
        <w:rPr>
          <w:rFonts w:ascii="Times New Roman" w:hAnsi="Times New Roman" w:cs="Times New Roman"/>
          <w:sz w:val="24"/>
          <w:szCs w:val="24"/>
        </w:rPr>
        <w:t>-  активность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цемента при испытании цемента в образцах из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пластичного раствора, МПа;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-  коэффициент, при использовании портландцемента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=1, при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использовании пуццоланового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шлакопортландцемента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=0,88 г;</w:t>
      </w:r>
    </w:p>
    <w:p w:rsidR="00467BA7" w:rsidRDefault="00467BA7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цемента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в рыхло-насыпном состоянии,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н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.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ц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.</m:t>
                  </m:r>
                </m:sub>
              </m:sSub>
            </m:den>
          </m:f>
        </m:oMath>
      </m:oMathPara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proofErr w:type="spell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н.ц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 плотность в рыхло-насыпном состоянии,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принимают 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ρ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н.ц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>1100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7BA7" w:rsidRDefault="00467BA7" w:rsidP="0046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Расход известкового или глиняного теста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известкового или глиняного теста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67BA7" w:rsidRDefault="00467BA7" w:rsidP="00467BA7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=0,17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0,002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e>
          </m:d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сложного раствора в частях по объему устанавливают путем деления расхода каждого компонента растворной смеси на расход цемента: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C112EA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ц</m:t>
                  </m:r>
                </m:sub>
              </m:sSub>
            </m:den>
          </m:f>
        </m:oMath>
      </m:oMathPara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Ориентировочный расход воды на 1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 для получения растворной смеси заданной подвижности:</w:t>
      </w: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В</m:t>
          </m:r>
          <m:r>
            <w:rPr>
              <w:rFonts w:ascii="Cambria Math" w:hAnsi="Times New Roman" w:cs="Times New Roman"/>
              <w:sz w:val="24"/>
              <w:szCs w:val="24"/>
            </w:rPr>
            <m:t>=0,5</m:t>
          </m:r>
          <m:r>
            <w:rPr>
              <w:rFonts w:ascii="Cambria Math" w:hAnsi="Times New Roman" w:cs="Times New Roman"/>
              <w:sz w:val="24"/>
              <w:szCs w:val="24"/>
            </w:rPr>
            <m:t>∙</m:t>
          </m:r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)</m:t>
          </m:r>
        </m:oMath>
      </m:oMathPara>
    </w:p>
    <w:p w:rsidR="00467BA7" w:rsidRDefault="00467BA7" w:rsidP="00467BA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gramEnd"/>
      <w:r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расход цемента, извести или глины на 1м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песка;</w:t>
      </w:r>
    </w:p>
    <w:p w:rsidR="00467BA7" w:rsidRDefault="00467BA7" w:rsidP="00467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– плотность неорганической добавки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Степень подвижности растворной смеси определяют с помощью прибора по глубине погружения в растворную смесь стального эталонного конуса.   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left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C112EA" w:rsidP="00467BA7">
      <w:pPr>
        <w:widowControl w:val="0"/>
        <w:suppressAutoHyphens/>
        <w:autoSpaceDN w:val="0"/>
        <w:spacing w:line="240" w:lineRule="auto"/>
        <w:ind w:left="72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112EA">
        <w:rPr>
          <w:noProof/>
        </w:rPr>
        <w:pict>
          <v:shape id="Поле 47" o:spid="_x0000_s1054" type="#_x0000_t202" style="position:absolute;left:0;text-align:left;margin-left:221.15pt;margin-top:.9pt;width:246pt;height:213.7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сосуд для растворной смеси;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2- конус;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зажимной винт;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шкала с делениями;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скользящий стержень;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стойка;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 – держатель.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485900" cy="2644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2.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Для определения подвижности раствора сосуд 1 наполняют смесью примерно на 1 см ниже его краев. Уложенный раствор штыкуют 25 раз стержнем диаметром 10-12 мм и встряхивают 5-6 раз легким постукиванием сосуда о стол. Острие конуса приводят в соприкосновение с поверхностью раствора в сосуде и закрепляют стержень в таком положении зажимным винтом 3, отмечая при этом положение стрелки в шкале. Затем поворачивают зажимной винт, 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представляя конусу свободно погружаться в раствор и по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lastRenderedPageBreak/>
        <w:t>окончании погружения конуса записывают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второй отсчет по шкале. Глубину погружения конуса в раствор в сантиметрах определяют как разность между вторым и первым отсчетами. Значение подвижности раствора в сантиметрах вычисляют как среднеарифметическое результатов двух испытаний.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.Расслаиваемость растворной смеси определяют в тех случаях, когда при транспортировании или хранении смесь расслаивается,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чем нарушается ее неоднородность. Для определения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расслаиваемости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пользуются прибором, который представляет собой цилиндр с дном, состоящий из трех частей, причем части 2 и 3 могут передвигаться по платформам 1 и 4, а часть 5 неподвижна.</w:t>
      </w:r>
    </w:p>
    <w:p w:rsidR="00467BA7" w:rsidRDefault="00467BA7" w:rsidP="00467BA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0735" cy="1686560"/>
            <wp:effectExtent l="57150" t="76200" r="62865" b="660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9">
                      <a:off x="0" y="0"/>
                      <a:ext cx="207073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Прибор наполняют растворной смесью вровень с краями, прикрывают крышкой и устанавливают на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лабораторнуювиброплощадку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 При вибрации в течение 30 с растворную смесь из верхней и нижней частей цилиндра выкладывают в отдельные сосуды, сдвинув части 2 и 3 в сторону по платформам 1 и 4. Затем с помощью конуса определяют подвижность выложенного раствора. При этом глубину погружения конуса выражают не в линейных, а в объемных единицах. Для удобоукладываемых растворов значение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расслаиваемости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не должно превышать 30 см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4.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Плотность определяют с помощью цилиндрического сосуда объемом 1л.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  <w:lang w:eastAsia="ru-RU"/>
        </w:rPr>
        <w:drawing>
          <wp:inline distT="0" distB="0" distL="0" distR="0">
            <wp:extent cx="1742440" cy="2173605"/>
            <wp:effectExtent l="76200" t="57150" r="67310" b="552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56">
                      <a:off x="0" y="0"/>
                      <a:ext cx="174244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Сосуд наполняют растворной смесью с некоторым избытком, удерживаемым надетой насадкой. После этого смесь уплотняют 25-кратным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штыкованием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стальным стержнем диаметром 10-12 мм с последующим встряхиванием сосуда пять-шесть раз и легким постукиванием его о стол. Затем насадку снимают и срезают избыток растворной смеси вровень с краями. Сосуд 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со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месью взвешивают и из полученного значения вычитают массу сосуда. За плотность смеси принимают среднее арифметическое результатов двух испытаний.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5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.Основными качественными показателями строительного раствора являются его марка, которую определяют путем испытания в возрасте 28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сут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трех образцов-кубов размером 70,7×70,7×70,7 мм. При испытании растворной смеси подвижностью 5 см и более образцы-кубы изготовляют в металлических формах без поддонов, установленных на кирпич, а растворных смесей подвижностью менее 5 см — в формах с поддонами.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C112EA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112EA">
        <w:rPr>
          <w:noProof/>
        </w:rPr>
        <w:pict>
          <v:shape id="Поле 44" o:spid="_x0000_s1055" type="#_x0000_t202" style="position:absolute;left:0;text-align:left;margin-left:223.6pt;margin-top:7.1pt;width:182.35pt;height:96.15pt;z-index:2516889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металлическая форма;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2 -  бумага;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3 -  кирпич.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943100" cy="1684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Из растворных смесей подвижностью 5 см и более образцы-кубы изготовляют следующим образом: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трехгнездовую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металлическую форму без поддонов предварительно смазывают машинным маслом и устанавливают на кирпич, поверхность которого покрыта мокрой газетной бумагой. Все три отделения формы заполняют растворной смесью за один прием с некоторым избытком, уплотняют в каждом отделении формы 25 нажимами стального стержня диаметром 10-12 мм, избыток растворной смеси срезают смоченным водой ножом вровень с краями формы и заглаживают поверхность. Повторное использование кирпича в качестве отсасывающего воду основания не допускается.  Уплотнение слоев смеси в каждом отделении формы производят 12 нажимами шпателя — шестью нажимами вдоль одной стороны и шестью в перпендикулярном направлении. 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2004060" cy="1005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Избыток растворной смеси срезают смоченным водой ножом вровень с краями формы и заглаживают поверхность. 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Образцы, изготовленные из растворных смесей на гидравлических вяжущих веществах, выдерживают в формах в камере нормального хранения при температуре (20±2)°С и относительной влажности воздуха 95-100%, а изготовленные на воздушных вяжущих веществах — в помещении при температуре (20±2)°С и относительной влажности воздуха (65±10)%. Время выдерживания образцов в формах (24±2) ч, затем их извлекают из форм и каждый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образец нумеруют на верхней 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грани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не стираемой краской. Образцы, изготовленные из медленно твердеющих растворных смесей можно освобождать из форм в возрасте 2-3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сут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 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После извлечения из форм образцы хранят при температуре (20±2)°С. Образцы, хранившиеся в помещении, перед испытанием очищают волосяной щеткой от песчинок и пыли, в хранившиеся в воде извлекают из нее не ранее чем за 10 мин до испытания и вытирают влажной тканью.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Каждый образец перед испытанием осматривают, измеряют и определяют его объем с точностью до 1 см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затем взвешивают на технических весах и вычисляют плотность раствора с точностью до 10кг/м</w:t>
      </w:r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:rsidR="00467BA7" w:rsidRDefault="00467BA7" w:rsidP="00467B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При испытании образцов на сжатие величина разрушающей нагрузки должна укладываться на выбранной шкале в границах от 20 до 80% максимального усилия, соответствующего выбранному диапазону. Во время испытания нагрузка на образец должна возрастать непрерывно с постоянной скоростью не более (0,6±0,4) МПа в секунду до его разрушения. Достигнутое в процессе испытания максимальное усилие принимают за разрушающую нагрузку. Предел прочности на сжатие для каждого образца вычисляют как частное от деления разрушающей нагрузки (в Н) на рабочую площадь образца (в см</w:t>
      </w:r>
      <w:proofErr w:type="gramStart"/>
      <w:r>
        <w:rPr>
          <w:rFonts w:ascii="Times New Roman" w:eastAsia="Andale Sans UI" w:hAnsi="Times New Roman" w:cs="Times New Roman"/>
          <w:kern w:val="3"/>
          <w:sz w:val="24"/>
          <w:szCs w:val="24"/>
          <w:vertAlign w:val="superscript"/>
          <w:lang w:eastAsia="ja-JP" w:bidi="fa-IR"/>
        </w:rPr>
        <w:t>2</w:t>
      </w:r>
      <w:proofErr w:type="gram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).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lastRenderedPageBreak/>
        <w:t xml:space="preserve">За конечный результат принимают среднее арифметическое результатов испытаний трех образцов-кубов. </w:t>
      </w:r>
    </w:p>
    <w:p w:rsidR="00467BA7" w:rsidRDefault="00467BA7" w:rsidP="00467BA7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№11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нефтяного битума»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ознакомление с основными </w:t>
      </w:r>
      <w:r>
        <w:rPr>
          <w:rFonts w:ascii="Times New Roman" w:hAnsi="Times New Roman" w:cs="Times New Roman"/>
          <w:spacing w:val="-1"/>
          <w:sz w:val="24"/>
          <w:szCs w:val="24"/>
        </w:rPr>
        <w:t>строительно-техническими свойствами битумов и методами их определе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пенетрометр,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дуктилометр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прибор «кольцо-шар».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.Определение глубины проникновения иглы.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Определение растяжимости битума.</w:t>
      </w:r>
    </w:p>
    <w:p w:rsidR="00467BA7" w:rsidRDefault="00467BA7" w:rsidP="00467BA7">
      <w:pPr>
        <w:spacing w:after="0" w:line="240" w:lineRule="auto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Определение температуры размягчения битума.</w:t>
      </w:r>
    </w:p>
    <w:p w:rsidR="00467BA7" w:rsidRDefault="00467BA7" w:rsidP="00467BA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Битумы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(битумные вяжущие) представляют собой сложные смеси высокомолекулярных углеводородов и их неметаллических производных. Битумы по </w:t>
      </w:r>
      <w:r>
        <w:rPr>
          <w:rFonts w:ascii="Times New Roman" w:hAnsi="Times New Roman" w:cs="Times New Roman"/>
          <w:sz w:val="24"/>
          <w:szCs w:val="24"/>
        </w:rPr>
        <w:t xml:space="preserve">происхождению подразделяются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природные и искусственные (нефтя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ные). Нефтяные битумы – продукты переработки нефти и ее смолистых остатков. </w:t>
      </w:r>
      <w:r>
        <w:rPr>
          <w:rFonts w:ascii="Times New Roman" w:hAnsi="Times New Roman" w:cs="Times New Roman"/>
          <w:spacing w:val="-1"/>
          <w:sz w:val="24"/>
          <w:szCs w:val="24"/>
        </w:rPr>
        <w:t>При определении показателей физико-механических свойств битума отобранная проба материала должна быть подготовлена следующим обра</w:t>
      </w:r>
      <w:r>
        <w:rPr>
          <w:rFonts w:ascii="Times New Roman" w:hAnsi="Times New Roman" w:cs="Times New Roman"/>
          <w:sz w:val="24"/>
          <w:szCs w:val="24"/>
        </w:rPr>
        <w:t>зом. Перед испытанием образец битума обезвоживают; вязкие битумы осторожным нагреванием без перегрева при помешивании стеклянной палочкой; жидкие битумы – фильтрацией нагретого до 60</w:t>
      </w:r>
      <w:proofErr w:type="gramStart"/>
      <w:r>
        <w:rPr>
          <w:rFonts w:ascii="Times New Roman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битума через слои крупнокристаллической свежепрокаленной поваренной соли. Обезвоженный и расплавленный до подвижного состояния битум процеживают через металлическое сито с сеткой №07 и тщательно перемешивают для полного удаления пузырьков воздуха. Глубину проникания иглы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пенетрацию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>) нефтяного битума опреде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ляют с помощью стандартного прибора – </w:t>
      </w:r>
      <w:r>
        <w:rPr>
          <w:rFonts w:ascii="Times New Roman" w:hAnsi="Times New Roman" w:cs="Times New Roman"/>
          <w:iCs/>
          <w:spacing w:val="-1"/>
          <w:sz w:val="24"/>
          <w:szCs w:val="24"/>
        </w:rPr>
        <w:t>пенетрометра</w:t>
      </w:r>
      <w:r>
        <w:rPr>
          <w:rFonts w:ascii="Times New Roman" w:hAnsi="Times New Roman" w:cs="Times New Roman"/>
          <w:spacing w:val="-1"/>
          <w:sz w:val="24"/>
          <w:szCs w:val="24"/>
        </w:rPr>
        <w:t>. По глубине прон</w:t>
      </w:r>
      <w:r>
        <w:rPr>
          <w:rFonts w:ascii="Times New Roman" w:hAnsi="Times New Roman" w:cs="Times New Roman"/>
          <w:sz w:val="24"/>
          <w:szCs w:val="24"/>
        </w:rPr>
        <w:t>икания иглы в битум под нагрузкой 1 Н (100 кгс) в течение 5 с при температуре 25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судят о вязкости битума. Вязкость выражают в градусах,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причем 1° шкалы пенетрометра соответствует глубине проникания иглы в </w:t>
      </w:r>
      <w:r>
        <w:rPr>
          <w:rFonts w:ascii="Times New Roman" w:hAnsi="Times New Roman" w:cs="Times New Roman"/>
          <w:sz w:val="24"/>
          <w:szCs w:val="24"/>
        </w:rPr>
        <w:t>0,1 мм.</w:t>
      </w: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43" o:spid="_x0000_s1056" type="#_x0000_t202" style="position:absolute;left:0;text-align:left;margin-left:228.85pt;margin-top:24.55pt;width:183.05pt;height:262.35pt;z-index:2516899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металлический штатив;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циферблат;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контактная рейка (кремальера);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– стопорная кнопка;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кронштейн;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стержень с иглой;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7- металлическая чашка;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– предметный столик.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20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определении глубины проникания иглы испытуемый битум 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ливают в металлическую чашку так, чтобы поверхность его была не более </w:t>
      </w:r>
      <w:r>
        <w:rPr>
          <w:rFonts w:ascii="Times New Roman" w:hAnsi="Times New Roman" w:cs="Times New Roman"/>
          <w:sz w:val="24"/>
          <w:szCs w:val="24"/>
        </w:rPr>
        <w:t xml:space="preserve">чем на 5 мм ниже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верхнего края чашки. Чашку с битумом охлаждают на </w:t>
      </w:r>
      <w:r>
        <w:rPr>
          <w:rFonts w:ascii="Times New Roman" w:hAnsi="Times New Roman" w:cs="Times New Roman"/>
          <w:spacing w:val="-2"/>
          <w:sz w:val="24"/>
          <w:szCs w:val="24"/>
        </w:rPr>
        <w:t>воздухе при температуре 20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 течение 1 ч, а затем помещают в водяную </w:t>
      </w:r>
      <w:r>
        <w:rPr>
          <w:rFonts w:ascii="Times New Roman" w:hAnsi="Times New Roman" w:cs="Times New Roman"/>
          <w:sz w:val="24"/>
          <w:szCs w:val="24"/>
        </w:rPr>
        <w:t xml:space="preserve">ванну так, чтобы высота слоя воды над битумом была не менее 25 мм. Температуру воды в ванне поддерживают в пределах (25±0,5) °С. По истечении 1 ч чашку с образцом битума вынимают из ванны и помещают в </w:t>
      </w:r>
      <w:r>
        <w:rPr>
          <w:rFonts w:ascii="Times New Roman" w:hAnsi="Times New Roman" w:cs="Times New Roman"/>
          <w:spacing w:val="-1"/>
          <w:sz w:val="24"/>
          <w:szCs w:val="24"/>
        </w:rPr>
        <w:t>кристаллизатор, наполненный водой так, чтобы высота слоя воды над по</w:t>
      </w:r>
      <w:r>
        <w:rPr>
          <w:rFonts w:ascii="Times New Roman" w:hAnsi="Times New Roman" w:cs="Times New Roman"/>
          <w:sz w:val="24"/>
          <w:szCs w:val="24"/>
        </w:rPr>
        <w:t>верхностью битума была не менее 10 мм. Кристаллизатор устанавливают на столик прибора и подводят острие иглы к поверхности битума так, чтобы игла только слегка касалась ее.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Доводят кремальеру до верхней площадки стержня, несущего иглу, и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 стрелку на нуль или отмечают ее положение, после чего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одновременно включают секундомер и нажимают кнопку прибора, давая </w:t>
      </w:r>
      <w:r>
        <w:rPr>
          <w:rFonts w:ascii="Times New Roman" w:hAnsi="Times New Roman" w:cs="Times New Roman"/>
          <w:sz w:val="24"/>
          <w:szCs w:val="24"/>
        </w:rPr>
        <w:t>игле свободно входить в испытуемый образец в течение 5 с. По истечении 5 с отпускают кнопку.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 этого доводят кремальеру вновь до верхней площадки стержня с иглой и отмечают показание прибора.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Определение повторяют не менее трех раз в различных точках на по</w:t>
      </w:r>
      <w:r>
        <w:rPr>
          <w:rFonts w:ascii="Times New Roman" w:hAnsi="Times New Roman" w:cs="Times New Roman"/>
          <w:sz w:val="24"/>
          <w:szCs w:val="24"/>
        </w:rPr>
        <w:t xml:space="preserve">верхности образца битума, отстоящих от краев чашки и друг от друга не </w:t>
      </w:r>
      <w:r>
        <w:rPr>
          <w:rFonts w:ascii="Times New Roman" w:hAnsi="Times New Roman" w:cs="Times New Roman"/>
          <w:spacing w:val="-1"/>
          <w:sz w:val="24"/>
          <w:szCs w:val="24"/>
        </w:rPr>
        <w:t>менее чем на 10 мм. После каждого погружения иглу вынимают из гнезда, отмывают кончик ее от приставшего битума бензином или другим раство</w:t>
      </w:r>
      <w:r>
        <w:rPr>
          <w:rFonts w:ascii="Times New Roman" w:hAnsi="Times New Roman" w:cs="Times New Roman"/>
          <w:sz w:val="24"/>
          <w:szCs w:val="24"/>
        </w:rPr>
        <w:t>рителем и насухо вытирают по направлению к острию.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проникания иглы в градусах определяется как среднее </w:t>
      </w:r>
      <w:r>
        <w:rPr>
          <w:rFonts w:ascii="Times New Roman" w:hAnsi="Times New Roman" w:cs="Times New Roman"/>
          <w:spacing w:val="-1"/>
          <w:sz w:val="24"/>
          <w:szCs w:val="24"/>
        </w:rPr>
        <w:t>арифметическое трех определений. Расхождение между результатами па</w:t>
      </w:r>
      <w:r>
        <w:rPr>
          <w:rFonts w:ascii="Times New Roman" w:hAnsi="Times New Roman" w:cs="Times New Roman"/>
          <w:sz w:val="24"/>
          <w:szCs w:val="24"/>
        </w:rPr>
        <w:t>раллельных погружений не должны превышать 5 % от величины меньшего результата.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Растяжимостью (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дуктильностью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>) называют свойство битумов вытягиваться в тонкие нити под действием приложенной растягивающей нагрузки. Растяжимость характеризуется длиной нити до разрыва ее при температуре 25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скорости вытягивания 5 см/мин и выражается в сантиметрах. Это свойство битума является условной характеристикой его пластичности. Растяжимость битумов определяют на приборе –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дуктилометре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169920" cy="1874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Образцы готовятся к испытанию следующим образом. Полированную металлическую или стеклянную пластинку и внутреннюю боковую стенку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вкладышей «восьмерки» покрывают смесью талька с глицерином (1:3) или </w:t>
      </w:r>
      <w:r>
        <w:rPr>
          <w:rFonts w:ascii="Times New Roman" w:hAnsi="Times New Roman" w:cs="Times New Roman"/>
          <w:sz w:val="24"/>
          <w:szCs w:val="24"/>
        </w:rPr>
        <w:t>смесью декстрина с глицерином (1:2). Затем форму кладут на пластинку.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Подготовленную пробу битума расплавляют и наливают в три формы тонкой струей от одного конца формы до другого, пока она не наполнится </w:t>
      </w:r>
      <w:r>
        <w:rPr>
          <w:rFonts w:ascii="Times New Roman" w:hAnsi="Times New Roman" w:cs="Times New Roman"/>
          <w:sz w:val="24"/>
          <w:szCs w:val="24"/>
        </w:rPr>
        <w:t>выше краев. Залитый в форму битум оставляют охлаждаться на воздухе в течение 30 мин при температуре не ниже +18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z w:val="24"/>
          <w:szCs w:val="24"/>
        </w:rPr>
        <w:t>, а затем гладко срезают излишек битума горячим ножом от середины к краям так, чтобы битум заполнял формы вровень с их краями.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формы с битумом, не снимая с пластинки, помещают в водяную ванну (можно в ванну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дуктилометра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). Высота слоя воды над битумом должна быть не менее 25 мм; в ванне поддерживают температуру испытания равную +25</w:t>
      </w:r>
      <w:proofErr w:type="gramStart"/>
      <w:r>
        <w:rPr>
          <w:rFonts w:ascii="Times New Roman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z w:val="24"/>
          <w:szCs w:val="24"/>
        </w:rPr>
        <w:t>, добавляя горячую или холодную воду.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истечении 1 ч формы с битумом вынимают из воды, снимают с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пластинки и закрепляют в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дуктилометре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После этого отнимают боковые части форм, включают мотор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дуктилометра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и наблюдают за растяжением </w:t>
      </w:r>
      <w:r>
        <w:rPr>
          <w:rFonts w:ascii="Times New Roman" w:hAnsi="Times New Roman" w:cs="Times New Roman"/>
          <w:sz w:val="24"/>
          <w:szCs w:val="24"/>
        </w:rPr>
        <w:t xml:space="preserve">битума. При определении растяжимости битумов, имеющих плотность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значительно большую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меньшую плотности воды, в ванну добавляют раствор поваренной соли или глицерина (для увеличения плотности) или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этилового спирта (для уменьшения плотности), доводя плотность до таких </w:t>
      </w:r>
      <w:r>
        <w:rPr>
          <w:rFonts w:ascii="Times New Roman" w:hAnsi="Times New Roman" w:cs="Times New Roman"/>
          <w:sz w:val="24"/>
          <w:szCs w:val="24"/>
        </w:rPr>
        <w:t>значений, при которых нить битума вытягивается строго горизонтально.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нити битума в сантиметрах, отмеченную указателем в момент ее разрыва, принимают за растяжимость битума. За окончательный ре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зультат принимают среднее арифметическое результатов трех параллельных определений. Расхождения между параллельными определениями не </w:t>
      </w:r>
      <w:r>
        <w:rPr>
          <w:rFonts w:ascii="Times New Roman" w:hAnsi="Times New Roman" w:cs="Times New Roman"/>
          <w:sz w:val="24"/>
          <w:szCs w:val="24"/>
        </w:rPr>
        <w:t>должны превышать 10 % от среднего арифметического значения сравниваемых результатов.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3.</w:t>
      </w:r>
      <w:r>
        <w:rPr>
          <w:rFonts w:ascii="Times New Roman" w:hAnsi="Times New Roman" w:cs="Times New Roman"/>
          <w:spacing w:val="-1"/>
          <w:sz w:val="24"/>
          <w:szCs w:val="24"/>
        </w:rPr>
        <w:t>Температура размягчения позволяет судить об относительной тепло</w:t>
      </w:r>
      <w:r>
        <w:rPr>
          <w:rFonts w:ascii="Times New Roman" w:hAnsi="Times New Roman" w:cs="Times New Roman"/>
          <w:sz w:val="24"/>
          <w:szCs w:val="24"/>
        </w:rPr>
        <w:t>стойкости и степени размягчения битумов при нагревании. Температуру размягчения определяют на приборе «кольцо и шар».</w:t>
      </w:r>
    </w:p>
    <w:p w:rsidR="00467BA7" w:rsidRDefault="00C112EA" w:rsidP="00467BA7">
      <w:pPr>
        <w:widowControl w:val="0"/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112EA">
        <w:rPr>
          <w:noProof/>
        </w:rPr>
        <w:pict>
          <v:shape id="Поле 42" o:spid="_x0000_s1057" type="#_x0000_t202" style="position:absolute;left:0;text-align:left;margin-left:241.65pt;margin-top:7.65pt;width:226.05pt;height:243.15pt;z-index:251691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" strokecolor="white">
            <v:textbox style="mso-fit-shape-to-text:t">
              <w:txbxContent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латунное кольцо;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подставка с отверстиями;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–шарик;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термометр;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– металлические диски;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стакан наполненный водой;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 – нагревательный прибор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8 - спиртовка</w:t>
                  </w:r>
                </w:p>
              </w:txbxContent>
            </v:textbox>
          </v:shape>
        </w:pict>
      </w:r>
      <w:r w:rsidR="00467BA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2392680" cy="25298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43" t="13072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Температуру размягчения определяют следующим образом. Латунные кольца укладывает на стеклянную пластинку и смазывает внутреннюю поверхность смесью талька с глицерином (1:3). Затем заполняют их с некоторыми избытком расплавленным битумом 2. После охлаждения </w:t>
      </w:r>
      <w:r>
        <w:rPr>
          <w:rFonts w:ascii="Times New Roman" w:hAnsi="Times New Roman" w:cs="Times New Roman"/>
          <w:spacing w:val="-1"/>
          <w:sz w:val="24"/>
          <w:szCs w:val="24"/>
        </w:rPr>
        <w:t>избыток битума срезают вровень с краями нагретым ножом. Кольца уста</w:t>
      </w:r>
      <w:r>
        <w:rPr>
          <w:rFonts w:ascii="Times New Roman" w:hAnsi="Times New Roman" w:cs="Times New Roman"/>
          <w:sz w:val="24"/>
          <w:szCs w:val="24"/>
        </w:rPr>
        <w:t xml:space="preserve">навливают горизонтально в отверстия на среднем диске прибора. Термометр вставляют в среднее отверстие верхнего диска так, чтобы ртутный </w:t>
      </w:r>
      <w:r>
        <w:rPr>
          <w:rFonts w:ascii="Times New Roman" w:hAnsi="Times New Roman" w:cs="Times New Roman"/>
          <w:spacing w:val="-1"/>
          <w:sz w:val="24"/>
          <w:szCs w:val="24"/>
        </w:rPr>
        <w:t>шарик его был на нижнем уровне кольца. Прибор с кольцами ставят в ста</w:t>
      </w:r>
      <w:r>
        <w:rPr>
          <w:rFonts w:ascii="Times New Roman" w:hAnsi="Times New Roman" w:cs="Times New Roman"/>
          <w:sz w:val="24"/>
          <w:szCs w:val="24"/>
        </w:rPr>
        <w:t xml:space="preserve">кан, наполненный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водой, имеющей температуру 5°С. Через 15 мин прибор вынимают</w:t>
      </w:r>
      <w:proofErr w:type="gramEnd"/>
      <w:r>
        <w:rPr>
          <w:rFonts w:ascii="Times New Roman" w:hAnsi="Times New Roman" w:cs="Times New Roman"/>
          <w:sz w:val="24"/>
          <w:szCs w:val="24"/>
        </w:rPr>
        <w:t>, на каждое кольцо в центре поверхности битума кладут стальной шарик  диаметром 9,5 мм и массой 3,5 г и помещают прибор в тот же стакан. Стакан с прибором ставят на асбестовую сетку нагревают на спиртовке так, чтобы скорость подъема температуры составляла 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z w:val="24"/>
          <w:szCs w:val="24"/>
        </w:rPr>
        <w:t>/мин.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При нагревании битум размягчается, и стальной шарик вместе с битумом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проходит сквозь отверстие кольца. Температуру, при которой деформирующийся битум под действием массы шарика коснется нижнего диска </w:t>
      </w:r>
      <w:r>
        <w:rPr>
          <w:rFonts w:ascii="Times New Roman" w:hAnsi="Times New Roman" w:cs="Times New Roman"/>
          <w:spacing w:val="-3"/>
          <w:sz w:val="24"/>
          <w:szCs w:val="24"/>
        </w:rPr>
        <w:t>прибора, принимают за температуру размягчения. Если температура раз</w:t>
      </w:r>
      <w:r>
        <w:rPr>
          <w:rFonts w:ascii="Times New Roman" w:hAnsi="Times New Roman" w:cs="Times New Roman"/>
          <w:sz w:val="24"/>
          <w:szCs w:val="24"/>
        </w:rPr>
        <w:t xml:space="preserve">мягчения битума по методу «кольцо и шар» окажется, например, равной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50°, то сокращение записывают «50° К и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>». В том случае, когда темпера</w:t>
      </w:r>
      <w:r>
        <w:rPr>
          <w:rFonts w:ascii="Times New Roman" w:hAnsi="Times New Roman" w:cs="Times New Roman"/>
          <w:spacing w:val="-3"/>
          <w:sz w:val="24"/>
          <w:szCs w:val="24"/>
        </w:rPr>
        <w:t>тура размягчения битума выше 80</w:t>
      </w:r>
      <w:proofErr w:type="gramStart"/>
      <w:r>
        <w:rPr>
          <w:rFonts w:ascii="Times New Roman" w:hAnsi="Times New Roman" w:cs="Times New Roman"/>
          <w:spacing w:val="-3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pacing w:val="-3"/>
          <w:sz w:val="24"/>
          <w:szCs w:val="24"/>
        </w:rPr>
        <w:t>, прибор заполняет не водой, а глице</w:t>
      </w:r>
      <w:r>
        <w:rPr>
          <w:rFonts w:ascii="Times New Roman" w:hAnsi="Times New Roman" w:cs="Times New Roman"/>
          <w:sz w:val="24"/>
          <w:szCs w:val="24"/>
        </w:rPr>
        <w:t>рином.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Температуру размягчения вычисляют как среднее арифметическое двух определений.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№12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«Испытание лакокрасочных материалов»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определять свойства лакокрасочных материалов.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вискозиметр ВЗ-4, шариковый вискозиметр, стеклянная пластинка, прибор типа У-1для определения прочности пленок на удар.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 и порядок работы:</w:t>
      </w:r>
    </w:p>
    <w:p w:rsidR="00467BA7" w:rsidRDefault="00467BA7" w:rsidP="00467BA7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Определение условной вязкости лакокрасочных материалов.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красочных составов.</w:t>
      </w:r>
    </w:p>
    <w:p w:rsidR="00467BA7" w:rsidRDefault="00467BA7" w:rsidP="00467B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3.</w:t>
      </w:r>
      <w:r>
        <w:rPr>
          <w:rFonts w:ascii="Times New Roman" w:hAnsi="Times New Roman" w:cs="Times New Roman"/>
          <w:sz w:val="24"/>
          <w:szCs w:val="24"/>
        </w:rPr>
        <w:t>Определение прочности пленки при ударе.</w:t>
      </w:r>
    </w:p>
    <w:p w:rsidR="00467BA7" w:rsidRDefault="00467BA7" w:rsidP="00467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 красочных составов наиболее ценны масляные и эмалевые соста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вы. </w:t>
      </w:r>
      <w:r>
        <w:rPr>
          <w:rFonts w:ascii="Times New Roman" w:hAnsi="Times New Roman" w:cs="Times New Roman"/>
          <w:iCs/>
          <w:sz w:val="24"/>
          <w:szCs w:val="24"/>
        </w:rPr>
        <w:t>Масляные красочные составы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это однородные суспензии, получае</w:t>
      </w:r>
      <w:r>
        <w:rPr>
          <w:rFonts w:ascii="Times New Roman" w:hAnsi="Times New Roman" w:cs="Times New Roman"/>
          <w:sz w:val="24"/>
          <w:szCs w:val="24"/>
        </w:rPr>
        <w:softHyphen/>
        <w:t>мые путем тщательного перетирания на краскотерках смеси из пигмента, связующего вещества и наполнителя. Эмалевые красочные составы полу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чают перетиранием пигментов на масляных лаках. При испытании красок определяют вязкость состава,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свойства красочной пленки - твердость, прочность на изгиб и др.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условную вязкость лакокрасочных материалов, обладающих сво</w:t>
      </w:r>
      <w:r>
        <w:rPr>
          <w:rFonts w:ascii="Times New Roman" w:hAnsi="Times New Roman" w:cs="Times New Roman"/>
          <w:sz w:val="24"/>
          <w:szCs w:val="24"/>
        </w:rPr>
        <w:softHyphen/>
        <w:t>бодной текучестью, принимают время непрерывного истечения в секундах определенного объема испытуемого материала через калиброванное сопло вискозиметра типа ВЗ-4. За условную вязкость лакокрасочных материалов густой консистен</w:t>
      </w:r>
      <w:r>
        <w:rPr>
          <w:rFonts w:ascii="Times New Roman" w:hAnsi="Times New Roman" w:cs="Times New Roman"/>
          <w:sz w:val="24"/>
          <w:szCs w:val="24"/>
        </w:rPr>
        <w:softHyphen/>
        <w:t>ции, определяемую шариковым вискозиметром, принимают время прохо</w:t>
      </w:r>
      <w:r>
        <w:rPr>
          <w:rFonts w:ascii="Times New Roman" w:hAnsi="Times New Roman" w:cs="Times New Roman"/>
          <w:sz w:val="24"/>
          <w:szCs w:val="24"/>
        </w:rPr>
        <w:softHyphen/>
        <w:t>ждения в секундах стального шарика между двумя метками вертикально установленной стеклянной трубки вискозиметра, наполненной испытуе</w:t>
      </w:r>
      <w:r>
        <w:rPr>
          <w:rFonts w:ascii="Times New Roman" w:hAnsi="Times New Roman" w:cs="Times New Roman"/>
          <w:sz w:val="24"/>
          <w:szCs w:val="24"/>
        </w:rPr>
        <w:softHyphen/>
        <w:t>мым материалом.</w:t>
      </w:r>
    </w:p>
    <w:p w:rsidR="00467BA7" w:rsidRDefault="00467BA7" w:rsidP="00467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 испытуемого материала перед определением условной вязко</w:t>
      </w:r>
      <w:r>
        <w:rPr>
          <w:rFonts w:ascii="Times New Roman" w:hAnsi="Times New Roman" w:cs="Times New Roman"/>
          <w:sz w:val="24"/>
          <w:szCs w:val="24"/>
        </w:rPr>
        <w:softHyphen/>
        <w:t>сти тщательно перемешивают, избегая образования в ней пузырьков воз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духа,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выдерживают в течение 30-60 мин при 20 ± 0,5 °С. Вискозиметр при помощи установочных винтов штати</w:t>
      </w:r>
      <w:r>
        <w:rPr>
          <w:rFonts w:ascii="Times New Roman" w:hAnsi="Times New Roman" w:cs="Times New Roman"/>
          <w:spacing w:val="-1"/>
          <w:sz w:val="24"/>
          <w:szCs w:val="24"/>
        </w:rPr>
        <w:t>ва устанавливают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так, чтобы его верхний край был в горизонтальном по</w:t>
      </w:r>
      <w:r>
        <w:rPr>
          <w:rFonts w:ascii="Times New Roman" w:hAnsi="Times New Roman" w:cs="Times New Roman"/>
          <w:sz w:val="24"/>
          <w:szCs w:val="24"/>
        </w:rPr>
        <w:t xml:space="preserve">ложении. Под сопло вискозиметра ставят сосуд вместимостью не менее 110 мл. Отверстие сопла снизу закрывают пальцем, в вискозиметр с избытком наливают испытуемый материал, чтобы образовался выпуклый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мениск над верхним краем вискозиметра. Избыток материала удаляют при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помощи стеклянной пластинки, или палочки. Затем открывают отверстие </w:t>
      </w:r>
      <w:r>
        <w:rPr>
          <w:rFonts w:ascii="Times New Roman" w:hAnsi="Times New Roman" w:cs="Times New Roman"/>
          <w:sz w:val="24"/>
          <w:szCs w:val="24"/>
        </w:rPr>
        <w:t>сопла и одновременно с появлением испытуемого материала из сопла включают секундомер. В момент первого прерывания струи испытуемого материала секундомер останавливают и отсчитывают время истечения с погрешностью не более 0,2 с.</w:t>
      </w:r>
    </w:p>
    <w:p w:rsidR="00467BA7" w:rsidRDefault="00C112EA" w:rsidP="00467B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41" o:spid="_x0000_s1058" type="#_x0000_t202" style="position:absolute;left:0;text-align:left;margin-left:244.9pt;margin-top:47.45pt;width:183.1pt;height:96.15pt;z-index:25169203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" strokecolor="white">
            <v:textbox style="mso-fit-shape-to-text:t">
              <w:txbxContent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– резервуар;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– сопло;</w:t>
                  </w:r>
                </w:p>
                <w:p w:rsidR="00467BA7" w:rsidRDefault="00467BA7" w:rsidP="00467B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– желобок.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6940" cy="18516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Определение условной вязкости во всех типах вискозиметров прово</w:t>
      </w:r>
      <w:r>
        <w:rPr>
          <w:rFonts w:ascii="Times New Roman" w:hAnsi="Times New Roman" w:cs="Times New Roman"/>
          <w:sz w:val="24"/>
          <w:szCs w:val="24"/>
        </w:rPr>
        <w:t>дят не менее трех раз в тщательно промытом растворителем вискозиметре с новой порцией пробы материала. Стеклянную трубку вискозиметра устанавливают вертикально и заполняют испытуемым материалом на 1-2 см выше верхней метки. Затем свободно опускают стальной шарик в центр трубки и в мо</w:t>
      </w:r>
      <w:r>
        <w:rPr>
          <w:rFonts w:ascii="Times New Roman" w:hAnsi="Times New Roman" w:cs="Times New Roman"/>
          <w:spacing w:val="-1"/>
          <w:sz w:val="24"/>
          <w:szCs w:val="24"/>
        </w:rPr>
        <w:t>мент достижения нижним краем шарика верхней метки включают секун</w:t>
      </w:r>
      <w:r>
        <w:rPr>
          <w:rFonts w:ascii="Times New Roman" w:hAnsi="Times New Roman" w:cs="Times New Roman"/>
          <w:sz w:val="24"/>
          <w:szCs w:val="24"/>
        </w:rPr>
        <w:t xml:space="preserve">домер. Когда шарик достигнет нижним краем нижней метки трубки, секундомер </w:t>
      </w:r>
      <w:r>
        <w:rPr>
          <w:rFonts w:ascii="Times New Roman" w:hAnsi="Times New Roman" w:cs="Times New Roman"/>
          <w:sz w:val="24"/>
          <w:szCs w:val="24"/>
        </w:rPr>
        <w:lastRenderedPageBreak/>
        <w:t>останавливают и отсчитывают время прохождения шарика в секундах между двумя метками трубки вискозиметра с погрешностью не более 0,2.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Стеклянную трубку вискозиметра устанавливают вертикально и заполняют испытуемым материалом на 1-2 см выше верхней метки. Затем свободно опускают стальной шарик в центр трубки и в мо</w:t>
      </w:r>
      <w:r>
        <w:rPr>
          <w:rFonts w:ascii="Times New Roman" w:hAnsi="Times New Roman" w:cs="Times New Roman"/>
          <w:spacing w:val="-1"/>
          <w:sz w:val="24"/>
          <w:szCs w:val="24"/>
        </w:rPr>
        <w:t>мент достижения нижним краем шарика верхней метки включают секун</w:t>
      </w:r>
      <w:r>
        <w:rPr>
          <w:rFonts w:ascii="Times New Roman" w:hAnsi="Times New Roman" w:cs="Times New Roman"/>
          <w:sz w:val="24"/>
          <w:szCs w:val="24"/>
        </w:rPr>
        <w:t>домер. Когда шарик достигнет нижним краем нижней метки трубки, секундомер останавливают и отсчитывают время прохождения шарика в секундах между двумя метками трубки вискозиметра с погрешностью не более 0,2 с.</w:t>
      </w:r>
    </w:p>
    <w:p w:rsidR="00467BA7" w:rsidRDefault="00C112EA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40" o:spid="_x0000_s1059" type="#_x0000_t202" style="position:absolute;left:0;text-align:left;margin-left:219pt;margin-top:30.95pt;width:151.5pt;height:115.3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" strokecolor="white">
            <v:textbox style="mso-fit-shape-to-text:t">
              <w:txbxContent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– пробка;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нижняя метка;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трубка,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шарик; </w:t>
                  </w:r>
                </w:p>
                <w:p w:rsidR="00467BA7" w:rsidRDefault="00467BA7" w:rsidP="00467BA7">
                  <w:pPr>
                    <w:pStyle w:val="aa"/>
                    <w:numPr>
                      <w:ilvl w:val="0"/>
                      <w:numId w:val="78"/>
                    </w:numPr>
                    <w:spacing w:before="0" w:beforeAutospacing="0" w:after="0" w:afterAutospacing="0"/>
                    <w:contextualSpacing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– верхняя метка; </w:t>
                  </w:r>
                </w:p>
                <w:p w:rsidR="00467BA7" w:rsidRDefault="00467BA7" w:rsidP="00467BA7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6 – штатив.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2.</w:t>
      </w:r>
      <w:r>
        <w:rPr>
          <w:rFonts w:ascii="Times New Roman" w:hAnsi="Times New Roman" w:cs="Times New Roman"/>
          <w:iCs/>
          <w:sz w:val="24"/>
          <w:szCs w:val="24"/>
        </w:rPr>
        <w:t>Укрывистостью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или кроющей способностью называется свойство краски при равномерном нанесении ее на одноцветную поверхность закрывать цвет окрашиваемой поверхности непросвечивающим слоем.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пигментов и красок в невысохших покрытиях опреде</w:t>
      </w:r>
      <w:r>
        <w:rPr>
          <w:rFonts w:ascii="Times New Roman" w:hAnsi="Times New Roman" w:cs="Times New Roman"/>
          <w:sz w:val="24"/>
          <w:szCs w:val="24"/>
        </w:rPr>
        <w:t>ляют с помощью стеклянной пластинки с цветными полосами.</w:t>
      </w:r>
    </w:p>
    <w:p w:rsidR="00467BA7" w:rsidRDefault="00467BA7" w:rsidP="00467BA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готовят пластинку размерами 100х300 мм из бесцветного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листового стекла толщиной 2-2,5 мм. Вдоль длинной стороны пластинки </w:t>
      </w:r>
      <w:r>
        <w:rPr>
          <w:rFonts w:ascii="Times New Roman" w:hAnsi="Times New Roman" w:cs="Times New Roman"/>
          <w:sz w:val="24"/>
          <w:szCs w:val="24"/>
        </w:rPr>
        <w:t xml:space="preserve">наносят на равном расстоянии одна от другой три цветные полосы шириной 15мм каждая. По краям наносят черные полосы газовой сажей,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белую полосу цинковыми белилами. После высыхания краски пластинку взвешивают с точностью до 0,01 г.</w:t>
      </w:r>
    </w:p>
    <w:p w:rsidR="00467BA7" w:rsidRDefault="00467BA7" w:rsidP="00467BA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180" cy="852775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Испытуемую краску наносят щетинной кистью тонким слоем на сто</w:t>
      </w:r>
      <w:r>
        <w:rPr>
          <w:rFonts w:ascii="Times New Roman" w:hAnsi="Times New Roman" w:cs="Times New Roman"/>
          <w:sz w:val="24"/>
          <w:szCs w:val="24"/>
        </w:rPr>
        <w:t xml:space="preserve">рону пластинки, на которой нет цветных полос, на площадь 100х250 мм. При нанесении краски пластинку держать в левой руке и водить кистью сначала вдоль, а затем поперек ее. Закрашивать поверхность до тех пор,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пока сквозь пластинку, положенную на лист белой бумаги, не перестанут </w:t>
      </w:r>
      <w:r>
        <w:rPr>
          <w:rFonts w:ascii="Times New Roman" w:hAnsi="Times New Roman" w:cs="Times New Roman"/>
          <w:sz w:val="24"/>
          <w:szCs w:val="24"/>
        </w:rPr>
        <w:t>просвечивать полосы, нанесенные на обратную сторону.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Убедившись, что полосы не просвечивают, взвесить окрашенную пластинку с точностью до 0,01 г. Из общей массы пластинки с красочным составом вычесть массу пластинки с тремя нанесенными полосами, в ре</w:t>
      </w:r>
      <w:r>
        <w:rPr>
          <w:rFonts w:ascii="Times New Roman" w:hAnsi="Times New Roman" w:cs="Times New Roman"/>
          <w:spacing w:val="-1"/>
          <w:sz w:val="24"/>
          <w:szCs w:val="24"/>
        </w:rPr>
        <w:t>зультате получится масса краски, израсходованной на закрашивание пла</w:t>
      </w:r>
      <w:r>
        <w:rPr>
          <w:rFonts w:ascii="Times New Roman" w:hAnsi="Times New Roman" w:cs="Times New Roman"/>
          <w:sz w:val="24"/>
          <w:szCs w:val="24"/>
        </w:rPr>
        <w:t>стинки в граммах.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укрывистость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(У) по следующей формуле:</w:t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У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а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/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>,</w:t>
      </w:r>
    </w:p>
    <w:p w:rsidR="00467BA7" w:rsidRDefault="00467BA7" w:rsidP="00467B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- количество краски малярной консистенции, израсходованной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67BA7" w:rsidRDefault="00467BA7" w:rsidP="00467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закрашивание стеклянной пластинки,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.;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F</w:t>
      </w:r>
      <w:r>
        <w:rPr>
          <w:rFonts w:ascii="Times New Roman" w:hAnsi="Times New Roman" w:cs="Times New Roman"/>
          <w:sz w:val="24"/>
          <w:szCs w:val="24"/>
        </w:rPr>
        <w:t xml:space="preserve"> - окрашенная площадь пластинки,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Метод определения прочности пленок при ударе основан на определении максимальной высоты, при падении с которой груз определенной массой не вызывает видимых механических повреждений на поверхности пластинки с лакокрасочной пленкой.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Испытуемый лакокрасочный материал наносят на пластинку из лис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товой холоднокатаной стали марки 08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08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толщиной 0,5-1,0 мм раз</w:t>
      </w:r>
      <w:r>
        <w:rPr>
          <w:rFonts w:ascii="Times New Roman" w:hAnsi="Times New Roman" w:cs="Times New Roman"/>
          <w:sz w:val="24"/>
          <w:szCs w:val="24"/>
        </w:rPr>
        <w:softHyphen/>
        <w:t>мером 90х120 мм или 70х150 мм, или пластинку из алюминия или алюми</w:t>
      </w:r>
      <w:r>
        <w:rPr>
          <w:rFonts w:ascii="Times New Roman" w:hAnsi="Times New Roman" w:cs="Times New Roman"/>
          <w:sz w:val="24"/>
          <w:szCs w:val="24"/>
        </w:rPr>
        <w:softHyphen/>
        <w:t>ниевых сплавов толщиной 1,5 мм размером 70х150 мм или 90х120, вы</w:t>
      </w:r>
      <w:r>
        <w:rPr>
          <w:rFonts w:ascii="Times New Roman" w:hAnsi="Times New Roman" w:cs="Times New Roman"/>
          <w:sz w:val="24"/>
          <w:szCs w:val="24"/>
        </w:rPr>
        <w:softHyphen/>
        <w:t>держивают перед испытанием при (20 ± 2) °С и относительной влажности воздуха (65 ± 5)% в течение времени, указанного в нормативно-технической документации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лакокрасочный материал.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Пластинку помещают на наковальню под боек пленкой вверх или вниз, прибора типов У-1 или У-2 для определения прочности пленок при ударе.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Пластинка должна плотно прилегать к поверхности наковальни. По</w:t>
      </w:r>
      <w:r>
        <w:rPr>
          <w:rFonts w:ascii="Times New Roman" w:hAnsi="Times New Roman" w:cs="Times New Roman"/>
          <w:sz w:val="24"/>
          <w:szCs w:val="24"/>
        </w:rPr>
        <w:softHyphen/>
        <w:t>ложение пластинки должно быть указано в нормативно-технической документации на лакокрасочный материал.</w:t>
      </w:r>
    </w:p>
    <w:p w:rsidR="00467BA7" w:rsidRDefault="00C112EA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EA">
        <w:rPr>
          <w:noProof/>
        </w:rPr>
        <w:pict>
          <v:shape id="Поле 39" o:spid="_x0000_s1060" type="#_x0000_t202" style="position:absolute;left:0;text-align:left;margin-left:243.65pt;margin-top:10.1pt;width:183.05pt;height:318.75pt;z-index:2516940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1 – станина;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2 – стойка;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3 – труба </w:t>
                  </w:r>
                  <w:r>
                    <w:rPr>
                      <w:sz w:val="28"/>
                      <w:szCs w:val="28"/>
                    </w:rPr>
                    <w:t xml:space="preserve">направляющая;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стрелка указательная;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– винт стопорный;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кнопка;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7 – стопор;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8 – корпус;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9 – груз массой </w:t>
                  </w:r>
                  <w:r>
                    <w:rPr>
                      <w:sz w:val="28"/>
                      <w:szCs w:val="28"/>
                    </w:rPr>
                    <w:t xml:space="preserve">1 кг;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боек с шариком;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 – траверса;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 – наковальня</w:t>
                  </w:r>
                </w:p>
              </w:txbxContent>
            </v:textbox>
          </v:shape>
        </w:pict>
      </w:r>
      <w:r w:rsidRPr="00C112EA">
        <w:rPr>
          <w:noProof/>
        </w:rPr>
        <w:pict>
          <v:shape id="Поле 38" o:spid="_x0000_s1061" type="#_x0000_t202" style="position:absolute;left:0;text-align:left;margin-left:72.05pt;margin-top:730.9pt;width:171.2pt;height:318.75pt;z-index:251695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" strokecolor="white">
            <v:textbox style="mso-fit-shape-to-text:t">
              <w:txbxContent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1 – станина;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2 – стойка;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3 – труба </w:t>
                  </w:r>
                  <w:r>
                    <w:rPr>
                      <w:sz w:val="28"/>
                      <w:szCs w:val="28"/>
                    </w:rPr>
                    <w:t xml:space="preserve">направляющая;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– стрелка указательная;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– винт стопорный;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– кнопка;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7 – стопор;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pacing w:val="-2"/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 xml:space="preserve">8 – корпус;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9 – груз массой</w:t>
                  </w:r>
                  <w:proofErr w:type="gramStart"/>
                  <w:r>
                    <w:rPr>
                      <w:sz w:val="28"/>
                      <w:szCs w:val="28"/>
                    </w:rPr>
                    <w:t>1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кг; </w:t>
                  </w:r>
                </w:p>
                <w:p w:rsidR="00467BA7" w:rsidRDefault="00467BA7" w:rsidP="00467BA7">
                  <w:pPr>
                    <w:shd w:val="clear" w:color="auto" w:fill="FFFFFF"/>
                    <w:spacing w:line="298" w:lineRule="exac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 – боек с шариком;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 – траверса; </w:t>
                  </w:r>
                </w:p>
                <w:p w:rsidR="00467BA7" w:rsidRDefault="00467BA7" w:rsidP="00467BA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 – наковальня</w:t>
                  </w:r>
                </w:p>
              </w:txbxContent>
            </v:textbox>
          </v:shape>
        </w:pict>
      </w:r>
      <w:r w:rsidR="00467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960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пластинки, на который будет падать груз, должен находить</w:t>
      </w:r>
      <w:r>
        <w:rPr>
          <w:rFonts w:ascii="Times New Roman" w:hAnsi="Times New Roman" w:cs="Times New Roman"/>
          <w:sz w:val="24"/>
          <w:szCs w:val="24"/>
        </w:rPr>
        <w:softHyphen/>
        <w:t>ся на расстоянии не менее 20 мм от края пластинки и от центров других участков, ранее подвергавшихся удару.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значение прочности пленки при ударе неизвестно, то груз устанавливают на высоте 10 см, а затем приводят прибор в действие; при этом груз свободно падает на боек, который передает удар на пластинку, лежащую на наковальне. После удара груз поднимают, пластинку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вынимают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рассматривают пленку в лупу с целью выявления механического повреждения (трещины, отслаивания).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указанные дефекты отсутствуют, то испытание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повторяют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увеличивая высоту сбрасывания груза каждый раз на 5-10 см до тех пор пока не обнаружатся первые повреждения пленки при ударе.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Повторные испытания проводят каждый раз на новом участке пластинки. Для каждой высоты определения повторяют не менее трех раз.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Прочность пленки при ударе условно выражают числовым значением максимальной высоты в сантиметрах, при падении, с которой груз определенной массы не наносит механических повреждений пленке испытуемого образца.</w:t>
      </w:r>
    </w:p>
    <w:p w:rsidR="00467BA7" w:rsidRDefault="00467BA7" w:rsidP="00467BA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467BA7" w:rsidRDefault="00467BA7" w:rsidP="00467BA7"/>
    <w:p w:rsidR="00467BA7" w:rsidRDefault="00467BA7" w:rsidP="00467BA7">
      <w:pPr>
        <w:jc w:val="center"/>
      </w:pPr>
    </w:p>
    <w:sectPr w:rsidR="00467BA7" w:rsidSect="0082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7D4"/>
    <w:multiLevelType w:val="hybridMultilevel"/>
    <w:tmpl w:val="E35A72E8"/>
    <w:lvl w:ilvl="0" w:tplc="AD6A6CD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C90AF2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A283AC0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1FA159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0BA025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7EB390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0A8CC5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D8A67A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264AAA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6644F6B"/>
    <w:multiLevelType w:val="hybridMultilevel"/>
    <w:tmpl w:val="07083144"/>
    <w:lvl w:ilvl="0" w:tplc="78A2778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96DB8E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F2E9458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CEA8310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8FAC0AA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AFA3956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FEAB46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DE7DF4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B6D41A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7A03802"/>
    <w:multiLevelType w:val="hybridMultilevel"/>
    <w:tmpl w:val="A05A4DB4"/>
    <w:lvl w:ilvl="0" w:tplc="8FF2E44A">
      <w:start w:val="1"/>
      <w:numFmt w:val="decimal"/>
      <w:lvlText w:val="%1-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325C6"/>
    <w:multiLevelType w:val="hybridMultilevel"/>
    <w:tmpl w:val="9962CB98"/>
    <w:lvl w:ilvl="0" w:tplc="3E0A879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66A8AFC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95CE554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B380458">
      <w:start w:val="1"/>
      <w:numFmt w:val="decimal"/>
      <w:lvlRestart w:val="0"/>
      <w:lvlText w:val="%4."/>
      <w:lvlJc w:val="left"/>
      <w:pPr>
        <w:ind w:left="14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D80B71E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12E13A0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0CED872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C620678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38DB58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0BDF123F"/>
    <w:multiLevelType w:val="hybridMultilevel"/>
    <w:tmpl w:val="494C68E0"/>
    <w:lvl w:ilvl="0" w:tplc="C6CADC2A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F490F2">
      <w:start w:val="1"/>
      <w:numFmt w:val="lowerLetter"/>
      <w:lvlText w:val="%2"/>
      <w:lvlJc w:val="left"/>
      <w:pPr>
        <w:ind w:left="8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62E294">
      <w:start w:val="1"/>
      <w:numFmt w:val="lowerRoman"/>
      <w:lvlText w:val="%3"/>
      <w:lvlJc w:val="left"/>
      <w:pPr>
        <w:ind w:left="15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2AA202E">
      <w:start w:val="1"/>
      <w:numFmt w:val="decimal"/>
      <w:lvlText w:val="%4"/>
      <w:lvlJc w:val="left"/>
      <w:pPr>
        <w:ind w:left="23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1643A02">
      <w:start w:val="1"/>
      <w:numFmt w:val="lowerLetter"/>
      <w:lvlText w:val="%5"/>
      <w:lvlJc w:val="left"/>
      <w:pPr>
        <w:ind w:left="3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25A8212">
      <w:start w:val="1"/>
      <w:numFmt w:val="lowerRoman"/>
      <w:lvlText w:val="%6"/>
      <w:lvlJc w:val="left"/>
      <w:pPr>
        <w:ind w:left="3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D0ED78">
      <w:start w:val="1"/>
      <w:numFmt w:val="decimal"/>
      <w:lvlText w:val="%7"/>
      <w:lvlJc w:val="left"/>
      <w:pPr>
        <w:ind w:left="4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DCB3DC">
      <w:start w:val="1"/>
      <w:numFmt w:val="lowerLetter"/>
      <w:lvlText w:val="%8"/>
      <w:lvlJc w:val="left"/>
      <w:pPr>
        <w:ind w:left="5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5F6C626">
      <w:start w:val="1"/>
      <w:numFmt w:val="lowerRoman"/>
      <w:lvlText w:val="%9"/>
      <w:lvlJc w:val="left"/>
      <w:pPr>
        <w:ind w:left="5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0CB11D2C"/>
    <w:multiLevelType w:val="hybridMultilevel"/>
    <w:tmpl w:val="CCAA0F24"/>
    <w:lvl w:ilvl="0" w:tplc="230CF2BE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47830A0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6E75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BA04A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E16E6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A4FA1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E0A1CB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EA2FE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4C634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67A07C6"/>
    <w:multiLevelType w:val="hybridMultilevel"/>
    <w:tmpl w:val="BE6CB8A2"/>
    <w:lvl w:ilvl="0" w:tplc="928A4C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1E462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FC64F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06353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12B4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940341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D445C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F2CBFA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0897D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185C349F"/>
    <w:multiLevelType w:val="hybridMultilevel"/>
    <w:tmpl w:val="EDF45CFE"/>
    <w:lvl w:ilvl="0" w:tplc="F7D8BA76">
      <w:start w:val="1"/>
      <w:numFmt w:val="decimal"/>
      <w:lvlText w:val="%1."/>
      <w:lvlJc w:val="left"/>
      <w:pPr>
        <w:ind w:left="5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626AA5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082FAE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4CEF6F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8A0F75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AB8590C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EA570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AC3C7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13670D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A183DA5"/>
    <w:multiLevelType w:val="hybridMultilevel"/>
    <w:tmpl w:val="508A1504"/>
    <w:lvl w:ilvl="0" w:tplc="C15697B6">
      <w:start w:val="4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462DD3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0DC272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DC443E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EEE06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E62871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2A6AA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D68062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50E887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AFB56FA"/>
    <w:multiLevelType w:val="hybridMultilevel"/>
    <w:tmpl w:val="FBFED448"/>
    <w:lvl w:ilvl="0" w:tplc="8E5A9E5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4EA748E">
      <w:start w:val="1"/>
      <w:numFmt w:val="lowerLetter"/>
      <w:lvlText w:val="%2"/>
      <w:lvlJc w:val="left"/>
      <w:pPr>
        <w:ind w:left="10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370E468">
      <w:start w:val="1"/>
      <w:numFmt w:val="lowerRoman"/>
      <w:lvlText w:val="%3"/>
      <w:lvlJc w:val="left"/>
      <w:pPr>
        <w:ind w:left="18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EE2C8E">
      <w:start w:val="1"/>
      <w:numFmt w:val="decimal"/>
      <w:lvlText w:val="%4"/>
      <w:lvlJc w:val="left"/>
      <w:pPr>
        <w:ind w:left="25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840DDE">
      <w:start w:val="1"/>
      <w:numFmt w:val="lowerLetter"/>
      <w:lvlText w:val="%5"/>
      <w:lvlJc w:val="left"/>
      <w:pPr>
        <w:ind w:left="32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A1E56F2">
      <w:start w:val="1"/>
      <w:numFmt w:val="lowerRoman"/>
      <w:lvlText w:val="%6"/>
      <w:lvlJc w:val="left"/>
      <w:pPr>
        <w:ind w:left="39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0587A78">
      <w:start w:val="1"/>
      <w:numFmt w:val="decimal"/>
      <w:lvlText w:val="%7"/>
      <w:lvlJc w:val="left"/>
      <w:pPr>
        <w:ind w:left="46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7EAE8C0">
      <w:start w:val="1"/>
      <w:numFmt w:val="lowerLetter"/>
      <w:lvlText w:val="%8"/>
      <w:lvlJc w:val="left"/>
      <w:pPr>
        <w:ind w:left="54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69EA1C6">
      <w:start w:val="1"/>
      <w:numFmt w:val="lowerRoman"/>
      <w:lvlText w:val="%9"/>
      <w:lvlJc w:val="left"/>
      <w:pPr>
        <w:ind w:left="61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1CBA452C"/>
    <w:multiLevelType w:val="hybridMultilevel"/>
    <w:tmpl w:val="B90C977A"/>
    <w:lvl w:ilvl="0" w:tplc="D1589A9E">
      <w:start w:val="1"/>
      <w:numFmt w:val="bullet"/>
      <w:lvlText w:val="-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8F650">
      <w:start w:val="1"/>
      <w:numFmt w:val="bullet"/>
      <w:lvlText w:val="o"/>
      <w:lvlJc w:val="left"/>
      <w:pPr>
        <w:ind w:left="1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500766">
      <w:start w:val="1"/>
      <w:numFmt w:val="bullet"/>
      <w:lvlText w:val="▪"/>
      <w:lvlJc w:val="left"/>
      <w:pPr>
        <w:ind w:left="1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285124">
      <w:start w:val="1"/>
      <w:numFmt w:val="bullet"/>
      <w:lvlText w:val="•"/>
      <w:lvlJc w:val="left"/>
      <w:pPr>
        <w:ind w:left="2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B03C88">
      <w:start w:val="1"/>
      <w:numFmt w:val="bullet"/>
      <w:lvlText w:val="o"/>
      <w:lvlJc w:val="left"/>
      <w:pPr>
        <w:ind w:left="3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122BA0C">
      <w:start w:val="1"/>
      <w:numFmt w:val="bullet"/>
      <w:lvlText w:val="▪"/>
      <w:lvlJc w:val="left"/>
      <w:pPr>
        <w:ind w:left="4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78BC78">
      <w:start w:val="1"/>
      <w:numFmt w:val="bullet"/>
      <w:lvlText w:val="•"/>
      <w:lvlJc w:val="left"/>
      <w:pPr>
        <w:ind w:left="4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8E9BDC">
      <w:start w:val="1"/>
      <w:numFmt w:val="bullet"/>
      <w:lvlText w:val="o"/>
      <w:lvlJc w:val="left"/>
      <w:pPr>
        <w:ind w:left="5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3C506A">
      <w:start w:val="1"/>
      <w:numFmt w:val="bullet"/>
      <w:lvlText w:val="▪"/>
      <w:lvlJc w:val="left"/>
      <w:pPr>
        <w:ind w:left="6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1EA9651D"/>
    <w:multiLevelType w:val="hybridMultilevel"/>
    <w:tmpl w:val="B308BCF6"/>
    <w:lvl w:ilvl="0" w:tplc="9A8C947E">
      <w:start w:val="5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550E14A">
      <w:start w:val="1"/>
      <w:numFmt w:val="lowerLetter"/>
      <w:lvlText w:val="%2"/>
      <w:lvlJc w:val="left"/>
      <w:pPr>
        <w:ind w:left="12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D94F8FC">
      <w:start w:val="1"/>
      <w:numFmt w:val="lowerRoman"/>
      <w:lvlText w:val="%3"/>
      <w:lvlJc w:val="left"/>
      <w:pPr>
        <w:ind w:left="19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B4CE426">
      <w:start w:val="1"/>
      <w:numFmt w:val="decimal"/>
      <w:lvlText w:val="%4"/>
      <w:lvlJc w:val="left"/>
      <w:pPr>
        <w:ind w:left="26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0EA0AF8">
      <w:start w:val="1"/>
      <w:numFmt w:val="lowerLetter"/>
      <w:lvlText w:val="%5"/>
      <w:lvlJc w:val="left"/>
      <w:pPr>
        <w:ind w:left="33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6A1D1C">
      <w:start w:val="1"/>
      <w:numFmt w:val="lowerRoman"/>
      <w:lvlText w:val="%6"/>
      <w:lvlJc w:val="left"/>
      <w:pPr>
        <w:ind w:left="41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95ABF4C">
      <w:start w:val="1"/>
      <w:numFmt w:val="decimal"/>
      <w:lvlText w:val="%7"/>
      <w:lvlJc w:val="left"/>
      <w:pPr>
        <w:ind w:left="48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C2839A">
      <w:start w:val="1"/>
      <w:numFmt w:val="lowerLetter"/>
      <w:lvlText w:val="%8"/>
      <w:lvlJc w:val="left"/>
      <w:pPr>
        <w:ind w:left="55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F80E30C">
      <w:start w:val="1"/>
      <w:numFmt w:val="lowerRoman"/>
      <w:lvlText w:val="%9"/>
      <w:lvlJc w:val="left"/>
      <w:pPr>
        <w:ind w:left="62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1FDC73AD"/>
    <w:multiLevelType w:val="hybridMultilevel"/>
    <w:tmpl w:val="1F28B990"/>
    <w:lvl w:ilvl="0" w:tplc="4096280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9F07DA6">
      <w:start w:val="1"/>
      <w:numFmt w:val="decimal"/>
      <w:lvlText w:val="%2."/>
      <w:lvlJc w:val="left"/>
      <w:pPr>
        <w:ind w:left="5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89CE036">
      <w:start w:val="1"/>
      <w:numFmt w:val="lowerRoman"/>
      <w:lvlText w:val="%3"/>
      <w:lvlJc w:val="left"/>
      <w:pPr>
        <w:ind w:left="14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000DE1A">
      <w:start w:val="1"/>
      <w:numFmt w:val="decimal"/>
      <w:lvlText w:val="%4"/>
      <w:lvlJc w:val="left"/>
      <w:pPr>
        <w:ind w:left="21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284512">
      <w:start w:val="1"/>
      <w:numFmt w:val="lowerLetter"/>
      <w:lvlText w:val="%5"/>
      <w:lvlJc w:val="left"/>
      <w:pPr>
        <w:ind w:left="29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B5E6AE0">
      <w:start w:val="1"/>
      <w:numFmt w:val="lowerRoman"/>
      <w:lvlText w:val="%6"/>
      <w:lvlJc w:val="left"/>
      <w:pPr>
        <w:ind w:left="36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C0B7DE">
      <w:start w:val="1"/>
      <w:numFmt w:val="decimal"/>
      <w:lvlText w:val="%7"/>
      <w:lvlJc w:val="left"/>
      <w:pPr>
        <w:ind w:left="4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0302002">
      <w:start w:val="1"/>
      <w:numFmt w:val="lowerLetter"/>
      <w:lvlText w:val="%8"/>
      <w:lvlJc w:val="left"/>
      <w:pPr>
        <w:ind w:left="50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F4E32F2">
      <w:start w:val="1"/>
      <w:numFmt w:val="lowerRoman"/>
      <w:lvlText w:val="%9"/>
      <w:lvlJc w:val="left"/>
      <w:pPr>
        <w:ind w:left="5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0C26083"/>
    <w:multiLevelType w:val="hybridMultilevel"/>
    <w:tmpl w:val="8A08B7D0"/>
    <w:lvl w:ilvl="0" w:tplc="26E0A78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0C2AF16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AFA5EDC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D9E0A60">
      <w:start w:val="5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6873E2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74ED4C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50C230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62493B4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B78D3AC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11610D3"/>
    <w:multiLevelType w:val="hybridMultilevel"/>
    <w:tmpl w:val="69542128"/>
    <w:lvl w:ilvl="0" w:tplc="5200360C">
      <w:start w:val="2"/>
      <w:numFmt w:val="decimal"/>
      <w:lvlText w:val="%1)"/>
      <w:lvlJc w:val="left"/>
      <w:pPr>
        <w:ind w:left="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20F576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1BEA9BE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58000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78E23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E8AB0C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EE6FB0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AC4CC5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80EF3B2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21404233"/>
    <w:multiLevelType w:val="hybridMultilevel"/>
    <w:tmpl w:val="DBBC3FA4"/>
    <w:lvl w:ilvl="0" w:tplc="F3FA43C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66E4A80">
      <w:start w:val="1"/>
      <w:numFmt w:val="decimal"/>
      <w:lvlText w:val="%2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F6EF12A">
      <w:start w:val="1"/>
      <w:numFmt w:val="lowerRoman"/>
      <w:lvlText w:val="%3"/>
      <w:lvlJc w:val="left"/>
      <w:pPr>
        <w:ind w:left="1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1C2954A">
      <w:start w:val="1"/>
      <w:numFmt w:val="decimal"/>
      <w:lvlText w:val="%4"/>
      <w:lvlJc w:val="left"/>
      <w:pPr>
        <w:ind w:left="2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B2A8EEA">
      <w:start w:val="1"/>
      <w:numFmt w:val="lowerLetter"/>
      <w:lvlText w:val="%5"/>
      <w:lvlJc w:val="left"/>
      <w:pPr>
        <w:ind w:left="2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1FCF146">
      <w:start w:val="1"/>
      <w:numFmt w:val="lowerRoman"/>
      <w:lvlText w:val="%6"/>
      <w:lvlJc w:val="left"/>
      <w:pPr>
        <w:ind w:left="36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BE2A86C">
      <w:start w:val="1"/>
      <w:numFmt w:val="decimal"/>
      <w:lvlText w:val="%7"/>
      <w:lvlJc w:val="left"/>
      <w:pPr>
        <w:ind w:left="43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FD81B66">
      <w:start w:val="1"/>
      <w:numFmt w:val="lowerLetter"/>
      <w:lvlText w:val="%8"/>
      <w:lvlJc w:val="left"/>
      <w:pPr>
        <w:ind w:left="51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B01EAE">
      <w:start w:val="1"/>
      <w:numFmt w:val="lowerRoman"/>
      <w:lvlText w:val="%9"/>
      <w:lvlJc w:val="left"/>
      <w:pPr>
        <w:ind w:left="58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23A05D99"/>
    <w:multiLevelType w:val="hybridMultilevel"/>
    <w:tmpl w:val="F2764CF2"/>
    <w:lvl w:ilvl="0" w:tplc="4EBC119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DDAC95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7DCC9C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D2DE4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1BA77D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F9E700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1E062C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0E4FC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47EB46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288C2D47"/>
    <w:multiLevelType w:val="hybridMultilevel"/>
    <w:tmpl w:val="5B229C5A"/>
    <w:lvl w:ilvl="0" w:tplc="9D289B5A">
      <w:start w:val="1"/>
      <w:numFmt w:val="bullet"/>
      <w:lvlText w:val="-"/>
      <w:lvlJc w:val="left"/>
      <w:pPr>
        <w:ind w:left="1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88D2F0">
      <w:start w:val="1"/>
      <w:numFmt w:val="bullet"/>
      <w:lvlText w:val="o"/>
      <w:lvlJc w:val="left"/>
      <w:pPr>
        <w:ind w:left="1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442062">
      <w:start w:val="1"/>
      <w:numFmt w:val="bullet"/>
      <w:lvlText w:val="▪"/>
      <w:lvlJc w:val="left"/>
      <w:pPr>
        <w:ind w:left="1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CB2E774">
      <w:start w:val="1"/>
      <w:numFmt w:val="bullet"/>
      <w:lvlText w:val="•"/>
      <w:lvlJc w:val="left"/>
      <w:pPr>
        <w:ind w:left="2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A885BB0">
      <w:start w:val="1"/>
      <w:numFmt w:val="bullet"/>
      <w:lvlText w:val="o"/>
      <w:lvlJc w:val="left"/>
      <w:pPr>
        <w:ind w:left="3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7EAFCE">
      <w:start w:val="1"/>
      <w:numFmt w:val="bullet"/>
      <w:lvlText w:val="▪"/>
      <w:lvlJc w:val="left"/>
      <w:pPr>
        <w:ind w:left="4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11E9D9E">
      <w:start w:val="1"/>
      <w:numFmt w:val="bullet"/>
      <w:lvlText w:val="•"/>
      <w:lvlJc w:val="left"/>
      <w:pPr>
        <w:ind w:left="4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C656E0">
      <w:start w:val="1"/>
      <w:numFmt w:val="bullet"/>
      <w:lvlText w:val="o"/>
      <w:lvlJc w:val="left"/>
      <w:pPr>
        <w:ind w:left="5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74C1638">
      <w:start w:val="1"/>
      <w:numFmt w:val="bullet"/>
      <w:lvlText w:val="▪"/>
      <w:lvlJc w:val="left"/>
      <w:pPr>
        <w:ind w:left="6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29210A16"/>
    <w:multiLevelType w:val="hybridMultilevel"/>
    <w:tmpl w:val="82E64F02"/>
    <w:lvl w:ilvl="0" w:tplc="220223C4">
      <w:start w:val="1"/>
      <w:numFmt w:val="decimal"/>
      <w:lvlText w:val="%1-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2BAC1939"/>
    <w:multiLevelType w:val="hybridMultilevel"/>
    <w:tmpl w:val="B2AAD270"/>
    <w:lvl w:ilvl="0" w:tplc="AB5EA570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B764772">
      <w:start w:val="6"/>
      <w:numFmt w:val="upperLetter"/>
      <w:lvlText w:val="%2"/>
      <w:lvlJc w:val="left"/>
      <w:pPr>
        <w:ind w:left="1233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550E300">
      <w:start w:val="1"/>
      <w:numFmt w:val="lowerRoman"/>
      <w:lvlText w:val="%3"/>
      <w:lvlJc w:val="left"/>
      <w:pPr>
        <w:ind w:left="210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34A61CA">
      <w:start w:val="1"/>
      <w:numFmt w:val="decimal"/>
      <w:lvlText w:val="%4"/>
      <w:lvlJc w:val="left"/>
      <w:pPr>
        <w:ind w:left="282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48DC78">
      <w:start w:val="1"/>
      <w:numFmt w:val="lowerLetter"/>
      <w:lvlText w:val="%5"/>
      <w:lvlJc w:val="left"/>
      <w:pPr>
        <w:ind w:left="354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9A6BF8E">
      <w:start w:val="1"/>
      <w:numFmt w:val="lowerRoman"/>
      <w:lvlText w:val="%6"/>
      <w:lvlJc w:val="left"/>
      <w:pPr>
        <w:ind w:left="426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EAE26DE">
      <w:start w:val="1"/>
      <w:numFmt w:val="decimal"/>
      <w:lvlText w:val="%7"/>
      <w:lvlJc w:val="left"/>
      <w:pPr>
        <w:ind w:left="498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130F7A8">
      <w:start w:val="1"/>
      <w:numFmt w:val="lowerLetter"/>
      <w:lvlText w:val="%8"/>
      <w:lvlJc w:val="left"/>
      <w:pPr>
        <w:ind w:left="570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0E85848">
      <w:start w:val="1"/>
      <w:numFmt w:val="lowerRoman"/>
      <w:lvlText w:val="%9"/>
      <w:lvlJc w:val="left"/>
      <w:pPr>
        <w:ind w:left="6425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2C2074A4"/>
    <w:multiLevelType w:val="hybridMultilevel"/>
    <w:tmpl w:val="26AAB56C"/>
    <w:lvl w:ilvl="0" w:tplc="7144CBE8">
      <w:start w:val="1"/>
      <w:numFmt w:val="decimal"/>
      <w:lvlText w:val="%1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E78F69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79480D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18D8A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306EA4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7A6075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48AA27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344468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5C77D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2D8617B3"/>
    <w:multiLevelType w:val="hybridMultilevel"/>
    <w:tmpl w:val="11D8D534"/>
    <w:lvl w:ilvl="0" w:tplc="4394068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73EAE"/>
    <w:multiLevelType w:val="hybridMultilevel"/>
    <w:tmpl w:val="B77EE2C6"/>
    <w:lvl w:ilvl="0" w:tplc="6BA2A69C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542C88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92D37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462D22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C366F3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9CC7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D7EE7D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1431D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E56BBD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2FB97FEA"/>
    <w:multiLevelType w:val="hybridMultilevel"/>
    <w:tmpl w:val="17EC3CBA"/>
    <w:lvl w:ilvl="0" w:tplc="1114922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DAC9BA4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E8E8E4">
      <w:start w:val="1"/>
      <w:numFmt w:val="decimal"/>
      <w:lvlRestart w:val="0"/>
      <w:lvlText w:val="%3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1A69A8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CEA56A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041E5C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9B2C852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FE26CB6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9435C4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3A7733B2"/>
    <w:multiLevelType w:val="hybridMultilevel"/>
    <w:tmpl w:val="BFFCD8E6"/>
    <w:lvl w:ilvl="0" w:tplc="97FE7C6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B3E11BA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FC9AF0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53A848C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F2BB68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C1A95B0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9125306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72A632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0B6AEB8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3BE32077"/>
    <w:multiLevelType w:val="hybridMultilevel"/>
    <w:tmpl w:val="65E8D9BE"/>
    <w:lvl w:ilvl="0" w:tplc="0B2E54C4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CDCD236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ADA3B6C">
      <w:start w:val="1"/>
      <w:numFmt w:val="decimal"/>
      <w:lvlRestart w:val="0"/>
      <w:lvlText w:val="%3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F7C8DF0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A9430A0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BCAE86E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456E41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AE4771A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45CDF50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3D593648"/>
    <w:multiLevelType w:val="hybridMultilevel"/>
    <w:tmpl w:val="32844998"/>
    <w:lvl w:ilvl="0" w:tplc="B17A3CE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2D4B54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752883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4B0099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CAECF6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3A182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4E5CD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7C86BC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288BE6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3EEE6EB8"/>
    <w:multiLevelType w:val="hybridMultilevel"/>
    <w:tmpl w:val="CC80E75A"/>
    <w:lvl w:ilvl="0" w:tplc="F10288B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FD5CB6"/>
    <w:multiLevelType w:val="hybridMultilevel"/>
    <w:tmpl w:val="FEBE62A4"/>
    <w:lvl w:ilvl="0" w:tplc="A94AF88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C4F526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032CB5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CE080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7529B5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B201FF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5B2A7F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CCCE43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C34720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>
    <w:nsid w:val="44774707"/>
    <w:multiLevelType w:val="hybridMultilevel"/>
    <w:tmpl w:val="5AFCC73A"/>
    <w:lvl w:ilvl="0" w:tplc="B370446C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D42022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6C8450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D80E7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B9C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90E3DC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24795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EBA1D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10AFC0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488A266F"/>
    <w:multiLevelType w:val="hybridMultilevel"/>
    <w:tmpl w:val="10BE93D0"/>
    <w:lvl w:ilvl="0" w:tplc="203E40FE">
      <w:start w:val="1"/>
      <w:numFmt w:val="decimal"/>
      <w:lvlText w:val="%1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97A69"/>
    <w:multiLevelType w:val="hybridMultilevel"/>
    <w:tmpl w:val="B1A451EC"/>
    <w:lvl w:ilvl="0" w:tplc="2CA071AC">
      <w:start w:val="1"/>
      <w:numFmt w:val="decimal"/>
      <w:lvlText w:val="%1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4245D9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608499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EC2460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729FB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FB20E7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654DCEE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A84F3E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7E632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>
    <w:nsid w:val="4A5D1929"/>
    <w:multiLevelType w:val="hybridMultilevel"/>
    <w:tmpl w:val="D6A643CA"/>
    <w:lvl w:ilvl="0" w:tplc="32C4E070">
      <w:start w:val="1"/>
      <w:numFmt w:val="decimal"/>
      <w:lvlText w:val="%1."/>
      <w:lvlJc w:val="left"/>
      <w:pPr>
        <w:ind w:left="5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14A7202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956F5CC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38A393E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0A646E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756D73C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F4AC74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E76CEAA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120370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>
    <w:nsid w:val="4C7274AC"/>
    <w:multiLevelType w:val="hybridMultilevel"/>
    <w:tmpl w:val="85208838"/>
    <w:lvl w:ilvl="0" w:tplc="66F644E4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12C558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494B13C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C54F8C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736258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9281EE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B2207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92EB9E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18C15F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4D2D0CEE"/>
    <w:multiLevelType w:val="hybridMultilevel"/>
    <w:tmpl w:val="4DC04F94"/>
    <w:lvl w:ilvl="0" w:tplc="65E8E31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97C58B4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20E97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686A72">
      <w:start w:val="1"/>
      <w:numFmt w:val="decimal"/>
      <w:lvlRestart w:val="0"/>
      <w:lvlText w:val="%4.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89C6454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28826A0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BA48666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5ED374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CD6D280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>
    <w:nsid w:val="4D3C3853"/>
    <w:multiLevelType w:val="hybridMultilevel"/>
    <w:tmpl w:val="278EE21C"/>
    <w:lvl w:ilvl="0" w:tplc="D44C29E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1B23E8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8EA114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738252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C6BCC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C14A826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4D87EB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52E42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2E6BC5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6">
    <w:nsid w:val="4FA11B2C"/>
    <w:multiLevelType w:val="hybridMultilevel"/>
    <w:tmpl w:val="520AA6F6"/>
    <w:lvl w:ilvl="0" w:tplc="C4FA1C84">
      <w:start w:val="3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84A4B7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826A0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0814D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5740E8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4C6EEB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716E20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B8AF99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19294A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503C5268"/>
    <w:multiLevelType w:val="hybridMultilevel"/>
    <w:tmpl w:val="5DE48274"/>
    <w:lvl w:ilvl="0" w:tplc="44C6ABC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9D223A6">
      <w:start w:val="1"/>
      <w:numFmt w:val="lowerLetter"/>
      <w:lvlText w:val="%2"/>
      <w:lvlJc w:val="left"/>
      <w:pPr>
        <w:ind w:left="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BA9C26">
      <w:start w:val="1"/>
      <w:numFmt w:val="decimal"/>
      <w:lvlRestart w:val="0"/>
      <w:lvlText w:val="%3.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78A2EBC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9B0F218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B0862C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736E428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B2C9602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80821C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>
    <w:nsid w:val="523D38C4"/>
    <w:multiLevelType w:val="hybridMultilevel"/>
    <w:tmpl w:val="D7D6BE38"/>
    <w:lvl w:ilvl="0" w:tplc="0B50693C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362EE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A9A6E5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9D615A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CE2B16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7DCE9A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89CEF9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D10439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5A4AC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>
    <w:nsid w:val="5866178D"/>
    <w:multiLevelType w:val="hybridMultilevel"/>
    <w:tmpl w:val="484AB530"/>
    <w:lvl w:ilvl="0" w:tplc="A64418EC">
      <w:start w:val="1"/>
      <w:numFmt w:val="decimal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50182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24AD3E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B5E680C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B8930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4D68A0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98023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3EE37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DCA0D3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>
    <w:nsid w:val="58E21BED"/>
    <w:multiLevelType w:val="hybridMultilevel"/>
    <w:tmpl w:val="228E1B7A"/>
    <w:lvl w:ilvl="0" w:tplc="67465D6E">
      <w:start w:val="1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4EEAA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AE24F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B00EAE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6D823D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D4E421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3E60B8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92363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AC9F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>
    <w:nsid w:val="5BB62773"/>
    <w:multiLevelType w:val="hybridMultilevel"/>
    <w:tmpl w:val="0F245072"/>
    <w:lvl w:ilvl="0" w:tplc="5964C13E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864F06"/>
    <w:multiLevelType w:val="hybridMultilevel"/>
    <w:tmpl w:val="D3169F98"/>
    <w:lvl w:ilvl="0" w:tplc="11DEF4F4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CCB1B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DE8F9A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B1A9CB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E42C6B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52F7E4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8344FC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70E809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146ADB2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>
    <w:nsid w:val="5CAC7032"/>
    <w:multiLevelType w:val="hybridMultilevel"/>
    <w:tmpl w:val="F45E8240"/>
    <w:lvl w:ilvl="0" w:tplc="5DBED97E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F5438D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F667C9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D7092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7B82B2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21275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0E1E2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6E202C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3EAE35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4">
    <w:nsid w:val="5CBB498B"/>
    <w:multiLevelType w:val="hybridMultilevel"/>
    <w:tmpl w:val="41C8063E"/>
    <w:lvl w:ilvl="0" w:tplc="E2464C1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5CD4E2">
      <w:start w:val="1"/>
      <w:numFmt w:val="lowerLetter"/>
      <w:lvlText w:val="%2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068410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32E3C2A">
      <w:start w:val="1"/>
      <w:numFmt w:val="decimal"/>
      <w:lvlRestart w:val="0"/>
      <w:lvlText w:val="%4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72C4A8E">
      <w:start w:val="1"/>
      <w:numFmt w:val="lowerLetter"/>
      <w:lvlText w:val="%5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558C1E4">
      <w:start w:val="1"/>
      <w:numFmt w:val="lowerRoman"/>
      <w:lvlText w:val="%6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F2441A">
      <w:start w:val="1"/>
      <w:numFmt w:val="decimal"/>
      <w:lvlText w:val="%7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E868B2">
      <w:start w:val="1"/>
      <w:numFmt w:val="lowerLetter"/>
      <w:lvlText w:val="%8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C8EDB3C">
      <w:start w:val="1"/>
      <w:numFmt w:val="lowerRoman"/>
      <w:lvlText w:val="%9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5">
    <w:nsid w:val="5CE57C9D"/>
    <w:multiLevelType w:val="hybridMultilevel"/>
    <w:tmpl w:val="ED80DBAA"/>
    <w:lvl w:ilvl="0" w:tplc="A13A9750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AA8051C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BCF994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23E48C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78CFFA0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2ECA942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A4C0A58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69A58A8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26C6082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>
    <w:nsid w:val="5CEB7A8B"/>
    <w:multiLevelType w:val="hybridMultilevel"/>
    <w:tmpl w:val="E43A1BBE"/>
    <w:lvl w:ilvl="0" w:tplc="C2780F3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C8E6242">
      <w:start w:val="1"/>
      <w:numFmt w:val="lowerLetter"/>
      <w:lvlText w:val="%2"/>
      <w:lvlJc w:val="left"/>
      <w:pPr>
        <w:ind w:left="11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8667A1C">
      <w:start w:val="1"/>
      <w:numFmt w:val="lowerRoman"/>
      <w:lvlText w:val="%3"/>
      <w:lvlJc w:val="left"/>
      <w:pPr>
        <w:ind w:left="18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85CB48C">
      <w:start w:val="1"/>
      <w:numFmt w:val="decimal"/>
      <w:lvlText w:val="%4"/>
      <w:lvlJc w:val="left"/>
      <w:pPr>
        <w:ind w:left="26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5EABE6A">
      <w:start w:val="1"/>
      <w:numFmt w:val="lowerLetter"/>
      <w:lvlText w:val="%5"/>
      <w:lvlJc w:val="left"/>
      <w:pPr>
        <w:ind w:left="33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FCA26C4">
      <w:start w:val="1"/>
      <w:numFmt w:val="lowerRoman"/>
      <w:lvlText w:val="%6"/>
      <w:lvlJc w:val="left"/>
      <w:pPr>
        <w:ind w:left="40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B22D6FE">
      <w:start w:val="1"/>
      <w:numFmt w:val="decimal"/>
      <w:lvlText w:val="%7"/>
      <w:lvlJc w:val="left"/>
      <w:pPr>
        <w:ind w:left="47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936F8EE">
      <w:start w:val="1"/>
      <w:numFmt w:val="lowerLetter"/>
      <w:lvlText w:val="%8"/>
      <w:lvlJc w:val="left"/>
      <w:pPr>
        <w:ind w:left="54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29641AE">
      <w:start w:val="1"/>
      <w:numFmt w:val="lowerRoman"/>
      <w:lvlText w:val="%9"/>
      <w:lvlJc w:val="left"/>
      <w:pPr>
        <w:ind w:left="62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7">
    <w:nsid w:val="5D915A6A"/>
    <w:multiLevelType w:val="hybridMultilevel"/>
    <w:tmpl w:val="CD0AAFBC"/>
    <w:lvl w:ilvl="0" w:tplc="5B9033E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99AFB6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F10FA6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0665D80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8D6350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2F881A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D818F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CD8DCB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C4448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>
    <w:nsid w:val="5E8E3445"/>
    <w:multiLevelType w:val="hybridMultilevel"/>
    <w:tmpl w:val="D7E6298A"/>
    <w:lvl w:ilvl="0" w:tplc="ED54576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696DC4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1ED58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1C3E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20A152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A78C2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F0CAE0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11C019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7E230B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9">
    <w:nsid w:val="60BD721B"/>
    <w:multiLevelType w:val="hybridMultilevel"/>
    <w:tmpl w:val="911A1F88"/>
    <w:lvl w:ilvl="0" w:tplc="F8823908">
      <w:start w:val="1"/>
      <w:numFmt w:val="decimal"/>
      <w:lvlText w:val="%1."/>
      <w:lvlJc w:val="left"/>
      <w:pPr>
        <w:ind w:left="5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01A61A4">
      <w:start w:val="1"/>
      <w:numFmt w:val="decimal"/>
      <w:lvlText w:val="%2."/>
      <w:lvlJc w:val="left"/>
      <w:pPr>
        <w:ind w:left="9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B7AB7D8">
      <w:start w:val="1"/>
      <w:numFmt w:val="decimal"/>
      <w:lvlText w:val="%3.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3" w:tplc="857E9BEA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4" w:tplc="D2D01A82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5" w:tplc="40ECF28E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6" w:tplc="F5B8379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7" w:tplc="C2BEAD62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8" w:tplc="1FA2E124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0">
    <w:nsid w:val="61A3669B"/>
    <w:multiLevelType w:val="hybridMultilevel"/>
    <w:tmpl w:val="1618EFE4"/>
    <w:lvl w:ilvl="0" w:tplc="9A74DBD4">
      <w:start w:val="8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62BF9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FE92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2D0EA5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FAAD52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CF8C1F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C10207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53608F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962094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1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36" w:hanging="720"/>
      </w:pPr>
    </w:lvl>
    <w:lvl w:ilvl="3">
      <w:start w:val="1"/>
      <w:numFmt w:val="decimal"/>
      <w:isLgl/>
      <w:lvlText w:val="%1.%2.%3.%4."/>
      <w:lvlJc w:val="left"/>
      <w:pPr>
        <w:ind w:left="796" w:hanging="1080"/>
      </w:pPr>
    </w:lvl>
    <w:lvl w:ilvl="4">
      <w:start w:val="1"/>
      <w:numFmt w:val="decimal"/>
      <w:isLgl/>
      <w:lvlText w:val="%1.%2.%3.%4.%5."/>
      <w:lvlJc w:val="left"/>
      <w:pPr>
        <w:ind w:left="796" w:hanging="1080"/>
      </w:pPr>
    </w:lvl>
    <w:lvl w:ilvl="5">
      <w:start w:val="1"/>
      <w:numFmt w:val="decimal"/>
      <w:isLgl/>
      <w:lvlText w:val="%1.%2.%3.%4.%5.%6."/>
      <w:lvlJc w:val="left"/>
      <w:pPr>
        <w:ind w:left="1156" w:hanging="1440"/>
      </w:pPr>
    </w:lvl>
    <w:lvl w:ilvl="6">
      <w:start w:val="1"/>
      <w:numFmt w:val="decimal"/>
      <w:isLgl/>
      <w:lvlText w:val="%1.%2.%3.%4.%5.%6.%7."/>
      <w:lvlJc w:val="left"/>
      <w:pPr>
        <w:ind w:left="1516" w:hanging="1800"/>
      </w:p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</w:lvl>
  </w:abstractNum>
  <w:abstractNum w:abstractNumId="52">
    <w:nsid w:val="63A21C20"/>
    <w:multiLevelType w:val="hybridMultilevel"/>
    <w:tmpl w:val="40B4B9D6"/>
    <w:lvl w:ilvl="0" w:tplc="C814619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E182AC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2A8572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0AC630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59AC26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318B20E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0CC6A2E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E54D63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C9865B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3">
    <w:nsid w:val="64BB3554"/>
    <w:multiLevelType w:val="hybridMultilevel"/>
    <w:tmpl w:val="8B445954"/>
    <w:lvl w:ilvl="0" w:tplc="1F8ED51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E65951"/>
    <w:multiLevelType w:val="hybridMultilevel"/>
    <w:tmpl w:val="5FACA304"/>
    <w:lvl w:ilvl="0" w:tplc="6D56EEB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3929F6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2E4D4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CAE9228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BF6CABA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6A08BEE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1B61F0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6684CD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A44C29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5">
    <w:nsid w:val="677E13C2"/>
    <w:multiLevelType w:val="hybridMultilevel"/>
    <w:tmpl w:val="56C8BE72"/>
    <w:lvl w:ilvl="0" w:tplc="96863FF4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DA00A2">
      <w:start w:val="1"/>
      <w:numFmt w:val="lowerLetter"/>
      <w:lvlText w:val="%2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9C47620">
      <w:start w:val="1"/>
      <w:numFmt w:val="lowerRoman"/>
      <w:lvlText w:val="%3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76E0500">
      <w:start w:val="1"/>
      <w:numFmt w:val="decimal"/>
      <w:lvlText w:val="%4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2C24130">
      <w:start w:val="1"/>
      <w:numFmt w:val="lowerLetter"/>
      <w:lvlText w:val="%5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D001BE">
      <w:start w:val="1"/>
      <w:numFmt w:val="lowerRoman"/>
      <w:lvlText w:val="%6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B8C5F4">
      <w:start w:val="1"/>
      <w:numFmt w:val="decimal"/>
      <w:lvlText w:val="%7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424226E">
      <w:start w:val="1"/>
      <w:numFmt w:val="lowerLetter"/>
      <w:lvlText w:val="%8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4E89B5E">
      <w:start w:val="1"/>
      <w:numFmt w:val="lowerRoman"/>
      <w:lvlText w:val="%9"/>
      <w:lvlJc w:val="left"/>
      <w:pPr>
        <w:ind w:left="6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6">
    <w:nsid w:val="67822119"/>
    <w:multiLevelType w:val="hybridMultilevel"/>
    <w:tmpl w:val="EE0496DA"/>
    <w:lvl w:ilvl="0" w:tplc="4844E3D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0261EF"/>
    <w:multiLevelType w:val="hybridMultilevel"/>
    <w:tmpl w:val="CF5239C4"/>
    <w:lvl w:ilvl="0" w:tplc="99664DBA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70380A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0640CC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8548A68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CA874C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57228C6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1FED8F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120E292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D5C9C8A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8">
    <w:nsid w:val="6B381921"/>
    <w:multiLevelType w:val="hybridMultilevel"/>
    <w:tmpl w:val="579C4D40"/>
    <w:lvl w:ilvl="0" w:tplc="00620114">
      <w:start w:val="10"/>
      <w:numFmt w:val="decimal"/>
      <w:lvlText w:val="%1."/>
      <w:lvlJc w:val="left"/>
      <w:pPr>
        <w:ind w:left="4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061C8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DC673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1822E6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BC8F5B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2B8EAA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98C979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06C9F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1078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9">
    <w:nsid w:val="6F641938"/>
    <w:multiLevelType w:val="hybridMultilevel"/>
    <w:tmpl w:val="3F4E0880"/>
    <w:lvl w:ilvl="0" w:tplc="8FC64788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6A0DE6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804F03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B52618C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5DEDEF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A30E85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764954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AB6290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DA6BD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0">
    <w:nsid w:val="6FA2616A"/>
    <w:multiLevelType w:val="hybridMultilevel"/>
    <w:tmpl w:val="DCDA3204"/>
    <w:lvl w:ilvl="0" w:tplc="3954A9A0">
      <w:start w:val="1"/>
      <w:numFmt w:val="bullet"/>
      <w:lvlText w:val="-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1A0D832">
      <w:start w:val="1"/>
      <w:numFmt w:val="bullet"/>
      <w:lvlText w:val="o"/>
      <w:lvlJc w:val="left"/>
      <w:pPr>
        <w:ind w:left="118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AC9D20">
      <w:start w:val="1"/>
      <w:numFmt w:val="bullet"/>
      <w:lvlText w:val="▪"/>
      <w:lvlJc w:val="left"/>
      <w:pPr>
        <w:ind w:left="190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82CE76">
      <w:start w:val="1"/>
      <w:numFmt w:val="bullet"/>
      <w:lvlText w:val="•"/>
      <w:lvlJc w:val="left"/>
      <w:pPr>
        <w:ind w:left="262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7C43650">
      <w:start w:val="1"/>
      <w:numFmt w:val="bullet"/>
      <w:lvlText w:val="o"/>
      <w:lvlJc w:val="left"/>
      <w:pPr>
        <w:ind w:left="334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8A966C">
      <w:start w:val="1"/>
      <w:numFmt w:val="bullet"/>
      <w:lvlText w:val="▪"/>
      <w:lvlJc w:val="left"/>
      <w:pPr>
        <w:ind w:left="406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6AB4B8">
      <w:start w:val="1"/>
      <w:numFmt w:val="bullet"/>
      <w:lvlText w:val="•"/>
      <w:lvlJc w:val="left"/>
      <w:pPr>
        <w:ind w:left="478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C85708">
      <w:start w:val="1"/>
      <w:numFmt w:val="bullet"/>
      <w:lvlText w:val="o"/>
      <w:lvlJc w:val="left"/>
      <w:pPr>
        <w:ind w:left="550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1CE73C0">
      <w:start w:val="1"/>
      <w:numFmt w:val="bullet"/>
      <w:lvlText w:val="▪"/>
      <w:lvlJc w:val="left"/>
      <w:pPr>
        <w:ind w:left="6228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1">
    <w:nsid w:val="716D244A"/>
    <w:multiLevelType w:val="hybridMultilevel"/>
    <w:tmpl w:val="AFBEB5FE"/>
    <w:lvl w:ilvl="0" w:tplc="5300ADA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F3A7B6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B5866E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B636E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90E38D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E00665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C8EEE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C14530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5C648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2">
    <w:nsid w:val="71B27DF2"/>
    <w:multiLevelType w:val="hybridMultilevel"/>
    <w:tmpl w:val="EA44BB46"/>
    <w:lvl w:ilvl="0" w:tplc="1B4A323C">
      <w:start w:val="38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32448B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C41D8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069EA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FEE1C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46A4D7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A64173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7267AA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8125A5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3">
    <w:nsid w:val="74C56D85"/>
    <w:multiLevelType w:val="hybridMultilevel"/>
    <w:tmpl w:val="A198DA66"/>
    <w:lvl w:ilvl="0" w:tplc="390E188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002005A">
      <w:start w:val="1"/>
      <w:numFmt w:val="lowerLetter"/>
      <w:lvlText w:val="%2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00B3BC">
      <w:start w:val="1"/>
      <w:numFmt w:val="lowerRoman"/>
      <w:lvlText w:val="%3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B4FCE6">
      <w:start w:val="1"/>
      <w:numFmt w:val="decimal"/>
      <w:lvlRestart w:val="0"/>
      <w:lvlText w:val="%4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04DA60">
      <w:start w:val="1"/>
      <w:numFmt w:val="lowerLetter"/>
      <w:lvlText w:val="%5"/>
      <w:lvlJc w:val="left"/>
      <w:pPr>
        <w:ind w:left="2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0263E20">
      <w:start w:val="1"/>
      <w:numFmt w:val="lowerRoman"/>
      <w:lvlText w:val="%6"/>
      <w:lvlJc w:val="left"/>
      <w:pPr>
        <w:ind w:left="2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16747A">
      <w:start w:val="1"/>
      <w:numFmt w:val="decimal"/>
      <w:lvlText w:val="%7"/>
      <w:lvlJc w:val="left"/>
      <w:pPr>
        <w:ind w:left="3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996036C">
      <w:start w:val="1"/>
      <w:numFmt w:val="lowerLetter"/>
      <w:lvlText w:val="%8"/>
      <w:lvlJc w:val="left"/>
      <w:pPr>
        <w:ind w:left="4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20858A2">
      <w:start w:val="1"/>
      <w:numFmt w:val="lowerRoman"/>
      <w:lvlText w:val="%9"/>
      <w:lvlJc w:val="left"/>
      <w:pPr>
        <w:ind w:left="5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4">
    <w:nsid w:val="75267E73"/>
    <w:multiLevelType w:val="hybridMultilevel"/>
    <w:tmpl w:val="C430210C"/>
    <w:lvl w:ilvl="0" w:tplc="39D4EAD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9DC8ABC">
      <w:start w:val="1"/>
      <w:numFmt w:val="lowerLetter"/>
      <w:lvlText w:val="%2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EE5A8C">
      <w:start w:val="1"/>
      <w:numFmt w:val="lowerRoman"/>
      <w:lvlText w:val="%3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8A8FBB2">
      <w:start w:val="1"/>
      <w:numFmt w:val="decimal"/>
      <w:lvlText w:val="%4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25EC5E2">
      <w:start w:val="1"/>
      <w:numFmt w:val="lowerLetter"/>
      <w:lvlText w:val="%5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18B892">
      <w:start w:val="1"/>
      <w:numFmt w:val="lowerRoman"/>
      <w:lvlText w:val="%6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A8648E">
      <w:start w:val="1"/>
      <w:numFmt w:val="decimal"/>
      <w:lvlText w:val="%7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D3E09EE">
      <w:start w:val="1"/>
      <w:numFmt w:val="lowerLetter"/>
      <w:lvlText w:val="%8"/>
      <w:lvlJc w:val="left"/>
      <w:pPr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29A3266">
      <w:start w:val="1"/>
      <w:numFmt w:val="lowerRoman"/>
      <w:lvlText w:val="%9"/>
      <w:lvlJc w:val="left"/>
      <w:pPr>
        <w:ind w:left="6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5">
    <w:nsid w:val="77001681"/>
    <w:multiLevelType w:val="hybridMultilevel"/>
    <w:tmpl w:val="29BA1C46"/>
    <w:lvl w:ilvl="0" w:tplc="28FE212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1EE43A0">
      <w:start w:val="1"/>
      <w:numFmt w:val="lowerLetter"/>
      <w:lvlText w:val="%2"/>
      <w:lvlJc w:val="left"/>
      <w:pPr>
        <w:ind w:left="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EA168A">
      <w:start w:val="1"/>
      <w:numFmt w:val="decimal"/>
      <w:lvlRestart w:val="0"/>
      <w:lvlText w:val="%3."/>
      <w:lvlJc w:val="left"/>
      <w:pPr>
        <w:ind w:left="1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0641E16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642A6AC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68D4E0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A9018F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774A29C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1D41C84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6">
    <w:nsid w:val="77E017F9"/>
    <w:multiLevelType w:val="hybridMultilevel"/>
    <w:tmpl w:val="A3DCAC52"/>
    <w:lvl w:ilvl="0" w:tplc="57D86808">
      <w:start w:val="1"/>
      <w:numFmt w:val="decimal"/>
      <w:lvlText w:val="%1."/>
      <w:lvlJc w:val="left"/>
      <w:pPr>
        <w:ind w:left="7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786B77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C10313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ECB55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A6004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E4AA34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F2414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485424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38E2F5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7">
    <w:nsid w:val="784530A7"/>
    <w:multiLevelType w:val="hybridMultilevel"/>
    <w:tmpl w:val="6A56BDCC"/>
    <w:lvl w:ilvl="0" w:tplc="B89261B0">
      <w:start w:val="38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332761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8AAB50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6100F64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6EE452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23CA7F4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90C277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B08F92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A20A81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8">
    <w:nsid w:val="785E79BA"/>
    <w:multiLevelType w:val="hybridMultilevel"/>
    <w:tmpl w:val="30966CCE"/>
    <w:lvl w:ilvl="0" w:tplc="7DDA8538">
      <w:start w:val="9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04FE4E">
      <w:start w:val="1"/>
      <w:numFmt w:val="decimal"/>
      <w:lvlText w:val="%2."/>
      <w:lvlJc w:val="left"/>
      <w:pPr>
        <w:ind w:left="57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A4C96D6">
      <w:start w:val="1"/>
      <w:numFmt w:val="lowerRoman"/>
      <w:lvlText w:val="%3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F1C0A9A">
      <w:start w:val="1"/>
      <w:numFmt w:val="decimal"/>
      <w:lvlText w:val="%4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3AB6FA">
      <w:start w:val="1"/>
      <w:numFmt w:val="lowerLetter"/>
      <w:lvlText w:val="%5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FB4E0D4">
      <w:start w:val="1"/>
      <w:numFmt w:val="lowerRoman"/>
      <w:lvlText w:val="%6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844300">
      <w:start w:val="1"/>
      <w:numFmt w:val="decimal"/>
      <w:lvlText w:val="%7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E1228AE">
      <w:start w:val="1"/>
      <w:numFmt w:val="lowerLetter"/>
      <w:lvlText w:val="%8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2B05666">
      <w:start w:val="1"/>
      <w:numFmt w:val="lowerRoman"/>
      <w:lvlText w:val="%9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9">
    <w:nsid w:val="79021EBF"/>
    <w:multiLevelType w:val="hybridMultilevel"/>
    <w:tmpl w:val="8414923E"/>
    <w:lvl w:ilvl="0" w:tplc="E9E46C3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1AC2D1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C3221E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6F237D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E9265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03AD8B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1C585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80A40C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3B473D4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0">
    <w:nsid w:val="797E2385"/>
    <w:multiLevelType w:val="hybridMultilevel"/>
    <w:tmpl w:val="DE54C0E8"/>
    <w:lvl w:ilvl="0" w:tplc="018E22AC">
      <w:start w:val="1"/>
      <w:numFmt w:val="decimal"/>
      <w:lvlText w:val="%1."/>
      <w:lvlJc w:val="left"/>
      <w:pPr>
        <w:ind w:left="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41A9E90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A24D0D8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7C3F1A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643F48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B165D86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67EF9A0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478F378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4CA08E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1">
    <w:nsid w:val="799175A7"/>
    <w:multiLevelType w:val="hybridMultilevel"/>
    <w:tmpl w:val="A600FF1E"/>
    <w:lvl w:ilvl="0" w:tplc="CE6C826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DE51EA">
      <w:start w:val="1"/>
      <w:numFmt w:val="decimal"/>
      <w:lvlText w:val="%2."/>
      <w:lvlJc w:val="left"/>
      <w:pPr>
        <w:ind w:left="9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4B4C118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50690AA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3EAA5C8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960CADA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0A8CF2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CBC48F2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6E8296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2">
    <w:nsid w:val="7B681CAC"/>
    <w:multiLevelType w:val="hybridMultilevel"/>
    <w:tmpl w:val="73BA3BEE"/>
    <w:lvl w:ilvl="0" w:tplc="6C56A45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024D044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57CDB6A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6E9008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7C188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852EC5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D989BB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B6EA18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13C7A40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3">
    <w:nsid w:val="7C2D12B8"/>
    <w:multiLevelType w:val="hybridMultilevel"/>
    <w:tmpl w:val="0FE8802C"/>
    <w:lvl w:ilvl="0" w:tplc="806C38B4">
      <w:start w:val="1"/>
      <w:numFmt w:val="decimal"/>
      <w:lvlText w:val="%1."/>
      <w:lvlJc w:val="left"/>
      <w:pPr>
        <w:ind w:left="927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7CEF401F"/>
    <w:multiLevelType w:val="hybridMultilevel"/>
    <w:tmpl w:val="47A289C0"/>
    <w:lvl w:ilvl="0" w:tplc="EBE8A13E">
      <w:start w:val="1"/>
      <w:numFmt w:val="decimal"/>
      <w:lvlText w:val="%1)"/>
      <w:lvlJc w:val="left"/>
      <w:pPr>
        <w:ind w:left="2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EEDC9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E8BEA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120699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23857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3F614B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B66B20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F017A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1894B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5">
    <w:nsid w:val="7CF92946"/>
    <w:multiLevelType w:val="hybridMultilevel"/>
    <w:tmpl w:val="168A0D62"/>
    <w:lvl w:ilvl="0" w:tplc="A892996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8A1BF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42424C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0242B4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0A8E81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F5673C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F265E2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B34E73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18AF8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6">
    <w:nsid w:val="7EFB4612"/>
    <w:multiLevelType w:val="hybridMultilevel"/>
    <w:tmpl w:val="8A2666A0"/>
    <w:lvl w:ilvl="0" w:tplc="A29836A6">
      <w:start w:val="3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7">
    <w:nsid w:val="7F257F6F"/>
    <w:multiLevelType w:val="hybridMultilevel"/>
    <w:tmpl w:val="4790DD3E"/>
    <w:lvl w:ilvl="0" w:tplc="4DBC9BD6">
      <w:start w:val="1"/>
      <w:numFmt w:val="decimal"/>
      <w:lvlText w:val="%1)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384933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5D6553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E56209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5721A6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E38F39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10EF98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068105C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EA212E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54"/>
  </w:num>
  <w:num w:numId="4">
    <w:abstractNumId w:val="6"/>
  </w:num>
  <w:num w:numId="5">
    <w:abstractNumId w:val="0"/>
  </w:num>
  <w:num w:numId="6">
    <w:abstractNumId w:val="16"/>
  </w:num>
  <w:num w:numId="7">
    <w:abstractNumId w:val="52"/>
  </w:num>
  <w:num w:numId="8">
    <w:abstractNumId w:val="47"/>
  </w:num>
  <w:num w:numId="9">
    <w:abstractNumId w:val="10"/>
  </w:num>
  <w:num w:numId="10">
    <w:abstractNumId w:val="26"/>
  </w:num>
  <w:num w:numId="11">
    <w:abstractNumId w:val="69"/>
  </w:num>
  <w:num w:numId="1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2"/>
    <w:lvlOverride w:ilvl="0">
      <w:startOverride w:val="3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60"/>
  </w:num>
  <w:num w:numId="17">
    <w:abstractNumId w:val="72"/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7"/>
    <w:lvlOverride w:ilvl="0">
      <w:startOverride w:val="3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467BA7"/>
    <w:rsid w:val="00467BA7"/>
    <w:rsid w:val="004D5391"/>
    <w:rsid w:val="0082777A"/>
    <w:rsid w:val="00C112EA"/>
    <w:rsid w:val="00D01F85"/>
    <w:rsid w:val="00DE5A7F"/>
    <w:rsid w:val="00EB7F71"/>
    <w:rsid w:val="00F60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77A"/>
  </w:style>
  <w:style w:type="paragraph" w:styleId="1">
    <w:name w:val="heading 1"/>
    <w:basedOn w:val="a"/>
    <w:next w:val="a"/>
    <w:link w:val="10"/>
    <w:uiPriority w:val="9"/>
    <w:qFormat/>
    <w:rsid w:val="00467BA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BA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link w:val="30"/>
    <w:semiHidden/>
    <w:unhideWhenUsed/>
    <w:qFormat/>
    <w:rsid w:val="00467B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67BA7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67BA7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B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67B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467B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467BA7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semiHidden/>
    <w:rsid w:val="00467BA7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paragraph" w:styleId="a3">
    <w:name w:val="Normal (Web)"/>
    <w:basedOn w:val="a"/>
    <w:uiPriority w:val="99"/>
    <w:semiHidden/>
    <w:unhideWhenUsed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67BA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67BA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67BA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67BA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uiPriority w:val="99"/>
    <w:semiHidden/>
    <w:rsid w:val="00467B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table" w:styleId="ac">
    <w:name w:val="Table Grid"/>
    <w:basedOn w:val="a1"/>
    <w:rsid w:val="00467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BA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BA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link w:val="30"/>
    <w:semiHidden/>
    <w:unhideWhenUsed/>
    <w:qFormat/>
    <w:rsid w:val="00467B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67BA7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67BA7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B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67B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467B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467BA7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semiHidden/>
    <w:rsid w:val="00467BA7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paragraph" w:styleId="a3">
    <w:name w:val="Normal (Web)"/>
    <w:basedOn w:val="a"/>
    <w:uiPriority w:val="99"/>
    <w:semiHidden/>
    <w:unhideWhenUsed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67BA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67B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67BA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67BA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67BA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6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uiPriority w:val="99"/>
    <w:semiHidden/>
    <w:rsid w:val="00467B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table" w:styleId="ac">
    <w:name w:val="Table Grid"/>
    <w:basedOn w:val="a1"/>
    <w:rsid w:val="00467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18048</Words>
  <Characters>102877</Characters>
  <Application>Microsoft Office Word</Application>
  <DocSecurity>0</DocSecurity>
  <Lines>857</Lines>
  <Paragraphs>241</Paragraphs>
  <ScaleCrop>false</ScaleCrop>
  <Company/>
  <LinksUpToDate>false</LinksUpToDate>
  <CharactersWithSpaces>120684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Home</cp:lastModifiedBy>
  <cp:revision>4</cp:revision>
  <dcterms:created xsi:type="dcterms:W3CDTF">2023-12-14T17:19:00Z</dcterms:created>
  <dcterms:modified xsi:type="dcterms:W3CDTF">2024-03-16T19:15:00Z</dcterms:modified>
</cp:coreProperties>
</file>