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0" w:rsidRDefault="006940B0">
      <w:r w:rsidRPr="006940B0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99082452" r:id="rId6"/>
        </w:object>
      </w:r>
    </w:p>
    <w:p w:rsidR="00563112" w:rsidRDefault="00563112"/>
    <w:p w:rsidR="00CD17C3" w:rsidRDefault="00CD17C3" w:rsidP="004F78C3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right="24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7C3" w:rsidRDefault="00CD17C3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7C3" w:rsidRDefault="00CD17C3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0B0" w:rsidRDefault="006940B0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0B0" w:rsidRDefault="006940B0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0B0" w:rsidRDefault="006940B0" w:rsidP="006940B0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-426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0B0">
        <w:rPr>
          <w:rFonts w:ascii="Times New Roman" w:eastAsia="Calibri" w:hAnsi="Times New Roman" w:cs="Times New Roman"/>
          <w:b/>
          <w:sz w:val="28"/>
          <w:szCs w:val="28"/>
        </w:rPr>
        <w:object w:dxaOrig="8940" w:dyaOrig="12631">
          <v:shape id="_x0000_i1026" type="#_x0000_t75" style="width:467.25pt;height:690pt" o:ole="">
            <v:imagedata r:id="rId7" o:title=""/>
          </v:shape>
          <o:OLEObject Type="Embed" ProgID="AcroExch.Document.11" ShapeID="_x0000_i1026" DrawAspect="Content" ObjectID="_1699082453" r:id="rId8"/>
        </w:object>
      </w:r>
    </w:p>
    <w:p w:rsidR="00CD17C3" w:rsidRDefault="00CD17C3" w:rsidP="00CD17C3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right="24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39B" w:rsidRPr="00A3039B" w:rsidRDefault="00A3039B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ПАСПОРТ РАБОЧЕЙ ПРОГРАММЫ</w:t>
      </w:r>
      <w:r w:rsidR="00694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039B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A3039B" w:rsidRPr="00A3039B" w:rsidRDefault="00A3039B" w:rsidP="00A3039B">
      <w:pPr>
        <w:tabs>
          <w:tab w:val="center" w:pos="4677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left="100" w:right="2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культура»</w:t>
      </w:r>
    </w:p>
    <w:p w:rsidR="00A3039B" w:rsidRPr="00A3039B" w:rsidRDefault="00A3039B" w:rsidP="00A303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1.1.Место учебной дисциплины в структуре  основной профессиональной образовательной программы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Учебная  дисциплина «Физическая культура»  относится  к  общему гуманитарному и социально-экономическому  циклу  дисциплин профессиональной подготовки.</w:t>
      </w:r>
    </w:p>
    <w:p w:rsidR="00A3039B" w:rsidRPr="00A3039B" w:rsidRDefault="00A3039B" w:rsidP="00A3039B">
      <w:pPr>
        <w:tabs>
          <w:tab w:val="left" w:pos="494"/>
          <w:tab w:val="num" w:pos="600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1.2.Цели и задачи учебной дисциплины: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 Цели: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-р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устойчивых мотивов и потребностей в 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>-о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-овладение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-освоение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3039B" w:rsidRPr="00A3039B" w:rsidRDefault="00A3039B" w:rsidP="00A3039B">
      <w:pPr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-п</w:t>
      </w:r>
      <w:r w:rsidRPr="00A3039B">
        <w:rPr>
          <w:rFonts w:ascii="Times New Roman" w:eastAsia="Calibri" w:hAnsi="Times New Roman" w:cs="Times New Roman"/>
          <w:spacing w:val="-4"/>
          <w:sz w:val="28"/>
          <w:szCs w:val="28"/>
        </w:rPr>
        <w:t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A30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3039B">
        <w:rPr>
          <w:rFonts w:ascii="Times New Roman" w:eastAsia="Calibri" w:hAnsi="Times New Roman" w:cs="Times New Roman"/>
          <w:sz w:val="28"/>
          <w:szCs w:val="28"/>
        </w:rPr>
        <w:t>сформировать у учащихся роль физической культуры в  общекультурном социальном и физическом развитии человека;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-воспитание потребности к самостоятельным занятиям физичес</w:t>
      </w: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softHyphen/>
        <w:t>кими упражнениями, подвижными и активными играми и использова</w:t>
      </w: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softHyphen/>
        <w:t>ние их в свободное время;</w:t>
      </w:r>
    </w:p>
    <w:p w:rsidR="00A3039B" w:rsidRPr="00A3039B" w:rsidRDefault="00A3039B" w:rsidP="00A3039B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-в</w:t>
      </w:r>
      <w:r w:rsidRPr="00A3039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оспитание разнообразных жизненно важных двигательных качеств.</w:t>
      </w:r>
    </w:p>
    <w:p w:rsidR="00A3039B" w:rsidRPr="00A3039B" w:rsidRDefault="00A3039B" w:rsidP="00A3039B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bCs/>
          <w:sz w:val="28"/>
          <w:szCs w:val="28"/>
        </w:rPr>
        <w:t>1.3 Требования к результатам освоения учебной дисциплины.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учебной дисциплины «Физическая культура» обучающийся должен: 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lastRenderedPageBreak/>
        <w:t>- составлять и правильно выполнять комплексы утренней гимнастики и специализированной зарядки, с учетом индивидуальных особенностей развития организма;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– выполнять основные гимнастические, акробатические и легкоатлетические упражнения (комбинации), технические действия в спортивных играх;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– регулировать физическую нагрузку;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039B">
        <w:rPr>
          <w:rFonts w:ascii="Times New Roman" w:hAnsi="Times New Roman" w:cs="Times New Roman"/>
          <w:sz w:val="28"/>
          <w:szCs w:val="28"/>
        </w:rPr>
        <w:t>осуществлять самонаблюдение, самоконтроль за физическим развитием и физической подготовленностью, техникой выполнения двигательных действий;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9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основы истории развития физической культуры в России;</w:t>
      </w:r>
    </w:p>
    <w:p w:rsidR="00A3039B" w:rsidRPr="00A3039B" w:rsidRDefault="00A3039B" w:rsidP="00A30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r w:rsidRPr="00A3039B">
        <w:rPr>
          <w:rFonts w:ascii="Times New Roman" w:eastAsia="Calibri" w:hAnsi="Times New Roman" w:cs="Times New Roman"/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proofErr w:type="spellStart"/>
      <w:r w:rsidRPr="00A3039B">
        <w:rPr>
          <w:rFonts w:ascii="Times New Roman" w:eastAsia="Calibri" w:hAnsi="Times New Roman" w:cs="Times New Roman"/>
          <w:sz w:val="28"/>
          <w:szCs w:val="28"/>
        </w:rPr>
        <w:t>психофункциональные</w:t>
      </w:r>
      <w:proofErr w:type="spellEnd"/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 особенности собственного организма.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bCs/>
          <w:sz w:val="28"/>
          <w:szCs w:val="28"/>
        </w:rPr>
        <w:t>1.4 Компетенции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3039B" w:rsidRPr="00A3039B" w:rsidRDefault="00A3039B" w:rsidP="00A30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ОК 03. 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ОК 04. </w:t>
      </w: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08. Использовать средства физической культуры 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1.5 Количество часов на освоение рабочей программы учебной дисциплины:</w:t>
      </w:r>
    </w:p>
    <w:p w:rsidR="00A3039B" w:rsidRPr="00A3039B" w:rsidRDefault="00A3039B" w:rsidP="00A3039B">
      <w:pPr>
        <w:tabs>
          <w:tab w:val="num" w:pos="600"/>
          <w:tab w:val="right" w:pos="10700"/>
          <w:tab w:val="left" w:pos="10900"/>
          <w:tab w:val="left" w:pos="11600"/>
        </w:tabs>
        <w:spacing w:after="0" w:line="240" w:lineRule="auto"/>
        <w:ind w:right="2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="007B10B5">
        <w:rPr>
          <w:rFonts w:ascii="Times New Roman" w:eastAsia="Calibri" w:hAnsi="Times New Roman" w:cs="Times New Roman"/>
          <w:sz w:val="28"/>
          <w:szCs w:val="28"/>
        </w:rPr>
        <w:t>-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 160 часов, в том числе: обязательная аудиторная учебная нагрузка обучающегося </w:t>
      </w:r>
      <w:r w:rsidR="007B10B5">
        <w:rPr>
          <w:rFonts w:ascii="Times New Roman" w:eastAsia="Calibri" w:hAnsi="Times New Roman" w:cs="Times New Roman"/>
          <w:sz w:val="28"/>
          <w:szCs w:val="28"/>
        </w:rPr>
        <w:t>-</w:t>
      </w:r>
      <w:r w:rsidRPr="00A3039B">
        <w:rPr>
          <w:rFonts w:ascii="Times New Roman" w:eastAsia="Calibri" w:hAnsi="Times New Roman" w:cs="Times New Roman"/>
          <w:sz w:val="28"/>
          <w:szCs w:val="28"/>
        </w:rPr>
        <w:t xml:space="preserve"> 160 часов.</w:t>
      </w:r>
    </w:p>
    <w:p w:rsidR="00A3039B" w:rsidRPr="00A3039B" w:rsidRDefault="00A3039B" w:rsidP="00A3039B">
      <w:pPr>
        <w:tabs>
          <w:tab w:val="num" w:pos="600"/>
          <w:tab w:val="left" w:pos="11600"/>
        </w:tabs>
        <w:spacing w:after="0" w:line="240" w:lineRule="auto"/>
        <w:ind w:left="300" w:right="2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39B" w:rsidRPr="00A3039B" w:rsidRDefault="00A3039B" w:rsidP="002467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3039B" w:rsidRPr="00A3039B" w:rsidRDefault="00A3039B" w:rsidP="00A3039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A3039B">
            <w:pPr>
              <w:spacing w:after="0" w:line="240" w:lineRule="auto"/>
              <w:ind w:left="24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FC4E38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C4E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3039B" w:rsidRPr="00A3039B" w:rsidTr="00B91BDF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7B1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3039B" w:rsidRPr="00A3039B" w:rsidTr="00B91BDF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9B" w:rsidRPr="00A3039B" w:rsidRDefault="00A3039B" w:rsidP="00A30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9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 аттестация в форме в форме  зачета (3,5 семестр), дифференцированного зачёта (4,6 семестр)</w:t>
            </w:r>
          </w:p>
        </w:tc>
      </w:tr>
    </w:tbl>
    <w:p w:rsidR="00A3039B" w:rsidRPr="00A3039B" w:rsidRDefault="00A3039B" w:rsidP="00A30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039B" w:rsidSect="00A303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039B" w:rsidRDefault="00A3039B" w:rsidP="00A3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9B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3D61A7" w:rsidRPr="00A3039B" w:rsidRDefault="003D61A7" w:rsidP="00A3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9497"/>
        <w:gridCol w:w="1701"/>
        <w:gridCol w:w="1495"/>
      </w:tblGrid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c>
          <w:tcPr>
            <w:tcW w:w="2093" w:type="dxa"/>
            <w:vMerge w:val="restart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Легкая атлетика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методики самостоятельных занятий физическими упражнениями.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Правила техники безопасности при занятии физической культурой.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Кроссовая подготовка: высокий и низкий старт, стартовый разгон, финиширование.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 Бег 100 м, эстафетный бег 4х100 м, 4х400 м.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 Бег по прямой с различной скоростью, равномерный бег на дистанцию 2000 м (девушки) и 3000 м (юноши).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 Прыжки в длину с разбега способом «согнув ноги».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7.Прыжки в высоту способами: «прогнувшись», перешагивания, «ножницы», перекидной.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A7" w:rsidTr="00CB743F">
        <w:tc>
          <w:tcPr>
            <w:tcW w:w="2093" w:type="dxa"/>
            <w:vMerge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1.Обучение технике низкого старта.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Стартовый разгон.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Бег на короткие дистанции.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 Повторить технику низкого старта.</w:t>
            </w:r>
          </w:p>
          <w:p w:rsidR="003D61A7" w:rsidRPr="001B1EA4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Техника бега по дистанции.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  <w:vMerge w:val="restart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Гимнастика с использованием гимнастических упражнений и гимнастических снарядов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 Общеразвивающие упражнения.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Упражнения в паре с партнером.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Упражнения с гантелями.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4.Упражнения с набивными мячами.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6.Упражнения для коррекции зрения.</w:t>
            </w:r>
          </w:p>
          <w:p w:rsidR="003D61A7" w:rsidRDefault="003D61A7" w:rsidP="00CB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 Упражнения с обручем (девушки).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A7" w:rsidTr="00CB743F">
        <w:tc>
          <w:tcPr>
            <w:tcW w:w="2093" w:type="dxa"/>
            <w:vMerge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силовых упражнений на плечевой пояс.  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 xml:space="preserve">2. Освоение техникой комплексных упражнений на верхний плечевой пояс. 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силовой выносливости.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4. Комплекс силовых упражнений.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Выполнение ОРУ. </w:t>
            </w:r>
          </w:p>
          <w:p w:rsidR="003D61A7" w:rsidRDefault="003D61A7" w:rsidP="00CB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 Комплекс ОРУ с набивными мячами.</w:t>
            </w:r>
          </w:p>
        </w:tc>
        <w:tc>
          <w:tcPr>
            <w:tcW w:w="1701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95" w:type="dxa"/>
          </w:tcPr>
          <w:p w:rsidR="003D61A7" w:rsidRPr="001B1EA4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семестр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rPr>
          <w:trHeight w:val="4968"/>
        </w:trPr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Спортивные игры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Удар по летящему мячу средней частью подъема ноги, удары головой на месте и в прыжке, остановка мяча ногой, грудью, отбор мяча, обманные 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движения, техника игры вратаря, тактика защиты, тактика нападения.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в: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1.Волейбол. Обучение правилам и технике безопасности игры.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 Баскетбол. Обучение правилам и технике безопасности игры.</w:t>
            </w:r>
          </w:p>
          <w:p w:rsidR="003D61A7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Мини-футбол. Обучение правилам и технике безопасности игры.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семестр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Виды спорта (по выбору)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1. Спортивная аэробика. Обучение комплексам упражнений. Техника безопасности при занятии спортивной аэробикой.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Ритмическая гимнастика (девушки). Обучение комплексам упражнений.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 Атлетическая гимнастика (юноши</w:t>
            </w:r>
            <w:proofErr w:type="gramStart"/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).Обучение</w:t>
            </w:r>
            <w:proofErr w:type="gramEnd"/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комплексам упражнений.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 Комбинация из спортивно-гимнастических и акробатических элементов.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 Обязательные элементы: подскоки, амплитудные махи ногами, упражнения для мышц живота, отжимание в упоре лежа – четырехкратное исполнение подряд.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 Дополнительные элементы: кувырки вперед и назад, падение в упор лежа, </w:t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перевороты вперед, назад, в сторону, подъем разгибом с лопаток, шпагаты, сальто.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 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8. Комплекс упражнений с профессиональной направленностью из 26–30 движений.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9. Обучение круговому методу тренировки для развития силы основных мышечных групп с эспандером, амортизаторами из резины.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семестр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A7" w:rsidTr="00CB743F">
        <w:tc>
          <w:tcPr>
            <w:tcW w:w="2093" w:type="dxa"/>
            <w:vMerge w:val="restart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Силовая подготовка</w:t>
            </w: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телосложения.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атлетическая гимнастика?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силовой аэробики.</w:t>
            </w:r>
          </w:p>
          <w:p w:rsidR="003D61A7" w:rsidRPr="004D0F93" w:rsidRDefault="003D61A7" w:rsidP="00CB743F">
            <w:pPr>
              <w:shd w:val="clear" w:color="auto" w:fill="FFFFFF"/>
              <w:ind w:left="405" w:hanging="360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D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эффективность занятий по развитию телосложения?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A7" w:rsidTr="00CB743F">
        <w:tc>
          <w:tcPr>
            <w:tcW w:w="2093" w:type="dxa"/>
            <w:vMerge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Pr="00A3039B" w:rsidRDefault="003D61A7" w:rsidP="00CB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 Обучение специальным физическим упражнениям, укрепляющим мышцы рук. 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2. Обучение специальным физическим упражнениям, укрепляющим мышцы груди.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3. Обучение специальным физическим упражнениям, укрепляющим мышцы брюшного пресса.</w:t>
            </w:r>
          </w:p>
          <w:p w:rsidR="003D61A7" w:rsidRPr="00A3039B" w:rsidRDefault="003D61A7" w:rsidP="00CB743F">
            <w:pPr>
              <w:ind w:firstLine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4. Обучение специальным физическим упражнениям, укрепляющим мышцы ног.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5. Обучение специальные физическим упражнениям, укрепляющим мышцы спины.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6. Обучение развитию общей и силовой выносливости.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7. Обучение комплексному развитию физических качеств посредством круговой тренировки.</w:t>
            </w:r>
          </w:p>
          <w:p w:rsidR="003D61A7" w:rsidRPr="00A3039B" w:rsidRDefault="003D61A7" w:rsidP="00CB7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 Обучение выполнению общих развивающих физических упражнений. </w:t>
            </w:r>
          </w:p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9. Изучение комплекса упражнений на развитие координации движения.</w:t>
            </w:r>
          </w:p>
        </w:tc>
        <w:tc>
          <w:tcPr>
            <w:tcW w:w="1701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3D61A7" w:rsidRPr="004D0F93" w:rsidRDefault="003D61A7" w:rsidP="00C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A7" w:rsidTr="00CB743F">
        <w:tc>
          <w:tcPr>
            <w:tcW w:w="2093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1A7" w:rsidRDefault="003D61A7" w:rsidP="00CB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95" w:type="dxa"/>
          </w:tcPr>
          <w:p w:rsidR="003D61A7" w:rsidRDefault="003D61A7" w:rsidP="00CB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39B" w:rsidRPr="00A3039B" w:rsidRDefault="00A3039B" w:rsidP="00A3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 xml:space="preserve">1.– ознакомительный (узнавание ранее изученных объектов, свойств); </w:t>
      </w:r>
    </w:p>
    <w:p w:rsidR="00A3039B" w:rsidRPr="00A3039B" w:rsidRDefault="00A3039B" w:rsidP="00A3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>2.– репродуктивный (выполнение деятельности по образцу, инструкции или под руководством)</w:t>
      </w: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9B">
        <w:rPr>
          <w:rFonts w:ascii="Times New Roman" w:hAnsi="Times New Roman" w:cs="Times New Roman"/>
          <w:sz w:val="24"/>
          <w:szCs w:val="24"/>
        </w:rPr>
        <w:t>3. – продуктивный</w:t>
      </w:r>
      <w:r w:rsidRPr="00A303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039B">
        <w:rPr>
          <w:rFonts w:ascii="Times New Roman" w:hAnsi="Times New Roman" w:cs="Times New Roman"/>
          <w:sz w:val="24"/>
          <w:szCs w:val="24"/>
        </w:rPr>
        <w:t>планирование и самостоятельное выполнение деятельности, решение проблемных задач)</w:t>
      </w:r>
      <w:r w:rsidR="0073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9B" w:rsidRDefault="00A3039B" w:rsidP="00A3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39B" w:rsidSect="00A303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039B" w:rsidRPr="00A3039B" w:rsidRDefault="00A3039B" w:rsidP="00A303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3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A3039B" w:rsidRPr="00A3039B" w:rsidRDefault="00A3039B" w:rsidP="00A3039B">
      <w:pPr>
        <w:autoSpaceDE w:val="0"/>
        <w:autoSpaceDN w:val="0"/>
        <w:adjustRightInd w:val="0"/>
        <w:spacing w:line="240" w:lineRule="auto"/>
        <w:ind w:left="1080" w:right="-2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3.1. Требования к минимальному материально-техническому </w:t>
      </w:r>
    </w:p>
    <w:p w:rsidR="00A3039B" w:rsidRPr="00A3039B" w:rsidRDefault="00A3039B" w:rsidP="00A3039B">
      <w:pPr>
        <w:autoSpaceDE w:val="0"/>
        <w:autoSpaceDN w:val="0"/>
        <w:adjustRightInd w:val="0"/>
        <w:spacing w:line="240" w:lineRule="auto"/>
        <w:ind w:left="1080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3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обеспечению.</w:t>
      </w:r>
    </w:p>
    <w:p w:rsidR="006940B0" w:rsidRDefault="006940B0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учебной дисциплины используются: </w:t>
      </w:r>
    </w:p>
    <w:p w:rsidR="00A3039B" w:rsidRPr="006940B0" w:rsidRDefault="006940B0" w:rsidP="00A30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0B0">
        <w:rPr>
          <w:rFonts w:ascii="Times New Roman" w:hAnsi="Times New Roman" w:cs="Times New Roman"/>
          <w:i/>
          <w:sz w:val="28"/>
          <w:szCs w:val="28"/>
        </w:rPr>
        <w:t>у</w:t>
      </w:r>
      <w:r w:rsidR="00A3039B" w:rsidRPr="006940B0">
        <w:rPr>
          <w:rFonts w:ascii="Times New Roman" w:hAnsi="Times New Roman" w:cs="Times New Roman"/>
          <w:i/>
          <w:sz w:val="28"/>
          <w:szCs w:val="28"/>
        </w:rPr>
        <w:t>чебная аудитория для проведения занятий всех видов, предусмотренных образовательной программой -  Кабинет «Социально-экономических дисциплин»</w:t>
      </w:r>
      <w:r w:rsidRPr="006940B0">
        <w:rPr>
          <w:rFonts w:ascii="Times New Roman" w:hAnsi="Times New Roman" w:cs="Times New Roman"/>
          <w:i/>
          <w:sz w:val="28"/>
          <w:szCs w:val="28"/>
        </w:rPr>
        <w:t>.</w:t>
      </w:r>
      <w:r w:rsidR="00A3039B" w:rsidRPr="006940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40B0" w:rsidRDefault="00A3039B" w:rsidP="0069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ab/>
      </w:r>
      <w:r w:rsidR="006940B0" w:rsidRPr="006940B0">
        <w:rPr>
          <w:rFonts w:ascii="Times New Roman" w:hAnsi="Times New Roman" w:cs="Times New Roman"/>
          <w:sz w:val="28"/>
          <w:szCs w:val="28"/>
        </w:rPr>
        <w:t xml:space="preserve">Оборудование: стул преподавателя – 1 шт., стол преподавателя – 1 шт., стол ученический – 17 </w:t>
      </w:r>
      <w:proofErr w:type="spellStart"/>
      <w:r w:rsidR="006940B0"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940B0" w:rsidRPr="006940B0">
        <w:rPr>
          <w:rFonts w:ascii="Times New Roman" w:hAnsi="Times New Roman" w:cs="Times New Roman"/>
          <w:sz w:val="28"/>
          <w:szCs w:val="28"/>
        </w:rPr>
        <w:t xml:space="preserve">; стулья ученические – 34 шт., компьютер – 1 шт., принтер - 1 шт., телевизор </w:t>
      </w:r>
      <w:proofErr w:type="spellStart"/>
      <w:r w:rsidR="006940B0" w:rsidRPr="006940B0">
        <w:rPr>
          <w:rFonts w:ascii="Times New Roman" w:hAnsi="Times New Roman" w:cs="Times New Roman"/>
          <w:sz w:val="28"/>
          <w:szCs w:val="28"/>
        </w:rPr>
        <w:t>Panasonic</w:t>
      </w:r>
      <w:proofErr w:type="spellEnd"/>
      <w:r w:rsidR="006940B0" w:rsidRPr="006940B0">
        <w:rPr>
          <w:rFonts w:ascii="Times New Roman" w:hAnsi="Times New Roman" w:cs="Times New Roman"/>
          <w:sz w:val="28"/>
          <w:szCs w:val="28"/>
        </w:rPr>
        <w:t xml:space="preserve"> TX-32X29- 1 шт.</w:t>
      </w:r>
      <w:proofErr w:type="gramStart"/>
      <w:r w:rsidR="006940B0" w:rsidRPr="006940B0">
        <w:rPr>
          <w:rFonts w:ascii="Times New Roman" w:hAnsi="Times New Roman" w:cs="Times New Roman"/>
          <w:sz w:val="28"/>
          <w:szCs w:val="28"/>
        </w:rPr>
        <w:t>,  экран</w:t>
      </w:r>
      <w:proofErr w:type="gramEnd"/>
      <w:r w:rsidR="006940B0" w:rsidRPr="006940B0">
        <w:rPr>
          <w:rFonts w:ascii="Times New Roman" w:hAnsi="Times New Roman" w:cs="Times New Roman"/>
          <w:sz w:val="28"/>
          <w:szCs w:val="28"/>
        </w:rPr>
        <w:t xml:space="preserve"> настенный -1 шт., доска классная – 1 шт., встроенный шкаф (4 секции) – 1 шт., встроенный шкаф (1 сек-</w:t>
      </w:r>
      <w:proofErr w:type="spellStart"/>
      <w:r w:rsidR="006940B0" w:rsidRPr="006940B0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6940B0">
        <w:rPr>
          <w:rFonts w:ascii="Times New Roman" w:hAnsi="Times New Roman" w:cs="Times New Roman"/>
          <w:sz w:val="28"/>
          <w:szCs w:val="28"/>
        </w:rPr>
        <w:t>) – 1 шт., карта России – 1 шт.</w:t>
      </w:r>
    </w:p>
    <w:p w:rsidR="006940B0" w:rsidRDefault="006940B0" w:rsidP="0069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B0">
        <w:rPr>
          <w:rFonts w:ascii="Times New Roman" w:hAnsi="Times New Roman" w:cs="Times New Roman"/>
          <w:sz w:val="28"/>
          <w:szCs w:val="28"/>
        </w:rPr>
        <w:t>Учебно-наглядные пособия - комплект презентаций.</w:t>
      </w:r>
    </w:p>
    <w:p w:rsidR="006940B0" w:rsidRDefault="006940B0" w:rsidP="0069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B0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проектор переносной, экран (стационарный). </w:t>
      </w:r>
    </w:p>
    <w:p w:rsidR="00A3039B" w:rsidRPr="006940B0" w:rsidRDefault="006940B0" w:rsidP="00694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3039B" w:rsidRPr="006940B0">
        <w:rPr>
          <w:rFonts w:ascii="Times New Roman" w:hAnsi="Times New Roman" w:cs="Times New Roman"/>
          <w:i/>
          <w:sz w:val="28"/>
          <w:szCs w:val="28"/>
        </w:rPr>
        <w:t>«Спортивный зал».</w:t>
      </w:r>
    </w:p>
    <w:p w:rsidR="006940B0" w:rsidRDefault="006940B0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B0">
        <w:rPr>
          <w:rFonts w:ascii="Times New Roman" w:hAnsi="Times New Roman" w:cs="Times New Roman"/>
          <w:sz w:val="28"/>
          <w:szCs w:val="28"/>
        </w:rPr>
        <w:t xml:space="preserve">Оборудование: щит силовой – 1 шт.,  баскетбольный щит – 2 шт.,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 – 1 шт., Спортивный инвентарь: (скакалки, гимнастические маты, сетка волейбольная, сетка баскетбольная, сетка футбольная, сетка для настольного тенниса, коврики для йоги; ракетки для настольного тенниса, мячи для настольного тенниса,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-сток, конусы спортивные - 25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гимнастическая стенка, мяч набивной 1 кг - 5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мяч набивной 2 кг - 5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секундомер - 5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часы настольные для шахмат - 10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шахматы настольные - 10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шашки настольные - 10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спортивное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уни-версальное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 электронное табло- 1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>; мяч волейбольный -1шт.) стол  н/т "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Споне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>-та" Германия</w:t>
      </w:r>
      <w:r w:rsidRPr="006940B0">
        <w:rPr>
          <w:rFonts w:ascii="Times New Roman" w:hAnsi="Times New Roman" w:cs="Times New Roman"/>
          <w:sz w:val="28"/>
          <w:szCs w:val="28"/>
        </w:rPr>
        <w:tab/>
        <w:t xml:space="preserve">- 3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щит оргстекло 10 мм цельный - 2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 xml:space="preserve">; кольцо </w:t>
      </w:r>
      <w:proofErr w:type="spellStart"/>
      <w:r w:rsidRPr="006940B0">
        <w:rPr>
          <w:rFonts w:ascii="Times New Roman" w:hAnsi="Times New Roman" w:cs="Times New Roman"/>
          <w:sz w:val="28"/>
          <w:szCs w:val="28"/>
        </w:rPr>
        <w:t>амортизиро</w:t>
      </w:r>
      <w:proofErr w:type="spellEnd"/>
      <w:r w:rsidRPr="006940B0">
        <w:rPr>
          <w:rFonts w:ascii="Times New Roman" w:hAnsi="Times New Roman" w:cs="Times New Roman"/>
          <w:sz w:val="28"/>
          <w:szCs w:val="28"/>
        </w:rPr>
        <w:t>-ванное -2шт.</w:t>
      </w:r>
    </w:p>
    <w:p w:rsidR="00A3039B" w:rsidRPr="006940B0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0B0">
        <w:rPr>
          <w:rFonts w:ascii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</w:t>
      </w:r>
    </w:p>
    <w:p w:rsidR="00A3039B" w:rsidRPr="00A3039B" w:rsidRDefault="00A3039B" w:rsidP="00A3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ab/>
        <w:t>- футбольное поле;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беговые дорожки;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яма для прыжков в длину;</w:t>
      </w:r>
    </w:p>
    <w:p w:rsidR="00A3039B" w:rsidRPr="00A3039B" w:rsidRDefault="00A3039B" w:rsidP="00A3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сектор для метания ядра;</w:t>
      </w:r>
    </w:p>
    <w:p w:rsidR="00732D9C" w:rsidRDefault="00A3039B" w:rsidP="0069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9B">
        <w:rPr>
          <w:rFonts w:ascii="Times New Roman" w:hAnsi="Times New Roman" w:cs="Times New Roman"/>
          <w:sz w:val="28"/>
          <w:szCs w:val="28"/>
        </w:rPr>
        <w:t>- сектор для метания мяча.</w:t>
      </w:r>
    </w:p>
    <w:p w:rsidR="00732D9C" w:rsidRPr="00A3039B" w:rsidRDefault="00732D9C" w:rsidP="0069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9B" w:rsidRPr="00A3039B" w:rsidRDefault="00A3039B" w:rsidP="00A3039B">
      <w:pPr>
        <w:pStyle w:val="a4"/>
        <w:numPr>
          <w:ilvl w:val="1"/>
          <w:numId w:val="1"/>
        </w:numPr>
        <w:tabs>
          <w:tab w:val="left" w:pos="10700"/>
        </w:tabs>
        <w:spacing w:line="240" w:lineRule="auto"/>
        <w:ind w:right="9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039B">
        <w:rPr>
          <w:rFonts w:ascii="Times New Roman" w:hAnsi="Times New Roman"/>
          <w:b/>
          <w:color w:val="000000"/>
          <w:sz w:val="28"/>
          <w:szCs w:val="28"/>
        </w:rPr>
        <w:t>Информационное обеспечение обучения</w:t>
      </w:r>
    </w:p>
    <w:tbl>
      <w:tblPr>
        <w:tblW w:w="101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4"/>
        <w:gridCol w:w="2827"/>
        <w:gridCol w:w="3119"/>
        <w:gridCol w:w="1533"/>
      </w:tblGrid>
      <w:tr w:rsidR="004F78C3" w:rsidRPr="004F78C3" w:rsidTr="00C80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№</w:t>
            </w:r>
          </w:p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Авторы и составители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Заглавие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Издательство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Кол-</w:t>
            </w:r>
          </w:p>
          <w:p w:rsidR="004F78C3" w:rsidRPr="004F78C3" w:rsidRDefault="004F78C3" w:rsidP="004F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во</w:t>
            </w:r>
          </w:p>
        </w:tc>
      </w:tr>
      <w:tr w:rsidR="004F78C3" w:rsidRPr="004F78C3" w:rsidTr="00C80EAB"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Основная литература</w:t>
            </w:r>
          </w:p>
        </w:tc>
      </w:tr>
      <w:tr w:rsidR="006940B0" w:rsidRPr="004F78C3" w:rsidTr="006940B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0" w:rsidRPr="004F78C3" w:rsidRDefault="006940B0" w:rsidP="006940B0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636615" w:rsidRDefault="006940B0" w:rsidP="006940B0">
            <w:pPr>
              <w:spacing w:after="0" w:line="240" w:lineRule="auto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63661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В.С., </w:t>
            </w:r>
            <w:proofErr w:type="spellStart"/>
            <w:r w:rsidRPr="00636615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636615">
              <w:rPr>
                <w:rFonts w:ascii="Times New Roman" w:hAnsi="Times New Roman" w:cs="Times New Roman"/>
                <w:sz w:val="24"/>
                <w:szCs w:val="24"/>
              </w:rPr>
              <w:t xml:space="preserve"> Г.А. 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636615" w:rsidRDefault="006940B0" w:rsidP="00694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1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физической культуры + е Приложение: дополнительные </w:t>
            </w:r>
            <w:r w:rsidRPr="0063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материалы. (СПО). Учебник.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636615" w:rsidRDefault="006940B0" w:rsidP="00694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636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36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448 с.</w:t>
            </w:r>
            <w:r w:rsidRPr="00636615">
              <w:rPr>
                <w:rFonts w:ascii="Times New Roman" w:hAnsi="Times New Roman" w:cs="Times New Roman"/>
                <w:sz w:val="24"/>
                <w:szCs w:val="24"/>
              </w:rPr>
              <w:t xml:space="preserve">- режим доступа </w:t>
            </w:r>
            <w:hyperlink r:id="rId9" w:history="1">
              <w:r w:rsidRPr="00636615">
                <w:rPr>
                  <w:rStyle w:val="a3"/>
                  <w:sz w:val="24"/>
                  <w:szCs w:val="24"/>
                </w:rPr>
                <w:t>https://www.book.ru/book/932248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636615" w:rsidRDefault="006940B0" w:rsidP="00694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1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6940B0" w:rsidRPr="004F78C3" w:rsidTr="00732D9C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0" w:rsidRPr="004F78C3" w:rsidRDefault="006940B0" w:rsidP="006940B0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CE4661" w:rsidRDefault="006940B0" w:rsidP="0069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66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E4661">
              <w:rPr>
                <w:rFonts w:ascii="Times New Roman" w:hAnsi="Times New Roman" w:cs="Times New Roman"/>
                <w:sz w:val="24"/>
                <w:szCs w:val="24"/>
              </w:rPr>
              <w:t xml:space="preserve"> М.Я., Горшков А.Г. 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CE4661" w:rsidRDefault="006940B0" w:rsidP="0069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Физическая культура. (СПО)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CE4661" w:rsidRDefault="006940B0" w:rsidP="00694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6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E466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E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2020. — 214 с.</w:t>
            </w:r>
            <w:r w:rsidRPr="00CE4661">
              <w:rPr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10" w:history="1">
              <w:r w:rsidRPr="00CE4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https://www.book.ru/book/932719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0" w:rsidRPr="00CE4661" w:rsidRDefault="006940B0" w:rsidP="0069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1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4F78C3" w:rsidRPr="004F78C3" w:rsidTr="00C80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Кузнецов В.С.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Физическая культура: 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Москва: 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КноРус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2020. - 256 с. - режим доступа: https://book.ru/book/932718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[Электронный ресурс]</w:t>
            </w:r>
          </w:p>
        </w:tc>
      </w:tr>
      <w:tr w:rsidR="004F78C3" w:rsidRPr="004F78C3" w:rsidTr="00C80EAB"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3" w:rsidRPr="004F78C3" w:rsidRDefault="004F78C3" w:rsidP="004F78C3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Дополнительная литература</w:t>
            </w:r>
          </w:p>
        </w:tc>
      </w:tr>
      <w:tr w:rsidR="004F78C3" w:rsidRPr="004F78C3" w:rsidTr="00C80E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B45DCA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 Б. 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Муллер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Физическая культура : учебник и практикум для СПО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Москва</w:t>
            </w:r>
            <w:r w:rsidR="00732D9C"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:</w:t>
            </w: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Издательство </w:t>
            </w:r>
            <w:proofErr w:type="spellStart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Юрайт</w:t>
            </w:r>
            <w:proofErr w:type="spellEnd"/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2020. — 424 с. — Режим доступа: </w:t>
            </w:r>
            <w:hyperlink r:id="rId11" w:tgtFrame="_blank" w:history="1">
              <w:r w:rsidRPr="004F78C3">
                <w:rPr>
                  <w:rFonts w:ascii="Times New Roman" w:eastAsia="Andale Sans UI" w:hAnsi="Times New Roman" w:cs="Times New Roman"/>
                  <w:kern w:val="2"/>
                  <w:sz w:val="24"/>
                  <w:szCs w:val="24"/>
                </w:rPr>
                <w:t>http://biblio-online.ru/bcode/448769</w:t>
              </w:r>
            </w:hyperlink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3" w:rsidRPr="004F78C3" w:rsidRDefault="004F78C3" w:rsidP="004F78C3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F78C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[Электронный ресурс]</w:t>
            </w:r>
          </w:p>
        </w:tc>
      </w:tr>
    </w:tbl>
    <w:p w:rsidR="00A3039B" w:rsidRPr="00732D9C" w:rsidRDefault="00A3039B" w:rsidP="00A3039B">
      <w:pPr>
        <w:tabs>
          <w:tab w:val="left" w:pos="10700"/>
        </w:tabs>
        <w:spacing w:line="240" w:lineRule="auto"/>
        <w:ind w:right="92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6940B0" w:rsidRDefault="006940B0" w:rsidP="00A3039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9B" w:rsidRPr="00A3039B" w:rsidRDefault="00A3039B" w:rsidP="00A3039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9B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A3039B" w:rsidRPr="00A3039B" w:rsidRDefault="00A3039B" w:rsidP="00A3039B">
      <w:pPr>
        <w:pStyle w:val="Style33"/>
        <w:widowControl/>
        <w:ind w:right="33" w:firstLine="730"/>
        <w:jc w:val="both"/>
        <w:rPr>
          <w:rStyle w:val="FontStyle51"/>
          <w:sz w:val="28"/>
          <w:szCs w:val="28"/>
        </w:rPr>
      </w:pPr>
      <w:r w:rsidRPr="00A3039B">
        <w:rPr>
          <w:rStyle w:val="FontStyle51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3039B">
        <w:rPr>
          <w:rStyle w:val="FontStyle51"/>
          <w:sz w:val="28"/>
          <w:szCs w:val="28"/>
        </w:rPr>
        <w:t>сформированность</w:t>
      </w:r>
      <w:proofErr w:type="spellEnd"/>
      <w:r w:rsidRPr="00A3039B">
        <w:rPr>
          <w:rStyle w:val="FontStyle51"/>
          <w:sz w:val="28"/>
          <w:szCs w:val="28"/>
        </w:rPr>
        <w:t xml:space="preserve"> компетенций, но </w:t>
      </w:r>
      <w:r w:rsidR="00732D9C">
        <w:rPr>
          <w:rStyle w:val="FontStyle51"/>
          <w:sz w:val="28"/>
          <w:szCs w:val="28"/>
        </w:rPr>
        <w:t xml:space="preserve">и </w:t>
      </w:r>
      <w:r w:rsidRPr="00A3039B">
        <w:rPr>
          <w:rStyle w:val="FontStyle51"/>
          <w:sz w:val="28"/>
          <w:szCs w:val="28"/>
        </w:rPr>
        <w:t>обеспечивающих их умений.</w:t>
      </w:r>
    </w:p>
    <w:p w:rsidR="00A3039B" w:rsidRPr="00732D9C" w:rsidRDefault="00A3039B" w:rsidP="00A3039B">
      <w:pPr>
        <w:pStyle w:val="Style33"/>
        <w:widowControl/>
        <w:ind w:right="33" w:firstLine="730"/>
        <w:rPr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888"/>
        <w:gridCol w:w="2664"/>
      </w:tblGrid>
      <w:tr w:rsidR="00A3039B" w:rsidRPr="00A3039B" w:rsidTr="00FC4E38">
        <w:trPr>
          <w:trHeight w:val="649"/>
        </w:trPr>
        <w:tc>
          <w:tcPr>
            <w:tcW w:w="2337" w:type="dxa"/>
            <w:hideMark/>
          </w:tcPr>
          <w:p w:rsidR="00A3039B" w:rsidRPr="00732D9C" w:rsidRDefault="00A3039B" w:rsidP="00732D9C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732D9C">
              <w:rPr>
                <w:rStyle w:val="FontStyle52"/>
                <w:sz w:val="24"/>
                <w:szCs w:val="24"/>
                <w:lang w:eastAsia="en-US"/>
              </w:rPr>
              <w:t>Результаты (освоенные компетенции)</w:t>
            </w:r>
          </w:p>
        </w:tc>
        <w:tc>
          <w:tcPr>
            <w:tcW w:w="4888" w:type="dxa"/>
            <w:hideMark/>
          </w:tcPr>
          <w:p w:rsidR="00A3039B" w:rsidRPr="00732D9C" w:rsidRDefault="00A3039B" w:rsidP="007B10B5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732D9C">
              <w:rPr>
                <w:rStyle w:val="FontStyle52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64" w:type="dxa"/>
            <w:hideMark/>
          </w:tcPr>
          <w:p w:rsidR="00A3039B" w:rsidRPr="00A3039B" w:rsidRDefault="00A3039B" w:rsidP="007B10B5">
            <w:pPr>
              <w:pStyle w:val="Style3"/>
              <w:widowControl/>
              <w:spacing w:line="240" w:lineRule="auto"/>
              <w:ind w:right="33" w:firstLine="0"/>
              <w:jc w:val="center"/>
              <w:rPr>
                <w:rStyle w:val="FontStyle52"/>
                <w:sz w:val="24"/>
                <w:szCs w:val="24"/>
              </w:rPr>
            </w:pPr>
            <w:r w:rsidRPr="00732D9C">
              <w:rPr>
                <w:rStyle w:val="FontStyle52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01 </w:t>
            </w:r>
            <w:r w:rsidRPr="00A3039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применительно к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актуальными методами работы в профессиональной и смежных сферах;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02 </w:t>
            </w:r>
            <w:r w:rsidRPr="00A30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A30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10B5"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  <w:r w:rsidR="007B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физической культуре</w:t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получаемую информацию;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поиска.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03 </w:t>
            </w:r>
            <w:r w:rsidRPr="00A3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документации </w:t>
            </w:r>
            <w:r w:rsidR="007B10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физической культуре</w:t>
            </w:r>
            <w:r w:rsidRPr="00A303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терминологию</w:t>
            </w:r>
            <w:r w:rsidR="007B10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</w:t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39B" w:rsidRPr="007B10B5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  <w:r w:rsidR="007B10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физической культуры</w:t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  </w:t>
            </w:r>
            <w:r w:rsidRPr="00A3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  <w:r w:rsidR="007B1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занятий физической культурой</w:t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 с коллегами, руководством, клиентами в ходе </w:t>
            </w:r>
            <w:r w:rsidR="007B10B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физической культурой</w:t>
            </w:r>
            <w:r w:rsidRPr="00A30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39B" w:rsidRPr="00A3039B" w:rsidRDefault="00A3039B" w:rsidP="007B10B5">
            <w:pPr>
              <w:tabs>
                <w:tab w:val="left" w:pos="213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9B" w:rsidRPr="00A3039B" w:rsidTr="00FC4E38">
        <w:trPr>
          <w:trHeight w:val="212"/>
        </w:trPr>
        <w:tc>
          <w:tcPr>
            <w:tcW w:w="2337" w:type="dxa"/>
          </w:tcPr>
          <w:p w:rsidR="00A3039B" w:rsidRPr="00A3039B" w:rsidRDefault="00A3039B" w:rsidP="007B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08 </w:t>
            </w:r>
            <w:r w:rsidRPr="00A30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888" w:type="dxa"/>
          </w:tcPr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рациональные приемы двигательных функций в профессиональной деятельности; </w:t>
            </w:r>
          </w:p>
          <w:p w:rsidR="00A3039B" w:rsidRPr="00A3039B" w:rsidRDefault="00A3039B" w:rsidP="007B10B5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2D"/>
            </w:r>
            <w:r w:rsidRPr="00A30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пользоваться средствами профилактики перенапряжения характерными для данной </w:t>
            </w:r>
            <w:r w:rsidRPr="00A303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2664" w:type="dxa"/>
          </w:tcPr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A3039B" w:rsidRPr="00A3039B" w:rsidRDefault="00A3039B" w:rsidP="007B10B5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9B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A3039B" w:rsidRPr="00A3039B" w:rsidRDefault="00A3039B" w:rsidP="007B10B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39B" w:rsidRPr="00A3039B" w:rsidRDefault="00A3039B" w:rsidP="0073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39B" w:rsidRPr="00A3039B" w:rsidSect="00A30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E98"/>
    <w:multiLevelType w:val="multilevel"/>
    <w:tmpl w:val="ACB2BBA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9B"/>
    <w:rsid w:val="00041E18"/>
    <w:rsid w:val="002467C9"/>
    <w:rsid w:val="003D61A7"/>
    <w:rsid w:val="004F78C3"/>
    <w:rsid w:val="00563112"/>
    <w:rsid w:val="006940B0"/>
    <w:rsid w:val="00732D9C"/>
    <w:rsid w:val="007B10B5"/>
    <w:rsid w:val="00A3039B"/>
    <w:rsid w:val="00B45DCA"/>
    <w:rsid w:val="00B67300"/>
    <w:rsid w:val="00CD17C3"/>
    <w:rsid w:val="00F109D9"/>
    <w:rsid w:val="00FC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A85C"/>
  <w15:docId w15:val="{9EFE4353-E410-4E59-9ED4-1501E48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039B"/>
    <w:rPr>
      <w:color w:val="0000FF"/>
      <w:u w:val="single"/>
    </w:rPr>
  </w:style>
  <w:style w:type="paragraph" w:customStyle="1" w:styleId="Style34">
    <w:name w:val="Style34"/>
    <w:basedOn w:val="a"/>
    <w:uiPriority w:val="99"/>
    <w:rsid w:val="00A30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039B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A303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A30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3039B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303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3039B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D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iblio-online.ru/bcode/448769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book.ru/book/932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32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Специалист УМО</cp:lastModifiedBy>
  <cp:revision>17</cp:revision>
  <cp:lastPrinted>2021-11-22T07:32:00Z</cp:lastPrinted>
  <dcterms:created xsi:type="dcterms:W3CDTF">2020-09-15T10:19:00Z</dcterms:created>
  <dcterms:modified xsi:type="dcterms:W3CDTF">2021-11-22T07:34:00Z</dcterms:modified>
</cp:coreProperties>
</file>