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A82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</w:p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FD0539" w:rsidRDefault="00FD0539" w:rsidP="00FD0539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FD0539">
        <w:rPr>
          <w:rFonts w:ascii="Times New Roman" w:eastAsia="Calibri" w:hAnsi="Times New Roman" w:cs="Times New Roman"/>
          <w:sz w:val="24"/>
        </w:rPr>
        <w:t xml:space="preserve">СПО 27.02.03 Автоматика и телемеханика на транспорте  </w:t>
      </w:r>
    </w:p>
    <w:p w:rsidR="00825D5A" w:rsidRPr="00C249CB" w:rsidRDefault="00FD0539" w:rsidP="00FD0539">
      <w:pPr>
        <w:spacing w:after="0"/>
        <w:jc w:val="right"/>
        <w:rPr>
          <w:rFonts w:ascii="Times New Roman" w:hAnsi="Times New Roman"/>
          <w:sz w:val="28"/>
        </w:rPr>
      </w:pPr>
      <w:r w:rsidRPr="00FD0539">
        <w:rPr>
          <w:rFonts w:ascii="Times New Roman" w:eastAsia="Calibri" w:hAnsi="Times New Roman" w:cs="Times New Roman"/>
          <w:sz w:val="24"/>
        </w:rPr>
        <w:t>(железнодорожном транспорте)</w:t>
      </w: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</w:t>
      </w:r>
      <w:r w:rsidRPr="0064482C">
        <w:rPr>
          <w:rFonts w:ascii="Times New Roman" w:hAnsi="Times New Roman"/>
          <w:b/>
          <w:sz w:val="24"/>
        </w:rPr>
        <w:t>ПРОГРАММА УЧЕБН</w:t>
      </w:r>
      <w:r w:rsidR="00D70658">
        <w:rPr>
          <w:rFonts w:ascii="Times New Roman" w:hAnsi="Times New Roman"/>
          <w:b/>
          <w:sz w:val="24"/>
        </w:rPr>
        <w:t>ОГО ПРЕДМЕТА</w:t>
      </w:r>
    </w:p>
    <w:p w:rsidR="00825D5A" w:rsidRPr="00463984" w:rsidRDefault="00641CC7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</w:t>
      </w:r>
      <w:r w:rsidR="0064482C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 xml:space="preserve">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FD0539" w:rsidRDefault="00FD0539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FD0539">
        <w:rPr>
          <w:rFonts w:ascii="Times New Roman" w:hAnsi="Times New Roman"/>
          <w:b/>
          <w:sz w:val="24"/>
        </w:rPr>
        <w:t xml:space="preserve">СПО 27.02.03 Автоматика и телемеханика на транспорте  </w:t>
      </w:r>
    </w:p>
    <w:p w:rsidR="00FD0539" w:rsidRDefault="00FD0539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FD0539">
        <w:rPr>
          <w:rFonts w:ascii="Times New Roman" w:hAnsi="Times New Roman"/>
          <w:b/>
          <w:sz w:val="24"/>
        </w:rPr>
        <w:t>(железнодорожном транспорте)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641CC7">
        <w:rPr>
          <w:rFonts w:ascii="Times New Roman" w:hAnsi="Times New Roman"/>
          <w:i/>
          <w:sz w:val="24"/>
        </w:rPr>
        <w:t>202</w:t>
      </w:r>
      <w:r w:rsidR="00FC1A1C">
        <w:rPr>
          <w:rFonts w:ascii="Times New Roman" w:hAnsi="Times New Roman"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E72D08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E72D08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716BF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4F6B90" w:rsidRDefault="004F6B90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4F6B90" w:rsidRDefault="004F6B90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8D7F6A" w:rsidRDefault="008D7F6A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825D5A" w:rsidRPr="005F39C8" w:rsidRDefault="00FC1A1C" w:rsidP="005F39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</w:p>
    <w:p w:rsidR="00825D5A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</w:t>
      </w:r>
      <w:r w:rsidR="00825D5A" w:rsidRPr="00CE28D4">
        <w:rPr>
          <w:rFonts w:ascii="Times New Roman" w:hAnsi="Times New Roman"/>
          <w:b/>
          <w:sz w:val="24"/>
          <w:szCs w:val="24"/>
        </w:rPr>
        <w:t>СОДЕРЖАНИЕ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СТР</w:t>
      </w:r>
    </w:p>
    <w:p w:rsidR="0064482C" w:rsidRPr="00CE28D4" w:rsidRDefault="0064482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</w:tc>
      </w:tr>
      <w:tr w:rsidR="00825D5A" w:rsidRPr="005F39C8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5F39C8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25D5A" w:rsidRPr="005F39C8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7F6A" w:rsidRDefault="008D7F6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 ПАСПОРТ РАБОЧЕЙ ПРОГРАММЫ УЧЕБН</w:t>
      </w:r>
      <w:r w:rsidR="00B65046">
        <w:rPr>
          <w:rFonts w:ascii="Times New Roman" w:hAnsi="Times New Roman"/>
          <w:b/>
          <w:sz w:val="24"/>
          <w:szCs w:val="24"/>
        </w:rPr>
        <w:t>О</w:t>
      </w:r>
      <w:r w:rsidR="00D70658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70658">
        <w:rPr>
          <w:rFonts w:ascii="Times New Roman" w:hAnsi="Times New Roman"/>
          <w:b/>
          <w:sz w:val="24"/>
          <w:szCs w:val="24"/>
        </w:rPr>
        <w:t>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5D5A" w:rsidRPr="008D7F6A" w:rsidRDefault="00BD00B1" w:rsidP="008D7F6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08 ИНФОРМАТИКА</w:t>
      </w: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FD0539" w:rsidRDefault="00825D5A" w:rsidP="00FD053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учебн</w:t>
      </w:r>
      <w:r w:rsidR="00A612C1"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ой дисциплины</w:t>
      </w:r>
      <w:r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34D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ОУД 08 Информатика </w:t>
      </w:r>
      <w:r w:rsidR="004F6B90" w:rsidRPr="00C5008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является </w:t>
      </w:r>
      <w:r w:rsidR="004F6B90" w:rsidRPr="00C50084">
        <w:rPr>
          <w:rFonts w:ascii="Times New Roman" w:eastAsia="Calibri" w:hAnsi="Times New Roman" w:cs="Times New Roman"/>
          <w:sz w:val="24"/>
          <w:szCs w:val="24"/>
        </w:rPr>
        <w:t xml:space="preserve">частью </w:t>
      </w:r>
      <w:r w:rsidR="004F6B90" w:rsidRPr="00C50084">
        <w:rPr>
          <w:rFonts w:ascii="Times New Roman" w:eastAsia="Times New Roman" w:hAnsi="Times New Roman" w:cs="Times New Roman"/>
          <w:sz w:val="24"/>
          <w:szCs w:val="24"/>
        </w:rPr>
        <w:t xml:space="preserve">программы среднего общего образования </w:t>
      </w:r>
      <w:r w:rsidR="004F6B90" w:rsidRPr="00C5008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4F6B90" w:rsidRPr="00C5008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специальности </w:t>
      </w:r>
      <w:r w:rsidR="00FD0539" w:rsidRPr="005001F7">
        <w:rPr>
          <w:rFonts w:ascii="Times New Roman" w:eastAsia="Calibri" w:hAnsi="Times New Roman" w:cs="Times New Roman"/>
          <w:sz w:val="24"/>
          <w:szCs w:val="24"/>
        </w:rPr>
        <w:t xml:space="preserve">СПО 27.02.03 Автоматика и </w:t>
      </w:r>
      <w:r w:rsidR="00FD0539">
        <w:rPr>
          <w:rFonts w:ascii="Times New Roman" w:eastAsia="Calibri" w:hAnsi="Times New Roman" w:cs="Times New Roman"/>
          <w:sz w:val="24"/>
          <w:szCs w:val="24"/>
        </w:rPr>
        <w:t xml:space="preserve">телемеханика на транспорте </w:t>
      </w:r>
      <w:r w:rsidR="00FD0539" w:rsidRPr="005001F7">
        <w:rPr>
          <w:rFonts w:ascii="Times New Roman" w:eastAsia="Calibri" w:hAnsi="Times New Roman" w:cs="Times New Roman"/>
          <w:sz w:val="24"/>
          <w:szCs w:val="24"/>
        </w:rPr>
        <w:t xml:space="preserve"> (железнодорожном транспорте)</w:t>
      </w:r>
      <w:r w:rsidR="00FD05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0539" w:rsidRPr="005001F7" w:rsidRDefault="00FD0539" w:rsidP="00FD053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001F7">
        <w:rPr>
          <w:rFonts w:ascii="Times New Roman" w:eastAsia="Calibri" w:hAnsi="Times New Roman" w:cs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D0539" w:rsidRPr="005001F7" w:rsidRDefault="00FD0539" w:rsidP="00FD053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FD0539" w:rsidRPr="005001F7" w:rsidRDefault="00FD0539" w:rsidP="00FD0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1F7">
        <w:rPr>
          <w:rFonts w:ascii="Times New Roman" w:eastAsia="Times New Roman" w:hAnsi="Times New Roman" w:cs="Times New Roman"/>
          <w:sz w:val="24"/>
          <w:szCs w:val="24"/>
          <w:lang w:eastAsia="zh-CN"/>
        </w:rPr>
        <w:t>- электромонтер по обслуживанию и ремонту устройств сигнализации,  централизации и блокировки;</w:t>
      </w:r>
    </w:p>
    <w:p w:rsidR="00FD0539" w:rsidRDefault="00FD0539" w:rsidP="00FD0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1F7">
        <w:rPr>
          <w:rFonts w:ascii="Times New Roman" w:eastAsia="Times New Roman" w:hAnsi="Times New Roman" w:cs="Times New Roman"/>
          <w:sz w:val="24"/>
          <w:szCs w:val="24"/>
          <w:lang w:eastAsia="zh-CN"/>
        </w:rPr>
        <w:t>- электромонтажник по сигнализации, централизации и блокировке.</w:t>
      </w:r>
    </w:p>
    <w:p w:rsidR="004F6B90" w:rsidRDefault="004F6B90" w:rsidP="00FD053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825D5A" w:rsidRPr="00BE3E27" w:rsidRDefault="00FD0539" w:rsidP="004F6B9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</w:t>
      </w:r>
      <w:r w:rsidR="00825D5A"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 w:rsidR="00825D5A">
        <w:rPr>
          <w:rFonts w:ascii="Times New Roman" w:hAnsi="Times New Roman"/>
          <w:b/>
          <w:sz w:val="24"/>
          <w:szCs w:val="24"/>
        </w:rPr>
        <w:t>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 w:rsidR="00825D5A"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 w:rsidR="00825D5A"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825D5A" w:rsidRDefault="00825D5A" w:rsidP="00825D5A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72">
        <w:rPr>
          <w:rFonts w:ascii="Times New Roman" w:hAnsi="Times New Roman"/>
          <w:sz w:val="24"/>
          <w:szCs w:val="24"/>
        </w:rPr>
        <w:t xml:space="preserve">В учебных планах </w:t>
      </w:r>
      <w:r>
        <w:rPr>
          <w:rFonts w:ascii="Times New Roman" w:hAnsi="Times New Roman"/>
          <w:sz w:val="24"/>
          <w:szCs w:val="24"/>
        </w:rPr>
        <w:t>ОПОП-</w:t>
      </w:r>
      <w:r w:rsidRPr="00BD6A1D">
        <w:rPr>
          <w:rFonts w:ascii="Times New Roman" w:hAnsi="Times New Roman"/>
          <w:sz w:val="24"/>
          <w:szCs w:val="24"/>
        </w:rPr>
        <w:t>ППССЗ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ая дисциплина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641CC7">
        <w:rPr>
          <w:rFonts w:ascii="Times New Roman" w:hAnsi="Times New Roman"/>
          <w:sz w:val="24"/>
          <w:szCs w:val="24"/>
        </w:rPr>
        <w:t>ОУД.0</w:t>
      </w:r>
      <w:r w:rsidR="004C4B0A">
        <w:rPr>
          <w:rFonts w:ascii="Times New Roman" w:hAnsi="Times New Roman"/>
          <w:sz w:val="24"/>
          <w:szCs w:val="24"/>
        </w:rPr>
        <w:t>8</w:t>
      </w:r>
      <w:r w:rsidR="00641CC7">
        <w:rPr>
          <w:rFonts w:ascii="Times New Roman" w:hAnsi="Times New Roman"/>
          <w:sz w:val="24"/>
          <w:szCs w:val="24"/>
        </w:rPr>
        <w:t xml:space="preserve"> Информатика</w:t>
      </w:r>
      <w:r w:rsidRPr="00987972">
        <w:rPr>
          <w:rFonts w:ascii="Times New Roman" w:hAnsi="Times New Roman"/>
          <w:sz w:val="24"/>
          <w:szCs w:val="24"/>
        </w:rPr>
        <w:t xml:space="preserve"> входит в состав общих учебных </w:t>
      </w:r>
      <w:r>
        <w:rPr>
          <w:rFonts w:ascii="Times New Roman" w:hAnsi="Times New Roman"/>
          <w:sz w:val="24"/>
          <w:szCs w:val="24"/>
        </w:rPr>
        <w:t>предметов</w:t>
      </w:r>
      <w:r w:rsidRPr="00987972">
        <w:rPr>
          <w:rFonts w:ascii="Times New Roman" w:hAnsi="Times New Roman"/>
          <w:sz w:val="24"/>
          <w:szCs w:val="24"/>
        </w:rPr>
        <w:t>, формируемых из обязательных предметных областей ФГОС среднего общего образования, для специальностей СПО.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D26">
        <w:rPr>
          <w:rFonts w:ascii="Times New Roman" w:hAnsi="Times New Roman"/>
          <w:sz w:val="24"/>
          <w:szCs w:val="24"/>
        </w:rPr>
        <w:t xml:space="preserve">С учётом профиля осваиваемой специальности </w:t>
      </w:r>
      <w:r>
        <w:rPr>
          <w:rFonts w:ascii="Times New Roman" w:hAnsi="Times New Roman"/>
          <w:sz w:val="24"/>
          <w:szCs w:val="24"/>
        </w:rPr>
        <w:t>данн</w:t>
      </w:r>
      <w:r w:rsidR="0067049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67049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670491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реализуется на 1 курсе.</w:t>
      </w:r>
    </w:p>
    <w:p w:rsidR="00825D5A" w:rsidRPr="00E10D26" w:rsidRDefault="00825D5A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1.3.1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25D5A">
        <w:rPr>
          <w:rFonts w:ascii="Times New Roman" w:hAnsi="Times New Roman"/>
          <w:sz w:val="24"/>
          <w:szCs w:val="24"/>
        </w:rPr>
        <w:t>Цель</w:t>
      </w:r>
      <w:r w:rsidRPr="00977EBA"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ой</w:t>
      </w:r>
      <w:r w:rsidRPr="00977EBA"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 w:rsidRPr="00977EBA">
        <w:rPr>
          <w:rFonts w:ascii="Times New Roman" w:hAnsi="Times New Roman"/>
          <w:sz w:val="24"/>
          <w:szCs w:val="24"/>
        </w:rPr>
        <w:t>: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освоение системы базовых знаний, отражающих в</w:t>
      </w:r>
      <w:r>
        <w:rPr>
          <w:rFonts w:ascii="Times New Roman" w:hAnsi="Times New Roman"/>
          <w:sz w:val="24"/>
          <w:szCs w:val="24"/>
        </w:rPr>
        <w:t xml:space="preserve">клад информатики в формирование </w:t>
      </w:r>
      <w:r w:rsidRPr="00634697">
        <w:rPr>
          <w:rFonts w:ascii="Times New Roman" w:hAnsi="Times New Roman"/>
          <w:sz w:val="24"/>
          <w:szCs w:val="24"/>
        </w:rPr>
        <w:t xml:space="preserve">современной научной картины мира, роль информационных процессов в обществе, биологических и технических системах;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:rsidR="00634697" w:rsidRPr="00977EBA" w:rsidRDefault="00634697" w:rsidP="00F47C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</w:t>
      </w:r>
      <w:r w:rsidR="00A612C1">
        <w:rPr>
          <w:rFonts w:ascii="Times New Roman" w:hAnsi="Times New Roman" w:cs="Times New Roman"/>
          <w:sz w:val="24"/>
          <w:szCs w:val="24"/>
        </w:rPr>
        <w:t>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 </w:t>
      </w:r>
      <w:r w:rsidR="00A612C1">
        <w:rPr>
          <w:rFonts w:ascii="Times New Roman" w:hAnsi="Times New Roman" w:cs="Times New Roman"/>
          <w:sz w:val="24"/>
          <w:szCs w:val="24"/>
        </w:rPr>
        <w:t>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:rsidR="00F47CA2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634697" w:rsidRPr="00634697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34697">
        <w:rPr>
          <w:rFonts w:ascii="Times New Roman" w:hAnsi="Times New Roman"/>
          <w:sz w:val="24"/>
          <w:szCs w:val="24"/>
        </w:rPr>
        <w:t xml:space="preserve">- оценивать достоверность информации, сопоставляя различные источники;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иллюстрировать учебные работы с использованием средств информационных технологий;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создавать информационные объекты сложной структуры, в том числе гипертекстовые документы; </w:t>
      </w:r>
    </w:p>
    <w:p w:rsidR="00634697" w:rsidRPr="00634697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634697" w:rsidRPr="00634697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lastRenderedPageBreak/>
        <w:t xml:space="preserve">- наглядно представлять числовые показатели и динамику их изменения с помощью программ деловой графики;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соблюдать правила техники безопасности и гигиенические рекомендации при использовании средств ИКТ;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4697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ориентации в информационном пространстве, работы с распространенными автоматизированными информационными системами; </w:t>
      </w:r>
    </w:p>
    <w:p w:rsidR="00F47CA2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34697">
        <w:rPr>
          <w:rFonts w:ascii="Times New Roman" w:hAnsi="Times New Roman"/>
          <w:sz w:val="24"/>
          <w:szCs w:val="24"/>
        </w:rPr>
        <w:t xml:space="preserve">  </w:t>
      </w:r>
      <w:r w:rsidR="00634697" w:rsidRPr="00634697">
        <w:rPr>
          <w:rFonts w:ascii="Times New Roman" w:hAnsi="Times New Roman"/>
          <w:sz w:val="24"/>
          <w:szCs w:val="24"/>
        </w:rPr>
        <w:t xml:space="preserve">- автоматизации </w:t>
      </w:r>
      <w:r>
        <w:rPr>
          <w:rFonts w:ascii="Times New Roman" w:hAnsi="Times New Roman"/>
          <w:sz w:val="24"/>
          <w:szCs w:val="24"/>
        </w:rPr>
        <w:t xml:space="preserve">коммуникационной деятельности; </w:t>
      </w:r>
    </w:p>
    <w:p w:rsidR="00F47CA2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34697">
        <w:rPr>
          <w:rFonts w:ascii="Times New Roman" w:hAnsi="Times New Roman"/>
          <w:sz w:val="24"/>
          <w:szCs w:val="24"/>
        </w:rPr>
        <w:t xml:space="preserve">  </w:t>
      </w:r>
      <w:r w:rsidR="00634697" w:rsidRPr="00634697">
        <w:rPr>
          <w:rFonts w:ascii="Times New Roman" w:hAnsi="Times New Roman"/>
          <w:sz w:val="24"/>
          <w:szCs w:val="24"/>
        </w:rPr>
        <w:t xml:space="preserve">- соблюдения этических и правовых </w:t>
      </w:r>
      <w:r>
        <w:rPr>
          <w:rFonts w:ascii="Times New Roman" w:hAnsi="Times New Roman"/>
          <w:sz w:val="24"/>
          <w:szCs w:val="24"/>
        </w:rPr>
        <w:t>норм при работе с информацией;</w:t>
      </w:r>
    </w:p>
    <w:p w:rsidR="00634697" w:rsidRPr="00634697" w:rsidRDefault="00634697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A543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697">
        <w:rPr>
          <w:rFonts w:ascii="Times New Roman" w:hAnsi="Times New Roman"/>
          <w:sz w:val="24"/>
          <w:szCs w:val="24"/>
        </w:rPr>
        <w:t xml:space="preserve">- эффективной организации индивидуального информационного пространства; </w:t>
      </w:r>
    </w:p>
    <w:p w:rsidR="00634697" w:rsidRPr="00634697" w:rsidRDefault="00EA543A" w:rsidP="001467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34697" w:rsidRPr="00634697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</w:t>
      </w:r>
      <w:r w:rsidR="00634697">
        <w:rPr>
          <w:rFonts w:ascii="Times New Roman" w:hAnsi="Times New Roman"/>
          <w:sz w:val="24"/>
          <w:szCs w:val="24"/>
        </w:rPr>
        <w:t xml:space="preserve">я по данному учебному предмету </w:t>
      </w:r>
      <w:r w:rsidR="00634697" w:rsidRPr="00634697">
        <w:rPr>
          <w:rFonts w:ascii="Times New Roman" w:hAnsi="Times New Roman"/>
          <w:sz w:val="24"/>
          <w:szCs w:val="24"/>
        </w:rPr>
        <w:t>(абзац введен Приказом Минобрнауки России от 10.11.2011 N 2643)</w:t>
      </w:r>
      <w:r w:rsidR="00634697">
        <w:rPr>
          <w:rFonts w:ascii="Times New Roman" w:hAnsi="Times New Roman"/>
          <w:sz w:val="24"/>
          <w:szCs w:val="24"/>
        </w:rPr>
        <w:t>.</w:t>
      </w:r>
    </w:p>
    <w:p w:rsidR="00825D5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79561F" w:rsidRPr="0079561F" w:rsidRDefault="0068060D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561F" w:rsidRPr="0079561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79561F" w:rsidRPr="0079561F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61F">
        <w:rPr>
          <w:rFonts w:ascii="Times New Roman" w:hAnsi="Times New Roman" w:cs="Times New Roman"/>
          <w:color w:val="000000"/>
          <w:sz w:val="24"/>
          <w:szCs w:val="24"/>
        </w:rPr>
        <w:t xml:space="preserve">- назначение и виды информационных моделей, описывающих реальные объекты и процессы; </w:t>
      </w:r>
    </w:p>
    <w:p w:rsidR="00825D5A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61F">
        <w:rPr>
          <w:rFonts w:ascii="Times New Roman" w:hAnsi="Times New Roman" w:cs="Times New Roman"/>
          <w:color w:val="000000"/>
          <w:sz w:val="24"/>
          <w:szCs w:val="24"/>
        </w:rPr>
        <w:t>- назначение и функции операционных систем;</w:t>
      </w:r>
    </w:p>
    <w:p w:rsidR="00634697" w:rsidRPr="0068060D" w:rsidRDefault="00634697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977EB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</w:t>
      </w:r>
      <w:r w:rsidR="00A612C1">
        <w:rPr>
          <w:rFonts w:ascii="Times New Roman" w:hAnsi="Times New Roman"/>
          <w:sz w:val="24"/>
          <w:szCs w:val="24"/>
        </w:rPr>
        <w:t>ой</w:t>
      </w:r>
      <w:r w:rsidRPr="00977EBA"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825D5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</w:t>
      </w:r>
      <w:r w:rsidR="00A612C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имеет</w:t>
      </w:r>
      <w:r w:rsidR="008D7F6A">
        <w:rPr>
          <w:rFonts w:ascii="Times New Roman" w:hAnsi="Times New Roman"/>
          <w:sz w:val="24"/>
          <w:szCs w:val="24"/>
        </w:rPr>
        <w:t xml:space="preserve"> при формировании и развитии ОК 01, ОК 02 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25D5A" w:rsidTr="00825D5A">
        <w:tc>
          <w:tcPr>
            <w:tcW w:w="3473" w:type="dxa"/>
            <w:vMerge w:val="restart"/>
            <w:vAlign w:val="center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Tr="00825D5A">
        <w:tc>
          <w:tcPr>
            <w:tcW w:w="3473" w:type="dxa"/>
            <w:vMerge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Tr="00825D5A">
        <w:tc>
          <w:tcPr>
            <w:tcW w:w="3473" w:type="dxa"/>
          </w:tcPr>
          <w:p w:rsidR="00825D5A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02">
              <w:rPr>
                <w:rFonts w:ascii="Times New Roman" w:hAnsi="Times New Roman"/>
                <w:sz w:val="24"/>
                <w:szCs w:val="24"/>
              </w:rPr>
              <w:t>ОК 1. Выбирать способы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применительно к различным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контекстам</w:t>
            </w:r>
          </w:p>
        </w:tc>
        <w:tc>
          <w:tcPr>
            <w:tcW w:w="3474" w:type="dxa"/>
          </w:tcPr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634697" w:rsidRPr="00634697" w:rsidRDefault="00634697" w:rsidP="00634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а) базовые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логические 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действия: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C06742" w:rsidRDefault="00634697" w:rsidP="0063469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3474" w:type="dxa"/>
          </w:tcPr>
          <w:p w:rsidR="00634697" w:rsidRPr="00C33EB1" w:rsidRDefault="00634697" w:rsidP="00634697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:rsidR="002A3DFF" w:rsidRPr="00C33EB1" w:rsidRDefault="00634697" w:rsidP="00634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- уметь организовывать личное информационное пространство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C33EB1" w:rsidTr="00825D5A">
        <w:tc>
          <w:tcPr>
            <w:tcW w:w="3473" w:type="dxa"/>
          </w:tcPr>
          <w:p w:rsidR="00C33EB1" w:rsidRDefault="00C33EB1" w:rsidP="00C33E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В области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ценности научного познания: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C33E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Овладение универсальными </w:t>
            </w: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учебными познавательными действиями:</w:t>
            </w:r>
          </w:p>
          <w:p w:rsidR="00C33EB1" w:rsidRPr="00C33EB1" w:rsidRDefault="00C33EB1" w:rsidP="00C33EB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33EB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C3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33EB1" w:rsidRPr="00C33EB1" w:rsidRDefault="00C33EB1" w:rsidP="00C33E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C33EB1" w:rsidRPr="00C33EB1" w:rsidRDefault="00C33EB1" w:rsidP="00C33E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74" w:type="dxa"/>
          </w:tcPr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C3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использования;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825D5A" w:rsidRPr="007A0FC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bookmark0"/>
      <w:bookmarkEnd w:id="0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</w:t>
      </w:r>
      <w:r w:rsidR="00A612C1">
        <w:rPr>
          <w:rFonts w:ascii="Times New Roman" w:hAnsi="Times New Roman"/>
          <w:sz w:val="24"/>
          <w:szCs w:val="24"/>
        </w:rPr>
        <w:t>ой дисциплины</w:t>
      </w:r>
      <w:r w:rsidRPr="00585B24">
        <w:rPr>
          <w:rFonts w:ascii="Times New Roman" w:hAnsi="Times New Roman"/>
          <w:sz w:val="24"/>
          <w:szCs w:val="24"/>
        </w:rPr>
        <w:t xml:space="preserve">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AD2">
        <w:rPr>
          <w:rFonts w:ascii="Times New Roman" w:hAnsi="Times New Roman"/>
          <w:b/>
          <w:sz w:val="24"/>
          <w:szCs w:val="24"/>
        </w:rPr>
        <w:t>ЛР 4.</w:t>
      </w:r>
      <w:r w:rsidR="00634697"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AD2">
        <w:rPr>
          <w:rFonts w:ascii="Times New Roman" w:hAnsi="Times New Roman"/>
          <w:b/>
          <w:sz w:val="24"/>
          <w:szCs w:val="24"/>
        </w:rPr>
        <w:t>ЛР10</w:t>
      </w:r>
      <w:r w:rsidR="00634697">
        <w:rPr>
          <w:rFonts w:ascii="Times New Roman" w:hAnsi="Times New Roman"/>
          <w:sz w:val="24"/>
          <w:szCs w:val="24"/>
        </w:rPr>
        <w:t xml:space="preserve">. </w:t>
      </w:r>
      <w:r w:rsidRPr="00835F50">
        <w:rPr>
          <w:rFonts w:ascii="Times New Roman" w:hAnsi="Times New Roman"/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Демонстрирует экологическую культуру, бережное отношение к родной земле, природным богатствам России и мира;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AD2">
        <w:rPr>
          <w:rFonts w:ascii="Times New Roman" w:hAnsi="Times New Roman"/>
          <w:b/>
          <w:sz w:val="24"/>
          <w:szCs w:val="24"/>
        </w:rPr>
        <w:t>ЛР14.</w:t>
      </w:r>
      <w:r w:rsidR="00634697"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C33EB1" w:rsidRDefault="00C33EB1" w:rsidP="00634697">
      <w:pPr>
        <w:rPr>
          <w:rFonts w:ascii="Times New Roman" w:hAnsi="Times New Roman" w:cs="Times New Roman"/>
          <w:sz w:val="24"/>
          <w:szCs w:val="24"/>
        </w:rPr>
      </w:pPr>
      <w:r w:rsidRPr="00C33EB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35F50" w:rsidRPr="00C33EB1">
        <w:rPr>
          <w:rFonts w:ascii="Times New Roman" w:hAnsi="Times New Roman" w:cs="Times New Roman"/>
          <w:b/>
          <w:sz w:val="24"/>
          <w:szCs w:val="24"/>
        </w:rPr>
        <w:t>ЛР23.</w:t>
      </w:r>
      <w:r w:rsidR="00835F50" w:rsidRPr="00C33EB1">
        <w:rPr>
          <w:rFonts w:ascii="Times New Roman" w:hAnsi="Times New Roman" w:cs="Times New Roman"/>
          <w:sz w:val="24"/>
          <w:szCs w:val="24"/>
        </w:rPr>
        <w:t xml:space="preserve">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="00825D5A" w:rsidRPr="00C33EB1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СТРУКТУРА И СОДЕРЖАНИЕ </w:t>
      </w:r>
      <w:r w:rsidR="00A612C1" w:rsidRPr="00585B24">
        <w:rPr>
          <w:rFonts w:ascii="Times New Roman" w:hAnsi="Times New Roman"/>
          <w:b/>
          <w:bCs/>
          <w:sz w:val="24"/>
          <w:szCs w:val="24"/>
        </w:rPr>
        <w:t>УЧЕБН</w:t>
      </w:r>
      <w:r w:rsidR="00A612C1">
        <w:rPr>
          <w:rFonts w:ascii="Times New Roman" w:hAnsi="Times New Roman"/>
          <w:b/>
          <w:bCs/>
          <w:sz w:val="24"/>
          <w:szCs w:val="24"/>
        </w:rPr>
        <w:t>ОЙ ДИСЦИПЛИНЫ</w:t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</w:t>
      </w:r>
      <w:r w:rsidR="00A612C1">
        <w:rPr>
          <w:rFonts w:ascii="Times New Roman" w:hAnsi="Times New Roman"/>
          <w:b/>
          <w:bCs/>
          <w:sz w:val="24"/>
          <w:szCs w:val="24"/>
        </w:rPr>
        <w:t>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bCs/>
          <w:sz w:val="24"/>
          <w:szCs w:val="24"/>
        </w:rPr>
        <w:t>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25D5A" w:rsidRPr="0014677E" w:rsidTr="00825D5A">
        <w:trPr>
          <w:trHeight w:val="567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825D5A" w:rsidRPr="0014677E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670491" w:rsidP="0067049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</w:t>
            </w:r>
            <w:r w:rsidR="00825D5A"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учебн</w:t>
            </w: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ой</w:t>
            </w:r>
            <w:r w:rsidR="00825D5A"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844" w:type="dxa"/>
          </w:tcPr>
          <w:p w:rsidR="00825D5A" w:rsidRPr="0014677E" w:rsidRDefault="0089621D" w:rsidP="0014677E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44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825D5A" w:rsidRPr="0014677E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825D5A" w:rsidRPr="0014677E" w:rsidRDefault="0014677E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92</w:t>
            </w:r>
          </w:p>
        </w:tc>
      </w:tr>
      <w:tr w:rsidR="00825D5A" w:rsidRPr="0014677E" w:rsidTr="00825D5A">
        <w:trPr>
          <w:trHeight w:val="340"/>
        </w:trPr>
        <w:tc>
          <w:tcPr>
            <w:tcW w:w="9785" w:type="dxa"/>
            <w:gridSpan w:val="2"/>
          </w:tcPr>
          <w:p w:rsidR="00825D5A" w:rsidRPr="0014677E" w:rsidRDefault="00825D5A" w:rsidP="0073743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825D5A" w:rsidRPr="0014677E" w:rsidRDefault="0014677E" w:rsidP="0073743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14677E" w:rsidRDefault="0014677E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14677E" w:rsidRDefault="00FC0DA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825D5A" w:rsidRPr="0014677E" w:rsidRDefault="006B2492" w:rsidP="0073743A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825D5A" w:rsidRPr="0014677E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825D5A" w:rsidRPr="0014677E" w:rsidRDefault="006B2492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14677E" w:rsidRDefault="006B2492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14677E" w:rsidRDefault="00FC0DA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825D5A">
        <w:trPr>
          <w:trHeight w:val="525"/>
        </w:trPr>
        <w:tc>
          <w:tcPr>
            <w:tcW w:w="7941" w:type="dxa"/>
          </w:tcPr>
          <w:p w:rsidR="00825D5A" w:rsidRPr="00E25F37" w:rsidRDefault="00825D5A" w:rsidP="0089621D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89621D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89621D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  <w:r w:rsidR="00C33EB1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F47CA2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 другие формы контроля (</w:t>
            </w:r>
            <w:r w:rsidR="008D7F6A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 семестр)</w:t>
            </w:r>
          </w:p>
        </w:tc>
        <w:tc>
          <w:tcPr>
            <w:tcW w:w="1844" w:type="dxa"/>
          </w:tcPr>
          <w:p w:rsidR="00825D5A" w:rsidRPr="00E25F37" w:rsidRDefault="00825D5A" w:rsidP="0073743A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9E75A4" w:rsidP="00825D5A">
      <w:pPr>
        <w:pStyle w:val="a9"/>
        <w:sectPr w:rsidR="00825D5A" w:rsidSect="0025197A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5756F1" w:rsidRPr="005756F1" w:rsidRDefault="005756F1" w:rsidP="005756F1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6F1">
        <w:rPr>
          <w:rFonts w:ascii="Times New Roman" w:eastAsia="Times New Roman" w:hAnsi="Times New Roman" w:cs="Times New Roman"/>
          <w:b/>
          <w:sz w:val="24"/>
          <w:szCs w:val="24"/>
        </w:rPr>
        <w:t>2.2 Тематический план и содержание учебной дисциплины «Информатика»</w:t>
      </w:r>
    </w:p>
    <w:tbl>
      <w:tblPr>
        <w:tblW w:w="15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9024"/>
        <w:gridCol w:w="1185"/>
        <w:gridCol w:w="2469"/>
        <w:gridCol w:w="10"/>
      </w:tblGrid>
      <w:tr w:rsidR="009757AA" w:rsidRPr="00D43E3E" w:rsidTr="005B2CC3">
        <w:trPr>
          <w:gridAfter w:val="1"/>
          <w:wAfter w:w="10" w:type="dxa"/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Формируемые компетенции (ОК) и личностные результаты (ЛР)</w:t>
            </w:r>
          </w:p>
        </w:tc>
      </w:tr>
      <w:tr w:rsidR="009757AA" w:rsidRPr="00D43E3E" w:rsidTr="005B2CC3">
        <w:trPr>
          <w:gridAfter w:val="1"/>
          <w:wAfter w:w="10" w:type="dxa"/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9757AA" w:rsidRPr="00D43E3E" w:rsidTr="005B2CC3">
        <w:trPr>
          <w:trHeight w:val="20"/>
        </w:trPr>
        <w:tc>
          <w:tcPr>
            <w:tcW w:w="1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семестр (10 лк + 34 пз)</w:t>
            </w:r>
          </w:p>
        </w:tc>
      </w:tr>
      <w:tr w:rsidR="009757AA" w:rsidRPr="00D43E3E" w:rsidTr="005B2CC3">
        <w:trPr>
          <w:trHeight w:val="260"/>
        </w:trPr>
        <w:tc>
          <w:tcPr>
            <w:tcW w:w="1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1. Информация и информационная деятельность человека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0" w:type="dxa"/>
          <w:trHeight w:val="6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1.1.</w:t>
            </w:r>
            <w:r>
              <w:t xml:space="preserve"> 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1F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Информация и информационные процессы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0" w:type="dxa"/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мация и информационные процессы.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91F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 Информация и информационные процессы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0" w:type="dxa"/>
          <w:trHeight w:val="24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1.2.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91F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Подходы к измерению информации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0" w:type="dxa"/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91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Подходы к измерению информации (содержательный, алфавитный, вероятностный). Единицы измерения информации. Информационные объекты различных видов. Универсальность дискретного (цифрового) представления информации.  Передача и хранение информации. Определение объемов различных носителей информации. Архив информации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0" w:type="dxa"/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№1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0B74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различных носителей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1.3.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91F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Компьютер и цифровое представление информации.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0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91F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1.4.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91F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Кодирование информации. Системы счисления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0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0B74">
              <w:rPr>
                <w:rFonts w:ascii="Times New Roman" w:hAnsi="Times New Roman"/>
                <w:bCs/>
                <w:sz w:val="24"/>
                <w:szCs w:val="24"/>
              </w:rPr>
              <w:t>Представление вещественного числа в системе счисления с любым основанием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0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0B74">
              <w:rPr>
                <w:rFonts w:ascii="Times New Roman" w:hAnsi="Times New Roman"/>
                <w:bCs/>
                <w:sz w:val="24"/>
                <w:szCs w:val="24"/>
              </w:rPr>
              <w:t>Арифметические действия в разных СС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0" w:type="dxa"/>
          <w:trHeight w:val="415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1.5.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91F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0B0B74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B0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0B0B74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891F1F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9757AA" w:rsidRPr="00891F1F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0" w:type="dxa"/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0B0B74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0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9757AA" w:rsidRPr="000B0B74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0B74">
              <w:rPr>
                <w:rFonts w:ascii="Times New Roman" w:hAnsi="Times New Roman"/>
                <w:bCs/>
                <w:sz w:val="24"/>
                <w:szCs w:val="24"/>
              </w:rPr>
              <w:t>Построение таблицы истинности логического выражения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0B0B74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0" w:type="dxa"/>
          <w:trHeight w:val="297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891F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91F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Компьютерные сети: локальные сети, сеть Интернет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0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Компьютерные сети их классификация. Работа в локальной сети. Топологии локальных сетей. Обмен данными. Глобальная сеть Интернет. IP-адресация. Правовые основы работы в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0" w:type="dxa"/>
          <w:trHeight w:val="303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7</w:t>
            </w:r>
            <w:r w:rsidRPr="00891F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 Службы Интернета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0B0B74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B0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0B0B74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891F1F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0" w:type="dxa"/>
          <w:trHeight w:val="5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0B0B74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0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 № 5</w:t>
            </w:r>
          </w:p>
          <w:p w:rsidR="009757AA" w:rsidRPr="000B0B74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0B74">
              <w:rPr>
                <w:rFonts w:ascii="Times New Roman" w:hAnsi="Times New Roman"/>
                <w:bCs/>
                <w:sz w:val="24"/>
                <w:szCs w:val="24"/>
              </w:rPr>
              <w:t>Поиск в Интернете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0B0B74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0B0B74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891F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Pr="00B538D4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Сетевое хранение данных и цифрового контента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0" w:type="dxa"/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0B0B74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0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 №6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0B74">
              <w:rPr>
                <w:rFonts w:ascii="Times New Roman" w:hAnsi="Times New Roman"/>
                <w:bCs/>
                <w:sz w:val="24"/>
                <w:szCs w:val="24"/>
              </w:rPr>
              <w:t>Облачные хранилища данных. Разделение прав доступа в облачных хранилищах. Коллективная работа над документами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0C2DAB" w:rsidTr="005B2CC3">
        <w:trPr>
          <w:gridAfter w:val="1"/>
          <w:wAfter w:w="10" w:type="dxa"/>
          <w:trHeight w:val="27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0C2DAB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C2D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0C2D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9</w:t>
            </w:r>
            <w:r w:rsidRPr="000C2D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0C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0C2DAB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C2D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0C2DAB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2D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0C2DAB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0" w:type="dxa"/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0C2DAB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C2D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технологий; риски и прогнозы использования цифровых технологий при решении профессиональных задачи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</w:tbl>
    <w:p w:rsidR="009757AA" w:rsidRDefault="009757AA" w:rsidP="009757AA">
      <w:r>
        <w:br w:type="page"/>
      </w:r>
    </w:p>
    <w:tbl>
      <w:tblPr>
        <w:tblpPr w:leftFromText="180" w:rightFromText="180" w:vertAnchor="text" w:tblpY="1"/>
        <w:tblOverlap w:val="never"/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9024"/>
        <w:gridCol w:w="1134"/>
        <w:gridCol w:w="2552"/>
        <w:gridCol w:w="14"/>
      </w:tblGrid>
      <w:tr w:rsidR="009757AA" w:rsidRPr="00D43E3E" w:rsidTr="005B2CC3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E50D24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2. Использовани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программных систем и сервисов</w:t>
            </w:r>
          </w:p>
        </w:tc>
      </w:tr>
      <w:tr w:rsidR="009757AA" w:rsidRPr="00D43E3E" w:rsidTr="005B2CC3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2.1.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50D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Обработка информации в текстовых процессорах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7-8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C2DAB">
              <w:rPr>
                <w:rFonts w:ascii="Times New Roman" w:hAnsi="Times New Roman"/>
                <w:bCs/>
                <w:sz w:val="24"/>
                <w:szCs w:val="24"/>
              </w:rPr>
              <w:t>Создание текстовых документов на компьютере (вставка графических объектов, таблиц)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Создание текстовых документов (создание и редактирование математических формул)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4" w:type="dxa"/>
          <w:trHeight w:val="467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2.2.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91F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Технологии создания структурированных текстовых документов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4" w:type="dxa"/>
          <w:trHeight w:val="78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54538">
              <w:rPr>
                <w:rFonts w:ascii="Times New Roman" w:hAnsi="Times New Roman"/>
                <w:bCs/>
                <w:sz w:val="24"/>
                <w:szCs w:val="24"/>
              </w:rPr>
              <w:t>Многостраничные документы. Структура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4" w:type="dxa"/>
          <w:trHeight w:val="78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C2DAB">
              <w:rPr>
                <w:rFonts w:ascii="Times New Roman" w:hAnsi="Times New Roman"/>
                <w:bCs/>
                <w:sz w:val="24"/>
                <w:szCs w:val="24"/>
              </w:rPr>
              <w:t>Гипертекстовые документы. Совместная работа над документом.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2.3.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538D4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Компьютерная графика и мультимедиа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4" w:type="dxa"/>
          <w:trHeight w:val="25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538">
              <w:rPr>
                <w:rFonts w:ascii="Times New Roman" w:hAnsi="Times New Roman"/>
                <w:bCs/>
                <w:sz w:val="24"/>
                <w:szCs w:val="24"/>
              </w:rPr>
              <w:t>Создание растрового изображения  в ПО Gimp. Работа с многослойными изображениями.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2.4.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91F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Технологии обработки графических объектов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4" w:type="dxa"/>
          <w:trHeight w:val="204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4538">
              <w:rPr>
                <w:rFonts w:ascii="Times New Roman" w:hAnsi="Times New Roman"/>
                <w:bCs/>
                <w:sz w:val="24"/>
                <w:szCs w:val="24"/>
              </w:rPr>
              <w:t>Работа с векторными графическими объектами в ПО Inkscape.Группировка и трансформация объектов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2.5.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91F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Представление профессиональной информации в виде презентаций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4" w:type="dxa"/>
          <w:trHeight w:val="327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0BB5">
              <w:rPr>
                <w:rFonts w:ascii="Times New Roman" w:hAnsi="Times New Roman"/>
                <w:bCs/>
                <w:sz w:val="24"/>
                <w:szCs w:val="24"/>
              </w:rPr>
              <w:t>Разработка компьютерной презентации.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2.6.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91F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Интерактивные и мультимедийные объекты на слайде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№15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20BB5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профессиональной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2.7.</w:t>
            </w:r>
            <w:r>
              <w:t xml:space="preserve"> </w:t>
            </w:r>
            <w:r w:rsidRPr="002A47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Гипертекстовое представление информации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520BB5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BB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20B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Cs/>
                <w:sz w:val="24"/>
                <w:szCs w:val="24"/>
              </w:rPr>
              <w:t>Создание веб-страницы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4" w:type="dxa"/>
          <w:trHeight w:val="106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520BB5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BB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20B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Cs/>
                <w:sz w:val="24"/>
                <w:szCs w:val="24"/>
              </w:rPr>
              <w:t>Оформление гипертекстовой страницы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 семестр (28 лк + 72 пз)</w:t>
            </w:r>
          </w:p>
        </w:tc>
      </w:tr>
      <w:tr w:rsidR="009757AA" w:rsidRPr="00D43E3E" w:rsidTr="005B2CC3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3. </w:t>
            </w: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Информационное моделирование</w:t>
            </w:r>
            <w:r w:rsidRPr="00D43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9757AA" w:rsidRPr="00D43E3E" w:rsidTr="005B2CC3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3.1.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A47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Модели и моделирование. Этапы моделирования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4" w:type="dxa"/>
          <w:trHeight w:val="635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7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4" w:type="dxa"/>
          <w:trHeight w:val="345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center" w:pos="1106"/>
                <w:tab w:val="left" w:pos="1832"/>
                <w:tab w:val="right" w:pos="221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3.2.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A47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Списки, графы, деревья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AA" w:rsidRPr="00D43E3E" w:rsidRDefault="009757AA" w:rsidP="005B2C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4" w:type="dxa"/>
          <w:trHeight w:val="635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4" w:type="dxa"/>
          <w:trHeight w:val="277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AA" w:rsidRPr="00D43E3E" w:rsidRDefault="009757AA" w:rsidP="005B2C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18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задач, связанных с анализом графов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3.3.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A47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Математические модели в профессиональной области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4" w:type="dxa"/>
          <w:trHeight w:val="294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 19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52D1">
              <w:rPr>
                <w:rFonts w:ascii="Times New Roman" w:hAnsi="Times New Roman"/>
                <w:bCs/>
                <w:sz w:val="24"/>
                <w:szCs w:val="24"/>
              </w:rPr>
              <w:t>Алгоритмы моделирования кратчайших путей между вершинами. Элементы теории игр (выигрышная стратегия)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3.4.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A47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Понятие алгоритма и основные алгоритмические структуры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4" w:type="dxa"/>
          <w:trHeight w:val="245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A4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алгоритма. Свойства алгоритма. Способы записи алгоритма. Основные алгоритмические структуры. Запись алгоритмов на языке программирования (Pascal, Python, Java, С++, С#). Анализ алгоритмов с помощью трассировочных таблиц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4" w:type="dxa"/>
          <w:trHeight w:val="23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Понятие алгоритма. Разработка алгоритмов линейной и разветвляющейся и цикличской структуры в виде блок-схем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4" w:type="dxa"/>
          <w:trHeight w:val="23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AA" w:rsidRPr="00D43E3E" w:rsidRDefault="009757AA" w:rsidP="005B2C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638C">
              <w:rPr>
                <w:rFonts w:ascii="Times New Roman" w:hAnsi="Times New Roman"/>
                <w:bCs/>
                <w:sz w:val="24"/>
                <w:szCs w:val="24"/>
              </w:rPr>
              <w:t>Разработка алгоритмов циклической структуры в виде блок-схем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4" w:type="dxa"/>
          <w:trHeight w:val="461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2A47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Базы данных как модель предметной области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57AA" w:rsidRPr="00D43E3E" w:rsidRDefault="009757AA" w:rsidP="005B2C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№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22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</w:t>
            </w:r>
            <w:r w:rsidRPr="002C4CA8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 №2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запросов и создание отчетов в базе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3.6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538D4">
              <w:rPr>
                <w:rFonts w:ascii="OfficinaSansBookC" w:hAnsi="OfficinaSansBookC"/>
                <w:b/>
                <w:bCs/>
                <w:sz w:val="24"/>
                <w:szCs w:val="24"/>
              </w:rPr>
              <w:t>Технологии обработки информации в электронных таблицах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Ввод и редактирование данных в табличном процессоре. Форматирование ячеек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2A47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Формулы и функции в электронных таблицах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4" w:type="dxa"/>
          <w:trHeight w:val="211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№25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4CA8">
              <w:rPr>
                <w:rFonts w:ascii="Times New Roman" w:hAnsi="Times New Roman"/>
                <w:bCs/>
                <w:sz w:val="24"/>
                <w:szCs w:val="24"/>
              </w:rPr>
              <w:t>Формулы и функции в электронных таблицах. Встроенные функции и их использование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A47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Визуализация данных в электронных таблицах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4" w:type="dxa"/>
          <w:trHeight w:val="647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  <w:r w:rsidRPr="00D43E3E"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D43E3E" w:rsidTr="005B2CC3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A47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757AA" w:rsidRPr="00D43E3E" w:rsidTr="005B2CC3">
        <w:trPr>
          <w:gridAfter w:val="1"/>
          <w:wAfter w:w="14" w:type="dxa"/>
          <w:trHeight w:val="24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710B8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10B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27</w:t>
            </w:r>
          </w:p>
          <w:p w:rsidR="009757AA" w:rsidRPr="002C4CA8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710B8E">
              <w:rPr>
                <w:rFonts w:ascii="Times New Roman" w:hAnsi="Times New Roman"/>
                <w:bCs/>
                <w:sz w:val="24"/>
                <w:szCs w:val="24"/>
              </w:rPr>
              <w:t xml:space="preserve">Моделирование в электронных таблицах.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</w:tbl>
    <w:p w:rsidR="009757AA" w:rsidRDefault="009757AA" w:rsidP="009757AA"/>
    <w:tbl>
      <w:tblPr>
        <w:tblW w:w="1545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9072"/>
        <w:gridCol w:w="1134"/>
        <w:gridCol w:w="2409"/>
      </w:tblGrid>
      <w:tr w:rsidR="009757AA" w:rsidRPr="00CB638C" w:rsidTr="005B2CC3">
        <w:trPr>
          <w:trHeight w:val="567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0A3D78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0A3D78">
              <w:rPr>
                <w:rFonts w:ascii="Times New Roman" w:hAnsi="Times New Roman"/>
                <w:b/>
                <w:sz w:val="24"/>
                <w:szCs w:val="24"/>
              </w:rPr>
              <w:t xml:space="preserve">Аналитика и визуализация данных на </w:t>
            </w:r>
            <w:r w:rsidRPr="000A3D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7AA" w:rsidRPr="00CB638C" w:rsidTr="005B2CC3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Введение в язык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рограммирования </w:t>
            </w:r>
            <w:r w:rsidRPr="000A3D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 xml:space="preserve">Интерактивная среда программирования на </w:t>
            </w:r>
            <w:r w:rsidRPr="00CB638C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CB638C">
              <w:rPr>
                <w:rFonts w:ascii="Times New Roman" w:hAnsi="Times New Roman"/>
                <w:sz w:val="24"/>
                <w:szCs w:val="24"/>
              </w:rPr>
              <w:t xml:space="preserve">. Функции </w:t>
            </w:r>
            <w:r w:rsidRPr="00CB638C">
              <w:rPr>
                <w:rFonts w:ascii="Times New Roman" w:hAnsi="Times New Roman"/>
                <w:sz w:val="24"/>
                <w:szCs w:val="24"/>
                <w:lang w:val="en-US"/>
              </w:rPr>
              <w:t>print</w:t>
            </w:r>
            <w:r w:rsidRPr="00CB638C">
              <w:rPr>
                <w:rFonts w:ascii="Times New Roman" w:hAnsi="Times New Roman"/>
                <w:sz w:val="24"/>
                <w:szCs w:val="24"/>
              </w:rPr>
              <w:t xml:space="preserve">(), </w:t>
            </w:r>
            <w:r w:rsidRPr="00CB638C">
              <w:rPr>
                <w:rFonts w:ascii="Times New Roman" w:hAnsi="Times New Roman"/>
                <w:sz w:val="24"/>
                <w:szCs w:val="24"/>
                <w:lang w:val="en-US"/>
              </w:rPr>
              <w:t>input</w:t>
            </w:r>
            <w:r w:rsidRPr="00CB638C">
              <w:rPr>
                <w:rFonts w:ascii="Times New Roman" w:hAnsi="Times New Roman"/>
                <w:sz w:val="24"/>
                <w:szCs w:val="24"/>
              </w:rPr>
              <w:t>(). Типы данных.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710B8E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B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  <w:r w:rsidRPr="00710B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Ввод и вывод данных. Математические операции с целыми и вещественными числами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710B8E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B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Pr="00710B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 xml:space="preserve">Реализация линейного алгоритма в </w:t>
            </w:r>
            <w:r w:rsidRPr="00CB638C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>Тема 1.2 Основные алгоритмические конструкции на Python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 xml:space="preserve">Понятие логического выражения и операций. Проверка условия в </w:t>
            </w:r>
            <w:r w:rsidRPr="00CB638C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CB638C">
              <w:rPr>
                <w:rFonts w:ascii="Times New Roman" w:hAnsi="Times New Roman"/>
                <w:sz w:val="24"/>
                <w:szCs w:val="24"/>
              </w:rPr>
              <w:t xml:space="preserve">. Синтаксис инструкций </w:t>
            </w:r>
            <w:r w:rsidRPr="00CB638C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CB63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638C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CB638C">
              <w:rPr>
                <w:rFonts w:ascii="Times New Roman" w:hAnsi="Times New Roman"/>
                <w:sz w:val="24"/>
                <w:szCs w:val="24"/>
              </w:rPr>
              <w:t>-</w:t>
            </w:r>
            <w:r w:rsidRPr="00CB638C"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 w:rsidRPr="00CB63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638C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CB638C">
              <w:rPr>
                <w:rFonts w:ascii="Times New Roman" w:hAnsi="Times New Roman"/>
                <w:sz w:val="24"/>
                <w:szCs w:val="24"/>
              </w:rPr>
              <w:t>-</w:t>
            </w:r>
            <w:r w:rsidRPr="00CB638C">
              <w:rPr>
                <w:rFonts w:ascii="Times New Roman" w:hAnsi="Times New Roman"/>
                <w:sz w:val="24"/>
                <w:szCs w:val="24"/>
                <w:lang w:val="en-US"/>
              </w:rPr>
              <w:t>elif</w:t>
            </w:r>
            <w:r w:rsidRPr="00CB638C">
              <w:rPr>
                <w:rFonts w:ascii="Times New Roman" w:hAnsi="Times New Roman"/>
                <w:sz w:val="24"/>
                <w:szCs w:val="24"/>
              </w:rPr>
              <w:t>-</w:t>
            </w:r>
            <w:r w:rsidRPr="00CB638C"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 w:rsidRPr="00CB63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710B8E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B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разветвляющихся алгоритмов в </w:t>
            </w:r>
            <w:r w:rsidRPr="00CB638C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710B8E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B8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 № 31</w:t>
            </w:r>
            <w:r w:rsidRPr="00710B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алгоритмов с вложенным ветвлениемв </w:t>
            </w:r>
            <w:r w:rsidRPr="00CB638C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 xml:space="preserve">Понятие цикла. Функция </w:t>
            </w:r>
            <w:r w:rsidRPr="00CB638C">
              <w:rPr>
                <w:rFonts w:ascii="Times New Roman" w:hAnsi="Times New Roman"/>
                <w:sz w:val="24"/>
                <w:szCs w:val="24"/>
                <w:lang w:val="en-US"/>
              </w:rPr>
              <w:t>range</w:t>
            </w:r>
            <w:r w:rsidRPr="00CB638C">
              <w:rPr>
                <w:rFonts w:ascii="Times New Roman" w:hAnsi="Times New Roman"/>
                <w:sz w:val="24"/>
                <w:szCs w:val="24"/>
              </w:rPr>
              <w:t xml:space="preserve">(). Синтаксис цикла </w:t>
            </w:r>
            <w:r w:rsidRPr="00CB638C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CB638C">
              <w:rPr>
                <w:rFonts w:ascii="Times New Roman" w:hAnsi="Times New Roman"/>
                <w:sz w:val="24"/>
                <w:szCs w:val="24"/>
              </w:rPr>
              <w:t xml:space="preserve">, цикла </w:t>
            </w:r>
            <w:r w:rsidRPr="00CB638C">
              <w:rPr>
                <w:rFonts w:ascii="Times New Roman" w:hAnsi="Times New Roman"/>
                <w:sz w:val="24"/>
                <w:szCs w:val="24"/>
                <w:lang w:val="en-US"/>
              </w:rPr>
              <w:t>while</w:t>
            </w:r>
            <w:r w:rsidRPr="00CB63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0A3D78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32 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цикла с параметром в </w:t>
            </w:r>
            <w:r w:rsidRPr="00CB638C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rPr>
          <w:trHeight w:val="415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0A3D78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33 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цикла с условием в </w:t>
            </w:r>
            <w:r w:rsidRPr="00CB638C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0A3D78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34 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вложенного цикла  в </w:t>
            </w:r>
            <w:r w:rsidRPr="00CB638C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>Тема 1.3 Работа с символьными строками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Понятие символьной строки. Основные действия над строковым типом данных. Поиск в строках.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0A3D78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35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Операции со строками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 Массивы в </w:t>
            </w:r>
            <w:r w:rsidRPr="000A3D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 xml:space="preserve">Понятие массива. Список в  </w:t>
            </w:r>
            <w:r w:rsidRPr="00CB638C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CB638C">
              <w:rPr>
                <w:rFonts w:ascii="Times New Roman" w:hAnsi="Times New Roman"/>
                <w:sz w:val="24"/>
                <w:szCs w:val="24"/>
              </w:rPr>
              <w:t>. Ввод и вывод элементов массива. Алгоритмы обработки массивов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0A3D78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36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Cs/>
                <w:sz w:val="24"/>
                <w:szCs w:val="24"/>
              </w:rPr>
              <w:t>Массивы: ввод, вывод элементов массива, поиск в массиве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0A3D78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37 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Cs/>
                <w:sz w:val="24"/>
                <w:szCs w:val="24"/>
              </w:rPr>
              <w:t>Сортировка массива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1.5 Проектная работа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Применение </w:t>
            </w:r>
            <w:r w:rsidRPr="000A3D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Python</w:t>
            </w: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>рофессиональной сфере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Характеристика основных этапов проектной работы. Выбор задания. Подготовка данных. Исследование данных. Построение модели. Интерпретация результатов.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0A3D78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38 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Cs/>
                <w:sz w:val="24"/>
                <w:szCs w:val="24"/>
              </w:rPr>
              <w:t>Выполнение проектной работы: разработка алгоритма, создание, ввод и отладка программы, анализ результатов.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rPr>
          <w:trHeight w:val="567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0A3D78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Прикладной модуль 2 </w:t>
            </w:r>
            <w:r w:rsidRPr="000A3D78">
              <w:rPr>
                <w:rFonts w:ascii="Times New Roman" w:hAnsi="Times New Roman"/>
                <w:b/>
                <w:sz w:val="24"/>
              </w:rPr>
              <w:t>Технологии продвижения веб-сайта в Интернете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7AA" w:rsidRPr="00CB638C" w:rsidTr="005B2CC3">
        <w:trPr>
          <w:trHeight w:val="1188"/>
        </w:trPr>
        <w:tc>
          <w:tcPr>
            <w:tcW w:w="283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0A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9757AA" w:rsidRPr="000A3D78" w:rsidRDefault="009757AA" w:rsidP="005B2CC3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/>
                <w:b/>
                <w:sz w:val="24"/>
              </w:rPr>
              <w:t>Интернет- маркетинг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757AA" w:rsidRPr="000A3D78" w:rsidRDefault="009757AA" w:rsidP="005B2CC3">
            <w:pPr>
              <w:pStyle w:val="11"/>
              <w:tabs>
                <w:tab w:val="left" w:pos="-45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638C">
              <w:rPr>
                <w:rFonts w:ascii="Times New Roman" w:hAnsi="Times New Roman"/>
                <w:sz w:val="24"/>
              </w:rPr>
              <w:t>Интернет-маркетинг: понятие, инструменты Интернет-маркетинга, исследование к</w:t>
            </w:r>
            <w:r>
              <w:rPr>
                <w:rFonts w:ascii="Times New Roman" w:hAnsi="Times New Roman"/>
                <w:sz w:val="24"/>
              </w:rPr>
              <w:t>ак элемент интернет- маркетинга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rPr>
          <w:trHeight w:val="1188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0A3D78" w:rsidRDefault="009757AA" w:rsidP="005B2CC3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A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757AA" w:rsidRPr="00CB638C" w:rsidRDefault="009757AA" w:rsidP="005B2CC3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CB638C">
              <w:rPr>
                <w:rFonts w:ascii="Times New Roman" w:hAnsi="Times New Roman" w:cs="Times New Roman"/>
                <w:sz w:val="24"/>
              </w:rPr>
              <w:t>«Исследование как элемент интернет-маркетинга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A3D78">
              <w:rPr>
                <w:rFonts w:ascii="Times New Roman" w:hAnsi="Times New Roman"/>
                <w:b/>
                <w:sz w:val="24"/>
              </w:rPr>
              <w:t xml:space="preserve"> Методы продвижения в Интернете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</w:rPr>
              <w:t>Баннерная и контекстная рекламы, реклама в рассылках, реклама блогов, сообщества, социальных сетях; вирусный маркетинг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0A3D78" w:rsidRDefault="009757AA" w:rsidP="005B2CC3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40 </w:t>
            </w:r>
          </w:p>
          <w:p w:rsidR="009757AA" w:rsidRPr="00CB638C" w:rsidRDefault="009757AA" w:rsidP="005B2CC3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CB638C">
              <w:rPr>
                <w:rFonts w:ascii="Times New Roman" w:hAnsi="Times New Roman" w:cs="Times New Roman"/>
                <w:sz w:val="24"/>
              </w:rPr>
              <w:t>«Исследоват</w:t>
            </w:r>
            <w:r>
              <w:rPr>
                <w:rFonts w:ascii="Times New Roman" w:hAnsi="Times New Roman" w:cs="Times New Roman"/>
                <w:sz w:val="24"/>
              </w:rPr>
              <w:t xml:space="preserve">ь </w:t>
            </w:r>
            <w:r w:rsidRPr="00CB638C">
              <w:rPr>
                <w:rFonts w:ascii="Times New Roman" w:hAnsi="Times New Roman" w:cs="Times New Roman"/>
                <w:sz w:val="24"/>
              </w:rPr>
              <w:t>социальную сеть на выбор»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0A3D78" w:rsidRDefault="009757AA" w:rsidP="005B2CC3">
            <w:pPr>
              <w:pStyle w:val="TableParagraph"/>
              <w:tabs>
                <w:tab w:val="left" w:pos="46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41 </w:t>
            </w:r>
          </w:p>
          <w:p w:rsidR="009757AA" w:rsidRPr="000A3D78" w:rsidRDefault="009757AA" w:rsidP="005B2CC3">
            <w:pPr>
              <w:pStyle w:val="TableParagraph"/>
              <w:tabs>
                <w:tab w:val="left" w:pos="46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B638C">
              <w:rPr>
                <w:rFonts w:ascii="Times New Roman" w:hAnsi="Times New Roman" w:cs="Times New Roman"/>
                <w:sz w:val="24"/>
              </w:rPr>
              <w:t>Нарисовать кластер на тему:</w:t>
            </w:r>
            <w:r>
              <w:rPr>
                <w:rFonts w:ascii="Times New Roman" w:hAnsi="Times New Roman" w:cs="Times New Roman"/>
                <w:sz w:val="24"/>
              </w:rPr>
              <w:t xml:space="preserve"> «Вирусный маркетинг»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0A3D78" w:rsidRDefault="009757AA" w:rsidP="005B2CC3">
            <w:pPr>
              <w:pStyle w:val="TableParagraph"/>
              <w:tabs>
                <w:tab w:val="left" w:pos="46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42 </w:t>
            </w:r>
          </w:p>
          <w:p w:rsidR="009757AA" w:rsidRPr="00CB638C" w:rsidRDefault="009757AA" w:rsidP="005B2CC3">
            <w:pPr>
              <w:pStyle w:val="TableParagraph"/>
              <w:tabs>
                <w:tab w:val="left" w:pos="46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 w:cs="Times New Roman"/>
                <w:sz w:val="24"/>
              </w:rPr>
              <w:t>Снять видеоролик/сделать презентацию/принести сообщение на тему:</w:t>
            </w:r>
            <w:r w:rsidRPr="00CB638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B638C">
              <w:rPr>
                <w:rFonts w:ascii="Times New Roman" w:hAnsi="Times New Roman" w:cs="Times New Roman"/>
                <w:sz w:val="24"/>
              </w:rPr>
              <w:t>«Продвижение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638C">
              <w:rPr>
                <w:rFonts w:ascii="Times New Roman" w:hAnsi="Times New Roman"/>
                <w:sz w:val="24"/>
              </w:rPr>
              <w:t>блога/сообщества/социальной сети»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 </w:t>
            </w:r>
            <w:r w:rsidRPr="000A3D78">
              <w:rPr>
                <w:rFonts w:ascii="Times New Roman" w:hAnsi="Times New Roman"/>
                <w:b/>
                <w:sz w:val="24"/>
              </w:rPr>
              <w:t>Различные способы работы с количеством посетителей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757AA" w:rsidRPr="00CB638C" w:rsidRDefault="009757AA" w:rsidP="005B2CC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CB638C">
              <w:rPr>
                <w:rFonts w:ascii="Times New Roman" w:hAnsi="Times New Roman" w:cs="Times New Roman"/>
                <w:sz w:val="24"/>
              </w:rPr>
              <w:t>Способы получения трафика  определение трафика, основные способы получения трафика, особенности контекстной рекламы.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0A3D78" w:rsidRDefault="009757AA" w:rsidP="005B2CC3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43</w:t>
            </w:r>
          </w:p>
          <w:p w:rsidR="009757AA" w:rsidRPr="00CB638C" w:rsidRDefault="009757AA" w:rsidP="005B2CC3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638C">
              <w:rPr>
                <w:rFonts w:ascii="Times New Roman" w:hAnsi="Times New Roman" w:cs="Times New Roman"/>
                <w:sz w:val="24"/>
              </w:rPr>
              <w:t xml:space="preserve"> «Особенности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638C">
              <w:rPr>
                <w:rFonts w:ascii="Times New Roman" w:hAnsi="Times New Roman"/>
                <w:sz w:val="24"/>
              </w:rPr>
              <w:t>контекстной рекламы»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0A3D78" w:rsidRDefault="009757AA" w:rsidP="005B2CC3">
            <w:pPr>
              <w:pStyle w:val="TableParagraph"/>
              <w:ind w:righ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44</w:t>
            </w:r>
          </w:p>
          <w:p w:rsidR="009757AA" w:rsidRPr="00CB638C" w:rsidRDefault="009757AA" w:rsidP="005B2CC3">
            <w:pPr>
              <w:pStyle w:val="TableParagraph"/>
              <w:ind w:right="447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638C">
              <w:rPr>
                <w:rFonts w:ascii="Times New Roman" w:hAnsi="Times New Roman" w:cs="Times New Roman"/>
                <w:sz w:val="24"/>
              </w:rPr>
              <w:t>Проследить за использованием трафика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638C">
              <w:rPr>
                <w:rFonts w:ascii="Times New Roman" w:hAnsi="Times New Roman"/>
                <w:sz w:val="24"/>
              </w:rPr>
              <w:t>всей семьи, оформить результаты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 </w:t>
            </w:r>
            <w:r w:rsidRPr="000A3D78">
              <w:rPr>
                <w:rFonts w:ascii="Times New Roman" w:hAnsi="Times New Roman"/>
                <w:b/>
                <w:sz w:val="24"/>
              </w:rPr>
              <w:t>Поисковая оптимизация контента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</w:rPr>
              <w:t>Оптимизация контента для Яндекс, Rambler и Google, индексирование сайта поисковыми системами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0A3D78" w:rsidRDefault="009757AA" w:rsidP="005B2CC3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45 </w:t>
            </w:r>
          </w:p>
          <w:p w:rsidR="009757AA" w:rsidRPr="00CB638C" w:rsidRDefault="009757AA" w:rsidP="005B2CC3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 w:cs="Times New Roman"/>
                <w:sz w:val="24"/>
              </w:rPr>
              <w:t xml:space="preserve"> «Оптимизация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638C">
              <w:rPr>
                <w:rFonts w:ascii="Times New Roman" w:hAnsi="Times New Roman"/>
                <w:sz w:val="24"/>
              </w:rPr>
              <w:t>контента для Яндекс, Rambler и Google»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9C639C" w:rsidRDefault="009757AA" w:rsidP="005B2CC3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46 </w:t>
            </w:r>
          </w:p>
          <w:p w:rsidR="009757AA" w:rsidRPr="00CB638C" w:rsidRDefault="009757AA" w:rsidP="005B2CC3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 w:cs="Times New Roman"/>
                <w:sz w:val="24"/>
              </w:rPr>
              <w:t>«Оптимизация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638C">
              <w:rPr>
                <w:rFonts w:ascii="Times New Roman" w:hAnsi="Times New Roman"/>
                <w:sz w:val="24"/>
              </w:rPr>
              <w:t>контента для Яндекс, Rambler и Google»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0A3D78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47 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</w:rPr>
              <w:t>Поиск  информации в Интернете о любой поисковой системе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b/>
                <w:sz w:val="24"/>
              </w:rPr>
              <w:t xml:space="preserve"> 5 </w:t>
            </w:r>
            <w:r w:rsidRPr="000A3D78">
              <w:rPr>
                <w:rFonts w:ascii="Times New Roman" w:hAnsi="Times New Roman"/>
                <w:b/>
                <w:sz w:val="24"/>
              </w:rPr>
              <w:t>Рек</w:t>
            </w:r>
            <w:r>
              <w:rPr>
                <w:rFonts w:ascii="Times New Roman" w:hAnsi="Times New Roman"/>
                <w:b/>
                <w:sz w:val="24"/>
              </w:rPr>
              <w:t>ламные кампании в сети Интернет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TableParagraph"/>
              <w:ind w:right="240"/>
              <w:jc w:val="both"/>
              <w:rPr>
                <w:rFonts w:ascii="Times New Roman" w:hAnsi="Times New Roman" w:cs="Times New Roman"/>
                <w:sz w:val="24"/>
              </w:rPr>
            </w:pPr>
            <w:r w:rsidRPr="00CB638C">
              <w:rPr>
                <w:rFonts w:ascii="Times New Roman" w:hAnsi="Times New Roman" w:cs="Times New Roman"/>
                <w:sz w:val="24"/>
              </w:rPr>
              <w:t>Планирование и проведение рекламной кампании – постановка цели, выбор и/или разработка инструментов, Messenger,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</w:rPr>
              <w:t>выбор площадок, бюджет, оценка эффективности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757AA" w:rsidRPr="000A3D78" w:rsidRDefault="009757AA" w:rsidP="005B2CC3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48 </w:t>
            </w:r>
          </w:p>
          <w:p w:rsidR="009757AA" w:rsidRPr="00CB638C" w:rsidRDefault="009757AA" w:rsidP="005B2CC3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38C">
              <w:rPr>
                <w:rFonts w:ascii="Times New Roman" w:hAnsi="Times New Roman" w:cs="Times New Roman"/>
                <w:sz w:val="24"/>
              </w:rPr>
              <w:t>«Планирование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638C">
              <w:rPr>
                <w:rFonts w:ascii="Times New Roman" w:hAnsi="Times New Roman"/>
                <w:sz w:val="24"/>
              </w:rPr>
              <w:t>проведение рекламной кампании»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c>
          <w:tcPr>
            <w:tcW w:w="283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757AA" w:rsidRPr="000A3D78" w:rsidRDefault="009757AA" w:rsidP="005B2CC3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49</w:t>
            </w:r>
          </w:p>
          <w:p w:rsidR="009757AA" w:rsidRPr="00CB638C" w:rsidRDefault="009757AA" w:rsidP="005B2CC3">
            <w:pPr>
              <w:pStyle w:val="TableParagraph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 </w:t>
            </w:r>
            <w:r w:rsidRPr="00CB638C">
              <w:rPr>
                <w:rFonts w:ascii="Times New Roman" w:hAnsi="Times New Roman" w:cs="Times New Roman"/>
                <w:sz w:val="24"/>
              </w:rPr>
              <w:t>информации о любом приложении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638C">
              <w:rPr>
                <w:rFonts w:ascii="Times New Roman" w:hAnsi="Times New Roman"/>
                <w:sz w:val="24"/>
              </w:rPr>
              <w:t>«Messenger»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0A3D78" w:rsidRDefault="009757AA" w:rsidP="005B2CC3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0A3D78">
              <w:rPr>
                <w:rFonts w:ascii="Times New Roman" w:hAnsi="Times New Roman" w:cs="Times New Roman"/>
                <w:b/>
                <w:sz w:val="24"/>
              </w:rPr>
              <w:t>Тема 2.6.</w:t>
            </w:r>
          </w:p>
          <w:p w:rsidR="009757AA" w:rsidRPr="000A3D78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D78">
              <w:rPr>
                <w:rFonts w:ascii="Times New Roman" w:hAnsi="Times New Roman"/>
                <w:b/>
                <w:sz w:val="24"/>
              </w:rPr>
              <w:t xml:space="preserve">Проектирование рекламной кампании в </w:t>
            </w:r>
            <w:r>
              <w:rPr>
                <w:rFonts w:ascii="Times New Roman" w:hAnsi="Times New Roman"/>
                <w:b/>
                <w:sz w:val="24"/>
              </w:rPr>
              <w:t>Интернете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757AA" w:rsidRPr="009C639C" w:rsidRDefault="009757AA" w:rsidP="005B2CC3">
            <w:pPr>
              <w:pStyle w:val="TableParagraph"/>
              <w:ind w:right="18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39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50</w:t>
            </w:r>
          </w:p>
          <w:p w:rsidR="009757AA" w:rsidRPr="004E5998" w:rsidRDefault="009757AA" w:rsidP="005B2CC3">
            <w:pPr>
              <w:pStyle w:val="TableParagraph"/>
              <w:ind w:right="18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638C">
              <w:rPr>
                <w:rFonts w:ascii="Times New Roman" w:hAnsi="Times New Roman" w:cs="Times New Roman"/>
                <w:sz w:val="24"/>
              </w:rPr>
              <w:t>Проектирование рекламных кампаний в интернете для конкретной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продукции/компании/организац</w:t>
            </w:r>
            <w:r w:rsidRPr="00CB638C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757AA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Cs/>
                <w:sz w:val="24"/>
                <w:szCs w:val="24"/>
              </w:rPr>
              <w:t>Практическое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нятие № </w:t>
            </w:r>
            <w:r w:rsidRPr="00CB638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</w:t>
            </w:r>
            <w:r w:rsidRPr="00CB638C">
              <w:rPr>
                <w:rFonts w:ascii="Times New Roman" w:hAnsi="Times New Roman"/>
                <w:sz w:val="24"/>
              </w:rPr>
              <w:t>Придумать рекламную кампанию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4E5998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5B2C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9757AA" w:rsidRPr="00CB638C" w:rsidTr="005B2CC3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757AA" w:rsidRPr="009C639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3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52-53 </w:t>
            </w:r>
          </w:p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проектной работы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B638C">
              <w:rPr>
                <w:rFonts w:ascii="Times New Roman" w:hAnsi="Times New Roman"/>
                <w:sz w:val="24"/>
              </w:rPr>
              <w:t>Придумать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B638C">
              <w:rPr>
                <w:rFonts w:ascii="Times New Roman" w:hAnsi="Times New Roman"/>
                <w:sz w:val="24"/>
              </w:rPr>
              <w:t>профессионально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B638C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B638C">
              <w:rPr>
                <w:rFonts w:ascii="Times New Roman" w:hAnsi="Times New Roman"/>
                <w:sz w:val="24"/>
              </w:rPr>
              <w:t>ориентированную рекламную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B638C">
              <w:rPr>
                <w:rFonts w:ascii="Times New Roman" w:hAnsi="Times New Roman"/>
                <w:sz w:val="24"/>
              </w:rPr>
              <w:t>кампанию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D43E3E" w:rsidRDefault="009757AA" w:rsidP="009757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56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4,ЛР 10, ЛР 14, ЛР 23</w:t>
            </w:r>
          </w:p>
        </w:tc>
      </w:tr>
      <w:tr w:rsidR="009757AA" w:rsidRPr="00CB638C" w:rsidTr="005B2CC3"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3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(2 семестр): </w:t>
            </w:r>
            <w:r w:rsidRPr="00CB638C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756F1" w:rsidRPr="005756F1" w:rsidRDefault="005756F1" w:rsidP="005756F1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D5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825D5A" w:rsidRPr="002E403E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t>3. УСЛОВИЯ РЕАЛИЗАЦИИ ПРОГРАММЫ 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 w:rsidRPr="002E403E"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</w:p>
    <w:p w:rsidR="009757AA" w:rsidRPr="002E403E" w:rsidRDefault="00876519" w:rsidP="009757A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</w:rPr>
        <w:t>3</w:t>
      </w:r>
      <w:r w:rsidR="009757AA" w:rsidRPr="002E403E">
        <w:rPr>
          <w:rFonts w:ascii="Times New Roman" w:hAnsi="Times New Roman"/>
          <w:b/>
          <w:sz w:val="24"/>
          <w:szCs w:val="24"/>
        </w:rPr>
        <w:t>3. УСЛОВИЯ РЕАЛИЗАЦИИ ПРОГРАММЫ УЧЕБНО</w:t>
      </w:r>
      <w:r w:rsidR="009757AA">
        <w:rPr>
          <w:rFonts w:ascii="Times New Roman" w:hAnsi="Times New Roman"/>
          <w:b/>
          <w:sz w:val="24"/>
          <w:szCs w:val="24"/>
        </w:rPr>
        <w:t>Й</w:t>
      </w:r>
      <w:r w:rsidR="009757AA" w:rsidRPr="002E403E">
        <w:rPr>
          <w:rFonts w:ascii="Times New Roman" w:hAnsi="Times New Roman"/>
          <w:b/>
          <w:sz w:val="24"/>
          <w:szCs w:val="24"/>
        </w:rPr>
        <w:t xml:space="preserve"> </w:t>
      </w:r>
      <w:r w:rsidR="009757AA">
        <w:rPr>
          <w:rFonts w:ascii="Times New Roman" w:hAnsi="Times New Roman"/>
          <w:b/>
          <w:sz w:val="24"/>
          <w:szCs w:val="24"/>
        </w:rPr>
        <w:t>ДИСЦИПЛИНЫ</w:t>
      </w:r>
    </w:p>
    <w:p w:rsidR="009757AA" w:rsidRPr="002E403E" w:rsidRDefault="009757AA" w:rsidP="009757A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9757AA" w:rsidRPr="009C639C" w:rsidRDefault="009757AA" w:rsidP="00975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39C">
        <w:rPr>
          <w:rFonts w:ascii="Times New Roman" w:hAnsi="Times New Roman" w:cs="Times New Roman"/>
          <w:sz w:val="24"/>
          <w:szCs w:val="24"/>
        </w:rPr>
        <w:t xml:space="preserve">Программа дисциплины реализуется в </w:t>
      </w:r>
      <w:r w:rsidRPr="009C639C">
        <w:rPr>
          <w:rFonts w:ascii="Times New Roman" w:hAnsi="Times New Roman" w:cs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:rsidR="009757AA" w:rsidRPr="009C639C" w:rsidRDefault="009757AA" w:rsidP="009757AA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9C639C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:rsidR="009757AA" w:rsidRPr="009C639C" w:rsidRDefault="009757AA" w:rsidP="009757AA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9C639C">
        <w:rPr>
          <w:rFonts w:ascii="Times New Roman" w:hAnsi="Times New Roman"/>
          <w:bCs/>
          <w:sz w:val="24"/>
          <w:szCs w:val="24"/>
        </w:rPr>
        <w:t>-  комплект учебной мебели для преподавателя;</w:t>
      </w:r>
    </w:p>
    <w:p w:rsidR="009757AA" w:rsidRPr="009C639C" w:rsidRDefault="009757AA" w:rsidP="009757AA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9C639C">
        <w:rPr>
          <w:rFonts w:ascii="Times New Roman" w:hAnsi="Times New Roman"/>
          <w:bCs/>
          <w:sz w:val="24"/>
          <w:szCs w:val="24"/>
        </w:rPr>
        <w:t xml:space="preserve">- комплекты учебной мебели для обучающихся </w:t>
      </w:r>
    </w:p>
    <w:p w:rsidR="009757AA" w:rsidRPr="009C639C" w:rsidRDefault="009757AA" w:rsidP="009757AA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9C639C">
        <w:rPr>
          <w:rFonts w:ascii="Times New Roman" w:hAnsi="Times New Roman"/>
          <w:bCs/>
          <w:sz w:val="24"/>
          <w:szCs w:val="24"/>
        </w:rPr>
        <w:t>Технические средства обучения: компьютеры</w:t>
      </w:r>
    </w:p>
    <w:p w:rsidR="009757AA" w:rsidRPr="009C639C" w:rsidRDefault="009757AA" w:rsidP="009757AA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9C639C">
        <w:rPr>
          <w:rFonts w:ascii="Times New Roman" w:hAnsi="Times New Roman"/>
          <w:bCs/>
          <w:sz w:val="24"/>
          <w:szCs w:val="24"/>
        </w:rPr>
        <w:t>Учебно-наглядные пособия - комплект презентаций.</w:t>
      </w:r>
    </w:p>
    <w:p w:rsidR="009757AA" w:rsidRPr="009C639C" w:rsidRDefault="009757AA" w:rsidP="009757AA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9C639C">
        <w:rPr>
          <w:rFonts w:ascii="Times New Roman" w:hAnsi="Times New Roman"/>
          <w:bCs/>
          <w:sz w:val="24"/>
          <w:szCs w:val="24"/>
        </w:rPr>
        <w:t>Учебно-методические материалы</w:t>
      </w:r>
    </w:p>
    <w:p w:rsidR="009757AA" w:rsidRDefault="009757AA" w:rsidP="009757AA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</w:p>
    <w:p w:rsidR="009757AA" w:rsidRPr="00610412" w:rsidRDefault="009757AA" w:rsidP="009757A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9757AA" w:rsidRPr="00E14013" w:rsidRDefault="009757AA" w:rsidP="009757AA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:rsidR="009757AA" w:rsidRPr="00E14013" w:rsidRDefault="009757AA" w:rsidP="009757AA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Windows 7   </w:t>
      </w:r>
    </w:p>
    <w:p w:rsidR="009757AA" w:rsidRPr="00E14013" w:rsidRDefault="009757AA" w:rsidP="009757AA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2. Антивирусная защита: Kaspersk free (открытая лицензия)</w:t>
      </w:r>
    </w:p>
    <w:p w:rsidR="009757AA" w:rsidRPr="00E14013" w:rsidRDefault="009757AA" w:rsidP="009757AA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:rsidR="009757AA" w:rsidRPr="00E14013" w:rsidRDefault="009757AA" w:rsidP="009757AA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2010  (свободный доступ)</w:t>
      </w:r>
    </w:p>
    <w:p w:rsidR="009757AA" w:rsidRPr="00E14013" w:rsidRDefault="009757AA" w:rsidP="009757AA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(открытые лицензии)</w:t>
      </w:r>
    </w:p>
    <w:p w:rsidR="009757AA" w:rsidRPr="00E14013" w:rsidRDefault="009757AA" w:rsidP="009757AA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Интернет-браузер: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9757AA" w:rsidRPr="00F259F5" w:rsidRDefault="009757AA" w:rsidP="009757A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9757AA" w:rsidRDefault="009757AA" w:rsidP="009757A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9757AA" w:rsidRPr="009C639C" w:rsidRDefault="009757AA" w:rsidP="00975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39C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9757AA" w:rsidRDefault="009757AA" w:rsidP="009757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39C">
        <w:rPr>
          <w:rFonts w:ascii="Times New Roman" w:hAnsi="Times New Roman" w:cs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9757AA" w:rsidRPr="00AC285C" w:rsidRDefault="009757AA" w:rsidP="00975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9757AA" w:rsidRPr="009C639C" w:rsidRDefault="009757AA" w:rsidP="009757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57AA" w:rsidRPr="009C639C" w:rsidRDefault="009757AA" w:rsidP="009757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39C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9757AA" w:rsidRPr="009C639C" w:rsidRDefault="009757AA" w:rsidP="009757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39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757AA" w:rsidRPr="00610412" w:rsidRDefault="009757AA" w:rsidP="009757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9757AA" w:rsidRPr="00610412" w:rsidRDefault="009757AA" w:rsidP="009757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9757AA" w:rsidRDefault="009757AA" w:rsidP="009757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551"/>
        <w:gridCol w:w="2581"/>
        <w:gridCol w:w="2664"/>
      </w:tblGrid>
      <w:tr w:rsidR="009757AA" w:rsidRPr="00257345" w:rsidTr="005B2CC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E72100" w:rsidRDefault="009757AA" w:rsidP="005B2CC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8E61FF" w:rsidRDefault="009757AA" w:rsidP="005B2C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61FF">
              <w:rPr>
                <w:rFonts w:ascii="Times New Roman" w:hAnsi="Times New Roman" w:cs="Times New Roman"/>
                <w:color w:val="000000"/>
                <w:sz w:val="24"/>
              </w:rPr>
              <w:t>Л. Л. Босова, А. Ю. Босова.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257345" w:rsidRDefault="009757AA" w:rsidP="005B2C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61FF">
              <w:rPr>
                <w:rFonts w:ascii="Times New Roman" w:hAnsi="Times New Roman" w:cs="Times New Roman"/>
                <w:color w:val="000000"/>
                <w:sz w:val="24"/>
              </w:rPr>
              <w:t>Информатика: 10-й класс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 w:rsidRPr="008E61FF">
              <w:rPr>
                <w:rFonts w:ascii="Times New Roman" w:hAnsi="Times New Roman" w:cs="Times New Roman"/>
                <w:color w:val="000000"/>
                <w:sz w:val="24"/>
              </w:rPr>
              <w:t xml:space="preserve">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257345" w:rsidRDefault="009757AA" w:rsidP="005B2C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61FF">
              <w:rPr>
                <w:rFonts w:ascii="Times New Roman" w:hAnsi="Times New Roman" w:cs="Times New Roman"/>
                <w:color w:val="000000"/>
                <w:sz w:val="24"/>
              </w:rPr>
              <w:t xml:space="preserve">Москва: Просвещение, 2024. — 288 с.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Режим доступа</w:t>
            </w:r>
            <w:r w:rsidRPr="008E61FF">
              <w:rPr>
                <w:rFonts w:ascii="Times New Roman" w:hAnsi="Times New Roman" w:cs="Times New Roman"/>
                <w:color w:val="000000"/>
                <w:sz w:val="24"/>
              </w:rPr>
              <w:t>: https://e.lanbook.com/book/408890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257345" w:rsidRDefault="009757AA" w:rsidP="005B2C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57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9757AA" w:rsidRPr="00257345" w:rsidRDefault="009757AA" w:rsidP="005B2C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757AA" w:rsidRPr="00257345" w:rsidTr="005B2CC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257345" w:rsidRDefault="009757AA" w:rsidP="005B2CC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8E61FF" w:rsidRDefault="009757AA" w:rsidP="005B2C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61FF">
              <w:rPr>
                <w:rFonts w:ascii="Times New Roman" w:hAnsi="Times New Roman" w:cs="Times New Roman"/>
                <w:color w:val="000000"/>
                <w:sz w:val="24"/>
              </w:rPr>
              <w:t>Л. Л. Босова, А. Ю. Босова.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257345" w:rsidRDefault="009757AA" w:rsidP="005B2C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61FF">
              <w:rPr>
                <w:rFonts w:ascii="Times New Roman" w:hAnsi="Times New Roman" w:cs="Times New Roman"/>
                <w:color w:val="000000"/>
                <w:sz w:val="24"/>
              </w:rPr>
              <w:t>Информатика: 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8E61FF">
              <w:rPr>
                <w:rFonts w:ascii="Times New Roman" w:hAnsi="Times New Roman" w:cs="Times New Roman"/>
                <w:color w:val="000000"/>
                <w:sz w:val="24"/>
              </w:rPr>
              <w:t>-й класс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 w:rsidRPr="008E61FF">
              <w:rPr>
                <w:rFonts w:ascii="Times New Roman" w:hAnsi="Times New Roman" w:cs="Times New Roman"/>
                <w:color w:val="000000"/>
                <w:sz w:val="24"/>
              </w:rPr>
              <w:t xml:space="preserve">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257345" w:rsidRDefault="009757AA" w:rsidP="005B2C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61FF">
              <w:rPr>
                <w:rFonts w:ascii="Times New Roman" w:hAnsi="Times New Roman" w:cs="Times New Roman"/>
                <w:color w:val="000000"/>
                <w:sz w:val="24"/>
              </w:rPr>
              <w:t>Москва: Просвещение, 2024. — 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  <w:r w:rsidRPr="008E61FF">
              <w:rPr>
                <w:rFonts w:ascii="Times New Roman" w:hAnsi="Times New Roman" w:cs="Times New Roman"/>
                <w:color w:val="000000"/>
                <w:sz w:val="24"/>
              </w:rPr>
              <w:t xml:space="preserve"> с.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Режим доступа</w:t>
            </w:r>
            <w:r w:rsidRPr="008E61FF">
              <w:rPr>
                <w:rFonts w:ascii="Times New Roman" w:hAnsi="Times New Roman" w:cs="Times New Roman"/>
                <w:color w:val="000000"/>
                <w:sz w:val="24"/>
              </w:rPr>
              <w:t>: https://e.lanbook.com/book/408893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257345" w:rsidRDefault="009757AA" w:rsidP="005B2C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57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9757AA" w:rsidRPr="00257345" w:rsidRDefault="009757AA" w:rsidP="005B2C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757AA" w:rsidRPr="00257345" w:rsidTr="005B2CC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257345" w:rsidRDefault="009757AA" w:rsidP="005B2CC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257345" w:rsidRDefault="009757AA" w:rsidP="005B2C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12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257345" w:rsidRDefault="009757AA" w:rsidP="005B2C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12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 : учебное пособие для среднего профессионального 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Default="009757AA" w:rsidP="005B2C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245A">
              <w:rPr>
                <w:rFonts w:ascii="Times New Roman" w:hAnsi="Times New Roman" w:cs="Times New Roman"/>
                <w:color w:val="000000"/>
                <w:sz w:val="24"/>
              </w:rPr>
              <w:t>Москва : Издательство Юрайт, 2023. — 207 с. — (Профессиональное образование).</w:t>
            </w:r>
            <w:r w:rsidRPr="00032473">
              <w:rPr>
                <w:rFonts w:ascii="Arial" w:hAnsi="Arial" w:cs="Arial"/>
                <w:color w:val="000000"/>
                <w:shd w:val="clear" w:color="auto" w:fill="FFFFFF"/>
              </w:rPr>
              <w:t xml:space="preserve">  </w:t>
            </w:r>
            <w:r>
              <w:t xml:space="preserve"> </w:t>
            </w:r>
            <w:r w:rsidRPr="00257345">
              <w:rPr>
                <w:rFonts w:ascii="Times New Roman" w:hAnsi="Times New Roman" w:cs="Times New Roman"/>
                <w:color w:val="000000"/>
                <w:sz w:val="24"/>
              </w:rPr>
              <w:t>режим доступа:</w:t>
            </w:r>
            <w:r w:rsidRPr="0003247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032473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hyperlink r:id="rId10" w:tgtFrame="_blank" w:history="1">
              <w:r w:rsidRPr="0003247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https://urait.ru/bcode/519837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757AA" w:rsidRPr="00257345" w:rsidRDefault="009757AA" w:rsidP="005B2C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257345" w:rsidRDefault="009757AA" w:rsidP="005B2C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57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9757AA" w:rsidRPr="00257345" w:rsidRDefault="009757AA" w:rsidP="005B2C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9757AA" w:rsidRDefault="009757AA" w:rsidP="009757A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9757AA" w:rsidRDefault="009757AA" w:rsidP="009757A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tbl>
      <w:tblPr>
        <w:tblW w:w="10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9"/>
        <w:gridCol w:w="2487"/>
        <w:gridCol w:w="2835"/>
        <w:gridCol w:w="2346"/>
      </w:tblGrid>
      <w:tr w:rsidR="009757AA" w:rsidRPr="00257345" w:rsidTr="005B2C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AA" w:rsidRPr="00257345" w:rsidRDefault="005823DC" w:rsidP="005B2CC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  <w:bookmarkStart w:id="1" w:name="_GoBack"/>
            <w:bookmarkEnd w:id="1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257345" w:rsidRDefault="009757AA" w:rsidP="005B2CC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Торадзе Д. Л.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257345" w:rsidRDefault="009757AA" w:rsidP="005B2CC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</w:t>
            </w:r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257345" w:rsidRDefault="009757AA" w:rsidP="005B2CC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 : Издательство Юрайт, 2023. — 158 с. — (Профессиональное образование). </w:t>
            </w:r>
            <w:r w:rsidRPr="00257345">
              <w:rPr>
                <w:rFonts w:ascii="Times New Roman" w:hAnsi="Times New Roman" w:cs="Times New Roman"/>
                <w:color w:val="000000"/>
                <w:sz w:val="24"/>
              </w:rPr>
              <w:t>режим доступа: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" w:tgtFrame="_blank" w:history="1">
              <w:r w:rsidRPr="0003247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https://urait.ru/bcode/519866</w:t>
              </w:r>
            </w:hyperlink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AA" w:rsidRPr="00257345" w:rsidRDefault="009757AA" w:rsidP="005B2CC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9757AA" w:rsidRDefault="009757AA" w:rsidP="009757A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9757AA" w:rsidRDefault="009757AA" w:rsidP="009757A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9757AA" w:rsidRDefault="009757AA" w:rsidP="009757A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 предусмотрены</w:t>
      </w:r>
    </w:p>
    <w:p w:rsidR="009757AA" w:rsidRDefault="009757AA" w:rsidP="009757A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9757AA" w:rsidRPr="00CB638C" w:rsidRDefault="009757AA" w:rsidP="009757A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638C">
        <w:rPr>
          <w:rFonts w:ascii="Times New Roman" w:hAnsi="Times New Roman"/>
          <w:b/>
          <w:sz w:val="24"/>
          <w:szCs w:val="24"/>
        </w:rPr>
        <w:t>4 КОНТРОЛЬ И ОЦЕНКА РЕЗУЛЬТАТОВ ОСВОЕНИЯ УЧЕБНОЙ ДИСЦИПЛИНЫ</w:t>
      </w:r>
    </w:p>
    <w:p w:rsidR="009757AA" w:rsidRPr="00CB638C" w:rsidRDefault="009757AA" w:rsidP="009757A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638C"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9757AA" w:rsidRPr="00CB638C" w:rsidRDefault="009757AA" w:rsidP="009757A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CB638C">
        <w:rPr>
          <w:rFonts w:ascii="Times New Roman" w:hAnsi="Times New Roman"/>
          <w:sz w:val="24"/>
          <w:szCs w:val="24"/>
        </w:rPr>
        <w:t xml:space="preserve">Промежуточная аттестация в </w:t>
      </w:r>
      <w:r w:rsidRPr="00CB638C">
        <w:rPr>
          <w:rFonts w:ascii="Times New Roman" w:hAnsi="Times New Roman"/>
          <w:color w:val="000000"/>
          <w:sz w:val="24"/>
          <w:szCs w:val="24"/>
        </w:rPr>
        <w:t>форме дифференцированного зачета</w:t>
      </w:r>
      <w:r w:rsidRPr="00CB638C">
        <w:rPr>
          <w:rFonts w:ascii="Times New Roman" w:hAnsi="Times New Roman"/>
          <w:sz w:val="24"/>
          <w:szCs w:val="24"/>
        </w:rPr>
        <w:t>.</w:t>
      </w:r>
    </w:p>
    <w:p w:rsidR="009757AA" w:rsidRPr="00CB638C" w:rsidRDefault="009757AA" w:rsidP="009757A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9757AA" w:rsidRPr="00720459" w:rsidTr="005B2CC3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CB638C">
              <w:rPr>
                <w:rStyle w:val="16"/>
                <w:rFonts w:ascii="Times New Roman" w:hAnsi="Times New Roman"/>
                <w:b/>
              </w:rPr>
              <w:t>Общие компетенции (ОК), личностные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57AA" w:rsidRPr="00CB638C" w:rsidRDefault="009757AA" w:rsidP="005B2CC3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638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9757AA" w:rsidRPr="00720459" w:rsidTr="005B2CC3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B638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CB638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B63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1.6, Тема 1.9,</w:t>
            </w:r>
          </w:p>
          <w:p w:rsidR="009757AA" w:rsidRPr="00CB638C" w:rsidRDefault="009757AA" w:rsidP="005B2CC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B63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757AA" w:rsidRPr="00720459" w:rsidTr="005B2CC3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757AA" w:rsidRPr="00CB638C" w:rsidRDefault="009757AA" w:rsidP="005B2CC3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B638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CB638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B63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1.1, Тема 1.3, Тема 1.6, Тема 1.9</w:t>
            </w:r>
          </w:p>
          <w:p w:rsidR="009757AA" w:rsidRPr="00CB638C" w:rsidRDefault="009757AA" w:rsidP="005B2CC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B63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Р3, Тема 3.1 Тема 3.2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38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757AA" w:rsidRPr="00720459" w:rsidTr="005B2CC3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757AA" w:rsidRPr="00CB638C" w:rsidRDefault="009757AA" w:rsidP="005B2CC3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B638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CB638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B63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1.8,</w:t>
            </w:r>
          </w:p>
          <w:p w:rsidR="009757AA" w:rsidRPr="00CB638C" w:rsidRDefault="009757AA" w:rsidP="005B2CC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B63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638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9757AA" w:rsidRPr="00720459" w:rsidTr="005B2CC3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757AA" w:rsidRPr="00CB638C" w:rsidRDefault="009757AA" w:rsidP="005B2CC3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38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CB638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B63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1.2, Тема 1.4, Тема 1.5, Тема 1.7, Тема 1.8</w:t>
            </w:r>
          </w:p>
          <w:p w:rsidR="009757AA" w:rsidRPr="00CB638C" w:rsidRDefault="009757AA" w:rsidP="005B2CC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B63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Р2, Тема 2.1, Тема 2.2, Тема 2.3, Тема 2.4, Тема 2.5, Тема 2.6, </w:t>
            </w:r>
          </w:p>
          <w:p w:rsidR="009757AA" w:rsidRPr="00CB638C" w:rsidRDefault="009757AA" w:rsidP="005B2CC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B63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3.2, Тема 3.3, Тема 3.5, Тема 3.6, Тема 3.7, Тема 3.8, Тема 3.9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38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9757AA" w:rsidRPr="00720459" w:rsidTr="005B2CC3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757AA" w:rsidRPr="00CB638C" w:rsidRDefault="009757AA" w:rsidP="005B2CC3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38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CB638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B63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38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757AA" w:rsidRPr="00720459" w:rsidTr="005B2CC3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757AA" w:rsidRDefault="009757AA" w:rsidP="005B2CC3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38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ОК.01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CB638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CB638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CB638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9757AA" w:rsidRPr="00CB638C" w:rsidRDefault="009757AA" w:rsidP="005B2CC3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B63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38C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9757AA" w:rsidRPr="00720459" w:rsidTr="005B2CC3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757AA" w:rsidRPr="00CB638C" w:rsidRDefault="009757AA" w:rsidP="005B2CC3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38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ОК.01, ОК.0</w:t>
            </w:r>
            <w:r w:rsidRPr="00CB638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CB638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9757AA" w:rsidRPr="00CB638C" w:rsidRDefault="009757AA" w:rsidP="005B2CC3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B63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57AA" w:rsidRPr="00CB638C" w:rsidRDefault="009757AA" w:rsidP="005B2CC3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38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дифференцированного зачета</w:t>
            </w:r>
          </w:p>
        </w:tc>
      </w:tr>
    </w:tbl>
    <w:p w:rsidR="009757AA" w:rsidRDefault="009757AA" w:rsidP="009757A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9757AA" w:rsidRDefault="009757AA" w:rsidP="009757A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9757AA" w:rsidRPr="0081652F" w:rsidRDefault="009757AA" w:rsidP="009757A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9757AA" w:rsidRPr="0081652F" w:rsidRDefault="009757AA" w:rsidP="009757A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9757AA" w:rsidRPr="0081652F" w:rsidRDefault="009757AA" w:rsidP="009757A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Pr="0081652F">
        <w:rPr>
          <w:rStyle w:val="16"/>
          <w:rFonts w:ascii="Times New Roman" w:hAnsi="Times New Roman"/>
          <w:sz w:val="24"/>
        </w:rPr>
        <w:t>Пассивные:</w:t>
      </w:r>
      <w:r w:rsidRPr="00A86AE7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:rsidR="009757AA" w:rsidRPr="000149C3" w:rsidRDefault="009757AA" w:rsidP="009757A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Pr="00A86AE7">
        <w:rPr>
          <w:rStyle w:val="16"/>
          <w:rFonts w:ascii="Times New Roman" w:hAnsi="Times New Roman"/>
          <w:sz w:val="24"/>
        </w:rPr>
        <w:t>мозговой штурм, эвристические беседы, дискуссии, круглые столы, конкурсы, самостоятельные и практические работы, деловые игры</w:t>
      </w:r>
    </w:p>
    <w:p w:rsidR="005717DB" w:rsidRPr="005717DB" w:rsidRDefault="005717DB" w:rsidP="00975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2"/>
      <w:footerReference w:type="default" r:id="rId1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EB9" w:rsidRPr="004C712E" w:rsidRDefault="000E4EB9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0E4EB9" w:rsidRPr="004C712E" w:rsidRDefault="000E4EB9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:rsidR="000E4EB9" w:rsidRDefault="000E4EB9">
        <w:pPr>
          <w:pStyle w:val="a9"/>
          <w:jc w:val="center"/>
        </w:pPr>
      </w:p>
      <w:p w:rsidR="000E4EB9" w:rsidRDefault="000E4E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3DC">
          <w:rPr>
            <w:noProof/>
          </w:rPr>
          <w:t>10</w:t>
        </w:r>
        <w:r>
          <w:fldChar w:fldCharType="end"/>
        </w:r>
      </w:p>
    </w:sdtContent>
  </w:sdt>
  <w:p w:rsidR="000E4EB9" w:rsidRDefault="000E4EB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0E4EB9" w:rsidRDefault="000E4EB9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0E4EB9" w:rsidRDefault="000E4EB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EB9" w:rsidRDefault="000E4EB9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E4EB9" w:rsidRDefault="000E4EB9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EB9" w:rsidRDefault="000E4EB9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823DC">
      <w:rPr>
        <w:rStyle w:val="af1"/>
        <w:noProof/>
      </w:rPr>
      <w:t>20</w:t>
    </w:r>
    <w:r>
      <w:rPr>
        <w:rStyle w:val="af1"/>
      </w:rPr>
      <w:fldChar w:fldCharType="end"/>
    </w:r>
  </w:p>
  <w:p w:rsidR="000E4EB9" w:rsidRDefault="000E4EB9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EB9" w:rsidRPr="004C712E" w:rsidRDefault="000E4EB9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0E4EB9" w:rsidRPr="004C712E" w:rsidRDefault="000E4EB9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3924380"/>
    <w:multiLevelType w:val="hybridMultilevel"/>
    <w:tmpl w:val="2834D992"/>
    <w:lvl w:ilvl="0" w:tplc="59069776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DD8FD10">
      <w:numFmt w:val="bullet"/>
      <w:lvlText w:val="•"/>
      <w:lvlJc w:val="left"/>
      <w:pPr>
        <w:ind w:left="880" w:hanging="361"/>
      </w:pPr>
      <w:rPr>
        <w:rFonts w:hint="default"/>
        <w:lang w:val="ru-RU" w:eastAsia="ru-RU" w:bidi="ru-RU"/>
      </w:rPr>
    </w:lvl>
    <w:lvl w:ilvl="2" w:tplc="F74EF8F4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3" w:tplc="2B20DDBC">
      <w:numFmt w:val="bullet"/>
      <w:lvlText w:val="•"/>
      <w:lvlJc w:val="left"/>
      <w:pPr>
        <w:ind w:left="1722" w:hanging="361"/>
      </w:pPr>
      <w:rPr>
        <w:rFonts w:hint="default"/>
        <w:lang w:val="ru-RU" w:eastAsia="ru-RU" w:bidi="ru-RU"/>
      </w:rPr>
    </w:lvl>
    <w:lvl w:ilvl="4" w:tplc="0644CFF8">
      <w:numFmt w:val="bullet"/>
      <w:lvlText w:val="•"/>
      <w:lvlJc w:val="left"/>
      <w:pPr>
        <w:ind w:left="2143" w:hanging="361"/>
      </w:pPr>
      <w:rPr>
        <w:rFonts w:hint="default"/>
        <w:lang w:val="ru-RU" w:eastAsia="ru-RU" w:bidi="ru-RU"/>
      </w:rPr>
    </w:lvl>
    <w:lvl w:ilvl="5" w:tplc="FB36E13E">
      <w:numFmt w:val="bullet"/>
      <w:lvlText w:val="•"/>
      <w:lvlJc w:val="left"/>
      <w:pPr>
        <w:ind w:left="2564" w:hanging="361"/>
      </w:pPr>
      <w:rPr>
        <w:rFonts w:hint="default"/>
        <w:lang w:val="ru-RU" w:eastAsia="ru-RU" w:bidi="ru-RU"/>
      </w:rPr>
    </w:lvl>
    <w:lvl w:ilvl="6" w:tplc="96FA58A6">
      <w:numFmt w:val="bullet"/>
      <w:lvlText w:val="•"/>
      <w:lvlJc w:val="left"/>
      <w:pPr>
        <w:ind w:left="2984" w:hanging="361"/>
      </w:pPr>
      <w:rPr>
        <w:rFonts w:hint="default"/>
        <w:lang w:val="ru-RU" w:eastAsia="ru-RU" w:bidi="ru-RU"/>
      </w:rPr>
    </w:lvl>
    <w:lvl w:ilvl="7" w:tplc="519C4504">
      <w:numFmt w:val="bullet"/>
      <w:lvlText w:val="•"/>
      <w:lvlJc w:val="left"/>
      <w:pPr>
        <w:ind w:left="3405" w:hanging="361"/>
      </w:pPr>
      <w:rPr>
        <w:rFonts w:hint="default"/>
        <w:lang w:val="ru-RU" w:eastAsia="ru-RU" w:bidi="ru-RU"/>
      </w:rPr>
    </w:lvl>
    <w:lvl w:ilvl="8" w:tplc="1ABE359C">
      <w:numFmt w:val="bullet"/>
      <w:lvlText w:val="•"/>
      <w:lvlJc w:val="left"/>
      <w:pPr>
        <w:ind w:left="3826" w:hanging="361"/>
      </w:pPr>
      <w:rPr>
        <w:rFonts w:hint="default"/>
        <w:lang w:val="ru-RU" w:eastAsia="ru-RU" w:bidi="ru-RU"/>
      </w:r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3C2C34"/>
    <w:multiLevelType w:val="hybridMultilevel"/>
    <w:tmpl w:val="2834D992"/>
    <w:lvl w:ilvl="0" w:tplc="59069776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DD8FD10">
      <w:numFmt w:val="bullet"/>
      <w:lvlText w:val="•"/>
      <w:lvlJc w:val="left"/>
      <w:pPr>
        <w:ind w:left="880" w:hanging="361"/>
      </w:pPr>
      <w:rPr>
        <w:rFonts w:hint="default"/>
        <w:lang w:val="ru-RU" w:eastAsia="ru-RU" w:bidi="ru-RU"/>
      </w:rPr>
    </w:lvl>
    <w:lvl w:ilvl="2" w:tplc="F74EF8F4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3" w:tplc="2B20DDBC">
      <w:numFmt w:val="bullet"/>
      <w:lvlText w:val="•"/>
      <w:lvlJc w:val="left"/>
      <w:pPr>
        <w:ind w:left="1722" w:hanging="361"/>
      </w:pPr>
      <w:rPr>
        <w:rFonts w:hint="default"/>
        <w:lang w:val="ru-RU" w:eastAsia="ru-RU" w:bidi="ru-RU"/>
      </w:rPr>
    </w:lvl>
    <w:lvl w:ilvl="4" w:tplc="0644CFF8">
      <w:numFmt w:val="bullet"/>
      <w:lvlText w:val="•"/>
      <w:lvlJc w:val="left"/>
      <w:pPr>
        <w:ind w:left="2143" w:hanging="361"/>
      </w:pPr>
      <w:rPr>
        <w:rFonts w:hint="default"/>
        <w:lang w:val="ru-RU" w:eastAsia="ru-RU" w:bidi="ru-RU"/>
      </w:rPr>
    </w:lvl>
    <w:lvl w:ilvl="5" w:tplc="FB36E13E">
      <w:numFmt w:val="bullet"/>
      <w:lvlText w:val="•"/>
      <w:lvlJc w:val="left"/>
      <w:pPr>
        <w:ind w:left="2564" w:hanging="361"/>
      </w:pPr>
      <w:rPr>
        <w:rFonts w:hint="default"/>
        <w:lang w:val="ru-RU" w:eastAsia="ru-RU" w:bidi="ru-RU"/>
      </w:rPr>
    </w:lvl>
    <w:lvl w:ilvl="6" w:tplc="96FA58A6">
      <w:numFmt w:val="bullet"/>
      <w:lvlText w:val="•"/>
      <w:lvlJc w:val="left"/>
      <w:pPr>
        <w:ind w:left="2984" w:hanging="361"/>
      </w:pPr>
      <w:rPr>
        <w:rFonts w:hint="default"/>
        <w:lang w:val="ru-RU" w:eastAsia="ru-RU" w:bidi="ru-RU"/>
      </w:rPr>
    </w:lvl>
    <w:lvl w:ilvl="7" w:tplc="519C4504">
      <w:numFmt w:val="bullet"/>
      <w:lvlText w:val="•"/>
      <w:lvlJc w:val="left"/>
      <w:pPr>
        <w:ind w:left="3405" w:hanging="361"/>
      </w:pPr>
      <w:rPr>
        <w:rFonts w:hint="default"/>
        <w:lang w:val="ru-RU" w:eastAsia="ru-RU" w:bidi="ru-RU"/>
      </w:rPr>
    </w:lvl>
    <w:lvl w:ilvl="8" w:tplc="1ABE359C">
      <w:numFmt w:val="bullet"/>
      <w:lvlText w:val="•"/>
      <w:lvlJc w:val="left"/>
      <w:pPr>
        <w:ind w:left="3826" w:hanging="361"/>
      </w:pPr>
      <w:rPr>
        <w:rFonts w:hint="default"/>
        <w:lang w:val="ru-RU" w:eastAsia="ru-RU" w:bidi="ru-RU"/>
      </w:rPr>
    </w:lvl>
  </w:abstractNum>
  <w:abstractNum w:abstractNumId="22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2"/>
  </w:num>
  <w:num w:numId="9">
    <w:abstractNumId w:val="7"/>
  </w:num>
  <w:num w:numId="10">
    <w:abstractNumId w:val="17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2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2989"/>
    <w:rsid w:val="0001235A"/>
    <w:rsid w:val="000149C3"/>
    <w:rsid w:val="00020147"/>
    <w:rsid w:val="00021260"/>
    <w:rsid w:val="00032473"/>
    <w:rsid w:val="000420C3"/>
    <w:rsid w:val="00043026"/>
    <w:rsid w:val="00065C96"/>
    <w:rsid w:val="0006798C"/>
    <w:rsid w:val="00071AE0"/>
    <w:rsid w:val="00073986"/>
    <w:rsid w:val="00077E2F"/>
    <w:rsid w:val="000879C5"/>
    <w:rsid w:val="000909FD"/>
    <w:rsid w:val="00094E22"/>
    <w:rsid w:val="000A26B9"/>
    <w:rsid w:val="000B5B53"/>
    <w:rsid w:val="000C404A"/>
    <w:rsid w:val="000D48A8"/>
    <w:rsid w:val="000D50A6"/>
    <w:rsid w:val="000E4EB9"/>
    <w:rsid w:val="000F7591"/>
    <w:rsid w:val="000F7788"/>
    <w:rsid w:val="001032D4"/>
    <w:rsid w:val="00103B02"/>
    <w:rsid w:val="00117EE7"/>
    <w:rsid w:val="00125A93"/>
    <w:rsid w:val="0013666F"/>
    <w:rsid w:val="001430CE"/>
    <w:rsid w:val="0014677E"/>
    <w:rsid w:val="0015080D"/>
    <w:rsid w:val="00154676"/>
    <w:rsid w:val="00156A92"/>
    <w:rsid w:val="001720EC"/>
    <w:rsid w:val="00172BCD"/>
    <w:rsid w:val="00174A0C"/>
    <w:rsid w:val="00180160"/>
    <w:rsid w:val="001823E0"/>
    <w:rsid w:val="0018280C"/>
    <w:rsid w:val="00187754"/>
    <w:rsid w:val="0019567F"/>
    <w:rsid w:val="001B048A"/>
    <w:rsid w:val="001B4917"/>
    <w:rsid w:val="001B49F0"/>
    <w:rsid w:val="001B519F"/>
    <w:rsid w:val="001C6731"/>
    <w:rsid w:val="001D1916"/>
    <w:rsid w:val="001E2C66"/>
    <w:rsid w:val="001F52B0"/>
    <w:rsid w:val="002028EA"/>
    <w:rsid w:val="00214615"/>
    <w:rsid w:val="002148DD"/>
    <w:rsid w:val="00215FE2"/>
    <w:rsid w:val="00225D36"/>
    <w:rsid w:val="00245922"/>
    <w:rsid w:val="0025197A"/>
    <w:rsid w:val="00257345"/>
    <w:rsid w:val="0027165E"/>
    <w:rsid w:val="00297A6C"/>
    <w:rsid w:val="002A3DFF"/>
    <w:rsid w:val="002C1E8E"/>
    <w:rsid w:val="002C5AD3"/>
    <w:rsid w:val="002D2F8E"/>
    <w:rsid w:val="002E403E"/>
    <w:rsid w:val="002F06C7"/>
    <w:rsid w:val="002F6C53"/>
    <w:rsid w:val="0031245A"/>
    <w:rsid w:val="0032529E"/>
    <w:rsid w:val="00330211"/>
    <w:rsid w:val="00332805"/>
    <w:rsid w:val="003333F1"/>
    <w:rsid w:val="00363AA4"/>
    <w:rsid w:val="003671A3"/>
    <w:rsid w:val="00370F6B"/>
    <w:rsid w:val="003728B1"/>
    <w:rsid w:val="00382EB4"/>
    <w:rsid w:val="003947E1"/>
    <w:rsid w:val="003A53FE"/>
    <w:rsid w:val="003A5F38"/>
    <w:rsid w:val="003A7D58"/>
    <w:rsid w:val="003C22B8"/>
    <w:rsid w:val="003D434D"/>
    <w:rsid w:val="003F13D1"/>
    <w:rsid w:val="003F474F"/>
    <w:rsid w:val="00400D03"/>
    <w:rsid w:val="00404041"/>
    <w:rsid w:val="0041552E"/>
    <w:rsid w:val="00415B6B"/>
    <w:rsid w:val="00440979"/>
    <w:rsid w:val="00440AA5"/>
    <w:rsid w:val="00444EB7"/>
    <w:rsid w:val="00450F79"/>
    <w:rsid w:val="00452B31"/>
    <w:rsid w:val="00455F01"/>
    <w:rsid w:val="00481939"/>
    <w:rsid w:val="00491F0E"/>
    <w:rsid w:val="00494AA5"/>
    <w:rsid w:val="004A001F"/>
    <w:rsid w:val="004A474C"/>
    <w:rsid w:val="004B7DED"/>
    <w:rsid w:val="004C14DF"/>
    <w:rsid w:val="004C4B0A"/>
    <w:rsid w:val="004D1AD2"/>
    <w:rsid w:val="004F27B1"/>
    <w:rsid w:val="004F4A5B"/>
    <w:rsid w:val="004F6B90"/>
    <w:rsid w:val="00506BBB"/>
    <w:rsid w:val="0051060B"/>
    <w:rsid w:val="00520921"/>
    <w:rsid w:val="0052746A"/>
    <w:rsid w:val="005320C2"/>
    <w:rsid w:val="005342E8"/>
    <w:rsid w:val="00536931"/>
    <w:rsid w:val="00564728"/>
    <w:rsid w:val="005717DB"/>
    <w:rsid w:val="00572C35"/>
    <w:rsid w:val="0057333A"/>
    <w:rsid w:val="00573A81"/>
    <w:rsid w:val="005756F1"/>
    <w:rsid w:val="005762EC"/>
    <w:rsid w:val="005823DC"/>
    <w:rsid w:val="00585B24"/>
    <w:rsid w:val="005936BD"/>
    <w:rsid w:val="00597DCA"/>
    <w:rsid w:val="005B16D4"/>
    <w:rsid w:val="005C7762"/>
    <w:rsid w:val="005C791F"/>
    <w:rsid w:val="005C7CE7"/>
    <w:rsid w:val="005D5AB7"/>
    <w:rsid w:val="005E4869"/>
    <w:rsid w:val="005F24B7"/>
    <w:rsid w:val="005F39C8"/>
    <w:rsid w:val="005F63AB"/>
    <w:rsid w:val="006010FC"/>
    <w:rsid w:val="006109DC"/>
    <w:rsid w:val="00617D32"/>
    <w:rsid w:val="006220DA"/>
    <w:rsid w:val="006278BF"/>
    <w:rsid w:val="00634697"/>
    <w:rsid w:val="00636657"/>
    <w:rsid w:val="00641CC7"/>
    <w:rsid w:val="00644485"/>
    <w:rsid w:val="0064482C"/>
    <w:rsid w:val="0065124C"/>
    <w:rsid w:val="006546C5"/>
    <w:rsid w:val="0065562C"/>
    <w:rsid w:val="006570D3"/>
    <w:rsid w:val="006571A5"/>
    <w:rsid w:val="00670491"/>
    <w:rsid w:val="0068060D"/>
    <w:rsid w:val="006A4EA9"/>
    <w:rsid w:val="006B2492"/>
    <w:rsid w:val="006B27FA"/>
    <w:rsid w:val="006C05D3"/>
    <w:rsid w:val="006D7C1D"/>
    <w:rsid w:val="006F25DF"/>
    <w:rsid w:val="00710E83"/>
    <w:rsid w:val="00730FA8"/>
    <w:rsid w:val="007367AD"/>
    <w:rsid w:val="0073743A"/>
    <w:rsid w:val="0074201E"/>
    <w:rsid w:val="00743246"/>
    <w:rsid w:val="00744867"/>
    <w:rsid w:val="007655B4"/>
    <w:rsid w:val="00767D7C"/>
    <w:rsid w:val="0077210E"/>
    <w:rsid w:val="007724C4"/>
    <w:rsid w:val="00776A4C"/>
    <w:rsid w:val="007878DB"/>
    <w:rsid w:val="0079561F"/>
    <w:rsid w:val="00797047"/>
    <w:rsid w:val="007A5864"/>
    <w:rsid w:val="007B655D"/>
    <w:rsid w:val="007C17EE"/>
    <w:rsid w:val="007C63E3"/>
    <w:rsid w:val="007D78C8"/>
    <w:rsid w:val="007E17CB"/>
    <w:rsid w:val="00804D50"/>
    <w:rsid w:val="00814559"/>
    <w:rsid w:val="0081652F"/>
    <w:rsid w:val="008166DE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93C"/>
    <w:rsid w:val="00857C49"/>
    <w:rsid w:val="008706B0"/>
    <w:rsid w:val="008707A9"/>
    <w:rsid w:val="00876460"/>
    <w:rsid w:val="00876519"/>
    <w:rsid w:val="008879CA"/>
    <w:rsid w:val="0089621D"/>
    <w:rsid w:val="008C40B8"/>
    <w:rsid w:val="008D73F4"/>
    <w:rsid w:val="008D7F6A"/>
    <w:rsid w:val="008E09F1"/>
    <w:rsid w:val="008E0C1A"/>
    <w:rsid w:val="008F0C32"/>
    <w:rsid w:val="008F1C96"/>
    <w:rsid w:val="00904376"/>
    <w:rsid w:val="00911BDF"/>
    <w:rsid w:val="00915176"/>
    <w:rsid w:val="00921B8F"/>
    <w:rsid w:val="0092304F"/>
    <w:rsid w:val="009272B0"/>
    <w:rsid w:val="009307D6"/>
    <w:rsid w:val="00930CE5"/>
    <w:rsid w:val="009757AA"/>
    <w:rsid w:val="00977EBA"/>
    <w:rsid w:val="009B76E5"/>
    <w:rsid w:val="009D4849"/>
    <w:rsid w:val="009E75A4"/>
    <w:rsid w:val="009F081A"/>
    <w:rsid w:val="00A00585"/>
    <w:rsid w:val="00A34724"/>
    <w:rsid w:val="00A375BA"/>
    <w:rsid w:val="00A375FC"/>
    <w:rsid w:val="00A41562"/>
    <w:rsid w:val="00A44643"/>
    <w:rsid w:val="00A60CF5"/>
    <w:rsid w:val="00A612C1"/>
    <w:rsid w:val="00A62B8B"/>
    <w:rsid w:val="00A65AA9"/>
    <w:rsid w:val="00A71836"/>
    <w:rsid w:val="00A826F5"/>
    <w:rsid w:val="00A86AE7"/>
    <w:rsid w:val="00A86BEA"/>
    <w:rsid w:val="00A904C4"/>
    <w:rsid w:val="00A94FE8"/>
    <w:rsid w:val="00AA319D"/>
    <w:rsid w:val="00AA3209"/>
    <w:rsid w:val="00AB269A"/>
    <w:rsid w:val="00AB5DBB"/>
    <w:rsid w:val="00AC285C"/>
    <w:rsid w:val="00AC793C"/>
    <w:rsid w:val="00AC7C45"/>
    <w:rsid w:val="00AE5B0B"/>
    <w:rsid w:val="00B12A88"/>
    <w:rsid w:val="00B14C63"/>
    <w:rsid w:val="00B2605A"/>
    <w:rsid w:val="00B37F61"/>
    <w:rsid w:val="00B43CBF"/>
    <w:rsid w:val="00B45A82"/>
    <w:rsid w:val="00B46C1B"/>
    <w:rsid w:val="00B62B6F"/>
    <w:rsid w:val="00B65046"/>
    <w:rsid w:val="00B66A19"/>
    <w:rsid w:val="00B72874"/>
    <w:rsid w:val="00B92850"/>
    <w:rsid w:val="00B96D09"/>
    <w:rsid w:val="00BA418C"/>
    <w:rsid w:val="00BA44A8"/>
    <w:rsid w:val="00BA7D0A"/>
    <w:rsid w:val="00BB251F"/>
    <w:rsid w:val="00BB65AA"/>
    <w:rsid w:val="00BB69F2"/>
    <w:rsid w:val="00BC6833"/>
    <w:rsid w:val="00BD00B1"/>
    <w:rsid w:val="00BD7125"/>
    <w:rsid w:val="00BE7440"/>
    <w:rsid w:val="00BF3BAF"/>
    <w:rsid w:val="00BF6611"/>
    <w:rsid w:val="00C06742"/>
    <w:rsid w:val="00C14F5E"/>
    <w:rsid w:val="00C161B6"/>
    <w:rsid w:val="00C20873"/>
    <w:rsid w:val="00C2089A"/>
    <w:rsid w:val="00C33A9E"/>
    <w:rsid w:val="00C33EB1"/>
    <w:rsid w:val="00C36DD6"/>
    <w:rsid w:val="00C36EC2"/>
    <w:rsid w:val="00C432E6"/>
    <w:rsid w:val="00C45DAA"/>
    <w:rsid w:val="00C516C2"/>
    <w:rsid w:val="00C51E3F"/>
    <w:rsid w:val="00C579D4"/>
    <w:rsid w:val="00C740D4"/>
    <w:rsid w:val="00C77F5C"/>
    <w:rsid w:val="00C9126C"/>
    <w:rsid w:val="00C9449A"/>
    <w:rsid w:val="00C94F0C"/>
    <w:rsid w:val="00CB0B36"/>
    <w:rsid w:val="00CC1E26"/>
    <w:rsid w:val="00CC68C9"/>
    <w:rsid w:val="00CC7F8E"/>
    <w:rsid w:val="00CD110B"/>
    <w:rsid w:val="00CF5C4A"/>
    <w:rsid w:val="00CF7352"/>
    <w:rsid w:val="00D05382"/>
    <w:rsid w:val="00D1746B"/>
    <w:rsid w:val="00D20417"/>
    <w:rsid w:val="00D23DDB"/>
    <w:rsid w:val="00D26031"/>
    <w:rsid w:val="00D33AA1"/>
    <w:rsid w:val="00D34F04"/>
    <w:rsid w:val="00D43E3E"/>
    <w:rsid w:val="00D45823"/>
    <w:rsid w:val="00D522AF"/>
    <w:rsid w:val="00D55FC8"/>
    <w:rsid w:val="00D70658"/>
    <w:rsid w:val="00D740B3"/>
    <w:rsid w:val="00D842E7"/>
    <w:rsid w:val="00DC0CA2"/>
    <w:rsid w:val="00DC1FEE"/>
    <w:rsid w:val="00DC3D20"/>
    <w:rsid w:val="00DC75E4"/>
    <w:rsid w:val="00E04327"/>
    <w:rsid w:val="00E14013"/>
    <w:rsid w:val="00E32F96"/>
    <w:rsid w:val="00E33F63"/>
    <w:rsid w:val="00E36435"/>
    <w:rsid w:val="00E416A1"/>
    <w:rsid w:val="00E447D2"/>
    <w:rsid w:val="00E52214"/>
    <w:rsid w:val="00E57BA8"/>
    <w:rsid w:val="00E60067"/>
    <w:rsid w:val="00E617A1"/>
    <w:rsid w:val="00E638AF"/>
    <w:rsid w:val="00E64950"/>
    <w:rsid w:val="00E7122E"/>
    <w:rsid w:val="00E72D08"/>
    <w:rsid w:val="00E76FDF"/>
    <w:rsid w:val="00E77520"/>
    <w:rsid w:val="00E91C4B"/>
    <w:rsid w:val="00EA2ADA"/>
    <w:rsid w:val="00EA543A"/>
    <w:rsid w:val="00EA5AD6"/>
    <w:rsid w:val="00EB5466"/>
    <w:rsid w:val="00ED6723"/>
    <w:rsid w:val="00ED7658"/>
    <w:rsid w:val="00EE5E3F"/>
    <w:rsid w:val="00EF11E8"/>
    <w:rsid w:val="00EF12DE"/>
    <w:rsid w:val="00EF4C87"/>
    <w:rsid w:val="00EF5128"/>
    <w:rsid w:val="00EF5475"/>
    <w:rsid w:val="00EF694B"/>
    <w:rsid w:val="00F016FC"/>
    <w:rsid w:val="00F0173B"/>
    <w:rsid w:val="00F13764"/>
    <w:rsid w:val="00F259F5"/>
    <w:rsid w:val="00F269B4"/>
    <w:rsid w:val="00F36D7E"/>
    <w:rsid w:val="00F40BF6"/>
    <w:rsid w:val="00F415D7"/>
    <w:rsid w:val="00F47808"/>
    <w:rsid w:val="00F47CA2"/>
    <w:rsid w:val="00F50D07"/>
    <w:rsid w:val="00F52761"/>
    <w:rsid w:val="00F560E1"/>
    <w:rsid w:val="00F56B4F"/>
    <w:rsid w:val="00F62283"/>
    <w:rsid w:val="00F73AFE"/>
    <w:rsid w:val="00F76764"/>
    <w:rsid w:val="00F867C0"/>
    <w:rsid w:val="00F96E8E"/>
    <w:rsid w:val="00F96F57"/>
    <w:rsid w:val="00FA3AFC"/>
    <w:rsid w:val="00FA6BD8"/>
    <w:rsid w:val="00FB0BBE"/>
    <w:rsid w:val="00FC0DA3"/>
    <w:rsid w:val="00FC1A1C"/>
    <w:rsid w:val="00FD0539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31B3"/>
  <w15:docId w15:val="{BB0DB968-C509-4A63-BDEF-6586B96A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qFormat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aliases w:val="Обычный (Web),Знак Знак"/>
    <w:basedOn w:val="11"/>
    <w:uiPriority w:val="99"/>
    <w:qFormat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qFormat/>
    <w:rsid w:val="00ED7658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34"/>
    <w:qFormat/>
    <w:locked/>
    <w:rsid w:val="006C05D3"/>
  </w:style>
  <w:style w:type="character" w:styleId="af4">
    <w:name w:val="line number"/>
    <w:basedOn w:val="a0"/>
    <w:uiPriority w:val="99"/>
    <w:semiHidden/>
    <w:unhideWhenUsed/>
    <w:rsid w:val="005F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986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51983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73D0-C688-4B85-AE3B-79D86D69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4943</TotalTime>
  <Pages>22</Pages>
  <Words>5173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Зам.дир. по учебно-производ. работе</cp:lastModifiedBy>
  <cp:revision>108</cp:revision>
  <cp:lastPrinted>2024-09-23T07:25:00Z</cp:lastPrinted>
  <dcterms:created xsi:type="dcterms:W3CDTF">2023-03-17T10:51:00Z</dcterms:created>
  <dcterms:modified xsi:type="dcterms:W3CDTF">2025-03-17T05:48:00Z</dcterms:modified>
</cp:coreProperties>
</file>