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EA" w:rsidRPr="00B13DEA" w:rsidRDefault="00B13DEA" w:rsidP="00B13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13DEA" w:rsidRPr="00B13DEA" w:rsidRDefault="00B13DEA" w:rsidP="00B13DE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B13DEA" w:rsidRPr="00B13DEA" w:rsidRDefault="00B13DEA" w:rsidP="00B13DE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EA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B13DEA" w:rsidRPr="00B13DEA" w:rsidRDefault="00B13DEA" w:rsidP="00B13DE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241AF6" w:rsidRPr="00241AF6" w:rsidRDefault="00241AF6" w:rsidP="00B13DEA">
      <w:pPr>
        <w:tabs>
          <w:tab w:val="left" w:pos="0"/>
          <w:tab w:val="left" w:pos="540"/>
          <w:tab w:val="left" w:pos="72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0F01A5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41AF6" w:rsidRPr="000F01A5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3C054F" w:rsidRPr="000F01A5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 ОБЩИЙ КУРС ЖЕЛЕЗНЫХ ДОРОГ</w:t>
      </w:r>
    </w:p>
    <w:p w:rsidR="003C054F" w:rsidRPr="000F01A5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3C054F"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специальности</w:t>
      </w:r>
    </w:p>
    <w:p w:rsidR="003C054F" w:rsidRPr="000F01A5" w:rsidRDefault="00082BF2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08.02.10</w:t>
      </w:r>
      <w:r w:rsidR="003C054F" w:rsidRPr="000F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3C054F" w:rsidRPr="000F01A5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0F01A5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241AF6" w:rsidRPr="000F01A5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B4C" w:rsidRPr="000F01A5" w:rsidRDefault="00B13DEA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(год начала подготовки:2023</w:t>
      </w: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0F01A5" w:rsidRDefault="000F01A5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bookmarkStart w:id="0" w:name="_GoBack"/>
      <w:bookmarkEnd w:id="0"/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(далее-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082B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установки знаков границы полосы отвода.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</w:t>
      </w:r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использовать информационно-коммуникационные технологии профессиональной деятельности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работать в коллективе и команде, эффективно общаться с коллегами, руководством, потребителями 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7 брать на себя ответственность за работу членов команды (подчиненных), результат выполнения заданий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7F5D" w:rsidRPr="00241AF6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ориентироваться в условиях частой смены технологий в профессиональной деятельности</w:t>
      </w: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Pr="00241AF6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5713D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Pr="008616A7" w:rsidRDefault="008616A7" w:rsidP="008616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616A7" w:rsidRPr="008616A7" w:rsidTr="006952DD">
        <w:trPr>
          <w:trHeight w:val="460"/>
        </w:trPr>
        <w:tc>
          <w:tcPr>
            <w:tcW w:w="7690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16A7" w:rsidRPr="008616A7" w:rsidTr="006952DD">
        <w:trPr>
          <w:trHeight w:val="285"/>
        </w:trPr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616A7" w:rsidRPr="008616A7" w:rsidTr="006952DD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6A7" w:rsidRPr="008616A7" w:rsidTr="006952DD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8616A7" w:rsidRPr="008616A7" w:rsidTr="006952DD">
        <w:tc>
          <w:tcPr>
            <w:tcW w:w="9923" w:type="dxa"/>
            <w:gridSpan w:val="2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курс), экзамен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 курс)</w:t>
            </w:r>
          </w:p>
        </w:tc>
      </w:tr>
    </w:tbl>
    <w:p w:rsidR="008616A7" w:rsidRPr="00241AF6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6A7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содержанием информационных интернет-ресурсов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Ознакомление с ГОСТ 9238-83 Габариты приближения строений и подвижного состава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Изучение ГОСТ 9238-83 Габариты приближения строений и подвижного состава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сигнализации и ее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Основные сведения о материально – техническом обеспечении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грузовой и коммерческой работы на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Значение маркетинга, менеджмента и транспортной логистики для улучшения обслуживания клиентов, увеличения перевозок и рентабельности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:rsidR="00241AF6" w:rsidRPr="00241AF6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Pr="00241AF6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241AF6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Кащеева Н.В. Тимухина Е.Н. 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железных дорог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ФГБУ ДПО «Учебно-методический центр по образованию на железнодорожном транспорте», 2021.</w:t>
      </w:r>
    </w:p>
    <w:p w:rsidR="00241AF6" w:rsidRPr="00241AF6" w:rsidRDefault="00241AF6" w:rsidP="0026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92223" w:rsidRPr="00E9222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t xml:space="preserve"> 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18-ФЗ « Устав железнодорожного транспорта Российской Федерации».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9.02.2007 г. № 16-ФЗ « О транспортной безопасности» ( с измен. от 23.07.2008г., 19.07.2009 г.).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:rsidR="00241AF6" w:rsidRDefault="00E92223" w:rsidP="00E92223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транспорта Российской Федерации от 8.02.2011 года № 43 « Об утверждении требований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5636B4" w:rsidRPr="005636B4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Боровикова М.С. Управление перевозочным процессом на железнодорожном транспорте, 2021 г., 552 с.</w:t>
      </w:r>
    </w:p>
    <w:p w:rsidR="00E92223" w:rsidRPr="00241AF6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Правила технической эксплуатации железных дорог Российской Федерации, утвержденный Приказом Минтранса России, 2017г</w:t>
      </w:r>
    </w:p>
    <w:p w:rsidR="005636B4" w:rsidRPr="00241AF6" w:rsidRDefault="005636B4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 : режим доступа : </w:t>
      </w:r>
      <w:hyperlink r:id="rId10" w:history="1">
        <w:r w:rsidRPr="00EE1497"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Инновационный дайжест [Электронный ресурс] : всё самое интересное о железной дороге // http://rzd-expo.ru/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 : статья / М. А. Васильев, А. А. Карасева. //  Высокоскоростной жд транспорт в Сибири. – Режим доступа : [http://nauchforum.ru]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 : официальный сайт //http://www.hsrail.ru/abouthsr/</w:t>
      </w:r>
      <w:r>
        <w:rPr>
          <w:rFonts w:ascii="Times New Roman" w:hAnsi="Times New Roman"/>
          <w:color w:val="000000"/>
          <w:w w:val="104"/>
          <w:sz w:val="28"/>
          <w:szCs w:val="28"/>
        </w:rPr>
        <w:t>.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B" w:rsidRPr="004F027F" w:rsidRDefault="005713DB" w:rsidP="005713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</w:t>
      </w:r>
      <w:r w:rsidRPr="004F027F">
        <w:rPr>
          <w:rFonts w:ascii="Times New Roman" w:hAnsi="Times New Roman"/>
          <w:b/>
          <w:sz w:val="28"/>
          <w:szCs w:val="28"/>
        </w:rPr>
        <w:t>Профессиональные базы данных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Наименование базы данных</w:t>
            </w:r>
          </w:p>
        </w:tc>
        <w:tc>
          <w:tcPr>
            <w:tcW w:w="6061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Ссылка на доступ к базе данных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Федеральной службы статистики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Территориальной службы статистики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https://64.rosstat.gov.ru/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Базы данных геологической, гидрогеологической и инженерно-геологической тематик с применением современных ГИС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http://geotop.ru/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«Автоматизированная система поиска информации по железнодорожному транспорту (АСПИЖТ)»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https://www.samgups.ru/lib/elektronnye-resursy/res/baza-dannykh-aspizht/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«Железнодорожные станции»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https://www.tks.ru/db/rwstation/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база 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«Экология: наука и технологии»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https://ecology.gpntb.ru/ecologydb/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строительства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Патентный поиск, поиск патентов и изобретений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https://findpatent.ru/?ysclid=lmsx0rvosf583234876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6061" w:type="dxa"/>
          </w:tcPr>
          <w:p w:rsidR="005713DB" w:rsidRPr="001D6966" w:rsidRDefault="000F01A5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(У,З,ОК,ЛР)</w:t>
            </w:r>
          </w:p>
        </w:tc>
        <w:tc>
          <w:tcPr>
            <w:tcW w:w="3645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Общие сведения о 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З 7 назначение и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  Понимать сущность и социальную значимость 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 xml:space="preserve">ОК 3 Принимать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 xml:space="preserve">ОК 5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 Брать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9 Ориентироваться в условиях частой смены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Проявляющий способности к непрерывному развитию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в области профессиональных компетенций и междисциплинарных 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8E" w:rsidRDefault="0041018E" w:rsidP="005C6338">
      <w:pPr>
        <w:spacing w:after="0" w:line="240" w:lineRule="auto"/>
      </w:pPr>
      <w:r>
        <w:separator/>
      </w:r>
    </w:p>
  </w:endnote>
  <w:end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CA" w:rsidRDefault="000C12B5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CA" w:rsidRDefault="00460ACA" w:rsidP="006D7F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9995"/>
      <w:docPartObj>
        <w:docPartGallery w:val="Page Numbers (Bottom of Page)"/>
        <w:docPartUnique/>
      </w:docPartObj>
    </w:sdtPr>
    <w:sdtEndPr/>
    <w:sdtContent>
      <w:p w:rsidR="00460ACA" w:rsidRDefault="000C12B5">
        <w:pPr>
          <w:pStyle w:val="a5"/>
          <w:jc w:val="right"/>
        </w:pPr>
        <w:r>
          <w:fldChar w:fldCharType="begin"/>
        </w:r>
        <w:r w:rsidR="009F063A">
          <w:instrText xml:space="preserve"> PAGE   \* MERGEFORMAT </w:instrText>
        </w:r>
        <w:r>
          <w:fldChar w:fldCharType="separate"/>
        </w:r>
        <w:r w:rsidR="000F0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ACA" w:rsidRDefault="00460ACA" w:rsidP="006D7F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8E" w:rsidRDefault="0041018E" w:rsidP="005C6338">
      <w:pPr>
        <w:spacing w:after="0" w:line="240" w:lineRule="auto"/>
      </w:pPr>
      <w:r>
        <w:separator/>
      </w:r>
    </w:p>
  </w:footnote>
  <w:foot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 w15:restartNumberingAfterBreak="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82BF2"/>
    <w:rsid w:val="000A1E66"/>
    <w:rsid w:val="000C0563"/>
    <w:rsid w:val="000C12B5"/>
    <w:rsid w:val="000F01A5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614BA"/>
    <w:rsid w:val="003C054F"/>
    <w:rsid w:val="003E5BC0"/>
    <w:rsid w:val="0041018E"/>
    <w:rsid w:val="00433274"/>
    <w:rsid w:val="00456A0A"/>
    <w:rsid w:val="00460ACA"/>
    <w:rsid w:val="0046402F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713DB"/>
    <w:rsid w:val="005844A0"/>
    <w:rsid w:val="00586D4F"/>
    <w:rsid w:val="005C6338"/>
    <w:rsid w:val="005D591C"/>
    <w:rsid w:val="00606B4C"/>
    <w:rsid w:val="006D7F5D"/>
    <w:rsid w:val="006E1A62"/>
    <w:rsid w:val="006E333D"/>
    <w:rsid w:val="006F005D"/>
    <w:rsid w:val="007225CD"/>
    <w:rsid w:val="00752B55"/>
    <w:rsid w:val="008221E1"/>
    <w:rsid w:val="00822A26"/>
    <w:rsid w:val="0084028D"/>
    <w:rsid w:val="008616A7"/>
    <w:rsid w:val="00862CB2"/>
    <w:rsid w:val="00871EAE"/>
    <w:rsid w:val="00886DFE"/>
    <w:rsid w:val="008B3B4A"/>
    <w:rsid w:val="008F530B"/>
    <w:rsid w:val="00915D82"/>
    <w:rsid w:val="009F063A"/>
    <w:rsid w:val="00A71C3F"/>
    <w:rsid w:val="00A856D3"/>
    <w:rsid w:val="00A860AD"/>
    <w:rsid w:val="00AF1286"/>
    <w:rsid w:val="00B00480"/>
    <w:rsid w:val="00B13DEA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85433"/>
    <w:rsid w:val="00F9585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34B"/>
  <w15:docId w15:val="{CBE651E8-54BF-4956-B6BD-F861E89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s://www.tks.ru/db/rwst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ndpatent.ru/?ysclid=lmsx0rvosf5832348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hyperlink" Target="https://www.samgups.ru/lib/elektronnye-resursy/res/baza-dannykh-aspizh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top.ru/" TargetMode="External"/><Relationship Id="rId20" Type="http://schemas.openxmlformats.org/officeDocument/2006/relationships/hyperlink" Target="http://www.zodchii.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64.rosstat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il.yandex.ru/re.jsx?h=a,jZSDQVGDnBDlUjyuXT_mzA&amp;l=aHR0cDovL3d3dy56ZHQtbWFnYXppbmUucnUv" TargetMode="External"/><Relationship Id="rId19" Type="http://schemas.openxmlformats.org/officeDocument/2006/relationships/hyperlink" Target="https://ecology.gpntb.ru/ecologydb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osstat.gov.ru/" TargetMode="External"/><Relationship Id="rId22" Type="http://schemas.openxmlformats.org/officeDocument/2006/relationships/hyperlink" Target="https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423D-05D1-4599-AAF9-FB7E1C3D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28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Специалист УМО</cp:lastModifiedBy>
  <cp:revision>14</cp:revision>
  <cp:lastPrinted>2023-10-14T10:38:00Z</cp:lastPrinted>
  <dcterms:created xsi:type="dcterms:W3CDTF">2022-09-22T11:44:00Z</dcterms:created>
  <dcterms:modified xsi:type="dcterms:W3CDTF">2024-12-12T11:21:00Z</dcterms:modified>
</cp:coreProperties>
</file>