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0" w:rsidRPr="005F66AD" w:rsidRDefault="00C85168" w:rsidP="00336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Комплект оценочных средств</w:t>
      </w:r>
    </w:p>
    <w:p w:rsidR="00C85168" w:rsidRPr="005F66AD" w:rsidRDefault="00C85168" w:rsidP="00C85168">
      <w:pPr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Дисциплина: ООД.05</w:t>
      </w:r>
      <w:r w:rsidR="003366E4" w:rsidRPr="005F66AD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3366E4" w:rsidRPr="005F66AD" w:rsidRDefault="003366E4" w:rsidP="003366E4">
      <w:pPr>
        <w:spacing w:after="0" w:line="276" w:lineRule="auto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5F66A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Образовательная программа </w:t>
      </w:r>
      <w:r w:rsidRPr="005F66AD">
        <w:rPr>
          <w:rFonts w:ascii="Times New Roman" w:eastAsia="Calibri" w:hAnsi="Times New Roman" w:cs="Times New Roman"/>
          <w:spacing w:val="-2"/>
          <w:sz w:val="24"/>
          <w:szCs w:val="24"/>
        </w:rPr>
        <w:t>13.02.07 Электроснабжение</w:t>
      </w:r>
    </w:p>
    <w:p w:rsidR="003366E4" w:rsidRPr="005F66AD" w:rsidRDefault="003366E4" w:rsidP="00C85168">
      <w:pPr>
        <w:rPr>
          <w:rFonts w:ascii="Times New Roman" w:hAnsi="Times New Roman" w:cs="Times New Roman"/>
          <w:sz w:val="20"/>
          <w:szCs w:val="20"/>
        </w:rPr>
      </w:pPr>
      <w:r w:rsidRPr="005F66AD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023"/>
        <w:gridCol w:w="2227"/>
        <w:gridCol w:w="2028"/>
        <w:gridCol w:w="3405"/>
        <w:gridCol w:w="2472"/>
      </w:tblGrid>
      <w:tr w:rsidR="002B3307" w:rsidRPr="005F66AD" w:rsidTr="005F66AD">
        <w:tc>
          <w:tcPr>
            <w:tcW w:w="988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417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23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55" w:type="dxa"/>
            <w:gridSpan w:val="2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472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</w:tr>
      <w:tr w:rsidR="002B3307" w:rsidRPr="005F66AD" w:rsidTr="005F66AD">
        <w:tc>
          <w:tcPr>
            <w:tcW w:w="988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2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3405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DF786A" w:rsidRPr="005F66AD" w:rsidRDefault="003366E4" w:rsidP="00C8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dxa"/>
          </w:tcPr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должен уметь: </w:t>
            </w:r>
          </w:p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-применять разнообразные источники географической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-сопоставлять географические карты различной тематики;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-выявления и объяснения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географических аспектов различных текущих событий и ситуаций;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объектов в пространстве;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сформировать знания об основных проблемах взаимодействия природы и общества, о природных и социально-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DF786A" w:rsidRPr="005F66AD" w:rsidRDefault="00DF786A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D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BF68C4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Прочитайте текст, выберите правильный вариант ответа.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FB7C48" w:rsidRPr="005F66AD" w:rsidRDefault="00FB7C48" w:rsidP="00FB7C4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государство входит в десятку стран-гигантов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Австралия</w:t>
            </w:r>
          </w:p>
          <w:p w:rsidR="003366E4" w:rsidRPr="005F66AD" w:rsidRDefault="00FB7C48" w:rsidP="00FB7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4)    Австрия</w:t>
            </w:r>
          </w:p>
        </w:tc>
        <w:tc>
          <w:tcPr>
            <w:tcW w:w="2472" w:type="dxa"/>
          </w:tcPr>
          <w:p w:rsidR="003366E4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7C48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8E6CE5" w:rsidRPr="005F66AD" w:rsidRDefault="008E6CE5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страну-архипелаг.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США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Индонезия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Испания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E6CE5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Индонезия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5835CB" w:rsidRPr="005F66AD" w:rsidRDefault="005835CB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наиболее распространенную в мире форму правления.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республика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5835CB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ущен ряд слов (словосочетаний) и 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ыберите из предлагаемого списка слова (словосочетания), которые необходимо вставить на места пропусков, обозначенных буквами.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Обратите внимание на то, что слов (словосочетаний) в списке больше, чем Вам потребуется для заполнения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(словосочетание)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Запишите номера выбранных слов (словосочетаний).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Швеции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По статистическим данным, на начало 2017 г. в Швеции на постоянной основе проживало более 10 млн человек, что на 1,5 млн человек больше, чем в начале XXI в. Основной прирост населения был обеспечен за счёт _____________ (А)  — превышения числа иммигрантов над числом эмигрантов. При этом в стране прекратилась естественная убыль населения: показатель _____________(Б) ежегодно был выше показателя _____________(В). По-прежнему сохранилась тенденция увеличения доли пожилых людей в общей численности населения страны.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 (словосочетаний):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  естественный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миграционный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смертность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рождаемость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средняя продолжительность жизни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урбанизация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</w:t>
            </w:r>
            <w:r w:rsidR="005F3BD8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(аббревиатур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)и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F68C4"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ыберите из предлагаемого списка слова (аббревиатуры), которые необходимо вставить на место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(аббревиатур) в списке больше, чем Вам потребуется для заполнения пропусков.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(аббревиатура)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Запишите номера выбранных слов (аббревиатур).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Географические особенности Канады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Среди стран, расположенных полностью в Западном полушарии, Канада занимает первое место по размерам территории. Значительная протяжённость с севера на юг обуславливает наличие на территории страны трёх климатических поясов — арктического, субарктического и умеренного.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страны ежегодно увеличивается и в середине 2019 года составляла 37,2 миллиона человек. Бόльшая часть населения сосредоточена в ____________(А)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страны, при этом средняя плотность населения — 3,7 человека на км</w:t>
            </w:r>
            <w:r w:rsidRPr="005F66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,  одна из самых низких в мире.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Канада имеет современную многоотраслевую экономику, но доля добывающей промышленности в структуре промышленного производства ____________(Б), чем в большинстве других экономически высокоразвитых стран. Характерной особенностью энергетики является преобладание (59,1% в 2018 г.) _____________(В) в структуре производства электроэнергии.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слов: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северо-западная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юго-восточная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ГЭС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АЭС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ниже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выше</w:t>
            </w:r>
          </w:p>
          <w:p w:rsidR="00490AA0" w:rsidRPr="005F66AD" w:rsidRDefault="00490AA0" w:rsidP="00490AA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2,6,3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страну, относящуюся к ключевым странам.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Бразилия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Иран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Бразилия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Укажите форму правления, при которой власть главы государства не ограничена.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абсолютная монархия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страну, занимающую первое место в мире по численности населения.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США 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Китай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490AA0" w:rsidP="00490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       Китай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каком регионе наиболее высокий естественный прирост населения?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Северной Америке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Африке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Странах СНГ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зарубежной Европе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37C8F" w:rsidRPr="005F66AD" w:rsidRDefault="00E37C8F" w:rsidP="00E37C8F">
            <w:pPr>
              <w:spacing w:after="200" w:line="276" w:lineRule="auto"/>
              <w:ind w:left="70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  <w:p w:rsidR="00E37C8F" w:rsidRPr="005F66AD" w:rsidRDefault="00E37C8F" w:rsidP="00E37C8F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в Африке</w:t>
            </w:r>
          </w:p>
          <w:p w:rsidR="003366E4" w:rsidRPr="005F66AD" w:rsidRDefault="003366E4" w:rsidP="00E37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C25A5B" w:rsidRPr="005F66AD" w:rsidRDefault="00C25A5B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называется наука о закономерностях воспроизводства населения?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демография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2A4D0D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B93777"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777" w:rsidRPr="005F66AD" w:rsidRDefault="00B93777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27" w:type="dxa"/>
          </w:tcPr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93777" w:rsidRPr="005F66AD" w:rsidRDefault="00B9377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средства информационных и коммуникационных 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6E4" w:rsidRPr="005F66AD" w:rsidRDefault="00B93777" w:rsidP="00B93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;</w:t>
            </w:r>
          </w:p>
        </w:tc>
        <w:tc>
          <w:tcPr>
            <w:tcW w:w="2028" w:type="dxa"/>
          </w:tcPr>
          <w:p w:rsidR="00C161B7" w:rsidRPr="005F66AD" w:rsidRDefault="00C161B7" w:rsidP="00C161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объектов в пространстве;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AA4341" w:rsidRPr="005F66AD" w:rsidRDefault="00AA4341" w:rsidP="00AA434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Определите субъект Российской Федерации по описанию его рекреационного потенциала:</w:t>
            </w:r>
          </w:p>
          <w:p w:rsidR="00AA4341" w:rsidRPr="005F66AD" w:rsidRDefault="00AA4341" w:rsidP="00AA4341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«Песчаные морские пляжи, расположенные на широте Сочи, и тёплое море (купальный сезон — до 100 суток). Три национальных парка, включая знаменитый «Зов тигра», шесть государственных природных заповедников и лечебные источники минеральных вод. Богатый подводный мир моря, водопады, древние потухшие вулканы, пещеры, туристические базы на островках и лёгкий доступ к большинству достопримечательностей».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AA4341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BF68C4" w:rsidP="00873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Напишите</w:t>
            </w:r>
            <w:r w:rsidR="00873412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одно (любое) государство Европы, с которым граничит Швейцария?</w:t>
            </w: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Лихтенштейн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873412" w:rsidP="00397096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Назовите отрасль промышленности, к которой относится предприятие, о котором говорится в тексте.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«Тула-Сталь»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середине июля 2019 г. в Туле официально запущен металлургический завод «Тула-Сталь». Он стал первым в истории России интегрированным производителем качественного сортового проката из конвертерной стали. В качестве сырья для производства стали на предприятии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используется чугун, производимый также в Туле. Продукция завода будет использоваться в строительстве, машиностроении и для производства метизов. Ежегодно завод сможет выпускать около 1,8 млн тонн проката. На предприятии используются наилучшие доступные технологии в сфере охраны окружающей среды. Впервые в практике отечественной металлургии в системе газоочистки кислородно-конвертерного цеха используется электрофильтр, позволяющий эффективно очищать исходящие конвертерные газы. Также на предприятии действует полностью замкнутый водооборотный цикл. 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чёрная металлургия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5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5F66AD">
              <w:rPr>
                <w:i/>
                <w:iCs/>
                <w:sz w:val="20"/>
                <w:szCs w:val="20"/>
              </w:rPr>
              <w:t>Прочитайте текст, вставьте пропущенные слова: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Нидерландах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стране наблюдается __________________ (1) населения: превышение числа иммигрантов над числом эмигрантов и положительный прирост населения, хотя в последние годы наблюдается снижение этого показателя. Средняя ожидаемая ___________ (2) жизни населения в 2018 г. составляла 81,5 года, причём этот показатель традиционно у женщин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_______________ (3), чем у мужчин. Доля городского населения в общей численности населения составляет 41%.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 миграционный прирост;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2 - продолжительность;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3 - выше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Прочитайте текст</w:t>
            </w: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и определите, о какой стране шла речь в сообщении.</w:t>
            </w:r>
            <w:r w:rsidR="002D060C"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117CCC" w:rsidRPr="005F66AD" w:rsidRDefault="00117CCC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включила радио, когда в выпуске новостей передавали сообщение о погоде в мире.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«В январе 2019 г. на большей части территории страны установилась небывалая жара. В Аделаиде на днях был зафиксирован абсолютный температурный рекорд за всё время климатических наблюдений. Температура воздуха составила днём 47,7 °С. В последний раз такую высокую температуру воздуха зафиксировали на юге страны в 2009 г. Тогда в городе Мельбурн, штат Виктория, столбики термометров показывали 46,4 °С».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не услышала начало сообщения и не поняла, в какой стране установилась небывало жаркая погода.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Определите, о какой стране шла речь в сообщении.</w:t>
            </w:r>
          </w:p>
          <w:p w:rsidR="009C7842" w:rsidRPr="005F66AD" w:rsidRDefault="009C7842" w:rsidP="009C78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Австралия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Соотношение городского и сельского населения в стране является одним из показателей уровня ________.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урбанизации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Естественное движение населения в экономически развитых странах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Естественное движение – совокупность процессов _________ (1) и смертности, которые обеспечивают постоянное возобновление и смену поколений людей. Если рождаемость ниже, чем смертность, то происходит _________(2) населения. Это явление характерно для большинства экономически ________ (3) стран. Оно оказывает влияние на возрастную структуру населения: при низкой рождаемости и постоянном __________(4) средней ожидаемой продолжительности жизни населения происходит увеличение доли пожилых людей.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1 – рождаемости;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2 - естественная убыль;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3 – развитых;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4 - увеличении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Чем больше доля занятых в сфере услуг, тем выше уровень __________ развития страны.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Китай – мировой лидер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Китай занимает _______ (1) место в мире по общим объёмам как промышленного, так и сельскохозяйственного производства. В энергетике Китай является мировым лидером по производству электроэнергии и каменного угля; в металлургии – по выплавке алюминия, меди и стали; в машиностроении – по производству _____________(2), железнодорожных вагонов и локомотивов. Китай лидирует в мире по производству многих видов _______ (3) продукции, в том числе _______________(3), пшеницы, картофеля, чая и свинины.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1 - первое;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– автомобилей;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– сельскохозяйственной;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4 -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риса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 типа электростанций, использующих возобновляемые источники энергии.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геотермальные ветровые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солнечные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приливные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.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1мин</w:t>
            </w:r>
          </w:p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  <w:p w:rsidR="00117CCC" w:rsidRPr="005F66AD" w:rsidRDefault="00117CCC" w:rsidP="00117CC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03.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-владеть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Какой транспорт играет ключевую роль в перевозке массовых грузов на дальние расстояния в России?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воздушный;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железнодорожная магистраль является самой протяжённой в мире?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БАМ;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Транскаспийская;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Панамериканское шоссе.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каком регионе России сосредоточены крупнейшие месторождения угля, используемого для нужд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Центральная Россия;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Северный Кавказ;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Дальний Восток.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типа на установление соответствия</w:t>
            </w:r>
          </w:p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установите соответствие. </w:t>
            </w:r>
            <w:r w:rsidR="00223C4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Установите </w:t>
            </w:r>
            <w:r w:rsidR="00223C4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 между железнодорожными узлами и городами, где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223C4C" w:rsidRPr="005F66AD" w:rsidRDefault="00223C4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299"/>
            </w:tblGrid>
            <w:tr w:rsidR="00223C4C" w:rsidRPr="005F66AD" w:rsidTr="002B3307">
              <w:trPr>
                <w:tblHeader/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Город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Московский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Екатеринбург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Уральский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Новосибирск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Западно</w:t>
                  </w: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Сибирский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Москва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Дальневосточный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Хабаровск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223C4C" w:rsidP="00223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1в2а3в4г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крупнейших порта России, через которые осуществляется перевалка грузов, следующих по железной дороге на экспорт.</w:t>
            </w:r>
          </w:p>
        </w:tc>
        <w:tc>
          <w:tcPr>
            <w:tcW w:w="2472" w:type="dxa"/>
          </w:tcPr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Новороссийск,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порт),</w:t>
            </w:r>
          </w:p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приведением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Приведите три примера по вопросу:</w:t>
            </w:r>
          </w:p>
          <w:p w:rsidR="006B1A3D" w:rsidRPr="005F66AD" w:rsidRDefault="00397096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9E23C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акие природные препятствия чаще всего осложняют строительство и эксплуатацию железных дорог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 Сибири. </w:t>
            </w:r>
          </w:p>
        </w:tc>
        <w:tc>
          <w:tcPr>
            <w:tcW w:w="2472" w:type="dxa"/>
          </w:tcPr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Вечная мерзлота, болота, </w:t>
            </w:r>
          </w:p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горные участки,</w:t>
            </w:r>
          </w:p>
          <w:p w:rsidR="006B1A3D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крупные реки (необходимость строительства мостов)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B5312B" w:rsidRPr="005F66AD" w:rsidRDefault="00B5312B" w:rsidP="00B5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Сопоставьте тип груза и регион его основной добычи/производства с последующим вывозом по железной дороге: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2419"/>
            </w:tblGrid>
            <w:tr w:rsidR="00B5312B" w:rsidRPr="005F66AD" w:rsidTr="002B3307">
              <w:trPr>
                <w:tblHeader/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Груз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Нефть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Кузбасс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Уголь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Тюменская область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Лес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Красноярский край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Руда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Курская магнитная аномалия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B5312B" w:rsidP="00B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1б2а3в4г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 решения задачи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задачу и з</w:t>
            </w:r>
            <w:r w:rsidR="00382811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апишите решение с ответом</w:t>
            </w: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6B1A3D" w:rsidRPr="005F66AD" w:rsidRDefault="00B87584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Рассчитайте примерное время в пути грузового поезда от Москвы до Владивостока (расстояние=9 300 км), если средняя скорость движения составляет 50 км/ч, а на технические остановки и манёвры закладывается дополнительно 20 % времени чистого хода.</w:t>
            </w:r>
          </w:p>
        </w:tc>
        <w:tc>
          <w:tcPr>
            <w:tcW w:w="2472" w:type="dxa"/>
          </w:tcPr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bCs/>
                <w:sz w:val="20"/>
                <w:szCs w:val="20"/>
              </w:rPr>
              <w:t>Решение: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1.Время чистого хода: </w:t>
            </w:r>
            <w:r w:rsidRPr="005F66AD">
              <w:rPr>
                <w:rStyle w:val="mord"/>
                <w:sz w:val="20"/>
                <w:szCs w:val="20"/>
              </w:rPr>
              <w:t>509300</w:t>
            </w:r>
            <w:r w:rsidRPr="005F66AD">
              <w:rPr>
                <w:rStyle w:val="vlist-s"/>
                <w:sz w:val="20"/>
                <w:szCs w:val="20"/>
              </w:rPr>
              <w:t>​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arkdown-word"/>
                <w:sz w:val="20"/>
                <w:szCs w:val="20"/>
              </w:rPr>
              <w:t> часов.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2. Дополнительное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×</w:t>
            </w:r>
            <w:r w:rsidRPr="005F66AD">
              <w:rPr>
                <w:rStyle w:val="mord"/>
                <w:sz w:val="20"/>
                <w:szCs w:val="20"/>
              </w:rPr>
              <w:t>0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3. Общее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+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223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часа, или примерно 9 суток и 7 часов.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 конкретных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02F9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развитие железнодорожной сети влияет на экономическое развитие удалённых регионов России (на примере Дальнего Востока или Сибири). Приведите 2–3 конкретных примера инфраструктурных проектов и их значение.</w:t>
            </w:r>
          </w:p>
        </w:tc>
        <w:tc>
          <w:tcPr>
            <w:tcW w:w="2472" w:type="dxa"/>
          </w:tcPr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железнодорожной сети стимулирует освоение природных ресурсов, рост торговли и приток инвестиций. 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1. Модернизация БАМа и Транссиба — увеличение пропускной способности для экспорта угля и леса;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2. Строительство новых веток к месторождениям (например, к Эльгинскому угольному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месторождению) — создание рабочих мест и развитие логистики;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3D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3.Соединение с портовыми терминалами (например, расширение подходов к портам Ванино и Находка) — рост внешнеторгового оборота.</w:t>
            </w:r>
          </w:p>
        </w:tc>
      </w:tr>
      <w:tr w:rsidR="002B3307" w:rsidRPr="005F66AD" w:rsidTr="005F66AD">
        <w:trPr>
          <w:trHeight w:val="4034"/>
        </w:trPr>
        <w:tc>
          <w:tcPr>
            <w:tcW w:w="988" w:type="dxa"/>
          </w:tcPr>
          <w:p w:rsidR="00404D6C" w:rsidRPr="005F66AD" w:rsidRDefault="00404D6C" w:rsidP="0040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аргументацией ответа</w:t>
            </w:r>
          </w:p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404D6C" w:rsidP="00382811">
            <w:pPr>
              <w:pStyle w:val="a5"/>
              <w:rPr>
                <w:rStyle w:val="markdown-word"/>
                <w:sz w:val="20"/>
                <w:szCs w:val="20"/>
              </w:rPr>
            </w:pPr>
            <w:r w:rsidRPr="005F66AD">
              <w:rPr>
                <w:rStyle w:val="markdown-word"/>
                <w:i/>
                <w:sz w:val="20"/>
                <w:szCs w:val="20"/>
              </w:rPr>
              <w:t>Объясните</w:t>
            </w:r>
            <w:r w:rsidR="00382811" w:rsidRPr="005F66AD">
              <w:rPr>
                <w:rStyle w:val="markdown-word"/>
                <w:i/>
                <w:sz w:val="20"/>
                <w:szCs w:val="20"/>
              </w:rPr>
              <w:t xml:space="preserve"> и укажите 3 аргумента с точки зрения экономики и геополитики.</w:t>
            </w:r>
            <w:r w:rsidR="00382811" w:rsidRPr="005F66AD">
              <w:rPr>
                <w:rStyle w:val="markdown-word"/>
                <w:sz w:val="20"/>
                <w:szCs w:val="20"/>
              </w:rPr>
              <w:t xml:space="preserve"> </w:t>
            </w:r>
          </w:p>
          <w:p w:rsidR="00404D6C" w:rsidRPr="005F66AD" w:rsidRDefault="00382811" w:rsidP="00382811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>П</w:t>
            </w:r>
            <w:r w:rsidR="00404D6C" w:rsidRPr="005F66AD">
              <w:rPr>
                <w:rStyle w:val="markdown-word"/>
                <w:sz w:val="20"/>
                <w:szCs w:val="20"/>
              </w:rPr>
              <w:t xml:space="preserve">очему для России стратегически важно развивать Северный широтный ход (проект железнодорожной магистрали в Арктике). </w:t>
            </w:r>
          </w:p>
        </w:tc>
        <w:tc>
          <w:tcPr>
            <w:tcW w:w="2472" w:type="dxa"/>
          </w:tcPr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Освоение арктических месторождений нефти, газа и руд.</w:t>
            </w:r>
          </w:p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Сокращение пути доставки грузов между Западной Сибирью и портами Мурманска/Архангельска.</w:t>
            </w:r>
          </w:p>
          <w:p w:rsidR="00404D6C" w:rsidRPr="005F66AD" w:rsidRDefault="00404D6C" w:rsidP="00117C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Укрепление позиций России в Арктике, развитие Северного морского пути ка</w:t>
            </w:r>
            <w:r w:rsidR="00117CC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альтернативы южным маршрутам.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особенности размещения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не относится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 ключевым принципам эффективной командной работы?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Чёткое распределение ролей и обязанностей;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 Взаимная поддержка и обмен опытом;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Открытое обсуждение проблем и поиск решений.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стиль общения наиболее предпочтителен в профессиональной среде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Пассивный (избегание конфликтов любой ценой);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Агрессивный (давление на собеседника);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Ассертивный (уверенное выражение позиции с учётом интересов других);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Манипулятивный (скрытое воздействие на эмоции).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Ассертивный (уверенное выражение позиции с учётом интересов других);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Какая географическая характеристика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наиболее важна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при проектировании новой железнодорожной ветки?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Тип растительности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солнечных дней в году;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Средняя температура зимой.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термин «грузооборот» в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экономической географии?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Общее количество пассажиров, перевезённых за год;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Число локомотивов в парке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Длина железнодорожных путей в регионе.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команде возник спор о порядке выполнения задачи. Какой шаг поможет разрешить конфликт конструктивно?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Привлечь вышестоящее руководство без попыток самостоятельного решения;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Отказаться от выполнения задачи до полного согласия всех сторон;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Выбрать решение большинством голосов без обсуждения.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понятие описывает концентрацию промышленных предприятий вокруг крупного железнодорожного узла?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Урбанизация;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Агломерация;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Миграция.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Почему важно учитывать часовые пояса при организации движения поездов на длинных маршрутах (например, Москва — Владивосток)?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а) Для расчёта расхода топлива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Чтобы синхронизировать расписание с местными службами;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Чтобы пассажиры могли заранее купить билеты.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экономический фактор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 наибольшей степени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влияет на загруженность железнодорожной магистрали?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Количество музеев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Наличие аэропортов поблизости;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Количество осадков в год.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A535B1" w:rsidRPr="005F66AD" w:rsidRDefault="00A535B1" w:rsidP="00A5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A535B1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27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коммуникации во всех сферах жизни;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028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Выберите верное определение термина «логистика» в контексте железнодорожных перевозок.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Наука о строении земной коры и полезных ископаемых;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Система сигнализации на железной дороге;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Метод расчёта прочности рельсов.</w:t>
            </w:r>
          </w:p>
        </w:tc>
        <w:tc>
          <w:tcPr>
            <w:tcW w:w="2472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Письменно ответьте на вопросы:</w:t>
            </w:r>
          </w:p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Напишите</w:t>
            </w:r>
            <w:r w:rsidR="00BD26A5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две </w:t>
            </w:r>
            <w:r w:rsidR="00A535B1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крупнейшие железнодорожные магистрали России и укажите, какие экономические районы они связывают. Кратко (2–3 предложения) объясните, почему эти магистрали важны для экономики страны.</w:t>
            </w:r>
          </w:p>
        </w:tc>
        <w:tc>
          <w:tcPr>
            <w:tcW w:w="2472" w:type="dxa"/>
          </w:tcPr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Транссибирская магистраль: связывает европейскую часть России с Сибирью и Дальним Востоком. Обеспечивает транзит грузов и пассажиров между Европой и Азией, поддерживает развитие восточных регионов.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Амурская магистраль (БАМ): дублирует и разгружает Транссиб, открывает доступ к месторождениям полезных ископаемых в Восточной Сибири.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Северная железная дорога: связывает центральные регионы с Северным экономическим районом (порты Архангельска и Мурманска), 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обеспечивает вывоз леса и сырья.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Крупнейший железнодорожный узел России расположен в: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Новосибирске;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Екатеринбурге;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Москве;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Санкт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Петербурге.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Москве;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18550C" w:rsidRPr="005F66AD" w:rsidRDefault="0018550C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867" w:rsidRPr="005F66AD" w:rsidRDefault="007C3867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Соотнесите регион России и основной тип груза, перевозимого по железной дороге из этого региона: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1410"/>
            </w:tblGrid>
            <w:tr w:rsidR="007C3867" w:rsidRPr="005F66AD" w:rsidTr="002B3307">
              <w:trPr>
                <w:tblHeader/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Тип груза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Республика Коми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Нефть и нефтепродукты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Красноярский край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Лес и пиломатериалы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Ханты</w:t>
                  </w: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Мансийский АО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Уголь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Кемеровская область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Руда и металлы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1б2г3а4в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Напишите короткий текст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(5–7 предложений) для информационного стенда на вокзале города Нижний Новгород. Расскажите, какие направления дальнего следования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доступны пассажирам и какие уникальные географические объекты можно увидеть по пути (например, река Волга). Используйте уважительный и информативный стиль.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«Уважаемые п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ассажиры! С вокзала НижнегоНовгорода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 можете отправиться в путешествие по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легендарным маршрутам России. Поезда дальнего следования связывают наш город с Москвой, Казанью, Екатеринбургом и  другими крупными центрами. По пути вы проедете вдоль живописных берегов реки Волга и реки Камы увидите просторы Восточно-Европейской равнины, увидите горные хребты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Уральских гор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просторы сибирских равнин. Путешествие по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железной дороге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это возможность за одну поездку увидеть разнообразие природы нашей огромной страны. Желаем вам комфортной дороги!»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Северный морской путь полностью дублирует возможности железнодорожного транспорта в Арктике.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Железнодорожные линии на Крайнем Севере часто строятся на вечной мерзлоте, что требует специальных технологий.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Плотность железнодорожной сети в европейской части России выше, чем в азиатской.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Все крупные города России имеют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прямое железнодорожное сообщение с Москвой.</w:t>
            </w:r>
          </w:p>
        </w:tc>
        <w:tc>
          <w:tcPr>
            <w:tcW w:w="2472" w:type="dxa"/>
          </w:tcPr>
          <w:p w:rsidR="006B1A3D" w:rsidRPr="005F66AD" w:rsidRDefault="00462F0C" w:rsidP="0046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б,в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2B3307" w:rsidRPr="005F66AD" w:rsidRDefault="002B330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B3307" w:rsidP="000258F0">
            <w:pPr>
              <w:spacing w:after="200" w:line="276" w:lineRule="auto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вопрос и 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ра</w:t>
            </w:r>
            <w:r w:rsidR="002D3B59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тко (2–3 предложения) объясните и напишите: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A3D" w:rsidRPr="005F66AD" w:rsidRDefault="002D3B59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 климатические условия Сибири влияют на эксплуатацию железных дорог. Приведите один конкретный пример проблемы и способа её решения.</w:t>
            </w:r>
          </w:p>
        </w:tc>
        <w:tc>
          <w:tcPr>
            <w:tcW w:w="2472" w:type="dxa"/>
          </w:tcPr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Суровые зимы с температурами ниже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−40</w:t>
            </w:r>
            <w:r w:rsidRPr="005F66AD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вечная мерзлота вызывают деформацию рельсов и насыпи. Например, пучение грунта может привести к неровностям пути. Для решения используют термоизолирующие материалы, подогрев грунта и регулярный мониторинг состояния полотна.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правильных ответов</w:t>
            </w:r>
            <w:r w:rsidR="00A6198D"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три из перечисленных регионов России имеют наиболее густую железнодорожную сеть? Выберите верные варианты: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Республика Саха (Якутия)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Московская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Красноярский край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Ленинградская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Амурская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Воронежская област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2.,4,6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екст и </w:t>
            </w:r>
            <w:r w:rsidR="00766A80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E76A52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E76A52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крупными железнодорожными узлами и регионами России, в которых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пробела) *</w:t>
            </w:r>
          </w:p>
          <w:p w:rsidR="00E76A52" w:rsidRPr="005F66AD" w:rsidRDefault="00E76A52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80"/>
              <w:gridCol w:w="1304"/>
            </w:tblGrid>
            <w:tr w:rsidR="00E76A52" w:rsidRPr="005F66AD" w:rsidTr="002B3307">
              <w:trPr>
                <w:tblHeader/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Новосибирск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Центральный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Екатеринбург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Сибирский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Ростов-на-Дону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Южный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Москва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Уральский федеральный округ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1Б2Г3В4А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E76A52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два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крупнейших транспортных коридора, проходящих через территорию России и связывающих Европу и Азию. </w:t>
            </w: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Кратко (2–3 предложения) объясните, почему эти маршруты критически важны для экономики страны.</w:t>
            </w:r>
          </w:p>
        </w:tc>
        <w:tc>
          <w:tcPr>
            <w:tcW w:w="2472" w:type="dxa"/>
          </w:tcPr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Транссибирская магистраль.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Северный морской путь (в контексте мультимодальных перевозок с участием железной дороги).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E76A52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6B1A3D"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</w:t>
            </w:r>
            <w:r w:rsidR="006B1A3D"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-освоить и применить знания о размещении основных географических объектов и территориальной организации природы и общества (понятия 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традиционным российским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нравственным ценностям?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индивидуализм;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приоритет материальных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ценностей над духовными;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отказ от исторической памяти.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документ определяет основы государственной политики по сохранению и укреплению традиционных российских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Конституция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Трудовой кодекс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Федеральный закон «О железнодорожном транспорте в РФ».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поведение демонстрирует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патриотическую позицию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формальное исполнение обязанностей без инициативы;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участие в корпоративных мероприятиях, направленных на укрепление коллектива и патриотическое воспитание;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корпоративных традиций;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критика коллег в публичном пространстве.</w:t>
            </w:r>
          </w:p>
        </w:tc>
        <w:tc>
          <w:tcPr>
            <w:tcW w:w="2472" w:type="dxa"/>
          </w:tcPr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участие в корпоративных мероприятиях, направленных на укрепление коллектива и патриотическое воспитание;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гармонизация межнациональных и межрелигиозных отношений на рабочем месте?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запрет на обсуждение любых вопросов, связанных с национальностью и религией;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разделение сотрудников по этническому признаку для предотвращения конфликтов;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поддержка только одной религиозной конфессии в коллективе.</w:t>
            </w:r>
          </w:p>
        </w:tc>
        <w:tc>
          <w:tcPr>
            <w:tcW w:w="2472" w:type="dxa"/>
          </w:tcPr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перечисленных принципов относится к антикоррупционному поведению?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использование служебного положения в личных целях;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принятие подарков от контрагентов за ускорение оформления документов;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 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сокрытие информации о доходах и имуществе.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</w:t>
            </w:r>
          </w:p>
          <w:p w:rsidR="006B1A3D" w:rsidRPr="005F66AD" w:rsidRDefault="008A15E5" w:rsidP="008A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должен сделать сотрудник железнодорожного транспорта, если ему предложили взятку?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принять предложение, если сумма небольшая;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обсудить предложение с коллегами;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проигнорировать предложение и не предпринимать никаких действий.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соответствует стандартам антикоррупционного поведения при выполнении должностных обязанностей?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предоставление преимуществ родственникам и знакомым;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объективное и беспристрастное принятие решений на основе установленных правил и норм;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служебной информации для личной выгоды;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давление на подчинённых с целью получения личной выгоды.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объективное и беспристрастное принятие решений на основе установленных правил и норм;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является примером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патриотического поведения на железнодорожном транспорте?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саботаж выполнения плановых показателей;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соблюдение правил безопасности и бережное отношение к инфраструктуре как к общественному достоянию;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распространение слухов о проблемах на предприятии;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уклонение от участия в мероприятиях по гражданской обороне.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соблюдение правил безопасности и бережное отношение к инфраструктуре как к общественному достоянию;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вариантов демонстрирует осознанное поведение на основе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 в коллективе?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конкуренция любой ценой;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пренебрежение мнением старших коллег;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распространение сплетен и интриг.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включает в себя понятие «гражданско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патриотическая позиция» для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а) исключительно выполнение должностных инструкций;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избегание участия в общественной жизни предприятия;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приоритет личных интересов над интересами компании и государства.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явления.</w:t>
            </w: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Какой вид транспорта считается наиболее экологичным с точки зрения выбросов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CO2</w:t>
            </w:r>
            <w:r w:rsidRPr="005F66AD">
              <w:rPr>
                <w:rStyle w:val="vlist-s"/>
                <w:rFonts w:ascii="Times New Roman" w:hAnsi="Times New Roman" w:cs="Times New Roman"/>
                <w:sz w:val="20"/>
                <w:szCs w:val="20"/>
              </w:rPr>
              <w:t>​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 пассажиро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авиационный;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принципам бережливого производства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количества запасных частей на складах;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 xml:space="preserve">б) оптимизация маршрутов и 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увеличение численности персонала;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строительство новых депо.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наиболее существенно влияет на энергопотребление локомотива?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цвет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масса состава и профиль пути;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вагонов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ресторанов в составе;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время года.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масса состава и профиль пути;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«углеродный след» транспортной компании?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следы от колёс на асфальте;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угля, используемого для отопления вагонов;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расстояние, пройденное поездами за год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общий объём вы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Какое влияние оказывает глобальное потепление на инфраструктуру железных дорог?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Уменьшение количества осадков улучшает состояние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Пониж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ение уровня моря облегчает строительство мостов;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Уменьшение частоты экстремальных погодных явлений.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принцип бережливого производства применим к обслуживанию железнодорожной инфраструктуры?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запасов запчастей без учёта спроса;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мелких неисправностей до их серьёзного проявления;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Использование только новых материалов, даже если старые пригодны.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из перечисленного является примером рационального использования водных ресурсов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Сброс неочи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щенных сточных вод в водоёмы;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Установка систем оборотного вод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питьевой воды для 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нических нужд;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Отсутствие контроля утечек воды.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 изменение климата может повлиять на работу железных дорог в северных регионах?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Уменьшение снегопадов снизит затраты на уборку снега;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Повышение температуры сделает климат более комфортным для работы;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Снижение уровня осадков уменьшит риск размыва путей.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потенциальных чрезвычайных ситуации, связанных с изменением климата, которые могут повлиять на работу железной дороги.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наводнения, размывающие пути;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по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жары вблизи инфраструктуры;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морозы, вызывающие деформацию рельсов.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0C7CD6" w:rsidRPr="005F66AD" w:rsidRDefault="000C7CD6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2D3B59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екст и установите соответствие и у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между чрезвычайной ситуацией и мерами реагирования для железнодорожной инфраструктуры</w:t>
            </w:r>
            <w:r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85428E" w:rsidRPr="005F66AD" w:rsidRDefault="0085428E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670"/>
            </w:tblGrid>
            <w:tr w:rsidR="0085428E" w:rsidRPr="005F66AD" w:rsidTr="002B3307">
              <w:trPr>
                <w:tblHeader/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Чрезвычайная ситуация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Меры реагирования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Наводнение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Усиление контроля за состоянием рельсов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Сильная жара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Эвакуация персонала, остановка движения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Лесной пожар вблизи путей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Строительство водоотводных каналов, укрепление насыпей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</w:tbl>
    <w:p w:rsidR="00C85168" w:rsidRPr="005F66AD" w:rsidRDefault="00C85168" w:rsidP="00C85168">
      <w:pPr>
        <w:rPr>
          <w:rFonts w:ascii="Times New Roman" w:hAnsi="Times New Roman" w:cs="Times New Roman"/>
          <w:sz w:val="20"/>
          <w:szCs w:val="20"/>
        </w:rPr>
      </w:pPr>
    </w:p>
    <w:p w:rsidR="00C85168" w:rsidRPr="005F66AD" w:rsidRDefault="00C85168" w:rsidP="00C8516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5168" w:rsidRPr="005F66AD" w:rsidSect="00C85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68"/>
    <w:multiLevelType w:val="hybridMultilevel"/>
    <w:tmpl w:val="7E782844"/>
    <w:lvl w:ilvl="0" w:tplc="F9C800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74A"/>
    <w:multiLevelType w:val="hybridMultilevel"/>
    <w:tmpl w:val="45D6A59E"/>
    <w:lvl w:ilvl="0" w:tplc="9392E86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046D"/>
    <w:multiLevelType w:val="hybridMultilevel"/>
    <w:tmpl w:val="A054310A"/>
    <w:lvl w:ilvl="0" w:tplc="79B0F29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52C"/>
    <w:multiLevelType w:val="hybridMultilevel"/>
    <w:tmpl w:val="E7EA8F00"/>
    <w:lvl w:ilvl="0" w:tplc="AC3CFCC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044"/>
    <w:multiLevelType w:val="multilevel"/>
    <w:tmpl w:val="248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93452"/>
    <w:multiLevelType w:val="hybridMultilevel"/>
    <w:tmpl w:val="484AD3A4"/>
    <w:lvl w:ilvl="0" w:tplc="B238AD4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F5A3F"/>
    <w:multiLevelType w:val="hybridMultilevel"/>
    <w:tmpl w:val="80A4A1DA"/>
    <w:lvl w:ilvl="0" w:tplc="F63E6EA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D3A8D"/>
    <w:multiLevelType w:val="hybridMultilevel"/>
    <w:tmpl w:val="0FD22A02"/>
    <w:lvl w:ilvl="0" w:tplc="6E90E20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27E77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30BAA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1C3D"/>
    <w:multiLevelType w:val="hybridMultilevel"/>
    <w:tmpl w:val="B016EBFC"/>
    <w:lvl w:ilvl="0" w:tplc="AFAE5CE4">
      <w:start w:val="16"/>
      <w:numFmt w:val="decimal"/>
      <w:lvlText w:val="%1."/>
      <w:lvlJc w:val="left"/>
      <w:pPr>
        <w:ind w:left="1159" w:hanging="454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908F0"/>
    <w:multiLevelType w:val="hybridMultilevel"/>
    <w:tmpl w:val="E962E54C"/>
    <w:lvl w:ilvl="0" w:tplc="C6CE74B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258F0"/>
    <w:rsid w:val="000C7CD6"/>
    <w:rsid w:val="00117CCC"/>
    <w:rsid w:val="0018550C"/>
    <w:rsid w:val="001C1F3F"/>
    <w:rsid w:val="00223C4C"/>
    <w:rsid w:val="002A4D0D"/>
    <w:rsid w:val="002B3307"/>
    <w:rsid w:val="002D060C"/>
    <w:rsid w:val="002D3B59"/>
    <w:rsid w:val="003366E4"/>
    <w:rsid w:val="00382811"/>
    <w:rsid w:val="00397096"/>
    <w:rsid w:val="00404D6C"/>
    <w:rsid w:val="00462F0C"/>
    <w:rsid w:val="00490AA0"/>
    <w:rsid w:val="005835CB"/>
    <w:rsid w:val="005F3BD8"/>
    <w:rsid w:val="005F66AD"/>
    <w:rsid w:val="006B1A3D"/>
    <w:rsid w:val="006D0759"/>
    <w:rsid w:val="00702F9B"/>
    <w:rsid w:val="0072756D"/>
    <w:rsid w:val="00766A80"/>
    <w:rsid w:val="007678C2"/>
    <w:rsid w:val="00780050"/>
    <w:rsid w:val="007C3867"/>
    <w:rsid w:val="0085428E"/>
    <w:rsid w:val="00873412"/>
    <w:rsid w:val="008838DB"/>
    <w:rsid w:val="008A15E5"/>
    <w:rsid w:val="008C630D"/>
    <w:rsid w:val="008D1160"/>
    <w:rsid w:val="008E6CE5"/>
    <w:rsid w:val="008E7879"/>
    <w:rsid w:val="009C7842"/>
    <w:rsid w:val="009E23C7"/>
    <w:rsid w:val="00A535B1"/>
    <w:rsid w:val="00A6198D"/>
    <w:rsid w:val="00AA4341"/>
    <w:rsid w:val="00AD5468"/>
    <w:rsid w:val="00B40BEC"/>
    <w:rsid w:val="00B41AC4"/>
    <w:rsid w:val="00B5312B"/>
    <w:rsid w:val="00B87584"/>
    <w:rsid w:val="00B93777"/>
    <w:rsid w:val="00BD26A5"/>
    <w:rsid w:val="00BF68C4"/>
    <w:rsid w:val="00C02E2A"/>
    <w:rsid w:val="00C161B7"/>
    <w:rsid w:val="00C25A5B"/>
    <w:rsid w:val="00C85168"/>
    <w:rsid w:val="00DA57BE"/>
    <w:rsid w:val="00DF786A"/>
    <w:rsid w:val="00E12DA8"/>
    <w:rsid w:val="00E37C8F"/>
    <w:rsid w:val="00E623C0"/>
    <w:rsid w:val="00E76A52"/>
    <w:rsid w:val="00EB6435"/>
    <w:rsid w:val="00F04856"/>
    <w:rsid w:val="00F21A4E"/>
    <w:rsid w:val="00F44858"/>
    <w:rsid w:val="00FB7C4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E67A"/>
  <w15:chartTrackingRefBased/>
  <w15:docId w15:val="{EA153EE7-C1A4-42B7-8255-0451A31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412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23C4C"/>
  </w:style>
  <w:style w:type="character" w:customStyle="1" w:styleId="mord">
    <w:name w:val="mord"/>
    <w:basedOn w:val="a0"/>
    <w:rsid w:val="00780050"/>
  </w:style>
  <w:style w:type="character" w:customStyle="1" w:styleId="mspace">
    <w:name w:val="mspace"/>
    <w:basedOn w:val="a0"/>
    <w:rsid w:val="00780050"/>
  </w:style>
  <w:style w:type="character" w:customStyle="1" w:styleId="vlist-s">
    <w:name w:val="vlist-s"/>
    <w:basedOn w:val="a0"/>
    <w:rsid w:val="00B87584"/>
  </w:style>
  <w:style w:type="character" w:customStyle="1" w:styleId="mrel">
    <w:name w:val="mrel"/>
    <w:basedOn w:val="a0"/>
    <w:rsid w:val="00B87584"/>
  </w:style>
  <w:style w:type="character" w:customStyle="1" w:styleId="mbin">
    <w:name w:val="mbin"/>
    <w:basedOn w:val="a0"/>
    <w:rsid w:val="00B87584"/>
  </w:style>
  <w:style w:type="character" w:customStyle="1" w:styleId="mpunct">
    <w:name w:val="mpunct"/>
    <w:basedOn w:val="a0"/>
    <w:rsid w:val="00B8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1A6F-8AF5-43D4-BF1C-446CF465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44</Pages>
  <Words>7436</Words>
  <Characters>42389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46</cp:revision>
  <dcterms:created xsi:type="dcterms:W3CDTF">2026-06-19T05:32:00Z</dcterms:created>
  <dcterms:modified xsi:type="dcterms:W3CDTF">2026-06-19T12:12:00Z</dcterms:modified>
</cp:coreProperties>
</file>