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FAD1" w14:textId="77777777" w:rsidR="00E86795" w:rsidRPr="006F269C" w:rsidRDefault="00E86795" w:rsidP="00333FC3">
      <w:pPr>
        <w:jc w:val="right"/>
      </w:pPr>
      <w:r w:rsidRPr="006F269C">
        <w:t xml:space="preserve">Приложение </w:t>
      </w:r>
    </w:p>
    <w:p w14:paraId="6B2AE423" w14:textId="77777777" w:rsidR="00E86795" w:rsidRPr="006F269C" w:rsidRDefault="00E86795" w:rsidP="00E86795">
      <w:pPr>
        <w:ind w:left="426" w:hanging="1135"/>
        <w:jc w:val="right"/>
      </w:pPr>
      <w:r w:rsidRPr="006F269C">
        <w:t xml:space="preserve"> к ППССЗ по специальности </w:t>
      </w:r>
    </w:p>
    <w:p w14:paraId="677F061A" w14:textId="7EFF4DC7" w:rsidR="00E86795" w:rsidRPr="006F269C" w:rsidRDefault="00E86795" w:rsidP="00E86795">
      <w:pPr>
        <w:ind w:left="426" w:hanging="1135"/>
        <w:jc w:val="right"/>
        <w:rPr>
          <w:bCs/>
        </w:rPr>
      </w:pPr>
      <w:r w:rsidRPr="006F269C">
        <w:rPr>
          <w:bCs/>
        </w:rPr>
        <w:t>27.02.03 Автомати</w:t>
      </w:r>
      <w:r w:rsidR="00333FC3">
        <w:rPr>
          <w:bCs/>
        </w:rPr>
        <w:t>ка и телемеханика на транспорте</w:t>
      </w:r>
      <w:r w:rsidRPr="006F269C">
        <w:rPr>
          <w:bCs/>
        </w:rPr>
        <w:t xml:space="preserve"> </w:t>
      </w:r>
    </w:p>
    <w:p w14:paraId="0F1A0929" w14:textId="77777777" w:rsidR="00E86795" w:rsidRPr="006F269C" w:rsidRDefault="00E86795" w:rsidP="00E86795">
      <w:pPr>
        <w:ind w:left="426" w:hanging="1135"/>
        <w:jc w:val="right"/>
        <w:rPr>
          <w:bCs/>
        </w:rPr>
      </w:pPr>
      <w:r w:rsidRPr="006F269C">
        <w:rPr>
          <w:bCs/>
        </w:rPr>
        <w:t>(железнодорожном транспорте)</w:t>
      </w:r>
    </w:p>
    <w:p w14:paraId="74DE2B14" w14:textId="77777777" w:rsidR="00E86795" w:rsidRPr="006F269C" w:rsidRDefault="00E86795" w:rsidP="00E86795">
      <w:pPr>
        <w:jc w:val="right"/>
      </w:pPr>
    </w:p>
    <w:p w14:paraId="0A279F85" w14:textId="77777777" w:rsidR="00E86795" w:rsidRPr="006F269C" w:rsidRDefault="00E86795" w:rsidP="00E86795">
      <w:pPr>
        <w:jc w:val="right"/>
        <w:rPr>
          <w:rFonts w:ascii="Arial" w:hAnsi="Arial"/>
        </w:rPr>
      </w:pPr>
    </w:p>
    <w:p w14:paraId="2D1F7188" w14:textId="77777777" w:rsidR="00E86795" w:rsidRPr="006F269C" w:rsidRDefault="00E86795" w:rsidP="00E86795">
      <w:pPr>
        <w:jc w:val="right"/>
      </w:pPr>
    </w:p>
    <w:p w14:paraId="2A533B6F" w14:textId="77777777" w:rsidR="00E86795" w:rsidRPr="006F269C" w:rsidRDefault="00E86795" w:rsidP="00E86795">
      <w:pPr>
        <w:jc w:val="right"/>
      </w:pPr>
    </w:p>
    <w:p w14:paraId="561BE0AC" w14:textId="77777777" w:rsidR="00E86795" w:rsidRPr="006F269C" w:rsidRDefault="00E86795" w:rsidP="00E86795"/>
    <w:p w14:paraId="06870E0A" w14:textId="77777777" w:rsidR="00E86795" w:rsidRPr="006F269C" w:rsidRDefault="00E86795" w:rsidP="00E86795"/>
    <w:p w14:paraId="06324A29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</w:p>
    <w:p w14:paraId="5253C708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</w:p>
    <w:p w14:paraId="191809E0" w14:textId="77777777" w:rsidR="00E86795" w:rsidRPr="006F269C" w:rsidRDefault="00E86795" w:rsidP="0063184D">
      <w:pPr>
        <w:rPr>
          <w:b/>
          <w:bCs/>
          <w:sz w:val="28"/>
          <w:szCs w:val="28"/>
        </w:rPr>
      </w:pPr>
    </w:p>
    <w:p w14:paraId="4A3F9C6F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</w:p>
    <w:p w14:paraId="056121CC" w14:textId="77777777" w:rsidR="00E86795" w:rsidRPr="006F269C" w:rsidRDefault="00E86795" w:rsidP="00E86795">
      <w:pPr>
        <w:jc w:val="center"/>
        <w:rPr>
          <w:b/>
          <w:bCs/>
        </w:rPr>
      </w:pPr>
    </w:p>
    <w:p w14:paraId="7A5A4FEB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  <w:r w:rsidRPr="006F269C">
        <w:rPr>
          <w:b/>
          <w:bCs/>
          <w:sz w:val="28"/>
          <w:szCs w:val="28"/>
        </w:rPr>
        <w:t>РАБОЧАЯ ПРОГРАММА УЧЕБНОЙ ДИСЦИПЛИНЫ</w:t>
      </w:r>
    </w:p>
    <w:p w14:paraId="75B8EF24" w14:textId="77777777" w:rsidR="00E86795" w:rsidRPr="006F269C" w:rsidRDefault="00E86795" w:rsidP="00E86795">
      <w:pPr>
        <w:jc w:val="center"/>
        <w:rPr>
          <w:b/>
          <w:bCs/>
          <w:sz w:val="28"/>
          <w:szCs w:val="28"/>
        </w:rPr>
      </w:pPr>
    </w:p>
    <w:p w14:paraId="72A77CB2" w14:textId="77AA33F9" w:rsidR="00E86795" w:rsidRPr="006F269C" w:rsidRDefault="00737913" w:rsidP="0063184D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6F269C">
        <w:rPr>
          <w:b/>
          <w:bCs/>
          <w:sz w:val="28"/>
          <w:szCs w:val="28"/>
        </w:rPr>
        <w:t>ОП.01</w:t>
      </w:r>
      <w:r w:rsidR="00E86795" w:rsidRPr="006F269C">
        <w:rPr>
          <w:b/>
          <w:bCs/>
          <w:sz w:val="28"/>
          <w:szCs w:val="28"/>
        </w:rPr>
        <w:t xml:space="preserve"> </w:t>
      </w:r>
      <w:r w:rsidRPr="006F269C">
        <w:rPr>
          <w:b/>
          <w:bCs/>
          <w:color w:val="000000"/>
          <w:sz w:val="28"/>
          <w:szCs w:val="28"/>
        </w:rPr>
        <w:t>Электротехническое черчение</w:t>
      </w:r>
    </w:p>
    <w:p w14:paraId="1E67A4B7" w14:textId="77777777" w:rsidR="00E86795" w:rsidRPr="006F269C" w:rsidRDefault="00E86795" w:rsidP="0063184D">
      <w:pPr>
        <w:spacing w:line="276" w:lineRule="auto"/>
        <w:jc w:val="center"/>
      </w:pPr>
      <w:r w:rsidRPr="006F269C">
        <w:t xml:space="preserve">     для специальности</w:t>
      </w:r>
    </w:p>
    <w:p w14:paraId="0926B143" w14:textId="77777777" w:rsidR="00E86795" w:rsidRPr="006F269C" w:rsidRDefault="00E86795" w:rsidP="00E86795">
      <w:pPr>
        <w:ind w:firstLine="540"/>
        <w:jc w:val="center"/>
        <w:rPr>
          <w:b/>
          <w:sz w:val="28"/>
          <w:szCs w:val="28"/>
        </w:rPr>
      </w:pPr>
    </w:p>
    <w:p w14:paraId="2C6B1455" w14:textId="6D52FFAD" w:rsidR="00E86795" w:rsidRPr="006F269C" w:rsidRDefault="00E86795" w:rsidP="00E86795">
      <w:pPr>
        <w:ind w:hanging="709"/>
        <w:jc w:val="center"/>
        <w:rPr>
          <w:b/>
          <w:bCs/>
          <w:sz w:val="28"/>
          <w:szCs w:val="28"/>
        </w:rPr>
      </w:pPr>
      <w:r w:rsidRPr="006F269C">
        <w:rPr>
          <w:bCs/>
          <w:sz w:val="28"/>
          <w:szCs w:val="28"/>
        </w:rPr>
        <w:t xml:space="preserve">              </w:t>
      </w:r>
      <w:r w:rsidRPr="006F269C">
        <w:rPr>
          <w:b/>
          <w:bCs/>
          <w:sz w:val="28"/>
          <w:szCs w:val="28"/>
        </w:rPr>
        <w:t>27.02.03 Автоматик</w:t>
      </w:r>
      <w:r w:rsidR="00333FC3">
        <w:rPr>
          <w:b/>
          <w:bCs/>
          <w:sz w:val="28"/>
          <w:szCs w:val="28"/>
        </w:rPr>
        <w:t>а и телемеханика на транспорте</w:t>
      </w:r>
    </w:p>
    <w:p w14:paraId="22F7D52D" w14:textId="24278DE1" w:rsidR="00E86795" w:rsidRPr="006F269C" w:rsidRDefault="00333FC3" w:rsidP="00E86795">
      <w:pPr>
        <w:ind w:hanging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E86795" w:rsidRPr="006F269C">
        <w:rPr>
          <w:b/>
          <w:bCs/>
          <w:sz w:val="28"/>
          <w:szCs w:val="28"/>
        </w:rPr>
        <w:t>(железнодорожном транспорте)</w:t>
      </w:r>
    </w:p>
    <w:p w14:paraId="18B9E017" w14:textId="77777777" w:rsidR="00E86795" w:rsidRPr="006F269C" w:rsidRDefault="00E86795" w:rsidP="00E86795">
      <w:pPr>
        <w:ind w:hanging="709"/>
        <w:jc w:val="center"/>
        <w:rPr>
          <w:bCs/>
          <w:sz w:val="28"/>
          <w:szCs w:val="28"/>
        </w:rPr>
      </w:pPr>
    </w:p>
    <w:p w14:paraId="5EF809A1" w14:textId="77777777" w:rsidR="0063184D" w:rsidRPr="006F269C" w:rsidRDefault="0063184D" w:rsidP="00E86795">
      <w:pPr>
        <w:ind w:hanging="709"/>
        <w:jc w:val="center"/>
        <w:rPr>
          <w:bCs/>
          <w:sz w:val="28"/>
          <w:szCs w:val="28"/>
        </w:rPr>
      </w:pPr>
    </w:p>
    <w:p w14:paraId="2DD6836F" w14:textId="77777777" w:rsidR="00E86795" w:rsidRPr="006F269C" w:rsidRDefault="00E86795" w:rsidP="00E86795">
      <w:pPr>
        <w:jc w:val="center"/>
      </w:pPr>
      <w:r w:rsidRPr="006F269C">
        <w:t xml:space="preserve">      (квалификация техник) </w:t>
      </w:r>
    </w:p>
    <w:p w14:paraId="197D1231" w14:textId="77777777" w:rsidR="00E86795" w:rsidRPr="006F269C" w:rsidRDefault="00E86795" w:rsidP="00E86795">
      <w:pPr>
        <w:jc w:val="center"/>
        <w:rPr>
          <w:sz w:val="28"/>
          <w:szCs w:val="28"/>
        </w:rPr>
      </w:pPr>
    </w:p>
    <w:p w14:paraId="6E2FA59C" w14:textId="6331ABDB" w:rsidR="00E86795" w:rsidRPr="006F269C" w:rsidRDefault="0063184D" w:rsidP="00E86795">
      <w:pPr>
        <w:jc w:val="center"/>
        <w:rPr>
          <w:sz w:val="28"/>
          <w:szCs w:val="28"/>
        </w:rPr>
      </w:pPr>
      <w:r w:rsidRPr="006F269C">
        <w:rPr>
          <w:sz w:val="28"/>
          <w:szCs w:val="28"/>
        </w:rPr>
        <w:t xml:space="preserve">     год начала подготовки 202</w:t>
      </w:r>
      <w:r w:rsidR="000404BC">
        <w:rPr>
          <w:sz w:val="28"/>
          <w:szCs w:val="28"/>
        </w:rPr>
        <w:t>3</w:t>
      </w:r>
    </w:p>
    <w:p w14:paraId="34F13A46" w14:textId="77777777" w:rsidR="00E86795" w:rsidRPr="006F269C" w:rsidRDefault="00E86795" w:rsidP="00E86795">
      <w:pPr>
        <w:rPr>
          <w:sz w:val="28"/>
          <w:szCs w:val="28"/>
        </w:rPr>
      </w:pPr>
    </w:p>
    <w:p w14:paraId="255558C9" w14:textId="77777777" w:rsidR="00E86795" w:rsidRPr="006F269C" w:rsidRDefault="00E86795" w:rsidP="00E86795">
      <w:pPr>
        <w:rPr>
          <w:sz w:val="28"/>
          <w:szCs w:val="28"/>
        </w:rPr>
      </w:pPr>
    </w:p>
    <w:p w14:paraId="00C1968C" w14:textId="77777777" w:rsidR="00E86795" w:rsidRPr="006F269C" w:rsidRDefault="00E86795" w:rsidP="00E8679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1DB91DE0" w14:textId="77777777" w:rsidR="00E86795" w:rsidRPr="006F269C" w:rsidRDefault="00E86795" w:rsidP="00E86795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1BBE9E0" w14:textId="77777777" w:rsidR="00E86795" w:rsidRPr="006F269C" w:rsidRDefault="00E86795" w:rsidP="00E86795">
      <w:pPr>
        <w:rPr>
          <w:lang w:eastAsia="x-none"/>
        </w:rPr>
      </w:pPr>
    </w:p>
    <w:p w14:paraId="01081101" w14:textId="77777777" w:rsidR="00E86795" w:rsidRPr="006F269C" w:rsidRDefault="00E86795" w:rsidP="00E86795">
      <w:pPr>
        <w:rPr>
          <w:lang w:eastAsia="x-none"/>
        </w:rPr>
      </w:pPr>
    </w:p>
    <w:p w14:paraId="2D810E42" w14:textId="77777777" w:rsidR="00E86795" w:rsidRPr="006F269C" w:rsidRDefault="00E86795" w:rsidP="00E86795">
      <w:pPr>
        <w:rPr>
          <w:lang w:eastAsia="x-none"/>
        </w:rPr>
      </w:pPr>
    </w:p>
    <w:p w14:paraId="4B0CCAFA" w14:textId="77777777" w:rsidR="00E86795" w:rsidRPr="006F269C" w:rsidRDefault="00E86795" w:rsidP="00E86795">
      <w:pPr>
        <w:rPr>
          <w:lang w:eastAsia="x-none"/>
        </w:rPr>
      </w:pPr>
    </w:p>
    <w:p w14:paraId="44D3A55C" w14:textId="77777777" w:rsidR="00E86795" w:rsidRPr="006F269C" w:rsidRDefault="00E86795" w:rsidP="00E86795">
      <w:pPr>
        <w:rPr>
          <w:lang w:eastAsia="x-none"/>
        </w:rPr>
      </w:pPr>
    </w:p>
    <w:p w14:paraId="067B95FD" w14:textId="77777777" w:rsidR="00E86795" w:rsidRPr="006F269C" w:rsidRDefault="00E86795" w:rsidP="00E86795">
      <w:pPr>
        <w:rPr>
          <w:lang w:eastAsia="x-none"/>
        </w:rPr>
      </w:pPr>
    </w:p>
    <w:p w14:paraId="4E35BD09" w14:textId="77777777" w:rsidR="00E86795" w:rsidRDefault="00E86795" w:rsidP="00E86795">
      <w:pPr>
        <w:rPr>
          <w:lang w:eastAsia="x-none"/>
        </w:rPr>
      </w:pPr>
    </w:p>
    <w:p w14:paraId="1C7AB826" w14:textId="77777777" w:rsidR="00333FC3" w:rsidRDefault="00333FC3" w:rsidP="00E86795">
      <w:pPr>
        <w:rPr>
          <w:lang w:eastAsia="x-none"/>
        </w:rPr>
      </w:pPr>
    </w:p>
    <w:p w14:paraId="2AF74141" w14:textId="77777777" w:rsidR="00333FC3" w:rsidRDefault="00333FC3" w:rsidP="00E86795">
      <w:pPr>
        <w:rPr>
          <w:lang w:eastAsia="x-none"/>
        </w:rPr>
      </w:pPr>
    </w:p>
    <w:p w14:paraId="6A8F1DF9" w14:textId="77777777" w:rsidR="00333FC3" w:rsidRDefault="00333FC3" w:rsidP="00E86795">
      <w:pPr>
        <w:rPr>
          <w:lang w:eastAsia="x-none"/>
        </w:rPr>
      </w:pPr>
    </w:p>
    <w:p w14:paraId="660648C0" w14:textId="77777777" w:rsidR="00333FC3" w:rsidRPr="006F269C" w:rsidRDefault="00333FC3" w:rsidP="00E86795">
      <w:pPr>
        <w:rPr>
          <w:lang w:eastAsia="x-none"/>
        </w:rPr>
      </w:pPr>
    </w:p>
    <w:p w14:paraId="1DAB142E" w14:textId="77777777" w:rsidR="0063184D" w:rsidRPr="006F269C" w:rsidRDefault="0063184D" w:rsidP="00E86795">
      <w:pPr>
        <w:rPr>
          <w:lang w:eastAsia="x-none"/>
        </w:rPr>
      </w:pPr>
    </w:p>
    <w:p w14:paraId="4731EEFE" w14:textId="77777777" w:rsidR="0063184D" w:rsidRPr="006F269C" w:rsidRDefault="0063184D" w:rsidP="00E86795">
      <w:pPr>
        <w:rPr>
          <w:lang w:eastAsia="x-none"/>
        </w:rPr>
      </w:pPr>
    </w:p>
    <w:p w14:paraId="7EA1EFF6" w14:textId="77777777" w:rsidR="00E86795" w:rsidRDefault="00E86795" w:rsidP="00E86795">
      <w:pPr>
        <w:rPr>
          <w:lang w:eastAsia="x-none"/>
        </w:rPr>
      </w:pPr>
    </w:p>
    <w:p w14:paraId="215C6AB4" w14:textId="77777777" w:rsidR="00333FC3" w:rsidRPr="006F269C" w:rsidRDefault="00333FC3" w:rsidP="00E86795">
      <w:pPr>
        <w:rPr>
          <w:lang w:eastAsia="x-none"/>
        </w:rPr>
      </w:pPr>
    </w:p>
    <w:p w14:paraId="2E32A7F6" w14:textId="57044C45" w:rsidR="00E86795" w:rsidRPr="006F269C" w:rsidRDefault="00E86795" w:rsidP="00333FC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6F269C">
        <w:rPr>
          <w:b/>
          <w:bCs/>
          <w:sz w:val="28"/>
          <w:szCs w:val="28"/>
          <w:lang w:val="x-none" w:eastAsia="x-none"/>
        </w:rPr>
        <w:t xml:space="preserve"> 20</w:t>
      </w:r>
      <w:r w:rsidR="0063184D" w:rsidRPr="006F269C">
        <w:rPr>
          <w:b/>
          <w:bCs/>
          <w:sz w:val="28"/>
          <w:szCs w:val="28"/>
          <w:lang w:eastAsia="x-none"/>
        </w:rPr>
        <w:t>2</w:t>
      </w:r>
      <w:r w:rsidR="000404BC">
        <w:rPr>
          <w:b/>
          <w:bCs/>
          <w:sz w:val="28"/>
          <w:szCs w:val="28"/>
          <w:lang w:eastAsia="x-none"/>
        </w:rPr>
        <w:t>3</w:t>
      </w:r>
      <w:r w:rsidR="00F57546">
        <w:rPr>
          <w:b/>
          <w:bCs/>
          <w:sz w:val="28"/>
          <w:szCs w:val="28"/>
          <w:lang w:eastAsia="x-none"/>
        </w:rPr>
        <w:t xml:space="preserve"> </w:t>
      </w:r>
      <w:r w:rsidR="00B709F9">
        <w:rPr>
          <w:b/>
          <w:bCs/>
          <w:sz w:val="28"/>
          <w:szCs w:val="28"/>
          <w:lang w:eastAsia="x-none"/>
        </w:rPr>
        <w:t>г</w:t>
      </w:r>
    </w:p>
    <w:p w14:paraId="13CA69B8" w14:textId="77777777" w:rsidR="00D877AC" w:rsidRPr="006F269C" w:rsidRDefault="00D877AC" w:rsidP="008830DB">
      <w:pPr>
        <w:jc w:val="center"/>
        <w:rPr>
          <w:b/>
          <w:bCs/>
          <w:color w:val="000000"/>
          <w:sz w:val="28"/>
          <w:szCs w:val="28"/>
        </w:rPr>
      </w:pPr>
    </w:p>
    <w:p w14:paraId="18773008" w14:textId="77777777" w:rsidR="00291440" w:rsidRPr="006F269C" w:rsidRDefault="00F314B0" w:rsidP="001D6AC9">
      <w:pPr>
        <w:jc w:val="center"/>
        <w:rPr>
          <w:b/>
          <w:bCs/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291440" w:rsidRPr="006F269C">
        <w:rPr>
          <w:b/>
          <w:bCs/>
          <w:color w:val="000000"/>
          <w:sz w:val="28"/>
          <w:szCs w:val="28"/>
        </w:rPr>
        <w:t>ПАСПОРТ РАБОЧЕЙ ПРОГРАММЫ УЧЕБНОЙ</w:t>
      </w:r>
      <w:r w:rsidR="00582B20" w:rsidRPr="006F269C">
        <w:rPr>
          <w:b/>
          <w:bCs/>
          <w:color w:val="000000"/>
          <w:sz w:val="28"/>
          <w:szCs w:val="28"/>
        </w:rPr>
        <w:t xml:space="preserve"> </w:t>
      </w:r>
      <w:r w:rsidR="00291440" w:rsidRPr="006F269C">
        <w:rPr>
          <w:b/>
          <w:bCs/>
          <w:color w:val="000000"/>
          <w:spacing w:val="-1"/>
          <w:sz w:val="28"/>
          <w:szCs w:val="28"/>
        </w:rPr>
        <w:t>ДИСЦИПЛИНЫ</w:t>
      </w:r>
    </w:p>
    <w:p w14:paraId="035F1EA1" w14:textId="15EDB7F3" w:rsidR="00F314B0" w:rsidRDefault="00291440" w:rsidP="006A4C31">
      <w:pPr>
        <w:shd w:val="clear" w:color="auto" w:fill="FFFFFF"/>
        <w:spacing w:before="5" w:line="442" w:lineRule="exact"/>
        <w:ind w:left="19"/>
        <w:jc w:val="center"/>
        <w:rPr>
          <w:b/>
          <w:bCs/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t>«Электротехническое черчение»</w:t>
      </w:r>
    </w:p>
    <w:p w14:paraId="5BB69C80" w14:textId="77777777" w:rsidR="006A4C31" w:rsidRPr="006A4C31" w:rsidRDefault="006A4C31" w:rsidP="006A4C31">
      <w:pPr>
        <w:shd w:val="clear" w:color="auto" w:fill="FFFFFF"/>
        <w:spacing w:before="5" w:line="442" w:lineRule="exact"/>
        <w:ind w:left="19"/>
        <w:jc w:val="center"/>
        <w:rPr>
          <w:b/>
          <w:bCs/>
          <w:color w:val="000000"/>
          <w:sz w:val="28"/>
          <w:szCs w:val="28"/>
        </w:rPr>
      </w:pPr>
    </w:p>
    <w:p w14:paraId="0DF889DA" w14:textId="77777777" w:rsidR="00F87ED0" w:rsidRPr="006F269C" w:rsidRDefault="00F87ED0" w:rsidP="00F57290">
      <w:pPr>
        <w:pStyle w:val="a9"/>
        <w:numPr>
          <w:ilvl w:val="1"/>
          <w:numId w:val="11"/>
        </w:numPr>
        <w:contextualSpacing w:val="0"/>
        <w:jc w:val="both"/>
        <w:rPr>
          <w:b/>
          <w:bCs/>
          <w:sz w:val="28"/>
          <w:szCs w:val="28"/>
        </w:rPr>
      </w:pPr>
      <w:r w:rsidRPr="006F269C">
        <w:rPr>
          <w:b/>
          <w:bCs/>
          <w:sz w:val="28"/>
          <w:szCs w:val="28"/>
        </w:rPr>
        <w:t>Область применения рабочей программы</w:t>
      </w:r>
    </w:p>
    <w:p w14:paraId="12CD3608" w14:textId="0BCDE3C3" w:rsidR="00F87ED0" w:rsidRPr="006F269C" w:rsidRDefault="00F87ED0" w:rsidP="00F57290">
      <w:pPr>
        <w:ind w:firstLine="709"/>
        <w:jc w:val="both"/>
        <w:rPr>
          <w:bCs/>
          <w:sz w:val="28"/>
          <w:szCs w:val="28"/>
        </w:rPr>
      </w:pPr>
      <w:r w:rsidRPr="006F269C">
        <w:rPr>
          <w:sz w:val="28"/>
          <w:szCs w:val="28"/>
        </w:rPr>
        <w:t xml:space="preserve">Рабочая программа учебной дисциплины </w:t>
      </w:r>
      <w:r w:rsidR="002C04F9" w:rsidRPr="006F269C">
        <w:rPr>
          <w:b/>
          <w:bCs/>
          <w:color w:val="000000"/>
          <w:sz w:val="28"/>
          <w:szCs w:val="28"/>
        </w:rPr>
        <w:t>«</w:t>
      </w:r>
      <w:r w:rsidR="00185E5E" w:rsidRPr="006F269C">
        <w:rPr>
          <w:b/>
          <w:bCs/>
          <w:color w:val="000000"/>
          <w:sz w:val="28"/>
          <w:szCs w:val="28"/>
          <w:u w:val="single"/>
        </w:rPr>
        <w:t xml:space="preserve">Электротехническое </w:t>
      </w:r>
      <w:r w:rsidR="002C04F9" w:rsidRPr="006F269C">
        <w:rPr>
          <w:b/>
          <w:bCs/>
          <w:color w:val="000000"/>
          <w:sz w:val="28"/>
          <w:szCs w:val="28"/>
          <w:u w:val="single"/>
        </w:rPr>
        <w:t>черчение</w:t>
      </w:r>
      <w:r w:rsidR="002C04F9" w:rsidRPr="006F269C">
        <w:rPr>
          <w:b/>
          <w:bCs/>
          <w:color w:val="000000"/>
          <w:sz w:val="28"/>
          <w:szCs w:val="28"/>
        </w:rPr>
        <w:t xml:space="preserve">» </w:t>
      </w:r>
      <w:r w:rsidR="00185E5E" w:rsidRPr="006F269C">
        <w:rPr>
          <w:b/>
          <w:bCs/>
          <w:color w:val="000000"/>
          <w:sz w:val="28"/>
          <w:szCs w:val="28"/>
        </w:rPr>
        <w:t xml:space="preserve"> </w:t>
      </w:r>
      <w:r w:rsidRPr="006F269C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F269C">
        <w:rPr>
          <w:color w:val="000000"/>
          <w:spacing w:val="-2"/>
          <w:sz w:val="28"/>
          <w:szCs w:val="28"/>
        </w:rPr>
        <w:t xml:space="preserve">специальности </w:t>
      </w:r>
      <w:r w:rsidR="00185E5E" w:rsidRPr="006F269C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659E8F78" w14:textId="77777777" w:rsidR="00F87ED0" w:rsidRPr="006F269C" w:rsidRDefault="00F87ED0" w:rsidP="00F57290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69C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EF2E223" w14:textId="77777777" w:rsidR="00F87ED0" w:rsidRPr="006F269C" w:rsidRDefault="00F87ED0" w:rsidP="00F5729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6F269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6F269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6F269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F269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63AAC2E3" w14:textId="77777777" w:rsidR="001D6AC9" w:rsidRPr="006F269C" w:rsidRDefault="001D6AC9" w:rsidP="00F57290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6F269C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29036C16" w14:textId="77777777" w:rsidR="001D6AC9" w:rsidRPr="006F269C" w:rsidRDefault="001D6AC9" w:rsidP="00F57290">
      <w:pPr>
        <w:ind w:firstLine="709"/>
        <w:jc w:val="both"/>
        <w:rPr>
          <w:color w:val="000000"/>
          <w:sz w:val="28"/>
          <w:szCs w:val="28"/>
        </w:rPr>
      </w:pPr>
      <w:r w:rsidRPr="006F269C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6A425660" w14:textId="77777777" w:rsidR="00F87ED0" w:rsidRPr="006F269C" w:rsidRDefault="00F87ED0" w:rsidP="00746FA2">
      <w:pPr>
        <w:pStyle w:val="Style21"/>
        <w:widowControl/>
        <w:tabs>
          <w:tab w:val="left" w:pos="0"/>
        </w:tabs>
        <w:spacing w:line="240" w:lineRule="auto"/>
        <w:ind w:firstLine="709"/>
        <w:rPr>
          <w:rStyle w:val="FontStyle45"/>
          <w:sz w:val="28"/>
          <w:szCs w:val="28"/>
        </w:rPr>
      </w:pPr>
    </w:p>
    <w:p w14:paraId="7326CB45" w14:textId="7CC6B191" w:rsidR="00746FA2" w:rsidRPr="006F269C" w:rsidRDefault="007466EF" w:rsidP="007466EF">
      <w:pPr>
        <w:pStyle w:val="Style21"/>
        <w:widowControl/>
        <w:tabs>
          <w:tab w:val="left" w:pos="0"/>
        </w:tabs>
        <w:spacing w:line="276" w:lineRule="auto"/>
        <w:ind w:firstLine="709"/>
        <w:rPr>
          <w:rStyle w:val="FontStyle46"/>
          <w:sz w:val="28"/>
          <w:szCs w:val="28"/>
        </w:rPr>
      </w:pPr>
      <w:r w:rsidRPr="006F269C">
        <w:rPr>
          <w:rStyle w:val="FontStyle45"/>
          <w:sz w:val="28"/>
          <w:szCs w:val="28"/>
        </w:rPr>
        <w:t>1.2</w:t>
      </w:r>
      <w:r w:rsidR="00746FA2" w:rsidRPr="006F269C">
        <w:rPr>
          <w:rStyle w:val="FontStyle45"/>
          <w:sz w:val="28"/>
          <w:szCs w:val="28"/>
        </w:rPr>
        <w:tab/>
      </w:r>
      <w:r w:rsidR="00746FA2" w:rsidRPr="006F269C">
        <w:rPr>
          <w:rStyle w:val="FontStyle46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14:paraId="32510C87" w14:textId="0751C5EF" w:rsidR="00746FA2" w:rsidRPr="006F269C" w:rsidRDefault="007466EF" w:rsidP="00F57290">
      <w:pPr>
        <w:pStyle w:val="a9"/>
        <w:tabs>
          <w:tab w:val="left" w:pos="0"/>
        </w:tabs>
        <w:ind w:left="0" w:firstLine="709"/>
        <w:jc w:val="both"/>
        <w:rPr>
          <w:rStyle w:val="FontStyle47"/>
          <w:sz w:val="28"/>
          <w:szCs w:val="28"/>
        </w:rPr>
      </w:pPr>
      <w:r w:rsidRPr="006F269C">
        <w:rPr>
          <w:sz w:val="28"/>
          <w:szCs w:val="28"/>
        </w:rPr>
        <w:t>Д</w:t>
      </w:r>
      <w:r w:rsidR="00582E14" w:rsidRPr="006F269C">
        <w:rPr>
          <w:sz w:val="28"/>
          <w:szCs w:val="28"/>
        </w:rPr>
        <w:t xml:space="preserve">исциплина </w:t>
      </w:r>
      <w:r w:rsidR="00333FC3">
        <w:rPr>
          <w:sz w:val="28"/>
          <w:szCs w:val="28"/>
        </w:rPr>
        <w:t>«</w:t>
      </w:r>
      <w:r w:rsidRPr="006F269C">
        <w:rPr>
          <w:bCs/>
          <w:color w:val="000000"/>
          <w:sz w:val="28"/>
          <w:szCs w:val="28"/>
        </w:rPr>
        <w:t xml:space="preserve">Электротехническое </w:t>
      </w:r>
      <w:r w:rsidR="00582B20" w:rsidRPr="006F269C">
        <w:rPr>
          <w:bCs/>
          <w:color w:val="000000"/>
          <w:sz w:val="28"/>
          <w:szCs w:val="28"/>
        </w:rPr>
        <w:t>черчение</w:t>
      </w:r>
      <w:r w:rsidR="00333FC3">
        <w:rPr>
          <w:bCs/>
          <w:color w:val="000000"/>
          <w:sz w:val="28"/>
          <w:szCs w:val="28"/>
        </w:rPr>
        <w:t>»</w:t>
      </w:r>
      <w:r w:rsidRPr="006F269C">
        <w:rPr>
          <w:sz w:val="28"/>
          <w:szCs w:val="28"/>
        </w:rPr>
        <w:t xml:space="preserve"> входит в о</w:t>
      </w:r>
      <w:r w:rsidR="00746FA2" w:rsidRPr="006F269C">
        <w:rPr>
          <w:rStyle w:val="FontStyle47"/>
          <w:sz w:val="28"/>
          <w:szCs w:val="28"/>
        </w:rPr>
        <w:t>б</w:t>
      </w:r>
      <w:r w:rsidR="00F314B0" w:rsidRPr="006F269C">
        <w:rPr>
          <w:rStyle w:val="FontStyle47"/>
          <w:sz w:val="28"/>
          <w:szCs w:val="28"/>
        </w:rPr>
        <w:t>щепрофессиональн</w:t>
      </w:r>
      <w:r w:rsidRPr="006F269C">
        <w:rPr>
          <w:rStyle w:val="FontStyle47"/>
          <w:sz w:val="28"/>
          <w:szCs w:val="28"/>
        </w:rPr>
        <w:t>ый</w:t>
      </w:r>
      <w:r w:rsidR="00F314B0" w:rsidRPr="006F269C">
        <w:rPr>
          <w:rStyle w:val="FontStyle47"/>
          <w:sz w:val="28"/>
          <w:szCs w:val="28"/>
        </w:rPr>
        <w:t xml:space="preserve"> цик</w:t>
      </w:r>
      <w:r w:rsidRPr="006F269C">
        <w:rPr>
          <w:rStyle w:val="FontStyle47"/>
          <w:sz w:val="28"/>
          <w:szCs w:val="28"/>
        </w:rPr>
        <w:t>л</w:t>
      </w:r>
      <w:r w:rsidR="00F314B0" w:rsidRPr="006F269C">
        <w:rPr>
          <w:rStyle w:val="FontStyle47"/>
          <w:sz w:val="28"/>
          <w:szCs w:val="28"/>
        </w:rPr>
        <w:t xml:space="preserve"> профессиональной подготовки.</w:t>
      </w:r>
    </w:p>
    <w:p w14:paraId="69611C6A" w14:textId="77777777" w:rsidR="00AE2DF9" w:rsidRPr="006F269C" w:rsidRDefault="00AE2DF9" w:rsidP="00F57290">
      <w:pPr>
        <w:pStyle w:val="Style19"/>
        <w:widowControl/>
        <w:tabs>
          <w:tab w:val="left" w:pos="-2600"/>
        </w:tabs>
        <w:spacing w:line="240" w:lineRule="auto"/>
        <w:rPr>
          <w:b/>
          <w:sz w:val="28"/>
          <w:szCs w:val="28"/>
        </w:rPr>
      </w:pPr>
    </w:p>
    <w:p w14:paraId="1943C490" w14:textId="77777777" w:rsidR="00F3594E" w:rsidRPr="006F269C" w:rsidRDefault="00F3594E" w:rsidP="00F57290">
      <w:pPr>
        <w:ind w:firstLine="709"/>
        <w:jc w:val="both"/>
        <w:rPr>
          <w:b/>
          <w:sz w:val="28"/>
          <w:szCs w:val="28"/>
        </w:rPr>
      </w:pPr>
      <w:r w:rsidRPr="006F269C">
        <w:rPr>
          <w:b/>
          <w:sz w:val="28"/>
          <w:szCs w:val="28"/>
        </w:rPr>
        <w:t>1.3 Планируемые результаты освоения учебной дисциплины:</w:t>
      </w:r>
    </w:p>
    <w:p w14:paraId="57D874F8" w14:textId="77777777" w:rsidR="00F3594E" w:rsidRPr="006F269C" w:rsidRDefault="00F3594E" w:rsidP="00F57290">
      <w:pPr>
        <w:ind w:firstLine="709"/>
        <w:jc w:val="both"/>
        <w:rPr>
          <w:sz w:val="28"/>
          <w:szCs w:val="28"/>
        </w:rPr>
      </w:pPr>
      <w:r w:rsidRPr="006F269C">
        <w:rPr>
          <w:sz w:val="28"/>
          <w:szCs w:val="28"/>
        </w:rPr>
        <w:t xml:space="preserve">1.3.1 </w:t>
      </w:r>
      <w:proofErr w:type="gramStart"/>
      <w:r w:rsidRPr="006F269C">
        <w:rPr>
          <w:sz w:val="28"/>
          <w:szCs w:val="28"/>
        </w:rPr>
        <w:t>В</w:t>
      </w:r>
      <w:proofErr w:type="gramEnd"/>
      <w:r w:rsidRPr="006F269C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0D153C38" w14:textId="1FDA6AE6" w:rsidR="00242CF0" w:rsidRPr="006F269C" w:rsidRDefault="00242CF0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 xml:space="preserve">уметь: </w:t>
      </w:r>
    </w:p>
    <w:p w14:paraId="02B3F907" w14:textId="4E78A80A" w:rsidR="00242CF0" w:rsidRPr="006F269C" w:rsidRDefault="00973822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 xml:space="preserve">У1 </w:t>
      </w:r>
      <w:r w:rsidRPr="006F269C">
        <w:rPr>
          <w:sz w:val="28"/>
          <w:szCs w:val="28"/>
        </w:rPr>
        <w:t xml:space="preserve">- </w:t>
      </w:r>
      <w:r w:rsidR="00242CF0" w:rsidRPr="006F269C">
        <w:rPr>
          <w:sz w:val="28"/>
          <w:szCs w:val="28"/>
        </w:rPr>
        <w:t xml:space="preserve">читать и выполнять структурные, принципиальные, функциональные и монтажные схемы электротехнических устройств; </w:t>
      </w:r>
    </w:p>
    <w:p w14:paraId="4D653C5C" w14:textId="53F3E3D8" w:rsidR="00242CF0" w:rsidRPr="006F269C" w:rsidRDefault="00973822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>У2</w:t>
      </w:r>
      <w:r w:rsidRPr="006F269C">
        <w:rPr>
          <w:sz w:val="28"/>
          <w:szCs w:val="28"/>
        </w:rPr>
        <w:t xml:space="preserve"> - </w:t>
      </w:r>
      <w:r w:rsidR="00242CF0" w:rsidRPr="006F269C">
        <w:rPr>
          <w:sz w:val="28"/>
          <w:szCs w:val="28"/>
        </w:rPr>
        <w:t xml:space="preserve">применять ГОСТы и стандарты для оформления технической документации; </w:t>
      </w:r>
    </w:p>
    <w:p w14:paraId="3FC985D1" w14:textId="05D367EB" w:rsidR="00242CF0" w:rsidRPr="006F269C" w:rsidRDefault="00973822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 xml:space="preserve">У3 </w:t>
      </w:r>
      <w:r w:rsidRPr="006F269C">
        <w:rPr>
          <w:sz w:val="28"/>
          <w:szCs w:val="28"/>
        </w:rPr>
        <w:t xml:space="preserve">- </w:t>
      </w:r>
      <w:r w:rsidR="00242CF0" w:rsidRPr="006F269C">
        <w:rPr>
          <w:sz w:val="28"/>
          <w:szCs w:val="28"/>
        </w:rPr>
        <w:t xml:space="preserve">руководствоваться отраслевыми стандартами в профессиональной деятельности; </w:t>
      </w:r>
    </w:p>
    <w:p w14:paraId="311F7F17" w14:textId="77777777" w:rsidR="00242CF0" w:rsidRPr="006F269C" w:rsidRDefault="00242CF0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 w:firstLine="69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 xml:space="preserve">знать: </w:t>
      </w:r>
    </w:p>
    <w:p w14:paraId="205B58DE" w14:textId="5831FE03" w:rsidR="00242CF0" w:rsidRPr="006F269C" w:rsidRDefault="00BC166C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>З1</w:t>
      </w:r>
      <w:r w:rsidRPr="006F269C">
        <w:rPr>
          <w:sz w:val="28"/>
          <w:szCs w:val="28"/>
        </w:rPr>
        <w:t xml:space="preserve"> - </w:t>
      </w:r>
      <w:r w:rsidR="00242CF0" w:rsidRPr="006F269C">
        <w:rPr>
          <w:sz w:val="28"/>
          <w:szCs w:val="28"/>
        </w:rPr>
        <w:t>основные правила построения электрических схем, условные обозначения элементов устройств СЦБ, электрических релейных и электронных схем;</w:t>
      </w:r>
    </w:p>
    <w:p w14:paraId="6B6D095F" w14:textId="14E505AD" w:rsidR="00242CF0" w:rsidRPr="006F269C" w:rsidRDefault="00BC166C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>З2</w:t>
      </w:r>
      <w:r w:rsidRPr="006F269C">
        <w:rPr>
          <w:sz w:val="28"/>
          <w:szCs w:val="28"/>
        </w:rPr>
        <w:t xml:space="preserve"> - </w:t>
      </w:r>
      <w:r w:rsidR="00242CF0" w:rsidRPr="006F269C">
        <w:rPr>
          <w:sz w:val="28"/>
          <w:szCs w:val="28"/>
        </w:rPr>
        <w:t xml:space="preserve">основы оформления технической документации на электротехнические устройства; </w:t>
      </w:r>
    </w:p>
    <w:p w14:paraId="510D81B7" w14:textId="3117724C" w:rsidR="00AE2DF9" w:rsidRPr="006F269C" w:rsidRDefault="00BC166C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 w:rsidRPr="006F269C">
        <w:rPr>
          <w:b/>
          <w:sz w:val="28"/>
          <w:szCs w:val="28"/>
        </w:rPr>
        <w:t>З3</w:t>
      </w:r>
      <w:r w:rsidRPr="006F269C">
        <w:rPr>
          <w:sz w:val="28"/>
          <w:szCs w:val="28"/>
        </w:rPr>
        <w:t xml:space="preserve"> - </w:t>
      </w:r>
      <w:r w:rsidR="00242CF0" w:rsidRPr="006F269C">
        <w:rPr>
          <w:sz w:val="28"/>
          <w:szCs w:val="28"/>
        </w:rPr>
        <w:t>отраслевые стандарты ГОСТы, Единую систему конструкторской до</w:t>
      </w:r>
      <w:r w:rsidR="00AE2DF9" w:rsidRPr="006F269C">
        <w:rPr>
          <w:sz w:val="28"/>
          <w:szCs w:val="28"/>
        </w:rPr>
        <w:t>кументации (</w:t>
      </w:r>
      <w:r w:rsidR="00242CF0" w:rsidRPr="006F269C">
        <w:rPr>
          <w:sz w:val="28"/>
          <w:szCs w:val="28"/>
        </w:rPr>
        <w:t>ЕСКД) и Единую систему технологической</w:t>
      </w:r>
      <w:r w:rsidR="00F17055" w:rsidRPr="006F269C">
        <w:rPr>
          <w:sz w:val="28"/>
          <w:szCs w:val="28"/>
        </w:rPr>
        <w:t xml:space="preserve"> документации</w:t>
      </w:r>
      <w:r w:rsidR="00AE2DF9" w:rsidRPr="006F269C">
        <w:rPr>
          <w:sz w:val="28"/>
          <w:szCs w:val="28"/>
        </w:rPr>
        <w:t xml:space="preserve"> (ЕСТД)</w:t>
      </w:r>
      <w:r w:rsidR="00F17055" w:rsidRPr="006F269C">
        <w:rPr>
          <w:sz w:val="28"/>
          <w:szCs w:val="28"/>
        </w:rPr>
        <w:t>.</w:t>
      </w:r>
    </w:p>
    <w:p w14:paraId="0E361B3B" w14:textId="77777777" w:rsidR="00AE2DF9" w:rsidRPr="006F269C" w:rsidRDefault="00AE2DF9" w:rsidP="00F57290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"/>
        <w:jc w:val="center"/>
        <w:rPr>
          <w:b/>
          <w:snapToGrid w:val="0"/>
          <w:sz w:val="28"/>
          <w:szCs w:val="28"/>
        </w:rPr>
      </w:pPr>
    </w:p>
    <w:p w14:paraId="13ECA823" w14:textId="78F0C7F5" w:rsidR="00F3594E" w:rsidRPr="006F269C" w:rsidRDefault="00F3594E" w:rsidP="00F57290">
      <w:pPr>
        <w:ind w:firstLine="708"/>
        <w:jc w:val="both"/>
        <w:rPr>
          <w:bCs/>
          <w:color w:val="000000"/>
          <w:sz w:val="28"/>
          <w:szCs w:val="28"/>
        </w:rPr>
      </w:pPr>
      <w:r w:rsidRPr="006F269C">
        <w:rPr>
          <w:bCs/>
          <w:color w:val="000000"/>
          <w:sz w:val="28"/>
          <w:szCs w:val="28"/>
        </w:rPr>
        <w:lastRenderedPageBreak/>
        <w:t xml:space="preserve">1.3.2 </w:t>
      </w:r>
      <w:proofErr w:type="gramStart"/>
      <w:r w:rsidRPr="006F269C">
        <w:rPr>
          <w:bCs/>
          <w:color w:val="000000"/>
          <w:sz w:val="28"/>
          <w:szCs w:val="28"/>
        </w:rPr>
        <w:t>В</w:t>
      </w:r>
      <w:proofErr w:type="gramEnd"/>
      <w:r w:rsidRPr="006F269C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37C95162" w14:textId="5E3E19D3" w:rsidR="001B74E0" w:rsidRPr="006F269C" w:rsidRDefault="001B74E0" w:rsidP="001B74E0">
      <w:pPr>
        <w:pStyle w:val="ConsPlusNormal"/>
        <w:ind w:firstLine="709"/>
        <w:jc w:val="both"/>
        <w:rPr>
          <w:sz w:val="28"/>
          <w:szCs w:val="28"/>
        </w:rPr>
      </w:pPr>
      <w:r w:rsidRPr="006F269C">
        <w:rPr>
          <w:b/>
          <w:sz w:val="28"/>
          <w:szCs w:val="28"/>
        </w:rPr>
        <w:t xml:space="preserve">ОК </w:t>
      </w:r>
      <w:r w:rsidR="009F3B3C" w:rsidRPr="006F269C">
        <w:rPr>
          <w:b/>
          <w:sz w:val="28"/>
          <w:szCs w:val="28"/>
        </w:rPr>
        <w:t>0</w:t>
      </w:r>
      <w:r w:rsidRPr="006F269C">
        <w:rPr>
          <w:b/>
          <w:sz w:val="28"/>
          <w:szCs w:val="28"/>
        </w:rPr>
        <w:t>1.</w:t>
      </w:r>
      <w:r w:rsidRPr="006F269C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4143E3DC" w14:textId="0F71A22D" w:rsidR="001B74E0" w:rsidRPr="006F269C" w:rsidRDefault="001B74E0" w:rsidP="00F57290">
      <w:pPr>
        <w:ind w:firstLine="709"/>
        <w:jc w:val="both"/>
        <w:rPr>
          <w:sz w:val="28"/>
          <w:szCs w:val="28"/>
        </w:rPr>
      </w:pPr>
      <w:r w:rsidRPr="006F269C">
        <w:rPr>
          <w:b/>
          <w:sz w:val="28"/>
          <w:szCs w:val="28"/>
        </w:rPr>
        <w:t xml:space="preserve">ОК </w:t>
      </w:r>
      <w:r w:rsidR="009F3B3C" w:rsidRPr="006F269C">
        <w:rPr>
          <w:b/>
          <w:sz w:val="28"/>
          <w:szCs w:val="28"/>
        </w:rPr>
        <w:t>0</w:t>
      </w:r>
      <w:r w:rsidRPr="006F269C">
        <w:rPr>
          <w:b/>
          <w:sz w:val="28"/>
          <w:szCs w:val="28"/>
        </w:rPr>
        <w:t>2.</w:t>
      </w:r>
      <w:r w:rsidRPr="006F269C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4893ECB" w14:textId="77777777" w:rsidR="001B74E0" w:rsidRPr="006F269C" w:rsidRDefault="001B74E0" w:rsidP="00F57290">
      <w:pPr>
        <w:pStyle w:val="ConsPlusNormal"/>
        <w:ind w:firstLine="709"/>
        <w:jc w:val="both"/>
        <w:rPr>
          <w:sz w:val="28"/>
          <w:szCs w:val="28"/>
        </w:rPr>
      </w:pPr>
      <w:r w:rsidRPr="006F269C">
        <w:rPr>
          <w:b/>
          <w:sz w:val="28"/>
          <w:szCs w:val="28"/>
        </w:rPr>
        <w:t>ПК 1.1.</w:t>
      </w:r>
      <w:r w:rsidRPr="006F269C">
        <w:rPr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003AE3B7" w14:textId="77777777" w:rsidR="001B74E0" w:rsidRPr="006F269C" w:rsidRDefault="001B74E0" w:rsidP="00F57290">
      <w:pPr>
        <w:pStyle w:val="ConsPlusNormal"/>
        <w:ind w:firstLine="709"/>
        <w:jc w:val="both"/>
        <w:rPr>
          <w:sz w:val="28"/>
          <w:szCs w:val="28"/>
        </w:rPr>
      </w:pPr>
      <w:r w:rsidRPr="006F269C">
        <w:rPr>
          <w:b/>
          <w:sz w:val="28"/>
          <w:szCs w:val="28"/>
        </w:rPr>
        <w:t>ПК 2.</w:t>
      </w:r>
      <w:r w:rsidRPr="00F57290">
        <w:rPr>
          <w:b/>
          <w:sz w:val="28"/>
          <w:szCs w:val="28"/>
        </w:rPr>
        <w:t>7.</w:t>
      </w:r>
      <w:r w:rsidRPr="006F269C">
        <w:rPr>
          <w:sz w:val="28"/>
          <w:szCs w:val="28"/>
        </w:rPr>
        <w:t xml:space="preserve">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074A234C" w14:textId="77777777" w:rsidR="00EB186A" w:rsidRPr="006F269C" w:rsidRDefault="00EB186A" w:rsidP="00F57290">
      <w:pPr>
        <w:pStyle w:val="ConsPlusNormal"/>
        <w:ind w:firstLine="709"/>
        <w:jc w:val="both"/>
        <w:rPr>
          <w:sz w:val="28"/>
          <w:szCs w:val="28"/>
        </w:rPr>
      </w:pPr>
    </w:p>
    <w:p w14:paraId="4238CEAF" w14:textId="526FC267" w:rsidR="00EB186A" w:rsidRPr="006F269C" w:rsidRDefault="00EB186A" w:rsidP="00F57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69C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6F269C">
        <w:rPr>
          <w:rFonts w:eastAsia="Calibri"/>
          <w:sz w:val="28"/>
          <w:szCs w:val="28"/>
          <w:lang w:eastAsia="en-US"/>
        </w:rPr>
        <w:t>В</w:t>
      </w:r>
      <w:proofErr w:type="gramEnd"/>
      <w:r w:rsidRPr="006F269C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</w:t>
      </w:r>
      <w:r w:rsidR="0068336D" w:rsidRPr="006F269C">
        <w:rPr>
          <w:rFonts w:eastAsia="Calibri"/>
          <w:sz w:val="28"/>
          <w:szCs w:val="28"/>
          <w:lang w:eastAsia="en-US"/>
        </w:rPr>
        <w:t xml:space="preserve">  </w:t>
      </w:r>
      <w:r w:rsidRPr="006F269C">
        <w:rPr>
          <w:rFonts w:eastAsia="Calibri"/>
          <w:sz w:val="28"/>
          <w:szCs w:val="28"/>
          <w:lang w:eastAsia="en-US"/>
        </w:rPr>
        <w:t>программа воспитания, направленная на формирование следующих личностных результатов (ЛР):</w:t>
      </w:r>
    </w:p>
    <w:p w14:paraId="76450B77" w14:textId="463490D2" w:rsidR="00456518" w:rsidRPr="006F269C" w:rsidRDefault="00333FC3" w:rsidP="00F5729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ЛР</w:t>
      </w:r>
      <w:r w:rsidR="00456518" w:rsidRPr="006F269C">
        <w:rPr>
          <w:b/>
          <w:sz w:val="28"/>
          <w:szCs w:val="28"/>
          <w:lang w:eastAsia="en-US"/>
        </w:rPr>
        <w:t>4</w:t>
      </w:r>
      <w:r w:rsidR="00001B55" w:rsidRPr="006F269C">
        <w:rPr>
          <w:sz w:val="28"/>
          <w:szCs w:val="28"/>
          <w:lang w:eastAsia="en-US"/>
        </w:rPr>
        <w:t xml:space="preserve"> </w:t>
      </w:r>
      <w:r w:rsidR="00673164" w:rsidRPr="006F269C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51D5DB1A" w14:textId="6A76EE78" w:rsidR="00456518" w:rsidRPr="006F269C" w:rsidRDefault="00333FC3" w:rsidP="00F57290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456518" w:rsidRPr="006F269C">
        <w:rPr>
          <w:b/>
          <w:kern w:val="2"/>
          <w:sz w:val="28"/>
          <w:szCs w:val="28"/>
          <w:lang w:eastAsia="ar-SA"/>
        </w:rPr>
        <w:t>13</w:t>
      </w:r>
      <w:r w:rsidR="00456518" w:rsidRPr="006F269C">
        <w:rPr>
          <w:kern w:val="2"/>
          <w:sz w:val="28"/>
          <w:szCs w:val="28"/>
          <w:lang w:eastAsia="ar-SA"/>
        </w:rPr>
        <w:t xml:space="preserve"> </w:t>
      </w:r>
      <w:r w:rsidR="00673164" w:rsidRPr="006F269C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673164" w:rsidRPr="006F269C">
        <w:rPr>
          <w:bCs/>
          <w:sz w:val="28"/>
          <w:szCs w:val="28"/>
        </w:rPr>
        <w:t>проектно</w:t>
      </w:r>
      <w:proofErr w:type="spellEnd"/>
      <w:r w:rsidR="00673164" w:rsidRPr="006F269C">
        <w:rPr>
          <w:bCs/>
          <w:sz w:val="28"/>
          <w:szCs w:val="28"/>
        </w:rPr>
        <w:t xml:space="preserve"> мыслящий.</w:t>
      </w:r>
    </w:p>
    <w:p w14:paraId="14434C7D" w14:textId="058073E4" w:rsidR="00456518" w:rsidRPr="006F269C" w:rsidRDefault="00333FC3" w:rsidP="00F57290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ЛР</w:t>
      </w:r>
      <w:r w:rsidR="00456518" w:rsidRPr="006F269C">
        <w:rPr>
          <w:b/>
          <w:kern w:val="2"/>
          <w:sz w:val="28"/>
          <w:szCs w:val="28"/>
          <w:lang w:eastAsia="ar-SA"/>
        </w:rPr>
        <w:t>27</w:t>
      </w:r>
      <w:r w:rsidR="00456518" w:rsidRPr="006F269C">
        <w:rPr>
          <w:kern w:val="2"/>
          <w:sz w:val="28"/>
          <w:szCs w:val="28"/>
          <w:lang w:eastAsia="ar-SA"/>
        </w:rPr>
        <w:t xml:space="preserve"> </w:t>
      </w:r>
      <w:r w:rsidR="00673164" w:rsidRPr="006F269C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4DA1B4B" w14:textId="61564FB7" w:rsidR="00456518" w:rsidRPr="006F269C" w:rsidRDefault="00333FC3" w:rsidP="00F57290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sz w:val="28"/>
          <w:szCs w:val="28"/>
          <w:lang w:eastAsia="en-US"/>
        </w:rPr>
        <w:t>ЛР</w:t>
      </w:r>
      <w:r w:rsidR="00456518" w:rsidRPr="006F269C">
        <w:rPr>
          <w:b/>
          <w:sz w:val="28"/>
          <w:szCs w:val="28"/>
          <w:lang w:eastAsia="en-US"/>
        </w:rPr>
        <w:t>30</w:t>
      </w:r>
      <w:r w:rsidR="00456518" w:rsidRPr="006F269C">
        <w:rPr>
          <w:sz w:val="28"/>
          <w:szCs w:val="28"/>
          <w:lang w:eastAsia="en-US"/>
        </w:rPr>
        <w:t xml:space="preserve"> </w:t>
      </w:r>
      <w:r w:rsidR="00673164" w:rsidRPr="006F269C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6BC7F2EC" w14:textId="1156FDEF" w:rsidR="00F17055" w:rsidRDefault="00F17055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51587B16" w14:textId="4A76DCD9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4D035336" w14:textId="139C2B6B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693A5174" w14:textId="7D53C812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122F6130" w14:textId="3EB031A6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086D8486" w14:textId="6C81CCA3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4A947FC0" w14:textId="3DF5D060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1A47D4BC" w14:textId="50B8EC50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614EA5DB" w14:textId="213DB8DF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57EA1595" w14:textId="4A4AD569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33EA06A5" w14:textId="340DB831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0D5FF7E3" w14:textId="35B568E7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0B862A8E" w14:textId="351B4BC0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7335C722" w14:textId="71256101" w:rsidR="00E8664F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420754BB" w14:textId="77777777" w:rsidR="00E8664F" w:rsidRPr="006F269C" w:rsidRDefault="00E8664F" w:rsidP="00F57290">
      <w:pPr>
        <w:shd w:val="clear" w:color="auto" w:fill="FFFFFF"/>
        <w:ind w:right="6"/>
        <w:jc w:val="center"/>
        <w:rPr>
          <w:b/>
          <w:bCs/>
          <w:color w:val="000000"/>
          <w:sz w:val="28"/>
          <w:szCs w:val="28"/>
        </w:rPr>
      </w:pPr>
    </w:p>
    <w:p w14:paraId="6459AAC7" w14:textId="77777777" w:rsidR="00E8664F" w:rsidRPr="00E8664F" w:rsidRDefault="00E8664F" w:rsidP="00E8664F">
      <w:pPr>
        <w:pStyle w:val="1"/>
        <w:spacing w:before="0" w:line="23" w:lineRule="atLeast"/>
        <w:jc w:val="center"/>
        <w:rPr>
          <w:color w:val="auto"/>
        </w:rPr>
      </w:pPr>
      <w:bookmarkStart w:id="0" w:name="_Toc129969532"/>
      <w:bookmarkStart w:id="1" w:name="_Toc129969655"/>
      <w:r w:rsidRPr="00E8664F">
        <w:rPr>
          <w:color w:val="auto"/>
        </w:rPr>
        <w:lastRenderedPageBreak/>
        <w:t>2. СТРУКТУРА И СОДЕРЖАНИЕ УЧЕБНОЙ ДИСЦИПЛИНЫ</w:t>
      </w:r>
      <w:bookmarkEnd w:id="0"/>
      <w:bookmarkEnd w:id="1"/>
    </w:p>
    <w:p w14:paraId="5EF96DD5" w14:textId="77777777" w:rsidR="00E8664F" w:rsidRPr="00E8664F" w:rsidRDefault="00E8664F" w:rsidP="00E8664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E8664F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2A3F7802" w14:textId="77777777" w:rsidR="00E8664F" w:rsidRPr="00C86C05" w:rsidRDefault="00E8664F" w:rsidP="00E8664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E8664F" w:rsidRPr="005A6B34" w14:paraId="52AAD6DB" w14:textId="77777777" w:rsidTr="001D1A7C">
        <w:trPr>
          <w:trHeight w:val="460"/>
        </w:trPr>
        <w:tc>
          <w:tcPr>
            <w:tcW w:w="7690" w:type="dxa"/>
            <w:vAlign w:val="center"/>
          </w:tcPr>
          <w:p w14:paraId="5FEBB174" w14:textId="77777777" w:rsidR="00E8664F" w:rsidRPr="005A6B34" w:rsidRDefault="00E8664F" w:rsidP="001D1A7C">
            <w:pPr>
              <w:shd w:val="clear" w:color="auto" w:fill="FFFFFF"/>
              <w:jc w:val="center"/>
              <w:rPr>
                <w:b/>
                <w:bCs/>
              </w:rPr>
            </w:pPr>
            <w:r w:rsidRPr="005A6B34"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0388FA" w14:textId="77777777" w:rsidR="00E8664F" w:rsidRPr="002D1F26" w:rsidRDefault="00E8664F" w:rsidP="001D1A7C">
            <w:pPr>
              <w:shd w:val="clear" w:color="auto" w:fill="FFFFFF"/>
              <w:jc w:val="center"/>
              <w:rPr>
                <w:b/>
                <w:bCs/>
              </w:rPr>
            </w:pPr>
            <w:r w:rsidRPr="002D1F26">
              <w:rPr>
                <w:b/>
                <w:bCs/>
              </w:rPr>
              <w:t>Объем часов</w:t>
            </w:r>
          </w:p>
        </w:tc>
      </w:tr>
      <w:tr w:rsidR="00E8664F" w:rsidRPr="005A6B34" w14:paraId="00C0F48D" w14:textId="77777777" w:rsidTr="001D1A7C">
        <w:trPr>
          <w:trHeight w:val="285"/>
        </w:trPr>
        <w:tc>
          <w:tcPr>
            <w:tcW w:w="7690" w:type="dxa"/>
          </w:tcPr>
          <w:p w14:paraId="7F016918" w14:textId="77777777" w:rsidR="00E8664F" w:rsidRPr="005A6B34" w:rsidRDefault="00E8664F" w:rsidP="001D1A7C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7429C03E" w14:textId="77777777" w:rsidR="00E8664F" w:rsidRPr="002C550E" w:rsidRDefault="00E8664F" w:rsidP="001D1A7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  <w:tr w:rsidR="00E8664F" w:rsidRPr="005A6B34" w14:paraId="57AB7A9A" w14:textId="77777777" w:rsidTr="001D1A7C">
        <w:tc>
          <w:tcPr>
            <w:tcW w:w="7690" w:type="dxa"/>
          </w:tcPr>
          <w:p w14:paraId="0572799A" w14:textId="77777777" w:rsidR="00E8664F" w:rsidRPr="005A6B34" w:rsidRDefault="00E8664F" w:rsidP="001D1A7C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3AFBB27" w14:textId="77777777" w:rsidR="00E8664F" w:rsidRPr="002C550E" w:rsidRDefault="00E8664F" w:rsidP="001D1A7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E8664F" w:rsidRPr="005A6B34" w14:paraId="3360BA4C" w14:textId="77777777" w:rsidTr="001D1A7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688B3FB0" w14:textId="77777777" w:rsidR="00E8664F" w:rsidRPr="005A6B34" w:rsidRDefault="00E8664F" w:rsidP="001D1A7C">
            <w:pPr>
              <w:shd w:val="clear" w:color="auto" w:fill="FFFFFF"/>
            </w:pPr>
            <w:r w:rsidRPr="0074779E"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1173BDF" w14:textId="77777777" w:rsidR="00E8664F" w:rsidRPr="002C550E" w:rsidRDefault="00E8664F" w:rsidP="001D1A7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E8664F" w:rsidRPr="005A6B34" w14:paraId="73E4004B" w14:textId="77777777" w:rsidTr="001D1A7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20D7B8BF" w14:textId="77777777" w:rsidR="00E8664F" w:rsidRPr="0074779E" w:rsidRDefault="00E8664F" w:rsidP="001D1A7C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ED747A3" w14:textId="77777777" w:rsidR="00E8664F" w:rsidRPr="00317180" w:rsidRDefault="00E8664F" w:rsidP="001D1A7C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8664F" w:rsidRPr="005A6B34" w14:paraId="43A325B0" w14:textId="77777777" w:rsidTr="001D1A7C">
        <w:tc>
          <w:tcPr>
            <w:tcW w:w="7690" w:type="dxa"/>
          </w:tcPr>
          <w:p w14:paraId="0CEC3369" w14:textId="77777777" w:rsidR="00E8664F" w:rsidRPr="005A6B34" w:rsidRDefault="00E8664F" w:rsidP="001D1A7C">
            <w:pPr>
              <w:shd w:val="clear" w:color="auto" w:fill="FFFFFF"/>
            </w:pPr>
            <w:r w:rsidRPr="0074779E">
              <w:t>практические занятия</w:t>
            </w:r>
          </w:p>
        </w:tc>
        <w:tc>
          <w:tcPr>
            <w:tcW w:w="2233" w:type="dxa"/>
          </w:tcPr>
          <w:p w14:paraId="5C7D07DA" w14:textId="77777777" w:rsidR="00E8664F" w:rsidRPr="00C52DE4" w:rsidRDefault="00E8664F" w:rsidP="001D1A7C">
            <w:pPr>
              <w:shd w:val="clear" w:color="auto" w:fill="FFFFFF"/>
              <w:jc w:val="center"/>
            </w:pPr>
            <w:r>
              <w:t>60</w:t>
            </w:r>
          </w:p>
        </w:tc>
      </w:tr>
      <w:tr w:rsidR="00E8664F" w:rsidRPr="005A6B34" w14:paraId="69751E60" w14:textId="77777777" w:rsidTr="001D1A7C">
        <w:tc>
          <w:tcPr>
            <w:tcW w:w="7690" w:type="dxa"/>
          </w:tcPr>
          <w:p w14:paraId="64E9B590" w14:textId="77777777" w:rsidR="00E8664F" w:rsidRPr="0074779E" w:rsidRDefault="00E8664F" w:rsidP="001D1A7C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14:paraId="74E75357" w14:textId="77777777" w:rsidR="00E8664F" w:rsidRPr="00C52DE4" w:rsidRDefault="00E8664F" w:rsidP="001D1A7C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8664F" w:rsidRPr="005A6B34" w14:paraId="25273FA8" w14:textId="77777777" w:rsidTr="001D1A7C">
        <w:tc>
          <w:tcPr>
            <w:tcW w:w="7690" w:type="dxa"/>
          </w:tcPr>
          <w:p w14:paraId="4D1B26C2" w14:textId="77777777" w:rsidR="00E8664F" w:rsidRPr="005A6B34" w:rsidRDefault="00E8664F" w:rsidP="001D1A7C">
            <w:pPr>
              <w:shd w:val="clear" w:color="auto" w:fill="FFFFFF"/>
              <w:rPr>
                <w:b/>
                <w:bCs/>
              </w:rPr>
            </w:pPr>
            <w:r w:rsidRPr="005A6B3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25AAD12C" w14:textId="77777777" w:rsidR="00E8664F" w:rsidRPr="002C550E" w:rsidRDefault="00E8664F" w:rsidP="001D1A7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8664F" w:rsidRPr="005A6B34" w14:paraId="3EC0B507" w14:textId="77777777" w:rsidTr="001D1A7C">
        <w:tc>
          <w:tcPr>
            <w:tcW w:w="9923" w:type="dxa"/>
            <w:gridSpan w:val="2"/>
          </w:tcPr>
          <w:p w14:paraId="6DC1CC1F" w14:textId="77777777" w:rsidR="00E8664F" w:rsidRPr="005A6B34" w:rsidRDefault="00E8664F" w:rsidP="001D1A7C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дифференцированного зачета  (3 семестр) - </w:t>
            </w:r>
          </w:p>
        </w:tc>
      </w:tr>
    </w:tbl>
    <w:p w14:paraId="01ED9973" w14:textId="77777777" w:rsidR="00E8664F" w:rsidRDefault="00E8664F" w:rsidP="00E8664F">
      <w:pPr>
        <w:jc w:val="center"/>
      </w:pPr>
    </w:p>
    <w:p w14:paraId="58599CFF" w14:textId="77777777" w:rsidR="00A31663" w:rsidRPr="006F269C" w:rsidRDefault="00A31663" w:rsidP="00A31663"/>
    <w:p w14:paraId="00BD9914" w14:textId="77777777" w:rsidR="00291440" w:rsidRPr="006F269C" w:rsidRDefault="00291440" w:rsidP="00291440">
      <w:pPr>
        <w:shd w:val="clear" w:color="auto" w:fill="FFFFFF"/>
        <w:ind w:left="14"/>
      </w:pPr>
    </w:p>
    <w:p w14:paraId="04A63CA8" w14:textId="77777777" w:rsidR="00291440" w:rsidRPr="006F269C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47E53991" w14:textId="77777777" w:rsidR="00291440" w:rsidRPr="006F269C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3FDE5594" w14:textId="77777777" w:rsidR="00291440" w:rsidRPr="006F269C" w:rsidRDefault="00291440" w:rsidP="00291440">
      <w:pPr>
        <w:shd w:val="clear" w:color="auto" w:fill="FFFFFF"/>
        <w:tabs>
          <w:tab w:val="left" w:pos="9639"/>
        </w:tabs>
        <w:spacing w:line="322" w:lineRule="exact"/>
        <w:ind w:left="-709" w:right="-731"/>
        <w:rPr>
          <w:b/>
          <w:bCs/>
          <w:color w:val="000000"/>
          <w:sz w:val="28"/>
          <w:szCs w:val="28"/>
        </w:rPr>
      </w:pPr>
    </w:p>
    <w:p w14:paraId="4F85E9CE" w14:textId="77777777" w:rsidR="00291440" w:rsidRPr="006F269C" w:rsidRDefault="00291440" w:rsidP="00291440">
      <w:pPr>
        <w:sectPr w:rsidR="00291440" w:rsidRPr="006F269C" w:rsidSect="00F314B0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</w:p>
    <w:p w14:paraId="5F6751E9" w14:textId="286770F0" w:rsidR="00291440" w:rsidRDefault="00291440" w:rsidP="00F57546">
      <w:pPr>
        <w:shd w:val="clear" w:color="auto" w:fill="FFFFFF"/>
        <w:ind w:left="14" w:right="538" w:firstLine="600"/>
        <w:rPr>
          <w:b/>
          <w:color w:val="000000"/>
          <w:spacing w:val="-2"/>
          <w:sz w:val="28"/>
          <w:szCs w:val="28"/>
        </w:rPr>
      </w:pPr>
      <w:proofErr w:type="gramStart"/>
      <w:r w:rsidRPr="006F269C">
        <w:rPr>
          <w:color w:val="000000"/>
          <w:sz w:val="30"/>
          <w:szCs w:val="30"/>
        </w:rPr>
        <w:lastRenderedPageBreak/>
        <w:t xml:space="preserve">2.2  </w:t>
      </w:r>
      <w:r w:rsidRPr="006F269C">
        <w:rPr>
          <w:b/>
          <w:color w:val="000000"/>
          <w:sz w:val="28"/>
          <w:szCs w:val="28"/>
        </w:rPr>
        <w:t>Тематический</w:t>
      </w:r>
      <w:proofErr w:type="gramEnd"/>
      <w:r w:rsidRPr="006F269C">
        <w:rPr>
          <w:b/>
          <w:color w:val="000000"/>
          <w:sz w:val="28"/>
          <w:szCs w:val="28"/>
        </w:rPr>
        <w:t xml:space="preserve"> план и</w:t>
      </w:r>
      <w:r w:rsidR="00A54FF5" w:rsidRPr="006F269C">
        <w:rPr>
          <w:b/>
          <w:color w:val="000000"/>
          <w:sz w:val="28"/>
          <w:szCs w:val="28"/>
        </w:rPr>
        <w:t xml:space="preserve"> соде</w:t>
      </w:r>
      <w:r w:rsidR="00730E32" w:rsidRPr="006F269C">
        <w:rPr>
          <w:b/>
          <w:color w:val="000000"/>
          <w:sz w:val="28"/>
          <w:szCs w:val="28"/>
        </w:rPr>
        <w:t xml:space="preserve">ржание учебной дисциплины </w:t>
      </w:r>
      <w:r w:rsidR="00333FC3">
        <w:rPr>
          <w:b/>
          <w:color w:val="000000"/>
          <w:sz w:val="28"/>
          <w:szCs w:val="28"/>
        </w:rPr>
        <w:t>«</w:t>
      </w:r>
      <w:r w:rsidRPr="006F269C">
        <w:rPr>
          <w:b/>
          <w:color w:val="000000"/>
          <w:sz w:val="28"/>
          <w:szCs w:val="28"/>
        </w:rPr>
        <w:t xml:space="preserve">Электротехническое </w:t>
      </w:r>
      <w:r w:rsidRPr="006F269C">
        <w:rPr>
          <w:b/>
          <w:color w:val="000000"/>
          <w:spacing w:val="-2"/>
          <w:sz w:val="28"/>
          <w:szCs w:val="28"/>
        </w:rPr>
        <w:t>черче</w:t>
      </w:r>
      <w:r w:rsidR="00A54FF5" w:rsidRPr="006F269C">
        <w:rPr>
          <w:b/>
          <w:color w:val="000000"/>
          <w:spacing w:val="-2"/>
          <w:sz w:val="28"/>
          <w:szCs w:val="28"/>
        </w:rPr>
        <w:t>ние</w:t>
      </w:r>
      <w:r w:rsidR="00333FC3">
        <w:rPr>
          <w:b/>
          <w:color w:val="000000"/>
          <w:spacing w:val="-2"/>
          <w:sz w:val="28"/>
          <w:szCs w:val="28"/>
        </w:rPr>
        <w:t>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7752"/>
        <w:gridCol w:w="1843"/>
        <w:gridCol w:w="2551"/>
      </w:tblGrid>
      <w:tr w:rsidR="00E8664F" w:rsidRPr="00EA6F94" w14:paraId="6A2B71A5" w14:textId="77777777" w:rsidTr="001D1A7C">
        <w:trPr>
          <w:trHeight w:val="721"/>
        </w:trPr>
        <w:tc>
          <w:tcPr>
            <w:tcW w:w="2738" w:type="dxa"/>
            <w:vAlign w:val="center"/>
          </w:tcPr>
          <w:p w14:paraId="5F5DF63E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Наименование</w:t>
            </w:r>
          </w:p>
          <w:p w14:paraId="32BC9339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разделов и тем</w:t>
            </w:r>
          </w:p>
        </w:tc>
        <w:tc>
          <w:tcPr>
            <w:tcW w:w="7752" w:type="dxa"/>
            <w:vAlign w:val="center"/>
          </w:tcPr>
          <w:p w14:paraId="0768BE5D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материала, практические занятия, </w:t>
            </w:r>
            <w:r w:rsidRPr="00EA6F94">
              <w:rPr>
                <w:b/>
                <w:bCs/>
              </w:rPr>
              <w:br/>
              <w:t>самостоятельная работа обучающихся</w:t>
            </w:r>
          </w:p>
        </w:tc>
        <w:tc>
          <w:tcPr>
            <w:tcW w:w="1843" w:type="dxa"/>
            <w:vAlign w:val="center"/>
          </w:tcPr>
          <w:p w14:paraId="585BA24B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Объем часов очная форма обучения</w:t>
            </w:r>
          </w:p>
        </w:tc>
        <w:tc>
          <w:tcPr>
            <w:tcW w:w="2551" w:type="dxa"/>
            <w:vAlign w:val="center"/>
          </w:tcPr>
          <w:p w14:paraId="4E6DED0A" w14:textId="77777777" w:rsidR="00E8664F" w:rsidRPr="00EA6F94" w:rsidRDefault="00E8664F" w:rsidP="001D1A7C">
            <w:pPr>
              <w:pStyle w:val="13"/>
              <w:spacing w:after="0" w:line="240" w:lineRule="auto"/>
              <w:jc w:val="center"/>
              <w:rPr>
                <w:rStyle w:val="14"/>
                <w:rFonts w:ascii="Times New Roman" w:hAnsi="Times New Roman"/>
                <w:b/>
                <w:sz w:val="24"/>
                <w:szCs w:val="24"/>
              </w:rPr>
            </w:pPr>
            <w:r w:rsidRPr="00EA6F94">
              <w:rPr>
                <w:rStyle w:val="14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E8664F" w:rsidRPr="00EA6F94" w14:paraId="7A7EEB0D" w14:textId="77777777" w:rsidTr="001D1A7C">
        <w:trPr>
          <w:trHeight w:val="20"/>
        </w:trPr>
        <w:tc>
          <w:tcPr>
            <w:tcW w:w="2738" w:type="dxa"/>
          </w:tcPr>
          <w:p w14:paraId="1FB3BF0E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1</w:t>
            </w:r>
          </w:p>
        </w:tc>
        <w:tc>
          <w:tcPr>
            <w:tcW w:w="7752" w:type="dxa"/>
          </w:tcPr>
          <w:p w14:paraId="4DB53614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3BE88DBC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A6F94">
              <w:rPr>
                <w:b/>
                <w:bCs/>
              </w:rPr>
              <w:t>3</w:t>
            </w:r>
          </w:p>
        </w:tc>
        <w:tc>
          <w:tcPr>
            <w:tcW w:w="2551" w:type="dxa"/>
          </w:tcPr>
          <w:p w14:paraId="6392316C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103F88">
              <w:rPr>
                <w:b/>
                <w:bCs/>
              </w:rPr>
              <w:t>4</w:t>
            </w:r>
          </w:p>
        </w:tc>
      </w:tr>
      <w:tr w:rsidR="00E8664F" w:rsidRPr="00EA6F94" w14:paraId="3B448A4A" w14:textId="77777777" w:rsidTr="001D1A7C">
        <w:trPr>
          <w:trHeight w:val="435"/>
        </w:trPr>
        <w:tc>
          <w:tcPr>
            <w:tcW w:w="2738" w:type="dxa"/>
          </w:tcPr>
          <w:p w14:paraId="720C445C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Введение</w:t>
            </w:r>
          </w:p>
        </w:tc>
        <w:tc>
          <w:tcPr>
            <w:tcW w:w="7752" w:type="dxa"/>
          </w:tcPr>
          <w:p w14:paraId="5BA77A53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Роль чертежа в технической деятельности специалиста. Чертежи как элементы отображения информации. Правила выполнения конструкторских документов как основа для проектирования. Виды проектной документации</w:t>
            </w:r>
          </w:p>
        </w:tc>
        <w:tc>
          <w:tcPr>
            <w:tcW w:w="1843" w:type="dxa"/>
          </w:tcPr>
          <w:p w14:paraId="430CBA90" w14:textId="77777777" w:rsidR="00E8664F" w:rsidRPr="000E1EE5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E1EE5">
              <w:rPr>
                <w:b/>
              </w:rPr>
              <w:t>2</w:t>
            </w:r>
          </w:p>
        </w:tc>
        <w:tc>
          <w:tcPr>
            <w:tcW w:w="2551" w:type="dxa"/>
          </w:tcPr>
          <w:p w14:paraId="5A5DFC2E" w14:textId="77777777" w:rsidR="00E8664F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14:paraId="1F5972C2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4594338D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62A050B1" w14:textId="16D53235" w:rsidR="00E8664F" w:rsidRPr="00EA6F94" w:rsidRDefault="00E8664F" w:rsidP="00E8664F">
            <w:pPr>
              <w:jc w:val="center"/>
              <w:rPr>
                <w:bCs/>
                <w:highlight w:val="yellow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</w:tc>
      </w:tr>
      <w:tr w:rsidR="00E8664F" w:rsidRPr="00EA6F94" w14:paraId="0C17F3DF" w14:textId="77777777" w:rsidTr="001D1A7C">
        <w:trPr>
          <w:trHeight w:val="435"/>
        </w:trPr>
        <w:tc>
          <w:tcPr>
            <w:tcW w:w="10490" w:type="dxa"/>
            <w:gridSpan w:val="2"/>
          </w:tcPr>
          <w:p w14:paraId="4F7A199D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  <w:spacing w:val="-2"/>
              </w:rPr>
              <w:t xml:space="preserve">Раздел 1. Общие </w:t>
            </w:r>
            <w:r w:rsidRPr="00EA6F94">
              <w:rPr>
                <w:b/>
                <w:bCs/>
                <w:spacing w:val="-4"/>
              </w:rPr>
              <w:t>требования к разработке и оформ</w:t>
            </w:r>
            <w:r w:rsidRPr="00EA6F94">
              <w:rPr>
                <w:b/>
                <w:bCs/>
              </w:rPr>
              <w:t>лению конструк</w:t>
            </w:r>
            <w:r w:rsidRPr="00EA6F94">
              <w:rPr>
                <w:b/>
                <w:bCs/>
                <w:spacing w:val="-4"/>
              </w:rPr>
              <w:t>торских докумен</w:t>
            </w:r>
            <w:r w:rsidRPr="00EA6F94">
              <w:rPr>
                <w:b/>
                <w:bCs/>
              </w:rPr>
              <w:t>тов</w:t>
            </w:r>
          </w:p>
        </w:tc>
        <w:tc>
          <w:tcPr>
            <w:tcW w:w="1843" w:type="dxa"/>
          </w:tcPr>
          <w:p w14:paraId="1A3588FC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551" w:type="dxa"/>
            <w:shd w:val="clear" w:color="auto" w:fill="FFFFFF"/>
          </w:tcPr>
          <w:p w14:paraId="12D4E312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48C6A749" w14:textId="77777777" w:rsidTr="001D1A7C">
        <w:trPr>
          <w:trHeight w:val="20"/>
        </w:trPr>
        <w:tc>
          <w:tcPr>
            <w:tcW w:w="2738" w:type="dxa"/>
            <w:vMerge w:val="restart"/>
          </w:tcPr>
          <w:p w14:paraId="0DF36CAF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Тема 1.1. Клас</w:t>
            </w:r>
            <w:r w:rsidRPr="00EA6F94">
              <w:rPr>
                <w:b/>
                <w:bCs/>
                <w:spacing w:val="-4"/>
              </w:rPr>
              <w:t>сификация и виды</w:t>
            </w:r>
            <w:r w:rsidRPr="00EA6F94">
              <w:rPr>
                <w:b/>
                <w:bCs/>
              </w:rPr>
              <w:t xml:space="preserve"> конструкторских документов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4E9D31AB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7F873A85" w14:textId="77777777" w:rsidR="00E8664F" w:rsidRPr="00A47F4D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  <w:vMerge w:val="restart"/>
          </w:tcPr>
          <w:p w14:paraId="01DCF283" w14:textId="77777777" w:rsidR="00E8664F" w:rsidRPr="00103F88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1450382D" w14:textId="77777777" w:rsidR="00E8664F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F03D578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11213610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4223B2A5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6487CCBF" w14:textId="4723AF2B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2B091BA2" w14:textId="77777777" w:rsidTr="001D1A7C">
        <w:trPr>
          <w:trHeight w:val="675"/>
        </w:trPr>
        <w:tc>
          <w:tcPr>
            <w:tcW w:w="2738" w:type="dxa"/>
            <w:vMerge/>
            <w:tcBorders>
              <w:top w:val="single" w:sz="4" w:space="0" w:color="auto"/>
            </w:tcBorders>
          </w:tcPr>
          <w:p w14:paraId="080C6494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52" w:type="dxa"/>
            <w:tcBorders>
              <w:top w:val="single" w:sz="4" w:space="0" w:color="auto"/>
            </w:tcBorders>
          </w:tcPr>
          <w:p w14:paraId="5E7B3910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2.101—68 ЕСКД Виды изделий.</w:t>
            </w:r>
          </w:p>
          <w:p w14:paraId="3848F69A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2.103—68 ЕСКД Стадии разработки.</w:t>
            </w:r>
          </w:p>
          <w:p w14:paraId="622938FA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Чертеж как документ ЕСКД</w:t>
            </w:r>
          </w:p>
        </w:tc>
        <w:tc>
          <w:tcPr>
            <w:tcW w:w="1843" w:type="dxa"/>
            <w:vMerge/>
          </w:tcPr>
          <w:p w14:paraId="627BB026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2551" w:type="dxa"/>
            <w:vMerge/>
          </w:tcPr>
          <w:p w14:paraId="3E21A022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65DAA7C4" w14:textId="77777777" w:rsidTr="001D1A7C">
        <w:trPr>
          <w:trHeight w:val="352"/>
        </w:trPr>
        <w:tc>
          <w:tcPr>
            <w:tcW w:w="2738" w:type="dxa"/>
            <w:vMerge w:val="restart"/>
          </w:tcPr>
          <w:p w14:paraId="1775E32E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Тема 1.2. Общие требования к </w:t>
            </w:r>
            <w:r w:rsidRPr="00EA6F94">
              <w:rPr>
                <w:b/>
                <w:bCs/>
                <w:spacing w:val="-4"/>
              </w:rPr>
              <w:t>оформлению кон</w:t>
            </w:r>
            <w:r w:rsidRPr="00EA6F94">
              <w:rPr>
                <w:b/>
                <w:bCs/>
              </w:rPr>
              <w:t>структорских документов</w:t>
            </w:r>
          </w:p>
        </w:tc>
        <w:tc>
          <w:tcPr>
            <w:tcW w:w="7752" w:type="dxa"/>
            <w:tcBorders>
              <w:top w:val="nil"/>
            </w:tcBorders>
          </w:tcPr>
          <w:p w14:paraId="20992093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2D83581B" w14:textId="77777777" w:rsidR="00E8664F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 w:rsidRPr="00A47F4D">
              <w:rPr>
                <w:b/>
                <w:bCs/>
                <w:iCs/>
              </w:rPr>
              <w:t>14</w:t>
            </w:r>
          </w:p>
          <w:p w14:paraId="5229327E" w14:textId="03B37D34" w:rsidR="00E8664F" w:rsidRPr="00787393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2551" w:type="dxa"/>
            <w:vMerge/>
          </w:tcPr>
          <w:p w14:paraId="1182E6BD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363C5DCD" w14:textId="77777777" w:rsidTr="001D1A7C">
        <w:trPr>
          <w:trHeight w:val="2553"/>
        </w:trPr>
        <w:tc>
          <w:tcPr>
            <w:tcW w:w="2738" w:type="dxa"/>
            <w:vMerge/>
          </w:tcPr>
          <w:p w14:paraId="1062F282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52" w:type="dxa"/>
          </w:tcPr>
          <w:p w14:paraId="3EFE12B5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Отработка навыков выполнения надписей чертежным шрифтом</w:t>
            </w:r>
          </w:p>
          <w:p w14:paraId="34208D69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Выполнение чертежа титульного листа конструкторских документов.</w:t>
            </w:r>
          </w:p>
          <w:p w14:paraId="5FDDBEF3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Форма, порядок заполнения основных надписей и дополнительных граф к ним в конструкторской документации, предусмотренных стандартами ЕСКД. Шрифты чертежные.  Типы и размеры шрифтов. Текстовая информация на чертежах. </w:t>
            </w:r>
          </w:p>
          <w:p w14:paraId="58F346E5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2.302—68 ЕСКД Масштабы.</w:t>
            </w:r>
          </w:p>
          <w:p w14:paraId="07F39823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2.304—81 ЕСКД Линии на чертежах и схемах</w:t>
            </w:r>
          </w:p>
          <w:p w14:paraId="27201B22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t>ГОСТ 2.307—68 ЕСКД, 2.308—68 ЕСКД Нанесение и указание размеров и предельных отклонений</w:t>
            </w:r>
          </w:p>
        </w:tc>
        <w:tc>
          <w:tcPr>
            <w:tcW w:w="1843" w:type="dxa"/>
            <w:vMerge/>
          </w:tcPr>
          <w:p w14:paraId="15BDA578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551" w:type="dxa"/>
            <w:vMerge/>
          </w:tcPr>
          <w:p w14:paraId="2781B653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67F8CBA2" w14:textId="77777777" w:rsidTr="001D1A7C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738" w:type="dxa"/>
            <w:vMerge/>
          </w:tcPr>
          <w:p w14:paraId="44E75E89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7B22782C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746917FB" w14:textId="77777777" w:rsidR="00E8664F" w:rsidRPr="000E1EE5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0E1EE5">
              <w:rPr>
                <w:b/>
                <w:bCs/>
              </w:rPr>
              <w:t>10</w:t>
            </w:r>
          </w:p>
          <w:p w14:paraId="08EE729E" w14:textId="77777777" w:rsidR="00E8664F" w:rsidRPr="00EA6F94" w:rsidRDefault="00E8664F" w:rsidP="001D1A7C">
            <w:pPr>
              <w:tabs>
                <w:tab w:val="left" w:pos="4050"/>
              </w:tabs>
              <w:jc w:val="center"/>
            </w:pPr>
          </w:p>
          <w:p w14:paraId="3EAFDD75" w14:textId="77777777" w:rsidR="00E8664F" w:rsidRPr="00EA6F94" w:rsidRDefault="00E8664F" w:rsidP="001D1A7C">
            <w:pPr>
              <w:tabs>
                <w:tab w:val="left" w:pos="4050"/>
              </w:tabs>
            </w:pPr>
            <w:bookmarkStart w:id="2" w:name="_GoBack"/>
            <w:bookmarkEnd w:id="2"/>
          </w:p>
        </w:tc>
        <w:tc>
          <w:tcPr>
            <w:tcW w:w="2551" w:type="dxa"/>
            <w:vMerge/>
          </w:tcPr>
          <w:p w14:paraId="7BCFA4F8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4A1E0728" w14:textId="77777777" w:rsidTr="001D1A7C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4EA8E456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404C92F4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</w:t>
            </w:r>
            <w:r w:rsidRPr="00EA6F94">
              <w:t xml:space="preserve"> Отработка навыков построения линий.</w:t>
            </w:r>
          </w:p>
          <w:p w14:paraId="54AE8111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2</w:t>
            </w:r>
            <w:r w:rsidRPr="00EA6F94">
              <w:t xml:space="preserve"> Построение контуров плоских предметов с нанесением размеров и надписей.</w:t>
            </w:r>
          </w:p>
          <w:p w14:paraId="459A4EA1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3</w:t>
            </w:r>
            <w:r w:rsidRPr="00EA6F94">
              <w:t xml:space="preserve"> Отработка навыков выполнения надписей чертежным шрифтом.</w:t>
            </w:r>
          </w:p>
          <w:p w14:paraId="4BC74E14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lastRenderedPageBreak/>
              <w:t>Практическое занятие № 4</w:t>
            </w:r>
            <w:r w:rsidRPr="00EA6F94">
              <w:t xml:space="preserve"> Выполнение чертежа титульного листа конструкторских документов.</w:t>
            </w:r>
          </w:p>
        </w:tc>
        <w:tc>
          <w:tcPr>
            <w:tcW w:w="1843" w:type="dxa"/>
            <w:vMerge/>
          </w:tcPr>
          <w:p w14:paraId="380B3C11" w14:textId="77777777" w:rsidR="00E8664F" w:rsidRPr="00EA6F94" w:rsidRDefault="00E8664F" w:rsidP="001D1A7C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220C3A1C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38FC776E" w14:textId="77777777" w:rsidTr="001D1A7C">
        <w:tblPrEx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2738" w:type="dxa"/>
            <w:vMerge/>
          </w:tcPr>
          <w:p w14:paraId="7D057234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54FB2B93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Самостоятельная работа обучающихся </w:t>
            </w:r>
          </w:p>
          <w:p w14:paraId="42C39BD1" w14:textId="4BE9FE7D" w:rsidR="00E8664F" w:rsidRPr="00EA6F94" w:rsidRDefault="00E8664F" w:rsidP="00E86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Cs/>
              </w:rPr>
              <w:t>Проработка конспект</w:t>
            </w:r>
            <w:r>
              <w:rPr>
                <w:bCs/>
              </w:rPr>
              <w:t>ов занятий, учебной литературы</w:t>
            </w:r>
          </w:p>
        </w:tc>
        <w:tc>
          <w:tcPr>
            <w:tcW w:w="1843" w:type="dxa"/>
          </w:tcPr>
          <w:p w14:paraId="653D6C9A" w14:textId="77777777" w:rsidR="00E8664F" w:rsidRPr="00103F88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14:paraId="67A59680" w14:textId="77777777" w:rsidR="00E8664F" w:rsidRPr="00103F88" w:rsidRDefault="00E8664F" w:rsidP="00E86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  <w:r>
              <w:t>, 3</w:t>
            </w:r>
          </w:p>
          <w:p w14:paraId="568B95B3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43FACEC4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007C3B52" w14:textId="79AC0CDD" w:rsidR="00E8664F" w:rsidRPr="00EA6F94" w:rsidRDefault="00E8664F" w:rsidP="00E8664F">
            <w:pPr>
              <w:jc w:val="center"/>
              <w:rPr>
                <w:highlight w:val="yellow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</w:tc>
      </w:tr>
      <w:tr w:rsidR="00E8664F" w:rsidRPr="00EA6F94" w14:paraId="042AB178" w14:textId="77777777" w:rsidTr="001D1A7C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487E8B1B" w14:textId="77777777" w:rsidR="00E8664F" w:rsidRPr="00EA6F94" w:rsidRDefault="00E8664F" w:rsidP="001D1A7C">
            <w:pPr>
              <w:tabs>
                <w:tab w:val="left" w:pos="4050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Раздел 2. Выполнение чертежей схем различных видов</w:t>
            </w:r>
          </w:p>
        </w:tc>
        <w:tc>
          <w:tcPr>
            <w:tcW w:w="1843" w:type="dxa"/>
          </w:tcPr>
          <w:p w14:paraId="39AB6F70" w14:textId="77777777" w:rsidR="00E8664F" w:rsidRPr="00AE58E3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AE58E3">
              <w:rPr>
                <w:b/>
                <w:bCs/>
              </w:rPr>
              <w:t>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DEF35C" w14:textId="77777777" w:rsidR="00E8664F" w:rsidRPr="00103F88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8664F" w:rsidRPr="00EA6F94" w14:paraId="262187CC" w14:textId="77777777" w:rsidTr="00E8664F">
        <w:tblPrEx>
          <w:tblLook w:val="00A0" w:firstRow="1" w:lastRow="0" w:firstColumn="1" w:lastColumn="0" w:noHBand="0" w:noVBand="0"/>
        </w:tblPrEx>
        <w:trPr>
          <w:trHeight w:val="6398"/>
        </w:trPr>
        <w:tc>
          <w:tcPr>
            <w:tcW w:w="2738" w:type="dxa"/>
            <w:vMerge w:val="restart"/>
          </w:tcPr>
          <w:p w14:paraId="74E7000A" w14:textId="77777777" w:rsidR="00E8664F" w:rsidRPr="00EA6F94" w:rsidRDefault="00E8664F" w:rsidP="001D1A7C">
            <w:pPr>
              <w:keepLines/>
              <w:tabs>
                <w:tab w:val="left" w:pos="4050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Тема 2.1. Виды и типы схем.</w:t>
            </w:r>
            <w:r w:rsidRPr="00EA6F94">
              <w:rPr>
                <w:b/>
                <w:bCs/>
                <w:spacing w:val="-4"/>
              </w:rPr>
              <w:t xml:space="preserve"> Общие требования к </w:t>
            </w:r>
            <w:r w:rsidRPr="00EA6F94">
              <w:rPr>
                <w:b/>
                <w:bCs/>
                <w:spacing w:val="-6"/>
              </w:rPr>
              <w:t>выполнению схем</w:t>
            </w:r>
          </w:p>
        </w:tc>
        <w:tc>
          <w:tcPr>
            <w:tcW w:w="7752" w:type="dxa"/>
          </w:tcPr>
          <w:p w14:paraId="5CF974DA" w14:textId="77777777" w:rsidR="00E8664F" w:rsidRPr="00EA6F94" w:rsidRDefault="00E8664F" w:rsidP="001D1A7C">
            <w:pPr>
              <w:keepLines/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 </w:t>
            </w:r>
          </w:p>
          <w:p w14:paraId="6904BB77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Общие сведения о схемах. Назначение, виды и типы схем.</w:t>
            </w:r>
          </w:p>
          <w:p w14:paraId="7598B020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2.701—84 ЕСКД Правила выполнения схем.</w:t>
            </w:r>
          </w:p>
          <w:p w14:paraId="7DA9AB0A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Графические обозначения. Текстовая информация. Чертежи печатных плат. Условные графические обозначения на схемах.  </w:t>
            </w:r>
          </w:p>
          <w:p w14:paraId="7113A2BB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>ГОСТ 2.709—89 Обозначения условные проводов и контактных соединений электрических элементов.</w:t>
            </w:r>
          </w:p>
          <w:p w14:paraId="1956C2C4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4"/>
              </w:rPr>
            </w:pPr>
            <w:r w:rsidRPr="00EA6F94">
              <w:t xml:space="preserve">ГОСТ 2.710—81 ЕСКД Обозначения буквенно-цифровые в электрических </w:t>
            </w:r>
            <w:r w:rsidRPr="00EA6F94">
              <w:rPr>
                <w:spacing w:val="-4"/>
              </w:rPr>
              <w:t xml:space="preserve">схемах. </w:t>
            </w:r>
          </w:p>
          <w:p w14:paraId="307AA329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spacing w:val="-4"/>
              </w:rPr>
              <w:t>Условные графические обозначения элементов электрических схем (ГОСТ 2.701—84;</w:t>
            </w:r>
            <w:r w:rsidRPr="00EA6F94">
              <w:t xml:space="preserve"> ГОСТ 2.722—68; ГОСТ 2.723—68; ГОСТ 2.727—68; ГОСТ 2.728—74; ГОСТ 2.730—68; ГОСТ 2.747—68; ГОСТ 2.755—87 и т. д.).</w:t>
            </w:r>
          </w:p>
          <w:p w14:paraId="6BD21A15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t xml:space="preserve">Общие правила выполнения электротехнических чертежей. Чертежи общего вида. Чертежи изделий с обмотками и </w:t>
            </w:r>
            <w:proofErr w:type="spellStart"/>
            <w:r w:rsidRPr="00EA6F94">
              <w:t>магнитопроводами</w:t>
            </w:r>
            <w:proofErr w:type="spellEnd"/>
            <w:r w:rsidRPr="00EA6F94">
              <w:t>. Чертежи жгутов, кабелей и проводов.</w:t>
            </w:r>
          </w:p>
          <w:p w14:paraId="763F8EB0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Условные обозначения цифровых устройств и микропроцессорной техники. </w:t>
            </w:r>
          </w:p>
          <w:p w14:paraId="7F51E7E6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ГОСТ 17021—88 ЕСКД, ГОСТ 17467—88 ЕСКД, ГОСТ 19480—89 ЕСКД Микросхемы интегральные. </w:t>
            </w:r>
          </w:p>
          <w:p w14:paraId="043A6D67" w14:textId="77777777" w:rsidR="00E8664F" w:rsidRPr="00EA6F94" w:rsidRDefault="00E8664F" w:rsidP="001D1A7C">
            <w:r w:rsidRPr="00EA6F94">
              <w:t>Выполнение чертежей различных видов электротехнических изделий. Правила выполнения структурных, функциональных, принципиальных схем, схем соединений и подключения.</w:t>
            </w:r>
          </w:p>
          <w:p w14:paraId="5083ABDC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t>ГОСТ 2.702—75 ЕСКД Правила выполнения электрических схем</w:t>
            </w:r>
          </w:p>
        </w:tc>
        <w:tc>
          <w:tcPr>
            <w:tcW w:w="1843" w:type="dxa"/>
          </w:tcPr>
          <w:p w14:paraId="6664ED89" w14:textId="77777777" w:rsidR="00E8664F" w:rsidRDefault="00E8664F" w:rsidP="001D1A7C">
            <w:pPr>
              <w:keepLines/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3925CEB1" w14:textId="5876735E" w:rsidR="00E8664F" w:rsidRPr="00787393" w:rsidRDefault="00E8664F" w:rsidP="00E8664F">
            <w:pPr>
              <w:keepLines/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 w:val="restart"/>
          </w:tcPr>
          <w:p w14:paraId="7A772607" w14:textId="37A4F5B6" w:rsidR="00E8664F" w:rsidRPr="00103F88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  <w:r>
              <w:t>, 3</w:t>
            </w:r>
          </w:p>
          <w:p w14:paraId="0EF92A5E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07DB2328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7CE0622F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6764EE94" w14:textId="77777777" w:rsidR="00E8664F" w:rsidRPr="00EA6F94" w:rsidRDefault="00E8664F" w:rsidP="001D1A7C">
            <w:pPr>
              <w:keepLines/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53CF122B" w14:textId="77777777" w:rsidTr="001D1A7C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6F636364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52E8DBB4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4A416347" w14:textId="77777777" w:rsidR="00E8664F" w:rsidRPr="009E0B22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12</w:t>
            </w:r>
          </w:p>
          <w:p w14:paraId="57E70508" w14:textId="77777777" w:rsidR="00E8664F" w:rsidRPr="00EA6F94" w:rsidRDefault="00E8664F" w:rsidP="00E8664F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54B8E251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32C48362" w14:textId="77777777" w:rsidTr="001D1A7C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49F8E62B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CA2E4B2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5</w:t>
            </w:r>
            <w:r w:rsidRPr="00EA6F94">
              <w:t xml:space="preserve"> Выполнение чертежа условных графических и буквенно-цифровых обозначений элементов и устройств в электрических схемах силового оборудования.</w:t>
            </w:r>
          </w:p>
          <w:p w14:paraId="402C8224" w14:textId="77777777" w:rsidR="00E8664F" w:rsidRPr="00EA6F94" w:rsidRDefault="00E8664F" w:rsidP="001D1A7C">
            <w:r w:rsidRPr="00EA6F94">
              <w:rPr>
                <w:b/>
              </w:rPr>
              <w:lastRenderedPageBreak/>
              <w:t xml:space="preserve">Практическое занятие № 6 </w:t>
            </w:r>
            <w:r w:rsidRPr="00EA6F94">
              <w:t>Выполнение чертежа принципиальной электрической схемы силового оборудования.</w:t>
            </w:r>
          </w:p>
        </w:tc>
        <w:tc>
          <w:tcPr>
            <w:tcW w:w="1843" w:type="dxa"/>
            <w:vMerge/>
          </w:tcPr>
          <w:p w14:paraId="06897420" w14:textId="77777777" w:rsidR="00E8664F" w:rsidRPr="00EA6F94" w:rsidRDefault="00E8664F" w:rsidP="001D1A7C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6238A951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3D6FC8FF" w14:textId="77777777" w:rsidTr="001D1A7C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37F12337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38E0BBF0" w14:textId="77777777" w:rsidR="00E8664F" w:rsidRPr="00EA6F94" w:rsidRDefault="00E8664F" w:rsidP="001D1A7C">
            <w:pPr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</w:p>
          <w:p w14:paraId="5265BD4F" w14:textId="35E2FE3F" w:rsidR="00E8664F" w:rsidRPr="00EA6F94" w:rsidRDefault="00E8664F" w:rsidP="00E8664F">
            <w:pPr>
              <w:rPr>
                <w:b/>
                <w:bCs/>
              </w:rPr>
            </w:pPr>
            <w:r w:rsidRPr="00EA6F94">
              <w:rPr>
                <w:bCs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843" w:type="dxa"/>
          </w:tcPr>
          <w:p w14:paraId="241C629B" w14:textId="77777777" w:rsidR="00E8664F" w:rsidRPr="009E0B22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FFFA527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70DFB7DC" w14:textId="77777777" w:rsidTr="001D1A7C">
        <w:tblPrEx>
          <w:tblLook w:val="00A0" w:firstRow="1" w:lastRow="0" w:firstColumn="1" w:lastColumn="0" w:noHBand="0" w:noVBand="0"/>
        </w:tblPrEx>
        <w:tc>
          <w:tcPr>
            <w:tcW w:w="2738" w:type="dxa"/>
            <w:vMerge w:val="restart"/>
          </w:tcPr>
          <w:p w14:paraId="047EB3FC" w14:textId="77777777" w:rsidR="00E8664F" w:rsidRPr="00EA6F94" w:rsidRDefault="00E8664F" w:rsidP="001D1A7C">
            <w:pPr>
              <w:tabs>
                <w:tab w:val="left" w:pos="4050"/>
              </w:tabs>
            </w:pPr>
            <w:r w:rsidRPr="00EA6F94">
              <w:rPr>
                <w:b/>
                <w:bCs/>
              </w:rPr>
              <w:t xml:space="preserve">Тема 2.2. Электронные </w:t>
            </w:r>
            <w:r w:rsidRPr="00EA6F94">
              <w:rPr>
                <w:b/>
                <w:bCs/>
                <w:spacing w:val="-6"/>
              </w:rPr>
              <w:t>принципиальные и логические функциональные схемы</w:t>
            </w:r>
          </w:p>
        </w:tc>
        <w:tc>
          <w:tcPr>
            <w:tcW w:w="7752" w:type="dxa"/>
          </w:tcPr>
          <w:p w14:paraId="0BCB79C1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14:paraId="180AA53A" w14:textId="77777777" w:rsidR="00E8664F" w:rsidRPr="009E0B22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551" w:type="dxa"/>
            <w:vMerge w:val="restart"/>
          </w:tcPr>
          <w:p w14:paraId="6B7159D1" w14:textId="77777777" w:rsidR="00E8664F" w:rsidRPr="00103F88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768F8628" w14:textId="77777777" w:rsidR="00E8664F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292FA1C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1B91D5B2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44BFD91E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489E02D6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639F14AE" w14:textId="77777777" w:rsidTr="001D1A7C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519D773F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0F47D56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Общие положения и правила построения и выполнения принципиальных и функциональных схем в электронной и цифровой </w:t>
            </w:r>
            <w:proofErr w:type="spellStart"/>
            <w:r w:rsidRPr="00EA6F94">
              <w:t>схемотехнике</w:t>
            </w:r>
            <w:proofErr w:type="spellEnd"/>
            <w:r w:rsidRPr="00EA6F94">
              <w:t xml:space="preserve">. </w:t>
            </w:r>
          </w:p>
          <w:p w14:paraId="5E7910BA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Условные графические обозначения элементов и компонентов в принципиальных электронных схемах и схемах вычислительной техники. </w:t>
            </w:r>
          </w:p>
          <w:p w14:paraId="65838A28" w14:textId="77777777" w:rsidR="00E8664F" w:rsidRPr="00EA6F94" w:rsidRDefault="00E8664F" w:rsidP="001D1A7C">
            <w:pPr>
              <w:rPr>
                <w:b/>
                <w:bCs/>
              </w:rPr>
            </w:pPr>
            <w:r w:rsidRPr="00EA6F94">
              <w:t xml:space="preserve">Чертежи принципиальных электрических схем электронных устройств в дискретной </w:t>
            </w:r>
            <w:proofErr w:type="spellStart"/>
            <w:r w:rsidRPr="00EA6F94">
              <w:t>схемотехнике</w:t>
            </w:r>
            <w:proofErr w:type="spellEnd"/>
            <w:r w:rsidRPr="00EA6F94">
              <w:t>. Структурные, функциональные, блочные, монтажные и принципиальные схемы. Общие правила составления и оформления текстовых документов в схемах электронных устройств и устройств вычислительной техники (спецификация, надписи, указания, сноски и т.д.)</w:t>
            </w:r>
          </w:p>
        </w:tc>
        <w:tc>
          <w:tcPr>
            <w:tcW w:w="1843" w:type="dxa"/>
            <w:vMerge/>
          </w:tcPr>
          <w:p w14:paraId="02581187" w14:textId="77777777" w:rsidR="00E8664F" w:rsidRPr="00EA6F94" w:rsidRDefault="00E8664F" w:rsidP="001D1A7C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07A5183A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21F9304B" w14:textId="77777777" w:rsidTr="001D1A7C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2738" w:type="dxa"/>
            <w:vMerge/>
          </w:tcPr>
          <w:p w14:paraId="68E93D1A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56DA008F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0454604B" w14:textId="77777777" w:rsidR="00E8664F" w:rsidRPr="009E0B22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9E0B22">
              <w:rPr>
                <w:b/>
                <w:bCs/>
              </w:rPr>
              <w:t>18</w:t>
            </w:r>
          </w:p>
          <w:p w14:paraId="0AD581C5" w14:textId="77777777" w:rsidR="00E8664F" w:rsidRPr="00EA6F94" w:rsidRDefault="00E8664F" w:rsidP="00E8664F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3BE02BB2" w14:textId="77777777" w:rsidR="00E8664F" w:rsidRPr="00EA6F94" w:rsidRDefault="00E8664F" w:rsidP="001D1A7C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E8664F" w:rsidRPr="00EA6F94" w14:paraId="32CDDFEB" w14:textId="77777777" w:rsidTr="001D1A7C">
        <w:tblPrEx>
          <w:tblLook w:val="00A0" w:firstRow="1" w:lastRow="0" w:firstColumn="1" w:lastColumn="0" w:noHBand="0" w:noVBand="0"/>
        </w:tblPrEx>
        <w:trPr>
          <w:trHeight w:val="1407"/>
        </w:trPr>
        <w:tc>
          <w:tcPr>
            <w:tcW w:w="2738" w:type="dxa"/>
            <w:vMerge/>
          </w:tcPr>
          <w:p w14:paraId="6FBE84E9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7AFDCC69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7</w:t>
            </w:r>
            <w:r w:rsidRPr="00EA6F94">
              <w:t xml:space="preserve"> Выполнение чертежа условных графических обозначений элементов и компонентов электронных схем.</w:t>
            </w:r>
          </w:p>
          <w:p w14:paraId="7597DC64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8</w:t>
            </w:r>
            <w:r w:rsidRPr="00EA6F94">
              <w:t xml:space="preserve"> Выполнение чертежа условных графических обозначений логических элементов и устройств вычислительной техники.</w:t>
            </w:r>
          </w:p>
          <w:p w14:paraId="5DEED918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4"/>
              </w:rPr>
            </w:pPr>
            <w:r w:rsidRPr="00EA6F94">
              <w:rPr>
                <w:b/>
              </w:rPr>
              <w:t>Практическое занятие № 9</w:t>
            </w:r>
            <w:r w:rsidRPr="00EA6F94">
              <w:t xml:space="preserve"> </w:t>
            </w:r>
            <w:r w:rsidRPr="00EA6F94">
              <w:rPr>
                <w:spacing w:val="-4"/>
              </w:rPr>
              <w:t>Выполнение чертежа принципиальной электронной и функциональной логической схемы.</w:t>
            </w:r>
          </w:p>
          <w:p w14:paraId="2F0B55CC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10</w:t>
            </w:r>
            <w:r w:rsidRPr="00EA6F94">
              <w:t xml:space="preserve"> Оформление текстового документы для схем.</w:t>
            </w:r>
            <w:r w:rsidRPr="00EA6F94">
              <w:rPr>
                <w:bCs/>
              </w:rPr>
              <w:t xml:space="preserve"> </w:t>
            </w:r>
          </w:p>
        </w:tc>
        <w:tc>
          <w:tcPr>
            <w:tcW w:w="1843" w:type="dxa"/>
            <w:vMerge/>
          </w:tcPr>
          <w:p w14:paraId="60E7320C" w14:textId="77777777" w:rsidR="00E8664F" w:rsidRPr="00EA6F94" w:rsidRDefault="00E8664F" w:rsidP="001D1A7C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2077E661" w14:textId="77777777" w:rsidR="00E8664F" w:rsidRPr="00EA6F94" w:rsidRDefault="00E8664F" w:rsidP="001D1A7C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E8664F" w:rsidRPr="00EA6F94" w14:paraId="2B3470A8" w14:textId="77777777" w:rsidTr="00E8664F">
        <w:tblPrEx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2738" w:type="dxa"/>
            <w:vMerge/>
          </w:tcPr>
          <w:p w14:paraId="1F141B8E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171E09D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</w:p>
          <w:p w14:paraId="15148487" w14:textId="5992A336" w:rsidR="00E8664F" w:rsidRPr="00EA6F94" w:rsidRDefault="00E8664F" w:rsidP="00E86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Cs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843" w:type="dxa"/>
          </w:tcPr>
          <w:p w14:paraId="4F2CFAF2" w14:textId="77777777" w:rsidR="00E8664F" w:rsidRPr="00103F88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BA3EFD5" w14:textId="77777777" w:rsidR="00E8664F" w:rsidRPr="00EA6F94" w:rsidRDefault="00E8664F" w:rsidP="001D1A7C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E8664F" w:rsidRPr="00EA6F94" w14:paraId="6E6BCA63" w14:textId="77777777" w:rsidTr="001D1A7C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2738" w:type="dxa"/>
            <w:vMerge w:val="restart"/>
          </w:tcPr>
          <w:p w14:paraId="15D2B24D" w14:textId="77777777" w:rsidR="00E8664F" w:rsidRPr="00EA6F94" w:rsidRDefault="00E8664F" w:rsidP="001D1A7C">
            <w:pPr>
              <w:tabs>
                <w:tab w:val="left" w:pos="4050"/>
              </w:tabs>
            </w:pPr>
            <w:r w:rsidRPr="00EA6F94">
              <w:rPr>
                <w:b/>
                <w:bCs/>
                <w:spacing w:val="-6"/>
              </w:rPr>
              <w:t>Тема 2.3. Релейно</w:t>
            </w:r>
            <w:r w:rsidRPr="00EA6F94">
              <w:rPr>
                <w:b/>
                <w:bCs/>
              </w:rPr>
              <w:t xml:space="preserve">-контактные схемы автоматики и телемеханики </w:t>
            </w:r>
            <w:r w:rsidRPr="00EA6F94">
              <w:rPr>
                <w:b/>
                <w:bCs/>
                <w:spacing w:val="-6"/>
              </w:rPr>
              <w:t>в устройствах СЦБ</w:t>
            </w:r>
            <w:r w:rsidRPr="00EA6F94">
              <w:rPr>
                <w:b/>
                <w:bCs/>
              </w:rPr>
              <w:t xml:space="preserve"> на железнодорожном транспорте</w:t>
            </w:r>
          </w:p>
        </w:tc>
        <w:tc>
          <w:tcPr>
            <w:tcW w:w="7752" w:type="dxa"/>
          </w:tcPr>
          <w:p w14:paraId="4F0F0292" w14:textId="77777777" w:rsidR="00E8664F" w:rsidRPr="00EA6F94" w:rsidRDefault="00E8664F" w:rsidP="001D1A7C">
            <w:pPr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Содержание учебного материала  </w:t>
            </w:r>
          </w:p>
        </w:tc>
        <w:tc>
          <w:tcPr>
            <w:tcW w:w="1843" w:type="dxa"/>
            <w:vMerge w:val="restart"/>
          </w:tcPr>
          <w:p w14:paraId="0DE289A3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  <w:vMerge w:val="restart"/>
          </w:tcPr>
          <w:p w14:paraId="46C6E996" w14:textId="77777777" w:rsidR="00E8664F" w:rsidRPr="00103F88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03F88">
              <w:t>2</w:t>
            </w:r>
          </w:p>
          <w:p w14:paraId="57FC023F" w14:textId="77777777" w:rsidR="00E8664F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2AF6FA33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5FE941AE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1289912C" w14:textId="77777777" w:rsidR="00E8664F" w:rsidRPr="006F269C" w:rsidRDefault="00E8664F" w:rsidP="00E8664F">
            <w:pPr>
              <w:jc w:val="center"/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63E54A99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26118D23" w14:textId="77777777" w:rsidTr="001D1A7C">
        <w:tblPrEx>
          <w:tblLook w:val="00A0" w:firstRow="1" w:lastRow="0" w:firstColumn="1" w:lastColumn="0" w:noHBand="0" w:noVBand="0"/>
        </w:tblPrEx>
        <w:trPr>
          <w:trHeight w:val="2939"/>
        </w:trPr>
        <w:tc>
          <w:tcPr>
            <w:tcW w:w="2738" w:type="dxa"/>
            <w:vMerge/>
          </w:tcPr>
          <w:p w14:paraId="38402D01" w14:textId="77777777" w:rsidR="00E8664F" w:rsidRPr="00EA6F94" w:rsidRDefault="00E8664F" w:rsidP="001D1A7C">
            <w:pPr>
              <w:tabs>
                <w:tab w:val="left" w:pos="4050"/>
              </w:tabs>
              <w:rPr>
                <w:b/>
                <w:bCs/>
                <w:spacing w:val="-6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110B4EB7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Общие положения и правила построения и выполнения принципиальных, функциональных и блочных схем в аппаратуре СЦБ. </w:t>
            </w:r>
          </w:p>
          <w:p w14:paraId="79D783AA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t xml:space="preserve">Условные графические обозначения приборов и устройств автоматики и телемеханики в устройствах СЦБ на железнодорожном транспорте: светофоры, указатели, шлагбаумы, сигнальные огни, путевое оборудование, стрелки с оборудованием на схематическом плане; реле, блоки, контакты, кнопочные выключатели и т.д. </w:t>
            </w:r>
          </w:p>
          <w:p w14:paraId="5BE31202" w14:textId="77777777" w:rsidR="00E8664F" w:rsidRPr="00EA6F94" w:rsidRDefault="00E8664F" w:rsidP="001D1A7C">
            <w:pPr>
              <w:rPr>
                <w:b/>
                <w:bCs/>
              </w:rPr>
            </w:pPr>
            <w:r w:rsidRPr="00EA6F94">
              <w:t>Чертежи принципиальных релейно-контактных электрических схем. Общие правила составления и оформления текстовых документов в схемах СЦБ (спецификация, надписи, указания, сноски и т.д.). Правила выполнения схематических планов железнодорожных станций (однониточного и двухниточного)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136BD4E" w14:textId="77777777" w:rsidR="00E8664F" w:rsidRPr="00EA6F94" w:rsidRDefault="00E8664F" w:rsidP="001D1A7C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1C09265D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632F7489" w14:textId="77777777" w:rsidTr="001D1A7C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2738" w:type="dxa"/>
            <w:vMerge/>
          </w:tcPr>
          <w:p w14:paraId="0A6038E8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2873D0CF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F94">
              <w:rPr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843" w:type="dxa"/>
            <w:vMerge w:val="restart"/>
          </w:tcPr>
          <w:p w14:paraId="7E1E5556" w14:textId="77777777" w:rsidR="00E8664F" w:rsidRPr="00103F88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 w:rsidRPr="00103F88">
              <w:rPr>
                <w:b/>
                <w:bCs/>
              </w:rPr>
              <w:t>20</w:t>
            </w:r>
          </w:p>
          <w:p w14:paraId="4A4C6741" w14:textId="77777777" w:rsidR="00E8664F" w:rsidRPr="00EA6F94" w:rsidRDefault="00E8664F" w:rsidP="00E8664F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7021FE8E" w14:textId="77777777" w:rsidR="00E8664F" w:rsidRPr="00EA6F94" w:rsidRDefault="00E8664F" w:rsidP="001D1A7C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E8664F" w:rsidRPr="00EA6F94" w14:paraId="3E161FB1" w14:textId="77777777" w:rsidTr="001D1A7C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2E969BCA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62E35D10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11</w:t>
            </w:r>
            <w:r w:rsidRPr="00EA6F94">
              <w:t xml:space="preserve"> Выполнение чертежа условных графических обозначений приборов и устройств СЦБ в ЖАТ.</w:t>
            </w:r>
          </w:p>
          <w:p w14:paraId="47760FFF" w14:textId="77777777" w:rsidR="00E8664F" w:rsidRPr="00EA6F94" w:rsidRDefault="00E8664F" w:rsidP="001D1A7C">
            <w:pPr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12</w:t>
            </w:r>
            <w:r w:rsidRPr="00EA6F94">
              <w:t xml:space="preserve"> Выполнение чертежа принципиальных релейно-контактных схем устройств СЦБ.</w:t>
            </w:r>
          </w:p>
          <w:p w14:paraId="175073AB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13</w:t>
            </w:r>
            <w:r w:rsidRPr="00EA6F94">
              <w:t xml:space="preserve"> Выполнение чертежа схематического плана железнодорожной станции.</w:t>
            </w:r>
          </w:p>
          <w:p w14:paraId="04722C49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6F94">
              <w:rPr>
                <w:b/>
              </w:rPr>
              <w:t>Практическое занятие № 14</w:t>
            </w:r>
            <w:r w:rsidRPr="00EA6F94">
              <w:t xml:space="preserve"> Выполнение чертежа блочной схемы устройств ЖАТ.</w:t>
            </w:r>
          </w:p>
          <w:p w14:paraId="2B1992BC" w14:textId="77777777" w:rsidR="00E8664F" w:rsidRPr="00EA6F94" w:rsidRDefault="00E8664F" w:rsidP="001D1A7C">
            <w:pPr>
              <w:rPr>
                <w:b/>
                <w:bCs/>
              </w:rPr>
            </w:pPr>
            <w:r w:rsidRPr="00EA6F94">
              <w:rPr>
                <w:b/>
              </w:rPr>
              <w:t>Практическое занятие № 15</w:t>
            </w:r>
            <w:r w:rsidRPr="00EA6F94">
              <w:t xml:space="preserve"> Выполнение </w:t>
            </w:r>
            <w:proofErr w:type="gramStart"/>
            <w:r w:rsidRPr="00EA6F94">
              <w:t>чертежа  бесконтактной</w:t>
            </w:r>
            <w:proofErr w:type="gramEnd"/>
            <w:r w:rsidRPr="00EA6F94">
              <w:t xml:space="preserve"> схемы устройств ЖАТ.</w:t>
            </w:r>
            <w:r w:rsidRPr="00EA6F94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vMerge/>
          </w:tcPr>
          <w:p w14:paraId="0F1F0234" w14:textId="77777777" w:rsidR="00E8664F" w:rsidRPr="00EA6F94" w:rsidRDefault="00E8664F" w:rsidP="001D1A7C">
            <w:pPr>
              <w:tabs>
                <w:tab w:val="left" w:pos="4050"/>
              </w:tabs>
              <w:jc w:val="center"/>
            </w:pPr>
          </w:p>
        </w:tc>
        <w:tc>
          <w:tcPr>
            <w:tcW w:w="2551" w:type="dxa"/>
            <w:vMerge/>
          </w:tcPr>
          <w:p w14:paraId="33A43871" w14:textId="77777777" w:rsidR="00E8664F" w:rsidRPr="00EA6F94" w:rsidRDefault="00E8664F" w:rsidP="001D1A7C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E8664F" w:rsidRPr="00EA6F94" w14:paraId="118D44B6" w14:textId="77777777" w:rsidTr="001D1A7C">
        <w:tblPrEx>
          <w:tblLook w:val="00A0" w:firstRow="1" w:lastRow="0" w:firstColumn="1" w:lastColumn="0" w:noHBand="0" w:noVBand="0"/>
        </w:tblPrEx>
        <w:tc>
          <w:tcPr>
            <w:tcW w:w="2738" w:type="dxa"/>
            <w:vMerge/>
          </w:tcPr>
          <w:p w14:paraId="71CA9E91" w14:textId="77777777" w:rsidR="00E8664F" w:rsidRPr="00EA6F94" w:rsidRDefault="00E8664F" w:rsidP="001D1A7C">
            <w:pPr>
              <w:tabs>
                <w:tab w:val="left" w:pos="4050"/>
              </w:tabs>
            </w:pPr>
          </w:p>
        </w:tc>
        <w:tc>
          <w:tcPr>
            <w:tcW w:w="7752" w:type="dxa"/>
          </w:tcPr>
          <w:p w14:paraId="053215A5" w14:textId="77777777" w:rsidR="00E8664F" w:rsidRPr="00EA6F94" w:rsidRDefault="00E8664F" w:rsidP="001D1A7C">
            <w:pPr>
              <w:rPr>
                <w:b/>
                <w:bCs/>
              </w:rPr>
            </w:pPr>
            <w:r w:rsidRPr="00EA6F94">
              <w:rPr>
                <w:b/>
                <w:bCs/>
              </w:rPr>
              <w:t>Самостоятельная работа обучающихся</w:t>
            </w:r>
          </w:p>
          <w:p w14:paraId="3C164ECE" w14:textId="4DF9D028" w:rsidR="00E8664F" w:rsidRPr="00EA6F94" w:rsidRDefault="00E8664F" w:rsidP="00E86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A6F94">
              <w:rPr>
                <w:bCs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843" w:type="dxa"/>
          </w:tcPr>
          <w:p w14:paraId="3EDA1379" w14:textId="77777777" w:rsidR="00E8664F" w:rsidRPr="00103F88" w:rsidRDefault="00E8664F" w:rsidP="001D1A7C">
            <w:pPr>
              <w:tabs>
                <w:tab w:val="left" w:pos="40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  <w:vMerge/>
          </w:tcPr>
          <w:p w14:paraId="4F29CC3E" w14:textId="77777777" w:rsidR="00E8664F" w:rsidRPr="00EA6F94" w:rsidRDefault="00E8664F" w:rsidP="001D1A7C">
            <w:pPr>
              <w:tabs>
                <w:tab w:val="left" w:pos="4050"/>
              </w:tabs>
              <w:rPr>
                <w:highlight w:val="yellow"/>
              </w:rPr>
            </w:pPr>
          </w:p>
        </w:tc>
      </w:tr>
      <w:tr w:rsidR="00E8664F" w:rsidRPr="00EA6F94" w14:paraId="3C1EF0E6" w14:textId="77777777" w:rsidTr="001D1A7C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7391B9F4" w14:textId="77777777" w:rsidR="00E8664F" w:rsidRPr="00EA6F94" w:rsidRDefault="00E8664F" w:rsidP="001D1A7C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  <w:r w:rsidRPr="00EA6F94">
              <w:rPr>
                <w:b/>
                <w:bCs/>
              </w:rPr>
              <w:t xml:space="preserve"> – дифференцированный зачет</w:t>
            </w:r>
          </w:p>
        </w:tc>
        <w:tc>
          <w:tcPr>
            <w:tcW w:w="1843" w:type="dxa"/>
          </w:tcPr>
          <w:p w14:paraId="3897BC8D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51" w:type="dxa"/>
          </w:tcPr>
          <w:p w14:paraId="30295141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  <w:tr w:rsidR="00E8664F" w:rsidRPr="00EA6F94" w14:paraId="16F60A19" w14:textId="77777777" w:rsidTr="001D1A7C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2"/>
          </w:tcPr>
          <w:p w14:paraId="0A0C6992" w14:textId="77777777" w:rsidR="00E8664F" w:rsidRPr="00EA6F94" w:rsidRDefault="00E8664F" w:rsidP="001D1A7C">
            <w:pPr>
              <w:rPr>
                <w:b/>
                <w:bCs/>
              </w:rPr>
            </w:pPr>
            <w:r w:rsidRPr="00EA6F94">
              <w:rPr>
                <w:b/>
                <w:bCs/>
              </w:rPr>
              <w:t>Всего:</w:t>
            </w:r>
          </w:p>
        </w:tc>
        <w:tc>
          <w:tcPr>
            <w:tcW w:w="1843" w:type="dxa"/>
          </w:tcPr>
          <w:p w14:paraId="193ABA7E" w14:textId="77777777" w:rsidR="00E8664F" w:rsidRPr="00EA6F94" w:rsidRDefault="00E8664F" w:rsidP="001D1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A6F94">
              <w:rPr>
                <w:b/>
                <w:bCs/>
              </w:rPr>
              <w:t>74</w:t>
            </w:r>
          </w:p>
        </w:tc>
        <w:tc>
          <w:tcPr>
            <w:tcW w:w="2551" w:type="dxa"/>
          </w:tcPr>
          <w:p w14:paraId="7D112CF1" w14:textId="77777777" w:rsidR="00E8664F" w:rsidRPr="00EA6F94" w:rsidRDefault="00E8664F" w:rsidP="001D1A7C">
            <w:pPr>
              <w:tabs>
                <w:tab w:val="left" w:pos="4050"/>
              </w:tabs>
              <w:jc w:val="center"/>
              <w:rPr>
                <w:highlight w:val="yellow"/>
              </w:rPr>
            </w:pPr>
          </w:p>
        </w:tc>
      </w:tr>
    </w:tbl>
    <w:p w14:paraId="77EE0DF6" w14:textId="77777777" w:rsidR="00E8664F" w:rsidRDefault="00E8664F" w:rsidP="00E8664F">
      <w:pPr>
        <w:ind w:firstLine="709"/>
        <w:rPr>
          <w:color w:val="000000"/>
        </w:rPr>
      </w:pPr>
    </w:p>
    <w:p w14:paraId="029A8F01" w14:textId="77777777" w:rsidR="00E8664F" w:rsidRDefault="00E8664F" w:rsidP="00E8664F">
      <w:pPr>
        <w:ind w:firstLine="709"/>
        <w:rPr>
          <w:color w:val="000000"/>
        </w:rPr>
      </w:pPr>
    </w:p>
    <w:p w14:paraId="2364715E" w14:textId="77777777" w:rsidR="00E8664F" w:rsidRPr="006F269C" w:rsidRDefault="00E8664F" w:rsidP="00F57546">
      <w:pPr>
        <w:shd w:val="clear" w:color="auto" w:fill="FFFFFF"/>
        <w:ind w:left="14" w:right="538" w:firstLine="600"/>
        <w:rPr>
          <w:b/>
          <w:sz w:val="28"/>
          <w:szCs w:val="28"/>
        </w:rPr>
      </w:pPr>
    </w:p>
    <w:p w14:paraId="235E2E70" w14:textId="5F6053F1" w:rsidR="00776C4E" w:rsidRPr="006F269C" w:rsidRDefault="00776C4E" w:rsidP="009B7145">
      <w:pPr>
        <w:pStyle w:val="Style5"/>
        <w:spacing w:line="240" w:lineRule="auto"/>
        <w:ind w:firstLine="709"/>
        <w:jc w:val="both"/>
        <w:rPr>
          <w:rStyle w:val="FontStyle53"/>
          <w:sz w:val="24"/>
          <w:szCs w:val="24"/>
        </w:rPr>
      </w:pPr>
      <w:r w:rsidRPr="006F269C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6837984" w14:textId="53FE6B45" w:rsidR="006C1FBB" w:rsidRPr="009B7145" w:rsidRDefault="00776C4E" w:rsidP="00D707E2">
      <w:pPr>
        <w:pStyle w:val="Style28"/>
        <w:numPr>
          <w:ilvl w:val="0"/>
          <w:numId w:val="12"/>
        </w:numPr>
        <w:tabs>
          <w:tab w:val="left" w:pos="178"/>
        </w:tabs>
        <w:ind w:right="57"/>
        <w:jc w:val="both"/>
        <w:rPr>
          <w:color w:val="000000"/>
        </w:rPr>
      </w:pPr>
      <w:r w:rsidRPr="009B7145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  <w:r w:rsidR="009B7145" w:rsidRPr="009B7145">
        <w:rPr>
          <w:rStyle w:val="FontStyle53"/>
          <w:sz w:val="24"/>
          <w:szCs w:val="24"/>
        </w:rPr>
        <w:t xml:space="preserve"> 2</w:t>
      </w:r>
      <w:r w:rsidRPr="009B7145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  <w:r w:rsidR="009B7145" w:rsidRPr="009B7145">
        <w:rPr>
          <w:rStyle w:val="FontStyle53"/>
          <w:sz w:val="24"/>
          <w:szCs w:val="24"/>
        </w:rPr>
        <w:t xml:space="preserve"> </w:t>
      </w:r>
      <w:r w:rsidRPr="009B7145">
        <w:rPr>
          <w:rStyle w:val="FontStyle53"/>
          <w:sz w:val="24"/>
          <w:szCs w:val="24"/>
        </w:rPr>
        <w:t>3   — продуктивный (планирование и самостоятельное выполнение деятельности, решение проблемных задач).</w:t>
      </w:r>
    </w:p>
    <w:p w14:paraId="7CD97D17" w14:textId="77777777" w:rsidR="006C1FBB" w:rsidRPr="006F269C" w:rsidRDefault="006C1FBB" w:rsidP="00291440">
      <w:pPr>
        <w:rPr>
          <w:color w:val="000000"/>
        </w:rPr>
        <w:sectPr w:rsidR="006C1FBB" w:rsidRPr="006F269C" w:rsidSect="009B7145">
          <w:pgSz w:w="16834" w:h="11909" w:orient="landscape"/>
          <w:pgMar w:top="1134" w:right="391" w:bottom="720" w:left="1440" w:header="720" w:footer="720" w:gutter="0"/>
          <w:cols w:space="720"/>
        </w:sectPr>
      </w:pPr>
    </w:p>
    <w:p w14:paraId="725CC2B1" w14:textId="77777777" w:rsidR="00E04C29" w:rsidRPr="006F269C" w:rsidRDefault="00E04C29" w:rsidP="00E04C2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6BA5EB4C" w14:textId="77777777" w:rsidR="00E04C29" w:rsidRPr="006F269C" w:rsidRDefault="00E04C29" w:rsidP="00E04C29">
      <w:pPr>
        <w:ind w:left="170" w:right="57"/>
        <w:jc w:val="center"/>
        <w:rPr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t>ДИСЦИПЛИНЫ</w:t>
      </w:r>
    </w:p>
    <w:p w14:paraId="5740AB22" w14:textId="706F67F6" w:rsidR="00E04C29" w:rsidRPr="006F269C" w:rsidRDefault="00E04C29" w:rsidP="00E04C29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6F269C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  обеспечению </w:t>
      </w:r>
    </w:p>
    <w:p w14:paraId="06EEF105" w14:textId="77777777" w:rsidR="002E3737" w:rsidRPr="006F269C" w:rsidRDefault="002E3737" w:rsidP="006F269C">
      <w:pPr>
        <w:ind w:right="138"/>
        <w:jc w:val="center"/>
        <w:rPr>
          <w:bCs/>
          <w:sz w:val="20"/>
          <w:szCs w:val="20"/>
        </w:rPr>
      </w:pPr>
    </w:p>
    <w:p w14:paraId="50A608D8" w14:textId="77777777" w:rsidR="00ED0E0B" w:rsidRDefault="00ED0E0B" w:rsidP="00ED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proofErr w:type="gramStart"/>
      <w:r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eastAsia="Arial" w:cs="Arial"/>
          <w:bCs/>
          <w:spacing w:val="-2"/>
          <w:sz w:val="28"/>
          <w:szCs w:val="28"/>
        </w:rPr>
        <w:t xml:space="preserve"> реализуется в:</w:t>
      </w:r>
    </w:p>
    <w:p w14:paraId="4E6D91E3" w14:textId="0D5A2D4F" w:rsidR="00ED0E0B" w:rsidRDefault="00ED0E0B" w:rsidP="00ED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а) учебном кабинете </w:t>
      </w:r>
      <w:r w:rsidRPr="00ED0E0B">
        <w:rPr>
          <w:sz w:val="26"/>
          <w:szCs w:val="26"/>
        </w:rPr>
        <w:t>№ 1 №2421</w:t>
      </w:r>
    </w:p>
    <w:p w14:paraId="5C828575" w14:textId="77777777" w:rsidR="00ED0E0B" w:rsidRDefault="00ED0E0B" w:rsidP="00ED0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1646CB19" w14:textId="77777777" w:rsidR="00ED0E0B" w:rsidRDefault="00ED0E0B" w:rsidP="00ED0E0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34EA3FA5" w14:textId="77777777" w:rsidR="00ED0E0B" w:rsidRDefault="00ED0E0B" w:rsidP="00ED0E0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1998744F" w14:textId="77777777" w:rsidR="00ED0E0B" w:rsidRDefault="00ED0E0B" w:rsidP="00ED0E0B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14:paraId="08B2CC99" w14:textId="77777777" w:rsidR="00ED0E0B" w:rsidRDefault="00ED0E0B" w:rsidP="00ED0E0B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14:paraId="4E5FD183" w14:textId="77777777" w:rsidR="00ED0E0B" w:rsidRDefault="00ED0E0B" w:rsidP="00ED0E0B">
      <w:pP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14:paraId="5D8937C7" w14:textId="5C182FA1" w:rsidR="00ED0E0B" w:rsidRPr="00ED0E0B" w:rsidRDefault="00ED0E0B" w:rsidP="00372843">
      <w:pPr>
        <w:ind w:right="138"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Pr="00ED0E0B">
        <w:rPr>
          <w:rFonts w:cs="Arial"/>
          <w:bCs/>
          <w:color w:val="000000"/>
          <w:sz w:val="20"/>
          <w:szCs w:val="20"/>
        </w:rPr>
        <w:t xml:space="preserve"> </w:t>
      </w:r>
      <w:r w:rsidRPr="00ED0E0B">
        <w:rPr>
          <w:rFonts w:eastAsia="Arial"/>
          <w:bCs/>
          <w:color w:val="000000"/>
          <w:sz w:val="28"/>
          <w:szCs w:val="28"/>
        </w:rPr>
        <w:t>комплект учебной</w:t>
      </w:r>
      <w:r w:rsidRPr="00ED0E0B">
        <w:rPr>
          <w:rFonts w:eastAsia="Arial"/>
          <w:color w:val="000000"/>
          <w:sz w:val="28"/>
          <w:szCs w:val="28"/>
        </w:rPr>
        <w:t xml:space="preserve"> мебели (столы ученические, стулья ученические, стол преподавателя, стул преподавателя), доска со встроенными шкафами-1шт., стол для компьютера-1шт., компьютер </w:t>
      </w:r>
      <w:proofErr w:type="spellStart"/>
      <w:r w:rsidRPr="00ED0E0B">
        <w:rPr>
          <w:rFonts w:eastAsia="Arial"/>
          <w:color w:val="000000"/>
          <w:sz w:val="28"/>
          <w:szCs w:val="28"/>
          <w:lang w:val="en-US"/>
        </w:rPr>
        <w:t>LenovoS</w:t>
      </w:r>
      <w:proofErr w:type="spellEnd"/>
      <w:r w:rsidRPr="00ED0E0B">
        <w:rPr>
          <w:rFonts w:eastAsia="Arial"/>
          <w:color w:val="000000"/>
          <w:sz w:val="28"/>
          <w:szCs w:val="28"/>
        </w:rPr>
        <w:t xml:space="preserve"> 20-00-1шт., принтер </w:t>
      </w:r>
      <w:proofErr w:type="spellStart"/>
      <w:r w:rsidRPr="00ED0E0B">
        <w:rPr>
          <w:rFonts w:eastAsia="Arial"/>
          <w:color w:val="000000"/>
          <w:sz w:val="28"/>
          <w:szCs w:val="28"/>
          <w:lang w:val="en-US"/>
        </w:rPr>
        <w:t>XeroxPhaser</w:t>
      </w:r>
      <w:proofErr w:type="spellEnd"/>
      <w:r w:rsidRPr="00ED0E0B">
        <w:rPr>
          <w:rFonts w:eastAsia="Arial"/>
          <w:color w:val="000000"/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</w:t>
      </w:r>
    </w:p>
    <w:p w14:paraId="742DBDE8" w14:textId="77777777" w:rsidR="00ED0E0B" w:rsidRPr="00ED0E0B" w:rsidRDefault="00ED0E0B" w:rsidP="00372843">
      <w:pPr>
        <w:ind w:right="138"/>
        <w:jc w:val="both"/>
        <w:rPr>
          <w:rFonts w:eastAsia="Arial"/>
          <w:color w:val="000000"/>
          <w:sz w:val="28"/>
          <w:szCs w:val="28"/>
        </w:rPr>
      </w:pPr>
      <w:r w:rsidRPr="00ED0E0B">
        <w:rPr>
          <w:rFonts w:eastAsia="Arial"/>
          <w:color w:val="000000"/>
          <w:sz w:val="28"/>
          <w:szCs w:val="28"/>
        </w:rPr>
        <w:t xml:space="preserve">Наборы для черчения: (набор моделей с фронтальным разрезом, набор корпусных деталей,  набор деталей с резьбой, набор образцов </w:t>
      </w:r>
      <w:proofErr w:type="spellStart"/>
      <w:r w:rsidRPr="00ED0E0B">
        <w:rPr>
          <w:rFonts w:eastAsia="Arial"/>
          <w:color w:val="000000"/>
          <w:sz w:val="28"/>
          <w:szCs w:val="28"/>
        </w:rPr>
        <w:t>резьб</w:t>
      </w:r>
      <w:proofErr w:type="spellEnd"/>
      <w:r w:rsidRPr="00ED0E0B">
        <w:rPr>
          <w:rFonts w:eastAsia="Arial"/>
          <w:color w:val="000000"/>
          <w:sz w:val="28"/>
          <w:szCs w:val="28"/>
        </w:rPr>
        <w:t>)</w:t>
      </w:r>
    </w:p>
    <w:p w14:paraId="19DB6DB6" w14:textId="77777777" w:rsidR="00ED0E0B" w:rsidRPr="00ED0E0B" w:rsidRDefault="00ED0E0B" w:rsidP="00372843">
      <w:pPr>
        <w:ind w:right="138"/>
        <w:jc w:val="both"/>
        <w:rPr>
          <w:rFonts w:eastAsia="Arial"/>
          <w:color w:val="000000"/>
          <w:sz w:val="28"/>
          <w:szCs w:val="28"/>
        </w:rPr>
      </w:pPr>
      <w:r w:rsidRPr="00ED0E0B">
        <w:rPr>
          <w:rFonts w:eastAsia="Arial"/>
          <w:color w:val="000000"/>
          <w:sz w:val="28"/>
          <w:szCs w:val="28"/>
        </w:rPr>
        <w:t>Набор инструментов -  циркуль учительский-2шт., транспортир-1шт., линейка-1шт.</w:t>
      </w:r>
    </w:p>
    <w:p w14:paraId="120C9F55" w14:textId="77777777" w:rsidR="00ED0E0B" w:rsidRPr="00ED0E0B" w:rsidRDefault="00ED0E0B" w:rsidP="00372843">
      <w:pPr>
        <w:ind w:right="138"/>
        <w:jc w:val="both"/>
        <w:rPr>
          <w:rFonts w:eastAsia="Arial"/>
          <w:color w:val="000000"/>
          <w:sz w:val="28"/>
          <w:szCs w:val="28"/>
        </w:rPr>
      </w:pPr>
      <w:r w:rsidRPr="00ED0E0B">
        <w:rPr>
          <w:rFonts w:eastAsia="Arial"/>
          <w:color w:val="000000"/>
          <w:sz w:val="28"/>
          <w:szCs w:val="28"/>
        </w:rPr>
        <w:t>Учебно-наглядные пособия - комплект плакатов, стенд  «Графические работы студентов»</w:t>
      </w:r>
    </w:p>
    <w:p w14:paraId="74E49899" w14:textId="09494CE9" w:rsidR="002E3737" w:rsidRDefault="00ED0E0B" w:rsidP="00372843">
      <w:pPr>
        <w:ind w:right="138"/>
        <w:jc w:val="both"/>
        <w:rPr>
          <w:rFonts w:eastAsia="Arial"/>
          <w:color w:val="000000"/>
          <w:sz w:val="28"/>
          <w:szCs w:val="28"/>
        </w:rPr>
      </w:pPr>
      <w:r w:rsidRPr="00ED0E0B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69D64B41" w14:textId="5833C4E4" w:rsidR="00ED0E0B" w:rsidRDefault="00ED0E0B" w:rsidP="00372843">
      <w:pPr>
        <w:ind w:right="138"/>
        <w:jc w:val="both"/>
        <w:rPr>
          <w:rFonts w:eastAsia="Arial"/>
          <w:bCs/>
          <w:color w:val="000000"/>
          <w:sz w:val="26"/>
          <w:szCs w:val="26"/>
        </w:rPr>
      </w:pPr>
      <w:r>
        <w:rPr>
          <w:rFonts w:eastAsia="Arial"/>
          <w:color w:val="000000"/>
          <w:sz w:val="28"/>
          <w:szCs w:val="28"/>
        </w:rPr>
        <w:t>б)</w:t>
      </w:r>
      <w:r w:rsidRPr="00ED0E0B">
        <w:rPr>
          <w:b/>
          <w:color w:val="000000"/>
          <w:sz w:val="20"/>
          <w:szCs w:val="20"/>
        </w:rPr>
        <w:t xml:space="preserve"> </w:t>
      </w:r>
      <w:r w:rsidRPr="00ED0E0B">
        <w:rPr>
          <w:rFonts w:eastAsia="Arial"/>
          <w:color w:val="000000"/>
          <w:sz w:val="26"/>
          <w:szCs w:val="26"/>
        </w:rPr>
        <w:t>Кабинет</w:t>
      </w:r>
      <w:r w:rsidRPr="00ED0E0B">
        <w:rPr>
          <w:rFonts w:eastAsia="Arial"/>
          <w:bCs/>
          <w:color w:val="000000"/>
          <w:sz w:val="26"/>
          <w:szCs w:val="26"/>
        </w:rPr>
        <w:t xml:space="preserve"> №2 №2410</w:t>
      </w:r>
    </w:p>
    <w:p w14:paraId="290D3797" w14:textId="77777777" w:rsidR="00ED0E0B" w:rsidRDefault="00ED0E0B" w:rsidP="00372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7B1A76D1" w14:textId="77777777" w:rsidR="00ED0E0B" w:rsidRDefault="00ED0E0B" w:rsidP="0037284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414D1D65" w14:textId="77777777" w:rsidR="00ED0E0B" w:rsidRDefault="00ED0E0B" w:rsidP="0037284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466D9411" w14:textId="77777777" w:rsidR="00ED0E0B" w:rsidRDefault="00ED0E0B" w:rsidP="0037284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14:paraId="0C8400F3" w14:textId="77777777" w:rsidR="00ED0E0B" w:rsidRPr="00ED0E0B" w:rsidRDefault="00ED0E0B" w:rsidP="00372843">
      <w:pPr>
        <w:tabs>
          <w:tab w:val="left" w:pos="993"/>
        </w:tabs>
        <w:jc w:val="both"/>
        <w:rPr>
          <w:sz w:val="28"/>
          <w:szCs w:val="28"/>
        </w:rPr>
      </w:pPr>
      <w:r w:rsidRPr="00ED0E0B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ED0E0B">
        <w:rPr>
          <w:sz w:val="28"/>
          <w:szCs w:val="28"/>
        </w:rPr>
        <w:t>Internet</w:t>
      </w:r>
      <w:proofErr w:type="spellEnd"/>
      <w:r w:rsidRPr="00ED0E0B">
        <w:rPr>
          <w:sz w:val="28"/>
          <w:szCs w:val="28"/>
        </w:rPr>
        <w:t>.</w:t>
      </w:r>
    </w:p>
    <w:p w14:paraId="3F252FA9" w14:textId="77777777" w:rsidR="00ED0E0B" w:rsidRPr="00ED0E0B" w:rsidRDefault="00ED0E0B" w:rsidP="00372843">
      <w:pPr>
        <w:tabs>
          <w:tab w:val="left" w:pos="993"/>
        </w:tabs>
        <w:jc w:val="both"/>
        <w:rPr>
          <w:sz w:val="28"/>
          <w:szCs w:val="28"/>
        </w:rPr>
      </w:pPr>
      <w:r w:rsidRPr="00ED0E0B">
        <w:rPr>
          <w:sz w:val="28"/>
          <w:szCs w:val="28"/>
        </w:rPr>
        <w:lastRenderedPageBreak/>
        <w:t xml:space="preserve">Наименование специального помещения: учебная аудитория для </w:t>
      </w:r>
      <w:proofErr w:type="gramStart"/>
      <w:r w:rsidRPr="00ED0E0B">
        <w:rPr>
          <w:sz w:val="28"/>
          <w:szCs w:val="28"/>
        </w:rPr>
        <w:t>про-ведения</w:t>
      </w:r>
      <w:proofErr w:type="gramEnd"/>
      <w:r w:rsidRPr="00ED0E0B">
        <w:rPr>
          <w:sz w:val="28"/>
          <w:szCs w:val="28"/>
        </w:rPr>
        <w:t xml:space="preserve">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14:paraId="7FB9E430" w14:textId="50A8A824" w:rsidR="00372843" w:rsidRPr="00372843" w:rsidRDefault="00372843" w:rsidP="0037284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0E0B" w:rsidRPr="00ED0E0B">
        <w:rPr>
          <w:sz w:val="28"/>
          <w:szCs w:val="28"/>
        </w:rPr>
        <w:t>Оснащенность:</w:t>
      </w:r>
      <w:r>
        <w:rPr>
          <w:sz w:val="28"/>
          <w:szCs w:val="28"/>
        </w:rPr>
        <w:t xml:space="preserve"> </w:t>
      </w:r>
      <w:r w:rsidRPr="00372843">
        <w:rPr>
          <w:bCs/>
          <w:sz w:val="28"/>
          <w:szCs w:val="28"/>
        </w:rPr>
        <w:t>комплект</w:t>
      </w:r>
      <w:r w:rsidRPr="00372843">
        <w:rPr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</w:t>
      </w:r>
      <w:proofErr w:type="gramStart"/>
      <w:r w:rsidRPr="00372843">
        <w:rPr>
          <w:sz w:val="28"/>
          <w:szCs w:val="28"/>
        </w:rPr>
        <w:t>),  доска</w:t>
      </w:r>
      <w:proofErr w:type="gramEnd"/>
      <w:r w:rsidRPr="00372843">
        <w:rPr>
          <w:sz w:val="28"/>
          <w:szCs w:val="28"/>
        </w:rPr>
        <w:t xml:space="preserve"> меловая -1 шт., шкаф для наглядных пособий-2 шт., шкаф для наглядных бумаг- 2 шт., компьютер -1 шт. </w:t>
      </w:r>
    </w:p>
    <w:p w14:paraId="1973F229" w14:textId="77777777" w:rsidR="00372843" w:rsidRPr="00372843" w:rsidRDefault="00372843" w:rsidP="00372843">
      <w:pPr>
        <w:tabs>
          <w:tab w:val="left" w:pos="993"/>
        </w:tabs>
        <w:jc w:val="both"/>
        <w:rPr>
          <w:sz w:val="28"/>
          <w:szCs w:val="28"/>
        </w:rPr>
      </w:pPr>
      <w:r w:rsidRPr="00372843">
        <w:rPr>
          <w:sz w:val="28"/>
          <w:szCs w:val="28"/>
        </w:rPr>
        <w:t>Набор моделей для черчения</w:t>
      </w:r>
    </w:p>
    <w:p w14:paraId="101DD7F4" w14:textId="77777777" w:rsidR="00372843" w:rsidRPr="00372843" w:rsidRDefault="00372843" w:rsidP="00372843">
      <w:pPr>
        <w:tabs>
          <w:tab w:val="left" w:pos="993"/>
        </w:tabs>
        <w:jc w:val="both"/>
        <w:rPr>
          <w:sz w:val="28"/>
          <w:szCs w:val="28"/>
        </w:rPr>
      </w:pPr>
      <w:r w:rsidRPr="00372843">
        <w:rPr>
          <w:sz w:val="28"/>
          <w:szCs w:val="28"/>
        </w:rPr>
        <w:t>Макеты: «Шероховатость поверхности», «Комплексный чертёж модели»</w:t>
      </w:r>
    </w:p>
    <w:p w14:paraId="63F262F0" w14:textId="77777777" w:rsidR="00372843" w:rsidRPr="00372843" w:rsidRDefault="00372843" w:rsidP="00372843">
      <w:pPr>
        <w:tabs>
          <w:tab w:val="left" w:pos="993"/>
        </w:tabs>
        <w:jc w:val="both"/>
        <w:rPr>
          <w:sz w:val="28"/>
          <w:szCs w:val="28"/>
        </w:rPr>
      </w:pPr>
      <w:r w:rsidRPr="00372843">
        <w:rPr>
          <w:sz w:val="28"/>
          <w:szCs w:val="28"/>
        </w:rPr>
        <w:t>Учебно-наглядные пособия - комплект плакатов, стендов. три проекции фигуры, три проекции точки</w:t>
      </w:r>
    </w:p>
    <w:p w14:paraId="6B5E202F" w14:textId="64CA6CF9" w:rsidR="00ED0E0B" w:rsidRDefault="00372843" w:rsidP="00372843">
      <w:pPr>
        <w:tabs>
          <w:tab w:val="left" w:pos="993"/>
        </w:tabs>
        <w:jc w:val="both"/>
        <w:rPr>
          <w:sz w:val="28"/>
          <w:szCs w:val="28"/>
        </w:rPr>
      </w:pPr>
      <w:r w:rsidRPr="00372843">
        <w:rPr>
          <w:sz w:val="28"/>
          <w:szCs w:val="28"/>
        </w:rPr>
        <w:t>Технические средства обучения: экран, проектор (переносные)</w:t>
      </w:r>
    </w:p>
    <w:p w14:paraId="1B3186E1" w14:textId="77777777" w:rsidR="00372843" w:rsidRPr="00372843" w:rsidRDefault="00372843" w:rsidP="00372843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28BDD5DE" w14:textId="6E47CE3E" w:rsidR="00372843" w:rsidRPr="00372843" w:rsidRDefault="00372843" w:rsidP="00F57290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 w:rsidRPr="00372843">
        <w:rPr>
          <w:rFonts w:eastAsia="Arial"/>
          <w:b/>
          <w:bCs/>
          <w:color w:val="000000"/>
          <w:sz w:val="28"/>
          <w:szCs w:val="28"/>
        </w:rPr>
        <w:tab/>
        <w:t>Перечень лицензионного и свободно распространяемого про</w:t>
      </w:r>
      <w:r>
        <w:rPr>
          <w:rFonts w:eastAsia="Arial"/>
          <w:b/>
          <w:bCs/>
          <w:color w:val="000000"/>
          <w:sz w:val="28"/>
          <w:szCs w:val="28"/>
        </w:rPr>
        <w:t>граммного обеспечения:</w:t>
      </w:r>
    </w:p>
    <w:p w14:paraId="76D37391" w14:textId="77777777" w:rsidR="00ED0E0B" w:rsidRPr="006F269C" w:rsidRDefault="00ED0E0B" w:rsidP="00F57290">
      <w:pPr>
        <w:ind w:right="138"/>
        <w:rPr>
          <w:b/>
          <w:bCs/>
          <w:sz w:val="20"/>
          <w:szCs w:val="20"/>
        </w:rPr>
      </w:pPr>
    </w:p>
    <w:p w14:paraId="0C51AF85" w14:textId="51A5435C" w:rsidR="005A3A50" w:rsidRDefault="005A3A50" w:rsidP="00F57290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6F269C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6F269C">
        <w:rPr>
          <w:b/>
          <w:sz w:val="28"/>
          <w:szCs w:val="28"/>
          <w:lang w:val="en-US"/>
        </w:rPr>
        <w:t>Moodle</w:t>
      </w:r>
      <w:r w:rsidRPr="006F269C">
        <w:rPr>
          <w:b/>
          <w:sz w:val="28"/>
          <w:szCs w:val="28"/>
        </w:rPr>
        <w:t>.</w:t>
      </w:r>
    </w:p>
    <w:p w14:paraId="53C0243F" w14:textId="77777777" w:rsidR="00372843" w:rsidRPr="006F269C" w:rsidRDefault="00372843" w:rsidP="00F57290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14:paraId="34C73A30" w14:textId="77777777" w:rsidR="005A3A50" w:rsidRPr="006F269C" w:rsidRDefault="005A3A50" w:rsidP="00F5729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F269C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A10181B" w14:textId="77777777" w:rsidR="005A3A50" w:rsidRPr="006F269C" w:rsidRDefault="005A3A50" w:rsidP="00F5729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F269C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679A764" w14:textId="77777777" w:rsidR="005A3A50" w:rsidRPr="006F269C" w:rsidRDefault="005A3A50" w:rsidP="00F57290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74176A29" w14:textId="77777777" w:rsidR="005A3A50" w:rsidRPr="006F269C" w:rsidRDefault="005A3A50" w:rsidP="00F57290">
      <w:pPr>
        <w:ind w:firstLine="709"/>
        <w:contextualSpacing/>
        <w:jc w:val="both"/>
        <w:rPr>
          <w:b/>
          <w:sz w:val="28"/>
          <w:szCs w:val="28"/>
        </w:rPr>
      </w:pPr>
      <w:r w:rsidRPr="006F269C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4E49BA47" w14:textId="4C160A38" w:rsidR="005A3A50" w:rsidRDefault="005A3A50" w:rsidP="00F57290">
      <w:pPr>
        <w:contextualSpacing/>
        <w:jc w:val="both"/>
        <w:rPr>
          <w:b/>
          <w:sz w:val="28"/>
          <w:szCs w:val="28"/>
        </w:rPr>
      </w:pPr>
      <w:r w:rsidRPr="006F269C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D3B76B5" w14:textId="77777777" w:rsidR="00372843" w:rsidRPr="00333FC3" w:rsidRDefault="00372843" w:rsidP="00F57290">
      <w:pPr>
        <w:contextualSpacing/>
        <w:jc w:val="both"/>
        <w:rPr>
          <w:b/>
          <w:sz w:val="28"/>
          <w:szCs w:val="28"/>
        </w:rPr>
      </w:pPr>
    </w:p>
    <w:p w14:paraId="3E02FF5C" w14:textId="1AC1336A" w:rsidR="005A3A50" w:rsidRPr="006F269C" w:rsidRDefault="005A3A50" w:rsidP="00F57290">
      <w:pPr>
        <w:ind w:firstLine="708"/>
        <w:contextualSpacing/>
        <w:rPr>
          <w:b/>
          <w:sz w:val="28"/>
          <w:szCs w:val="28"/>
        </w:rPr>
      </w:pPr>
      <w:r w:rsidRPr="006F269C">
        <w:rPr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2579"/>
        <w:gridCol w:w="2835"/>
        <w:gridCol w:w="1418"/>
      </w:tblGrid>
      <w:tr w:rsidR="00547433" w:rsidRPr="006F269C" w14:paraId="3B0FCECF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B261" w14:textId="77777777" w:rsidR="00547433" w:rsidRPr="006F269C" w:rsidRDefault="00547433" w:rsidP="00F57290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0750" w14:textId="660A17AB" w:rsidR="00547433" w:rsidRPr="006F269C" w:rsidRDefault="00547433" w:rsidP="00F57290">
            <w:pPr>
              <w:widowControl w:val="0"/>
              <w:suppressAutoHyphens/>
              <w:autoSpaceDN w:val="0"/>
            </w:pPr>
            <w:proofErr w:type="spellStart"/>
            <w:r w:rsidRPr="006F269C">
              <w:t>Чекмарев</w:t>
            </w:r>
            <w:proofErr w:type="spellEnd"/>
            <w:r w:rsidR="000B4ADC" w:rsidRPr="006F269C">
              <w:t xml:space="preserve"> А.А., </w:t>
            </w:r>
            <w:r w:rsidRPr="006F269C">
              <w:t>Осипов</w:t>
            </w:r>
            <w:r w:rsidR="000B4ADC" w:rsidRPr="006F269C">
              <w:t xml:space="preserve"> В.К.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33E5" w14:textId="413DB1D5" w:rsidR="00547433" w:rsidRPr="006F269C" w:rsidRDefault="00547433" w:rsidP="00F57290">
            <w:r w:rsidRPr="006F269C">
              <w:rPr>
                <w:bCs/>
              </w:rPr>
              <w:t>Инженерная графика</w:t>
            </w:r>
            <w:r w:rsidRPr="006F269C">
              <w:t xml:space="preserve"> : учебное пособие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BBFE" w14:textId="4DF4BE84" w:rsidR="00547433" w:rsidRPr="006F269C" w:rsidRDefault="00F57290" w:rsidP="00F57290">
            <w:pPr>
              <w:widowControl w:val="0"/>
              <w:suppressAutoHyphens/>
              <w:autoSpaceDN w:val="0"/>
            </w:pPr>
            <w:r>
              <w:t>Москва</w:t>
            </w:r>
            <w:r w:rsidR="00287CB0" w:rsidRPr="006F269C">
              <w:t xml:space="preserve">: </w:t>
            </w:r>
            <w:proofErr w:type="spellStart"/>
            <w:r w:rsidR="00287CB0" w:rsidRPr="006F269C">
              <w:t>КноРус</w:t>
            </w:r>
            <w:proofErr w:type="spellEnd"/>
            <w:r w:rsidR="00287CB0" w:rsidRPr="006F269C">
              <w:t>, 2022</w:t>
            </w:r>
            <w:r w:rsidR="00547433" w:rsidRPr="006F269C">
              <w:t>. — 434 с. — СПО.</w:t>
            </w:r>
          </w:p>
          <w:p w14:paraId="019DFD62" w14:textId="77777777" w:rsidR="00547433" w:rsidRPr="006F269C" w:rsidRDefault="00547433" w:rsidP="00F57290">
            <w:pPr>
              <w:widowControl w:val="0"/>
              <w:suppressAutoHyphens/>
              <w:autoSpaceDN w:val="0"/>
            </w:pPr>
            <w:r w:rsidRPr="006F269C">
              <w:t>Режим доступа:</w:t>
            </w:r>
          </w:p>
          <w:p w14:paraId="250E409E" w14:textId="1C29E5F7" w:rsidR="00547433" w:rsidRPr="006F269C" w:rsidRDefault="00E8664F" w:rsidP="00F57290">
            <w:pPr>
              <w:widowControl w:val="0"/>
              <w:suppressAutoHyphens/>
              <w:autoSpaceDN w:val="0"/>
            </w:pPr>
            <w:hyperlink r:id="rId6" w:history="1">
              <w:r w:rsidR="00AC5F64" w:rsidRPr="006F269C">
                <w:rPr>
                  <w:rStyle w:val="ab"/>
                </w:rPr>
                <w:t>https://book.ru/books/941787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0BA" w14:textId="77777777" w:rsidR="00547433" w:rsidRPr="006F269C" w:rsidRDefault="00547433" w:rsidP="00F57290">
            <w:pPr>
              <w:widowControl w:val="0"/>
              <w:suppressAutoHyphens/>
              <w:autoSpaceDN w:val="0"/>
              <w:rPr>
                <w:rFonts w:eastAsia="Andale Sans UI"/>
                <w:kern w:val="2"/>
              </w:rPr>
            </w:pPr>
            <w:r w:rsidRPr="006F269C">
              <w:t>[Электронный ресурс]</w:t>
            </w:r>
          </w:p>
        </w:tc>
      </w:tr>
      <w:tr w:rsidR="00547433" w:rsidRPr="006F269C" w14:paraId="736BDD08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A51D" w14:textId="77777777" w:rsidR="00547433" w:rsidRPr="006F269C" w:rsidRDefault="00547433" w:rsidP="00F57290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3DD3" w14:textId="76879DE7" w:rsidR="00547433" w:rsidRPr="006F269C" w:rsidRDefault="00547433" w:rsidP="00F57290">
            <w:pPr>
              <w:widowControl w:val="0"/>
              <w:suppressAutoHyphens/>
              <w:autoSpaceDN w:val="0"/>
            </w:pPr>
            <w:r w:rsidRPr="006F269C">
              <w:t>Куликов</w:t>
            </w:r>
            <w:r w:rsidR="000B4ADC" w:rsidRPr="006F269C">
              <w:t xml:space="preserve"> В.П.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9DE4" w14:textId="77777777" w:rsidR="00547433" w:rsidRPr="006F269C" w:rsidRDefault="00547433" w:rsidP="00F57290">
            <w:r w:rsidRPr="006F269C">
              <w:rPr>
                <w:bCs/>
              </w:rPr>
              <w:t>Инженерная графика</w:t>
            </w:r>
            <w:r w:rsidRPr="006F269C">
              <w:t xml:space="preserve">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6A6" w14:textId="11D68D09" w:rsidR="00547433" w:rsidRPr="006F269C" w:rsidRDefault="000B4ADC" w:rsidP="00F57290">
            <w:pPr>
              <w:widowControl w:val="0"/>
              <w:suppressAutoHyphens/>
              <w:autoSpaceDN w:val="0"/>
            </w:pPr>
            <w:proofErr w:type="gramStart"/>
            <w:r w:rsidRPr="006F269C">
              <w:t>Москва :</w:t>
            </w:r>
            <w:proofErr w:type="gramEnd"/>
            <w:r w:rsidRPr="006F269C">
              <w:t xml:space="preserve"> </w:t>
            </w:r>
            <w:proofErr w:type="spellStart"/>
            <w:r w:rsidRPr="006F269C">
              <w:t>КноРус</w:t>
            </w:r>
            <w:proofErr w:type="spellEnd"/>
            <w:r w:rsidRPr="006F269C">
              <w:t>, 2022</w:t>
            </w:r>
            <w:r w:rsidR="00547433" w:rsidRPr="006F269C">
              <w:t>. — 284 с. — Для СПО</w:t>
            </w:r>
          </w:p>
          <w:p w14:paraId="5A2F840D" w14:textId="77777777" w:rsidR="00547433" w:rsidRPr="006F269C" w:rsidRDefault="00547433" w:rsidP="00F57290">
            <w:pPr>
              <w:widowControl w:val="0"/>
              <w:suppressAutoHyphens/>
              <w:autoSpaceDN w:val="0"/>
            </w:pPr>
            <w:r w:rsidRPr="006F269C">
              <w:t>Режим доступа:</w:t>
            </w:r>
          </w:p>
          <w:p w14:paraId="6BE9C967" w14:textId="21F81E78" w:rsidR="00547433" w:rsidRPr="006F269C" w:rsidRDefault="00E8664F" w:rsidP="00F57290">
            <w:pPr>
              <w:widowControl w:val="0"/>
              <w:suppressAutoHyphens/>
              <w:autoSpaceDN w:val="0"/>
            </w:pPr>
            <w:hyperlink r:id="rId7" w:history="1">
              <w:r w:rsidR="000B4ADC" w:rsidRPr="006F269C">
                <w:rPr>
                  <w:rStyle w:val="ab"/>
                </w:rPr>
                <w:t>https://book.ru/books/944145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56BA" w14:textId="77777777" w:rsidR="00547433" w:rsidRPr="006F269C" w:rsidRDefault="00547433" w:rsidP="00F57290">
            <w:pPr>
              <w:widowControl w:val="0"/>
              <w:suppressAutoHyphens/>
              <w:autoSpaceDN w:val="0"/>
            </w:pPr>
            <w:r w:rsidRPr="006F269C">
              <w:t>[Электронный ресурс]</w:t>
            </w:r>
          </w:p>
        </w:tc>
      </w:tr>
      <w:tr w:rsidR="00547433" w:rsidRPr="006F269C" w14:paraId="0E1F9A46" w14:textId="77777777" w:rsidTr="00156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7658" w14:textId="77777777" w:rsidR="00547433" w:rsidRPr="006F269C" w:rsidRDefault="00547433" w:rsidP="00F57290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D0E2" w14:textId="7D635CC3" w:rsidR="00547433" w:rsidRPr="006F269C" w:rsidRDefault="00FA20CE" w:rsidP="00F57290">
            <w:pPr>
              <w:widowControl w:val="0"/>
              <w:suppressAutoHyphens/>
              <w:autoSpaceDN w:val="0"/>
            </w:pPr>
            <w:proofErr w:type="spellStart"/>
            <w:r w:rsidRPr="006F269C">
              <w:rPr>
                <w:iCs/>
                <w:color w:val="000000"/>
                <w:shd w:val="clear" w:color="auto" w:fill="FFFFFF"/>
              </w:rPr>
              <w:t>Чекмарев</w:t>
            </w:r>
            <w:proofErr w:type="spellEnd"/>
            <w:r w:rsidRPr="006F269C">
              <w:rPr>
                <w:iCs/>
                <w:color w:val="000000"/>
                <w:shd w:val="clear" w:color="auto" w:fill="FFFFFF"/>
              </w:rPr>
              <w:t xml:space="preserve"> А.</w:t>
            </w:r>
            <w:r w:rsidR="00547433" w:rsidRPr="006F269C">
              <w:rPr>
                <w:iCs/>
                <w:color w:val="000000"/>
                <w:shd w:val="clear" w:color="auto" w:fill="FFFFFF"/>
              </w:rPr>
              <w:t xml:space="preserve">А.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2972" w14:textId="58CBEAA0" w:rsidR="00547433" w:rsidRPr="006F269C" w:rsidRDefault="00547433" w:rsidP="00F57290">
            <w:pPr>
              <w:jc w:val="both"/>
              <w:rPr>
                <w:bCs/>
              </w:rPr>
            </w:pPr>
            <w:r w:rsidRPr="006F269C">
              <w:rPr>
                <w:color w:val="000000"/>
                <w:shd w:val="clear" w:color="auto" w:fill="FFFFFF"/>
              </w:rPr>
              <w:t>Черчение : учебник для среднего профессионального образования</w:t>
            </w:r>
            <w:r w:rsidR="00106E2A" w:rsidRPr="006F269C">
              <w:rPr>
                <w:color w:val="000000"/>
                <w:shd w:val="clear" w:color="auto" w:fill="FFFFFF"/>
              </w:rPr>
              <w:t xml:space="preserve"> </w:t>
            </w:r>
            <w:r w:rsidR="00FA20CE" w:rsidRPr="006F269C">
              <w:t xml:space="preserve">/ 2-е изд., </w:t>
            </w:r>
            <w:proofErr w:type="spellStart"/>
            <w:r w:rsidR="00FA20CE" w:rsidRPr="006F269C">
              <w:t>перераб</w:t>
            </w:r>
            <w:proofErr w:type="spellEnd"/>
            <w:r w:rsidR="00FA20CE" w:rsidRPr="006F269C"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EDB" w14:textId="76DC1716" w:rsidR="00547433" w:rsidRPr="006F269C" w:rsidRDefault="00547433" w:rsidP="00F57290">
            <w:pPr>
              <w:widowControl w:val="0"/>
              <w:suppressAutoHyphens/>
              <w:autoSpaceDN w:val="0"/>
            </w:pPr>
            <w:r w:rsidRPr="006F269C">
              <w:rPr>
                <w:color w:val="000000"/>
                <w:shd w:val="clear" w:color="auto" w:fill="FFFFFF"/>
              </w:rPr>
              <w:t>М</w:t>
            </w:r>
            <w:r w:rsidR="00FA20CE" w:rsidRPr="006F269C">
              <w:rPr>
                <w:color w:val="000000"/>
                <w:shd w:val="clear" w:color="auto" w:fill="FFFFFF"/>
              </w:rPr>
              <w:t xml:space="preserve">осква: Издательство </w:t>
            </w:r>
            <w:proofErr w:type="spellStart"/>
            <w:r w:rsidR="00FA20CE" w:rsidRPr="006F269C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FA20CE" w:rsidRPr="006F269C">
              <w:rPr>
                <w:color w:val="000000"/>
                <w:shd w:val="clear" w:color="auto" w:fill="FFFFFF"/>
              </w:rPr>
              <w:t>, 2022</w:t>
            </w:r>
            <w:r w:rsidRPr="006F269C">
              <w:rPr>
                <w:color w:val="000000"/>
                <w:shd w:val="clear" w:color="auto" w:fill="FFFFFF"/>
              </w:rPr>
              <w:t>. — 275 с. —</w:t>
            </w:r>
            <w:r w:rsidRPr="006F269C">
              <w:t xml:space="preserve"> Режим доступа:</w:t>
            </w:r>
          </w:p>
          <w:p w14:paraId="3F939C99" w14:textId="51BB15CF" w:rsidR="00547433" w:rsidRPr="006F269C" w:rsidRDefault="00E8664F" w:rsidP="00F57290">
            <w:pPr>
              <w:widowControl w:val="0"/>
              <w:suppressAutoHyphens/>
              <w:autoSpaceDN w:val="0"/>
            </w:pPr>
            <w:hyperlink r:id="rId8" w:history="1">
              <w:r w:rsidR="00FA20CE" w:rsidRPr="006F269C">
                <w:rPr>
                  <w:rStyle w:val="ab"/>
                </w:rPr>
                <w:t>https://urait.ru/bcode/491225</w:t>
              </w:r>
            </w:hyperlink>
            <w:r w:rsidR="00372843">
              <w:rPr>
                <w:rStyle w:val="a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8C9" w14:textId="77777777" w:rsidR="00547433" w:rsidRPr="006F269C" w:rsidRDefault="00547433" w:rsidP="00F57290">
            <w:pPr>
              <w:widowControl w:val="0"/>
              <w:suppressAutoHyphens/>
              <w:autoSpaceDN w:val="0"/>
            </w:pPr>
            <w:r w:rsidRPr="006F269C">
              <w:t>[Электронный ресурс]</w:t>
            </w:r>
          </w:p>
        </w:tc>
      </w:tr>
    </w:tbl>
    <w:p w14:paraId="38369B7F" w14:textId="7FC28953" w:rsidR="00776BFD" w:rsidRPr="006F269C" w:rsidRDefault="00776BFD" w:rsidP="00333FC3">
      <w:pPr>
        <w:suppressAutoHyphens/>
        <w:ind w:firstLine="708"/>
        <w:rPr>
          <w:b/>
          <w:sz w:val="28"/>
          <w:szCs w:val="28"/>
        </w:rPr>
      </w:pPr>
      <w:r w:rsidRPr="006F269C">
        <w:rPr>
          <w:b/>
          <w:sz w:val="28"/>
          <w:szCs w:val="28"/>
        </w:rPr>
        <w:t>3.2.2 Дополнительные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2554"/>
        <w:gridCol w:w="2835"/>
        <w:gridCol w:w="1418"/>
      </w:tblGrid>
      <w:tr w:rsidR="00776BFD" w:rsidRPr="006F269C" w14:paraId="61F09B7A" w14:textId="77777777" w:rsidTr="009F3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5753" w14:textId="77777777" w:rsidR="00776BFD" w:rsidRPr="006F269C" w:rsidRDefault="00776BFD" w:rsidP="009F3B3C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6F269C">
              <w:rPr>
                <w:rFonts w:eastAsia="Andale Sans UI"/>
                <w:kern w:val="2"/>
              </w:rPr>
              <w:lastRenderedPageBreak/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DCAC" w14:textId="66042EAA" w:rsidR="00776BFD" w:rsidRPr="006F269C" w:rsidRDefault="00372843" w:rsidP="009F3B3C">
            <w:pPr>
              <w:widowControl w:val="0"/>
              <w:suppressAutoHyphens/>
              <w:autoSpaceDN w:val="0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Большаков В. П.,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Чагина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A44C" w14:textId="6486942A" w:rsidR="00776BFD" w:rsidRPr="006F269C" w:rsidRDefault="00372843" w:rsidP="00F57290">
            <w:pPr>
              <w:spacing w:before="100" w:beforeAutospacing="1"/>
              <w:jc w:val="both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и компьютерная графика. Изделия с резьбовыми соединениями : учебное пособие для среднего профессионального образования</w:t>
            </w:r>
            <w:r w:rsidRPr="00372843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5BDE" w14:textId="7573AF29" w:rsidR="00776BFD" w:rsidRPr="006F269C" w:rsidRDefault="00372843" w:rsidP="00372843">
            <w:pPr>
              <w:widowControl w:val="0"/>
              <w:suppressAutoHyphens/>
              <w:autoSpaceDN w:val="0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2023. — 152 с. — (Профессиональное образование).</w:t>
            </w:r>
            <w:r w:rsidR="00776BFD" w:rsidRPr="006F269C">
              <w:t xml:space="preserve">Режим доступа: </w:t>
            </w:r>
            <w:hyperlink r:id="rId9" w:tgtFrame="_blank" w:history="1">
              <w:r w:rsidR="00A600F8" w:rsidRPr="00A600F8">
                <w:rPr>
                  <w:rStyle w:val="ab"/>
                </w:rPr>
                <w:t>https://urait.ru/bcode/516875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33A2" w14:textId="77777777" w:rsidR="00776BFD" w:rsidRPr="006F269C" w:rsidRDefault="00776BFD" w:rsidP="009F3B3C">
            <w:pPr>
              <w:widowControl w:val="0"/>
              <w:suppressAutoHyphens/>
              <w:autoSpaceDN w:val="0"/>
            </w:pPr>
            <w:r w:rsidRPr="006F269C">
              <w:t>[Электронный ресурс]</w:t>
            </w:r>
          </w:p>
        </w:tc>
      </w:tr>
      <w:tr w:rsidR="00776BFD" w:rsidRPr="006F269C" w14:paraId="71991C9B" w14:textId="77777777" w:rsidTr="009F3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780D" w14:textId="77777777" w:rsidR="00776BFD" w:rsidRPr="006F269C" w:rsidRDefault="00776BFD" w:rsidP="009F3B3C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6F269C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77AB" w14:textId="77777777" w:rsidR="00776BFD" w:rsidRPr="006F269C" w:rsidRDefault="00776BFD" w:rsidP="009F3B3C">
            <w:pPr>
              <w:widowControl w:val="0"/>
              <w:suppressAutoHyphens/>
              <w:autoSpaceDN w:val="0"/>
            </w:pPr>
            <w:proofErr w:type="spellStart"/>
            <w:r w:rsidRPr="006F269C">
              <w:t>Чекмарев</w:t>
            </w:r>
            <w:proofErr w:type="spellEnd"/>
            <w:r w:rsidRPr="006F269C">
              <w:t xml:space="preserve"> А. А. 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B902" w14:textId="3CF6D643" w:rsidR="00776BFD" w:rsidRPr="006F269C" w:rsidRDefault="00776BFD" w:rsidP="00F57290">
            <w:pPr>
              <w:spacing w:before="100" w:beforeAutospacing="1"/>
              <w:jc w:val="both"/>
            </w:pPr>
            <w:r w:rsidRPr="006F269C">
              <w:t>Начертательная геометрия и черчение : учебник для среднего профессионального образования</w:t>
            </w:r>
            <w:r w:rsidRPr="006F269C">
              <w:rPr>
                <w:rFonts w:ascii="Roboto" w:hAnsi="Roboto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4C0F" w14:textId="77777777" w:rsidR="00776BFD" w:rsidRPr="006F269C" w:rsidRDefault="00776BFD" w:rsidP="009F3B3C">
            <w:pPr>
              <w:widowControl w:val="0"/>
              <w:suppressAutoHyphens/>
              <w:autoSpaceDN w:val="0"/>
            </w:pPr>
            <w:proofErr w:type="gramStart"/>
            <w:r w:rsidRPr="006F269C">
              <w:t>Москва :</w:t>
            </w:r>
            <w:proofErr w:type="gramEnd"/>
            <w:r w:rsidRPr="006F269C">
              <w:t xml:space="preserve"> Издательство </w:t>
            </w:r>
            <w:proofErr w:type="spellStart"/>
            <w:r w:rsidRPr="006F269C">
              <w:t>Юрайт</w:t>
            </w:r>
            <w:proofErr w:type="spellEnd"/>
            <w:r w:rsidRPr="006F269C">
              <w:t xml:space="preserve">, 2021. — 423 с. — Режим доступа: </w:t>
            </w:r>
          </w:p>
          <w:p w14:paraId="0CF27377" w14:textId="75A1D638" w:rsidR="00776BFD" w:rsidRPr="006F269C" w:rsidRDefault="00E8664F" w:rsidP="009F3B3C">
            <w:pPr>
              <w:widowControl w:val="0"/>
              <w:suppressAutoHyphens/>
              <w:autoSpaceDN w:val="0"/>
            </w:pPr>
            <w:hyperlink r:id="rId10" w:history="1">
              <w:r w:rsidR="00776BFD" w:rsidRPr="006F269C">
                <w:rPr>
                  <w:rStyle w:val="ab"/>
                </w:rPr>
                <w:t>https://urait.ru/bcode/469993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41B2" w14:textId="77777777" w:rsidR="00776BFD" w:rsidRPr="006F269C" w:rsidRDefault="00776BFD" w:rsidP="009F3B3C">
            <w:pPr>
              <w:widowControl w:val="0"/>
              <w:suppressAutoHyphens/>
              <w:autoSpaceDN w:val="0"/>
            </w:pPr>
            <w:r w:rsidRPr="006F269C">
              <w:t>[Электронный ресурс]</w:t>
            </w:r>
          </w:p>
        </w:tc>
      </w:tr>
      <w:tr w:rsidR="00776BFD" w:rsidRPr="006F269C" w14:paraId="4E308A33" w14:textId="77777777" w:rsidTr="009F3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6970" w14:textId="77777777" w:rsidR="00776BFD" w:rsidRPr="006F269C" w:rsidRDefault="00776BFD" w:rsidP="009F3B3C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6F269C">
              <w:rPr>
                <w:rFonts w:eastAsia="Andale Sans UI"/>
                <w:kern w:val="2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9C5D" w14:textId="77777777" w:rsidR="00776BFD" w:rsidRPr="006F269C" w:rsidRDefault="00776BFD" w:rsidP="009F3B3C">
            <w:pPr>
              <w:widowControl w:val="0"/>
              <w:suppressAutoHyphens/>
              <w:autoSpaceDN w:val="0"/>
            </w:pPr>
            <w:proofErr w:type="spellStart"/>
            <w:r w:rsidRPr="006F269C">
              <w:t>Вышнепольский</w:t>
            </w:r>
            <w:proofErr w:type="spellEnd"/>
            <w:r w:rsidRPr="006F269C">
              <w:t xml:space="preserve"> И.С.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A235" w14:textId="02287F71" w:rsidR="00776BFD" w:rsidRPr="006F269C" w:rsidRDefault="00776BFD" w:rsidP="00F57290">
            <w:pPr>
              <w:spacing w:before="100" w:beforeAutospacing="1"/>
              <w:jc w:val="both"/>
            </w:pPr>
            <w:r w:rsidRPr="006F269C">
              <w:t>Техническое черчение: учебник для среднего профессионального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A000" w14:textId="66ADC094" w:rsidR="00776BFD" w:rsidRPr="006F269C" w:rsidRDefault="00776BFD" w:rsidP="009F3B3C">
            <w:pPr>
              <w:widowControl w:val="0"/>
              <w:suppressAutoHyphens/>
              <w:autoSpaceDN w:val="0"/>
            </w:pPr>
            <w:r w:rsidRPr="006F269C">
              <w:t xml:space="preserve">Москва: Издательство </w:t>
            </w:r>
            <w:proofErr w:type="spellStart"/>
            <w:r w:rsidRPr="006F269C">
              <w:t>Юрайт</w:t>
            </w:r>
            <w:proofErr w:type="spellEnd"/>
            <w:r w:rsidRPr="006F269C">
              <w:t>, 2021. — 319 с. — Режим доступа:</w:t>
            </w:r>
          </w:p>
          <w:p w14:paraId="1CFEC428" w14:textId="1F556C0A" w:rsidR="00776BFD" w:rsidRPr="006F269C" w:rsidRDefault="00E8664F" w:rsidP="009F3B3C">
            <w:pPr>
              <w:widowControl w:val="0"/>
              <w:suppressAutoHyphens/>
              <w:autoSpaceDN w:val="0"/>
            </w:pPr>
            <w:hyperlink r:id="rId11" w:history="1">
              <w:r w:rsidR="00776BFD" w:rsidRPr="006F269C">
                <w:rPr>
                  <w:rStyle w:val="ab"/>
                </w:rPr>
                <w:t>https://urait.ru/book/tehnicheskoe-cherchenie-469659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E747" w14:textId="77777777" w:rsidR="00776BFD" w:rsidRPr="006F269C" w:rsidRDefault="00776BFD" w:rsidP="009F3B3C">
            <w:pPr>
              <w:widowControl w:val="0"/>
              <w:suppressAutoHyphens/>
              <w:autoSpaceDN w:val="0"/>
            </w:pPr>
            <w:r w:rsidRPr="006F269C">
              <w:t>[Электронный ресурс]</w:t>
            </w:r>
          </w:p>
        </w:tc>
      </w:tr>
    </w:tbl>
    <w:p w14:paraId="2D307CF5" w14:textId="77777777" w:rsidR="00776BFD" w:rsidRPr="006F269C" w:rsidRDefault="00776BFD" w:rsidP="00776BFD">
      <w:pPr>
        <w:rPr>
          <w:b/>
          <w:bCs/>
          <w:color w:val="000000"/>
          <w:sz w:val="28"/>
          <w:szCs w:val="28"/>
        </w:rPr>
      </w:pPr>
    </w:p>
    <w:p w14:paraId="1C9B1A46" w14:textId="77777777" w:rsidR="00EE5ECA" w:rsidRPr="006F269C" w:rsidRDefault="00EE5ECA" w:rsidP="00EE5EC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F269C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6F269C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54BB1E5" w14:textId="460A2D9E" w:rsidR="00EE5ECA" w:rsidRPr="006F269C" w:rsidRDefault="00EE5ECA" w:rsidP="00EE5EC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F269C">
        <w:rPr>
          <w:color w:val="000000"/>
          <w:sz w:val="28"/>
          <w:szCs w:val="28"/>
          <w:shd w:val="clear" w:color="auto" w:fill="FFFFFF"/>
        </w:rPr>
        <w:t xml:space="preserve">- </w:t>
      </w:r>
      <w:r w:rsidR="009B7145">
        <w:rPr>
          <w:color w:val="000000"/>
          <w:sz w:val="28"/>
          <w:szCs w:val="28"/>
          <w:shd w:val="clear" w:color="auto" w:fill="FFFFFF"/>
        </w:rPr>
        <w:t>не предусмотрено</w:t>
      </w:r>
      <w:r w:rsidRPr="006F269C">
        <w:rPr>
          <w:color w:val="333333"/>
          <w:sz w:val="28"/>
          <w:szCs w:val="28"/>
          <w:shd w:val="clear" w:color="auto" w:fill="FFFFFF"/>
        </w:rPr>
        <w:t> </w:t>
      </w:r>
    </w:p>
    <w:p w14:paraId="7D06C4FB" w14:textId="77777777" w:rsidR="00776BFD" w:rsidRPr="006F269C" w:rsidRDefault="00776BFD" w:rsidP="00BD6579">
      <w:pPr>
        <w:jc w:val="center"/>
        <w:rPr>
          <w:b/>
          <w:bCs/>
          <w:color w:val="000000"/>
          <w:sz w:val="28"/>
          <w:szCs w:val="28"/>
        </w:rPr>
      </w:pPr>
    </w:p>
    <w:p w14:paraId="0F97772A" w14:textId="77777777" w:rsidR="00EE5ECA" w:rsidRPr="006F269C" w:rsidRDefault="00EE5ECA" w:rsidP="00BD6579">
      <w:pPr>
        <w:jc w:val="center"/>
        <w:rPr>
          <w:b/>
          <w:bCs/>
          <w:color w:val="000000"/>
          <w:sz w:val="28"/>
          <w:szCs w:val="28"/>
        </w:rPr>
      </w:pPr>
    </w:p>
    <w:p w14:paraId="4475BF54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7439CBB6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6848E8EB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501C7D7A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70067FB1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445DA95A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5836CBDE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4937EC40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016F1C9C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1EA9397B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5D0EEEFC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20F333F2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2D1C8669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05ECF08B" w14:textId="77777777" w:rsidR="00175F82" w:rsidRPr="006F269C" w:rsidRDefault="00175F82" w:rsidP="00BD6579">
      <w:pPr>
        <w:jc w:val="center"/>
        <w:rPr>
          <w:b/>
          <w:bCs/>
          <w:color w:val="000000"/>
          <w:sz w:val="28"/>
          <w:szCs w:val="28"/>
        </w:rPr>
      </w:pPr>
    </w:p>
    <w:p w14:paraId="4A974F9E" w14:textId="77777777" w:rsidR="006F269C" w:rsidRPr="006F269C" w:rsidRDefault="006F269C" w:rsidP="00BD6579">
      <w:pPr>
        <w:jc w:val="center"/>
        <w:rPr>
          <w:b/>
          <w:bCs/>
          <w:color w:val="000000"/>
          <w:sz w:val="28"/>
          <w:szCs w:val="28"/>
        </w:rPr>
      </w:pPr>
    </w:p>
    <w:p w14:paraId="4D8489B5" w14:textId="77777777" w:rsidR="00F57290" w:rsidRDefault="00F572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EB8C1F9" w14:textId="2B1E8943" w:rsidR="00740B95" w:rsidRPr="006F269C" w:rsidRDefault="00740B95" w:rsidP="00740B95">
      <w:pPr>
        <w:rPr>
          <w:b/>
          <w:bCs/>
          <w:sz w:val="28"/>
          <w:szCs w:val="28"/>
        </w:rPr>
      </w:pPr>
      <w:r w:rsidRPr="006F269C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10F670E2" w14:textId="77777777" w:rsidR="00740B95" w:rsidRPr="006F269C" w:rsidRDefault="00740B95" w:rsidP="00740B95">
      <w:pPr>
        <w:ind w:left="170" w:right="57"/>
        <w:jc w:val="center"/>
        <w:rPr>
          <w:b/>
          <w:color w:val="000000"/>
          <w:sz w:val="28"/>
          <w:szCs w:val="28"/>
        </w:rPr>
      </w:pPr>
      <w:r w:rsidRPr="006F269C">
        <w:rPr>
          <w:b/>
          <w:bCs/>
          <w:sz w:val="28"/>
          <w:szCs w:val="28"/>
        </w:rPr>
        <w:t xml:space="preserve"> ДИСЦИПЛИНЫ</w:t>
      </w:r>
    </w:p>
    <w:p w14:paraId="595558A7" w14:textId="151685C9" w:rsidR="00740B95" w:rsidRPr="006F269C" w:rsidRDefault="00740B95" w:rsidP="00740B95">
      <w:pPr>
        <w:ind w:left="170" w:right="57" w:firstLine="538"/>
        <w:jc w:val="both"/>
        <w:rPr>
          <w:sz w:val="28"/>
          <w:szCs w:val="28"/>
        </w:rPr>
      </w:pPr>
      <w:r w:rsidRPr="006F269C">
        <w:rPr>
          <w:b/>
          <w:bCs/>
          <w:sz w:val="28"/>
          <w:szCs w:val="28"/>
        </w:rPr>
        <w:t xml:space="preserve">Контроль и оценка </w:t>
      </w:r>
      <w:r w:rsidRPr="006F269C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3A36F49B" w14:textId="1F781C2E" w:rsidR="00740B95" w:rsidRPr="006F269C" w:rsidRDefault="00740B95" w:rsidP="00740B95">
      <w:pPr>
        <w:ind w:left="170" w:right="57" w:firstLine="538"/>
        <w:jc w:val="both"/>
        <w:rPr>
          <w:bCs/>
          <w:sz w:val="28"/>
          <w:szCs w:val="28"/>
        </w:rPr>
      </w:pPr>
      <w:r w:rsidRPr="006F269C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="009F3B3C" w:rsidRPr="006F269C">
        <w:rPr>
          <w:bCs/>
          <w:sz w:val="28"/>
          <w:szCs w:val="28"/>
        </w:rPr>
        <w:t>.</w:t>
      </w:r>
    </w:p>
    <w:p w14:paraId="3D4D8825" w14:textId="77777777" w:rsidR="00733C3B" w:rsidRPr="006F269C" w:rsidRDefault="00733C3B" w:rsidP="002512D3">
      <w:pPr>
        <w:ind w:right="5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22"/>
        <w:gridCol w:w="2864"/>
      </w:tblGrid>
      <w:tr w:rsidR="007F2B7E" w:rsidRPr="006F269C" w14:paraId="5B82DF18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90E97" w14:textId="77777777" w:rsidR="007F2B7E" w:rsidRPr="006F269C" w:rsidRDefault="007F2B7E" w:rsidP="009F3B3C">
            <w:pPr>
              <w:jc w:val="center"/>
              <w:rPr>
                <w:b/>
                <w:bCs/>
              </w:rPr>
            </w:pPr>
            <w:r w:rsidRPr="006F269C">
              <w:rPr>
                <w:b/>
                <w:bCs/>
              </w:rPr>
              <w:t>Результаты обучения</w:t>
            </w:r>
          </w:p>
          <w:p w14:paraId="0901969E" w14:textId="77777777" w:rsidR="007F2B7E" w:rsidRPr="006F269C" w:rsidRDefault="007F2B7E" w:rsidP="009F3B3C">
            <w:pPr>
              <w:jc w:val="center"/>
            </w:pPr>
            <w:r w:rsidRPr="006F269C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BE41F" w14:textId="5A3E8F1E" w:rsidR="007F2B7E" w:rsidRPr="006F269C" w:rsidRDefault="007F2B7E" w:rsidP="009F3B3C">
            <w:pPr>
              <w:jc w:val="center"/>
            </w:pPr>
            <w:r w:rsidRPr="006F269C">
              <w:rPr>
                <w:b/>
                <w:bCs/>
              </w:rPr>
              <w:t xml:space="preserve">Показатели оценки </w:t>
            </w:r>
            <w:r w:rsidR="002A3AA7" w:rsidRPr="006F269C">
              <w:rPr>
                <w:b/>
                <w:bCs/>
              </w:rPr>
              <w:t xml:space="preserve">         </w:t>
            </w:r>
            <w:r w:rsidRPr="006F269C">
              <w:rPr>
                <w:b/>
                <w:bCs/>
              </w:rPr>
              <w:t>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B3FFF" w14:textId="42875D2E" w:rsidR="007F2B7E" w:rsidRPr="006F269C" w:rsidRDefault="007F2B7E" w:rsidP="009F3B3C">
            <w:pPr>
              <w:jc w:val="center"/>
              <w:rPr>
                <w:b/>
                <w:bCs/>
              </w:rPr>
            </w:pPr>
            <w:r w:rsidRPr="006F269C">
              <w:rPr>
                <w:b/>
                <w:bCs/>
              </w:rPr>
              <w:t xml:space="preserve">Форма и методы </w:t>
            </w:r>
            <w:r w:rsidR="002A3AA7" w:rsidRPr="006F269C">
              <w:rPr>
                <w:b/>
                <w:bCs/>
              </w:rPr>
              <w:t xml:space="preserve">          </w:t>
            </w:r>
            <w:r w:rsidRPr="006F269C">
              <w:rPr>
                <w:b/>
                <w:bCs/>
              </w:rPr>
              <w:t xml:space="preserve">контроля и оценки </w:t>
            </w:r>
            <w:r w:rsidR="002A3AA7" w:rsidRPr="006F269C">
              <w:rPr>
                <w:b/>
                <w:bCs/>
              </w:rPr>
              <w:t xml:space="preserve">            </w:t>
            </w:r>
            <w:r w:rsidRPr="006F269C">
              <w:rPr>
                <w:b/>
                <w:bCs/>
              </w:rPr>
              <w:t>результатов обучения</w:t>
            </w:r>
          </w:p>
        </w:tc>
      </w:tr>
      <w:tr w:rsidR="007F2B7E" w:rsidRPr="006F269C" w14:paraId="178E56EF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5842B" w14:textId="77777777" w:rsidR="007F2B7E" w:rsidRPr="006F269C" w:rsidRDefault="007F2B7E" w:rsidP="009F3B3C">
            <w:pPr>
              <w:rPr>
                <w:b/>
                <w:bCs/>
              </w:rPr>
            </w:pPr>
            <w:r w:rsidRPr="006F269C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C4767" w14:textId="77777777" w:rsidR="007F2B7E" w:rsidRPr="006F269C" w:rsidRDefault="007F2B7E" w:rsidP="009F3B3C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6C15D4" w14:textId="77777777" w:rsidR="007F2B7E" w:rsidRPr="006F269C" w:rsidRDefault="007F2B7E" w:rsidP="009F3B3C">
            <w:pPr>
              <w:jc w:val="center"/>
              <w:rPr>
                <w:b/>
                <w:bCs/>
              </w:rPr>
            </w:pPr>
          </w:p>
        </w:tc>
      </w:tr>
      <w:tr w:rsidR="007F2B7E" w:rsidRPr="006F269C" w14:paraId="16ADD64F" w14:textId="77777777" w:rsidTr="009F3B3C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9DE66" w14:textId="2A8A7DF2" w:rsidR="007F2B7E" w:rsidRPr="006F269C" w:rsidRDefault="007F2B7E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  <w:bCs/>
              </w:rPr>
              <w:t>У1</w:t>
            </w:r>
            <w:r w:rsidRPr="006F269C">
              <w:t xml:space="preserve">- </w:t>
            </w:r>
            <w:r w:rsidR="00A766FE" w:rsidRPr="006F269C">
              <w:t>читать и выполнять структурные, принципиальные, функциональные и монтажные схемы электротехни</w:t>
            </w:r>
            <w:r w:rsidR="0002137C" w:rsidRPr="006F269C">
              <w:t>ческих устройств</w:t>
            </w:r>
          </w:p>
          <w:p w14:paraId="2E56571A" w14:textId="77777777" w:rsidR="006A56DF" w:rsidRPr="006F269C" w:rsidRDefault="006A56DF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</w:p>
          <w:p w14:paraId="3A06168A" w14:textId="77777777" w:rsidR="006A56DF" w:rsidRPr="006F269C" w:rsidRDefault="006A56DF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169B70EB" w14:textId="77777777" w:rsidR="006A56DF" w:rsidRPr="006F269C" w:rsidRDefault="006A56DF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6447B778" w14:textId="77777777" w:rsidR="006A56DF" w:rsidRPr="006F269C" w:rsidRDefault="006A56DF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018AAB25" w14:textId="6AAED7CC" w:rsidR="006A56DF" w:rsidRPr="006F269C" w:rsidRDefault="006A56DF" w:rsidP="00E6778C">
            <w:pPr>
              <w:jc w:val="both"/>
              <w:rPr>
                <w:b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A39F" w14:textId="77777777" w:rsidR="00A15215" w:rsidRPr="006F269C" w:rsidRDefault="00A15215" w:rsidP="00A15215">
            <w:pPr>
              <w:jc w:val="both"/>
            </w:pPr>
            <w:r w:rsidRPr="006F269C">
              <w:rPr>
                <w:iCs/>
              </w:rPr>
              <w:t xml:space="preserve">- обучающийся правильно читает информацию с готовых схем </w:t>
            </w:r>
            <w:r w:rsidRPr="006F269C">
              <w:t xml:space="preserve">электротехнических устройств и самостоятельно </w:t>
            </w:r>
            <w:proofErr w:type="gramStart"/>
            <w:r w:rsidRPr="006F269C">
              <w:t>выполняет  простейшие</w:t>
            </w:r>
            <w:proofErr w:type="gramEnd"/>
            <w:r w:rsidRPr="006F269C">
              <w:t xml:space="preserve"> принципиальные, функциональные и монтажные схемы;</w:t>
            </w:r>
          </w:p>
          <w:p w14:paraId="7DAC1726" w14:textId="75C44CB6" w:rsidR="007F2B7E" w:rsidRPr="006F269C" w:rsidRDefault="007F2B7E" w:rsidP="009F3B3C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0FB19" w14:textId="2984D09D" w:rsidR="007F2B7E" w:rsidRPr="006F269C" w:rsidRDefault="007F2B7E" w:rsidP="009F3B3C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="0071351A" w:rsidRPr="006F269C">
              <w:rPr>
                <w:color w:val="000000"/>
              </w:rPr>
              <w:t>бот</w:t>
            </w:r>
            <w:r w:rsidRPr="006F269C">
              <w:rPr>
                <w:color w:val="000000"/>
              </w:rPr>
              <w:t>, подготовка презентаций, выполнение письменных проверочных (самостоятельных) работ, выполнение контрольных работ, промежуточная аттеста</w:t>
            </w:r>
            <w:r w:rsidR="002512D3" w:rsidRPr="006F269C">
              <w:rPr>
                <w:color w:val="000000"/>
              </w:rPr>
              <w:t>ция в 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7F2B7E" w:rsidRPr="006F269C" w14:paraId="7EFFB7F9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98887" w14:textId="5D2DAE32" w:rsidR="007F2B7E" w:rsidRPr="006F269C" w:rsidRDefault="007F2B7E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6F269C">
              <w:rPr>
                <w:b/>
                <w:bCs/>
              </w:rPr>
              <w:t>У2-</w:t>
            </w:r>
            <w:r w:rsidRPr="006F269C">
              <w:t xml:space="preserve"> </w:t>
            </w:r>
            <w:r w:rsidR="00DE6AD2" w:rsidRPr="006F269C">
              <w:t xml:space="preserve"> применять ГОСТы и стандарты для оформления технической документа</w:t>
            </w:r>
            <w:r w:rsidR="0002137C" w:rsidRPr="006F269C">
              <w:t>ции</w:t>
            </w:r>
          </w:p>
          <w:p w14:paraId="04387DCA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063E7232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24AFAA67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64A51900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2CBCF908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68AA6E30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6D520FCF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5CB475E7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121C1622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5A89C974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73023C55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  <w:p w14:paraId="37D176E0" w14:textId="77777777" w:rsidR="007F2B7E" w:rsidRPr="006F269C" w:rsidRDefault="007F2B7E" w:rsidP="00E6778C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02792" w14:textId="72F38F0A" w:rsidR="00A15215" w:rsidRPr="006F269C" w:rsidRDefault="00A15215" w:rsidP="00A15215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6F269C">
              <w:t xml:space="preserve">-  применяет </w:t>
            </w:r>
            <w:r w:rsidR="007D40A6" w:rsidRPr="006F269C">
              <w:t>ГОСТы</w:t>
            </w:r>
            <w:r w:rsidRPr="006F269C">
              <w:t xml:space="preserve"> и отраслевы</w:t>
            </w:r>
            <w:r w:rsidR="007D40A6" w:rsidRPr="006F269C">
              <w:t>е</w:t>
            </w:r>
            <w:r w:rsidRPr="006F269C">
              <w:t xml:space="preserve"> стандарты при оформлении технической документации;</w:t>
            </w:r>
          </w:p>
          <w:p w14:paraId="047F75EA" w14:textId="77777777" w:rsidR="007F2B7E" w:rsidRPr="006F269C" w:rsidRDefault="007F2B7E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B4556" w14:textId="6743DE5D" w:rsidR="007F2B7E" w:rsidRPr="006F269C" w:rsidRDefault="007F2B7E" w:rsidP="0071351A">
            <w:pPr>
              <w:jc w:val="both"/>
            </w:pPr>
            <w:r w:rsidRPr="006F269C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DE6AD2" w:rsidRPr="006F269C" w14:paraId="4A685903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843C8" w14:textId="2BB8B23B" w:rsidR="00DE6AD2" w:rsidRPr="006F269C" w:rsidRDefault="00DE6AD2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t>У3</w:t>
            </w:r>
            <w:r w:rsidRPr="006F269C">
              <w:t xml:space="preserve"> - руководствоваться отраслевыми стандартами в профессиональной деятель</w:t>
            </w:r>
            <w:r w:rsidR="0002137C" w:rsidRPr="006F269C">
              <w:t>ности</w:t>
            </w:r>
          </w:p>
          <w:p w14:paraId="0228FAC7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79295119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ПК.1.1, ПК2.7</w:t>
            </w:r>
          </w:p>
          <w:p w14:paraId="41191DC0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51BB1110" w14:textId="77777777" w:rsidR="00DE6AD2" w:rsidRPr="006F269C" w:rsidRDefault="00DE6AD2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4D9BD" w14:textId="1EE8E869" w:rsidR="007D40A6" w:rsidRPr="006F269C" w:rsidRDefault="007D40A6" w:rsidP="007D40A6">
            <w:pPr>
              <w:ind w:right="57"/>
              <w:jc w:val="both"/>
              <w:rPr>
                <w:bCs/>
                <w:sz w:val="28"/>
                <w:szCs w:val="28"/>
              </w:rPr>
            </w:pPr>
            <w:r w:rsidRPr="006F269C">
              <w:t>-  руководствуется ГОСТами и отраслевыми стандарты при оформлении технической документации;</w:t>
            </w:r>
          </w:p>
          <w:p w14:paraId="108A7220" w14:textId="77777777" w:rsidR="00DE6AD2" w:rsidRPr="006F269C" w:rsidRDefault="00DE6AD2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8EAE7" w14:textId="31B692FE" w:rsidR="00DE6AD2" w:rsidRPr="006F269C" w:rsidRDefault="005873BF" w:rsidP="0071351A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</w:t>
            </w:r>
            <w:r w:rsidRPr="006F269C">
              <w:rPr>
                <w:color w:val="000000"/>
              </w:rPr>
              <w:lastRenderedPageBreak/>
              <w:t xml:space="preserve">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757D47" w:rsidRPr="006F269C" w14:paraId="1F784CD9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00116" w14:textId="32136358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69D0E" w14:textId="77777777" w:rsidR="00757D47" w:rsidRPr="006F269C" w:rsidRDefault="00757D47" w:rsidP="00DE6AD2">
            <w:pPr>
              <w:jc w:val="both"/>
              <w:rPr>
                <w:lang w:val="x-none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9C9" w14:textId="77777777" w:rsidR="00757D47" w:rsidRPr="006F269C" w:rsidRDefault="00757D47" w:rsidP="009F3B3C">
            <w:pPr>
              <w:jc w:val="both"/>
              <w:rPr>
                <w:color w:val="000000"/>
              </w:rPr>
            </w:pPr>
          </w:p>
        </w:tc>
      </w:tr>
      <w:tr w:rsidR="00757D47" w:rsidRPr="006F269C" w14:paraId="255A93EE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3AA4" w14:textId="24E93DEB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t>З1</w:t>
            </w:r>
            <w:r w:rsidRPr="006F269C">
              <w:t xml:space="preserve"> - основные правила построения электрических схем, условные обозначения элементов устройств СЦБ, электрических релейных и элек</w:t>
            </w:r>
            <w:r w:rsidR="0002137C" w:rsidRPr="006F269C">
              <w:t>тронных схем</w:t>
            </w:r>
          </w:p>
          <w:p w14:paraId="7B972E48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71D770B2" w14:textId="01BFF0B6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ПК2.7</w:t>
            </w:r>
          </w:p>
          <w:p w14:paraId="710B5645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3340EF80" w14:textId="77777777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  <w:p w14:paraId="56844D6E" w14:textId="327B4BC0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590EA" w14:textId="0C1540FF" w:rsidR="00596991" w:rsidRPr="006F269C" w:rsidRDefault="00596991" w:rsidP="00596991">
            <w:pPr>
              <w:pStyle w:val="ad"/>
              <w:spacing w:line="276" w:lineRule="auto"/>
              <w:rPr>
                <w:rFonts w:eastAsia="Times New Roman"/>
                <w:lang w:val="ru-RU"/>
              </w:rPr>
            </w:pPr>
            <w:r w:rsidRPr="006F269C">
              <w:rPr>
                <w:lang w:val="ru-RU"/>
              </w:rPr>
              <w:t xml:space="preserve">- </w:t>
            </w:r>
            <w:r w:rsidRPr="006F269C">
              <w:t xml:space="preserve">обучающийся </w:t>
            </w:r>
            <w:r w:rsidRPr="006F269C">
              <w:rPr>
                <w:rStyle w:val="A30"/>
                <w:sz w:val="24"/>
                <w:szCs w:val="24"/>
              </w:rPr>
              <w:t xml:space="preserve">понимает </w:t>
            </w:r>
            <w:r w:rsidRPr="006F269C">
              <w:rPr>
                <w:rFonts w:eastAsia="Times New Roman"/>
                <w:lang w:val="ru-RU"/>
              </w:rPr>
              <w:t xml:space="preserve">условные обозначения элементов устройств СЦБ на </w:t>
            </w:r>
            <w:proofErr w:type="gramStart"/>
            <w:r w:rsidRPr="006F269C">
              <w:rPr>
                <w:rFonts w:eastAsia="Times New Roman"/>
                <w:lang w:val="ru-RU"/>
              </w:rPr>
              <w:t>принципиальных  электрических</w:t>
            </w:r>
            <w:proofErr w:type="gramEnd"/>
            <w:r w:rsidRPr="006F269C">
              <w:rPr>
                <w:rFonts w:eastAsia="Times New Roman"/>
                <w:lang w:val="ru-RU"/>
              </w:rPr>
              <w:t xml:space="preserve"> схемах;</w:t>
            </w:r>
          </w:p>
          <w:p w14:paraId="2C9B57A5" w14:textId="77777777" w:rsidR="00757D47" w:rsidRPr="006F269C" w:rsidRDefault="00757D47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E10E2" w14:textId="4431E1C1" w:rsidR="00757D47" w:rsidRPr="006F269C" w:rsidRDefault="0002137C" w:rsidP="0071351A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757D47" w:rsidRPr="006F269C" w14:paraId="1A44B542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17FD8" w14:textId="0ABAE6BD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t xml:space="preserve">З2 </w:t>
            </w:r>
            <w:r w:rsidRPr="006F269C">
              <w:t>- основы оформления технической документации на электротехнические устрой</w:t>
            </w:r>
            <w:r w:rsidR="0002137C" w:rsidRPr="006F269C">
              <w:t>ства</w:t>
            </w:r>
            <w:r w:rsidRPr="006F269C">
              <w:t xml:space="preserve"> </w:t>
            </w:r>
          </w:p>
          <w:p w14:paraId="5AF98DC6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32C0D6BF" w14:textId="4427B206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ПК2.7</w:t>
            </w:r>
          </w:p>
          <w:p w14:paraId="2AFB33DB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713A0D3E" w14:textId="77777777" w:rsidR="0002137C" w:rsidRPr="006F269C" w:rsidRDefault="0002137C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</w:p>
          <w:p w14:paraId="7B4029EB" w14:textId="77777777" w:rsidR="00757D47" w:rsidRPr="006F269C" w:rsidRDefault="00757D47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1FB88" w14:textId="77777777" w:rsidR="00E03DE9" w:rsidRPr="006F269C" w:rsidRDefault="00E03DE9" w:rsidP="00E03DE9">
            <w:pPr>
              <w:pStyle w:val="ad"/>
              <w:spacing w:line="276" w:lineRule="auto"/>
              <w:rPr>
                <w:rFonts w:eastAsia="Times New Roman"/>
                <w:lang w:val="ru-RU"/>
              </w:rPr>
            </w:pPr>
            <w:r w:rsidRPr="006F269C">
              <w:rPr>
                <w:rFonts w:eastAsia="Times New Roman"/>
                <w:lang w:val="ru-RU"/>
              </w:rPr>
              <w:t>- демонстрирует знание правил оформления технической документации на электротехнические устройства;</w:t>
            </w:r>
          </w:p>
          <w:p w14:paraId="67950977" w14:textId="77777777" w:rsidR="00757D47" w:rsidRPr="006F269C" w:rsidRDefault="00757D47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91197" w14:textId="48AE8DE4" w:rsidR="00757D47" w:rsidRPr="006F269C" w:rsidRDefault="0002137C" w:rsidP="0071351A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  <w:tr w:rsidR="0002137C" w:rsidRPr="006F269C" w14:paraId="659E327E" w14:textId="77777777" w:rsidTr="009F3B3C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4BDD2" w14:textId="77777777" w:rsidR="0002137C" w:rsidRPr="006F269C" w:rsidRDefault="0002137C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6F269C">
              <w:rPr>
                <w:b/>
              </w:rPr>
              <w:t>З3</w:t>
            </w:r>
            <w:r w:rsidRPr="006F269C">
              <w:t xml:space="preserve"> - отраслевые стандарты ГОСТы, Единую систему конструкторской документации (ЕСКД) и Единую систему технологической документации (ЕСТД)</w:t>
            </w:r>
          </w:p>
          <w:p w14:paraId="02012391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  <w:bCs/>
              </w:rPr>
              <w:t>ОК01</w:t>
            </w:r>
            <w:r w:rsidRPr="006F269C">
              <w:rPr>
                <w:rFonts w:eastAsia="Arial Unicode MS"/>
              </w:rPr>
              <w:t>, ОК02</w:t>
            </w:r>
          </w:p>
          <w:p w14:paraId="00BE1E56" w14:textId="16C28DEB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ПК2.7</w:t>
            </w:r>
          </w:p>
          <w:p w14:paraId="189E869D" w14:textId="77777777" w:rsidR="00301C11" w:rsidRPr="006F269C" w:rsidRDefault="00301C11" w:rsidP="00E6778C">
            <w:pPr>
              <w:rPr>
                <w:rFonts w:eastAsia="Arial Unicode MS"/>
              </w:rPr>
            </w:pPr>
            <w:r w:rsidRPr="006F269C">
              <w:rPr>
                <w:rFonts w:eastAsia="Arial Unicode MS"/>
              </w:rPr>
              <w:t>ЛР4, ЛР13, ЛР27, ЛР30</w:t>
            </w:r>
          </w:p>
          <w:p w14:paraId="1F32692F" w14:textId="77777777" w:rsidR="0002137C" w:rsidRPr="006F269C" w:rsidRDefault="0002137C" w:rsidP="00E6778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FD12A" w14:textId="77777777" w:rsidR="00E03DE9" w:rsidRPr="006F269C" w:rsidRDefault="00E03DE9" w:rsidP="00E03DE9">
            <w:pPr>
              <w:pStyle w:val="ad"/>
              <w:spacing w:line="276" w:lineRule="auto"/>
              <w:rPr>
                <w:rStyle w:val="A30"/>
                <w:sz w:val="24"/>
                <w:szCs w:val="24"/>
              </w:rPr>
            </w:pPr>
            <w:r w:rsidRPr="006F269C">
              <w:rPr>
                <w:rFonts w:eastAsia="Times New Roman"/>
                <w:lang w:val="ru-RU"/>
              </w:rPr>
              <w:t xml:space="preserve">- воспроизводит виды  и основные положения действующих </w:t>
            </w:r>
            <w:r w:rsidRPr="006F269C">
              <w:rPr>
                <w:rStyle w:val="A30"/>
                <w:sz w:val="24"/>
                <w:szCs w:val="24"/>
              </w:rPr>
              <w:t>конструкторских документов</w:t>
            </w:r>
          </w:p>
          <w:p w14:paraId="6BF9F8E7" w14:textId="77777777" w:rsidR="0002137C" w:rsidRPr="006F269C" w:rsidRDefault="0002137C" w:rsidP="00DE6AD2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EA509" w14:textId="6B86496E" w:rsidR="0002137C" w:rsidRPr="006F269C" w:rsidRDefault="0002137C" w:rsidP="0071351A">
            <w:pPr>
              <w:jc w:val="both"/>
              <w:rPr>
                <w:color w:val="000000"/>
              </w:rPr>
            </w:pPr>
            <w:r w:rsidRPr="006F269C">
              <w:rPr>
                <w:color w:val="000000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2512D3" w:rsidRPr="006F269C">
              <w:rPr>
                <w:color w:val="000000"/>
              </w:rPr>
              <w:t>форме</w:t>
            </w:r>
            <w:r w:rsidRPr="006F269C">
              <w:rPr>
                <w:color w:val="000000"/>
              </w:rPr>
              <w:t xml:space="preserve"> дифференцированного зачета.</w:t>
            </w:r>
          </w:p>
        </w:tc>
      </w:tr>
    </w:tbl>
    <w:p w14:paraId="25D7321A" w14:textId="77777777" w:rsidR="00333FC3" w:rsidRDefault="00333FC3" w:rsidP="0002137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</w:p>
    <w:p w14:paraId="607D5421" w14:textId="77777777" w:rsidR="0002137C" w:rsidRPr="006F269C" w:rsidRDefault="0002137C" w:rsidP="0002137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6F269C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22140534" w14:textId="2A9EDC4C" w:rsidR="0002137C" w:rsidRDefault="0002137C" w:rsidP="00E6778C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6F269C">
        <w:rPr>
          <w:rStyle w:val="14"/>
          <w:rFonts w:ascii="Times New Roman" w:hAnsi="Times New Roman"/>
          <w:sz w:val="28"/>
          <w:szCs w:val="28"/>
        </w:rPr>
        <w:lastRenderedPageBreak/>
        <w:t>5.1.Пассивные: лекции, опрос, работа с  основной и дополнительной  литературой.5.2.Активные</w:t>
      </w:r>
      <w:r w:rsidR="00A8309C">
        <w:rPr>
          <w:rStyle w:val="14"/>
          <w:rFonts w:ascii="Times New Roman" w:hAnsi="Times New Roman"/>
          <w:sz w:val="28"/>
          <w:szCs w:val="28"/>
        </w:rPr>
        <w:t xml:space="preserve"> и интерактивные: викторины</w:t>
      </w:r>
      <w:r w:rsidR="003B227E" w:rsidRPr="006F269C">
        <w:rPr>
          <w:rStyle w:val="14"/>
          <w:rFonts w:ascii="Times New Roman" w:hAnsi="Times New Roman"/>
          <w:sz w:val="28"/>
          <w:szCs w:val="28"/>
        </w:rPr>
        <w:t>.</w:t>
      </w:r>
    </w:p>
    <w:p w14:paraId="552007C3" w14:textId="77777777" w:rsidR="00301C11" w:rsidRDefault="00301C11" w:rsidP="00DA4F3A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sz w:val="28"/>
          <w:szCs w:val="28"/>
        </w:rPr>
      </w:pPr>
    </w:p>
    <w:sectPr w:rsidR="00301C11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848E8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DEA4782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B2F19"/>
    <w:multiLevelType w:val="hybridMultilevel"/>
    <w:tmpl w:val="83A4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0230"/>
    <w:multiLevelType w:val="singleLevel"/>
    <w:tmpl w:val="20E6931A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589638E"/>
    <w:multiLevelType w:val="multilevel"/>
    <w:tmpl w:val="E7D0CBC2"/>
    <w:lvl w:ilvl="0">
      <w:start w:val="1"/>
      <w:numFmt w:val="decimal"/>
      <w:lvlText w:val="%1"/>
      <w:lvlJc w:val="left"/>
      <w:pPr>
        <w:ind w:left="375" w:hanging="375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ind w:left="555" w:hanging="37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b/>
        <w:color w:val="000000"/>
      </w:r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40"/>
    <w:rsid w:val="00001B55"/>
    <w:rsid w:val="00002CDB"/>
    <w:rsid w:val="00014EB4"/>
    <w:rsid w:val="0002137C"/>
    <w:rsid w:val="00033BD4"/>
    <w:rsid w:val="00034CBD"/>
    <w:rsid w:val="000404BC"/>
    <w:rsid w:val="00060641"/>
    <w:rsid w:val="00066043"/>
    <w:rsid w:val="00081B7A"/>
    <w:rsid w:val="0008309A"/>
    <w:rsid w:val="000871B7"/>
    <w:rsid w:val="000903DC"/>
    <w:rsid w:val="000943CF"/>
    <w:rsid w:val="000B036B"/>
    <w:rsid w:val="000B2062"/>
    <w:rsid w:val="000B4ADC"/>
    <w:rsid w:val="00106E2A"/>
    <w:rsid w:val="00110BD7"/>
    <w:rsid w:val="00114C69"/>
    <w:rsid w:val="001450F8"/>
    <w:rsid w:val="00154CB4"/>
    <w:rsid w:val="00156F5E"/>
    <w:rsid w:val="00160610"/>
    <w:rsid w:val="0017183A"/>
    <w:rsid w:val="00175F82"/>
    <w:rsid w:val="00185E5E"/>
    <w:rsid w:val="00187302"/>
    <w:rsid w:val="001A09BE"/>
    <w:rsid w:val="001B6EC1"/>
    <w:rsid w:val="001B74E0"/>
    <w:rsid w:val="001B7C73"/>
    <w:rsid w:val="001D6A79"/>
    <w:rsid w:val="001D6AC9"/>
    <w:rsid w:val="001E2632"/>
    <w:rsid w:val="00232528"/>
    <w:rsid w:val="002339B1"/>
    <w:rsid w:val="00242CF0"/>
    <w:rsid w:val="002512D3"/>
    <w:rsid w:val="002539A5"/>
    <w:rsid w:val="00263781"/>
    <w:rsid w:val="00263ED2"/>
    <w:rsid w:val="00267F70"/>
    <w:rsid w:val="00287CB0"/>
    <w:rsid w:val="00291440"/>
    <w:rsid w:val="002A3AA7"/>
    <w:rsid w:val="002A3BBF"/>
    <w:rsid w:val="002A51FE"/>
    <w:rsid w:val="002C04F9"/>
    <w:rsid w:val="002C3BB7"/>
    <w:rsid w:val="002D38B1"/>
    <w:rsid w:val="002D4DB5"/>
    <w:rsid w:val="002D6716"/>
    <w:rsid w:val="002E3737"/>
    <w:rsid w:val="002E623E"/>
    <w:rsid w:val="00301C11"/>
    <w:rsid w:val="00302D07"/>
    <w:rsid w:val="0030354A"/>
    <w:rsid w:val="00333FC3"/>
    <w:rsid w:val="00346067"/>
    <w:rsid w:val="00347288"/>
    <w:rsid w:val="00347EAE"/>
    <w:rsid w:val="0035343E"/>
    <w:rsid w:val="00363590"/>
    <w:rsid w:val="0037256D"/>
    <w:rsid w:val="00372843"/>
    <w:rsid w:val="003755C7"/>
    <w:rsid w:val="00377C11"/>
    <w:rsid w:val="0038423A"/>
    <w:rsid w:val="0039657E"/>
    <w:rsid w:val="003B227E"/>
    <w:rsid w:val="003C12B3"/>
    <w:rsid w:val="003D0ED1"/>
    <w:rsid w:val="003D2F14"/>
    <w:rsid w:val="003D6627"/>
    <w:rsid w:val="004021F5"/>
    <w:rsid w:val="0043127E"/>
    <w:rsid w:val="00442763"/>
    <w:rsid w:val="00447879"/>
    <w:rsid w:val="00456518"/>
    <w:rsid w:val="00461ECF"/>
    <w:rsid w:val="004B37FE"/>
    <w:rsid w:val="004B7C31"/>
    <w:rsid w:val="004C12AB"/>
    <w:rsid w:val="00512401"/>
    <w:rsid w:val="005444C3"/>
    <w:rsid w:val="00544B86"/>
    <w:rsid w:val="00547433"/>
    <w:rsid w:val="005652DE"/>
    <w:rsid w:val="005749C2"/>
    <w:rsid w:val="00582B20"/>
    <w:rsid w:val="00582E14"/>
    <w:rsid w:val="0058578B"/>
    <w:rsid w:val="005873BF"/>
    <w:rsid w:val="005947AB"/>
    <w:rsid w:val="00596991"/>
    <w:rsid w:val="005A3926"/>
    <w:rsid w:val="005A3A50"/>
    <w:rsid w:val="005D0D4D"/>
    <w:rsid w:val="005E1772"/>
    <w:rsid w:val="005E38E6"/>
    <w:rsid w:val="005F42A6"/>
    <w:rsid w:val="005F4E18"/>
    <w:rsid w:val="006269B3"/>
    <w:rsid w:val="0063184D"/>
    <w:rsid w:val="00673164"/>
    <w:rsid w:val="0068336D"/>
    <w:rsid w:val="006A165B"/>
    <w:rsid w:val="006A4C31"/>
    <w:rsid w:val="006A56DF"/>
    <w:rsid w:val="006B0CC1"/>
    <w:rsid w:val="006C1FBB"/>
    <w:rsid w:val="006D3BA2"/>
    <w:rsid w:val="006E3134"/>
    <w:rsid w:val="006E3E33"/>
    <w:rsid w:val="006E65FF"/>
    <w:rsid w:val="006F269C"/>
    <w:rsid w:val="0070623A"/>
    <w:rsid w:val="0071351A"/>
    <w:rsid w:val="00716796"/>
    <w:rsid w:val="00725EE8"/>
    <w:rsid w:val="00726921"/>
    <w:rsid w:val="00730E32"/>
    <w:rsid w:val="00733C3B"/>
    <w:rsid w:val="00737913"/>
    <w:rsid w:val="00740B95"/>
    <w:rsid w:val="007466EF"/>
    <w:rsid w:val="00746FA2"/>
    <w:rsid w:val="007564E6"/>
    <w:rsid w:val="00757D47"/>
    <w:rsid w:val="00776BFD"/>
    <w:rsid w:val="00776C4E"/>
    <w:rsid w:val="0079668E"/>
    <w:rsid w:val="007B5C53"/>
    <w:rsid w:val="007C6111"/>
    <w:rsid w:val="007D40A6"/>
    <w:rsid w:val="007E6968"/>
    <w:rsid w:val="007F2B7E"/>
    <w:rsid w:val="007F607C"/>
    <w:rsid w:val="00815AC7"/>
    <w:rsid w:val="00831EB7"/>
    <w:rsid w:val="0085501B"/>
    <w:rsid w:val="00856051"/>
    <w:rsid w:val="0086075B"/>
    <w:rsid w:val="00874DA1"/>
    <w:rsid w:val="00877B7B"/>
    <w:rsid w:val="008830DB"/>
    <w:rsid w:val="008956CC"/>
    <w:rsid w:val="00895703"/>
    <w:rsid w:val="008C5CAD"/>
    <w:rsid w:val="00900FED"/>
    <w:rsid w:val="00907B81"/>
    <w:rsid w:val="00922555"/>
    <w:rsid w:val="00931C8F"/>
    <w:rsid w:val="00935AA5"/>
    <w:rsid w:val="00937D91"/>
    <w:rsid w:val="00941F29"/>
    <w:rsid w:val="00942004"/>
    <w:rsid w:val="009605C8"/>
    <w:rsid w:val="00963967"/>
    <w:rsid w:val="00973822"/>
    <w:rsid w:val="00987C30"/>
    <w:rsid w:val="009B7145"/>
    <w:rsid w:val="009E5B6F"/>
    <w:rsid w:val="009F17EC"/>
    <w:rsid w:val="009F3B3C"/>
    <w:rsid w:val="009F3DF3"/>
    <w:rsid w:val="00A14BF7"/>
    <w:rsid w:val="00A1514B"/>
    <w:rsid w:val="00A15215"/>
    <w:rsid w:val="00A31663"/>
    <w:rsid w:val="00A33148"/>
    <w:rsid w:val="00A54FF5"/>
    <w:rsid w:val="00A55D12"/>
    <w:rsid w:val="00A600F8"/>
    <w:rsid w:val="00A6551D"/>
    <w:rsid w:val="00A766FE"/>
    <w:rsid w:val="00A82BF3"/>
    <w:rsid w:val="00A8309C"/>
    <w:rsid w:val="00AA425B"/>
    <w:rsid w:val="00AC5F64"/>
    <w:rsid w:val="00AE1FE2"/>
    <w:rsid w:val="00AE2DF9"/>
    <w:rsid w:val="00AE71A1"/>
    <w:rsid w:val="00B032B6"/>
    <w:rsid w:val="00B1200A"/>
    <w:rsid w:val="00B173B6"/>
    <w:rsid w:val="00B20EC4"/>
    <w:rsid w:val="00B463A2"/>
    <w:rsid w:val="00B60254"/>
    <w:rsid w:val="00B67704"/>
    <w:rsid w:val="00B709F9"/>
    <w:rsid w:val="00B753FD"/>
    <w:rsid w:val="00B7559C"/>
    <w:rsid w:val="00B93445"/>
    <w:rsid w:val="00BA7B0B"/>
    <w:rsid w:val="00BC166C"/>
    <w:rsid w:val="00BD6579"/>
    <w:rsid w:val="00BE120E"/>
    <w:rsid w:val="00BF3BDF"/>
    <w:rsid w:val="00C17F8C"/>
    <w:rsid w:val="00C22A84"/>
    <w:rsid w:val="00C57480"/>
    <w:rsid w:val="00C678CE"/>
    <w:rsid w:val="00C7237C"/>
    <w:rsid w:val="00C97A98"/>
    <w:rsid w:val="00CA0269"/>
    <w:rsid w:val="00D20090"/>
    <w:rsid w:val="00D212D9"/>
    <w:rsid w:val="00D320BA"/>
    <w:rsid w:val="00D32945"/>
    <w:rsid w:val="00D32DA3"/>
    <w:rsid w:val="00D35A1F"/>
    <w:rsid w:val="00D4275D"/>
    <w:rsid w:val="00D47230"/>
    <w:rsid w:val="00D70DBA"/>
    <w:rsid w:val="00D77CAB"/>
    <w:rsid w:val="00D877AC"/>
    <w:rsid w:val="00DA033A"/>
    <w:rsid w:val="00DA4354"/>
    <w:rsid w:val="00DA4F3A"/>
    <w:rsid w:val="00DD194C"/>
    <w:rsid w:val="00DE6AD2"/>
    <w:rsid w:val="00DE73D1"/>
    <w:rsid w:val="00DF5FCE"/>
    <w:rsid w:val="00E03466"/>
    <w:rsid w:val="00E03DE9"/>
    <w:rsid w:val="00E04C29"/>
    <w:rsid w:val="00E1756C"/>
    <w:rsid w:val="00E250F7"/>
    <w:rsid w:val="00E3071D"/>
    <w:rsid w:val="00E31F49"/>
    <w:rsid w:val="00E346EF"/>
    <w:rsid w:val="00E35D7A"/>
    <w:rsid w:val="00E625DB"/>
    <w:rsid w:val="00E6778C"/>
    <w:rsid w:val="00E7561E"/>
    <w:rsid w:val="00E85E69"/>
    <w:rsid w:val="00E8664F"/>
    <w:rsid w:val="00E86795"/>
    <w:rsid w:val="00EB186A"/>
    <w:rsid w:val="00ED0E0B"/>
    <w:rsid w:val="00EE38A5"/>
    <w:rsid w:val="00EE5ECA"/>
    <w:rsid w:val="00F0427D"/>
    <w:rsid w:val="00F1562C"/>
    <w:rsid w:val="00F17055"/>
    <w:rsid w:val="00F213EF"/>
    <w:rsid w:val="00F2534A"/>
    <w:rsid w:val="00F314B0"/>
    <w:rsid w:val="00F3594E"/>
    <w:rsid w:val="00F47625"/>
    <w:rsid w:val="00F57290"/>
    <w:rsid w:val="00F57546"/>
    <w:rsid w:val="00F62730"/>
    <w:rsid w:val="00F6492E"/>
    <w:rsid w:val="00F80437"/>
    <w:rsid w:val="00F82002"/>
    <w:rsid w:val="00F87ED0"/>
    <w:rsid w:val="00FA20CE"/>
    <w:rsid w:val="00FB5173"/>
    <w:rsid w:val="00FC7375"/>
    <w:rsid w:val="00FD134E"/>
    <w:rsid w:val="00FD59C3"/>
    <w:rsid w:val="00FE0508"/>
    <w:rsid w:val="00FE6E29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CD4"/>
  <w15:docId w15:val="{4B50FDB0-9FE3-4E93-83DB-AD17ADA6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5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649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440"/>
    <w:pPr>
      <w:spacing w:before="100" w:beforeAutospacing="1" w:after="100" w:afterAutospacing="1"/>
    </w:pPr>
  </w:style>
  <w:style w:type="paragraph" w:styleId="a4">
    <w:name w:val="Plain Text"/>
    <w:basedOn w:val="a"/>
    <w:link w:val="11"/>
    <w:unhideWhenUsed/>
    <w:rsid w:val="00291440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uiPriority w:val="99"/>
    <w:semiHidden/>
    <w:rsid w:val="00291440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6">
    <w:name w:val="Стиль"/>
    <w:rsid w:val="002914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9">
    <w:name w:val="Style29"/>
    <w:basedOn w:val="a"/>
    <w:rsid w:val="0029144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291440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29144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9144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9144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rsid w:val="00291440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rsid w:val="00291440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FontStyle40">
    <w:name w:val="Font Style40"/>
    <w:rsid w:val="0029144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2914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291440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291440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Текст Знак1"/>
    <w:link w:val="a4"/>
    <w:locked/>
    <w:rsid w:val="002914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1440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91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746FA2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45">
    <w:name w:val="Font Style45"/>
    <w:uiPriority w:val="99"/>
    <w:rsid w:val="0074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74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uiPriority w:val="99"/>
    <w:rsid w:val="00746FA2"/>
    <w:rPr>
      <w:rFonts w:ascii="Times New Roman" w:hAnsi="Times New Roman" w:cs="Times New Roman"/>
      <w:sz w:val="26"/>
      <w:szCs w:val="26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746FA2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746F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113">
    <w:name w:val="Font Style113"/>
    <w:uiPriority w:val="99"/>
    <w:rsid w:val="00E346EF"/>
    <w:rPr>
      <w:rFonts w:ascii="Arial" w:hAnsi="Arial" w:cs="Arial"/>
      <w:color w:val="000000"/>
      <w:sz w:val="22"/>
      <w:szCs w:val="22"/>
    </w:rPr>
  </w:style>
  <w:style w:type="table" w:customStyle="1" w:styleId="12">
    <w:name w:val="Сетка таблицы1"/>
    <w:basedOn w:val="a1"/>
    <w:uiPriority w:val="59"/>
    <w:rsid w:val="00FE6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44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0B2062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B206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0B206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2">
    <w:name w:val="Font Style52"/>
    <w:rsid w:val="000B2062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56">
    <w:name w:val="Font Style56"/>
    <w:uiPriority w:val="99"/>
    <w:rsid w:val="008C5CAD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1450F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450F8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E867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F649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649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8">
    <w:name w:val="Font Style48"/>
    <w:uiPriority w:val="99"/>
    <w:rsid w:val="00FB517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F87ED0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4">
    <w:name w:val="Основной шрифт абзаца1"/>
    <w:rsid w:val="00F87ED0"/>
  </w:style>
  <w:style w:type="paragraph" w:customStyle="1" w:styleId="Style2">
    <w:name w:val="Style2"/>
    <w:basedOn w:val="a"/>
    <w:rsid w:val="00A3166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3">
    <w:name w:val="Style33"/>
    <w:basedOn w:val="a"/>
    <w:uiPriority w:val="99"/>
    <w:rsid w:val="00A3166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A316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76C4E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776C4E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776C4E"/>
    <w:rPr>
      <w:rFonts w:ascii="Times New Roman" w:hAnsi="Times New Roman" w:cs="Times New Roman" w:hint="default"/>
      <w:sz w:val="22"/>
      <w:szCs w:val="22"/>
    </w:rPr>
  </w:style>
  <w:style w:type="paragraph" w:styleId="ad">
    <w:name w:val="Body Text Indent"/>
    <w:basedOn w:val="a"/>
    <w:link w:val="ae"/>
    <w:rsid w:val="00E03DE9"/>
    <w:pPr>
      <w:ind w:right="-57"/>
      <w:jc w:val="both"/>
    </w:pPr>
    <w:rPr>
      <w:rFonts w:eastAsia="Calibri"/>
      <w:lang w:val="x-none"/>
    </w:rPr>
  </w:style>
  <w:style w:type="character" w:customStyle="1" w:styleId="ae">
    <w:name w:val="Основной текст с отступом Знак"/>
    <w:basedOn w:val="a0"/>
    <w:link w:val="ad"/>
    <w:rsid w:val="00E03DE9"/>
    <w:rPr>
      <w:rFonts w:ascii="Times New Roman" w:hAnsi="Times New Roman"/>
      <w:sz w:val="24"/>
      <w:szCs w:val="24"/>
      <w:lang w:val="x-none"/>
    </w:rPr>
  </w:style>
  <w:style w:type="character" w:customStyle="1" w:styleId="A30">
    <w:name w:val="A3"/>
    <w:rsid w:val="00E03DE9"/>
    <w:rPr>
      <w:rFonts w:cs="Newton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12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41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787" TargetMode="External"/><Relationship Id="rId11" Type="http://schemas.openxmlformats.org/officeDocument/2006/relationships/hyperlink" Target="https://urait.ru/book/tehnicheskoe-cherchenie-469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69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6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DD37-B8D7-4D58-A527-98539803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3</cp:revision>
  <cp:lastPrinted>2021-04-13T13:20:00Z</cp:lastPrinted>
  <dcterms:created xsi:type="dcterms:W3CDTF">2025-04-24T05:48:00Z</dcterms:created>
  <dcterms:modified xsi:type="dcterms:W3CDTF">2025-06-26T11:47:00Z</dcterms:modified>
</cp:coreProperties>
</file>