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9" w:rsidRPr="002D5999" w:rsidRDefault="002D5999" w:rsidP="002D5999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2D5999" w:rsidRPr="002D5999" w:rsidRDefault="008D42B1" w:rsidP="008D42B1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2D5999"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</w:p>
    <w:p w:rsidR="002D5999" w:rsidRPr="002D5999" w:rsidRDefault="000D24EF" w:rsidP="002D5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2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23.02.08 </w:t>
      </w:r>
      <w:r w:rsidR="002D5999" w:rsidRPr="002D5999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999" w:rsidRPr="002D5999" w:rsidRDefault="002D5999" w:rsidP="002D59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5999" w:rsidRPr="002D5999" w:rsidRDefault="000D24EF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 </w:t>
      </w:r>
      <w:r w:rsidRPr="000D24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23.02.08</w:t>
      </w:r>
      <w:r w:rsidRPr="008D42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D5999"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E13B4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D42B1" w:rsidRPr="002D5999" w:rsidRDefault="008D42B1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E13B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</w:t>
      </w: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СОДЕРЖАНИЕ                                                            СТР</w:t>
      </w:r>
    </w:p>
    <w:p w:rsidR="002D5999" w:rsidRPr="002D5999" w:rsidRDefault="002D5999" w:rsidP="002D599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D5999" w:rsidRPr="002D5999" w:rsidTr="00535F09">
        <w:trPr>
          <w:trHeight w:val="670"/>
        </w:trPr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2D5999" w:rsidRPr="002D5999" w:rsidRDefault="002D5999" w:rsidP="002D599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="008D42B1" w:rsidRPr="008D42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23.02.08 </w:t>
      </w:r>
      <w:r w:rsidRPr="002D5999">
        <w:rPr>
          <w:rFonts w:ascii="Times New Roman" w:eastAsia="Calibri" w:hAnsi="Times New Roman" w:cs="Times New Roman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D5999" w:rsidRP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2D5999" w:rsidRPr="002D5999" w:rsidRDefault="002D5999" w:rsidP="002D5999">
      <w:pPr>
        <w:pStyle w:val="TableParagraph"/>
        <w:spacing w:line="251" w:lineRule="exact"/>
        <w:ind w:left="107" w:firstLine="601"/>
        <w:rPr>
          <w:rFonts w:ascii="Times New Roman" w:hAnsi="Times New Roman" w:cs="Times New Roman"/>
          <w:sz w:val="24"/>
          <w:szCs w:val="24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профессиональных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компетенций ОК 01, ОК 02, ОК 04, ОК 05, ОК 06, </w:t>
      </w:r>
      <w:r w:rsidRPr="002D5999">
        <w:rPr>
          <w:rFonts w:ascii="Times New Roman" w:hAnsi="Times New Roman" w:cs="Times New Roman"/>
          <w:sz w:val="24"/>
          <w:szCs w:val="24"/>
        </w:rPr>
        <w:t xml:space="preserve">ПК 1.2.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72"/>
        <w:gridCol w:w="15"/>
      </w:tblGrid>
      <w:tr w:rsidR="002D5999" w:rsidRPr="002D5999" w:rsidTr="004D7614">
        <w:tc>
          <w:tcPr>
            <w:tcW w:w="2943" w:type="dxa"/>
            <w:vMerge w:val="restart"/>
            <w:vAlign w:val="center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          компетенции</w:t>
            </w:r>
          </w:p>
        </w:tc>
        <w:tc>
          <w:tcPr>
            <w:tcW w:w="6589" w:type="dxa"/>
            <w:gridSpan w:val="3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Планируемые результаты обучения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vMerge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социальной практике </w:t>
            </w:r>
          </w:p>
        </w:tc>
        <w:tc>
          <w:tcPr>
            <w:tcW w:w="317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принимать мотивы 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аргументы других людей при анализе результатов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535F09" w:rsidRDefault="002D5999" w:rsidP="004D76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2D5999" w:rsidRPr="00535F09" w:rsidRDefault="002D5999" w:rsidP="004D7614">
            <w:pPr>
              <w:tabs>
                <w:tab w:val="left" w:pos="142"/>
                <w:tab w:val="left" w:pos="1157"/>
              </w:tabs>
              <w:ind w:right="200"/>
              <w:jc w:val="both"/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934295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06 Проявлять гражданско-патриотическую позицию, демонстриро</w:t>
            </w: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1" w:name="_GoBack"/>
            <w:bookmarkEnd w:id="1"/>
          </w:p>
        </w:tc>
        <w:tc>
          <w:tcPr>
            <w:tcW w:w="3402" w:type="dxa"/>
          </w:tcPr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осознание обучающимися российской гражданской идентичности;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гражданского воспитания: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34295" w:rsidRPr="00934295" w:rsidRDefault="00934295" w:rsidP="00934295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к гуманитарной и волонтерской деятельности;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патриотического воспитания: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российской гражданской иден</w:t>
            </w: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34295" w:rsidRPr="00934295" w:rsidRDefault="00934295" w:rsidP="00934295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овладение навыками учебно-исследовательской, </w:t>
            </w:r>
            <w:r w:rsidRPr="0093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проектной и социальной деятельности</w:t>
            </w:r>
          </w:p>
        </w:tc>
        <w:tc>
          <w:tcPr>
            <w:tcW w:w="3172" w:type="dxa"/>
          </w:tcPr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значимость России в мировых политических и социально-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‎экономических процессах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точку зрения (версию, оценку) с опорой на фактический материал, ‎в том числе используя источники разных типов;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защищать историческую правду, не допускать умаления подвига ‎народа при защите Отечества, готовность давать отпор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фальсификациям российской ‎истории;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934295" w:rsidRPr="00535F09" w:rsidRDefault="00934295" w:rsidP="00934295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2D5999" w:rsidRPr="002D5999" w:rsidTr="004D7614">
        <w:trPr>
          <w:gridAfter w:val="1"/>
          <w:wAfter w:w="15" w:type="dxa"/>
          <w:trHeight w:val="1488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ПК 1.2. Обрабатывать материалы геодезических съемок.</w:t>
            </w:r>
          </w:p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иметь практический опыт: разбивки трассы, закрепления точек на местности; обработки технической документации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2D599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2D5999" w:rsidRPr="002D5999" w:rsidSect="002D5999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0D24EF" w:rsidRPr="00990A63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0D24EF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EF" w:rsidRPr="00990A63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0D24EF" w:rsidRPr="008B71CE" w:rsidTr="00EE006A">
        <w:trPr>
          <w:trHeight w:val="16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0D24EF" w:rsidRPr="008B71CE" w:rsidTr="00EE006A">
        <w:trPr>
          <w:trHeight w:val="16"/>
        </w:trPr>
        <w:tc>
          <w:tcPr>
            <w:tcW w:w="15134" w:type="dxa"/>
            <w:gridSpan w:val="4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0D24EF" w:rsidRPr="008B71CE" w:rsidTr="00EE006A">
        <w:trPr>
          <w:trHeight w:val="16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4EF" w:rsidRPr="008B71CE" w:rsidTr="00EE006A">
        <w:trPr>
          <w:trHeight w:val="398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0D24EF" w:rsidRPr="008B71CE" w:rsidRDefault="000D24EF" w:rsidP="00EE006A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264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340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послед</w:t>
            </w:r>
            <w:r w:rsidRPr="008B71CE">
              <w:rPr>
                <w:rFonts w:ascii="Times New Roman" w:eastAsia="Trebuchet MS" w:hAnsi="Times New Roman" w:cs="Times New Roman"/>
              </w:rPr>
              <w:lastRenderedPageBreak/>
              <w:t>ствия. Культура Советской России в период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350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3.1. Начало второй мировой войны. Начальный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151F21" w:rsidTr="00EE006A">
        <w:trPr>
          <w:trHeight w:val="131"/>
        </w:trPr>
        <w:tc>
          <w:tcPr>
            <w:tcW w:w="15134" w:type="dxa"/>
            <w:gridSpan w:val="4"/>
          </w:tcPr>
          <w:p w:rsidR="000D24EF" w:rsidRPr="00151F21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243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867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10915" w:type="dxa"/>
            <w:gridSpan w:val="2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10915" w:type="dxa"/>
            <w:gridSpan w:val="2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0D24EF" w:rsidRPr="00990A63" w:rsidRDefault="000D24EF" w:rsidP="000D24EF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0D24EF" w:rsidRPr="00990A63" w:rsidRDefault="000D24EF" w:rsidP="000D24EF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0D24EF" w:rsidRDefault="000D24EF" w:rsidP="002D5999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2D5999" w:rsidRPr="002D5999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CA49CD" w:rsidRPr="00CA49CD" w:rsidRDefault="00CA49CD" w:rsidP="00CA49C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CA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CA49CD" w:rsidRPr="00CA49CD" w:rsidRDefault="00CA49CD" w:rsidP="00CA49C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A49CD" w:rsidRPr="00CA49CD" w:rsidRDefault="00CA49CD" w:rsidP="00CA49C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 xml:space="preserve">учебном </w:t>
      </w: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к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>абинете «Истории» (№2214)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Оборудование учебного кабинета: 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посадочные места по количеству обучающихся;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рабочее место преподавателя;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методические материалы по дисциплине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A49CD" w:rsidRPr="00CA49CD" w:rsidRDefault="00CA49CD" w:rsidP="00C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A49CD">
                <w:rPr>
                  <w:rFonts w:ascii="Times New Roman" w:eastAsia="Trebuchet MS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A49CD" w:rsidRPr="00CA49CD" w:rsidRDefault="00CA49CD" w:rsidP="00CA49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CA49CD">
              <w:rPr>
                <w:rFonts w:ascii="Times New Roman" w:eastAsia="Trebuchet MS" w:hAnsi="Times New Roman" w:cs="Trebuchet MS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3 - 2023. - 143 с. - режим доступа: https://e.lanbook.com/book/3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34973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CA49CD" w:rsidRPr="00CA49CD" w:rsidRDefault="00934295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CA49CD"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6C32AA" w:rsidRPr="00CA49CD" w:rsidTr="00765E89">
        <w:tc>
          <w:tcPr>
            <w:tcW w:w="426" w:type="dxa"/>
            <w:shd w:val="clear" w:color="auto" w:fill="auto"/>
          </w:tcPr>
          <w:p w:rsidR="006C32AA" w:rsidRPr="00A14E7D" w:rsidRDefault="006C32AA" w:rsidP="006C32AA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C32AA" w:rsidRPr="00561FCD" w:rsidRDefault="006C32AA" w:rsidP="006C32A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6C32AA" w:rsidRPr="00561FCD" w:rsidRDefault="006C32AA" w:rsidP="006C32A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6C32AA" w:rsidRPr="00561FCD" w:rsidRDefault="006C32AA" w:rsidP="006C3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6C32AA" w:rsidRDefault="006C32AA" w:rsidP="006C3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CA49CD" w:rsidRPr="00CA49CD" w:rsidTr="00765E89">
        <w:tc>
          <w:tcPr>
            <w:tcW w:w="298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A49CD" w:rsidRPr="00CA49CD" w:rsidRDefault="00CA49CD" w:rsidP="00CA49CD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A49CD" w:rsidRPr="00CA49CD" w:rsidTr="00765E89">
        <w:tc>
          <w:tcPr>
            <w:tcW w:w="298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5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A49CD" w:rsidRPr="00CA49CD" w:rsidRDefault="00CA49CD" w:rsidP="00CA49CD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rebuchet MS"/>
          <w:b/>
          <w:bCs/>
          <w:sz w:val="28"/>
          <w:szCs w:val="28"/>
        </w:rPr>
      </w:pP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sz w:val="24"/>
          <w:szCs w:val="24"/>
        </w:rPr>
        <w:t xml:space="preserve">3.2.3. Периодические издания:  </w:t>
      </w:r>
      <w:r w:rsidRPr="00CA49CD">
        <w:rPr>
          <w:rFonts w:ascii="Times New Roman" w:eastAsia="Trebuchet MS" w:hAnsi="Times New Roman" w:cs="Trebuchet MS"/>
          <w:sz w:val="24"/>
          <w:szCs w:val="24"/>
        </w:rPr>
        <w:t>не предусмотрены</w:t>
      </w: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bCs/>
          <w:sz w:val="24"/>
          <w:szCs w:val="24"/>
        </w:rPr>
      </w:pP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CA49CD"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  <w:t xml:space="preserve"> </w:t>
      </w:r>
      <w:r w:rsidRPr="00CA49CD"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  <w:t>не предусмотрена</w:t>
      </w:r>
    </w:p>
    <w:p w:rsidR="00CA49CD" w:rsidRDefault="00CA49CD" w:rsidP="002D5999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2D5999" w:rsidRPr="002D5999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2D5999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2D5999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2D5999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 дифференцированного зачёта.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2D5999" w:rsidRPr="002D5999" w:rsidTr="002D5999">
        <w:trPr>
          <w:trHeight w:val="541"/>
        </w:trPr>
        <w:tc>
          <w:tcPr>
            <w:tcW w:w="3919" w:type="dxa"/>
          </w:tcPr>
          <w:p w:rsidR="002D5999" w:rsidRPr="002D5999" w:rsidRDefault="002D5999" w:rsidP="002D5999">
            <w:pPr>
              <w:ind w:left="203" w:right="195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Код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b/>
                <w:spacing w:val="1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наименование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формируемых</w:t>
            </w:r>
          </w:p>
          <w:p w:rsidR="002D5999" w:rsidRPr="002D5999" w:rsidRDefault="002D5999" w:rsidP="002D5999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2D5999" w:rsidRPr="002D5999" w:rsidRDefault="002D5999" w:rsidP="002D5999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2D5999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2D5999" w:rsidRPr="002D5999" w:rsidRDefault="002D5999" w:rsidP="002D5999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2D5999" w:rsidRPr="002D5999" w:rsidTr="002D5999">
        <w:trPr>
          <w:trHeight w:val="1518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01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Выбирать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способы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решения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задач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деятельности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применительно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</w:t>
            </w:r>
            <w:r w:rsidRPr="002D5999">
              <w:rPr>
                <w:rFonts w:ascii="Times New Roman" w:eastAsia="Trebuchet MS" w:hAnsi="Times New Roman" w:cs="Times New Roman"/>
                <w:spacing w:val="15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различным</w:t>
            </w:r>
            <w:r w:rsidRPr="002D5999">
              <w:rPr>
                <w:rFonts w:ascii="Times New Roman" w:eastAsia="Trebuchet MS" w:hAnsi="Times New Roman" w:cs="Times New Roman"/>
                <w:spacing w:val="19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контекстам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2D5999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2D5999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2D5999" w:rsidRPr="002D5999" w:rsidRDefault="002D5999" w:rsidP="002D5999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2D5999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2D5999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2D5999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2D5999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2D5999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2D5999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02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Использовать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современные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средства поиска, анализа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интерпретации информации,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информационные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технологии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для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 задач 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6C32AA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5,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6C32AA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5.1,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5.2,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5.3,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6C32AA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999" w:rsidRPr="002D5999" w:rsidTr="002D5999">
        <w:trPr>
          <w:trHeight w:val="1857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04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Эффективно взаимодействовать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коллективе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команде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05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 xml:space="preserve"> Осуществлять устную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письменную коммуникацию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на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государственном языке Российской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Федерации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учетом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особенностей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социального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культурного</w:t>
            </w:r>
            <w:r w:rsidRPr="002D5999">
              <w:rPr>
                <w:rFonts w:ascii="Times New Roman" w:eastAsia="Trebuchet MS" w:hAnsi="Times New Roman" w:cs="Times New Roman"/>
                <w:spacing w:val="4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контекста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2735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 06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 Проявлять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гражданско-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патриотическую позицию,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демонстрировать осознанное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поведение на основе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традиционных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общечеловеческих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ценностей,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том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числе с учетом гармонизации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межнациональных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межрелигиозных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отношений,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применять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стандарты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антикоррупционного</w:t>
            </w:r>
            <w:r w:rsidRPr="002D5999">
              <w:rPr>
                <w:rFonts w:ascii="Times New Roman" w:eastAsia="Trebuchet MS" w:hAnsi="Times New Roman" w:cs="Times New Roman"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поведения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 xml:space="preserve">Р1,Тема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6C32AA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6C32AA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6C32AA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5.1,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5.2,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5.3,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2D5999" w:rsidRPr="006C32AA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999" w:rsidRPr="002D5999" w:rsidTr="004E6F7C">
        <w:trPr>
          <w:trHeight w:val="2735"/>
        </w:trPr>
        <w:tc>
          <w:tcPr>
            <w:tcW w:w="3919" w:type="dxa"/>
          </w:tcPr>
          <w:p w:rsidR="004E6F7C" w:rsidRPr="002C1428" w:rsidRDefault="004E6F7C" w:rsidP="004E6F7C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  <w:lastRenderedPageBreak/>
              <w:t>ПК 1.2.</w:t>
            </w:r>
            <w:r w:rsidRPr="002C142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Обрабатывать материалы геодезических съемок.</w:t>
            </w:r>
          </w:p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  <w:t>Р.5, Тема 5.3. П-о/с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Самооценка и</w:t>
            </w:r>
            <w:r w:rsidRPr="002C1428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взаимооценка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 анализ полученных результатов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выполнения письменных заданий по работе с доментами</w:t>
            </w:r>
          </w:p>
          <w:p w:rsidR="002D5999" w:rsidRPr="004E6F7C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2D5999">
        <w:rPr>
          <w:rFonts w:ascii="Times New Roman" w:eastAsia="Trebuchet MS" w:hAnsi="Times New Roman" w:cs="Times New Roman"/>
          <w:b/>
          <w:sz w:val="24"/>
          <w:szCs w:val="24"/>
        </w:rPr>
        <w:t>ПЕРЕЧЕНЬ ИСПОЛЬЗУЕМЫХ МЕТОДОВ ОБУЧЕНИЯ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2D5999" w:rsidRPr="002D5999" w:rsidRDefault="002D5999">
      <w:pPr>
        <w:rPr>
          <w:lang w:val="x-none"/>
        </w:rPr>
      </w:pPr>
    </w:p>
    <w:sectPr w:rsidR="002D5999" w:rsidRPr="002D5999">
      <w:footerReference w:type="default" r:id="rId17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6A" w:rsidRDefault="00EE006A">
      <w:pPr>
        <w:spacing w:after="0" w:line="240" w:lineRule="auto"/>
      </w:pPr>
      <w:r>
        <w:separator/>
      </w:r>
    </w:p>
  </w:endnote>
  <w:endnote w:type="continuationSeparator" w:id="0">
    <w:p w:rsidR="00EE006A" w:rsidRDefault="00E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EE006A" w:rsidRDefault="00EE00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95">
          <w:rPr>
            <w:noProof/>
          </w:rPr>
          <w:t>9</w:t>
        </w:r>
        <w:r>
          <w:fldChar w:fldCharType="end"/>
        </w:r>
      </w:p>
    </w:sdtContent>
  </w:sdt>
  <w:p w:rsidR="00EE006A" w:rsidRDefault="00EE006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7ED6E2C" wp14:editId="4AA87589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295">
                            <w:rPr>
                              <w:rFonts w:ascii="Times New Roman"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6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295">
                      <w:rPr>
                        <w:rFonts w:ascii="Times New Roman"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06DB3A" wp14:editId="5B14F81E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295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6DB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295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22EE8" wp14:editId="026E5A5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295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22EE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295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6A" w:rsidRDefault="00EE006A">
      <w:pPr>
        <w:spacing w:after="0" w:line="240" w:lineRule="auto"/>
      </w:pPr>
      <w:r>
        <w:separator/>
      </w:r>
    </w:p>
  </w:footnote>
  <w:footnote w:type="continuationSeparator" w:id="0">
    <w:p w:rsidR="00EE006A" w:rsidRDefault="00E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9"/>
    <w:rsid w:val="00090514"/>
    <w:rsid w:val="000D24EF"/>
    <w:rsid w:val="000E5CC8"/>
    <w:rsid w:val="001B7BCE"/>
    <w:rsid w:val="002C1428"/>
    <w:rsid w:val="002D5999"/>
    <w:rsid w:val="00313993"/>
    <w:rsid w:val="003D2965"/>
    <w:rsid w:val="004D7614"/>
    <w:rsid w:val="004E6F7C"/>
    <w:rsid w:val="00535F09"/>
    <w:rsid w:val="005476B8"/>
    <w:rsid w:val="00553092"/>
    <w:rsid w:val="006C32AA"/>
    <w:rsid w:val="00725253"/>
    <w:rsid w:val="00765E89"/>
    <w:rsid w:val="00784F65"/>
    <w:rsid w:val="008D42B1"/>
    <w:rsid w:val="00934295"/>
    <w:rsid w:val="00971BD9"/>
    <w:rsid w:val="00A758D2"/>
    <w:rsid w:val="00AC141F"/>
    <w:rsid w:val="00AE5238"/>
    <w:rsid w:val="00AE7D56"/>
    <w:rsid w:val="00B23EA8"/>
    <w:rsid w:val="00CA49CD"/>
    <w:rsid w:val="00D173E6"/>
    <w:rsid w:val="00D94FAA"/>
    <w:rsid w:val="00DE2D2C"/>
    <w:rsid w:val="00E13B41"/>
    <w:rsid w:val="00EE006A"/>
    <w:rsid w:val="00F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0B2E-8685-49ED-AB6E-3AC0BA4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5999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999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999"/>
    <w:rPr>
      <w:rFonts w:ascii="Cambria" w:eastAsia="Times New Roman" w:hAnsi="Cambria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5999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D5999"/>
  </w:style>
  <w:style w:type="table" w:customStyle="1" w:styleId="TableNormal">
    <w:name w:val="Table Normal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D5999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2D5999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999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2D5999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999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2D5999"/>
  </w:style>
  <w:style w:type="character" w:customStyle="1" w:styleId="13">
    <w:name w:val="Гиперссылка1"/>
    <w:basedOn w:val="a0"/>
    <w:uiPriority w:val="99"/>
    <w:unhideWhenUsed/>
    <w:rsid w:val="002D5999"/>
    <w:rPr>
      <w:color w:val="0000FF"/>
      <w:u w:val="single"/>
    </w:rPr>
  </w:style>
  <w:style w:type="table" w:styleId="aa">
    <w:name w:val="Table Grid"/>
    <w:basedOn w:val="a1"/>
    <w:uiPriority w:val="59"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2D5999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2D599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D5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D5999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2D599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D5999"/>
  </w:style>
  <w:style w:type="table" w:customStyle="1" w:styleId="TableNormal1">
    <w:name w:val="Table Normal1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2D5999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2D5999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2D5999"/>
    <w:rPr>
      <w:rFonts w:ascii="Trebuchet MS" w:eastAsia="Trebuchet MS" w:hAnsi="Trebuchet MS" w:cs="Trebuchet MS"/>
    </w:rPr>
  </w:style>
  <w:style w:type="character" w:customStyle="1" w:styleId="Link">
    <w:name w:val="Link"/>
    <w:rsid w:val="002D5999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2D5999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2D59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412B-E084-4ECC-BD1B-373B386C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6</cp:revision>
  <cp:lastPrinted>2024-09-24T06:08:00Z</cp:lastPrinted>
  <dcterms:created xsi:type="dcterms:W3CDTF">2024-09-11T11:15:00Z</dcterms:created>
  <dcterms:modified xsi:type="dcterms:W3CDTF">2025-01-17T10:56:00Z</dcterms:modified>
</cp:coreProperties>
</file>