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F36" w:rsidRPr="006A3F4A" w:rsidRDefault="00816F36" w:rsidP="00A9431F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6A3F4A">
        <w:rPr>
          <w:rFonts w:eastAsia="+mn-ea"/>
          <w:bCs/>
          <w:color w:val="000000"/>
          <w:kern w:val="24"/>
          <w:sz w:val="20"/>
          <w:szCs w:val="20"/>
        </w:rPr>
        <w:t>Комплект</w:t>
      </w:r>
      <w:r w:rsidR="00E923C7" w:rsidRPr="006A3F4A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6A3F4A">
        <w:rPr>
          <w:rFonts w:eastAsia="+mn-ea"/>
          <w:bCs/>
          <w:color w:val="000000"/>
          <w:kern w:val="24"/>
          <w:sz w:val="20"/>
          <w:szCs w:val="20"/>
        </w:rPr>
        <w:t>оценочных</w:t>
      </w:r>
      <w:r w:rsidR="00E923C7" w:rsidRPr="006A3F4A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6A3F4A">
        <w:rPr>
          <w:rFonts w:eastAsia="+mn-ea"/>
          <w:bCs/>
          <w:color w:val="000000"/>
          <w:kern w:val="24"/>
          <w:sz w:val="20"/>
          <w:szCs w:val="20"/>
        </w:rPr>
        <w:t>материалов</w:t>
      </w:r>
    </w:p>
    <w:p w:rsidR="00E66C6A" w:rsidRPr="006A3F4A" w:rsidRDefault="00E66C6A" w:rsidP="00A9431F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6A3F4A">
        <w:rPr>
          <w:rFonts w:eastAsia="+mn-ea"/>
          <w:bCs/>
          <w:color w:val="000000"/>
          <w:kern w:val="24"/>
          <w:sz w:val="20"/>
          <w:szCs w:val="20"/>
        </w:rPr>
        <w:t>ПМ</w:t>
      </w:r>
      <w:r w:rsidR="00E923C7" w:rsidRPr="006A3F4A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6A3F4A">
        <w:rPr>
          <w:rFonts w:eastAsia="+mn-ea"/>
          <w:bCs/>
          <w:color w:val="000000"/>
          <w:kern w:val="24"/>
          <w:sz w:val="20"/>
          <w:szCs w:val="20"/>
        </w:rPr>
        <w:t>0</w:t>
      </w:r>
      <w:r w:rsidR="006D575F" w:rsidRPr="006A3F4A">
        <w:rPr>
          <w:rFonts w:eastAsia="+mn-ea"/>
          <w:bCs/>
          <w:color w:val="000000"/>
          <w:kern w:val="24"/>
          <w:sz w:val="20"/>
          <w:szCs w:val="20"/>
        </w:rPr>
        <w:t>3</w:t>
      </w:r>
      <w:r w:rsidR="00E923C7" w:rsidRPr="006A3F4A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6D575F" w:rsidRPr="006A3F4A">
        <w:rPr>
          <w:rFonts w:eastAsia="+mn-ea"/>
          <w:bCs/>
          <w:color w:val="000000"/>
          <w:kern w:val="24"/>
          <w:sz w:val="20"/>
          <w:szCs w:val="20"/>
        </w:rPr>
        <w:t>Выполнение работ по одной или нескольким профессиям рабочих, должностям служащих</w:t>
      </w:r>
    </w:p>
    <w:p w:rsidR="00E66C6A" w:rsidRPr="006A3F4A" w:rsidRDefault="002E2652" w:rsidP="00A9431F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6A3F4A">
        <w:rPr>
          <w:rFonts w:eastAsia="+mn-ea"/>
          <w:bCs/>
          <w:color w:val="000000"/>
          <w:kern w:val="24"/>
          <w:sz w:val="20"/>
          <w:szCs w:val="20"/>
        </w:rPr>
        <w:t>МДК</w:t>
      </w:r>
      <w:r w:rsidR="00E923C7" w:rsidRPr="006A3F4A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6A3F4A">
        <w:rPr>
          <w:rFonts w:eastAsia="+mn-ea"/>
          <w:bCs/>
          <w:color w:val="000000"/>
          <w:kern w:val="24"/>
          <w:sz w:val="20"/>
          <w:szCs w:val="20"/>
        </w:rPr>
        <w:t>0</w:t>
      </w:r>
      <w:r w:rsidR="0082713C" w:rsidRPr="006A3F4A">
        <w:rPr>
          <w:rFonts w:eastAsia="+mn-ea"/>
          <w:bCs/>
          <w:color w:val="000000"/>
          <w:kern w:val="24"/>
          <w:sz w:val="20"/>
          <w:szCs w:val="20"/>
        </w:rPr>
        <w:t>3</w:t>
      </w:r>
      <w:r w:rsidRPr="006A3F4A">
        <w:rPr>
          <w:rFonts w:eastAsia="+mn-ea"/>
          <w:bCs/>
          <w:color w:val="000000"/>
          <w:kern w:val="24"/>
          <w:sz w:val="20"/>
          <w:szCs w:val="20"/>
        </w:rPr>
        <w:t>.</w:t>
      </w:r>
      <w:r w:rsidR="00166C1C" w:rsidRPr="006A3F4A">
        <w:rPr>
          <w:rFonts w:eastAsia="+mn-ea"/>
          <w:bCs/>
          <w:color w:val="000000"/>
          <w:kern w:val="24"/>
          <w:sz w:val="20"/>
          <w:szCs w:val="20"/>
        </w:rPr>
        <w:t xml:space="preserve">01 </w:t>
      </w:r>
      <w:r w:rsidR="0082713C" w:rsidRPr="006A3F4A">
        <w:rPr>
          <w:rFonts w:eastAsia="+mn-ea"/>
          <w:bCs/>
          <w:color w:val="000000"/>
          <w:kern w:val="24"/>
          <w:sz w:val="20"/>
          <w:szCs w:val="20"/>
        </w:rPr>
        <w:t>Выполнение работ по профессии 23369 Кассир</w:t>
      </w:r>
    </w:p>
    <w:p w:rsidR="002E2652" w:rsidRPr="006A3F4A" w:rsidRDefault="002E2652" w:rsidP="00A9431F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p w:rsidR="00816F36" w:rsidRPr="006A3F4A" w:rsidRDefault="00816F36" w:rsidP="00A9431F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6A3F4A">
        <w:rPr>
          <w:rFonts w:eastAsia="+mn-ea"/>
          <w:bCs/>
          <w:color w:val="000000"/>
          <w:kern w:val="24"/>
          <w:sz w:val="20"/>
          <w:szCs w:val="20"/>
        </w:rPr>
        <w:t>Образовательная</w:t>
      </w:r>
      <w:r w:rsidR="00E923C7" w:rsidRPr="006A3F4A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6A3F4A">
        <w:rPr>
          <w:rFonts w:eastAsia="+mn-ea"/>
          <w:bCs/>
          <w:color w:val="000000"/>
          <w:kern w:val="24"/>
          <w:sz w:val="20"/>
          <w:szCs w:val="20"/>
        </w:rPr>
        <w:t>программа</w:t>
      </w:r>
      <w:r w:rsidR="00E923C7" w:rsidRPr="006A3F4A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6A3F4A">
        <w:rPr>
          <w:rFonts w:eastAsia="+mn-ea"/>
          <w:bCs/>
          <w:color w:val="000000"/>
          <w:kern w:val="24"/>
          <w:sz w:val="20"/>
          <w:szCs w:val="20"/>
        </w:rPr>
        <w:t>38.02.01</w:t>
      </w:r>
      <w:r w:rsidR="00E923C7" w:rsidRPr="006A3F4A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6A3F4A">
        <w:rPr>
          <w:rFonts w:eastAsia="+mn-ea"/>
          <w:bCs/>
          <w:color w:val="000000"/>
          <w:kern w:val="24"/>
          <w:sz w:val="20"/>
          <w:szCs w:val="20"/>
        </w:rPr>
        <w:t>Экономика</w:t>
      </w:r>
      <w:r w:rsidR="00E923C7" w:rsidRPr="006A3F4A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6A3F4A">
        <w:rPr>
          <w:rFonts w:eastAsia="+mn-ea"/>
          <w:bCs/>
          <w:color w:val="000000"/>
          <w:kern w:val="24"/>
          <w:sz w:val="20"/>
          <w:szCs w:val="20"/>
        </w:rPr>
        <w:t>и</w:t>
      </w:r>
      <w:r w:rsidR="00E923C7" w:rsidRPr="006A3F4A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6A3F4A">
        <w:rPr>
          <w:rFonts w:eastAsia="+mn-ea"/>
          <w:bCs/>
          <w:color w:val="000000"/>
          <w:kern w:val="24"/>
          <w:sz w:val="20"/>
          <w:szCs w:val="20"/>
        </w:rPr>
        <w:t>бухгалтерский</w:t>
      </w:r>
      <w:r w:rsidR="00E923C7" w:rsidRPr="006A3F4A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6A3F4A">
        <w:rPr>
          <w:rFonts w:eastAsia="+mn-ea"/>
          <w:bCs/>
          <w:color w:val="000000"/>
          <w:kern w:val="24"/>
          <w:sz w:val="20"/>
          <w:szCs w:val="20"/>
        </w:rPr>
        <w:t>учет</w:t>
      </w:r>
      <w:r w:rsidR="00E923C7" w:rsidRPr="006A3F4A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6A3F4A">
        <w:rPr>
          <w:rFonts w:eastAsia="+mn-ea"/>
          <w:bCs/>
          <w:color w:val="000000"/>
          <w:kern w:val="24"/>
          <w:sz w:val="20"/>
          <w:szCs w:val="20"/>
        </w:rPr>
        <w:t>(по</w:t>
      </w:r>
      <w:r w:rsidR="00E923C7" w:rsidRPr="006A3F4A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6A3F4A">
        <w:rPr>
          <w:rFonts w:eastAsia="+mn-ea"/>
          <w:bCs/>
          <w:color w:val="000000"/>
          <w:kern w:val="24"/>
          <w:sz w:val="20"/>
          <w:szCs w:val="20"/>
        </w:rPr>
        <w:t>отраслям)</w:t>
      </w:r>
    </w:p>
    <w:tbl>
      <w:tblPr>
        <w:tblStyle w:val="a3"/>
        <w:tblW w:w="4876" w:type="pct"/>
        <w:tblLayout w:type="fixed"/>
        <w:tblLook w:val="04A0" w:firstRow="1" w:lastRow="0" w:firstColumn="1" w:lastColumn="0" w:noHBand="0" w:noVBand="1"/>
      </w:tblPr>
      <w:tblGrid>
        <w:gridCol w:w="550"/>
        <w:gridCol w:w="1178"/>
        <w:gridCol w:w="1381"/>
        <w:gridCol w:w="3107"/>
        <w:gridCol w:w="3704"/>
        <w:gridCol w:w="3545"/>
        <w:gridCol w:w="1840"/>
      </w:tblGrid>
      <w:tr w:rsidR="0091629C" w:rsidRPr="006A3F4A" w:rsidTr="0091629C">
        <w:tc>
          <w:tcPr>
            <w:tcW w:w="180" w:type="pct"/>
            <w:vMerge w:val="restart"/>
            <w:hideMark/>
          </w:tcPr>
          <w:p w:rsidR="00816F36" w:rsidRPr="006A3F4A" w:rsidRDefault="00816F36" w:rsidP="00A9431F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85" w:type="pct"/>
            <w:vMerge w:val="restart"/>
            <w:hideMark/>
          </w:tcPr>
          <w:p w:rsidR="00816F36" w:rsidRPr="006A3F4A" w:rsidRDefault="00816F36" w:rsidP="00A9431F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Время/тип</w:t>
            </w:r>
            <w:r w:rsidR="00E923C7"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задания</w:t>
            </w:r>
          </w:p>
        </w:tc>
        <w:tc>
          <w:tcPr>
            <w:tcW w:w="451" w:type="pct"/>
            <w:vMerge w:val="restart"/>
            <w:hideMark/>
          </w:tcPr>
          <w:p w:rsidR="00816F36" w:rsidRPr="006A3F4A" w:rsidRDefault="00816F36" w:rsidP="00A9431F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Код</w:t>
            </w:r>
            <w:r w:rsidR="00E923C7"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2225" w:type="pct"/>
            <w:gridSpan w:val="2"/>
            <w:hideMark/>
          </w:tcPr>
          <w:p w:rsidR="00816F36" w:rsidRPr="006A3F4A" w:rsidRDefault="00816F36" w:rsidP="00A9431F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Результаты</w:t>
            </w:r>
            <w:r w:rsidR="00E923C7"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обучения</w:t>
            </w:r>
            <w:r w:rsidR="00E923C7"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</w:t>
            </w:r>
            <w:r w:rsidR="00E923C7"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дисциплине</w:t>
            </w:r>
            <w:r w:rsidR="00E923C7"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8" w:type="pct"/>
            <w:hideMark/>
          </w:tcPr>
          <w:p w:rsidR="00816F36" w:rsidRPr="006A3F4A" w:rsidRDefault="00816F36" w:rsidP="00A9431F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  <w:r w:rsidR="00E923C7"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задания</w:t>
            </w:r>
          </w:p>
        </w:tc>
        <w:tc>
          <w:tcPr>
            <w:tcW w:w="601" w:type="pct"/>
            <w:hideMark/>
          </w:tcPr>
          <w:p w:rsidR="00816F36" w:rsidRPr="006A3F4A" w:rsidRDefault="00816F36" w:rsidP="00A9431F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Ключи</w:t>
            </w:r>
          </w:p>
        </w:tc>
      </w:tr>
      <w:tr w:rsidR="0091629C" w:rsidRPr="006A3F4A" w:rsidTr="0091629C">
        <w:tc>
          <w:tcPr>
            <w:tcW w:w="180" w:type="pct"/>
            <w:vMerge/>
          </w:tcPr>
          <w:p w:rsidR="00816F36" w:rsidRPr="006A3F4A" w:rsidRDefault="00816F36" w:rsidP="00A9431F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/>
          </w:tcPr>
          <w:p w:rsidR="00816F36" w:rsidRPr="006A3F4A" w:rsidRDefault="00816F36" w:rsidP="00A9431F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816F36" w:rsidRPr="006A3F4A" w:rsidRDefault="00816F36" w:rsidP="00A9431F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5" w:type="pct"/>
          </w:tcPr>
          <w:p w:rsidR="00816F36" w:rsidRPr="006A3F4A" w:rsidRDefault="003E044A" w:rsidP="00A9431F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Умения</w:t>
            </w:r>
            <w:r w:rsidR="00E923C7"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10" w:type="pct"/>
          </w:tcPr>
          <w:p w:rsidR="00816F36" w:rsidRPr="006A3F4A" w:rsidRDefault="003E044A" w:rsidP="00A9431F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1158" w:type="pct"/>
          </w:tcPr>
          <w:p w:rsidR="00816F36" w:rsidRPr="006A3F4A" w:rsidRDefault="00816F36" w:rsidP="00A9431F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</w:tcPr>
          <w:p w:rsidR="00816F36" w:rsidRPr="006A3F4A" w:rsidRDefault="00816F36" w:rsidP="00A9431F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1629C" w:rsidRPr="006A3F4A" w:rsidTr="0091629C">
        <w:trPr>
          <w:trHeight w:val="2973"/>
        </w:trPr>
        <w:tc>
          <w:tcPr>
            <w:tcW w:w="180" w:type="pct"/>
          </w:tcPr>
          <w:p w:rsidR="00DD1EC0" w:rsidRPr="006A3F4A" w:rsidRDefault="00DD1EC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5" w:type="pct"/>
          </w:tcPr>
          <w:p w:rsidR="00DD1EC0" w:rsidRPr="006A3F4A" w:rsidRDefault="00DD1EC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451" w:type="pct"/>
          </w:tcPr>
          <w:p w:rsidR="00DD1EC0" w:rsidRPr="006A3F4A" w:rsidRDefault="00660626" w:rsidP="00A9431F">
            <w:pPr>
              <w:rPr>
                <w:spacing w:val="-4"/>
                <w:sz w:val="20"/>
                <w:szCs w:val="20"/>
              </w:rPr>
            </w:pPr>
            <w:r w:rsidRPr="006A3F4A">
              <w:rPr>
                <w:rFonts w:eastAsia="Times New Roman"/>
                <w:spacing w:val="-4"/>
                <w:sz w:val="20"/>
                <w:szCs w:val="20"/>
              </w:rPr>
              <w:t xml:space="preserve">П.К. </w:t>
            </w:r>
            <w:r w:rsidR="000641FD" w:rsidRPr="006A3F4A">
              <w:rPr>
                <w:rFonts w:eastAsia="Times New Roman"/>
                <w:spacing w:val="-4"/>
                <w:sz w:val="20"/>
                <w:szCs w:val="20"/>
              </w:rPr>
              <w:t>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015" w:type="pct"/>
          </w:tcPr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-составлять (оформлять) первичные учетные документы, в том числе электронные документы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DD1EC0" w:rsidRPr="006A3F4A" w:rsidRDefault="00DD1EC0" w:rsidP="00A9431F">
            <w:pPr>
              <w:rPr>
                <w:bCs/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-обеспечивать сохранность первичных учетных документов до передачи их в архив</w:t>
            </w:r>
          </w:p>
        </w:tc>
        <w:tc>
          <w:tcPr>
            <w:tcW w:w="1210" w:type="pct"/>
          </w:tcPr>
          <w:p w:rsidR="00DD1EC0" w:rsidRPr="006A3F4A" w:rsidRDefault="00DD1EC0" w:rsidP="00A9431F">
            <w:pPr>
              <w:rPr>
                <w:bCs/>
                <w:sz w:val="20"/>
                <w:szCs w:val="20"/>
              </w:rPr>
            </w:pPr>
            <w:r w:rsidRPr="006A3F4A">
              <w:rPr>
                <w:rFonts w:eastAsia="Times New Roman"/>
                <w:bCs/>
                <w:sz w:val="20"/>
                <w:szCs w:val="20"/>
              </w:rPr>
              <w:t>-законодательство Российской Федерации о бухгалтерском учете, архивном деле</w:t>
            </w:r>
          </w:p>
          <w:p w:rsidR="00DD1EC0" w:rsidRPr="006A3F4A" w:rsidRDefault="00DD1EC0" w:rsidP="00A9431F">
            <w:pPr>
              <w:rPr>
                <w:bCs/>
                <w:sz w:val="20"/>
                <w:szCs w:val="20"/>
              </w:rPr>
            </w:pPr>
            <w:r w:rsidRPr="006A3F4A">
              <w:rPr>
                <w:rFonts w:eastAsia="Times New Roman"/>
                <w:bCs/>
                <w:sz w:val="20"/>
                <w:szCs w:val="20"/>
              </w:rPr>
              <w:t>-практика применения законодательства Российской Федерации по вопросам оформления первичных учетных документов</w:t>
            </w:r>
          </w:p>
          <w:p w:rsidR="00DD1EC0" w:rsidRPr="006A3F4A" w:rsidRDefault="00DD1EC0" w:rsidP="00A9431F">
            <w:pPr>
              <w:rPr>
                <w:bCs/>
                <w:sz w:val="20"/>
                <w:szCs w:val="20"/>
              </w:rPr>
            </w:pPr>
            <w:r w:rsidRPr="006A3F4A">
              <w:rPr>
                <w:rFonts w:eastAsia="Times New Roman"/>
                <w:bCs/>
                <w:sz w:val="20"/>
                <w:szCs w:val="20"/>
              </w:rPr>
              <w:t>-внутренние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DD1EC0" w:rsidRPr="006A3F4A" w:rsidRDefault="00DD1EC0" w:rsidP="00A9431F">
            <w:pPr>
              <w:rPr>
                <w:bCs/>
                <w:sz w:val="20"/>
                <w:szCs w:val="20"/>
              </w:rPr>
            </w:pPr>
            <w:r w:rsidRPr="006A3F4A">
              <w:rPr>
                <w:rFonts w:eastAsia="Times New Roman"/>
                <w:bCs/>
                <w:sz w:val="20"/>
                <w:szCs w:val="20"/>
              </w:rPr>
              <w:t>-компьютерные программы для ведения бухгалтерского учета</w:t>
            </w:r>
          </w:p>
        </w:tc>
        <w:tc>
          <w:tcPr>
            <w:tcW w:w="1158" w:type="pct"/>
          </w:tcPr>
          <w:p w:rsidR="000D7EFA" w:rsidRPr="006A3F4A" w:rsidRDefault="000D7EFA" w:rsidP="000D7EF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Дайте верный ответ.</w:t>
            </w:r>
          </w:p>
          <w:p w:rsidR="00DD1EC0" w:rsidRPr="006A3F4A" w:rsidRDefault="003B2D07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На каком счете отражается сальдо по кассе?</w:t>
            </w:r>
            <w:r w:rsidRPr="006A3F4A">
              <w:rPr>
                <w:rFonts w:eastAsia="Times New Roman"/>
                <w:sz w:val="20"/>
                <w:szCs w:val="20"/>
              </w:rPr>
              <w:br/>
              <w:t>а) 50;</w:t>
            </w:r>
            <w:r w:rsidRPr="006A3F4A">
              <w:rPr>
                <w:rFonts w:eastAsia="Times New Roman"/>
                <w:sz w:val="20"/>
                <w:szCs w:val="20"/>
              </w:rPr>
              <w:br/>
              <w:t>б) 51;</w:t>
            </w:r>
            <w:r w:rsidRPr="006A3F4A">
              <w:rPr>
                <w:rFonts w:eastAsia="Times New Roman"/>
                <w:sz w:val="20"/>
                <w:szCs w:val="20"/>
              </w:rPr>
              <w:br/>
              <w:t>в) 60;</w:t>
            </w:r>
            <w:r w:rsidRPr="006A3F4A">
              <w:rPr>
                <w:rFonts w:eastAsia="Times New Roman"/>
                <w:sz w:val="20"/>
                <w:szCs w:val="20"/>
              </w:rPr>
              <w:br/>
              <w:t>г) 71.</w:t>
            </w:r>
          </w:p>
        </w:tc>
        <w:tc>
          <w:tcPr>
            <w:tcW w:w="601" w:type="pct"/>
          </w:tcPr>
          <w:p w:rsidR="00DD1EC0" w:rsidRPr="006A3F4A" w:rsidRDefault="003B2D07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а)</w:t>
            </w:r>
          </w:p>
        </w:tc>
      </w:tr>
      <w:tr w:rsidR="0091629C" w:rsidRPr="006A3F4A" w:rsidTr="0091629C">
        <w:tc>
          <w:tcPr>
            <w:tcW w:w="180" w:type="pct"/>
          </w:tcPr>
          <w:p w:rsidR="00DD1EC0" w:rsidRPr="006A3F4A" w:rsidRDefault="00955BB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" w:type="pct"/>
          </w:tcPr>
          <w:p w:rsidR="00DD1EC0" w:rsidRPr="006A3F4A" w:rsidRDefault="00DD1EC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451" w:type="pct"/>
          </w:tcPr>
          <w:p w:rsidR="00DD1EC0" w:rsidRPr="006A3F4A" w:rsidRDefault="000641FD" w:rsidP="00A9431F">
            <w:pPr>
              <w:rPr>
                <w:spacing w:val="-4"/>
                <w:sz w:val="20"/>
                <w:szCs w:val="20"/>
              </w:rPr>
            </w:pPr>
            <w:r w:rsidRPr="006A3F4A">
              <w:rPr>
                <w:rFonts w:eastAsia="Times New Roman"/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015" w:type="pct"/>
          </w:tcPr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210" w:type="pct"/>
          </w:tcPr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58" w:type="pct"/>
          </w:tcPr>
          <w:p w:rsidR="00350F0E" w:rsidRPr="006A3F4A" w:rsidRDefault="00350F0E" w:rsidP="00350F0E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350F0E" w:rsidRPr="006A3F4A" w:rsidRDefault="00350F0E" w:rsidP="00350F0E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Каким документом оформляется поступление наличных денег в кассу?</w:t>
            </w:r>
            <w:r w:rsidRPr="006A3F4A">
              <w:rPr>
                <w:rFonts w:eastAsia="Times New Roman"/>
                <w:sz w:val="20"/>
                <w:szCs w:val="20"/>
              </w:rPr>
              <w:br/>
              <w:t>а) Расходным кассовым ордером</w:t>
            </w:r>
            <w:r w:rsidRPr="006A3F4A">
              <w:rPr>
                <w:rFonts w:eastAsia="Times New Roman"/>
                <w:sz w:val="20"/>
                <w:szCs w:val="20"/>
              </w:rPr>
              <w:br/>
              <w:t>б) Приходным кассовым ордером</w:t>
            </w:r>
          </w:p>
          <w:p w:rsidR="00350F0E" w:rsidRPr="006A3F4A" w:rsidRDefault="00350F0E" w:rsidP="00350F0E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в) Платежным поручением</w:t>
            </w:r>
            <w:r w:rsidRPr="006A3F4A">
              <w:rPr>
                <w:rFonts w:eastAsia="Times New Roman"/>
                <w:sz w:val="20"/>
                <w:szCs w:val="20"/>
              </w:rPr>
              <w:br/>
              <w:t>г) Объявлением на взнос наличными</w:t>
            </w:r>
            <w:r w:rsidRPr="006A3F4A">
              <w:rPr>
                <w:rFonts w:eastAsia="Times New Roman"/>
                <w:sz w:val="20"/>
                <w:szCs w:val="20"/>
              </w:rPr>
              <w:br/>
            </w:r>
          </w:p>
          <w:p w:rsidR="00DD1EC0" w:rsidRPr="006A3F4A" w:rsidRDefault="00DD1EC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</w:tcPr>
          <w:p w:rsidR="00DD1EC0" w:rsidRPr="006A3F4A" w:rsidRDefault="00350F0E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б</w:t>
            </w:r>
          </w:p>
        </w:tc>
      </w:tr>
      <w:tr w:rsidR="0091629C" w:rsidRPr="006A3F4A" w:rsidTr="0091629C">
        <w:tc>
          <w:tcPr>
            <w:tcW w:w="180" w:type="pct"/>
          </w:tcPr>
          <w:p w:rsidR="00DD1EC0" w:rsidRPr="006A3F4A" w:rsidRDefault="00955BB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" w:type="pct"/>
          </w:tcPr>
          <w:p w:rsidR="00DD1EC0" w:rsidRPr="006A3F4A" w:rsidRDefault="00DD1EC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451" w:type="pct"/>
          </w:tcPr>
          <w:p w:rsidR="00DD1EC0" w:rsidRPr="006A3F4A" w:rsidRDefault="000641FD" w:rsidP="00A9431F">
            <w:pPr>
              <w:rPr>
                <w:spacing w:val="-4"/>
                <w:sz w:val="20"/>
                <w:szCs w:val="20"/>
              </w:rPr>
            </w:pPr>
            <w:r w:rsidRPr="006A3F4A">
              <w:rPr>
                <w:rFonts w:eastAsia="Times New Roman"/>
                <w:spacing w:val="-4"/>
                <w:sz w:val="20"/>
                <w:szCs w:val="20"/>
              </w:rPr>
              <w:t xml:space="preserve">П.К. 1.1 Составлять и обрабатывать первичные учетные документы о фактах хозяйственной деятельности </w:t>
            </w:r>
            <w:r w:rsidRPr="006A3F4A">
              <w:rPr>
                <w:rFonts w:eastAsia="Times New Roman"/>
                <w:spacing w:val="-4"/>
                <w:sz w:val="20"/>
                <w:szCs w:val="20"/>
              </w:rPr>
              <w:lastRenderedPageBreak/>
              <w:t>экономического субъекта</w:t>
            </w:r>
          </w:p>
        </w:tc>
        <w:tc>
          <w:tcPr>
            <w:tcW w:w="1015" w:type="pct"/>
          </w:tcPr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составлять (оформлять) первичные учетные документы, в том числе электронные документы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пользоваться компьютерными программами для ведения бух</w:t>
            </w:r>
            <w:r w:rsidRPr="006A3F4A">
              <w:rPr>
                <w:rFonts w:eastAsia="Times New Roman"/>
                <w:sz w:val="20"/>
                <w:szCs w:val="20"/>
              </w:rPr>
              <w:lastRenderedPageBreak/>
              <w:t>галтерского учета, информационными и справочно-правовыми системами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210" w:type="pct"/>
          </w:tcPr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законодательство Российской Федерации о бухгалтерском учете, архивном деле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внутренние организационно-распорядительные документы экономического субъекта, регламентирующие порядок </w:t>
            </w:r>
            <w:r w:rsidRPr="006A3F4A">
              <w:rPr>
                <w:rFonts w:eastAsia="Times New Roman"/>
                <w:sz w:val="20"/>
                <w:szCs w:val="20"/>
              </w:rPr>
              <w:lastRenderedPageBreak/>
              <w:t>составления, хранения и передачи в архив первичных учетных документов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58" w:type="pct"/>
          </w:tcPr>
          <w:p w:rsidR="006A3F4A" w:rsidRPr="006A3F4A" w:rsidRDefault="006A3F4A" w:rsidP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Выберите правильный ответ.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Каким документом оформляется выдача наличных денежных средств из кассы?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а) Расходным кассовым ордером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б) Приходным кассовым ордером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в) Счетом-фактурой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г) Актом сверки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а)</w:t>
            </w:r>
          </w:p>
        </w:tc>
      </w:tr>
      <w:tr w:rsidR="0091629C" w:rsidRPr="006A3F4A" w:rsidTr="0091629C">
        <w:tc>
          <w:tcPr>
            <w:tcW w:w="180" w:type="pct"/>
          </w:tcPr>
          <w:p w:rsidR="00DD1EC0" w:rsidRPr="006A3F4A" w:rsidRDefault="00955BB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85" w:type="pct"/>
          </w:tcPr>
          <w:p w:rsidR="00DD1EC0" w:rsidRPr="006A3F4A" w:rsidRDefault="00DD1EC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451" w:type="pct"/>
          </w:tcPr>
          <w:p w:rsidR="00DD1EC0" w:rsidRPr="006A3F4A" w:rsidRDefault="00E011D3" w:rsidP="00A9431F">
            <w:pPr>
              <w:rPr>
                <w:spacing w:val="-4"/>
                <w:sz w:val="20"/>
                <w:szCs w:val="20"/>
              </w:rPr>
            </w:pPr>
            <w:r w:rsidRPr="006A3F4A">
              <w:rPr>
                <w:rFonts w:eastAsia="Times New Roman"/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015" w:type="pct"/>
          </w:tcPr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210" w:type="pct"/>
          </w:tcPr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58" w:type="pct"/>
          </w:tcPr>
          <w:p w:rsidR="006A3F4A" w:rsidRPr="006A3F4A" w:rsidRDefault="006A3F4A" w:rsidP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Какой документ используется для ежедневного отражения движения наличных денег в кассе?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а) Платежное поручение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б) Кассовая книга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в) Товарная накладная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г) Акт инвентаризации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б)</w:t>
            </w:r>
          </w:p>
        </w:tc>
      </w:tr>
      <w:tr w:rsidR="0091629C" w:rsidRPr="006A3F4A" w:rsidTr="0091629C">
        <w:tc>
          <w:tcPr>
            <w:tcW w:w="180" w:type="pct"/>
          </w:tcPr>
          <w:p w:rsidR="00DD1EC0" w:rsidRPr="006A3F4A" w:rsidRDefault="00955BB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" w:type="pct"/>
          </w:tcPr>
          <w:p w:rsidR="00DD1EC0" w:rsidRPr="006A3F4A" w:rsidRDefault="00DD1EC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451" w:type="pct"/>
          </w:tcPr>
          <w:p w:rsidR="00DD1EC0" w:rsidRPr="006A3F4A" w:rsidRDefault="00E011D3" w:rsidP="00A9431F">
            <w:pPr>
              <w:rPr>
                <w:spacing w:val="-4"/>
                <w:sz w:val="20"/>
                <w:szCs w:val="20"/>
              </w:rPr>
            </w:pPr>
            <w:r w:rsidRPr="006A3F4A">
              <w:rPr>
                <w:rFonts w:eastAsia="Times New Roman"/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015" w:type="pct"/>
          </w:tcPr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210" w:type="pct"/>
          </w:tcPr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58" w:type="pct"/>
          </w:tcPr>
          <w:p w:rsidR="006A3F4A" w:rsidRPr="006A3F4A" w:rsidRDefault="006A3F4A" w:rsidP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Какой реквизит относится к обязательным реквизитам первичного учетного документа?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а) Наименование документа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б) Цвет бланка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в) Фамилия покупателя всегда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г) Номер банковской карты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а)</w:t>
            </w:r>
          </w:p>
        </w:tc>
      </w:tr>
      <w:tr w:rsidR="0091629C" w:rsidRPr="006A3F4A" w:rsidTr="0091629C">
        <w:tc>
          <w:tcPr>
            <w:tcW w:w="180" w:type="pct"/>
          </w:tcPr>
          <w:p w:rsidR="00DD1EC0" w:rsidRPr="006A3F4A" w:rsidRDefault="00955BB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5" w:type="pct"/>
          </w:tcPr>
          <w:p w:rsidR="00DD1EC0" w:rsidRPr="006A3F4A" w:rsidRDefault="00DD1EC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451" w:type="pct"/>
          </w:tcPr>
          <w:p w:rsidR="00DD1EC0" w:rsidRPr="006A3F4A" w:rsidRDefault="00E011D3" w:rsidP="00A9431F">
            <w:pPr>
              <w:rPr>
                <w:spacing w:val="-4"/>
                <w:sz w:val="20"/>
                <w:szCs w:val="20"/>
              </w:rPr>
            </w:pPr>
            <w:r w:rsidRPr="006A3F4A">
              <w:rPr>
                <w:rFonts w:eastAsia="Times New Roman"/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015" w:type="pct"/>
          </w:tcPr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210" w:type="pct"/>
          </w:tcPr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законодательство Российской Федерации о бухгалтерском учете, архивном деле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DD1EC0" w:rsidRPr="006A3F4A" w:rsidRDefault="00DD1EC0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компьютерные программы для ведения бухгалтерского учета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Установите соответствие между кассовым документом и его назначением: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А) Приходный кассовый ордер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Б) Расходный кассовый ордер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В) Кассовая книга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Г) Авансовый отчет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1) Оформляет выдачу наличных из кассы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2) Оформляет поступление наличных в кассу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3) Отражает движение наличных за день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4) Подтверждает расходование подотчетных сумм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А2, Б1, В3, Г4.</w:t>
            </w:r>
          </w:p>
        </w:tc>
      </w:tr>
      <w:tr w:rsidR="0091629C" w:rsidRPr="006A3F4A" w:rsidTr="0091629C">
        <w:tc>
          <w:tcPr>
            <w:tcW w:w="180" w:type="pct"/>
          </w:tcPr>
          <w:p w:rsidR="00E011D3" w:rsidRPr="006A3F4A" w:rsidRDefault="00955BB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85" w:type="pct"/>
          </w:tcPr>
          <w:p w:rsidR="00E011D3" w:rsidRPr="006A3F4A" w:rsidRDefault="00E011D3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451" w:type="pct"/>
          </w:tcPr>
          <w:p w:rsidR="00E011D3" w:rsidRPr="006A3F4A" w:rsidRDefault="00E011D3" w:rsidP="00A9431F">
            <w:pPr>
              <w:rPr>
                <w:spacing w:val="-4"/>
                <w:sz w:val="20"/>
                <w:szCs w:val="20"/>
              </w:rPr>
            </w:pPr>
            <w:r w:rsidRPr="006A3F4A">
              <w:rPr>
                <w:rFonts w:eastAsia="Times New Roman"/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015" w:type="pct"/>
          </w:tcPr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210" w:type="pct"/>
          </w:tcPr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Установите соответствие между реквизитом и его содержанием: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А) Дата документа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Б) Сумма операции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В) Основание операции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Г) Подпись ответственного лица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1) Подтверждает ответственность за оформление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2) Показывает момент совершения операции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3) Раскрывает причину поступления или выдачи денег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4) Указывает денежное выражение операции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А2, Б4, В3, Г1.</w:t>
            </w:r>
          </w:p>
        </w:tc>
      </w:tr>
      <w:tr w:rsidR="0091629C" w:rsidRPr="006A3F4A" w:rsidTr="0091629C">
        <w:tc>
          <w:tcPr>
            <w:tcW w:w="180" w:type="pct"/>
          </w:tcPr>
          <w:p w:rsidR="00E011D3" w:rsidRPr="006A3F4A" w:rsidRDefault="00955BB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5" w:type="pct"/>
          </w:tcPr>
          <w:p w:rsidR="00E011D3" w:rsidRPr="006A3F4A" w:rsidRDefault="00E011D3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451" w:type="pct"/>
          </w:tcPr>
          <w:p w:rsidR="00E011D3" w:rsidRPr="006A3F4A" w:rsidRDefault="00E011D3" w:rsidP="00A9431F">
            <w:pPr>
              <w:rPr>
                <w:spacing w:val="-4"/>
                <w:sz w:val="20"/>
                <w:szCs w:val="20"/>
              </w:rPr>
            </w:pPr>
            <w:r w:rsidRPr="006A3F4A">
              <w:rPr>
                <w:rFonts w:eastAsia="Times New Roman"/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015" w:type="pct"/>
          </w:tcPr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210" w:type="pct"/>
          </w:tcPr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Установите соответствие между счетом бухгалтерского учета и объектом учета: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А) 50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Б) 51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В) 71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Г) 62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1) Расчеты с подотчетными лицами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2) Касса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3) Расчеты с покупателями и заказчиками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4) Расчетные счета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А2, Б4, В1, Г3.</w:t>
            </w:r>
          </w:p>
        </w:tc>
      </w:tr>
      <w:tr w:rsidR="0091629C" w:rsidRPr="006A3F4A" w:rsidTr="0091629C">
        <w:tc>
          <w:tcPr>
            <w:tcW w:w="180" w:type="pct"/>
          </w:tcPr>
          <w:p w:rsidR="00E011D3" w:rsidRPr="006A3F4A" w:rsidRDefault="00955BB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5" w:type="pct"/>
          </w:tcPr>
          <w:p w:rsidR="00E011D3" w:rsidRPr="006A3F4A" w:rsidRDefault="00E011D3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451" w:type="pct"/>
          </w:tcPr>
          <w:p w:rsidR="00E011D3" w:rsidRPr="006A3F4A" w:rsidRDefault="00E011D3" w:rsidP="00A9431F">
            <w:pPr>
              <w:rPr>
                <w:spacing w:val="-4"/>
                <w:sz w:val="20"/>
                <w:szCs w:val="20"/>
              </w:rPr>
            </w:pPr>
            <w:r w:rsidRPr="006A3F4A">
              <w:rPr>
                <w:rFonts w:eastAsia="Times New Roman"/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015" w:type="pct"/>
          </w:tcPr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210" w:type="pct"/>
          </w:tcPr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Установите соответствие между этапом обработки первичного документа и действием кассира: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А) Составление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Б) Проверка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В) Регистрация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Г) Передача в архив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1) Внесение документа в установленный журнал или систему учета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2) Оформление документа по установленной форме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3) Передача документов на хранение после завершения обработки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4) Контроль полноты реквизитов и законности операции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А2, Б4, В1, Г3.</w:t>
            </w:r>
          </w:p>
        </w:tc>
      </w:tr>
      <w:tr w:rsidR="0091629C" w:rsidRPr="006A3F4A" w:rsidTr="0091629C">
        <w:tc>
          <w:tcPr>
            <w:tcW w:w="180" w:type="pct"/>
          </w:tcPr>
          <w:p w:rsidR="00E011D3" w:rsidRPr="006A3F4A" w:rsidRDefault="00955BB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85" w:type="pct"/>
          </w:tcPr>
          <w:p w:rsidR="00E011D3" w:rsidRPr="006A3F4A" w:rsidRDefault="00E011D3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451" w:type="pct"/>
          </w:tcPr>
          <w:p w:rsidR="00E011D3" w:rsidRPr="006A3F4A" w:rsidRDefault="00E011D3" w:rsidP="00A9431F">
            <w:pPr>
              <w:rPr>
                <w:spacing w:val="-4"/>
                <w:sz w:val="20"/>
                <w:szCs w:val="20"/>
              </w:rPr>
            </w:pPr>
            <w:r w:rsidRPr="006A3F4A">
              <w:rPr>
                <w:rFonts w:eastAsia="Times New Roman"/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015" w:type="pct"/>
          </w:tcPr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210" w:type="pct"/>
          </w:tcPr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Установите соответствие между электронным документом и условием его использования: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А) Электронная подпись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Б) Формат документа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В) Справочно-правовая система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Г) Электронный архив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1) Позволяет хранить документы в цифровом виде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2) Подтверждает подлинность электронного документа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3) Обеспечивает поиск нормативных требований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4) Должен обеспечивать читаемость и обработку документа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А2, Б4, В3, Г1.</w:t>
            </w:r>
          </w:p>
        </w:tc>
      </w:tr>
      <w:tr w:rsidR="0091629C" w:rsidRPr="006A3F4A" w:rsidTr="0091629C">
        <w:tc>
          <w:tcPr>
            <w:tcW w:w="180" w:type="pct"/>
          </w:tcPr>
          <w:p w:rsidR="00E011D3" w:rsidRPr="006A3F4A" w:rsidRDefault="00955BB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5" w:type="pct"/>
          </w:tcPr>
          <w:p w:rsidR="00E011D3" w:rsidRPr="006A3F4A" w:rsidRDefault="00E011D3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451" w:type="pct"/>
          </w:tcPr>
          <w:p w:rsidR="00E011D3" w:rsidRPr="006A3F4A" w:rsidRDefault="00E011D3" w:rsidP="00A9431F">
            <w:pPr>
              <w:rPr>
                <w:spacing w:val="-4"/>
                <w:sz w:val="20"/>
                <w:szCs w:val="20"/>
              </w:rPr>
            </w:pPr>
            <w:r w:rsidRPr="006A3F4A">
              <w:rPr>
                <w:rFonts w:eastAsia="Times New Roman"/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015" w:type="pct"/>
          </w:tcPr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210" w:type="pct"/>
          </w:tcPr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58" w:type="pct"/>
          </w:tcPr>
          <w:p w:rsidR="001120B4" w:rsidRPr="006A3F4A" w:rsidRDefault="001120B4" w:rsidP="001120B4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Дайте ответ на вопрос:</w:t>
            </w:r>
          </w:p>
          <w:p w:rsidR="00E011D3" w:rsidRPr="006A3F4A" w:rsidRDefault="001120B4" w:rsidP="001120B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Какой документ выдает банк организации в качестве подтверждения совершения операций по ее расчетному счету за день?</w:t>
            </w:r>
            <w:r w:rsidRPr="006A3F4A">
              <w:rPr>
                <w:rFonts w:eastAsia="Times New Roman"/>
                <w:sz w:val="20"/>
                <w:szCs w:val="20"/>
              </w:rPr>
              <w:br/>
            </w:r>
          </w:p>
        </w:tc>
        <w:tc>
          <w:tcPr>
            <w:tcW w:w="601" w:type="pct"/>
          </w:tcPr>
          <w:p w:rsidR="00E011D3" w:rsidRPr="006A3F4A" w:rsidRDefault="001120B4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Выписка банка.</w:t>
            </w:r>
          </w:p>
        </w:tc>
      </w:tr>
      <w:tr w:rsidR="0091629C" w:rsidRPr="006A3F4A" w:rsidTr="0091629C">
        <w:tc>
          <w:tcPr>
            <w:tcW w:w="180" w:type="pct"/>
          </w:tcPr>
          <w:p w:rsidR="00E011D3" w:rsidRPr="006A3F4A" w:rsidRDefault="00955BB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5" w:type="pct"/>
          </w:tcPr>
          <w:p w:rsidR="00E011D3" w:rsidRPr="006A3F4A" w:rsidRDefault="00E011D3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451" w:type="pct"/>
          </w:tcPr>
          <w:p w:rsidR="00E011D3" w:rsidRPr="006A3F4A" w:rsidRDefault="00E011D3" w:rsidP="00A9431F">
            <w:pPr>
              <w:rPr>
                <w:spacing w:val="-4"/>
                <w:sz w:val="20"/>
                <w:szCs w:val="20"/>
              </w:rPr>
            </w:pPr>
            <w:r w:rsidRPr="006A3F4A">
              <w:rPr>
                <w:rFonts w:eastAsia="Times New Roman"/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015" w:type="pct"/>
          </w:tcPr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210" w:type="pct"/>
          </w:tcPr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Дайте ответ на вопрос: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Для чего кассир ведет кассовую книгу?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Кассовая книга ведется для ежедневного учета поступления и выдачи наличных денежных средств, а также для определения остатка денег в кассе.</w:t>
            </w:r>
          </w:p>
        </w:tc>
      </w:tr>
      <w:tr w:rsidR="0091629C" w:rsidRPr="006A3F4A" w:rsidTr="0091629C">
        <w:tc>
          <w:tcPr>
            <w:tcW w:w="180" w:type="pct"/>
          </w:tcPr>
          <w:p w:rsidR="00E011D3" w:rsidRPr="006A3F4A" w:rsidRDefault="00955BB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5" w:type="pct"/>
          </w:tcPr>
          <w:p w:rsidR="00E011D3" w:rsidRPr="006A3F4A" w:rsidRDefault="00E011D3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 xml:space="preserve">4 мин. Задание открытого </w:t>
            </w:r>
            <w:r w:rsidRPr="006A3F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типа с развернутым ответом.</w:t>
            </w:r>
          </w:p>
        </w:tc>
        <w:tc>
          <w:tcPr>
            <w:tcW w:w="451" w:type="pct"/>
          </w:tcPr>
          <w:p w:rsidR="00E011D3" w:rsidRPr="006A3F4A" w:rsidRDefault="00E011D3" w:rsidP="00A9431F">
            <w:pPr>
              <w:rPr>
                <w:spacing w:val="-4"/>
                <w:sz w:val="20"/>
                <w:szCs w:val="20"/>
              </w:rPr>
            </w:pPr>
            <w:r w:rsidRPr="006A3F4A">
              <w:rPr>
                <w:rFonts w:eastAsia="Times New Roman"/>
                <w:spacing w:val="-4"/>
                <w:sz w:val="20"/>
                <w:szCs w:val="20"/>
              </w:rPr>
              <w:lastRenderedPageBreak/>
              <w:t xml:space="preserve">П.К. 1.1 Составлять и обрабатывать </w:t>
            </w:r>
            <w:r w:rsidRPr="006A3F4A">
              <w:rPr>
                <w:rFonts w:eastAsia="Times New Roman"/>
                <w:spacing w:val="-4"/>
                <w:sz w:val="20"/>
                <w:szCs w:val="20"/>
              </w:rPr>
              <w:lastRenderedPageBreak/>
              <w:t>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015" w:type="pct"/>
          </w:tcPr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составлять (оформлять) первичные учетные документы, в том числе электронные документы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осуществлять комплексную проверку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210" w:type="pct"/>
          </w:tcPr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законодательство Российской Федерации о бухгалтерском учете, архивном деле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Дайте ответ на вопрос: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Что включает комплексная проверка первичного учетного документа?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Проверка включает контроль обя</w:t>
            </w:r>
            <w:r w:rsidRPr="006A3F4A">
              <w:rPr>
                <w:rFonts w:eastAsia="Times New Roman"/>
                <w:sz w:val="20"/>
                <w:szCs w:val="20"/>
              </w:rPr>
              <w:lastRenderedPageBreak/>
              <w:t>зательных реквизитов, правильности суммы, даты, основания операции, подписей ответственных лиц и соответствия операции требованиям законодательства и внутренних документов.</w:t>
            </w:r>
          </w:p>
        </w:tc>
      </w:tr>
      <w:tr w:rsidR="0091629C" w:rsidRPr="006A3F4A" w:rsidTr="0091629C">
        <w:tc>
          <w:tcPr>
            <w:tcW w:w="180" w:type="pct"/>
          </w:tcPr>
          <w:p w:rsidR="00E011D3" w:rsidRPr="006A3F4A" w:rsidRDefault="00955BB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85" w:type="pct"/>
          </w:tcPr>
          <w:p w:rsidR="00E011D3" w:rsidRPr="006A3F4A" w:rsidRDefault="00E011D3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451" w:type="pct"/>
          </w:tcPr>
          <w:p w:rsidR="00E011D3" w:rsidRPr="006A3F4A" w:rsidRDefault="00E011D3" w:rsidP="00A9431F">
            <w:pPr>
              <w:rPr>
                <w:spacing w:val="-4"/>
                <w:sz w:val="20"/>
                <w:szCs w:val="20"/>
              </w:rPr>
            </w:pPr>
            <w:r w:rsidRPr="006A3F4A">
              <w:rPr>
                <w:rFonts w:eastAsia="Times New Roman"/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015" w:type="pct"/>
          </w:tcPr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210" w:type="pct"/>
          </w:tcPr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Дайте ответ на вопрос: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Какие основные сведения указываются в приходном кассовом ордере?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 ПКО указываются номер и дата документа, от кого приняты деньги, основание поступления, сумма, корреспондирующий счет, приложения и подписи ответственных лиц.</w:t>
            </w:r>
          </w:p>
        </w:tc>
      </w:tr>
      <w:tr w:rsidR="0091629C" w:rsidRPr="006A3F4A" w:rsidTr="0091629C">
        <w:tc>
          <w:tcPr>
            <w:tcW w:w="180" w:type="pct"/>
          </w:tcPr>
          <w:p w:rsidR="00E011D3" w:rsidRPr="006A3F4A" w:rsidRDefault="00955BB0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5" w:type="pct"/>
          </w:tcPr>
          <w:p w:rsidR="00E011D3" w:rsidRPr="006A3F4A" w:rsidRDefault="00E011D3" w:rsidP="00A943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451" w:type="pct"/>
          </w:tcPr>
          <w:p w:rsidR="00E011D3" w:rsidRPr="006A3F4A" w:rsidRDefault="00E011D3" w:rsidP="00A9431F">
            <w:pPr>
              <w:rPr>
                <w:spacing w:val="-4"/>
                <w:sz w:val="20"/>
                <w:szCs w:val="20"/>
              </w:rPr>
            </w:pPr>
            <w:r w:rsidRPr="006A3F4A">
              <w:rPr>
                <w:rFonts w:eastAsia="Times New Roman"/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015" w:type="pct"/>
          </w:tcPr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210" w:type="pct"/>
          </w:tcPr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E011D3" w:rsidRPr="006A3F4A" w:rsidRDefault="00E011D3" w:rsidP="00A9431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Дайте ответ на вопрос: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Какие основные сведения указываются в расходном кассовом ордере?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 РКО указываются номер и дата документа, кому выданы деньги, основание выдачи, сумма, документ, удостоверяющий личность получателя, приложения и подписи ответственных лиц.</w:t>
            </w:r>
          </w:p>
        </w:tc>
      </w:tr>
      <w:tr w:rsidR="0091629C" w:rsidRPr="006A3F4A" w:rsidTr="0091629C">
        <w:tc>
          <w:tcPr>
            <w:tcW w:w="180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5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451" w:type="pct"/>
          </w:tcPr>
          <w:p w:rsidR="005E2C70" w:rsidRPr="006A3F4A" w:rsidRDefault="005E2C70" w:rsidP="005E2C70">
            <w:pPr>
              <w:rPr>
                <w:spacing w:val="-4"/>
                <w:sz w:val="20"/>
                <w:szCs w:val="20"/>
              </w:rPr>
            </w:pPr>
            <w:r w:rsidRPr="006A3F4A">
              <w:rPr>
                <w:rFonts w:eastAsia="Times New Roman"/>
                <w:spacing w:val="-4"/>
                <w:sz w:val="20"/>
                <w:szCs w:val="20"/>
              </w:rPr>
              <w:t xml:space="preserve">П.К. 1.1 Составлять и обрабатывать первичные учетные документы о </w:t>
            </w:r>
            <w:r w:rsidRPr="006A3F4A">
              <w:rPr>
                <w:rFonts w:eastAsia="Times New Roman"/>
                <w:spacing w:val="-4"/>
                <w:sz w:val="20"/>
                <w:szCs w:val="20"/>
              </w:rPr>
              <w:lastRenderedPageBreak/>
              <w:t>фактах хозяйственной деятельности экономического субъекта</w:t>
            </w:r>
          </w:p>
        </w:tc>
        <w:tc>
          <w:tcPr>
            <w:tcW w:w="1015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составлять (оформлять) первичные учетные документы, в том числе электронные документы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210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законодательство Российской Федерации о бухгалтерском учете, архивном деле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практика применения законодательства Российской Федерации по вопросам </w:t>
            </w:r>
            <w:r w:rsidRPr="006A3F4A">
              <w:rPr>
                <w:rFonts w:eastAsia="Times New Roman"/>
                <w:sz w:val="20"/>
                <w:szCs w:val="20"/>
              </w:rPr>
              <w:lastRenderedPageBreak/>
              <w:t>оформления первичных учетных документов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Дайте ответ на вопрос: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Как следует поступить, если в кассовом ордере обнаружена ошибка до совершения операции?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Ошибочный кассовый ордер не используется для операции. Документ следует оформить заново с </w:t>
            </w:r>
            <w:r w:rsidRPr="006A3F4A">
              <w:rPr>
                <w:rFonts w:eastAsia="Times New Roman"/>
                <w:sz w:val="20"/>
                <w:szCs w:val="20"/>
              </w:rPr>
              <w:lastRenderedPageBreak/>
              <w:t>правильными реквизитами в установленном порядке.</w:t>
            </w:r>
          </w:p>
        </w:tc>
      </w:tr>
      <w:tr w:rsidR="0091629C" w:rsidRPr="006A3F4A" w:rsidTr="0091629C">
        <w:tc>
          <w:tcPr>
            <w:tcW w:w="180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385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451" w:type="pct"/>
          </w:tcPr>
          <w:p w:rsidR="005E2C70" w:rsidRPr="006A3F4A" w:rsidRDefault="005E2C70" w:rsidP="005E2C70">
            <w:pPr>
              <w:rPr>
                <w:spacing w:val="-4"/>
                <w:sz w:val="20"/>
                <w:szCs w:val="20"/>
              </w:rPr>
            </w:pPr>
            <w:r w:rsidRPr="006A3F4A">
              <w:rPr>
                <w:rFonts w:eastAsia="Times New Roman"/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015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210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Дайте ответ на вопрос: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Для чего применяется журнал регистрации приходных и расходных кассовых документов?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Журнал применяется для контроля оформления, нумерации и движения кассовых документов, а также для подтверждения их регистрации до передачи в бухгалтерскую обработку.</w:t>
            </w:r>
          </w:p>
        </w:tc>
      </w:tr>
      <w:tr w:rsidR="0091629C" w:rsidRPr="006A3F4A" w:rsidTr="0091629C">
        <w:tc>
          <w:tcPr>
            <w:tcW w:w="180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5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451" w:type="pct"/>
          </w:tcPr>
          <w:p w:rsidR="005E2C70" w:rsidRPr="006A3F4A" w:rsidRDefault="005E2C70" w:rsidP="005E2C70">
            <w:pPr>
              <w:rPr>
                <w:spacing w:val="-4"/>
                <w:sz w:val="20"/>
                <w:szCs w:val="20"/>
              </w:rPr>
            </w:pPr>
            <w:r w:rsidRPr="006A3F4A">
              <w:rPr>
                <w:rFonts w:eastAsia="Times New Roman"/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015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210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Дайте ответ на вопрос: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Как обеспечивается сохранность первичных учетных документов до передачи в архив?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Документы систематизируются, подшиваются или размещаются в электронном архиве, хранятся в установленном месте, защищаются от утраты и передаются в архив по внутреннему регламенту организации.</w:t>
            </w:r>
          </w:p>
        </w:tc>
      </w:tr>
      <w:tr w:rsidR="0091629C" w:rsidRPr="006A3F4A" w:rsidTr="0091629C">
        <w:tc>
          <w:tcPr>
            <w:tcW w:w="180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5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451" w:type="pct"/>
          </w:tcPr>
          <w:p w:rsidR="005E2C70" w:rsidRPr="006A3F4A" w:rsidRDefault="005E2C70" w:rsidP="005E2C70">
            <w:pPr>
              <w:rPr>
                <w:spacing w:val="-4"/>
                <w:sz w:val="20"/>
                <w:szCs w:val="20"/>
              </w:rPr>
            </w:pPr>
            <w:r w:rsidRPr="006A3F4A">
              <w:rPr>
                <w:rFonts w:eastAsia="Times New Roman"/>
                <w:spacing w:val="-4"/>
                <w:sz w:val="20"/>
                <w:szCs w:val="20"/>
              </w:rPr>
              <w:t xml:space="preserve">П.К. 1.1 Составлять и обрабатывать первичные учетные документы о фактах хозяйственной деятельности </w:t>
            </w:r>
            <w:r w:rsidRPr="006A3F4A">
              <w:rPr>
                <w:rFonts w:eastAsia="Times New Roman"/>
                <w:spacing w:val="-4"/>
                <w:sz w:val="20"/>
                <w:szCs w:val="20"/>
              </w:rPr>
              <w:lastRenderedPageBreak/>
              <w:t>экономического субъекта</w:t>
            </w:r>
          </w:p>
        </w:tc>
        <w:tc>
          <w:tcPr>
            <w:tcW w:w="1015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составлять (оформлять) первичные учетные документы, в том числе электронные документы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пользоваться компьютерными программами для ведения бух</w:t>
            </w:r>
            <w:r w:rsidRPr="006A3F4A">
              <w:rPr>
                <w:rFonts w:eastAsia="Times New Roman"/>
                <w:sz w:val="20"/>
                <w:szCs w:val="20"/>
              </w:rPr>
              <w:lastRenderedPageBreak/>
              <w:t>галтерского учета, информационными и справочно-правовыми системами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210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законодательство Российской Федерации о бухгалтерском учете, архивном деле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внутренние организационно-распорядительные документы экономического </w:t>
            </w:r>
            <w:r w:rsidRPr="006A3F4A">
              <w:rPr>
                <w:rFonts w:eastAsia="Times New Roman"/>
                <w:sz w:val="20"/>
                <w:szCs w:val="20"/>
              </w:rPr>
              <w:lastRenderedPageBreak/>
              <w:t>субъекта, регламентирующие порядок составления, хранения и передачи в архив первичных учетных документов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Дайте ответ на вопрос: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Что понимается под лимитом остатка наличных денежных средств в кассе?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Лимит остатка кассы - это установленная организацией предельная сумма наличных денег, которая может оставаться в кассе на конец рабочего дня.</w:t>
            </w:r>
          </w:p>
        </w:tc>
      </w:tr>
      <w:tr w:rsidR="0091629C" w:rsidRPr="006A3F4A" w:rsidTr="0091629C">
        <w:tc>
          <w:tcPr>
            <w:tcW w:w="180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385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451" w:type="pct"/>
          </w:tcPr>
          <w:p w:rsidR="005E2C70" w:rsidRPr="006A3F4A" w:rsidRDefault="005E2C70" w:rsidP="005E2C70">
            <w:pPr>
              <w:rPr>
                <w:spacing w:val="-4"/>
                <w:sz w:val="20"/>
                <w:szCs w:val="20"/>
              </w:rPr>
            </w:pPr>
            <w:r w:rsidRPr="006A3F4A">
              <w:rPr>
                <w:rFonts w:eastAsia="Times New Roman"/>
                <w:spacing w:val="-4"/>
                <w:sz w:val="20"/>
                <w:szCs w:val="20"/>
              </w:rPr>
              <w:t>П.К. 1.1 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1015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составлять (оформлять) первичные учетные документы, в том числе электронные документы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осуществлять комплексную проверку первичных учетных документов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обеспечивать сохранность первичных учетных документов до передачи их в архив</w:t>
            </w:r>
          </w:p>
        </w:tc>
        <w:tc>
          <w:tcPr>
            <w:tcW w:w="1210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архивном деле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компьютерные программы для ведения бухгалтерского учета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Дайте ответ на вопрос: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Какие программы и системы может использовать кассир при оформлении и проверке кассовых документов?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Кассир может использовать бухгалтерские программы, например 1С:Бухгалтерию, банковские сервисы, электронный документооборот и справочно-правовые системы для проверки требований к документам.</w:t>
            </w:r>
          </w:p>
        </w:tc>
      </w:tr>
      <w:tr w:rsidR="0091629C" w:rsidRPr="006A3F4A" w:rsidTr="0091629C">
        <w:tc>
          <w:tcPr>
            <w:tcW w:w="180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5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451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015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применять 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210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методы учета затрат продукции (работ, услуг)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58" w:type="pct"/>
          </w:tcPr>
          <w:p w:rsidR="006A3F4A" w:rsidRPr="006A3F4A" w:rsidRDefault="006A3F4A" w:rsidP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На каком счете учитываются денежные средства организации на расчетных счетах?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а) 50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б) 51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в) 60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г) 76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б)</w:t>
            </w:r>
          </w:p>
        </w:tc>
      </w:tr>
      <w:tr w:rsidR="0091629C" w:rsidRPr="006A3F4A" w:rsidTr="0091629C">
        <w:tc>
          <w:tcPr>
            <w:tcW w:w="180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5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</w:t>
            </w:r>
            <w:r w:rsidRPr="006A3F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ного ответа из четырех.</w:t>
            </w:r>
          </w:p>
        </w:tc>
        <w:tc>
          <w:tcPr>
            <w:tcW w:w="451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ПК 1.2 Проводить денежное измерение объектов бухгалтерского учета</w:t>
            </w:r>
          </w:p>
        </w:tc>
        <w:tc>
          <w:tcPr>
            <w:tcW w:w="1015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 xml:space="preserve">применять 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210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методы учета затрат продукции (работ, услуг)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58" w:type="pct"/>
          </w:tcPr>
          <w:p w:rsidR="006A3F4A" w:rsidRPr="006A3F4A" w:rsidRDefault="006A3F4A" w:rsidP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Выберите правильный ответ.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Какой бухгалтерской проводкой отражается поступление наличных денег с расчетного счета в кассу?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а)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Дт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50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51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б)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Дт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51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50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в)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Дт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70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50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 xml:space="preserve">г)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Дт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71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50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а)</w:t>
            </w:r>
          </w:p>
        </w:tc>
      </w:tr>
      <w:tr w:rsidR="0091629C" w:rsidRPr="006A3F4A" w:rsidTr="0091629C">
        <w:tc>
          <w:tcPr>
            <w:tcW w:w="180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385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451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015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применять 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210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методы учета затрат продукции (работ, услуг)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58" w:type="pct"/>
          </w:tcPr>
          <w:p w:rsidR="006A3F4A" w:rsidRPr="006A3F4A" w:rsidRDefault="006A3F4A" w:rsidP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Какой проводкой отражается сдача наличных денег из кассы на расчетный счет?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а)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Дт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50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51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б)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Дт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51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50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в)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Дт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60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50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г)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Дт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50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71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б)</w:t>
            </w:r>
          </w:p>
        </w:tc>
      </w:tr>
      <w:tr w:rsidR="0091629C" w:rsidRPr="006A3F4A" w:rsidTr="0091629C">
        <w:tc>
          <w:tcPr>
            <w:tcW w:w="180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85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451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015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применять 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210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методы учета затрат продукции (работ, услуг)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58" w:type="pct"/>
          </w:tcPr>
          <w:p w:rsidR="006A3F4A" w:rsidRPr="006A3F4A" w:rsidRDefault="006A3F4A" w:rsidP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Выберите правильный ответ.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Как называется определение себестоимости единицы продукции, работы или услуги?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а) Инвентаризация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б) Калькулирование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в) Индексация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г) Сверка расчетов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б)</w:t>
            </w:r>
          </w:p>
        </w:tc>
      </w:tr>
      <w:tr w:rsidR="0091629C" w:rsidRPr="006A3F4A" w:rsidTr="0091629C">
        <w:tc>
          <w:tcPr>
            <w:tcW w:w="180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385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451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015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применять 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210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методы учета затрат продукции (работ, услуг)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58" w:type="pct"/>
          </w:tcPr>
          <w:p w:rsidR="006A3F4A" w:rsidRPr="006A3F4A" w:rsidRDefault="006A3F4A" w:rsidP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Выберите правильный ответ.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По какому курсу обычно пересчитывается стоимость активов и обязательств, выраженных в иностранной валюте, в рубли для бухгалтерского учета?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а) По произвольному курсу организации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б) По курсу поставщика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в) По официальному курсу Банка России на соответствующую дату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г) По среднему курсу за прошлый год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в)</w:t>
            </w:r>
          </w:p>
        </w:tc>
      </w:tr>
      <w:tr w:rsidR="0091629C" w:rsidRPr="006A3F4A" w:rsidTr="0091629C">
        <w:tc>
          <w:tcPr>
            <w:tcW w:w="180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85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451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015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применять 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210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методы учета затрат продукции (работ, услуг)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Установите соответствие между хозяйственной операцией и бухгалтерской проводкой: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А) Получены деньги из банка в кассу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Б) Сданы наличные из кассы на расчетный счет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В) Выдана заработная плата из кассы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Г) Выданы деньги под отчет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1)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Дт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70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50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2)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Дт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50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51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3)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Дт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71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50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4)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Дт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51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50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А2, Б4, В1, Г3.</w:t>
            </w:r>
          </w:p>
        </w:tc>
      </w:tr>
      <w:tr w:rsidR="0091629C" w:rsidRPr="006A3F4A" w:rsidTr="0091629C">
        <w:tc>
          <w:tcPr>
            <w:tcW w:w="180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85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 xml:space="preserve">2 мин. Задание закрытого </w:t>
            </w:r>
            <w:r w:rsidRPr="006A3F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типа на установление соответствия.</w:t>
            </w:r>
          </w:p>
        </w:tc>
        <w:tc>
          <w:tcPr>
            <w:tcW w:w="451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ПК 1.2 Проводить де</w:t>
            </w:r>
            <w:r w:rsidRPr="006A3F4A">
              <w:rPr>
                <w:rFonts w:eastAsia="Times New Roman"/>
                <w:sz w:val="20"/>
                <w:szCs w:val="20"/>
              </w:rPr>
              <w:lastRenderedPageBreak/>
              <w:t>нежное измерение объектов бухгалтерского учета</w:t>
            </w:r>
          </w:p>
        </w:tc>
        <w:tc>
          <w:tcPr>
            <w:tcW w:w="1015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 xml:space="preserve">применять правила стоимостного измерения объектов бухгалтерского учета, способы начисления </w:t>
            </w:r>
            <w:r w:rsidRPr="006A3F4A">
              <w:rPr>
                <w:rFonts w:eastAsia="Times New Roman"/>
                <w:sz w:val="20"/>
                <w:szCs w:val="20"/>
              </w:rPr>
              <w:lastRenderedPageBreak/>
              <w:t>амортизации, принятые в учетной политике экономического субъекта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применять 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210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 xml:space="preserve">законодательство Российской Федерации о бухгалтерском учете, налогах и сборах, социальном и медицинском </w:t>
            </w:r>
            <w:r w:rsidRPr="006A3F4A">
              <w:rPr>
                <w:rFonts w:eastAsia="Times New Roman"/>
                <w:sz w:val="20"/>
                <w:szCs w:val="20"/>
              </w:rPr>
              <w:lastRenderedPageBreak/>
              <w:t>страховании, пенсионном обеспечении, гражданское, трудовое, таможенное законодательство Российской Федерации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методы учета затрат продукции (работ, услуг)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rFonts w:eastAsia="Times New Roman"/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Установите соответствие между понятием и определением:</w:t>
            </w:r>
          </w:p>
          <w:p w:rsidR="006A3F4A" w:rsidRPr="006A3F4A" w:rsidRDefault="006A3F4A">
            <w:pPr>
              <w:rPr>
                <w:sz w:val="20"/>
                <w:szCs w:val="20"/>
                <w:u w:val="single"/>
              </w:rPr>
            </w:pPr>
            <w:proofErr w:type="gramStart"/>
            <w:r w:rsidRPr="006A3F4A">
              <w:rPr>
                <w:rFonts w:eastAsia="Times New Roman"/>
                <w:sz w:val="20"/>
                <w:szCs w:val="20"/>
                <w:u w:val="single"/>
              </w:rPr>
              <w:t>Термин :</w:t>
            </w:r>
            <w:proofErr w:type="gramEnd"/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А) Денежное измерение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Б) Амортизация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В) Калькуляция</w:t>
            </w:r>
          </w:p>
          <w:p w:rsidR="00495CEE" w:rsidRPr="006A3F4A" w:rsidRDefault="006A3F4A">
            <w:pPr>
              <w:rPr>
                <w:rFonts w:eastAsia="Times New Roman"/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Г) Курсовая разница</w:t>
            </w:r>
          </w:p>
          <w:p w:rsidR="006A3F4A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sz w:val="20"/>
                <w:szCs w:val="20"/>
              </w:rPr>
              <w:t>определение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1) Распределение стоимости основного средства по периодам использования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2) Расчет себестоимости продукции, работы или услуги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3) Оценка объектов учета в денежной форме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4) Разница из-за изменения курса валюты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А3, Б1, В2, Г4.</w:t>
            </w:r>
          </w:p>
        </w:tc>
      </w:tr>
      <w:tr w:rsidR="0091629C" w:rsidRPr="006A3F4A" w:rsidTr="0091629C">
        <w:tc>
          <w:tcPr>
            <w:tcW w:w="180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385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451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015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применять 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210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методы учета затрат продукции (работ, услуг)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Установите соответствие между видом затрат и характеристикой: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А) Прямые затраты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Б) Косвенные затраты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В) Постоянные затраты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Г) Переменные затраты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1) Изменяются пропорционально объему производства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2) Не могут быть прямо отнесены на конкретный объект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3) Непосредственно связаны с конкретной продукцией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4) В краткосрочном периоде не зависят напрямую от объема выпуска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А3, Б2, В4, Г1.</w:t>
            </w:r>
          </w:p>
        </w:tc>
      </w:tr>
      <w:tr w:rsidR="0091629C" w:rsidRPr="006A3F4A" w:rsidTr="0091629C">
        <w:tc>
          <w:tcPr>
            <w:tcW w:w="180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85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451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015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применять 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</w:t>
            </w:r>
            <w:r w:rsidRPr="006A3F4A">
              <w:rPr>
                <w:rFonts w:eastAsia="Times New Roman"/>
                <w:sz w:val="20"/>
                <w:szCs w:val="20"/>
              </w:rPr>
              <w:lastRenderedPageBreak/>
              <w:t>расчеты заработной платы, пособий и иных выплат работникам экономического субъекта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210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 xml:space="preserve">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методы учета затрат продукции (работ, услуг)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Установите соответствие между документом и его назначением: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А) Табель учета рабочего времени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Б) Расчетно-платежная ведомость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В) Штатное расписание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Г) Приказ о приеме на работу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1) Подтверждает оформление сотрудника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2) Определяет должности и оклады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3) Фиксирует отработанное время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4) Используется для расчета и выплаты заработной платы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А3, Б4, В2, Г1.</w:t>
            </w:r>
          </w:p>
        </w:tc>
      </w:tr>
      <w:tr w:rsidR="0091629C" w:rsidRPr="006A3F4A" w:rsidTr="0091629C">
        <w:tc>
          <w:tcPr>
            <w:tcW w:w="180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385" w:type="pct"/>
          </w:tcPr>
          <w:p w:rsidR="005E2C70" w:rsidRPr="006A3F4A" w:rsidRDefault="005E2C70" w:rsidP="005E2C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451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015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применять 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210" w:type="pct"/>
          </w:tcPr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методы учета затрат продукции (работ, услуг)</w:t>
            </w:r>
          </w:p>
          <w:p w:rsidR="005E2C70" w:rsidRPr="006A3F4A" w:rsidRDefault="005E2C70" w:rsidP="005E2C7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Установите соответствие между объектом учета и основой денежной оценки: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А) Наличные денежные средства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Б) Материалы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В) Основные средства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Г) Обязательства перед поставщиком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1) Первоначальная стоимость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2) Номинальная сумма денег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3) Фактическая себестоимость приобретения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4) Сумма задолженности по документам поставщика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А2, Б3, В1, Г4.</w:t>
            </w:r>
          </w:p>
        </w:tc>
      </w:tr>
      <w:tr w:rsidR="0091629C" w:rsidRPr="006A3F4A" w:rsidTr="0091629C">
        <w:tc>
          <w:tcPr>
            <w:tcW w:w="180" w:type="pct"/>
          </w:tcPr>
          <w:p w:rsidR="00D67B10" w:rsidRPr="006A3F4A" w:rsidRDefault="00D67B10" w:rsidP="00D67B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85" w:type="pct"/>
          </w:tcPr>
          <w:p w:rsidR="00D67B10" w:rsidRPr="006A3F4A" w:rsidRDefault="00D67B10" w:rsidP="00D67B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451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015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применять 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210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методы учета затрат продукции (работ, услуг)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внутренние организационно-распорядительные документы экономического </w:t>
            </w:r>
            <w:r w:rsidRPr="006A3F4A">
              <w:rPr>
                <w:rFonts w:eastAsia="Times New Roman"/>
                <w:sz w:val="20"/>
                <w:szCs w:val="20"/>
              </w:rPr>
              <w:lastRenderedPageBreak/>
              <w:t>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58" w:type="pct"/>
          </w:tcPr>
          <w:p w:rsidR="00D67B10" w:rsidRPr="006A3F4A" w:rsidRDefault="00D67B10" w:rsidP="00D67B10">
            <w:pPr>
              <w:widowControl w:val="0"/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Прочитайте вопрос, дайте на него верный ответ и пояснение:</w:t>
            </w:r>
          </w:p>
          <w:p w:rsidR="00D67B10" w:rsidRPr="006A3F4A" w:rsidRDefault="00D67B10" w:rsidP="00D67B10">
            <w:pPr>
              <w:widowControl w:val="0"/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Кассиром организации из банка получены денежные средства на заработную плату, на командировочные, на закупку сельхозпродукции для столовой, какими бухгалтерскими проводками отражаются эти операции.</w:t>
            </w:r>
          </w:p>
        </w:tc>
        <w:tc>
          <w:tcPr>
            <w:tcW w:w="601" w:type="pct"/>
          </w:tcPr>
          <w:p w:rsidR="00D67B10" w:rsidRPr="006A3F4A" w:rsidRDefault="00D67B10" w:rsidP="00D67B1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Дт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50 –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Кт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51</w:t>
            </w:r>
          </w:p>
          <w:p w:rsidR="00D67B10" w:rsidRPr="006A3F4A" w:rsidRDefault="00D67B10" w:rsidP="00D67B10">
            <w:pPr>
              <w:widowControl w:val="0"/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Ключевое слово: денежные средства, а их назначение будет определяться проводками при выдаче из кассы.</w:t>
            </w:r>
          </w:p>
        </w:tc>
      </w:tr>
      <w:tr w:rsidR="0091629C" w:rsidRPr="006A3F4A" w:rsidTr="0091629C">
        <w:tc>
          <w:tcPr>
            <w:tcW w:w="180" w:type="pct"/>
          </w:tcPr>
          <w:p w:rsidR="00D67B10" w:rsidRPr="006A3F4A" w:rsidRDefault="00D67B10" w:rsidP="00D67B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385" w:type="pct"/>
          </w:tcPr>
          <w:p w:rsidR="00D67B10" w:rsidRPr="006A3F4A" w:rsidRDefault="00D67B10" w:rsidP="00D67B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451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015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применять 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210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методы учета затрат продукции (работ, услуг)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Решите задачу и дайте ответ: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 кассе на начало дня было 12 000 руб. За день поступило 30 000 руб., выдано 18 000 руб. Какой остаток наличных денежных средств будет в кассе на конец дня?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Остаток на конец дня: 12 000 + 30 000 - 18 000 = 24 000 руб.</w:t>
            </w:r>
          </w:p>
        </w:tc>
      </w:tr>
      <w:tr w:rsidR="0091629C" w:rsidRPr="006A3F4A" w:rsidTr="0091629C">
        <w:tc>
          <w:tcPr>
            <w:tcW w:w="180" w:type="pct"/>
          </w:tcPr>
          <w:p w:rsidR="00D67B10" w:rsidRPr="006A3F4A" w:rsidRDefault="00D67B10" w:rsidP="00D67B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85" w:type="pct"/>
          </w:tcPr>
          <w:p w:rsidR="00D67B10" w:rsidRPr="006A3F4A" w:rsidRDefault="00D67B10" w:rsidP="00D67B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451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015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применять 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210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методы учета затрат продукции (работ, услуг)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Дайте ответ на вопрос: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Что означает денежное измерение объектов бухгалтерского учета?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Денежное измерение означает выражение активов, обязательств, доходов, расходов и хозяйственных операций в денежной оценке, как правило в рублях.</w:t>
            </w:r>
          </w:p>
        </w:tc>
      </w:tr>
      <w:tr w:rsidR="0091629C" w:rsidRPr="006A3F4A" w:rsidTr="0091629C">
        <w:tc>
          <w:tcPr>
            <w:tcW w:w="180" w:type="pct"/>
          </w:tcPr>
          <w:p w:rsidR="00D67B10" w:rsidRPr="006A3F4A" w:rsidRDefault="00D67B10" w:rsidP="00D67B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85" w:type="pct"/>
          </w:tcPr>
          <w:p w:rsidR="00D67B10" w:rsidRPr="006A3F4A" w:rsidRDefault="00D67B10" w:rsidP="00D67B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 xml:space="preserve">4 мин. Задание открытого </w:t>
            </w:r>
            <w:r w:rsidRPr="006A3F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типа с развернутым ответом.</w:t>
            </w:r>
          </w:p>
        </w:tc>
        <w:tc>
          <w:tcPr>
            <w:tcW w:w="451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ПК 1.2 Проводить денежное измерение объек</w:t>
            </w:r>
            <w:r w:rsidRPr="006A3F4A">
              <w:rPr>
                <w:rFonts w:eastAsia="Times New Roman"/>
                <w:sz w:val="20"/>
                <w:szCs w:val="20"/>
              </w:rPr>
              <w:lastRenderedPageBreak/>
              <w:t>тов бухгалтерского учета</w:t>
            </w:r>
          </w:p>
        </w:tc>
        <w:tc>
          <w:tcPr>
            <w:tcW w:w="1015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 xml:space="preserve">применять правила стоимостного измерения объектов бухгалтерского учета, способы начисления </w:t>
            </w:r>
            <w:r w:rsidRPr="006A3F4A">
              <w:rPr>
                <w:rFonts w:eastAsia="Times New Roman"/>
                <w:sz w:val="20"/>
                <w:szCs w:val="20"/>
              </w:rPr>
              <w:lastRenderedPageBreak/>
              <w:t>амортизации, принятые в учетной политике экономического субъекта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применять 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210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 xml:space="preserve">законодательство Российской Федерации о бухгалтерском учете, налогах и сборах, социальном и медицинском страховании, пенсионном обеспечении, </w:t>
            </w:r>
            <w:r w:rsidRPr="006A3F4A">
              <w:rPr>
                <w:rFonts w:eastAsia="Times New Roman"/>
                <w:sz w:val="20"/>
                <w:szCs w:val="20"/>
              </w:rPr>
              <w:lastRenderedPageBreak/>
              <w:t>гражданское, трудовое, таможенное законодательство Российской Федерации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методы учета затрат продукции (работ, услуг)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Дайте ответ на вопрос: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Как отражаются в бухгалтерском учете активы и обязательства, выраженные в иностранной валюте?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Они пересчитываются в рубли по установленному курсу на дату опе</w:t>
            </w:r>
            <w:r w:rsidRPr="006A3F4A">
              <w:rPr>
                <w:rFonts w:eastAsia="Times New Roman"/>
                <w:sz w:val="20"/>
                <w:szCs w:val="20"/>
              </w:rPr>
              <w:lastRenderedPageBreak/>
              <w:t>рации и на отчетную дату, а возникающие разницы отражаются как курсовые разницы.</w:t>
            </w:r>
          </w:p>
        </w:tc>
      </w:tr>
      <w:tr w:rsidR="0091629C" w:rsidRPr="006A3F4A" w:rsidTr="0091629C">
        <w:tc>
          <w:tcPr>
            <w:tcW w:w="180" w:type="pct"/>
          </w:tcPr>
          <w:p w:rsidR="00D67B10" w:rsidRPr="006A3F4A" w:rsidRDefault="00D67B10" w:rsidP="00D67B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385" w:type="pct"/>
          </w:tcPr>
          <w:p w:rsidR="00D67B10" w:rsidRPr="006A3F4A" w:rsidRDefault="00D67B10" w:rsidP="00D67B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451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015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применять 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210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методы учета затрат продукции (работ, услуг)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Дайте ответ на вопрос:</w:t>
            </w:r>
          </w:p>
          <w:p w:rsidR="00495CEE" w:rsidRPr="006A3F4A" w:rsidRDefault="00DD6B6F" w:rsidP="00DD6B6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Какой проводкой отражается внесение денежных средств при выявленной недостаче в кассе организации </w:t>
            </w:r>
          </w:p>
        </w:tc>
        <w:tc>
          <w:tcPr>
            <w:tcW w:w="601" w:type="pct"/>
          </w:tcPr>
          <w:p w:rsidR="00495CEE" w:rsidRPr="006A3F4A" w:rsidRDefault="00DD6B6F" w:rsidP="00DD6B6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50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73/2</w:t>
            </w:r>
          </w:p>
        </w:tc>
      </w:tr>
      <w:tr w:rsidR="0091629C" w:rsidRPr="006A3F4A" w:rsidTr="0091629C">
        <w:tc>
          <w:tcPr>
            <w:tcW w:w="180" w:type="pct"/>
          </w:tcPr>
          <w:p w:rsidR="00DD6B6F" w:rsidRPr="006A3F4A" w:rsidRDefault="00DD6B6F" w:rsidP="00DD6B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85" w:type="pct"/>
          </w:tcPr>
          <w:p w:rsidR="00DD6B6F" w:rsidRPr="006A3F4A" w:rsidRDefault="00DD6B6F" w:rsidP="00DD6B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451" w:type="pct"/>
          </w:tcPr>
          <w:p w:rsidR="00DD6B6F" w:rsidRPr="006A3F4A" w:rsidRDefault="00DD6B6F" w:rsidP="00DD6B6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015" w:type="pct"/>
          </w:tcPr>
          <w:p w:rsidR="00DD6B6F" w:rsidRPr="006A3F4A" w:rsidRDefault="00DD6B6F" w:rsidP="00DD6B6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DD6B6F" w:rsidRPr="006A3F4A" w:rsidRDefault="00DD6B6F" w:rsidP="00DD6B6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применять 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</w:t>
            </w:r>
            <w:r w:rsidRPr="006A3F4A">
              <w:rPr>
                <w:rFonts w:eastAsia="Times New Roman"/>
                <w:sz w:val="20"/>
                <w:szCs w:val="20"/>
              </w:rPr>
              <w:lastRenderedPageBreak/>
              <w:t>расчеты заработной платы, пособий и иных выплат работникам экономического субъекта</w:t>
            </w:r>
          </w:p>
          <w:p w:rsidR="00DD6B6F" w:rsidRPr="006A3F4A" w:rsidRDefault="00DD6B6F" w:rsidP="00DD6B6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210" w:type="pct"/>
          </w:tcPr>
          <w:p w:rsidR="00DD6B6F" w:rsidRPr="006A3F4A" w:rsidRDefault="00DD6B6F" w:rsidP="00DD6B6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DD6B6F" w:rsidRPr="006A3F4A" w:rsidRDefault="00DD6B6F" w:rsidP="00DD6B6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DD6B6F" w:rsidRPr="006A3F4A" w:rsidRDefault="00DD6B6F" w:rsidP="00DD6B6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</w:t>
            </w:r>
          </w:p>
          <w:p w:rsidR="00DD6B6F" w:rsidRPr="006A3F4A" w:rsidRDefault="00DD6B6F" w:rsidP="00DD6B6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методы учета затрат продукции (работ, услуг)</w:t>
            </w:r>
          </w:p>
          <w:p w:rsidR="00DD6B6F" w:rsidRPr="006A3F4A" w:rsidRDefault="00DD6B6F" w:rsidP="00DD6B6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58" w:type="pct"/>
          </w:tcPr>
          <w:p w:rsidR="00DD6B6F" w:rsidRPr="006A3F4A" w:rsidRDefault="00DD6B6F" w:rsidP="00DD6B6F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lastRenderedPageBreak/>
              <w:t>Дайте ответ на вопрос:</w:t>
            </w:r>
          </w:p>
          <w:p w:rsidR="00DD6B6F" w:rsidRPr="006A3F4A" w:rsidRDefault="00DD6B6F" w:rsidP="00DD6B6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Какой документ используется в 1С. Предприятие для выплаты заработной платы </w:t>
            </w:r>
            <w:r>
              <w:rPr>
                <w:rFonts w:eastAsia="Times New Roman"/>
                <w:sz w:val="20"/>
                <w:szCs w:val="20"/>
              </w:rPr>
              <w:t xml:space="preserve">членам </w:t>
            </w:r>
            <w:r>
              <w:rPr>
                <w:rFonts w:eastAsia="Times New Roman"/>
                <w:sz w:val="20"/>
                <w:szCs w:val="20"/>
              </w:rPr>
              <w:t>коллектив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 xml:space="preserve"> через </w:t>
            </w:r>
            <w:r>
              <w:rPr>
                <w:rFonts w:eastAsia="Times New Roman"/>
                <w:sz w:val="20"/>
                <w:szCs w:val="20"/>
              </w:rPr>
              <w:t>банк</w:t>
            </w:r>
          </w:p>
        </w:tc>
        <w:tc>
          <w:tcPr>
            <w:tcW w:w="601" w:type="pct"/>
          </w:tcPr>
          <w:p w:rsidR="00DD6B6F" w:rsidRPr="006A3F4A" w:rsidRDefault="00DD6B6F" w:rsidP="00DD6B6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>
              <w:rPr>
                <w:rFonts w:eastAsia="Times New Roman"/>
                <w:sz w:val="20"/>
                <w:szCs w:val="20"/>
              </w:rPr>
              <w:t>едомость</w:t>
            </w:r>
            <w:r>
              <w:rPr>
                <w:rFonts w:eastAsia="Times New Roman"/>
                <w:sz w:val="20"/>
                <w:szCs w:val="20"/>
              </w:rPr>
              <w:t xml:space="preserve"> в банк</w:t>
            </w:r>
          </w:p>
        </w:tc>
      </w:tr>
      <w:tr w:rsidR="0091629C" w:rsidRPr="006A3F4A" w:rsidTr="0091629C">
        <w:tc>
          <w:tcPr>
            <w:tcW w:w="180" w:type="pct"/>
          </w:tcPr>
          <w:p w:rsidR="00D67B10" w:rsidRPr="006A3F4A" w:rsidRDefault="00D67B10" w:rsidP="00D67B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385" w:type="pct"/>
          </w:tcPr>
          <w:p w:rsidR="00D67B10" w:rsidRPr="006A3F4A" w:rsidRDefault="00D67B10" w:rsidP="00D67B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451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015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применять 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210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методы учета затрат продукции (работ, услуг)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Дайте ответ на вопрос: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Какими документами может подтверждаться выплата заработной платы из кассы?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Выплата заработной платы из кассы подтверждается расходным кассовым ордером, платежной или расчетно-платежной ведомостью и подписями получателей.</w:t>
            </w:r>
          </w:p>
        </w:tc>
      </w:tr>
      <w:tr w:rsidR="0091629C" w:rsidRPr="006A3F4A" w:rsidTr="0091629C">
        <w:tc>
          <w:tcPr>
            <w:tcW w:w="180" w:type="pct"/>
          </w:tcPr>
          <w:p w:rsidR="00D67B10" w:rsidRPr="006A3F4A" w:rsidRDefault="00D67B10" w:rsidP="00D67B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85" w:type="pct"/>
          </w:tcPr>
          <w:p w:rsidR="00D67B10" w:rsidRPr="006A3F4A" w:rsidRDefault="00D67B10" w:rsidP="00D67B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451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015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применять 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210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методы учета затрат продукции (работ, услуг)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Дайте ответ на вопрос: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Какой проводкой отражается выплата заработной платы работникам из кассы?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Выплата заработной платы из кассы отражается проводкой Дт 70 Кт 50.</w:t>
            </w:r>
          </w:p>
        </w:tc>
      </w:tr>
      <w:tr w:rsidR="0091629C" w:rsidRPr="006A3F4A" w:rsidTr="0091629C">
        <w:tc>
          <w:tcPr>
            <w:tcW w:w="180" w:type="pct"/>
          </w:tcPr>
          <w:p w:rsidR="00D67B10" w:rsidRPr="006A3F4A" w:rsidRDefault="00D67B10" w:rsidP="00D67B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385" w:type="pct"/>
          </w:tcPr>
          <w:p w:rsidR="00D67B10" w:rsidRPr="006A3F4A" w:rsidRDefault="00D67B10" w:rsidP="00D67B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451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015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применять 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210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методы учета затрат продукции (работ, услуг)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Дайте ответ на вопрос: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Какой проводкой отражается выдача денег под отчет работнику из кассы?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Выдача денежных средств под отчет отражается проводкой Дт 71 Кт 50.</w:t>
            </w:r>
            <w:bookmarkStart w:id="0" w:name="_GoBack"/>
            <w:bookmarkEnd w:id="0"/>
          </w:p>
        </w:tc>
      </w:tr>
      <w:tr w:rsidR="0091629C" w:rsidRPr="006A3F4A" w:rsidTr="0091629C">
        <w:tc>
          <w:tcPr>
            <w:tcW w:w="180" w:type="pct"/>
          </w:tcPr>
          <w:p w:rsidR="00D67B10" w:rsidRPr="006A3F4A" w:rsidRDefault="00D67B10" w:rsidP="00D67B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85" w:type="pct"/>
          </w:tcPr>
          <w:p w:rsidR="00D67B10" w:rsidRPr="006A3F4A" w:rsidRDefault="00D67B10" w:rsidP="00D67B1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A3F4A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451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ПК 1.2 Проводить денежное измерение объектов бухгалтерского учета</w:t>
            </w:r>
          </w:p>
        </w:tc>
        <w:tc>
          <w:tcPr>
            <w:tcW w:w="1015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применять 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исчислять рублевый эквивалент выраженной в иностранной валюте стоимости активов и обязательств</w:t>
            </w:r>
          </w:p>
        </w:tc>
        <w:tc>
          <w:tcPr>
            <w:tcW w:w="1210" w:type="pct"/>
          </w:tcPr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 xml:space="preserve">методы </w:t>
            </w:r>
            <w:proofErr w:type="spellStart"/>
            <w:r w:rsidRPr="006A3F4A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6A3F4A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методы учета затрат продукции (работ, услуг)</w:t>
            </w:r>
          </w:p>
          <w:p w:rsidR="00D67B10" w:rsidRPr="006A3F4A" w:rsidRDefault="00D67B10" w:rsidP="00D67B10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</w:tc>
        <w:tc>
          <w:tcPr>
            <w:tcW w:w="1158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Дайте ответ на вопрос:</w:t>
            </w:r>
          </w:p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Какой проводкой отражается возврат неиспользованных подотчетных сумм в кассу?</w:t>
            </w:r>
          </w:p>
        </w:tc>
        <w:tc>
          <w:tcPr>
            <w:tcW w:w="601" w:type="pct"/>
          </w:tcPr>
          <w:p w:rsidR="00495CEE" w:rsidRPr="006A3F4A" w:rsidRDefault="006A3F4A">
            <w:pPr>
              <w:rPr>
                <w:sz w:val="20"/>
                <w:szCs w:val="20"/>
              </w:rPr>
            </w:pPr>
            <w:r w:rsidRPr="006A3F4A">
              <w:rPr>
                <w:rFonts w:eastAsia="Times New Roman"/>
                <w:sz w:val="20"/>
                <w:szCs w:val="20"/>
              </w:rPr>
              <w:t>Возврат неиспользованных подотчетных сумм в кассу отражается проводкой Дт 50 Кт 71.</w:t>
            </w:r>
          </w:p>
        </w:tc>
      </w:tr>
    </w:tbl>
    <w:p w:rsidR="006A3F4A" w:rsidRPr="006A3F4A" w:rsidRDefault="006A3F4A">
      <w:pPr>
        <w:rPr>
          <w:sz w:val="20"/>
          <w:szCs w:val="20"/>
        </w:rPr>
      </w:pPr>
    </w:p>
    <w:sectPr w:rsidR="006A3F4A" w:rsidRPr="006A3F4A" w:rsidSect="00816F3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BB336F"/>
    <w:multiLevelType w:val="singleLevel"/>
    <w:tmpl w:val="A2BB336F"/>
    <w:lvl w:ilvl="0">
      <w:start w:val="50"/>
      <w:numFmt w:val="decimal"/>
      <w:suff w:val="space"/>
      <w:lvlText w:val="%1."/>
      <w:lvlJc w:val="left"/>
    </w:lvl>
  </w:abstractNum>
  <w:abstractNum w:abstractNumId="1" w15:restartNumberingAfterBreak="0">
    <w:nsid w:val="F6CB54E1"/>
    <w:multiLevelType w:val="singleLevel"/>
    <w:tmpl w:val="F6CB54E1"/>
    <w:lvl w:ilvl="0">
      <w:start w:val="65"/>
      <w:numFmt w:val="decimal"/>
      <w:suff w:val="space"/>
      <w:lvlText w:val="%1."/>
      <w:lvlJc w:val="left"/>
    </w:lvl>
  </w:abstractNum>
  <w:abstractNum w:abstractNumId="2" w15:restartNumberingAfterBreak="0">
    <w:nsid w:val="02094970"/>
    <w:multiLevelType w:val="hybridMultilevel"/>
    <w:tmpl w:val="8D741620"/>
    <w:lvl w:ilvl="0" w:tplc="0338C7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75E5"/>
    <w:multiLevelType w:val="multilevel"/>
    <w:tmpl w:val="38F44E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BA2E4B"/>
    <w:multiLevelType w:val="multilevel"/>
    <w:tmpl w:val="4FFC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45148"/>
    <w:multiLevelType w:val="multilevel"/>
    <w:tmpl w:val="0768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BAD4DA"/>
    <w:multiLevelType w:val="singleLevel"/>
    <w:tmpl w:val="4EBAD4DA"/>
    <w:lvl w:ilvl="0">
      <w:start w:val="84"/>
      <w:numFmt w:val="decimal"/>
      <w:suff w:val="space"/>
      <w:lvlText w:val="%1."/>
      <w:lvlJc w:val="left"/>
    </w:lvl>
  </w:abstractNum>
  <w:abstractNum w:abstractNumId="7" w15:restartNumberingAfterBreak="0">
    <w:nsid w:val="5067493D"/>
    <w:multiLevelType w:val="multilevel"/>
    <w:tmpl w:val="E9B0A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A607E1"/>
    <w:multiLevelType w:val="multilevel"/>
    <w:tmpl w:val="ED8C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A4CC8"/>
    <w:multiLevelType w:val="multilevel"/>
    <w:tmpl w:val="CCF2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64FC8"/>
    <w:multiLevelType w:val="multilevel"/>
    <w:tmpl w:val="CD50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756F68"/>
    <w:multiLevelType w:val="hybridMultilevel"/>
    <w:tmpl w:val="C0F02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479B3"/>
    <w:multiLevelType w:val="multilevel"/>
    <w:tmpl w:val="220E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325CF"/>
    <w:multiLevelType w:val="multilevel"/>
    <w:tmpl w:val="7A94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12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13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32"/>
    <w:rsid w:val="000040DB"/>
    <w:rsid w:val="000511C4"/>
    <w:rsid w:val="000641FD"/>
    <w:rsid w:val="000717A0"/>
    <w:rsid w:val="00073814"/>
    <w:rsid w:val="00073B64"/>
    <w:rsid w:val="0008556E"/>
    <w:rsid w:val="00095433"/>
    <w:rsid w:val="000B6D49"/>
    <w:rsid w:val="000D462A"/>
    <w:rsid w:val="000D4713"/>
    <w:rsid w:val="000D7EFA"/>
    <w:rsid w:val="000E2F2A"/>
    <w:rsid w:val="00103C0B"/>
    <w:rsid w:val="001120B4"/>
    <w:rsid w:val="00120443"/>
    <w:rsid w:val="00166C1C"/>
    <w:rsid w:val="00167E65"/>
    <w:rsid w:val="001A2BEB"/>
    <w:rsid w:val="00221D30"/>
    <w:rsid w:val="00227DDC"/>
    <w:rsid w:val="002455AD"/>
    <w:rsid w:val="002460BF"/>
    <w:rsid w:val="00256545"/>
    <w:rsid w:val="00276CDC"/>
    <w:rsid w:val="0028178F"/>
    <w:rsid w:val="002856DB"/>
    <w:rsid w:val="002A5EBC"/>
    <w:rsid w:val="002B6585"/>
    <w:rsid w:val="002C6A32"/>
    <w:rsid w:val="002E2652"/>
    <w:rsid w:val="002F4153"/>
    <w:rsid w:val="00350F0E"/>
    <w:rsid w:val="003B2D07"/>
    <w:rsid w:val="003C2D03"/>
    <w:rsid w:val="003E044A"/>
    <w:rsid w:val="003E3430"/>
    <w:rsid w:val="003F4AA8"/>
    <w:rsid w:val="00405A03"/>
    <w:rsid w:val="004065D0"/>
    <w:rsid w:val="004146BD"/>
    <w:rsid w:val="00420635"/>
    <w:rsid w:val="00420EA4"/>
    <w:rsid w:val="00437954"/>
    <w:rsid w:val="00466350"/>
    <w:rsid w:val="00493B9B"/>
    <w:rsid w:val="00495CEE"/>
    <w:rsid w:val="004D2276"/>
    <w:rsid w:val="00504E63"/>
    <w:rsid w:val="00512039"/>
    <w:rsid w:val="005130DA"/>
    <w:rsid w:val="00546A7D"/>
    <w:rsid w:val="005C35A2"/>
    <w:rsid w:val="005E2C70"/>
    <w:rsid w:val="00660626"/>
    <w:rsid w:val="0067287B"/>
    <w:rsid w:val="00673EEE"/>
    <w:rsid w:val="006912E0"/>
    <w:rsid w:val="006A3F4A"/>
    <w:rsid w:val="006D15A5"/>
    <w:rsid w:val="006D575F"/>
    <w:rsid w:val="006E5371"/>
    <w:rsid w:val="00742142"/>
    <w:rsid w:val="00756C9B"/>
    <w:rsid w:val="0079684E"/>
    <w:rsid w:val="007A6904"/>
    <w:rsid w:val="007B6E5A"/>
    <w:rsid w:val="007C4055"/>
    <w:rsid w:val="007E7266"/>
    <w:rsid w:val="007F6F22"/>
    <w:rsid w:val="008135D4"/>
    <w:rsid w:val="00816F36"/>
    <w:rsid w:val="0082713C"/>
    <w:rsid w:val="0084013F"/>
    <w:rsid w:val="00851512"/>
    <w:rsid w:val="00891286"/>
    <w:rsid w:val="008A7196"/>
    <w:rsid w:val="008C0998"/>
    <w:rsid w:val="00904129"/>
    <w:rsid w:val="0091629C"/>
    <w:rsid w:val="00927FF0"/>
    <w:rsid w:val="00946B8E"/>
    <w:rsid w:val="00947D00"/>
    <w:rsid w:val="00955BB0"/>
    <w:rsid w:val="00976080"/>
    <w:rsid w:val="009956EB"/>
    <w:rsid w:val="00996EF3"/>
    <w:rsid w:val="009B40AE"/>
    <w:rsid w:val="009C5B42"/>
    <w:rsid w:val="009F1ED2"/>
    <w:rsid w:val="009F4588"/>
    <w:rsid w:val="00A10159"/>
    <w:rsid w:val="00A358BA"/>
    <w:rsid w:val="00A42782"/>
    <w:rsid w:val="00A521D2"/>
    <w:rsid w:val="00A52837"/>
    <w:rsid w:val="00A64C06"/>
    <w:rsid w:val="00A66CB5"/>
    <w:rsid w:val="00A714DF"/>
    <w:rsid w:val="00A9431F"/>
    <w:rsid w:val="00AC0C3E"/>
    <w:rsid w:val="00AE09A7"/>
    <w:rsid w:val="00AE4FAF"/>
    <w:rsid w:val="00AF5B0E"/>
    <w:rsid w:val="00B01B95"/>
    <w:rsid w:val="00B155E7"/>
    <w:rsid w:val="00B35D2C"/>
    <w:rsid w:val="00B425B2"/>
    <w:rsid w:val="00B42C01"/>
    <w:rsid w:val="00B82F5B"/>
    <w:rsid w:val="00B9147C"/>
    <w:rsid w:val="00B93F55"/>
    <w:rsid w:val="00BA06C1"/>
    <w:rsid w:val="00BC022D"/>
    <w:rsid w:val="00BC2B0A"/>
    <w:rsid w:val="00C44A83"/>
    <w:rsid w:val="00C54247"/>
    <w:rsid w:val="00C626F2"/>
    <w:rsid w:val="00C7616B"/>
    <w:rsid w:val="00C83973"/>
    <w:rsid w:val="00C93912"/>
    <w:rsid w:val="00C95C8B"/>
    <w:rsid w:val="00CB6702"/>
    <w:rsid w:val="00CC73DE"/>
    <w:rsid w:val="00CE34A0"/>
    <w:rsid w:val="00CF1DC6"/>
    <w:rsid w:val="00D0189A"/>
    <w:rsid w:val="00D05F2C"/>
    <w:rsid w:val="00D1794A"/>
    <w:rsid w:val="00D24EF9"/>
    <w:rsid w:val="00D31197"/>
    <w:rsid w:val="00D40803"/>
    <w:rsid w:val="00D55E1D"/>
    <w:rsid w:val="00D67B10"/>
    <w:rsid w:val="00D76D91"/>
    <w:rsid w:val="00D85B68"/>
    <w:rsid w:val="00DA7C8F"/>
    <w:rsid w:val="00DD1EC0"/>
    <w:rsid w:val="00DD2D30"/>
    <w:rsid w:val="00DD6B6F"/>
    <w:rsid w:val="00DE628C"/>
    <w:rsid w:val="00DE68AE"/>
    <w:rsid w:val="00DF4072"/>
    <w:rsid w:val="00E011D3"/>
    <w:rsid w:val="00E15C8D"/>
    <w:rsid w:val="00E21DB3"/>
    <w:rsid w:val="00E23B8D"/>
    <w:rsid w:val="00E26CB5"/>
    <w:rsid w:val="00E66C6A"/>
    <w:rsid w:val="00E72698"/>
    <w:rsid w:val="00E923C7"/>
    <w:rsid w:val="00E9743A"/>
    <w:rsid w:val="00EE660F"/>
    <w:rsid w:val="00EF5A32"/>
    <w:rsid w:val="00F204F1"/>
    <w:rsid w:val="00F236D5"/>
    <w:rsid w:val="00F2378E"/>
    <w:rsid w:val="00F42D62"/>
    <w:rsid w:val="00F54DE7"/>
    <w:rsid w:val="00F57567"/>
    <w:rsid w:val="00F70DBC"/>
    <w:rsid w:val="00F73958"/>
    <w:rsid w:val="00F7429A"/>
    <w:rsid w:val="00FD2771"/>
    <w:rsid w:val="00FD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49E8"/>
  <w15:chartTrackingRefBased/>
  <w15:docId w15:val="{90CD7C23-4351-4FC0-8A89-34FE60C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1D3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16F3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9">
    <w:name w:val="Style19"/>
    <w:basedOn w:val="a"/>
    <w:uiPriority w:val="99"/>
    <w:rsid w:val="00816F36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eastAsia="Calibri"/>
      <w:szCs w:val="24"/>
      <w:lang w:eastAsia="ru-RU"/>
    </w:rPr>
  </w:style>
  <w:style w:type="paragraph" w:styleId="a5">
    <w:name w:val="List Paragraph"/>
    <w:basedOn w:val="a"/>
    <w:uiPriority w:val="34"/>
    <w:qFormat/>
    <w:rsid w:val="00C54247"/>
    <w:pPr>
      <w:ind w:left="720"/>
      <w:contextualSpacing/>
    </w:pPr>
  </w:style>
  <w:style w:type="character" w:customStyle="1" w:styleId="apple-converted-space">
    <w:name w:val="apple-converted-space"/>
    <w:rsid w:val="00F54DE7"/>
    <w:rPr>
      <w:rFonts w:ascii="Times New Roman" w:hAnsi="Times New Roman" w:cs="Times New Roman"/>
    </w:rPr>
  </w:style>
  <w:style w:type="character" w:styleId="a6">
    <w:name w:val="Strong"/>
    <w:basedOn w:val="a0"/>
    <w:uiPriority w:val="22"/>
    <w:qFormat/>
    <w:rsid w:val="00F54DE7"/>
    <w:rPr>
      <w:b/>
      <w:bCs/>
    </w:rPr>
  </w:style>
  <w:style w:type="character" w:styleId="a7">
    <w:name w:val="Hyperlink"/>
    <w:basedOn w:val="a0"/>
    <w:uiPriority w:val="99"/>
    <w:unhideWhenUsed/>
    <w:rsid w:val="00F54DE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21D30"/>
    <w:rPr>
      <w:rFonts w:eastAsia="Times New Roman"/>
      <w:b/>
      <w:bCs/>
      <w:sz w:val="36"/>
      <w:szCs w:val="36"/>
      <w:lang w:eastAsia="ru-RU"/>
    </w:rPr>
  </w:style>
  <w:style w:type="character" w:customStyle="1" w:styleId="markdown-word">
    <w:name w:val="markdown-word"/>
    <w:basedOn w:val="a0"/>
    <w:rsid w:val="00493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6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779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62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2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7934</Words>
  <Characters>45230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Liddell</dc:creator>
  <cp:keywords/>
  <dc:description/>
  <cp:lastModifiedBy>Специалист УМО</cp:lastModifiedBy>
  <cp:revision>2</cp:revision>
  <dcterms:created xsi:type="dcterms:W3CDTF">2026-06-22T06:41:00Z</dcterms:created>
  <dcterms:modified xsi:type="dcterms:W3CDTF">2026-06-22T06:41:00Z</dcterms:modified>
</cp:coreProperties>
</file>