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5FF54" w14:textId="77777777" w:rsidR="000A79D0" w:rsidRPr="00255438" w:rsidRDefault="000A79D0" w:rsidP="00255438">
      <w:pPr>
        <w:pStyle w:val="1"/>
        <w:jc w:val="right"/>
        <w:rPr>
          <w:rFonts w:ascii="Times New Roman" w:hAnsi="Times New Roman" w:cs="Times New Roman"/>
          <w:b w:val="0"/>
          <w:color w:val="auto"/>
          <w:sz w:val="24"/>
          <w:szCs w:val="24"/>
        </w:rPr>
      </w:pPr>
      <w:r w:rsidRPr="00255438">
        <w:rPr>
          <w:rFonts w:ascii="Times New Roman" w:hAnsi="Times New Roman" w:cs="Times New Roman"/>
          <w:b w:val="0"/>
          <w:color w:val="auto"/>
          <w:sz w:val="24"/>
          <w:szCs w:val="24"/>
        </w:rPr>
        <w:t xml:space="preserve">Приложение </w:t>
      </w:r>
    </w:p>
    <w:p w14:paraId="25212843" w14:textId="77777777" w:rsidR="000A79D0" w:rsidRPr="00F64C1D" w:rsidRDefault="000A79D0" w:rsidP="000A79D0">
      <w:pPr>
        <w:spacing w:before="0" w:after="0"/>
        <w:ind w:left="426" w:hanging="1135"/>
        <w:jc w:val="right"/>
      </w:pPr>
      <w:r w:rsidRPr="00F64C1D">
        <w:t xml:space="preserve"> к ППССЗ по специальности </w:t>
      </w:r>
    </w:p>
    <w:p w14:paraId="04126331" w14:textId="52B036E2" w:rsidR="000A79D0" w:rsidRPr="00F64C1D" w:rsidRDefault="00E549EE" w:rsidP="000A79D0">
      <w:pPr>
        <w:spacing w:before="0" w:after="0"/>
        <w:jc w:val="right"/>
      </w:pPr>
      <w:r>
        <w:t>08.02.10</w:t>
      </w:r>
      <w:r w:rsidR="009A3642" w:rsidRPr="009A3642">
        <w:t xml:space="preserve"> </w:t>
      </w:r>
      <w:r w:rsidR="000A79D0" w:rsidRPr="00F64C1D">
        <w:t xml:space="preserve">Строительство железных дорог,                     </w:t>
      </w:r>
    </w:p>
    <w:p w14:paraId="507401E7" w14:textId="77777777" w:rsidR="000A79D0" w:rsidRPr="00F64C1D" w:rsidRDefault="000A79D0" w:rsidP="000A79D0">
      <w:pPr>
        <w:spacing w:before="0" w:after="0"/>
        <w:jc w:val="right"/>
      </w:pPr>
      <w:r w:rsidRPr="00F64C1D">
        <w:t>путь и путевое хозяйство</w:t>
      </w:r>
    </w:p>
    <w:p w14:paraId="0D79D01D" w14:textId="77777777" w:rsidR="000A79D0" w:rsidRPr="00F64C1D" w:rsidRDefault="000A79D0" w:rsidP="000A79D0">
      <w:pPr>
        <w:jc w:val="right"/>
      </w:pPr>
    </w:p>
    <w:p w14:paraId="1531B02B" w14:textId="77777777" w:rsidR="000A79D0" w:rsidRPr="00F64C1D" w:rsidRDefault="000A79D0" w:rsidP="000A79D0">
      <w:pPr>
        <w:jc w:val="center"/>
      </w:pPr>
    </w:p>
    <w:p w14:paraId="2E402DF9" w14:textId="77777777" w:rsidR="000A79D0" w:rsidRPr="00F64C1D" w:rsidRDefault="000A79D0" w:rsidP="000A79D0">
      <w:pPr>
        <w:rPr>
          <w:b/>
          <w:bCs/>
        </w:rPr>
      </w:pPr>
    </w:p>
    <w:p w14:paraId="6F3086D1" w14:textId="77777777" w:rsidR="000A79D0" w:rsidRPr="00F64C1D" w:rsidRDefault="000A79D0" w:rsidP="000A79D0">
      <w:pPr>
        <w:rPr>
          <w:b/>
          <w:bCs/>
        </w:rPr>
      </w:pPr>
    </w:p>
    <w:p w14:paraId="33B0E634" w14:textId="77777777" w:rsidR="000A79D0" w:rsidRPr="00F64C1D" w:rsidRDefault="000A79D0" w:rsidP="000A79D0">
      <w:pPr>
        <w:rPr>
          <w:b/>
          <w:bCs/>
        </w:rPr>
      </w:pPr>
    </w:p>
    <w:p w14:paraId="247C307C" w14:textId="77777777" w:rsidR="000A79D0" w:rsidRPr="00F64C1D" w:rsidRDefault="000A79D0" w:rsidP="000A79D0">
      <w:pPr>
        <w:rPr>
          <w:b/>
          <w:bCs/>
        </w:rPr>
      </w:pPr>
    </w:p>
    <w:p w14:paraId="25865463" w14:textId="77777777" w:rsidR="000A79D0" w:rsidRPr="00F64C1D" w:rsidRDefault="000A79D0" w:rsidP="000A79D0">
      <w:pPr>
        <w:rPr>
          <w:b/>
          <w:bCs/>
        </w:rPr>
      </w:pPr>
    </w:p>
    <w:p w14:paraId="2D601024" w14:textId="77777777" w:rsidR="000A79D0" w:rsidRPr="00F64C1D" w:rsidRDefault="000A79D0" w:rsidP="000A79D0">
      <w:pPr>
        <w:rPr>
          <w:b/>
          <w:bCs/>
        </w:rPr>
      </w:pPr>
    </w:p>
    <w:p w14:paraId="411107FA" w14:textId="77777777" w:rsidR="000A79D0" w:rsidRPr="00F64C1D" w:rsidRDefault="000A79D0" w:rsidP="000A79D0">
      <w:pPr>
        <w:jc w:val="center"/>
        <w:rPr>
          <w:b/>
          <w:bCs/>
          <w:sz w:val="28"/>
          <w:szCs w:val="28"/>
        </w:rPr>
      </w:pPr>
    </w:p>
    <w:p w14:paraId="456BEB2B" w14:textId="77777777" w:rsidR="000A79D0" w:rsidRPr="00F64C1D" w:rsidRDefault="000A79D0" w:rsidP="000A79D0">
      <w:pPr>
        <w:jc w:val="center"/>
        <w:rPr>
          <w:b/>
          <w:bCs/>
          <w:sz w:val="28"/>
          <w:szCs w:val="28"/>
        </w:rPr>
      </w:pPr>
      <w:r w:rsidRPr="00F64C1D">
        <w:rPr>
          <w:b/>
          <w:bCs/>
          <w:sz w:val="28"/>
          <w:szCs w:val="28"/>
        </w:rPr>
        <w:t>РАБОЧАЯ ПРОГРАММА ПРОФЕССИОНАЛЬНОГО МОДУЛЯ</w:t>
      </w:r>
    </w:p>
    <w:p w14:paraId="100B896E" w14:textId="77777777" w:rsidR="000A79D0" w:rsidRPr="00F64C1D" w:rsidRDefault="000A79D0" w:rsidP="000A79D0">
      <w:pPr>
        <w:jc w:val="center"/>
        <w:rPr>
          <w:rStyle w:val="ad"/>
          <w:iCs/>
          <w:sz w:val="28"/>
          <w:szCs w:val="28"/>
        </w:rPr>
      </w:pPr>
    </w:p>
    <w:p w14:paraId="540B2B4B" w14:textId="77777777" w:rsidR="009225C9" w:rsidRPr="00F64C1D" w:rsidRDefault="009225C9" w:rsidP="000A79D0">
      <w:pPr>
        <w:jc w:val="center"/>
        <w:rPr>
          <w:rStyle w:val="ad"/>
          <w:iCs/>
          <w:sz w:val="28"/>
          <w:szCs w:val="28"/>
        </w:rPr>
      </w:pPr>
    </w:p>
    <w:p w14:paraId="5829B94B" w14:textId="48D77A2F" w:rsidR="000A79D0" w:rsidRPr="00F64C1D" w:rsidRDefault="000A79D0" w:rsidP="000A79D0">
      <w:pPr>
        <w:jc w:val="center"/>
        <w:rPr>
          <w:b/>
          <w:color w:val="000000"/>
          <w:sz w:val="28"/>
          <w:szCs w:val="28"/>
        </w:rPr>
      </w:pPr>
      <w:r w:rsidRPr="00F64C1D">
        <w:rPr>
          <w:rStyle w:val="ad"/>
          <w:iCs/>
          <w:sz w:val="28"/>
          <w:szCs w:val="28"/>
        </w:rPr>
        <w:t>ПМ. 05</w:t>
      </w:r>
      <w:r w:rsidRPr="00F64C1D">
        <w:rPr>
          <w:rStyle w:val="ad"/>
          <w:b w:val="0"/>
          <w:iCs/>
          <w:sz w:val="28"/>
          <w:szCs w:val="28"/>
        </w:rPr>
        <w:t xml:space="preserve"> </w:t>
      </w:r>
      <w:r w:rsidRPr="00F64C1D">
        <w:rPr>
          <w:b/>
          <w:sz w:val="28"/>
          <w:szCs w:val="28"/>
        </w:rPr>
        <w:t xml:space="preserve"> </w:t>
      </w:r>
      <w:r w:rsidRPr="00F64C1D">
        <w:rPr>
          <w:b/>
          <w:color w:val="000000"/>
          <w:sz w:val="28"/>
          <w:szCs w:val="28"/>
        </w:rPr>
        <w:t>Выполнение работ по одной или нескольким профессиям рабочих, должностям служащих 14668 Монтер пути /18401 Сигналист</w:t>
      </w:r>
    </w:p>
    <w:p w14:paraId="53B668EE" w14:textId="77777777" w:rsidR="000A79D0" w:rsidRDefault="000A79D0" w:rsidP="000A79D0">
      <w:pPr>
        <w:jc w:val="center"/>
        <w:rPr>
          <w:bCs/>
          <w:sz w:val="28"/>
          <w:szCs w:val="28"/>
        </w:rPr>
      </w:pPr>
      <w:r w:rsidRPr="00F64C1D">
        <w:rPr>
          <w:sz w:val="28"/>
          <w:szCs w:val="28"/>
        </w:rPr>
        <w:t>для специальности</w:t>
      </w:r>
      <w:r w:rsidRPr="00F64C1D">
        <w:rPr>
          <w:bCs/>
          <w:sz w:val="28"/>
          <w:szCs w:val="28"/>
        </w:rPr>
        <w:t xml:space="preserve"> </w:t>
      </w:r>
    </w:p>
    <w:p w14:paraId="4DFBDD76" w14:textId="77777777" w:rsidR="009C0416" w:rsidRPr="00F64C1D" w:rsidRDefault="009C0416" w:rsidP="000A79D0">
      <w:pPr>
        <w:jc w:val="center"/>
        <w:rPr>
          <w:bCs/>
          <w:sz w:val="28"/>
          <w:szCs w:val="28"/>
        </w:rPr>
      </w:pPr>
    </w:p>
    <w:p w14:paraId="17E467E0" w14:textId="16847DEC" w:rsidR="000A79D0" w:rsidRPr="00F64C1D" w:rsidRDefault="00E549EE" w:rsidP="000A79D0">
      <w:pPr>
        <w:spacing w:line="360" w:lineRule="auto"/>
        <w:jc w:val="center"/>
        <w:rPr>
          <w:sz w:val="28"/>
          <w:szCs w:val="28"/>
        </w:rPr>
      </w:pPr>
      <w:r>
        <w:rPr>
          <w:sz w:val="28"/>
          <w:szCs w:val="28"/>
        </w:rPr>
        <w:t>08.02.10</w:t>
      </w:r>
      <w:r w:rsidR="009A3642" w:rsidRPr="009A3642">
        <w:rPr>
          <w:sz w:val="28"/>
          <w:szCs w:val="28"/>
        </w:rPr>
        <w:t xml:space="preserve"> </w:t>
      </w:r>
      <w:r w:rsidR="000A79D0" w:rsidRPr="00F64C1D">
        <w:rPr>
          <w:sz w:val="28"/>
          <w:szCs w:val="28"/>
        </w:rPr>
        <w:t>Строительство железных дорог, путь и путевое хозяйство</w:t>
      </w:r>
    </w:p>
    <w:p w14:paraId="3071C80E" w14:textId="77777777" w:rsidR="000A79D0" w:rsidRPr="00F64C1D" w:rsidRDefault="000A79D0" w:rsidP="000A79D0">
      <w:pPr>
        <w:spacing w:line="360" w:lineRule="auto"/>
        <w:jc w:val="center"/>
      </w:pPr>
      <w:r w:rsidRPr="00F64C1D">
        <w:t xml:space="preserve">      (квалификация техник) </w:t>
      </w:r>
    </w:p>
    <w:p w14:paraId="18148619" w14:textId="77777777" w:rsidR="000A79D0" w:rsidRDefault="000A79D0" w:rsidP="000A79D0">
      <w:pPr>
        <w:jc w:val="center"/>
        <w:rPr>
          <w:sz w:val="28"/>
          <w:szCs w:val="28"/>
        </w:rPr>
      </w:pPr>
    </w:p>
    <w:p w14:paraId="526BCC3C" w14:textId="77777777" w:rsidR="009C0416" w:rsidRPr="00F64C1D" w:rsidRDefault="009C0416" w:rsidP="000A79D0">
      <w:pPr>
        <w:jc w:val="center"/>
        <w:rPr>
          <w:sz w:val="28"/>
          <w:szCs w:val="28"/>
        </w:rPr>
      </w:pPr>
    </w:p>
    <w:p w14:paraId="66692BB8" w14:textId="086B8C79" w:rsidR="000A79D0" w:rsidRPr="00F64C1D" w:rsidRDefault="009225C9" w:rsidP="000A79D0">
      <w:pPr>
        <w:jc w:val="center"/>
        <w:rPr>
          <w:sz w:val="28"/>
          <w:szCs w:val="28"/>
        </w:rPr>
      </w:pPr>
      <w:r w:rsidRPr="00F64C1D">
        <w:rPr>
          <w:sz w:val="28"/>
          <w:szCs w:val="28"/>
        </w:rPr>
        <w:t xml:space="preserve">     год начала подготовки 2023</w:t>
      </w:r>
    </w:p>
    <w:p w14:paraId="6BBF2C59" w14:textId="77777777" w:rsidR="000A79D0" w:rsidRPr="00F64C1D" w:rsidRDefault="000A79D0" w:rsidP="000A79D0">
      <w:pPr>
        <w:rPr>
          <w:lang w:eastAsia="x-none"/>
        </w:rPr>
      </w:pPr>
    </w:p>
    <w:p w14:paraId="201551DD" w14:textId="77777777" w:rsidR="000A79D0" w:rsidRPr="00F64C1D" w:rsidRDefault="000A79D0" w:rsidP="000A79D0">
      <w:pPr>
        <w:rPr>
          <w:lang w:eastAsia="x-none"/>
        </w:rPr>
      </w:pPr>
    </w:p>
    <w:p w14:paraId="6CF244C1" w14:textId="77777777" w:rsidR="000A79D0" w:rsidRPr="00F64C1D" w:rsidRDefault="000A79D0" w:rsidP="000A79D0">
      <w:pPr>
        <w:rPr>
          <w:lang w:eastAsia="x-none"/>
        </w:rPr>
      </w:pPr>
    </w:p>
    <w:p w14:paraId="2544862B" w14:textId="77777777" w:rsidR="000A79D0" w:rsidRPr="00F64C1D" w:rsidRDefault="000A79D0" w:rsidP="000A79D0">
      <w:pPr>
        <w:rPr>
          <w:lang w:eastAsia="x-none"/>
        </w:rPr>
      </w:pPr>
    </w:p>
    <w:p w14:paraId="32431804" w14:textId="77777777" w:rsidR="000A79D0" w:rsidRPr="00F64C1D" w:rsidRDefault="000A79D0" w:rsidP="000A79D0">
      <w:pPr>
        <w:rPr>
          <w:lang w:eastAsia="x-none"/>
        </w:rPr>
      </w:pPr>
    </w:p>
    <w:p w14:paraId="46D5456A" w14:textId="567B60C6" w:rsidR="009C0416" w:rsidRDefault="00255438" w:rsidP="00255438">
      <w:pPr>
        <w:tabs>
          <w:tab w:val="left" w:pos="3495"/>
        </w:tabs>
        <w:rPr>
          <w:lang w:eastAsia="x-none"/>
        </w:rPr>
      </w:pPr>
      <w:r>
        <w:rPr>
          <w:lang w:eastAsia="x-none"/>
        </w:rPr>
        <w:tab/>
      </w:r>
    </w:p>
    <w:p w14:paraId="563C8204" w14:textId="77777777" w:rsidR="00255438" w:rsidRDefault="00255438" w:rsidP="00255438">
      <w:pPr>
        <w:tabs>
          <w:tab w:val="left" w:pos="3495"/>
        </w:tabs>
        <w:rPr>
          <w:lang w:eastAsia="x-none"/>
        </w:rPr>
      </w:pPr>
    </w:p>
    <w:p w14:paraId="7ED4BDD5" w14:textId="77777777" w:rsidR="009C0416" w:rsidRDefault="009C0416" w:rsidP="000A79D0">
      <w:pPr>
        <w:rPr>
          <w:lang w:eastAsia="x-none"/>
        </w:rPr>
      </w:pPr>
    </w:p>
    <w:p w14:paraId="279082A5" w14:textId="7DE537C2" w:rsidR="00277C71" w:rsidRDefault="00C2029B" w:rsidP="00994E67">
      <w:pPr>
        <w:keepNext/>
        <w:tabs>
          <w:tab w:val="left" w:pos="0"/>
        </w:tabs>
        <w:outlineLvl w:val="3"/>
        <w:rPr>
          <w:b/>
          <w:bCs/>
          <w:sz w:val="28"/>
          <w:szCs w:val="28"/>
          <w:lang w:eastAsia="x-none"/>
        </w:rPr>
      </w:pPr>
      <w:r>
        <w:rPr>
          <w:b/>
          <w:bCs/>
          <w:sz w:val="28"/>
          <w:szCs w:val="28"/>
          <w:lang w:eastAsia="x-none"/>
        </w:rPr>
        <w:t xml:space="preserve"> </w:t>
      </w:r>
    </w:p>
    <w:p w14:paraId="1E889D60" w14:textId="5D99068F" w:rsidR="000A79D0" w:rsidRPr="00F64C1D" w:rsidRDefault="00C2029B" w:rsidP="000A79D0">
      <w:pPr>
        <w:keepNext/>
        <w:tabs>
          <w:tab w:val="left" w:pos="0"/>
        </w:tabs>
        <w:jc w:val="center"/>
        <w:outlineLvl w:val="3"/>
        <w:rPr>
          <w:b/>
          <w:bCs/>
          <w:sz w:val="28"/>
          <w:szCs w:val="28"/>
          <w:lang w:eastAsia="x-none"/>
        </w:rPr>
      </w:pPr>
      <w:r>
        <w:rPr>
          <w:b/>
          <w:bCs/>
          <w:sz w:val="28"/>
          <w:szCs w:val="28"/>
          <w:lang w:eastAsia="x-none"/>
        </w:rPr>
        <w:t>2023</w:t>
      </w:r>
      <w:r w:rsidR="00994E67">
        <w:rPr>
          <w:b/>
          <w:bCs/>
          <w:sz w:val="28"/>
          <w:szCs w:val="28"/>
          <w:lang w:eastAsia="x-none"/>
        </w:rPr>
        <w:t>г</w:t>
      </w:r>
    </w:p>
    <w:p w14:paraId="7BA1DB16" w14:textId="77777777" w:rsidR="008F0C74" w:rsidRPr="00F64C1D" w:rsidRDefault="008F0C74" w:rsidP="008F0C74"/>
    <w:p w14:paraId="0B5EE769" w14:textId="70F7A3B8" w:rsidR="008F0C74" w:rsidRPr="00F64C1D" w:rsidRDefault="00FC351C" w:rsidP="008F0C74">
      <w:pPr>
        <w:jc w:val="center"/>
        <w:rPr>
          <w:b/>
          <w:bCs/>
        </w:rPr>
      </w:pPr>
      <w:bookmarkStart w:id="0" w:name="_GoBack"/>
      <w:bookmarkEnd w:id="0"/>
      <w:r>
        <w:rPr>
          <w:b/>
          <w:bCs/>
        </w:rPr>
        <w:lastRenderedPageBreak/>
        <w:t xml:space="preserve">                                                   </w:t>
      </w:r>
      <w:r w:rsidR="00B31A6D">
        <w:rPr>
          <w:b/>
          <w:bCs/>
        </w:rPr>
        <w:t xml:space="preserve">    </w:t>
      </w:r>
      <w:r w:rsidR="008F0C74" w:rsidRPr="00F64C1D">
        <w:rPr>
          <w:b/>
          <w:bCs/>
        </w:rPr>
        <w:t>СОДЕРЖАНИЕ</w:t>
      </w:r>
      <w:r w:rsidR="00B31A6D">
        <w:rPr>
          <w:b/>
          <w:bCs/>
        </w:rPr>
        <w:t xml:space="preserve">                                                          </w:t>
      </w:r>
      <w:r w:rsidR="000F20FB">
        <w:rPr>
          <w:b/>
          <w:bCs/>
        </w:rPr>
        <w:t xml:space="preserve"> </w:t>
      </w:r>
      <w:r w:rsidR="00B31A6D">
        <w:rPr>
          <w:b/>
          <w:bCs/>
        </w:rPr>
        <w:t xml:space="preserve">    СТР</w:t>
      </w:r>
      <w:r w:rsidR="000F20FB">
        <w:rPr>
          <w:b/>
          <w:bCs/>
        </w:rPr>
        <w:t>.</w:t>
      </w:r>
    </w:p>
    <w:p w14:paraId="52E069E8" w14:textId="77777777" w:rsidR="008F0C74" w:rsidRPr="00F64C1D" w:rsidRDefault="008F0C74" w:rsidP="008F0C74">
      <w:pPr>
        <w:jc w:val="both"/>
        <w:rPr>
          <w:b/>
          <w:bCs/>
        </w:rPr>
      </w:pPr>
    </w:p>
    <w:tbl>
      <w:tblPr>
        <w:tblW w:w="9640" w:type="dxa"/>
        <w:tblInd w:w="675" w:type="dxa"/>
        <w:tblLook w:val="01E0" w:firstRow="1" w:lastRow="1" w:firstColumn="1" w:lastColumn="1" w:noHBand="0" w:noVBand="0"/>
      </w:tblPr>
      <w:tblGrid>
        <w:gridCol w:w="8222"/>
        <w:gridCol w:w="1418"/>
      </w:tblGrid>
      <w:tr w:rsidR="008F0C74" w:rsidRPr="00F64C1D" w14:paraId="01382213" w14:textId="77777777" w:rsidTr="00317CF7">
        <w:tc>
          <w:tcPr>
            <w:tcW w:w="8222" w:type="dxa"/>
          </w:tcPr>
          <w:p w14:paraId="064BBD0E" w14:textId="77777777" w:rsidR="008F0C74" w:rsidRPr="00F64C1D" w:rsidRDefault="008F0C74" w:rsidP="008F0C74">
            <w:pPr>
              <w:numPr>
                <w:ilvl w:val="0"/>
                <w:numId w:val="24"/>
              </w:numPr>
              <w:tabs>
                <w:tab w:val="left" w:pos="903"/>
              </w:tabs>
              <w:spacing w:before="0" w:after="0" w:line="276" w:lineRule="auto"/>
              <w:ind w:left="0" w:firstLine="601"/>
              <w:jc w:val="both"/>
            </w:pPr>
            <w:r w:rsidRPr="00F64C1D">
              <w:rPr>
                <w:b/>
                <w:bCs/>
              </w:rPr>
              <w:t xml:space="preserve">ПАСПОРТ РАБОЧЕЙ ПРОГРАММЫ ПРОФЕССИОНАЛЬНОГОМОДУЛЯ </w:t>
            </w:r>
          </w:p>
        </w:tc>
        <w:tc>
          <w:tcPr>
            <w:tcW w:w="1418" w:type="dxa"/>
          </w:tcPr>
          <w:p w14:paraId="22A07869" w14:textId="625C4437" w:rsidR="008F0C74" w:rsidRPr="00F64C1D" w:rsidRDefault="00923864" w:rsidP="00317CF7">
            <w:pPr>
              <w:jc w:val="both"/>
              <w:rPr>
                <w:b/>
                <w:bCs/>
              </w:rPr>
            </w:pPr>
            <w:r>
              <w:rPr>
                <w:b/>
                <w:bCs/>
              </w:rPr>
              <w:t xml:space="preserve">       3</w:t>
            </w:r>
          </w:p>
        </w:tc>
      </w:tr>
      <w:tr w:rsidR="008F0C74" w:rsidRPr="00F64C1D" w14:paraId="6A813CBE" w14:textId="77777777" w:rsidTr="00317CF7">
        <w:tc>
          <w:tcPr>
            <w:tcW w:w="8222" w:type="dxa"/>
          </w:tcPr>
          <w:p w14:paraId="617FE2C8" w14:textId="77777777" w:rsidR="008F0C74" w:rsidRPr="00F64C1D" w:rsidRDefault="008F0C74" w:rsidP="008F0C74">
            <w:pPr>
              <w:numPr>
                <w:ilvl w:val="0"/>
                <w:numId w:val="23"/>
              </w:numPr>
              <w:tabs>
                <w:tab w:val="left" w:pos="903"/>
              </w:tabs>
              <w:spacing w:before="0" w:after="0" w:line="276" w:lineRule="auto"/>
              <w:ind w:left="0" w:firstLine="601"/>
              <w:jc w:val="both"/>
              <w:rPr>
                <w:b/>
                <w:bCs/>
              </w:rPr>
            </w:pPr>
            <w:r w:rsidRPr="00F64C1D">
              <w:rPr>
                <w:b/>
                <w:bCs/>
              </w:rPr>
              <w:t xml:space="preserve">РЕЗУЛЬТАТЫ ОСВОЕНИЯ ПРОФЕССИОНАЛЬНОГО МОДУЛЯ </w:t>
            </w:r>
          </w:p>
        </w:tc>
        <w:tc>
          <w:tcPr>
            <w:tcW w:w="1418" w:type="dxa"/>
          </w:tcPr>
          <w:p w14:paraId="022BEF1F" w14:textId="66BF29A6" w:rsidR="008F0C74" w:rsidRPr="00F64C1D" w:rsidRDefault="00923864" w:rsidP="00317CF7">
            <w:pPr>
              <w:jc w:val="both"/>
              <w:rPr>
                <w:b/>
                <w:bCs/>
              </w:rPr>
            </w:pPr>
            <w:r>
              <w:rPr>
                <w:b/>
                <w:bCs/>
              </w:rPr>
              <w:t xml:space="preserve">       5</w:t>
            </w:r>
          </w:p>
        </w:tc>
      </w:tr>
      <w:tr w:rsidR="008F0C74" w:rsidRPr="00F64C1D" w14:paraId="2DC354B1" w14:textId="77777777" w:rsidTr="00317CF7">
        <w:trPr>
          <w:trHeight w:val="670"/>
        </w:trPr>
        <w:tc>
          <w:tcPr>
            <w:tcW w:w="8222" w:type="dxa"/>
          </w:tcPr>
          <w:p w14:paraId="7B0445F9" w14:textId="77777777" w:rsidR="008F0C74" w:rsidRPr="00F64C1D" w:rsidRDefault="008F0C74" w:rsidP="008F0C74">
            <w:pPr>
              <w:numPr>
                <w:ilvl w:val="0"/>
                <w:numId w:val="23"/>
              </w:numPr>
              <w:tabs>
                <w:tab w:val="left" w:pos="903"/>
              </w:tabs>
              <w:spacing w:before="0" w:after="0" w:line="276" w:lineRule="auto"/>
              <w:ind w:left="0" w:firstLine="601"/>
              <w:jc w:val="both"/>
              <w:rPr>
                <w:b/>
                <w:bCs/>
              </w:rPr>
            </w:pPr>
            <w:r w:rsidRPr="00F64C1D">
              <w:rPr>
                <w:b/>
                <w:bCs/>
              </w:rPr>
              <w:t xml:space="preserve">СТРУКТУРА И СОДЕРЖАНИЕ ПРОФЕССИОНАЛЬНОГО МОДУЛЯ </w:t>
            </w:r>
          </w:p>
        </w:tc>
        <w:tc>
          <w:tcPr>
            <w:tcW w:w="1418" w:type="dxa"/>
          </w:tcPr>
          <w:p w14:paraId="6DFD6973" w14:textId="383D7BA6" w:rsidR="008F0C74" w:rsidRPr="00F64C1D" w:rsidRDefault="00923864" w:rsidP="00317CF7">
            <w:pPr>
              <w:jc w:val="both"/>
              <w:rPr>
                <w:b/>
                <w:bCs/>
              </w:rPr>
            </w:pPr>
            <w:r>
              <w:rPr>
                <w:b/>
                <w:bCs/>
              </w:rPr>
              <w:t xml:space="preserve">       7</w:t>
            </w:r>
          </w:p>
        </w:tc>
      </w:tr>
      <w:tr w:rsidR="008F0C74" w:rsidRPr="00F64C1D" w14:paraId="63064123" w14:textId="77777777" w:rsidTr="00317CF7">
        <w:tc>
          <w:tcPr>
            <w:tcW w:w="8222" w:type="dxa"/>
          </w:tcPr>
          <w:p w14:paraId="3994E424" w14:textId="77777777" w:rsidR="008F0C74" w:rsidRPr="00F64C1D" w:rsidRDefault="008F0C74" w:rsidP="00317CF7">
            <w:pPr>
              <w:tabs>
                <w:tab w:val="left" w:pos="903"/>
              </w:tabs>
              <w:ind w:firstLine="601"/>
              <w:jc w:val="both"/>
              <w:rPr>
                <w:b/>
                <w:bCs/>
              </w:rPr>
            </w:pPr>
            <w:r w:rsidRPr="00F64C1D">
              <w:rPr>
                <w:b/>
                <w:bCs/>
              </w:rPr>
              <w:t xml:space="preserve">4. УСЛОВИЯ РЕАЛИЗАЦИИ ПРОФЕССИОНАЛЬНОГО МОДУЛЯ </w:t>
            </w:r>
          </w:p>
        </w:tc>
        <w:tc>
          <w:tcPr>
            <w:tcW w:w="1418" w:type="dxa"/>
          </w:tcPr>
          <w:p w14:paraId="20010AC1" w14:textId="53B8F980" w:rsidR="008F0C74" w:rsidRPr="00F64C1D" w:rsidRDefault="002B2980" w:rsidP="00317CF7">
            <w:pPr>
              <w:jc w:val="both"/>
              <w:rPr>
                <w:b/>
                <w:bCs/>
              </w:rPr>
            </w:pPr>
            <w:r>
              <w:rPr>
                <w:b/>
                <w:bCs/>
              </w:rPr>
              <w:t xml:space="preserve">       2</w:t>
            </w:r>
            <w:r w:rsidR="00923864">
              <w:rPr>
                <w:b/>
                <w:bCs/>
              </w:rPr>
              <w:t>7</w:t>
            </w:r>
          </w:p>
        </w:tc>
      </w:tr>
      <w:tr w:rsidR="008F0C74" w:rsidRPr="00F64C1D" w14:paraId="38359A56" w14:textId="77777777" w:rsidTr="00317CF7">
        <w:tc>
          <w:tcPr>
            <w:tcW w:w="8222" w:type="dxa"/>
          </w:tcPr>
          <w:p w14:paraId="01FDD04F" w14:textId="77777777" w:rsidR="008F0C74" w:rsidRPr="00F64C1D" w:rsidRDefault="008F0C74" w:rsidP="00317CF7">
            <w:pPr>
              <w:tabs>
                <w:tab w:val="left" w:pos="903"/>
              </w:tabs>
              <w:ind w:firstLine="601"/>
              <w:jc w:val="both"/>
              <w:rPr>
                <w:b/>
                <w:bCs/>
              </w:rPr>
            </w:pPr>
            <w:r w:rsidRPr="00F64C1D">
              <w:rPr>
                <w:b/>
                <w:bCs/>
              </w:rPr>
              <w:t xml:space="preserve">5. КОНТРОЛЬ И ОЦЕНКА РЕЗУЛЬТАТОВ ОСВОЕНИЯ ПРОФЕССИОНАЛЬНОГО МОДУЛЯ </w:t>
            </w:r>
          </w:p>
        </w:tc>
        <w:tc>
          <w:tcPr>
            <w:tcW w:w="1418" w:type="dxa"/>
          </w:tcPr>
          <w:p w14:paraId="012D0C18" w14:textId="5F9CE592" w:rsidR="008F0C74" w:rsidRPr="00F64C1D" w:rsidRDefault="002B2980" w:rsidP="00317CF7">
            <w:pPr>
              <w:jc w:val="both"/>
              <w:rPr>
                <w:b/>
                <w:bCs/>
              </w:rPr>
            </w:pPr>
            <w:r>
              <w:rPr>
                <w:b/>
                <w:bCs/>
              </w:rPr>
              <w:t xml:space="preserve">       2</w:t>
            </w:r>
            <w:r w:rsidR="00923864">
              <w:rPr>
                <w:b/>
                <w:bCs/>
              </w:rPr>
              <w:t>9</w:t>
            </w:r>
          </w:p>
        </w:tc>
      </w:tr>
    </w:tbl>
    <w:p w14:paraId="7B6EA6C1" w14:textId="77777777" w:rsidR="008F0C74" w:rsidRPr="00F64C1D" w:rsidRDefault="008F0C74" w:rsidP="008F0C74">
      <w:pPr>
        <w:jc w:val="both"/>
        <w:rPr>
          <w:b/>
        </w:rPr>
      </w:pPr>
    </w:p>
    <w:p w14:paraId="5F003F2F" w14:textId="77777777" w:rsidR="008F0C74" w:rsidRPr="00F64C1D" w:rsidRDefault="008F0C74" w:rsidP="008F0C74">
      <w:pPr>
        <w:jc w:val="center"/>
        <w:rPr>
          <w:b/>
        </w:rPr>
      </w:pPr>
      <w:r w:rsidRPr="00F64C1D">
        <w:br w:type="page"/>
      </w:r>
    </w:p>
    <w:p w14:paraId="214FFE09" w14:textId="77777777" w:rsidR="006A3A93" w:rsidRPr="00F64C1D" w:rsidRDefault="006A3A93" w:rsidP="006A3A93">
      <w:pPr>
        <w:ind w:firstLine="709"/>
        <w:jc w:val="both"/>
        <w:rPr>
          <w:b/>
        </w:rPr>
      </w:pPr>
      <w:r w:rsidRPr="00F64C1D">
        <w:rPr>
          <w:b/>
        </w:rPr>
        <w:lastRenderedPageBreak/>
        <w:t>1 ПАСПОРТ РАБОЧЕЙ ПРОГРАММЫ ПРОФЕССИОНАЛЬНОГО МОДУЛЯ</w:t>
      </w:r>
    </w:p>
    <w:p w14:paraId="14D168A1" w14:textId="77777777" w:rsidR="006A3A93" w:rsidRPr="00F64C1D" w:rsidRDefault="006A3A93" w:rsidP="006A3A93">
      <w:pPr>
        <w:ind w:firstLine="709"/>
        <w:jc w:val="both"/>
        <w:rPr>
          <w:b/>
        </w:rPr>
      </w:pPr>
      <w:r w:rsidRPr="00F64C1D">
        <w:rPr>
          <w:b/>
        </w:rPr>
        <w:t>1.1 Область применения рабочей программы</w:t>
      </w:r>
    </w:p>
    <w:p w14:paraId="40A7954C" w14:textId="21021CA9" w:rsidR="006A3A93" w:rsidRPr="00F64C1D" w:rsidRDefault="006A3A93" w:rsidP="006A3A93">
      <w:pPr>
        <w:spacing w:after="0"/>
        <w:ind w:firstLine="708"/>
        <w:jc w:val="both"/>
      </w:pPr>
      <w:r w:rsidRPr="00F64C1D">
        <w:t xml:space="preserve">Рабочая программа профессионального модуля </w:t>
      </w:r>
      <w:r w:rsidR="00C67C0C">
        <w:t xml:space="preserve">ПМ.05 </w:t>
      </w:r>
      <w:r w:rsidRPr="00F64C1D">
        <w:t>«</w:t>
      </w:r>
      <w:r w:rsidRPr="00F64C1D">
        <w:rPr>
          <w:color w:val="000000"/>
        </w:rPr>
        <w:t>Выполнение работ по одной или нескольким профессиям рабочих, должностям служащих 14668 Монтер пути /18401 Сигналист</w:t>
      </w:r>
      <w:r w:rsidR="0088329E">
        <w:rPr>
          <w:bCs/>
        </w:rPr>
        <w:t xml:space="preserve">» </w:t>
      </w:r>
      <w:r w:rsidRPr="00F64C1D">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по специальности СПО </w:t>
      </w:r>
      <w:r w:rsidR="009A3642" w:rsidRPr="009A3642">
        <w:t xml:space="preserve">23.02.08 </w:t>
      </w:r>
      <w:r w:rsidRPr="00F64C1D">
        <w:t>Строительство железных дорог, путь и путевое хозяйство и направлена на формирование:</w:t>
      </w:r>
    </w:p>
    <w:p w14:paraId="78174FE9" w14:textId="77777777" w:rsidR="006A3A93" w:rsidRPr="00F64C1D" w:rsidRDefault="006A3A93" w:rsidP="006A3A93">
      <w:pPr>
        <w:pStyle w:val="Style2"/>
        <w:spacing w:line="240" w:lineRule="auto"/>
        <w:ind w:firstLine="709"/>
        <w:jc w:val="both"/>
        <w:rPr>
          <w:sz w:val="24"/>
          <w:szCs w:val="24"/>
        </w:rPr>
      </w:pPr>
      <w:r w:rsidRPr="00F64C1D">
        <w:rPr>
          <w:sz w:val="24"/>
          <w:szCs w:val="24"/>
        </w:rPr>
        <w:t>а) видов деятельности:</w:t>
      </w:r>
    </w:p>
    <w:p w14:paraId="79AA9B20" w14:textId="77777777" w:rsidR="00C67C0C" w:rsidRDefault="00404B1F" w:rsidP="006A3A93">
      <w:pPr>
        <w:widowControl w:val="0"/>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pPr>
      <w:r w:rsidRPr="00F64C1D">
        <w:t>- выполнение работ по одной или нескольким профессиям рабочих, должностям служащих</w:t>
      </w:r>
      <w:r w:rsidR="00C67C0C">
        <w:t xml:space="preserve">; </w:t>
      </w:r>
    </w:p>
    <w:p w14:paraId="31618C8A" w14:textId="4C202C7B" w:rsidR="006A3A93" w:rsidRPr="00F64C1D" w:rsidRDefault="00C67C0C" w:rsidP="006A3A93">
      <w:pPr>
        <w:widowControl w:val="0"/>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pPr>
      <w:r>
        <w:t xml:space="preserve">б) </w:t>
      </w:r>
      <w:r w:rsidR="006A3A93" w:rsidRPr="00F64C1D">
        <w:t xml:space="preserve">соответствующих профессиональных компетенций (ПК): </w:t>
      </w:r>
    </w:p>
    <w:p w14:paraId="618E1036" w14:textId="77777777" w:rsidR="004C02B4" w:rsidRPr="00F64C1D" w:rsidRDefault="004C02B4" w:rsidP="004C02B4">
      <w:pPr>
        <w:ind w:firstLine="709"/>
        <w:jc w:val="both"/>
        <w:rPr>
          <w:color w:val="000000"/>
        </w:rPr>
      </w:pPr>
      <w:r w:rsidRPr="00F64C1D">
        <w:rPr>
          <w:rFonts w:eastAsia="Calibri"/>
          <w:bCs/>
          <w:color w:val="000000"/>
          <w:lang w:eastAsia="en-US"/>
        </w:rPr>
        <w:t>ПК</w:t>
      </w:r>
      <w:r w:rsidRPr="00F64C1D">
        <w:rPr>
          <w:bCs/>
          <w:color w:val="000000"/>
        </w:rPr>
        <w:t xml:space="preserve"> </w:t>
      </w:r>
      <w:r w:rsidRPr="00F64C1D">
        <w:rPr>
          <w:rFonts w:eastAsia="Calibri"/>
          <w:bCs/>
          <w:color w:val="000000"/>
          <w:lang w:eastAsia="en-US"/>
        </w:rPr>
        <w:t>2.2</w:t>
      </w:r>
      <w:r w:rsidRPr="00F64C1D">
        <w:rPr>
          <w:color w:val="000000"/>
        </w:rPr>
        <w:t>. Производить ремонт и строительство железнодорожного пути с использованием средств механизации.</w:t>
      </w:r>
    </w:p>
    <w:p w14:paraId="2210D0E5" w14:textId="77777777" w:rsidR="004C02B4" w:rsidRPr="00F64C1D" w:rsidRDefault="004C02B4" w:rsidP="004C02B4">
      <w:pPr>
        <w:ind w:firstLine="709"/>
        <w:jc w:val="both"/>
        <w:rPr>
          <w:color w:val="000000"/>
        </w:rPr>
      </w:pPr>
      <w:r w:rsidRPr="00F64C1D">
        <w:rPr>
          <w:rFonts w:eastAsia="Calibri"/>
          <w:bCs/>
          <w:color w:val="000000"/>
          <w:lang w:eastAsia="en-US"/>
        </w:rPr>
        <w:t>ПК</w:t>
      </w:r>
      <w:r w:rsidRPr="00F64C1D">
        <w:rPr>
          <w:bCs/>
          <w:color w:val="000000"/>
        </w:rPr>
        <w:t xml:space="preserve"> </w:t>
      </w:r>
      <w:r w:rsidRPr="00F64C1D">
        <w:rPr>
          <w:rFonts w:eastAsia="Calibri"/>
          <w:bCs/>
          <w:color w:val="000000"/>
          <w:lang w:eastAsia="en-US"/>
        </w:rPr>
        <w:t>2.5</w:t>
      </w:r>
      <w:r w:rsidRPr="00F64C1D">
        <w:rPr>
          <w:color w:val="000000"/>
        </w:rPr>
        <w:t>.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p w14:paraId="2C9F5EC2" w14:textId="77777777" w:rsidR="006A3A93" w:rsidRPr="00F64C1D" w:rsidRDefault="006A3A93" w:rsidP="006A3A93">
      <w:pPr>
        <w:pStyle w:val="12"/>
        <w:shd w:val="clear" w:color="auto" w:fill="FFFFFF"/>
        <w:tabs>
          <w:tab w:val="left" w:pos="1134"/>
        </w:tabs>
        <w:spacing w:after="0" w:line="276" w:lineRule="auto"/>
        <w:ind w:firstLine="709"/>
        <w:jc w:val="both"/>
        <w:rPr>
          <w:rFonts w:ascii="Times New Roman" w:hAnsi="Times New Roman"/>
          <w:sz w:val="24"/>
          <w:szCs w:val="24"/>
        </w:rPr>
      </w:pPr>
      <w:r w:rsidRPr="00F64C1D">
        <w:rPr>
          <w:rStyle w:val="13"/>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79030DF7" w14:textId="2ADC0C0F" w:rsidR="006A3A93" w:rsidRPr="00F64C1D" w:rsidRDefault="006A3A93" w:rsidP="006A3A93">
      <w:pPr>
        <w:spacing w:after="0"/>
        <w:ind w:firstLine="709"/>
        <w:jc w:val="both"/>
      </w:pPr>
      <w:r w:rsidRPr="00F64C1D">
        <w:t>Рабочая программа профессионального модуля может быть использована</w:t>
      </w:r>
      <w:r w:rsidR="00622D7C" w:rsidRPr="00F64C1D">
        <w:t xml:space="preserve"> </w:t>
      </w:r>
      <w:r w:rsidRPr="00F64C1D">
        <w:t>в профессиональной подготовке, переподготовке и повышении квалификации по рабочим профессиям:</w:t>
      </w:r>
    </w:p>
    <w:p w14:paraId="053BC69A" w14:textId="77777777" w:rsidR="006A3A93" w:rsidRPr="00F64C1D" w:rsidRDefault="006A3A93" w:rsidP="006A3A93">
      <w:pPr>
        <w:shd w:val="clear" w:color="auto" w:fill="FFFFFF"/>
        <w:tabs>
          <w:tab w:val="left" w:pos="1276"/>
        </w:tabs>
        <w:spacing w:after="0"/>
        <w:ind w:firstLine="709"/>
        <w:jc w:val="both"/>
        <w:rPr>
          <w:color w:val="000000"/>
          <w:spacing w:val="-1"/>
        </w:rPr>
      </w:pPr>
      <w:r w:rsidRPr="00F64C1D">
        <w:rPr>
          <w:color w:val="000000"/>
          <w:spacing w:val="-1"/>
        </w:rPr>
        <w:t>- монтер пути;</w:t>
      </w:r>
    </w:p>
    <w:p w14:paraId="3F04B36C" w14:textId="7A54190F" w:rsidR="006A3A93" w:rsidRPr="00F64C1D" w:rsidRDefault="006A3A93" w:rsidP="002C6301">
      <w:pPr>
        <w:shd w:val="clear" w:color="auto" w:fill="FFFFFF"/>
        <w:tabs>
          <w:tab w:val="left" w:pos="1276"/>
        </w:tabs>
        <w:spacing w:after="0"/>
        <w:ind w:firstLine="709"/>
        <w:jc w:val="both"/>
        <w:rPr>
          <w:color w:val="000000"/>
          <w:spacing w:val="-1"/>
        </w:rPr>
      </w:pPr>
      <w:r w:rsidRPr="00F64C1D">
        <w:rPr>
          <w:color w:val="000000"/>
          <w:spacing w:val="-1"/>
        </w:rPr>
        <w:t>- сигналист.</w:t>
      </w:r>
    </w:p>
    <w:p w14:paraId="32640E6D" w14:textId="77777777" w:rsidR="006A3A93" w:rsidRPr="00F64C1D" w:rsidRDefault="006A3A93" w:rsidP="006A3A93">
      <w:pPr>
        <w:shd w:val="clear" w:color="auto" w:fill="FFFFFF"/>
        <w:tabs>
          <w:tab w:val="left" w:pos="1276"/>
        </w:tabs>
        <w:spacing w:after="0"/>
        <w:ind w:firstLine="709"/>
        <w:jc w:val="center"/>
        <w:rPr>
          <w:color w:val="000000"/>
          <w:spacing w:val="-1"/>
        </w:rPr>
      </w:pPr>
    </w:p>
    <w:p w14:paraId="438A3D6B" w14:textId="77777777" w:rsidR="006A3A93" w:rsidRPr="00F64C1D" w:rsidRDefault="006A3A93" w:rsidP="006A3A93">
      <w:pPr>
        <w:ind w:firstLine="720"/>
        <w:rPr>
          <w:b/>
          <w:bCs/>
        </w:rPr>
      </w:pPr>
      <w:r w:rsidRPr="00F64C1D">
        <w:rPr>
          <w:b/>
          <w:bCs/>
        </w:rPr>
        <w:t xml:space="preserve">1.2 Место профессионального модуля в структуре ОПОП-ППССЗ: </w:t>
      </w:r>
    </w:p>
    <w:p w14:paraId="29631933" w14:textId="77777777" w:rsidR="006A3A93" w:rsidRPr="00F64C1D" w:rsidRDefault="006A3A93" w:rsidP="006A3A93">
      <w:pPr>
        <w:ind w:firstLine="720"/>
        <w:rPr>
          <w:color w:val="000000"/>
        </w:rPr>
      </w:pPr>
      <w:r w:rsidRPr="00F64C1D">
        <w:t>Профессиональный модуль входит в профессиональный цикл п</w:t>
      </w:r>
      <w:r w:rsidRPr="00F64C1D">
        <w:rPr>
          <w:color w:val="000000"/>
        </w:rPr>
        <w:t>рофессиональной подготовки.</w:t>
      </w:r>
    </w:p>
    <w:p w14:paraId="59CA7F82" w14:textId="77777777" w:rsidR="006A3A93" w:rsidRPr="00F64C1D" w:rsidRDefault="006A3A93" w:rsidP="00766EA6">
      <w:pPr>
        <w:ind w:firstLine="720"/>
        <w:jc w:val="center"/>
        <w:rPr>
          <w:color w:val="000000"/>
        </w:rPr>
      </w:pPr>
    </w:p>
    <w:p w14:paraId="488A9117" w14:textId="77777777" w:rsidR="006A3A93" w:rsidRPr="00F64C1D" w:rsidRDefault="006A3A93" w:rsidP="006A3A93">
      <w:pPr>
        <w:ind w:firstLine="709"/>
        <w:jc w:val="both"/>
      </w:pPr>
      <w:r w:rsidRPr="00F64C1D">
        <w:rPr>
          <w:b/>
        </w:rPr>
        <w:t>1.3 Цели и задачи модуля – требования к результатам освоения модуля</w:t>
      </w:r>
    </w:p>
    <w:p w14:paraId="06ED0AA8" w14:textId="77777777" w:rsidR="006A3A93" w:rsidRPr="00F64C1D" w:rsidRDefault="006A3A93" w:rsidP="006A3A93">
      <w:pPr>
        <w:ind w:firstLine="709"/>
        <w:jc w:val="both"/>
      </w:pPr>
      <w:r w:rsidRPr="00F64C1D">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EBE86B4" w14:textId="77777777" w:rsidR="006A3A93" w:rsidRPr="00F64C1D" w:rsidRDefault="006A3A93" w:rsidP="006A3A93">
      <w:pPr>
        <w:spacing w:after="0"/>
        <w:ind w:firstLine="709"/>
        <w:jc w:val="both"/>
        <w:rPr>
          <w:b/>
          <w:i/>
        </w:rPr>
      </w:pPr>
      <w:r w:rsidRPr="00F64C1D">
        <w:rPr>
          <w:b/>
          <w:i/>
        </w:rPr>
        <w:t>иметь практический опыт:</w:t>
      </w:r>
    </w:p>
    <w:p w14:paraId="6E59775C" w14:textId="77777777" w:rsidR="00156E6E" w:rsidRPr="00F64C1D" w:rsidRDefault="00156E6E" w:rsidP="00156E6E">
      <w:pPr>
        <w:tabs>
          <w:tab w:val="left" w:pos="-567"/>
        </w:tabs>
        <w:spacing w:after="0"/>
        <w:ind w:firstLine="709"/>
        <w:jc w:val="both"/>
      </w:pPr>
      <w:r w:rsidRPr="00F64C1D">
        <w:t>ПО.1- определения конструкции железнодорожного пути и искусственных сооружений;</w:t>
      </w:r>
    </w:p>
    <w:p w14:paraId="7944E78D" w14:textId="77777777" w:rsidR="00156E6E" w:rsidRPr="00F64C1D" w:rsidRDefault="00156E6E" w:rsidP="00156E6E">
      <w:pPr>
        <w:tabs>
          <w:tab w:val="left" w:pos="-567"/>
        </w:tabs>
        <w:spacing w:after="0"/>
        <w:ind w:firstLine="709"/>
        <w:jc w:val="both"/>
      </w:pPr>
      <w:r w:rsidRPr="00F64C1D">
        <w:t>ПО.2-  выполнение путевых работ по 4 разряду (монтерам);</w:t>
      </w:r>
    </w:p>
    <w:p w14:paraId="6373F20C" w14:textId="77777777" w:rsidR="00156E6E" w:rsidRPr="00F64C1D" w:rsidRDefault="00156E6E" w:rsidP="00156E6E">
      <w:pPr>
        <w:tabs>
          <w:tab w:val="left" w:pos="-567"/>
        </w:tabs>
        <w:spacing w:after="0"/>
        <w:ind w:firstLine="709"/>
        <w:jc w:val="both"/>
      </w:pPr>
      <w:r w:rsidRPr="00F64C1D">
        <w:t>ПО.3- ограждение мест производства путевых работ.</w:t>
      </w:r>
    </w:p>
    <w:p w14:paraId="7219B0DD" w14:textId="77777777" w:rsidR="00156E6E" w:rsidRPr="00F64C1D" w:rsidRDefault="00156E6E" w:rsidP="00156E6E">
      <w:pPr>
        <w:tabs>
          <w:tab w:val="left" w:pos="-567"/>
        </w:tabs>
        <w:spacing w:after="0"/>
        <w:ind w:firstLine="709"/>
        <w:jc w:val="both"/>
        <w:rPr>
          <w:b/>
        </w:rPr>
      </w:pPr>
      <w:r w:rsidRPr="00F64C1D">
        <w:rPr>
          <w:b/>
        </w:rPr>
        <w:t xml:space="preserve">Монтер пути 4 разряда должен: </w:t>
      </w:r>
    </w:p>
    <w:p w14:paraId="5EA30DD0" w14:textId="3D6F37E7" w:rsidR="00156E6E" w:rsidRPr="00F64C1D" w:rsidRDefault="00156E6E" w:rsidP="00AA2E00">
      <w:pPr>
        <w:tabs>
          <w:tab w:val="left" w:pos="-567"/>
        </w:tabs>
        <w:spacing w:after="0" w:line="276" w:lineRule="auto"/>
        <w:ind w:firstLine="709"/>
        <w:jc w:val="both"/>
        <w:rPr>
          <w:b/>
        </w:rPr>
      </w:pPr>
      <w:r w:rsidRPr="00F64C1D">
        <w:rPr>
          <w:b/>
        </w:rPr>
        <w:t>уметь:</w:t>
      </w:r>
    </w:p>
    <w:p w14:paraId="3055C466" w14:textId="58E57DC7" w:rsidR="00156E6E" w:rsidRPr="00F64C1D" w:rsidRDefault="00156E6E" w:rsidP="00AA2E00">
      <w:pPr>
        <w:tabs>
          <w:tab w:val="left" w:pos="284"/>
        </w:tabs>
        <w:spacing w:after="0" w:line="276" w:lineRule="auto"/>
        <w:ind w:firstLine="709"/>
        <w:jc w:val="both"/>
        <w:rPr>
          <w:rFonts w:eastAsia="Calibri"/>
          <w:lang w:eastAsia="en-US"/>
        </w:rPr>
      </w:pPr>
      <w:r w:rsidRPr="00F64C1D">
        <w:t>У1 в</w:t>
      </w:r>
      <w:r w:rsidRPr="00F64C1D">
        <w:rPr>
          <w:rFonts w:eastAsia="Calibri"/>
          <w:lang w:eastAsia="en-US"/>
        </w:rPr>
        <w:t>ыполнение простых работ по монтажу, демонтажу и ремонту конструкций верхнего строения пути в том числе бесстыкового пути и стрелочных переводов;</w:t>
      </w:r>
    </w:p>
    <w:p w14:paraId="655C3CBE" w14:textId="3FFA6F6B" w:rsidR="00156E6E" w:rsidRPr="00F64C1D" w:rsidRDefault="00156E6E" w:rsidP="00AA2E00">
      <w:pPr>
        <w:tabs>
          <w:tab w:val="left" w:pos="284"/>
        </w:tabs>
        <w:spacing w:after="0" w:line="276" w:lineRule="auto"/>
        <w:ind w:firstLine="709"/>
        <w:jc w:val="both"/>
        <w:rPr>
          <w:rFonts w:eastAsia="Calibri"/>
          <w:lang w:eastAsia="en-US"/>
        </w:rPr>
      </w:pPr>
      <w:r w:rsidRPr="00F64C1D">
        <w:rPr>
          <w:rFonts w:eastAsia="Calibri"/>
          <w:lang w:eastAsia="en-US"/>
        </w:rPr>
        <w:lastRenderedPageBreak/>
        <w:t>У2 пользоваться механизированным путевым инструментом при выполнении простых работ по монтажу, демонтажу и ремонту конструкций верхнего строения железнодорожного пути и стрелочных переводов;</w:t>
      </w:r>
    </w:p>
    <w:p w14:paraId="1E932E00" w14:textId="691A25F0" w:rsidR="00156E6E" w:rsidRPr="00F64C1D" w:rsidRDefault="00156E6E" w:rsidP="00AA2E00">
      <w:pPr>
        <w:tabs>
          <w:tab w:val="left" w:pos="284"/>
        </w:tabs>
        <w:spacing w:after="0" w:line="276" w:lineRule="auto"/>
        <w:ind w:firstLine="709"/>
        <w:jc w:val="both"/>
        <w:rPr>
          <w:rFonts w:eastAsia="Calibri"/>
          <w:lang w:eastAsia="en-US"/>
        </w:rPr>
      </w:pPr>
      <w:r w:rsidRPr="00F64C1D">
        <w:rPr>
          <w:rFonts w:eastAsia="Calibri"/>
          <w:lang w:eastAsia="en-US"/>
        </w:rPr>
        <w:t>У3</w:t>
      </w:r>
      <w:r w:rsidRPr="00F64C1D">
        <w:t xml:space="preserve"> </w:t>
      </w:r>
      <w:r w:rsidRPr="00F64C1D">
        <w:rPr>
          <w:rFonts w:eastAsia="Calibri"/>
          <w:lang w:eastAsia="en-US"/>
        </w:rPr>
        <w:t>пользоваться измерительными приборами при выполнении работ по текущему содержанию железнодорожного пути и стрелочных переводов;</w:t>
      </w:r>
    </w:p>
    <w:p w14:paraId="0F587BD6" w14:textId="16CFB269" w:rsidR="00156E6E" w:rsidRPr="00F64C1D" w:rsidRDefault="00156E6E" w:rsidP="00AA2E00">
      <w:pPr>
        <w:tabs>
          <w:tab w:val="left" w:pos="284"/>
        </w:tabs>
        <w:spacing w:after="0" w:line="276" w:lineRule="auto"/>
        <w:ind w:firstLine="709"/>
        <w:jc w:val="both"/>
        <w:rPr>
          <w:rFonts w:eastAsia="Calibri"/>
          <w:lang w:eastAsia="en-US"/>
        </w:rPr>
      </w:pPr>
      <w:r w:rsidRPr="00F64C1D">
        <w:rPr>
          <w:rFonts w:eastAsia="Calibri"/>
          <w:lang w:eastAsia="en-US"/>
        </w:rPr>
        <w:t>У4</w:t>
      </w:r>
      <w:r w:rsidRPr="00F64C1D">
        <w:t xml:space="preserve"> </w:t>
      </w:r>
      <w:r w:rsidRPr="00F64C1D">
        <w:rPr>
          <w:rFonts w:eastAsia="Calibri"/>
          <w:lang w:eastAsia="en-US"/>
        </w:rPr>
        <w:t>ограждать места препятствий и производства работ для движения поездов согласно технологии выполняемых работ при выполнении работ по монтажу, демонтажу и ремонту верхнего строения железнодорожного пути и стрелочных переводов;</w:t>
      </w:r>
    </w:p>
    <w:p w14:paraId="50937F4E" w14:textId="69C299D8" w:rsidR="00156E6E" w:rsidRPr="00F64C1D" w:rsidRDefault="00156E6E" w:rsidP="00AA2E00">
      <w:pPr>
        <w:tabs>
          <w:tab w:val="left" w:pos="-567"/>
        </w:tabs>
        <w:spacing w:before="0" w:after="0" w:line="276" w:lineRule="auto"/>
        <w:ind w:firstLine="709"/>
        <w:jc w:val="both"/>
        <w:rPr>
          <w:b/>
        </w:rPr>
      </w:pPr>
      <w:r w:rsidRPr="00F64C1D">
        <w:rPr>
          <w:b/>
        </w:rPr>
        <w:t>знать:</w:t>
      </w:r>
    </w:p>
    <w:p w14:paraId="4587C6E0" w14:textId="6994D21A" w:rsidR="00156E6E" w:rsidRPr="00F64C1D" w:rsidRDefault="00156E6E" w:rsidP="00AA2E00">
      <w:pPr>
        <w:tabs>
          <w:tab w:val="left" w:pos="-567"/>
        </w:tabs>
        <w:spacing w:before="0" w:after="0" w:line="276" w:lineRule="auto"/>
        <w:ind w:firstLine="709"/>
        <w:jc w:val="both"/>
      </w:pPr>
      <w:r w:rsidRPr="00F64C1D">
        <w:t>З1 конструкцию, устройство основных элементов железнодорожного пути и стрелочных переводов; устройство и требования, предъявляемые к содержанию пути на участках с рельсовыми цепями и автоблокировкой;</w:t>
      </w:r>
    </w:p>
    <w:p w14:paraId="04E55CAA" w14:textId="0D4D1919"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 xml:space="preserve">З2 правила производства работ по монтажу, демонтажу и регулированию положения конструкций верхнего строения пути в том числе на участках с железобетонным основанием с применением электрического и пневматического инструмента и механизмов; </w:t>
      </w:r>
    </w:p>
    <w:p w14:paraId="6E209EB3" w14:textId="65AC031E" w:rsidR="00156E6E" w:rsidRPr="00F64C1D" w:rsidRDefault="00156E6E" w:rsidP="00AA2E00">
      <w:pPr>
        <w:pStyle w:val="Style22"/>
        <w:tabs>
          <w:tab w:val="left" w:pos="216"/>
        </w:tabs>
        <w:spacing w:line="276" w:lineRule="auto"/>
        <w:ind w:firstLine="709"/>
      </w:pPr>
      <w:r w:rsidRPr="00F64C1D">
        <w:rPr>
          <w:rFonts w:eastAsia="Times New Roman"/>
        </w:rPr>
        <w:t xml:space="preserve">З3 </w:t>
      </w:r>
      <w:r w:rsidRPr="00F64C1D">
        <w:t>способы и приемы производства работ с применением механизированного путевого инструмента</w:t>
      </w:r>
      <w:r w:rsidRPr="00F64C1D">
        <w:rPr>
          <w:rFonts w:eastAsiaTheme="minorHAnsi"/>
          <w:lang w:eastAsia="en-US"/>
        </w:rPr>
        <w:t xml:space="preserve">, </w:t>
      </w:r>
      <w:r w:rsidRPr="00F64C1D">
        <w:t>электрического и пневматического инструмента и механизмов; устройство, правила эксплуатации путевого электрического и пневматического инструмента, электрорельсорезных и электросверлильных станков;</w:t>
      </w:r>
    </w:p>
    <w:p w14:paraId="74753B06" w14:textId="13008CD0" w:rsidR="00156E6E" w:rsidRPr="00F64C1D" w:rsidRDefault="00156E6E" w:rsidP="00AA2E00">
      <w:pPr>
        <w:pStyle w:val="Style22"/>
        <w:tabs>
          <w:tab w:val="left" w:pos="216"/>
        </w:tabs>
        <w:spacing w:line="276" w:lineRule="auto"/>
        <w:ind w:firstLine="709"/>
      </w:pPr>
      <w:r w:rsidRPr="00F64C1D">
        <w:t>З4 Правила технической эксплуатации железных дорог в объеме, необходимом для выполнения работ. Порядок и схемы ограждения мест производства путевых работ.</w:t>
      </w:r>
    </w:p>
    <w:p w14:paraId="50665B13" w14:textId="77777777" w:rsidR="00156E6E" w:rsidRPr="00F64C1D" w:rsidRDefault="00156E6E" w:rsidP="00AA2E00">
      <w:pPr>
        <w:pStyle w:val="Style22"/>
        <w:tabs>
          <w:tab w:val="left" w:pos="216"/>
        </w:tabs>
        <w:spacing w:line="276" w:lineRule="auto"/>
        <w:ind w:firstLine="709"/>
        <w:rPr>
          <w:rFonts w:eastAsia="Times New Roman"/>
        </w:rPr>
      </w:pPr>
    </w:p>
    <w:p w14:paraId="01C0D886" w14:textId="77777777" w:rsidR="00156E6E" w:rsidRPr="00F64C1D" w:rsidRDefault="00156E6E" w:rsidP="00AA2E00">
      <w:pPr>
        <w:pStyle w:val="Style22"/>
        <w:widowControl/>
        <w:tabs>
          <w:tab w:val="left" w:pos="216"/>
        </w:tabs>
        <w:spacing w:line="276" w:lineRule="auto"/>
        <w:ind w:firstLine="709"/>
        <w:rPr>
          <w:rFonts w:eastAsia="Times New Roman"/>
          <w:b/>
        </w:rPr>
      </w:pPr>
      <w:r w:rsidRPr="00F64C1D">
        <w:rPr>
          <w:rFonts w:eastAsia="Times New Roman"/>
          <w:b/>
        </w:rPr>
        <w:t xml:space="preserve">Сигналист 3 разряда должен </w:t>
      </w:r>
      <w:r w:rsidRPr="00F64C1D">
        <w:rPr>
          <w:rFonts w:eastAsia="Times New Roman"/>
          <w:b/>
          <w:u w:val="single"/>
        </w:rPr>
        <w:t>уметь</w:t>
      </w:r>
      <w:r w:rsidRPr="00F64C1D">
        <w:rPr>
          <w:rFonts w:eastAsia="Times New Roman"/>
          <w:b/>
        </w:rPr>
        <w:t xml:space="preserve"> выполнять:</w:t>
      </w:r>
    </w:p>
    <w:p w14:paraId="5E3F4061" w14:textId="77777777"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 xml:space="preserve">У1 установку и обеспечение сохранности переносных сигналов, петард и сигнальных знаков, ограждающих съемные подвижные единицы и места производства путевых работ. </w:t>
      </w:r>
    </w:p>
    <w:p w14:paraId="3B95AFD1" w14:textId="71459AAD"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У2 наблюдение за проходящими поездами и своевременная подача звуковых и видимых сигналов руководителю путевых работ;</w:t>
      </w:r>
    </w:p>
    <w:p w14:paraId="7886C8F4" w14:textId="77777777"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 xml:space="preserve">У3 снятие сигналов ограждения и петард. </w:t>
      </w:r>
    </w:p>
    <w:p w14:paraId="65D82549" w14:textId="77777777" w:rsidR="00156E6E" w:rsidRPr="00F64C1D" w:rsidRDefault="00156E6E" w:rsidP="00AA2E00">
      <w:pPr>
        <w:pStyle w:val="Style22"/>
        <w:tabs>
          <w:tab w:val="left" w:pos="216"/>
        </w:tabs>
        <w:spacing w:line="276" w:lineRule="auto"/>
        <w:ind w:firstLine="709"/>
        <w:rPr>
          <w:rFonts w:eastAsia="Times New Roman"/>
          <w:b/>
        </w:rPr>
      </w:pPr>
      <w:r w:rsidRPr="00F64C1D">
        <w:rPr>
          <w:rFonts w:eastAsia="Times New Roman"/>
          <w:b/>
        </w:rPr>
        <w:t>Знать:</w:t>
      </w:r>
    </w:p>
    <w:p w14:paraId="301B4A0C" w14:textId="77777777"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 xml:space="preserve">З1 порядок установки и снятия переносных, ручных и звуковых сигналов, сигнальных знаков, петард; </w:t>
      </w:r>
    </w:p>
    <w:p w14:paraId="21F470BF" w14:textId="77777777"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 xml:space="preserve">З2 схемы ограждения сигналами и сигнальными знаками съемных подвижных единиц и мест производства путевых работ; </w:t>
      </w:r>
    </w:p>
    <w:p w14:paraId="399626AE" w14:textId="77777777" w:rsidR="00156E6E" w:rsidRPr="00F64C1D" w:rsidRDefault="00156E6E" w:rsidP="00AA2E00">
      <w:pPr>
        <w:pStyle w:val="Style22"/>
        <w:tabs>
          <w:tab w:val="left" w:pos="216"/>
        </w:tabs>
        <w:spacing w:line="276" w:lineRule="auto"/>
        <w:ind w:firstLine="709"/>
        <w:rPr>
          <w:rFonts w:eastAsia="Times New Roman"/>
        </w:rPr>
      </w:pPr>
      <w:r w:rsidRPr="00F64C1D">
        <w:rPr>
          <w:rFonts w:eastAsia="Times New Roman"/>
        </w:rPr>
        <w:t xml:space="preserve">З3 порядок пользования переносной телефонной связью или переносными радиостанциями. </w:t>
      </w:r>
    </w:p>
    <w:p w14:paraId="7FAE0DC4" w14:textId="77777777" w:rsidR="00727D6A" w:rsidRPr="00F64C1D" w:rsidRDefault="00727D6A" w:rsidP="000F69F9">
      <w:pPr>
        <w:spacing w:after="0"/>
        <w:ind w:firstLine="709"/>
        <w:jc w:val="center"/>
        <w:rPr>
          <w:b/>
        </w:rPr>
      </w:pPr>
    </w:p>
    <w:p w14:paraId="3D003050" w14:textId="77777777" w:rsidR="0021499F" w:rsidRPr="00F64C1D" w:rsidRDefault="0021499F" w:rsidP="0021499F">
      <w:pPr>
        <w:spacing w:after="0"/>
        <w:ind w:firstLine="709"/>
        <w:jc w:val="both"/>
        <w:rPr>
          <w:b/>
        </w:rPr>
      </w:pPr>
      <w:r w:rsidRPr="00F64C1D">
        <w:rPr>
          <w:b/>
        </w:rPr>
        <w:t>1.4 Перечень учебно–методического обеспечения для самостоятельной работы обучающихся по дисциплине:</w:t>
      </w:r>
    </w:p>
    <w:p w14:paraId="4B4A37B1" w14:textId="77777777" w:rsidR="0021499F" w:rsidRPr="00F64C1D" w:rsidRDefault="0021499F" w:rsidP="0021499F">
      <w:pPr>
        <w:spacing w:after="0"/>
        <w:ind w:firstLine="709"/>
        <w:jc w:val="both"/>
      </w:pPr>
      <w:r w:rsidRPr="00F64C1D">
        <w:t>Виды, перечень и содержание внеаудиторной самостоятельной работы установлены преподавателями самостоятельно с учетом мнения обучающихся.</w:t>
      </w:r>
    </w:p>
    <w:p w14:paraId="794757D7" w14:textId="77777777" w:rsidR="0021499F" w:rsidRPr="00F64C1D" w:rsidRDefault="0021499F" w:rsidP="0021499F">
      <w:pPr>
        <w:spacing w:after="0"/>
        <w:ind w:firstLine="709"/>
        <w:jc w:val="both"/>
      </w:pPr>
      <w:r w:rsidRPr="00F64C1D">
        <w:t>Объем времени, запланированный на каждый из видов внеаудиторной самостоятельной работы соответствует ее трудоемкости.</w:t>
      </w:r>
    </w:p>
    <w:p w14:paraId="4101CB71" w14:textId="77777777" w:rsidR="0021499F" w:rsidRPr="00F64C1D" w:rsidRDefault="0021499F" w:rsidP="0021499F">
      <w:pPr>
        <w:spacing w:after="0"/>
        <w:ind w:firstLine="709"/>
        <w:jc w:val="both"/>
      </w:pPr>
      <w:r w:rsidRPr="00F64C1D">
        <w:t>Для выполнения обучающимися запланированных видов внеаудиторной самостоятельной работы имеется следующее учебно–методическое обеспечение:</w:t>
      </w:r>
    </w:p>
    <w:p w14:paraId="7CE67D19" w14:textId="77777777" w:rsidR="0021499F" w:rsidRPr="00F64C1D" w:rsidRDefault="0021499F" w:rsidP="0021499F">
      <w:pPr>
        <w:spacing w:after="0"/>
        <w:ind w:firstLine="709"/>
        <w:jc w:val="both"/>
      </w:pPr>
      <w:r w:rsidRPr="00F64C1D">
        <w:lastRenderedPageBreak/>
        <w:t>-методические указания по выполнению самостоятельных работ.</w:t>
      </w:r>
    </w:p>
    <w:p w14:paraId="315A1A20" w14:textId="77777777" w:rsidR="0021499F" w:rsidRPr="00F64C1D" w:rsidRDefault="0021499F" w:rsidP="0021499F">
      <w:pPr>
        <w:spacing w:after="0"/>
        <w:ind w:firstLine="709"/>
        <w:jc w:val="center"/>
      </w:pPr>
    </w:p>
    <w:p w14:paraId="68A902C8" w14:textId="77777777" w:rsidR="0021499F" w:rsidRPr="00F64C1D" w:rsidRDefault="0021499F" w:rsidP="0021499F">
      <w:pPr>
        <w:spacing w:after="0"/>
        <w:ind w:firstLine="709"/>
        <w:jc w:val="both"/>
        <w:rPr>
          <w:b/>
        </w:rPr>
      </w:pPr>
      <w:r w:rsidRPr="00F64C1D">
        <w:rPr>
          <w:b/>
        </w:rPr>
        <w:t>1.5 Перечень используемых методов обучения:</w:t>
      </w:r>
    </w:p>
    <w:p w14:paraId="36DCA599" w14:textId="77777777" w:rsidR="0021499F" w:rsidRPr="00F64C1D" w:rsidRDefault="0021499F" w:rsidP="0021499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13"/>
          <w:rFonts w:ascii="Times New Roman" w:hAnsi="Times New Roman"/>
          <w:sz w:val="24"/>
          <w:szCs w:val="24"/>
        </w:rPr>
      </w:pPr>
      <w:r w:rsidRPr="00F64C1D">
        <w:rPr>
          <w:rFonts w:ascii="Times New Roman" w:hAnsi="Times New Roman"/>
          <w:sz w:val="24"/>
          <w:szCs w:val="24"/>
        </w:rPr>
        <w:t xml:space="preserve">            1.5.1 Пассивные: </w:t>
      </w:r>
      <w:r w:rsidRPr="00F64C1D">
        <w:rPr>
          <w:rStyle w:val="13"/>
          <w:rFonts w:ascii="Times New Roman" w:hAnsi="Times New Roman"/>
          <w:sz w:val="24"/>
          <w:szCs w:val="24"/>
        </w:rPr>
        <w:t>лекции, опрос, работа с  основной и дополнительной  литературой.</w:t>
      </w:r>
    </w:p>
    <w:p w14:paraId="49C9AA7C" w14:textId="77777777" w:rsidR="0021499F" w:rsidRPr="00F64C1D" w:rsidRDefault="0021499F" w:rsidP="0021499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Style w:val="13"/>
          <w:rFonts w:ascii="Times New Roman" w:hAnsi="Times New Roman"/>
          <w:sz w:val="24"/>
          <w:szCs w:val="24"/>
        </w:rPr>
      </w:pPr>
      <w:r w:rsidRPr="00F64C1D">
        <w:rPr>
          <w:rStyle w:val="13"/>
          <w:rFonts w:ascii="Times New Roman" w:hAnsi="Times New Roman"/>
          <w:sz w:val="24"/>
          <w:szCs w:val="24"/>
        </w:rPr>
        <w:t>            </w:t>
      </w:r>
      <w:r w:rsidRPr="00F64C1D">
        <w:rPr>
          <w:rFonts w:ascii="Times New Roman" w:hAnsi="Times New Roman"/>
          <w:sz w:val="24"/>
          <w:szCs w:val="24"/>
        </w:rPr>
        <w:t>1.5.2 Активные и интерактивные:</w:t>
      </w:r>
      <w:r w:rsidRPr="00F64C1D">
        <w:rPr>
          <w:rStyle w:val="13"/>
          <w:rFonts w:ascii="Times New Roman" w:hAnsi="Times New Roman"/>
          <w:sz w:val="24"/>
          <w:szCs w:val="24"/>
        </w:rPr>
        <w:t xml:space="preserve">  игры.</w:t>
      </w:r>
    </w:p>
    <w:p w14:paraId="589E30F6" w14:textId="77777777" w:rsidR="0021499F" w:rsidRPr="00F64C1D" w:rsidRDefault="0021499F" w:rsidP="0021499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Style w:val="13"/>
          <w:rFonts w:ascii="Times New Roman" w:hAnsi="Times New Roman"/>
          <w:sz w:val="24"/>
          <w:szCs w:val="24"/>
        </w:rPr>
      </w:pPr>
    </w:p>
    <w:p w14:paraId="7787EA41" w14:textId="77777777" w:rsidR="0021499F" w:rsidRPr="00F64C1D" w:rsidRDefault="0021499F" w:rsidP="0021499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Style w:val="13"/>
          <w:rFonts w:ascii="Times New Roman" w:hAnsi="Times New Roman"/>
          <w:sz w:val="24"/>
          <w:szCs w:val="24"/>
        </w:rPr>
      </w:pPr>
    </w:p>
    <w:p w14:paraId="47C92602" w14:textId="0C8707DF" w:rsidR="0021499F" w:rsidRPr="00F64C1D" w:rsidRDefault="0021499F" w:rsidP="009C0416">
      <w:pPr>
        <w:ind w:firstLine="709"/>
        <w:jc w:val="center"/>
        <w:rPr>
          <w:b/>
        </w:rPr>
      </w:pPr>
      <w:r w:rsidRPr="00F64C1D">
        <w:rPr>
          <w:b/>
        </w:rPr>
        <w:t>2 РЕЗУЛЬТАТЫ ОСВОЕНИЯ ПРОФЕССИОНАЛЬНОГО МОДУЛЯ</w:t>
      </w:r>
    </w:p>
    <w:p w14:paraId="0AC3F000" w14:textId="26E3C2FB" w:rsidR="0021499F" w:rsidRPr="00F64C1D" w:rsidRDefault="0021499F" w:rsidP="0021499F">
      <w:pPr>
        <w:ind w:firstLine="709"/>
        <w:jc w:val="both"/>
      </w:pPr>
      <w:r w:rsidRPr="00F64C1D">
        <w:t>Результатом освоения программы профессионального модуля «</w:t>
      </w:r>
      <w:r w:rsidRPr="00F64C1D">
        <w:rPr>
          <w:color w:val="000000"/>
        </w:rPr>
        <w:t>Выполнение работ по одной или нескольким профессиям рабочих, должностям служащих 14668 Монтер пути /18401 Сигналист</w:t>
      </w:r>
      <w:r w:rsidRPr="00F64C1D">
        <w:rPr>
          <w:bCs/>
        </w:rPr>
        <w:t>»,</w:t>
      </w:r>
      <w:r w:rsidRPr="00F64C1D">
        <w:t xml:space="preserve"> является овладение обучающимися видом профессиональной деятельности (ВПД):</w:t>
      </w:r>
    </w:p>
    <w:p w14:paraId="19DAD83D" w14:textId="2BBFAED1" w:rsidR="0021499F" w:rsidRPr="00F64C1D" w:rsidRDefault="00403DEE" w:rsidP="00403DEE">
      <w:pPr>
        <w:widowControl w:val="0"/>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jc w:val="both"/>
      </w:pPr>
      <w:r w:rsidRPr="00F64C1D">
        <w:t>- выполнение работ по одной или нескольким профессиям рабочих, должностям служащих</w:t>
      </w:r>
      <w:r w:rsidR="0021499F" w:rsidRPr="00F64C1D">
        <w:t>, в том числе профессиональными (ПК) и общими (ОК) компетенциями:</w:t>
      </w:r>
      <w:r w:rsidR="0021499F" w:rsidRPr="00F64C1D">
        <w:rPr>
          <w:rFonts w:eastAsia="Calibri"/>
          <w:lang w:eastAsia="en-US"/>
        </w:rPr>
        <w:tab/>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8443"/>
      </w:tblGrid>
      <w:tr w:rsidR="0021499F" w:rsidRPr="00F64C1D" w14:paraId="2001FEA5" w14:textId="77777777" w:rsidTr="00317CF7">
        <w:trPr>
          <w:trHeight w:val="651"/>
        </w:trPr>
        <w:tc>
          <w:tcPr>
            <w:tcW w:w="671" w:type="pct"/>
            <w:shd w:val="clear" w:color="auto" w:fill="auto"/>
            <w:vAlign w:val="center"/>
          </w:tcPr>
          <w:p w14:paraId="7BA66463" w14:textId="77777777" w:rsidR="0021499F" w:rsidRPr="00F64C1D" w:rsidRDefault="0021499F" w:rsidP="00317CF7">
            <w:pPr>
              <w:jc w:val="center"/>
              <w:rPr>
                <w:b/>
              </w:rPr>
            </w:pPr>
            <w:r w:rsidRPr="00F64C1D">
              <w:rPr>
                <w:b/>
              </w:rPr>
              <w:t>Код</w:t>
            </w:r>
          </w:p>
        </w:tc>
        <w:tc>
          <w:tcPr>
            <w:tcW w:w="4329" w:type="pct"/>
            <w:shd w:val="clear" w:color="auto" w:fill="auto"/>
            <w:vAlign w:val="center"/>
          </w:tcPr>
          <w:p w14:paraId="39662E10" w14:textId="77777777" w:rsidR="0021499F" w:rsidRPr="00F64C1D" w:rsidRDefault="0021499F" w:rsidP="00317CF7">
            <w:pPr>
              <w:jc w:val="center"/>
              <w:rPr>
                <w:b/>
              </w:rPr>
            </w:pPr>
            <w:r w:rsidRPr="00F64C1D">
              <w:rPr>
                <w:b/>
              </w:rPr>
              <w:t>Наименование результата обучения</w:t>
            </w:r>
          </w:p>
        </w:tc>
      </w:tr>
      <w:tr w:rsidR="0021499F" w:rsidRPr="00F64C1D" w14:paraId="568C1831" w14:textId="77777777" w:rsidTr="00317CF7">
        <w:trPr>
          <w:trHeight w:val="767"/>
        </w:trPr>
        <w:tc>
          <w:tcPr>
            <w:tcW w:w="671" w:type="pct"/>
            <w:shd w:val="clear" w:color="auto" w:fill="auto"/>
            <w:vAlign w:val="center"/>
          </w:tcPr>
          <w:p w14:paraId="0792C9D3" w14:textId="77777777" w:rsidR="0021499F" w:rsidRPr="00F64C1D" w:rsidRDefault="0021499F" w:rsidP="00317CF7">
            <w:pPr>
              <w:jc w:val="both"/>
            </w:pPr>
            <w:r w:rsidRPr="00F64C1D">
              <w:rPr>
                <w:bCs/>
                <w:color w:val="000000"/>
              </w:rPr>
              <w:t>ОК 01 </w:t>
            </w:r>
          </w:p>
        </w:tc>
        <w:tc>
          <w:tcPr>
            <w:tcW w:w="4329" w:type="pct"/>
            <w:shd w:val="clear" w:color="auto" w:fill="auto"/>
          </w:tcPr>
          <w:p w14:paraId="25555AE0" w14:textId="77777777" w:rsidR="0021499F" w:rsidRPr="00F64C1D" w:rsidRDefault="0021499F" w:rsidP="00317CF7">
            <w:pPr>
              <w:jc w:val="both"/>
            </w:pPr>
            <w:r w:rsidRPr="00F64C1D">
              <w:rPr>
                <w:rStyle w:val="af0"/>
                <w:i w:val="0"/>
              </w:rPr>
              <w:t>Выбирать способы решения задач профессиональной деятельности применительно к различным контекстам.</w:t>
            </w:r>
          </w:p>
        </w:tc>
      </w:tr>
      <w:tr w:rsidR="0021499F" w:rsidRPr="00F64C1D" w14:paraId="4918C817" w14:textId="77777777" w:rsidTr="00317CF7">
        <w:tc>
          <w:tcPr>
            <w:tcW w:w="671" w:type="pct"/>
            <w:shd w:val="clear" w:color="auto" w:fill="auto"/>
            <w:vAlign w:val="center"/>
          </w:tcPr>
          <w:p w14:paraId="57890151" w14:textId="77777777" w:rsidR="0021499F" w:rsidRPr="00F64C1D" w:rsidRDefault="0021499F" w:rsidP="00317CF7">
            <w:pPr>
              <w:jc w:val="both"/>
              <w:rPr>
                <w:bCs/>
                <w:i/>
                <w:color w:val="000000"/>
              </w:rPr>
            </w:pPr>
            <w:r w:rsidRPr="00F64C1D">
              <w:rPr>
                <w:rStyle w:val="af0"/>
                <w:i w:val="0"/>
              </w:rPr>
              <w:t>ОК 02</w:t>
            </w:r>
          </w:p>
        </w:tc>
        <w:tc>
          <w:tcPr>
            <w:tcW w:w="4329" w:type="pct"/>
            <w:shd w:val="clear" w:color="auto" w:fill="auto"/>
          </w:tcPr>
          <w:p w14:paraId="3E046162" w14:textId="77777777" w:rsidR="0021499F" w:rsidRPr="00F64C1D" w:rsidRDefault="0021499F" w:rsidP="00317CF7">
            <w:pPr>
              <w:jc w:val="both"/>
              <w:rPr>
                <w:rStyle w:val="af0"/>
                <w:i w:val="0"/>
              </w:rPr>
            </w:pPr>
            <w:r w:rsidRPr="00F64C1D">
              <w:rPr>
                <w:rStyle w:val="af0"/>
                <w:i w:val="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1499F" w:rsidRPr="00F64C1D" w14:paraId="42634845" w14:textId="77777777" w:rsidTr="00317CF7">
        <w:tc>
          <w:tcPr>
            <w:tcW w:w="671" w:type="pct"/>
            <w:shd w:val="clear" w:color="auto" w:fill="auto"/>
            <w:vAlign w:val="center"/>
          </w:tcPr>
          <w:p w14:paraId="56C0EBE0" w14:textId="77777777" w:rsidR="0021499F" w:rsidRPr="00F64C1D" w:rsidRDefault="0021499F" w:rsidP="00317CF7">
            <w:pPr>
              <w:jc w:val="both"/>
              <w:rPr>
                <w:rStyle w:val="af0"/>
                <w:i w:val="0"/>
              </w:rPr>
            </w:pPr>
            <w:r w:rsidRPr="00F64C1D">
              <w:rPr>
                <w:rStyle w:val="af0"/>
                <w:i w:val="0"/>
              </w:rPr>
              <w:t>ОК 03</w:t>
            </w:r>
          </w:p>
        </w:tc>
        <w:tc>
          <w:tcPr>
            <w:tcW w:w="4329" w:type="pct"/>
            <w:shd w:val="clear" w:color="auto" w:fill="auto"/>
          </w:tcPr>
          <w:p w14:paraId="4225E231" w14:textId="77777777" w:rsidR="0021499F" w:rsidRPr="00F64C1D" w:rsidRDefault="0021499F" w:rsidP="00317CF7">
            <w:pPr>
              <w:pStyle w:val="Style22"/>
              <w:widowControl/>
              <w:tabs>
                <w:tab w:val="left" w:pos="216"/>
              </w:tabs>
              <w:spacing w:line="240" w:lineRule="auto"/>
              <w:ind w:right="209"/>
              <w:rPr>
                <w:rStyle w:val="af0"/>
                <w:i w:val="0"/>
              </w:rPr>
            </w:pPr>
            <w:r w:rsidRPr="00F64C1D">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1499F" w:rsidRPr="00F64C1D" w14:paraId="28F7BCAE" w14:textId="77777777" w:rsidTr="00317CF7">
        <w:trPr>
          <w:trHeight w:val="329"/>
        </w:trPr>
        <w:tc>
          <w:tcPr>
            <w:tcW w:w="671" w:type="pct"/>
            <w:shd w:val="clear" w:color="auto" w:fill="auto"/>
            <w:vAlign w:val="center"/>
          </w:tcPr>
          <w:p w14:paraId="75D84A11" w14:textId="77777777" w:rsidR="0021499F" w:rsidRPr="00F64C1D" w:rsidRDefault="0021499F" w:rsidP="00317CF7">
            <w:pPr>
              <w:jc w:val="both"/>
            </w:pPr>
            <w:r w:rsidRPr="00F64C1D">
              <w:rPr>
                <w:rStyle w:val="af0"/>
                <w:i w:val="0"/>
              </w:rPr>
              <w:t>ОК 04</w:t>
            </w:r>
          </w:p>
        </w:tc>
        <w:tc>
          <w:tcPr>
            <w:tcW w:w="4329" w:type="pct"/>
            <w:shd w:val="clear" w:color="auto" w:fill="auto"/>
          </w:tcPr>
          <w:p w14:paraId="059E6790" w14:textId="77777777" w:rsidR="0021499F" w:rsidRPr="00F64C1D" w:rsidRDefault="0021499F" w:rsidP="00317CF7">
            <w:pPr>
              <w:jc w:val="both"/>
            </w:pPr>
            <w:r w:rsidRPr="00F64C1D">
              <w:rPr>
                <w:rStyle w:val="af0"/>
                <w:i w:val="0"/>
              </w:rPr>
              <w:t>Эффективно взаимодействовать и работать в  коллективе и команде.</w:t>
            </w:r>
          </w:p>
        </w:tc>
      </w:tr>
      <w:tr w:rsidR="0021499F" w:rsidRPr="00F64C1D" w14:paraId="2E88E450" w14:textId="77777777" w:rsidTr="00317CF7">
        <w:trPr>
          <w:trHeight w:val="612"/>
        </w:trPr>
        <w:tc>
          <w:tcPr>
            <w:tcW w:w="671" w:type="pct"/>
            <w:shd w:val="clear" w:color="auto" w:fill="auto"/>
            <w:vAlign w:val="center"/>
          </w:tcPr>
          <w:p w14:paraId="430E2FFC" w14:textId="77777777" w:rsidR="0021499F" w:rsidRPr="00F64C1D" w:rsidRDefault="0021499F" w:rsidP="00317CF7">
            <w:pPr>
              <w:jc w:val="both"/>
              <w:rPr>
                <w:rStyle w:val="af0"/>
                <w:i w:val="0"/>
              </w:rPr>
            </w:pPr>
            <w:r w:rsidRPr="00F64C1D">
              <w:rPr>
                <w:rStyle w:val="af0"/>
                <w:i w:val="0"/>
              </w:rPr>
              <w:t>ОК 05</w:t>
            </w:r>
          </w:p>
        </w:tc>
        <w:tc>
          <w:tcPr>
            <w:tcW w:w="4329" w:type="pct"/>
            <w:shd w:val="clear" w:color="auto" w:fill="auto"/>
          </w:tcPr>
          <w:p w14:paraId="1253A90C" w14:textId="77777777" w:rsidR="0021499F" w:rsidRPr="00F64C1D" w:rsidRDefault="0021499F" w:rsidP="00317CF7">
            <w:pPr>
              <w:spacing w:after="0"/>
              <w:rPr>
                <w:rStyle w:val="af0"/>
                <w:i w:val="0"/>
                <w:color w:val="000000"/>
              </w:rPr>
            </w:pPr>
            <w:r w:rsidRPr="00F64C1D">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1499F" w:rsidRPr="00F64C1D" w14:paraId="3EECB25C" w14:textId="77777777" w:rsidTr="00317CF7">
        <w:trPr>
          <w:trHeight w:val="612"/>
        </w:trPr>
        <w:tc>
          <w:tcPr>
            <w:tcW w:w="671" w:type="pct"/>
            <w:shd w:val="clear" w:color="auto" w:fill="auto"/>
            <w:vAlign w:val="center"/>
          </w:tcPr>
          <w:p w14:paraId="54AB9852" w14:textId="77777777" w:rsidR="0021499F" w:rsidRPr="00F64C1D" w:rsidRDefault="0021499F" w:rsidP="00317CF7">
            <w:pPr>
              <w:jc w:val="both"/>
              <w:rPr>
                <w:rStyle w:val="af0"/>
                <w:i w:val="0"/>
              </w:rPr>
            </w:pPr>
            <w:r w:rsidRPr="00F64C1D">
              <w:rPr>
                <w:rStyle w:val="af0"/>
                <w:i w:val="0"/>
              </w:rPr>
              <w:t>ОК 06</w:t>
            </w:r>
          </w:p>
        </w:tc>
        <w:tc>
          <w:tcPr>
            <w:tcW w:w="4329" w:type="pct"/>
            <w:shd w:val="clear" w:color="auto" w:fill="auto"/>
          </w:tcPr>
          <w:p w14:paraId="55FF51A9" w14:textId="77777777" w:rsidR="0021499F" w:rsidRPr="00F64C1D" w:rsidRDefault="0021499F" w:rsidP="00317CF7">
            <w:pPr>
              <w:spacing w:after="0"/>
              <w:jc w:val="both"/>
              <w:rPr>
                <w:rStyle w:val="af0"/>
                <w:i w:val="0"/>
              </w:rPr>
            </w:pPr>
            <w:r w:rsidRPr="00F64C1D">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1499F" w:rsidRPr="00F64C1D" w14:paraId="7EBC000F" w14:textId="77777777" w:rsidTr="00317CF7">
        <w:trPr>
          <w:trHeight w:val="612"/>
        </w:trPr>
        <w:tc>
          <w:tcPr>
            <w:tcW w:w="671" w:type="pct"/>
            <w:shd w:val="clear" w:color="auto" w:fill="auto"/>
            <w:vAlign w:val="center"/>
          </w:tcPr>
          <w:p w14:paraId="198357D4" w14:textId="77777777" w:rsidR="0021499F" w:rsidRPr="00F64C1D" w:rsidRDefault="0021499F" w:rsidP="00317CF7">
            <w:pPr>
              <w:jc w:val="both"/>
              <w:rPr>
                <w:rStyle w:val="af0"/>
                <w:i w:val="0"/>
              </w:rPr>
            </w:pPr>
            <w:r w:rsidRPr="00F64C1D">
              <w:rPr>
                <w:rStyle w:val="af0"/>
                <w:i w:val="0"/>
              </w:rPr>
              <w:t>ОК 07</w:t>
            </w:r>
          </w:p>
        </w:tc>
        <w:tc>
          <w:tcPr>
            <w:tcW w:w="4329" w:type="pct"/>
            <w:shd w:val="clear" w:color="auto" w:fill="auto"/>
          </w:tcPr>
          <w:p w14:paraId="5ECD22C6" w14:textId="77777777" w:rsidR="0021499F" w:rsidRPr="00F64C1D" w:rsidRDefault="0021499F" w:rsidP="00317CF7">
            <w:pPr>
              <w:spacing w:after="0"/>
              <w:jc w:val="both"/>
            </w:pPr>
            <w:r w:rsidRPr="00F64C1D">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1499F" w:rsidRPr="00F64C1D" w14:paraId="4F8769B6" w14:textId="77777777" w:rsidTr="00317CF7">
        <w:trPr>
          <w:trHeight w:val="612"/>
        </w:trPr>
        <w:tc>
          <w:tcPr>
            <w:tcW w:w="671" w:type="pct"/>
            <w:shd w:val="clear" w:color="auto" w:fill="auto"/>
            <w:vAlign w:val="center"/>
          </w:tcPr>
          <w:p w14:paraId="0D5B4281" w14:textId="77777777" w:rsidR="0021499F" w:rsidRPr="00F64C1D" w:rsidRDefault="0021499F" w:rsidP="00317CF7">
            <w:pPr>
              <w:jc w:val="both"/>
              <w:rPr>
                <w:rStyle w:val="af0"/>
                <w:i w:val="0"/>
              </w:rPr>
            </w:pPr>
            <w:r w:rsidRPr="00F64C1D">
              <w:rPr>
                <w:rStyle w:val="af0"/>
                <w:i w:val="0"/>
              </w:rPr>
              <w:t>ОК 08</w:t>
            </w:r>
          </w:p>
        </w:tc>
        <w:tc>
          <w:tcPr>
            <w:tcW w:w="4329" w:type="pct"/>
            <w:shd w:val="clear" w:color="auto" w:fill="auto"/>
          </w:tcPr>
          <w:p w14:paraId="0112F681" w14:textId="77777777" w:rsidR="0021499F" w:rsidRPr="00F64C1D" w:rsidRDefault="0021499F" w:rsidP="00317CF7">
            <w:pPr>
              <w:spacing w:after="0"/>
              <w:jc w:val="both"/>
            </w:pPr>
            <w:r w:rsidRPr="00F64C1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1499F" w:rsidRPr="00F64C1D" w14:paraId="2F9D18A3" w14:textId="77777777" w:rsidTr="00317CF7">
        <w:trPr>
          <w:trHeight w:val="751"/>
        </w:trPr>
        <w:tc>
          <w:tcPr>
            <w:tcW w:w="671" w:type="pct"/>
            <w:shd w:val="clear" w:color="auto" w:fill="auto"/>
            <w:vAlign w:val="center"/>
          </w:tcPr>
          <w:p w14:paraId="18EF4376" w14:textId="77777777" w:rsidR="0021499F" w:rsidRPr="00F64C1D" w:rsidRDefault="0021499F" w:rsidP="00317CF7">
            <w:pPr>
              <w:jc w:val="both"/>
            </w:pPr>
            <w:r w:rsidRPr="00F64C1D">
              <w:rPr>
                <w:rStyle w:val="af0"/>
                <w:i w:val="0"/>
              </w:rPr>
              <w:t>ОК 09</w:t>
            </w:r>
          </w:p>
        </w:tc>
        <w:tc>
          <w:tcPr>
            <w:tcW w:w="4329" w:type="pct"/>
            <w:shd w:val="clear" w:color="auto" w:fill="auto"/>
          </w:tcPr>
          <w:p w14:paraId="2DFBCABA" w14:textId="77777777" w:rsidR="0021499F" w:rsidRPr="00F64C1D" w:rsidRDefault="0021499F" w:rsidP="00317CF7">
            <w:pPr>
              <w:jc w:val="both"/>
            </w:pPr>
            <w:r w:rsidRPr="00F64C1D">
              <w:rPr>
                <w:rStyle w:val="af0"/>
                <w:i w:val="0"/>
              </w:rPr>
              <w:t>Пользоваться профессиональной документацией на государственном и иностранном языках.</w:t>
            </w:r>
          </w:p>
        </w:tc>
      </w:tr>
      <w:tr w:rsidR="0021499F" w:rsidRPr="00F64C1D" w14:paraId="0B2C3527" w14:textId="77777777" w:rsidTr="00317CF7">
        <w:tc>
          <w:tcPr>
            <w:tcW w:w="671" w:type="pct"/>
            <w:shd w:val="clear" w:color="auto" w:fill="auto"/>
            <w:vAlign w:val="center"/>
          </w:tcPr>
          <w:p w14:paraId="38C7019A" w14:textId="0741D6BE" w:rsidR="0021499F" w:rsidRPr="00F64C1D" w:rsidRDefault="0021499F" w:rsidP="00317CF7">
            <w:pPr>
              <w:jc w:val="both"/>
            </w:pPr>
            <w:r w:rsidRPr="00F64C1D">
              <w:t>ПК 2.2</w:t>
            </w:r>
          </w:p>
        </w:tc>
        <w:tc>
          <w:tcPr>
            <w:tcW w:w="4329" w:type="pct"/>
            <w:shd w:val="clear" w:color="auto" w:fill="auto"/>
          </w:tcPr>
          <w:p w14:paraId="4595495C" w14:textId="098D727A" w:rsidR="0021499F" w:rsidRPr="00F64C1D" w:rsidRDefault="00C831BB" w:rsidP="00C831BB">
            <w:pPr>
              <w:rPr>
                <w:color w:val="000000"/>
              </w:rPr>
            </w:pPr>
            <w:r w:rsidRPr="00F64C1D">
              <w:rPr>
                <w:color w:val="000000"/>
              </w:rPr>
              <w:t>Производить ремонт и строительство железнодорожного пути с использованием средств механизации.</w:t>
            </w:r>
          </w:p>
        </w:tc>
      </w:tr>
      <w:tr w:rsidR="0021499F" w:rsidRPr="00F64C1D" w14:paraId="17FD3FCA" w14:textId="77777777" w:rsidTr="00317CF7">
        <w:trPr>
          <w:trHeight w:val="761"/>
        </w:trPr>
        <w:tc>
          <w:tcPr>
            <w:tcW w:w="671" w:type="pct"/>
            <w:shd w:val="clear" w:color="auto" w:fill="auto"/>
            <w:vAlign w:val="center"/>
          </w:tcPr>
          <w:p w14:paraId="39FFCDC5" w14:textId="0A83E37F" w:rsidR="0021499F" w:rsidRPr="00F64C1D" w:rsidRDefault="0021499F" w:rsidP="0021499F">
            <w:pPr>
              <w:jc w:val="both"/>
            </w:pPr>
            <w:r w:rsidRPr="00F64C1D">
              <w:lastRenderedPageBreak/>
              <w:t>ПК 2.5</w:t>
            </w:r>
          </w:p>
        </w:tc>
        <w:tc>
          <w:tcPr>
            <w:tcW w:w="4329" w:type="pct"/>
            <w:shd w:val="clear" w:color="auto" w:fill="auto"/>
          </w:tcPr>
          <w:p w14:paraId="2585C5AD" w14:textId="3E78FA2A" w:rsidR="0021499F" w:rsidRPr="00F64C1D" w:rsidRDefault="00C831BB" w:rsidP="00C831BB">
            <w:pPr>
              <w:rPr>
                <w:color w:val="000000"/>
              </w:rPr>
            </w:pPr>
            <w:r w:rsidRPr="00F64C1D">
              <w:rPr>
                <w:color w:val="00000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14:paraId="354C6911" w14:textId="77777777" w:rsidR="0021499F" w:rsidRPr="00F64C1D" w:rsidRDefault="0021499F" w:rsidP="0021499F">
      <w:pPr>
        <w:jc w:val="center"/>
        <w:rPr>
          <w:b/>
        </w:rPr>
      </w:pPr>
    </w:p>
    <w:p w14:paraId="4F677B94" w14:textId="77777777" w:rsidR="0021499F" w:rsidRPr="00F64C1D" w:rsidRDefault="0021499F" w:rsidP="0021499F">
      <w:pPr>
        <w:ind w:firstLine="709"/>
        <w:jc w:val="both"/>
      </w:pPr>
      <w:r w:rsidRPr="00F64C1D">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9356" w:type="dxa"/>
        <w:tblInd w:w="40" w:type="dxa"/>
        <w:tblLayout w:type="fixed"/>
        <w:tblCellMar>
          <w:left w:w="40" w:type="dxa"/>
          <w:right w:w="40" w:type="dxa"/>
        </w:tblCellMar>
        <w:tblLook w:val="0000" w:firstRow="0" w:lastRow="0" w:firstColumn="0" w:lastColumn="0" w:noHBand="0" w:noVBand="0"/>
      </w:tblPr>
      <w:tblGrid>
        <w:gridCol w:w="1003"/>
        <w:gridCol w:w="8353"/>
      </w:tblGrid>
      <w:tr w:rsidR="0021499F" w:rsidRPr="00F64C1D" w14:paraId="64B188E8" w14:textId="77777777" w:rsidTr="00317CF7">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4FFCC4C4" w14:textId="77777777" w:rsidR="0021499F" w:rsidRPr="00F64C1D" w:rsidRDefault="0021499F" w:rsidP="00317CF7">
            <w:pPr>
              <w:jc w:val="center"/>
            </w:pPr>
            <w:r w:rsidRPr="00F64C1D">
              <w:rPr>
                <w:b/>
                <w:bCs/>
              </w:rPr>
              <w:t>Код</w:t>
            </w:r>
          </w:p>
        </w:tc>
        <w:tc>
          <w:tcPr>
            <w:tcW w:w="8353" w:type="dxa"/>
            <w:tcBorders>
              <w:top w:val="single" w:sz="6" w:space="0" w:color="auto"/>
              <w:left w:val="single" w:sz="6" w:space="0" w:color="auto"/>
              <w:bottom w:val="single" w:sz="6" w:space="0" w:color="auto"/>
              <w:right w:val="single" w:sz="6" w:space="0" w:color="auto"/>
            </w:tcBorders>
            <w:shd w:val="clear" w:color="auto" w:fill="FFFFFF"/>
            <w:vAlign w:val="center"/>
          </w:tcPr>
          <w:p w14:paraId="2F15718A" w14:textId="77777777" w:rsidR="0021499F" w:rsidRPr="00F64C1D" w:rsidRDefault="0021499F" w:rsidP="00317CF7">
            <w:pPr>
              <w:ind w:right="1046"/>
              <w:jc w:val="center"/>
            </w:pPr>
            <w:r w:rsidRPr="00F64C1D">
              <w:rPr>
                <w:b/>
                <w:bCs/>
              </w:rPr>
              <w:t>Наименование результата обучения</w:t>
            </w:r>
          </w:p>
        </w:tc>
      </w:tr>
      <w:tr w:rsidR="0021499F" w:rsidRPr="00F64C1D" w14:paraId="6C443BD1" w14:textId="77777777" w:rsidTr="00317CF7">
        <w:trPr>
          <w:trHeight w:hRule="exact" w:val="1356"/>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09DE1AF4" w14:textId="77777777" w:rsidR="0021499F" w:rsidRPr="00F64C1D" w:rsidRDefault="0021499F" w:rsidP="00317CF7">
            <w:pPr>
              <w:spacing w:after="0"/>
            </w:pPr>
            <w:r w:rsidRPr="00F64C1D">
              <w:t>ЛР 13</w:t>
            </w:r>
          </w:p>
        </w:tc>
        <w:tc>
          <w:tcPr>
            <w:tcW w:w="8353" w:type="dxa"/>
            <w:tcBorders>
              <w:top w:val="single" w:sz="6" w:space="0" w:color="auto"/>
              <w:left w:val="single" w:sz="6" w:space="0" w:color="auto"/>
              <w:bottom w:val="single" w:sz="6" w:space="0" w:color="auto"/>
              <w:right w:val="single" w:sz="6" w:space="0" w:color="auto"/>
            </w:tcBorders>
            <w:shd w:val="clear" w:color="auto" w:fill="FFFFFF"/>
          </w:tcPr>
          <w:p w14:paraId="28BCC0FC" w14:textId="77777777" w:rsidR="0021499F" w:rsidRPr="00F64C1D" w:rsidRDefault="0021499F" w:rsidP="00317CF7">
            <w:pPr>
              <w:spacing w:after="0"/>
            </w:pPr>
            <w:r w:rsidRPr="00F64C1D">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проектно-мыслящий.</w:t>
            </w:r>
          </w:p>
        </w:tc>
      </w:tr>
      <w:tr w:rsidR="0021499F" w:rsidRPr="00F64C1D" w14:paraId="338ACB70" w14:textId="77777777" w:rsidTr="00317CF7">
        <w:trPr>
          <w:trHeight w:hRule="exact" w:val="637"/>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10B7AA94" w14:textId="77777777" w:rsidR="0021499F" w:rsidRPr="00F64C1D" w:rsidRDefault="0021499F" w:rsidP="00317CF7">
            <w:pPr>
              <w:spacing w:after="0"/>
            </w:pPr>
            <w:r w:rsidRPr="00F64C1D">
              <w:rPr>
                <w:rFonts w:eastAsia="Calibri"/>
                <w:lang w:eastAsia="en-US"/>
              </w:rPr>
              <w:t>ЛР 19</w:t>
            </w:r>
          </w:p>
        </w:tc>
        <w:tc>
          <w:tcPr>
            <w:tcW w:w="8353" w:type="dxa"/>
            <w:tcBorders>
              <w:top w:val="single" w:sz="6" w:space="0" w:color="auto"/>
              <w:left w:val="single" w:sz="6" w:space="0" w:color="auto"/>
              <w:bottom w:val="single" w:sz="6" w:space="0" w:color="auto"/>
              <w:right w:val="single" w:sz="6" w:space="0" w:color="auto"/>
            </w:tcBorders>
            <w:shd w:val="clear" w:color="auto" w:fill="FFFFFF"/>
          </w:tcPr>
          <w:p w14:paraId="7117A7BC" w14:textId="1189DD56" w:rsidR="0021499F" w:rsidRPr="00F64C1D" w:rsidRDefault="0021499F" w:rsidP="00317CF7">
            <w:pPr>
              <w:spacing w:after="0"/>
              <w:ind w:hanging="66"/>
              <w:rPr>
                <w:rFonts w:eastAsia="Calibri"/>
                <w:lang w:eastAsia="en-US"/>
              </w:rPr>
            </w:pPr>
            <w:r w:rsidRPr="00F64C1D">
              <w:rPr>
                <w:rFonts w:eastAsia="Calibri"/>
                <w:lang w:eastAsia="en-US"/>
              </w:rPr>
              <w:t>Уважительное отношение</w:t>
            </w:r>
            <w:r w:rsidR="009C0416">
              <w:rPr>
                <w:rFonts w:eastAsia="Calibri"/>
                <w:lang w:eastAsia="en-US"/>
              </w:rPr>
              <w:t xml:space="preserve"> </w:t>
            </w:r>
            <w:r w:rsidRPr="00F64C1D">
              <w:rPr>
                <w:rFonts w:eastAsia="Calibri"/>
                <w:lang w:eastAsia="en-US"/>
              </w:rPr>
              <w:t>обучающихся к результатам собственного и чужого труда.</w:t>
            </w:r>
          </w:p>
        </w:tc>
      </w:tr>
      <w:tr w:rsidR="0021499F" w:rsidRPr="00F64C1D" w14:paraId="384DD463" w14:textId="77777777" w:rsidTr="00317CF7">
        <w:trPr>
          <w:trHeight w:hRule="exact" w:val="718"/>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6EAB5024" w14:textId="77777777" w:rsidR="0021499F" w:rsidRPr="00F64C1D" w:rsidRDefault="0021499F" w:rsidP="00317CF7">
            <w:pPr>
              <w:spacing w:after="0"/>
            </w:pPr>
            <w:r w:rsidRPr="00F64C1D">
              <w:t>ЛР 25</w:t>
            </w:r>
          </w:p>
        </w:tc>
        <w:tc>
          <w:tcPr>
            <w:tcW w:w="8353" w:type="dxa"/>
            <w:tcBorders>
              <w:top w:val="single" w:sz="6" w:space="0" w:color="auto"/>
              <w:left w:val="single" w:sz="6" w:space="0" w:color="auto"/>
              <w:bottom w:val="single" w:sz="6" w:space="0" w:color="auto"/>
              <w:right w:val="single" w:sz="6" w:space="0" w:color="auto"/>
            </w:tcBorders>
            <w:shd w:val="clear" w:color="auto" w:fill="FFFFFF"/>
            <w:vAlign w:val="center"/>
          </w:tcPr>
          <w:p w14:paraId="3D2E67B8" w14:textId="77777777" w:rsidR="0021499F" w:rsidRPr="00F64C1D" w:rsidRDefault="0021499F" w:rsidP="00317CF7">
            <w:pPr>
              <w:spacing w:after="0"/>
              <w:ind w:hanging="66"/>
            </w:pPr>
            <w:r w:rsidRPr="00F64C1D">
              <w:t>Способный к генерированию, осмыслению и доведению до конечной реализации предлагаемых инноваций.</w:t>
            </w:r>
          </w:p>
        </w:tc>
      </w:tr>
      <w:tr w:rsidR="0021499F" w:rsidRPr="00F64C1D" w14:paraId="7B63C954" w14:textId="77777777" w:rsidTr="00317CF7">
        <w:trPr>
          <w:trHeight w:hRule="exact" w:val="70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1CD9ABF0" w14:textId="77777777" w:rsidR="0021499F" w:rsidRPr="00F64C1D" w:rsidRDefault="0021499F" w:rsidP="00317CF7">
            <w:pPr>
              <w:spacing w:after="0"/>
            </w:pPr>
            <w:r w:rsidRPr="00F64C1D">
              <w:rPr>
                <w:rFonts w:eastAsia="Calibri"/>
                <w:lang w:eastAsia="en-US"/>
              </w:rPr>
              <w:t>ЛР 27</w:t>
            </w:r>
          </w:p>
        </w:tc>
        <w:tc>
          <w:tcPr>
            <w:tcW w:w="8353" w:type="dxa"/>
            <w:tcBorders>
              <w:top w:val="single" w:sz="6" w:space="0" w:color="auto"/>
              <w:left w:val="single" w:sz="6" w:space="0" w:color="auto"/>
              <w:bottom w:val="single" w:sz="6" w:space="0" w:color="auto"/>
              <w:right w:val="single" w:sz="6" w:space="0" w:color="auto"/>
            </w:tcBorders>
            <w:shd w:val="clear" w:color="auto" w:fill="FFFFFF"/>
            <w:vAlign w:val="center"/>
          </w:tcPr>
          <w:p w14:paraId="65A5E516" w14:textId="77777777" w:rsidR="0021499F" w:rsidRPr="00F64C1D" w:rsidRDefault="0021499F" w:rsidP="00317CF7">
            <w:pPr>
              <w:spacing w:after="0"/>
              <w:ind w:hanging="66"/>
              <w:jc w:val="both"/>
            </w:pPr>
            <w:r w:rsidRPr="00F64C1D">
              <w:t>Проявляющий способности к непрерывному развитию в области профессиональных компетенций и междисциплинарных знаний</w:t>
            </w:r>
          </w:p>
          <w:p w14:paraId="28526119" w14:textId="77777777" w:rsidR="0021499F" w:rsidRPr="00F64C1D" w:rsidRDefault="0021499F" w:rsidP="00317CF7">
            <w:pPr>
              <w:spacing w:after="0"/>
            </w:pPr>
          </w:p>
        </w:tc>
      </w:tr>
      <w:tr w:rsidR="0021499F" w:rsidRPr="00F64C1D" w14:paraId="75B5E6E2" w14:textId="77777777" w:rsidTr="00317CF7">
        <w:trPr>
          <w:trHeight w:hRule="exact" w:val="92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3E2FA622" w14:textId="77777777" w:rsidR="0021499F" w:rsidRPr="00F64C1D" w:rsidRDefault="0021499F" w:rsidP="00317CF7">
            <w:pPr>
              <w:spacing w:after="0"/>
            </w:pPr>
            <w:r w:rsidRPr="00F64C1D">
              <w:t>ЛР 30</w:t>
            </w:r>
          </w:p>
        </w:tc>
        <w:tc>
          <w:tcPr>
            <w:tcW w:w="8353" w:type="dxa"/>
            <w:tcBorders>
              <w:top w:val="single" w:sz="6" w:space="0" w:color="auto"/>
              <w:left w:val="single" w:sz="6" w:space="0" w:color="auto"/>
              <w:bottom w:val="single" w:sz="6" w:space="0" w:color="auto"/>
              <w:right w:val="single" w:sz="6" w:space="0" w:color="auto"/>
            </w:tcBorders>
            <w:shd w:val="clear" w:color="auto" w:fill="FFFFFF"/>
            <w:vAlign w:val="center"/>
          </w:tcPr>
          <w:p w14:paraId="450541B0" w14:textId="77777777" w:rsidR="0021499F" w:rsidRPr="00F64C1D" w:rsidRDefault="0021499F" w:rsidP="00317CF7">
            <w:pPr>
              <w:spacing w:after="0"/>
            </w:pPr>
            <w:r w:rsidRPr="00F64C1D">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1499F" w:rsidRPr="00F64C1D" w14:paraId="46EE0263" w14:textId="77777777" w:rsidTr="00317CF7">
        <w:trPr>
          <w:trHeight w:hRule="exact" w:val="718"/>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5E676629" w14:textId="77777777" w:rsidR="0021499F" w:rsidRPr="00F64C1D" w:rsidRDefault="0021499F" w:rsidP="00317CF7">
            <w:pPr>
              <w:spacing w:after="0"/>
            </w:pPr>
            <w:r w:rsidRPr="00F64C1D">
              <w:rPr>
                <w:rFonts w:eastAsia="Calibri"/>
                <w:lang w:eastAsia="en-US"/>
              </w:rPr>
              <w:t>ЛР 31  </w:t>
            </w:r>
          </w:p>
        </w:tc>
        <w:tc>
          <w:tcPr>
            <w:tcW w:w="8353" w:type="dxa"/>
            <w:tcBorders>
              <w:top w:val="single" w:sz="6" w:space="0" w:color="auto"/>
              <w:left w:val="single" w:sz="6" w:space="0" w:color="auto"/>
              <w:bottom w:val="single" w:sz="6" w:space="0" w:color="auto"/>
              <w:right w:val="single" w:sz="6" w:space="0" w:color="auto"/>
            </w:tcBorders>
            <w:shd w:val="clear" w:color="auto" w:fill="FFFFFF"/>
            <w:vAlign w:val="center"/>
          </w:tcPr>
          <w:p w14:paraId="3FC708B0" w14:textId="77777777" w:rsidR="0021499F" w:rsidRPr="00F64C1D" w:rsidRDefault="0021499F" w:rsidP="00317CF7">
            <w:pPr>
              <w:spacing w:after="0"/>
              <w:ind w:hanging="66"/>
              <w:jc w:val="both"/>
              <w:rPr>
                <w:rFonts w:eastAsia="Calibri"/>
                <w:lang w:eastAsia="en-US"/>
              </w:rPr>
            </w:pPr>
            <w:r w:rsidRPr="00F64C1D">
              <w:rPr>
                <w:rFonts w:eastAsia="Calibri"/>
                <w:lang w:eastAsia="en-US"/>
              </w:rPr>
              <w:t>Умеющий эффективно работать в коллективе, общаться с коллегами, руководством, потребителями.</w:t>
            </w:r>
          </w:p>
          <w:p w14:paraId="51A520F4" w14:textId="77777777" w:rsidR="0021499F" w:rsidRPr="00F64C1D" w:rsidRDefault="0021499F" w:rsidP="00317CF7">
            <w:pPr>
              <w:spacing w:after="0"/>
            </w:pPr>
          </w:p>
        </w:tc>
      </w:tr>
    </w:tbl>
    <w:p w14:paraId="33DE7053" w14:textId="77777777" w:rsidR="0021499F" w:rsidRPr="00F64C1D" w:rsidRDefault="0021499F" w:rsidP="0021499F"/>
    <w:p w14:paraId="1B7973BE" w14:textId="77777777" w:rsidR="004F2955" w:rsidRPr="00F64C1D" w:rsidRDefault="004F2955" w:rsidP="0021499F">
      <w:pPr>
        <w:pStyle w:val="a7"/>
        <w:tabs>
          <w:tab w:val="left" w:pos="284"/>
        </w:tabs>
        <w:spacing w:after="0" w:line="240" w:lineRule="auto"/>
        <w:ind w:left="0"/>
        <w:jc w:val="center"/>
        <w:rPr>
          <w:rFonts w:ascii="Times New Roman" w:eastAsia="Calibri" w:hAnsi="Times New Roman" w:cs="Times New Roman"/>
          <w:sz w:val="28"/>
          <w:szCs w:val="28"/>
          <w:lang w:eastAsia="en-US"/>
        </w:rPr>
      </w:pPr>
    </w:p>
    <w:p w14:paraId="69D93DFB" w14:textId="77777777" w:rsidR="004F2955" w:rsidRPr="00F64C1D" w:rsidRDefault="004F2955" w:rsidP="00041785">
      <w:pPr>
        <w:spacing w:after="0"/>
        <w:ind w:firstLine="709"/>
        <w:jc w:val="center"/>
        <w:rPr>
          <w:rFonts w:eastAsiaTheme="minorHAnsi"/>
          <w:bCs/>
          <w:color w:val="000000"/>
          <w:sz w:val="28"/>
          <w:szCs w:val="28"/>
          <w:lang w:eastAsia="en-US"/>
        </w:rPr>
      </w:pPr>
    </w:p>
    <w:p w14:paraId="104F245D" w14:textId="77777777" w:rsidR="004F2955" w:rsidRPr="00F64C1D" w:rsidRDefault="004F2955" w:rsidP="004F2955">
      <w:pPr>
        <w:spacing w:after="0"/>
        <w:jc w:val="both"/>
        <w:rPr>
          <w:rFonts w:eastAsiaTheme="minorHAnsi"/>
          <w:bCs/>
          <w:color w:val="000000"/>
          <w:sz w:val="28"/>
          <w:szCs w:val="28"/>
          <w:lang w:eastAsia="en-US"/>
        </w:rPr>
      </w:pPr>
    </w:p>
    <w:p w14:paraId="4732B370" w14:textId="77777777" w:rsidR="004F2955" w:rsidRPr="00F64C1D" w:rsidRDefault="004F2955" w:rsidP="004F2955">
      <w:pPr>
        <w:spacing w:after="0"/>
        <w:jc w:val="both"/>
        <w:rPr>
          <w:sz w:val="28"/>
          <w:szCs w:val="28"/>
        </w:rPr>
      </w:pPr>
    </w:p>
    <w:p w14:paraId="7F1ABD9B" w14:textId="77777777" w:rsidR="004F2955" w:rsidRPr="00F64C1D" w:rsidRDefault="004F2955" w:rsidP="004F2955"/>
    <w:p w14:paraId="3FE8CF0E" w14:textId="77777777" w:rsidR="004F2955" w:rsidRPr="00F64C1D" w:rsidRDefault="004F2955" w:rsidP="004F2955">
      <w:pPr>
        <w:rPr>
          <w:rFonts w:eastAsiaTheme="minorHAnsi"/>
          <w:bCs/>
          <w:color w:val="000000"/>
          <w:sz w:val="28"/>
          <w:szCs w:val="28"/>
          <w:lang w:eastAsia="en-US"/>
        </w:rPr>
      </w:pPr>
      <w:r w:rsidRPr="00F64C1D">
        <w:rPr>
          <w:rFonts w:eastAsiaTheme="minorHAnsi"/>
          <w:bCs/>
          <w:color w:val="000000"/>
          <w:sz w:val="28"/>
          <w:szCs w:val="28"/>
          <w:lang w:eastAsia="en-US"/>
        </w:rPr>
        <w:br w:type="page"/>
      </w:r>
    </w:p>
    <w:p w14:paraId="615C2DB7" w14:textId="77777777" w:rsidR="004F2955" w:rsidRPr="00F64C1D" w:rsidRDefault="004F2955" w:rsidP="004F2955">
      <w:pPr>
        <w:sectPr w:rsidR="004F2955" w:rsidRPr="00F64C1D" w:rsidSect="00923864">
          <w:footerReference w:type="default" r:id="rId8"/>
          <w:pgSz w:w="11906" w:h="16838"/>
          <w:pgMar w:top="1134" w:right="1134" w:bottom="1134" w:left="1134" w:header="709" w:footer="709" w:gutter="0"/>
          <w:cols w:space="708"/>
          <w:titlePg/>
          <w:docGrid w:linePitch="360"/>
        </w:sectPr>
      </w:pPr>
    </w:p>
    <w:p w14:paraId="5351BE3F" w14:textId="77777777" w:rsidR="00172D70" w:rsidRPr="00F64C1D" w:rsidRDefault="00172D70" w:rsidP="00172D70">
      <w:pPr>
        <w:spacing w:after="0"/>
        <w:jc w:val="both"/>
        <w:rPr>
          <w:b/>
        </w:rPr>
      </w:pPr>
      <w:r w:rsidRPr="00F64C1D">
        <w:rPr>
          <w:b/>
        </w:rPr>
        <w:lastRenderedPageBreak/>
        <w:t>3 СТРУКТУРА И СОДЕРЖАНИЕ ПРОФЕССИОНАЛЬНОГО МОДУЛЯ</w:t>
      </w:r>
    </w:p>
    <w:p w14:paraId="01FC58E6" w14:textId="77777777" w:rsidR="00172D70" w:rsidRPr="00F64C1D" w:rsidRDefault="00172D70" w:rsidP="00172D70">
      <w:pPr>
        <w:spacing w:after="0"/>
        <w:jc w:val="both"/>
        <w:rPr>
          <w:b/>
        </w:rPr>
      </w:pPr>
      <w:r w:rsidRPr="00F64C1D">
        <w:rPr>
          <w:b/>
        </w:rPr>
        <w:t>3.1 Тематический план профессионального модуля базовой подготовки</w:t>
      </w:r>
    </w:p>
    <w:p w14:paraId="48EB1325" w14:textId="77777777" w:rsidR="00172D70" w:rsidRPr="00F64C1D" w:rsidRDefault="00172D70" w:rsidP="00172D70">
      <w:pPr>
        <w:spacing w:after="0"/>
        <w:jc w:val="both"/>
        <w:rPr>
          <w:b/>
          <w:i/>
        </w:rPr>
      </w:pPr>
      <w:r w:rsidRPr="00F64C1D">
        <w:rPr>
          <w:b/>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3748"/>
        <w:gridCol w:w="1166"/>
        <w:gridCol w:w="956"/>
        <w:gridCol w:w="818"/>
        <w:gridCol w:w="1091"/>
        <w:gridCol w:w="1231"/>
        <w:gridCol w:w="1091"/>
        <w:gridCol w:w="1094"/>
        <w:gridCol w:w="917"/>
        <w:gridCol w:w="1264"/>
      </w:tblGrid>
      <w:tr w:rsidR="00172D70" w:rsidRPr="00F64C1D" w14:paraId="373D616C" w14:textId="77777777" w:rsidTr="000F20FB">
        <w:trPr>
          <w:trHeight w:val="435"/>
        </w:trPr>
        <w:tc>
          <w:tcPr>
            <w:tcW w:w="536" w:type="pct"/>
            <w:vMerge w:val="restart"/>
            <w:vAlign w:val="center"/>
          </w:tcPr>
          <w:p w14:paraId="7D4A56FE" w14:textId="77777777" w:rsidR="00172D70" w:rsidRPr="00F64C1D" w:rsidRDefault="00172D70" w:rsidP="00317CF7">
            <w:pPr>
              <w:jc w:val="center"/>
              <w:rPr>
                <w:b/>
                <w:sz w:val="20"/>
              </w:rPr>
            </w:pPr>
            <w:r w:rsidRPr="00F64C1D">
              <w:rPr>
                <w:b/>
                <w:sz w:val="20"/>
              </w:rPr>
              <w:t>Коды профессио–нальных компетенций</w:t>
            </w:r>
          </w:p>
        </w:tc>
        <w:tc>
          <w:tcPr>
            <w:tcW w:w="1251" w:type="pct"/>
            <w:vMerge w:val="restart"/>
            <w:shd w:val="clear" w:color="auto" w:fill="auto"/>
            <w:vAlign w:val="center"/>
          </w:tcPr>
          <w:p w14:paraId="27F85C57" w14:textId="77777777" w:rsidR="00172D70" w:rsidRPr="00F64C1D" w:rsidRDefault="00172D70" w:rsidP="00317CF7">
            <w:pPr>
              <w:jc w:val="center"/>
              <w:rPr>
                <w:b/>
                <w:sz w:val="20"/>
              </w:rPr>
            </w:pPr>
            <w:r w:rsidRPr="00F64C1D">
              <w:rPr>
                <w:b/>
                <w:sz w:val="20"/>
              </w:rPr>
              <w:t>Наименования разделов профессионального модуля</w:t>
            </w:r>
          </w:p>
        </w:tc>
        <w:tc>
          <w:tcPr>
            <w:tcW w:w="389" w:type="pct"/>
            <w:vMerge w:val="restart"/>
            <w:shd w:val="clear" w:color="auto" w:fill="auto"/>
            <w:vAlign w:val="center"/>
          </w:tcPr>
          <w:p w14:paraId="7DFB3810" w14:textId="77777777" w:rsidR="00172D70" w:rsidRPr="00F64C1D" w:rsidRDefault="00172D70" w:rsidP="00317CF7">
            <w:pPr>
              <w:jc w:val="center"/>
              <w:rPr>
                <w:b/>
                <w:iCs/>
                <w:sz w:val="20"/>
              </w:rPr>
            </w:pPr>
            <w:r w:rsidRPr="00F64C1D">
              <w:rPr>
                <w:b/>
                <w:iCs/>
                <w:sz w:val="20"/>
              </w:rPr>
              <w:t>Всего часов</w:t>
            </w:r>
          </w:p>
          <w:p w14:paraId="29A2C270" w14:textId="77777777" w:rsidR="00172D70" w:rsidRPr="00F64C1D" w:rsidRDefault="00172D70" w:rsidP="00317CF7">
            <w:pPr>
              <w:jc w:val="center"/>
              <w:rPr>
                <w:i/>
                <w:iCs/>
                <w:sz w:val="20"/>
              </w:rPr>
            </w:pPr>
            <w:r w:rsidRPr="00F64C1D">
              <w:rPr>
                <w:i/>
                <w:iCs/>
                <w:sz w:val="20"/>
              </w:rPr>
              <w:t>(макс. учебная нагрузка и практики)</w:t>
            </w:r>
          </w:p>
        </w:tc>
        <w:tc>
          <w:tcPr>
            <w:tcW w:w="2096" w:type="pct"/>
            <w:gridSpan w:val="6"/>
          </w:tcPr>
          <w:p w14:paraId="640A09A5" w14:textId="77777777" w:rsidR="00172D70" w:rsidRPr="00F64C1D" w:rsidRDefault="00172D70" w:rsidP="00317CF7">
            <w:pPr>
              <w:jc w:val="center"/>
              <w:rPr>
                <w:b/>
                <w:sz w:val="20"/>
              </w:rPr>
            </w:pPr>
            <w:r w:rsidRPr="00F64C1D">
              <w:rPr>
                <w:b/>
                <w:sz w:val="20"/>
              </w:rPr>
              <w:t>Объем времени, отведенный на освоение междисциплинарного курса (курсов)</w:t>
            </w:r>
          </w:p>
        </w:tc>
        <w:tc>
          <w:tcPr>
            <w:tcW w:w="728" w:type="pct"/>
            <w:gridSpan w:val="2"/>
            <w:shd w:val="clear" w:color="auto" w:fill="auto"/>
            <w:vAlign w:val="center"/>
          </w:tcPr>
          <w:p w14:paraId="7020D94D" w14:textId="77777777" w:rsidR="00172D70" w:rsidRPr="00F64C1D" w:rsidRDefault="00172D70" w:rsidP="00317CF7">
            <w:pPr>
              <w:jc w:val="center"/>
              <w:rPr>
                <w:b/>
                <w:sz w:val="20"/>
              </w:rPr>
            </w:pPr>
            <w:r w:rsidRPr="00F64C1D">
              <w:rPr>
                <w:b/>
                <w:sz w:val="20"/>
              </w:rPr>
              <w:t>Практика</w:t>
            </w:r>
          </w:p>
        </w:tc>
      </w:tr>
      <w:tr w:rsidR="00172D70" w:rsidRPr="00F64C1D" w14:paraId="5B37CC95" w14:textId="77777777" w:rsidTr="000F20FB">
        <w:trPr>
          <w:trHeight w:val="435"/>
        </w:trPr>
        <w:tc>
          <w:tcPr>
            <w:tcW w:w="536" w:type="pct"/>
            <w:vMerge/>
          </w:tcPr>
          <w:p w14:paraId="48CF4F37" w14:textId="77777777" w:rsidR="00172D70" w:rsidRPr="00F64C1D" w:rsidRDefault="00172D70" w:rsidP="00317CF7">
            <w:pPr>
              <w:jc w:val="center"/>
              <w:rPr>
                <w:b/>
              </w:rPr>
            </w:pPr>
          </w:p>
        </w:tc>
        <w:tc>
          <w:tcPr>
            <w:tcW w:w="1251" w:type="pct"/>
            <w:vMerge/>
            <w:shd w:val="clear" w:color="auto" w:fill="auto"/>
            <w:vAlign w:val="center"/>
          </w:tcPr>
          <w:p w14:paraId="541EC8CC" w14:textId="77777777" w:rsidR="00172D70" w:rsidRPr="00F64C1D" w:rsidRDefault="00172D70" w:rsidP="00317CF7">
            <w:pPr>
              <w:jc w:val="center"/>
              <w:rPr>
                <w:b/>
              </w:rPr>
            </w:pPr>
          </w:p>
        </w:tc>
        <w:tc>
          <w:tcPr>
            <w:tcW w:w="389" w:type="pct"/>
            <w:vMerge/>
            <w:shd w:val="clear" w:color="auto" w:fill="auto"/>
            <w:vAlign w:val="center"/>
          </w:tcPr>
          <w:p w14:paraId="3C0A0F74" w14:textId="77777777" w:rsidR="00172D70" w:rsidRPr="00F64C1D" w:rsidRDefault="00172D70" w:rsidP="00317CF7">
            <w:pPr>
              <w:jc w:val="center"/>
              <w:rPr>
                <w:b/>
                <w:iCs/>
              </w:rPr>
            </w:pPr>
          </w:p>
        </w:tc>
        <w:tc>
          <w:tcPr>
            <w:tcW w:w="1367" w:type="pct"/>
            <w:gridSpan w:val="4"/>
          </w:tcPr>
          <w:p w14:paraId="68FFAAB5" w14:textId="77777777" w:rsidR="00172D70" w:rsidRPr="00F64C1D" w:rsidRDefault="00172D70" w:rsidP="00317CF7">
            <w:pPr>
              <w:jc w:val="center"/>
              <w:rPr>
                <w:b/>
                <w:sz w:val="20"/>
              </w:rPr>
            </w:pPr>
            <w:r w:rsidRPr="00F64C1D">
              <w:rPr>
                <w:b/>
                <w:sz w:val="20"/>
              </w:rPr>
              <w:t>Обязательная аудиторная учебная нагрузка обучающегося</w:t>
            </w:r>
          </w:p>
        </w:tc>
        <w:tc>
          <w:tcPr>
            <w:tcW w:w="729" w:type="pct"/>
            <w:gridSpan w:val="2"/>
            <w:shd w:val="clear" w:color="auto" w:fill="auto"/>
            <w:vAlign w:val="center"/>
          </w:tcPr>
          <w:p w14:paraId="3344CC3A" w14:textId="77777777" w:rsidR="00172D70" w:rsidRPr="00F64C1D" w:rsidRDefault="00172D70" w:rsidP="00317CF7">
            <w:pPr>
              <w:jc w:val="center"/>
              <w:rPr>
                <w:b/>
                <w:sz w:val="20"/>
              </w:rPr>
            </w:pPr>
            <w:r w:rsidRPr="00F64C1D">
              <w:rPr>
                <w:b/>
                <w:sz w:val="20"/>
              </w:rPr>
              <w:t>Самостоятельная работа обучающегося</w:t>
            </w:r>
          </w:p>
        </w:tc>
        <w:tc>
          <w:tcPr>
            <w:tcW w:w="306" w:type="pct"/>
            <w:vMerge w:val="restart"/>
            <w:shd w:val="clear" w:color="auto" w:fill="auto"/>
            <w:vAlign w:val="center"/>
          </w:tcPr>
          <w:p w14:paraId="715BAB2D" w14:textId="77777777" w:rsidR="00172D70" w:rsidRPr="00F64C1D" w:rsidRDefault="00172D70" w:rsidP="00317CF7">
            <w:pPr>
              <w:jc w:val="center"/>
              <w:rPr>
                <w:b/>
                <w:sz w:val="20"/>
              </w:rPr>
            </w:pPr>
            <w:r w:rsidRPr="00F64C1D">
              <w:rPr>
                <w:b/>
                <w:sz w:val="20"/>
              </w:rPr>
              <w:t>Учебная,</w:t>
            </w:r>
          </w:p>
          <w:p w14:paraId="64C2E2F1" w14:textId="77777777" w:rsidR="00172D70" w:rsidRPr="00F64C1D" w:rsidRDefault="00172D70" w:rsidP="00317CF7">
            <w:pPr>
              <w:jc w:val="center"/>
              <w:rPr>
                <w:b/>
                <w:i/>
                <w:sz w:val="20"/>
              </w:rPr>
            </w:pPr>
            <w:r w:rsidRPr="00F64C1D">
              <w:rPr>
                <w:sz w:val="20"/>
              </w:rPr>
              <w:t>часов</w:t>
            </w:r>
          </w:p>
        </w:tc>
        <w:tc>
          <w:tcPr>
            <w:tcW w:w="422" w:type="pct"/>
            <w:vMerge w:val="restart"/>
            <w:shd w:val="clear" w:color="auto" w:fill="auto"/>
            <w:vAlign w:val="center"/>
          </w:tcPr>
          <w:p w14:paraId="238932A9" w14:textId="77777777" w:rsidR="00172D70" w:rsidRPr="00F64C1D" w:rsidRDefault="00172D70" w:rsidP="00317CF7">
            <w:pPr>
              <w:jc w:val="center"/>
              <w:rPr>
                <w:b/>
                <w:sz w:val="20"/>
              </w:rPr>
            </w:pPr>
            <w:r w:rsidRPr="00F64C1D">
              <w:rPr>
                <w:b/>
                <w:sz w:val="20"/>
              </w:rPr>
              <w:t>Производственная (по профилю специальности),</w:t>
            </w:r>
          </w:p>
          <w:p w14:paraId="61694194" w14:textId="77777777" w:rsidR="00172D70" w:rsidRPr="00F64C1D" w:rsidRDefault="00172D70" w:rsidP="00317CF7">
            <w:pPr>
              <w:jc w:val="center"/>
              <w:rPr>
                <w:sz w:val="20"/>
              </w:rPr>
            </w:pPr>
            <w:r w:rsidRPr="00F64C1D">
              <w:rPr>
                <w:sz w:val="20"/>
              </w:rPr>
              <w:t>часов</w:t>
            </w:r>
          </w:p>
          <w:p w14:paraId="1E05AFD9" w14:textId="77777777" w:rsidR="00172D70" w:rsidRPr="00F64C1D" w:rsidRDefault="00172D70" w:rsidP="00317CF7">
            <w:pPr>
              <w:jc w:val="center"/>
              <w:rPr>
                <w:b/>
                <w:sz w:val="20"/>
              </w:rPr>
            </w:pPr>
            <w:r w:rsidRPr="00F64C1D">
              <w:rPr>
                <w:i/>
                <w:sz w:val="20"/>
              </w:rPr>
              <w:t>(если предусмотрена рассредоточенная практика)</w:t>
            </w:r>
          </w:p>
        </w:tc>
      </w:tr>
      <w:tr w:rsidR="00172D70" w:rsidRPr="00F64C1D" w14:paraId="129CA674" w14:textId="77777777" w:rsidTr="000F20FB">
        <w:trPr>
          <w:trHeight w:val="607"/>
        </w:trPr>
        <w:tc>
          <w:tcPr>
            <w:tcW w:w="536" w:type="pct"/>
            <w:vMerge/>
          </w:tcPr>
          <w:p w14:paraId="06B0452D" w14:textId="77777777" w:rsidR="00172D70" w:rsidRPr="00F64C1D" w:rsidRDefault="00172D70" w:rsidP="00317CF7">
            <w:pPr>
              <w:jc w:val="both"/>
              <w:rPr>
                <w:b/>
              </w:rPr>
            </w:pPr>
          </w:p>
        </w:tc>
        <w:tc>
          <w:tcPr>
            <w:tcW w:w="1251" w:type="pct"/>
            <w:vMerge/>
            <w:shd w:val="clear" w:color="auto" w:fill="auto"/>
            <w:vAlign w:val="center"/>
          </w:tcPr>
          <w:p w14:paraId="335A890B" w14:textId="77777777" w:rsidR="00172D70" w:rsidRPr="00F64C1D" w:rsidRDefault="00172D70" w:rsidP="00317CF7">
            <w:pPr>
              <w:jc w:val="both"/>
              <w:rPr>
                <w:b/>
              </w:rPr>
            </w:pPr>
          </w:p>
        </w:tc>
        <w:tc>
          <w:tcPr>
            <w:tcW w:w="389" w:type="pct"/>
            <w:vMerge/>
            <w:shd w:val="clear" w:color="auto" w:fill="auto"/>
            <w:vAlign w:val="center"/>
          </w:tcPr>
          <w:p w14:paraId="33483F97" w14:textId="77777777" w:rsidR="00172D70" w:rsidRPr="00F64C1D" w:rsidRDefault="00172D70" w:rsidP="00317CF7">
            <w:pPr>
              <w:jc w:val="both"/>
              <w:rPr>
                <w:b/>
              </w:rPr>
            </w:pPr>
          </w:p>
        </w:tc>
        <w:tc>
          <w:tcPr>
            <w:tcW w:w="592" w:type="pct"/>
            <w:gridSpan w:val="2"/>
            <w:shd w:val="clear" w:color="auto" w:fill="auto"/>
            <w:vAlign w:val="center"/>
          </w:tcPr>
          <w:p w14:paraId="75BC6077" w14:textId="77777777" w:rsidR="00172D70" w:rsidRPr="00F64C1D" w:rsidRDefault="00172D70" w:rsidP="00317CF7">
            <w:pPr>
              <w:jc w:val="center"/>
              <w:rPr>
                <w:b/>
                <w:sz w:val="20"/>
              </w:rPr>
            </w:pPr>
            <w:r w:rsidRPr="00F64C1D">
              <w:rPr>
                <w:b/>
                <w:sz w:val="20"/>
              </w:rPr>
              <w:t>Всего,</w:t>
            </w:r>
          </w:p>
          <w:p w14:paraId="56CDA28D" w14:textId="77777777" w:rsidR="00172D70" w:rsidRPr="00F64C1D" w:rsidRDefault="00172D70" w:rsidP="00317CF7">
            <w:pPr>
              <w:jc w:val="center"/>
              <w:rPr>
                <w:b/>
                <w:sz w:val="20"/>
              </w:rPr>
            </w:pPr>
          </w:p>
        </w:tc>
        <w:tc>
          <w:tcPr>
            <w:tcW w:w="364" w:type="pct"/>
            <w:vMerge w:val="restart"/>
            <w:shd w:val="clear" w:color="auto" w:fill="auto"/>
            <w:vAlign w:val="center"/>
          </w:tcPr>
          <w:p w14:paraId="29E1D5AA" w14:textId="77777777" w:rsidR="00172D70" w:rsidRPr="00F64C1D" w:rsidRDefault="00172D70" w:rsidP="00317CF7">
            <w:pPr>
              <w:jc w:val="center"/>
              <w:rPr>
                <w:b/>
                <w:sz w:val="20"/>
              </w:rPr>
            </w:pPr>
            <w:r w:rsidRPr="00F64C1D">
              <w:rPr>
                <w:b/>
                <w:sz w:val="20"/>
              </w:rPr>
              <w:t>в т.ч. лабораторные работы и практические занятия,</w:t>
            </w:r>
          </w:p>
          <w:p w14:paraId="57CE9773" w14:textId="77777777" w:rsidR="00172D70" w:rsidRPr="00F64C1D" w:rsidRDefault="00172D70" w:rsidP="00317CF7">
            <w:pPr>
              <w:jc w:val="center"/>
              <w:rPr>
                <w:sz w:val="20"/>
              </w:rPr>
            </w:pPr>
            <w:r w:rsidRPr="00F64C1D">
              <w:rPr>
                <w:sz w:val="20"/>
              </w:rPr>
              <w:t>часов</w:t>
            </w:r>
          </w:p>
        </w:tc>
        <w:tc>
          <w:tcPr>
            <w:tcW w:w="411" w:type="pct"/>
            <w:vMerge w:val="restart"/>
            <w:shd w:val="clear" w:color="auto" w:fill="auto"/>
            <w:vAlign w:val="center"/>
          </w:tcPr>
          <w:p w14:paraId="2B94F590" w14:textId="77777777" w:rsidR="00172D70" w:rsidRPr="00F64C1D" w:rsidRDefault="00172D70" w:rsidP="00317CF7">
            <w:pPr>
              <w:jc w:val="center"/>
              <w:rPr>
                <w:b/>
                <w:sz w:val="20"/>
              </w:rPr>
            </w:pPr>
            <w:r w:rsidRPr="00F64C1D">
              <w:rPr>
                <w:b/>
                <w:sz w:val="20"/>
              </w:rPr>
              <w:t>в т.ч., курсовая работа (проект),</w:t>
            </w:r>
          </w:p>
          <w:p w14:paraId="0C9D668A" w14:textId="77777777" w:rsidR="00172D70" w:rsidRPr="00F64C1D" w:rsidRDefault="00172D70" w:rsidP="00317CF7">
            <w:pPr>
              <w:jc w:val="center"/>
              <w:rPr>
                <w:i/>
                <w:sz w:val="20"/>
              </w:rPr>
            </w:pPr>
            <w:r w:rsidRPr="00F64C1D">
              <w:rPr>
                <w:sz w:val="20"/>
              </w:rPr>
              <w:t>часов</w:t>
            </w:r>
          </w:p>
        </w:tc>
        <w:tc>
          <w:tcPr>
            <w:tcW w:w="364" w:type="pct"/>
            <w:vMerge w:val="restart"/>
            <w:vAlign w:val="center"/>
          </w:tcPr>
          <w:p w14:paraId="0D736BB7" w14:textId="77777777" w:rsidR="00172D70" w:rsidRPr="00F64C1D" w:rsidRDefault="00172D70" w:rsidP="00317CF7">
            <w:pPr>
              <w:jc w:val="center"/>
              <w:rPr>
                <w:b/>
                <w:sz w:val="20"/>
              </w:rPr>
            </w:pPr>
            <w:r w:rsidRPr="00F64C1D">
              <w:rPr>
                <w:b/>
                <w:sz w:val="20"/>
              </w:rPr>
              <w:t>Всего,</w:t>
            </w:r>
          </w:p>
          <w:p w14:paraId="1FF80C12" w14:textId="77777777" w:rsidR="00172D70" w:rsidRPr="00F64C1D" w:rsidRDefault="00172D70" w:rsidP="00317CF7">
            <w:pPr>
              <w:jc w:val="center"/>
              <w:rPr>
                <w:b/>
                <w:i/>
                <w:sz w:val="20"/>
              </w:rPr>
            </w:pPr>
            <w:r w:rsidRPr="00F64C1D">
              <w:rPr>
                <w:sz w:val="20"/>
              </w:rPr>
              <w:t>часов</w:t>
            </w:r>
          </w:p>
        </w:tc>
        <w:tc>
          <w:tcPr>
            <w:tcW w:w="365" w:type="pct"/>
            <w:vMerge w:val="restart"/>
            <w:shd w:val="clear" w:color="auto" w:fill="auto"/>
            <w:vAlign w:val="center"/>
          </w:tcPr>
          <w:p w14:paraId="09F3D80C" w14:textId="77777777" w:rsidR="00172D70" w:rsidRPr="00F64C1D" w:rsidRDefault="00172D70" w:rsidP="00317CF7">
            <w:pPr>
              <w:jc w:val="center"/>
              <w:rPr>
                <w:b/>
                <w:sz w:val="20"/>
              </w:rPr>
            </w:pPr>
            <w:r w:rsidRPr="00F64C1D">
              <w:rPr>
                <w:b/>
                <w:sz w:val="20"/>
              </w:rPr>
              <w:t>в т.ч., курсовая работа (проект),</w:t>
            </w:r>
          </w:p>
          <w:p w14:paraId="6AB3FF1A" w14:textId="77777777" w:rsidR="00172D70" w:rsidRPr="00F64C1D" w:rsidRDefault="00172D70" w:rsidP="00317CF7">
            <w:pPr>
              <w:jc w:val="center"/>
              <w:rPr>
                <w:i/>
                <w:sz w:val="20"/>
              </w:rPr>
            </w:pPr>
            <w:r w:rsidRPr="00F64C1D">
              <w:rPr>
                <w:sz w:val="20"/>
              </w:rPr>
              <w:t>часов</w:t>
            </w:r>
          </w:p>
        </w:tc>
        <w:tc>
          <w:tcPr>
            <w:tcW w:w="306" w:type="pct"/>
            <w:vMerge/>
            <w:shd w:val="clear" w:color="auto" w:fill="auto"/>
            <w:vAlign w:val="center"/>
          </w:tcPr>
          <w:p w14:paraId="164E71DF" w14:textId="77777777" w:rsidR="00172D70" w:rsidRPr="00F64C1D" w:rsidRDefault="00172D70" w:rsidP="00317CF7">
            <w:pPr>
              <w:jc w:val="both"/>
            </w:pPr>
          </w:p>
        </w:tc>
        <w:tc>
          <w:tcPr>
            <w:tcW w:w="422" w:type="pct"/>
            <w:vMerge/>
            <w:shd w:val="clear" w:color="auto" w:fill="auto"/>
            <w:vAlign w:val="center"/>
          </w:tcPr>
          <w:p w14:paraId="5A73414A" w14:textId="77777777" w:rsidR="00172D70" w:rsidRPr="00F64C1D" w:rsidRDefault="00172D70" w:rsidP="00317CF7">
            <w:pPr>
              <w:jc w:val="both"/>
            </w:pPr>
          </w:p>
        </w:tc>
      </w:tr>
      <w:tr w:rsidR="00172D70" w:rsidRPr="00F64C1D" w14:paraId="3C207C4A" w14:textId="77777777" w:rsidTr="000F20FB">
        <w:trPr>
          <w:trHeight w:val="752"/>
        </w:trPr>
        <w:tc>
          <w:tcPr>
            <w:tcW w:w="536" w:type="pct"/>
            <w:vMerge/>
          </w:tcPr>
          <w:p w14:paraId="1EAA5934" w14:textId="77777777" w:rsidR="00172D70" w:rsidRPr="00F64C1D" w:rsidRDefault="00172D70" w:rsidP="00317CF7">
            <w:pPr>
              <w:jc w:val="both"/>
              <w:rPr>
                <w:b/>
              </w:rPr>
            </w:pPr>
          </w:p>
        </w:tc>
        <w:tc>
          <w:tcPr>
            <w:tcW w:w="1251" w:type="pct"/>
            <w:vMerge/>
            <w:shd w:val="clear" w:color="auto" w:fill="auto"/>
            <w:vAlign w:val="center"/>
          </w:tcPr>
          <w:p w14:paraId="082CE80D" w14:textId="77777777" w:rsidR="00172D70" w:rsidRPr="00F64C1D" w:rsidRDefault="00172D70" w:rsidP="00317CF7">
            <w:pPr>
              <w:jc w:val="both"/>
              <w:rPr>
                <w:b/>
              </w:rPr>
            </w:pPr>
          </w:p>
        </w:tc>
        <w:tc>
          <w:tcPr>
            <w:tcW w:w="389" w:type="pct"/>
            <w:vMerge/>
            <w:shd w:val="clear" w:color="auto" w:fill="auto"/>
            <w:vAlign w:val="center"/>
          </w:tcPr>
          <w:p w14:paraId="3DCEEB20" w14:textId="77777777" w:rsidR="00172D70" w:rsidRPr="00F64C1D" w:rsidRDefault="00172D70" w:rsidP="00317CF7">
            <w:pPr>
              <w:jc w:val="both"/>
              <w:rPr>
                <w:b/>
              </w:rPr>
            </w:pPr>
          </w:p>
        </w:tc>
        <w:tc>
          <w:tcPr>
            <w:tcW w:w="319" w:type="pct"/>
            <w:shd w:val="clear" w:color="auto" w:fill="auto"/>
            <w:vAlign w:val="center"/>
          </w:tcPr>
          <w:p w14:paraId="461F1180" w14:textId="77777777" w:rsidR="00172D70" w:rsidRPr="00F64C1D" w:rsidRDefault="00172D70" w:rsidP="00317CF7">
            <w:pPr>
              <w:jc w:val="center"/>
              <w:rPr>
                <w:b/>
                <w:sz w:val="20"/>
              </w:rPr>
            </w:pPr>
            <w:r w:rsidRPr="00F64C1D">
              <w:rPr>
                <w:sz w:val="20"/>
              </w:rPr>
              <w:t>часов</w:t>
            </w:r>
          </w:p>
        </w:tc>
        <w:tc>
          <w:tcPr>
            <w:tcW w:w="273" w:type="pct"/>
          </w:tcPr>
          <w:p w14:paraId="30EF4467" w14:textId="77777777" w:rsidR="00172D70" w:rsidRPr="00F64C1D" w:rsidRDefault="00172D70" w:rsidP="00317CF7">
            <w:pPr>
              <w:jc w:val="center"/>
              <w:rPr>
                <w:b/>
                <w:sz w:val="20"/>
              </w:rPr>
            </w:pPr>
            <w:r w:rsidRPr="00F64C1D">
              <w:rPr>
                <w:b/>
                <w:sz w:val="18"/>
              </w:rPr>
              <w:t>в т.ч. практическая подготовка</w:t>
            </w:r>
          </w:p>
        </w:tc>
        <w:tc>
          <w:tcPr>
            <w:tcW w:w="364" w:type="pct"/>
            <w:vMerge/>
            <w:shd w:val="clear" w:color="auto" w:fill="auto"/>
            <w:vAlign w:val="center"/>
          </w:tcPr>
          <w:p w14:paraId="661FE248" w14:textId="77777777" w:rsidR="00172D70" w:rsidRPr="00F64C1D" w:rsidRDefault="00172D70" w:rsidP="00317CF7">
            <w:pPr>
              <w:jc w:val="both"/>
              <w:rPr>
                <w:b/>
              </w:rPr>
            </w:pPr>
          </w:p>
        </w:tc>
        <w:tc>
          <w:tcPr>
            <w:tcW w:w="411" w:type="pct"/>
            <w:vMerge/>
            <w:shd w:val="clear" w:color="auto" w:fill="auto"/>
            <w:vAlign w:val="center"/>
          </w:tcPr>
          <w:p w14:paraId="7038CD34" w14:textId="77777777" w:rsidR="00172D70" w:rsidRPr="00F64C1D" w:rsidRDefault="00172D70" w:rsidP="00317CF7">
            <w:pPr>
              <w:jc w:val="both"/>
              <w:rPr>
                <w:b/>
              </w:rPr>
            </w:pPr>
          </w:p>
        </w:tc>
        <w:tc>
          <w:tcPr>
            <w:tcW w:w="364" w:type="pct"/>
            <w:vMerge/>
            <w:vAlign w:val="center"/>
          </w:tcPr>
          <w:p w14:paraId="4E25370E" w14:textId="77777777" w:rsidR="00172D70" w:rsidRPr="00F64C1D" w:rsidRDefault="00172D70" w:rsidP="00317CF7">
            <w:pPr>
              <w:jc w:val="both"/>
              <w:rPr>
                <w:b/>
              </w:rPr>
            </w:pPr>
          </w:p>
        </w:tc>
        <w:tc>
          <w:tcPr>
            <w:tcW w:w="365" w:type="pct"/>
            <w:vMerge/>
            <w:shd w:val="clear" w:color="auto" w:fill="auto"/>
            <w:vAlign w:val="center"/>
          </w:tcPr>
          <w:p w14:paraId="04BDF4F9" w14:textId="77777777" w:rsidR="00172D70" w:rsidRPr="00F64C1D" w:rsidRDefault="00172D70" w:rsidP="00317CF7">
            <w:pPr>
              <w:jc w:val="both"/>
              <w:rPr>
                <w:b/>
              </w:rPr>
            </w:pPr>
          </w:p>
        </w:tc>
        <w:tc>
          <w:tcPr>
            <w:tcW w:w="306" w:type="pct"/>
            <w:vMerge/>
            <w:shd w:val="clear" w:color="auto" w:fill="auto"/>
            <w:vAlign w:val="center"/>
          </w:tcPr>
          <w:p w14:paraId="066BA29E" w14:textId="77777777" w:rsidR="00172D70" w:rsidRPr="00F64C1D" w:rsidRDefault="00172D70" w:rsidP="00317CF7">
            <w:pPr>
              <w:jc w:val="both"/>
            </w:pPr>
          </w:p>
        </w:tc>
        <w:tc>
          <w:tcPr>
            <w:tcW w:w="422" w:type="pct"/>
            <w:vMerge/>
            <w:shd w:val="clear" w:color="auto" w:fill="auto"/>
            <w:vAlign w:val="center"/>
          </w:tcPr>
          <w:p w14:paraId="6A4A36AD" w14:textId="77777777" w:rsidR="00172D70" w:rsidRPr="00F64C1D" w:rsidRDefault="00172D70" w:rsidP="00317CF7">
            <w:pPr>
              <w:jc w:val="both"/>
            </w:pPr>
          </w:p>
        </w:tc>
      </w:tr>
      <w:tr w:rsidR="00172D70" w:rsidRPr="00F64C1D" w14:paraId="12EEA7BA" w14:textId="77777777" w:rsidTr="000F20FB">
        <w:trPr>
          <w:trHeight w:val="283"/>
        </w:trPr>
        <w:tc>
          <w:tcPr>
            <w:tcW w:w="536" w:type="pct"/>
            <w:vAlign w:val="center"/>
          </w:tcPr>
          <w:p w14:paraId="454CFCDF" w14:textId="77777777" w:rsidR="00172D70" w:rsidRPr="00F64C1D" w:rsidRDefault="00172D70" w:rsidP="00317CF7">
            <w:pPr>
              <w:jc w:val="center"/>
              <w:rPr>
                <w:b/>
              </w:rPr>
            </w:pPr>
            <w:r w:rsidRPr="00F64C1D">
              <w:rPr>
                <w:b/>
              </w:rPr>
              <w:t>1</w:t>
            </w:r>
          </w:p>
        </w:tc>
        <w:tc>
          <w:tcPr>
            <w:tcW w:w="1251" w:type="pct"/>
            <w:shd w:val="clear" w:color="auto" w:fill="auto"/>
            <w:vAlign w:val="center"/>
          </w:tcPr>
          <w:p w14:paraId="358DD69F" w14:textId="77777777" w:rsidR="00172D70" w:rsidRPr="00F64C1D" w:rsidRDefault="00172D70" w:rsidP="00317CF7">
            <w:pPr>
              <w:jc w:val="center"/>
              <w:rPr>
                <w:b/>
              </w:rPr>
            </w:pPr>
            <w:r w:rsidRPr="00F64C1D">
              <w:rPr>
                <w:b/>
              </w:rPr>
              <w:t>2</w:t>
            </w:r>
          </w:p>
        </w:tc>
        <w:tc>
          <w:tcPr>
            <w:tcW w:w="389" w:type="pct"/>
            <w:shd w:val="clear" w:color="auto" w:fill="auto"/>
            <w:vAlign w:val="center"/>
          </w:tcPr>
          <w:p w14:paraId="1D6F62E9" w14:textId="77777777" w:rsidR="00172D70" w:rsidRPr="00F64C1D" w:rsidRDefault="00172D70" w:rsidP="00317CF7">
            <w:pPr>
              <w:jc w:val="center"/>
              <w:rPr>
                <w:b/>
              </w:rPr>
            </w:pPr>
            <w:r w:rsidRPr="00F64C1D">
              <w:rPr>
                <w:b/>
              </w:rPr>
              <w:t>3</w:t>
            </w:r>
          </w:p>
        </w:tc>
        <w:tc>
          <w:tcPr>
            <w:tcW w:w="319" w:type="pct"/>
            <w:shd w:val="clear" w:color="auto" w:fill="auto"/>
            <w:vAlign w:val="center"/>
          </w:tcPr>
          <w:p w14:paraId="5532539E" w14:textId="77777777" w:rsidR="00172D70" w:rsidRPr="00F64C1D" w:rsidRDefault="00172D70" w:rsidP="00317CF7">
            <w:pPr>
              <w:jc w:val="center"/>
              <w:rPr>
                <w:b/>
              </w:rPr>
            </w:pPr>
            <w:r w:rsidRPr="00F64C1D">
              <w:rPr>
                <w:b/>
              </w:rPr>
              <w:t>4</w:t>
            </w:r>
          </w:p>
        </w:tc>
        <w:tc>
          <w:tcPr>
            <w:tcW w:w="273" w:type="pct"/>
            <w:vAlign w:val="center"/>
          </w:tcPr>
          <w:p w14:paraId="06BEBF7A" w14:textId="77777777" w:rsidR="00172D70" w:rsidRPr="00F64C1D" w:rsidRDefault="00172D70" w:rsidP="00317CF7">
            <w:pPr>
              <w:jc w:val="center"/>
              <w:rPr>
                <w:b/>
              </w:rPr>
            </w:pPr>
            <w:r w:rsidRPr="00F64C1D">
              <w:rPr>
                <w:b/>
              </w:rPr>
              <w:t>5</w:t>
            </w:r>
          </w:p>
        </w:tc>
        <w:tc>
          <w:tcPr>
            <w:tcW w:w="364" w:type="pct"/>
            <w:shd w:val="clear" w:color="auto" w:fill="auto"/>
            <w:vAlign w:val="center"/>
          </w:tcPr>
          <w:p w14:paraId="5EC44E16" w14:textId="77777777" w:rsidR="00172D70" w:rsidRPr="00F64C1D" w:rsidRDefault="00172D70" w:rsidP="00317CF7">
            <w:pPr>
              <w:jc w:val="center"/>
              <w:rPr>
                <w:b/>
              </w:rPr>
            </w:pPr>
            <w:r w:rsidRPr="00F64C1D">
              <w:rPr>
                <w:b/>
              </w:rPr>
              <w:t>6</w:t>
            </w:r>
          </w:p>
        </w:tc>
        <w:tc>
          <w:tcPr>
            <w:tcW w:w="411" w:type="pct"/>
            <w:shd w:val="clear" w:color="auto" w:fill="auto"/>
            <w:vAlign w:val="center"/>
          </w:tcPr>
          <w:p w14:paraId="2BF4869F" w14:textId="77777777" w:rsidR="00172D70" w:rsidRPr="00F64C1D" w:rsidRDefault="00172D70" w:rsidP="00317CF7">
            <w:pPr>
              <w:jc w:val="center"/>
              <w:rPr>
                <w:b/>
              </w:rPr>
            </w:pPr>
            <w:r w:rsidRPr="00F64C1D">
              <w:rPr>
                <w:b/>
              </w:rPr>
              <w:t>7</w:t>
            </w:r>
          </w:p>
        </w:tc>
        <w:tc>
          <w:tcPr>
            <w:tcW w:w="364" w:type="pct"/>
            <w:vAlign w:val="center"/>
          </w:tcPr>
          <w:p w14:paraId="5EDD596D" w14:textId="77777777" w:rsidR="00172D70" w:rsidRPr="00F64C1D" w:rsidRDefault="00172D70" w:rsidP="00317CF7">
            <w:pPr>
              <w:jc w:val="center"/>
              <w:rPr>
                <w:b/>
              </w:rPr>
            </w:pPr>
            <w:r w:rsidRPr="00F64C1D">
              <w:rPr>
                <w:b/>
              </w:rPr>
              <w:t>8</w:t>
            </w:r>
          </w:p>
        </w:tc>
        <w:tc>
          <w:tcPr>
            <w:tcW w:w="365" w:type="pct"/>
            <w:shd w:val="clear" w:color="auto" w:fill="auto"/>
            <w:vAlign w:val="center"/>
          </w:tcPr>
          <w:p w14:paraId="6CBC985D" w14:textId="77777777" w:rsidR="00172D70" w:rsidRPr="00F64C1D" w:rsidRDefault="00172D70" w:rsidP="00317CF7">
            <w:pPr>
              <w:jc w:val="center"/>
              <w:rPr>
                <w:b/>
              </w:rPr>
            </w:pPr>
            <w:r w:rsidRPr="00F64C1D">
              <w:rPr>
                <w:b/>
              </w:rPr>
              <w:t>9</w:t>
            </w:r>
          </w:p>
        </w:tc>
        <w:tc>
          <w:tcPr>
            <w:tcW w:w="306" w:type="pct"/>
            <w:shd w:val="clear" w:color="auto" w:fill="auto"/>
            <w:vAlign w:val="center"/>
          </w:tcPr>
          <w:p w14:paraId="1A2E2BF6" w14:textId="77777777" w:rsidR="00172D70" w:rsidRPr="00F64C1D" w:rsidRDefault="00172D70" w:rsidP="00317CF7">
            <w:pPr>
              <w:jc w:val="center"/>
              <w:rPr>
                <w:b/>
              </w:rPr>
            </w:pPr>
            <w:r w:rsidRPr="00F64C1D">
              <w:rPr>
                <w:b/>
              </w:rPr>
              <w:t>10</w:t>
            </w:r>
          </w:p>
        </w:tc>
        <w:tc>
          <w:tcPr>
            <w:tcW w:w="422" w:type="pct"/>
            <w:shd w:val="clear" w:color="auto" w:fill="auto"/>
            <w:vAlign w:val="center"/>
          </w:tcPr>
          <w:p w14:paraId="78593FBA" w14:textId="77777777" w:rsidR="00172D70" w:rsidRPr="00F64C1D" w:rsidRDefault="00172D70" w:rsidP="00317CF7">
            <w:pPr>
              <w:jc w:val="center"/>
              <w:rPr>
                <w:b/>
              </w:rPr>
            </w:pPr>
            <w:r w:rsidRPr="00F64C1D">
              <w:rPr>
                <w:b/>
              </w:rPr>
              <w:t>11</w:t>
            </w:r>
          </w:p>
        </w:tc>
      </w:tr>
      <w:tr w:rsidR="00172D70" w:rsidRPr="00F64C1D" w14:paraId="01C482D7" w14:textId="77777777" w:rsidTr="000F20FB">
        <w:trPr>
          <w:trHeight w:val="1611"/>
        </w:trPr>
        <w:tc>
          <w:tcPr>
            <w:tcW w:w="536" w:type="pct"/>
          </w:tcPr>
          <w:p w14:paraId="68A54670" w14:textId="5FE39A06" w:rsidR="00172D70" w:rsidRPr="00F64C1D" w:rsidRDefault="00172D70" w:rsidP="00317CF7">
            <w:pPr>
              <w:spacing w:after="0"/>
              <w:jc w:val="both"/>
              <w:rPr>
                <w:b/>
              </w:rPr>
            </w:pPr>
            <w:r w:rsidRPr="00F64C1D">
              <w:rPr>
                <w:b/>
              </w:rPr>
              <w:t>ПК.</w:t>
            </w:r>
            <w:r w:rsidR="00480FFE" w:rsidRPr="00F64C1D">
              <w:rPr>
                <w:b/>
              </w:rPr>
              <w:t xml:space="preserve"> 2.2</w:t>
            </w:r>
          </w:p>
          <w:p w14:paraId="278C158C" w14:textId="078B6EBD" w:rsidR="00172D70" w:rsidRPr="00F64C1D" w:rsidRDefault="00480FFE" w:rsidP="00317CF7">
            <w:pPr>
              <w:spacing w:after="0"/>
              <w:jc w:val="both"/>
              <w:rPr>
                <w:b/>
              </w:rPr>
            </w:pPr>
            <w:r w:rsidRPr="00F64C1D">
              <w:rPr>
                <w:b/>
              </w:rPr>
              <w:t>ПК. 2.5</w:t>
            </w:r>
          </w:p>
          <w:p w14:paraId="591103D2" w14:textId="0B23F3E6" w:rsidR="00172D70" w:rsidRPr="00F64C1D" w:rsidRDefault="00172D70" w:rsidP="00317CF7">
            <w:pPr>
              <w:spacing w:after="0"/>
              <w:jc w:val="both"/>
              <w:rPr>
                <w:b/>
              </w:rPr>
            </w:pPr>
          </w:p>
        </w:tc>
        <w:tc>
          <w:tcPr>
            <w:tcW w:w="1251" w:type="pct"/>
            <w:shd w:val="clear" w:color="auto" w:fill="auto"/>
          </w:tcPr>
          <w:p w14:paraId="7CCC7BA2" w14:textId="029F7AAF" w:rsidR="00172D70" w:rsidRPr="00F64C1D" w:rsidRDefault="00FA2466" w:rsidP="00FA2466">
            <w:pPr>
              <w:widowControl w:val="0"/>
              <w:spacing w:after="0"/>
              <w:jc w:val="both"/>
            </w:pPr>
            <w:r w:rsidRPr="0088329E">
              <w:rPr>
                <w:b/>
              </w:rPr>
              <w:t>МДК.05</w:t>
            </w:r>
            <w:r w:rsidR="00172D70" w:rsidRPr="0088329E">
              <w:rPr>
                <w:b/>
              </w:rPr>
              <w:t xml:space="preserve">.01 </w:t>
            </w:r>
            <w:r w:rsidRPr="0088329E">
              <w:rPr>
                <w:b/>
              </w:rPr>
              <w:t>Специальные технологии</w:t>
            </w:r>
          </w:p>
        </w:tc>
        <w:tc>
          <w:tcPr>
            <w:tcW w:w="389" w:type="pct"/>
            <w:shd w:val="clear" w:color="auto" w:fill="auto"/>
            <w:vAlign w:val="center"/>
          </w:tcPr>
          <w:p w14:paraId="4BAFE8B7" w14:textId="72D2A11C" w:rsidR="00172D70" w:rsidRPr="00F64C1D" w:rsidRDefault="00630D12" w:rsidP="00317CF7">
            <w:pPr>
              <w:spacing w:after="0"/>
              <w:jc w:val="center"/>
              <w:rPr>
                <w:b/>
              </w:rPr>
            </w:pPr>
            <w:r w:rsidRPr="00F64C1D">
              <w:rPr>
                <w:b/>
              </w:rPr>
              <w:t>4</w:t>
            </w:r>
            <w:r w:rsidR="00172D70" w:rsidRPr="00F64C1D">
              <w:rPr>
                <w:b/>
              </w:rPr>
              <w:t>8</w:t>
            </w:r>
          </w:p>
        </w:tc>
        <w:tc>
          <w:tcPr>
            <w:tcW w:w="319" w:type="pct"/>
            <w:shd w:val="clear" w:color="auto" w:fill="auto"/>
            <w:vAlign w:val="center"/>
          </w:tcPr>
          <w:p w14:paraId="367F9FDB" w14:textId="29E05C55" w:rsidR="00172D70" w:rsidRPr="00F64C1D" w:rsidRDefault="00630D12" w:rsidP="00317CF7">
            <w:pPr>
              <w:spacing w:after="0"/>
              <w:jc w:val="center"/>
              <w:rPr>
                <w:b/>
              </w:rPr>
            </w:pPr>
            <w:r w:rsidRPr="00F64C1D">
              <w:rPr>
                <w:b/>
              </w:rPr>
              <w:t>36</w:t>
            </w:r>
          </w:p>
        </w:tc>
        <w:tc>
          <w:tcPr>
            <w:tcW w:w="273" w:type="pct"/>
            <w:vAlign w:val="center"/>
          </w:tcPr>
          <w:p w14:paraId="59245333" w14:textId="77777777" w:rsidR="00172D70" w:rsidRPr="00F64C1D" w:rsidRDefault="00172D70" w:rsidP="00317CF7">
            <w:pPr>
              <w:spacing w:after="0"/>
              <w:jc w:val="center"/>
              <w:rPr>
                <w:b/>
              </w:rPr>
            </w:pPr>
            <w:r w:rsidRPr="00F64C1D">
              <w:rPr>
                <w:b/>
              </w:rPr>
              <w:t>-</w:t>
            </w:r>
          </w:p>
        </w:tc>
        <w:tc>
          <w:tcPr>
            <w:tcW w:w="364" w:type="pct"/>
            <w:shd w:val="clear" w:color="auto" w:fill="auto"/>
            <w:vAlign w:val="center"/>
          </w:tcPr>
          <w:p w14:paraId="61989FAC" w14:textId="74CB7E28" w:rsidR="00172D70" w:rsidRPr="00F64C1D" w:rsidRDefault="00630D12" w:rsidP="00317CF7">
            <w:pPr>
              <w:spacing w:after="0"/>
              <w:jc w:val="center"/>
              <w:rPr>
                <w:b/>
              </w:rPr>
            </w:pPr>
            <w:r w:rsidRPr="00F64C1D">
              <w:rPr>
                <w:b/>
              </w:rPr>
              <w:t>-</w:t>
            </w:r>
          </w:p>
        </w:tc>
        <w:tc>
          <w:tcPr>
            <w:tcW w:w="411" w:type="pct"/>
            <w:shd w:val="clear" w:color="auto" w:fill="auto"/>
            <w:vAlign w:val="center"/>
          </w:tcPr>
          <w:p w14:paraId="373262A6" w14:textId="3DB3B67F" w:rsidR="00172D70" w:rsidRPr="00F64C1D" w:rsidRDefault="00630D12" w:rsidP="00317CF7">
            <w:pPr>
              <w:spacing w:after="0"/>
              <w:jc w:val="center"/>
              <w:rPr>
                <w:b/>
              </w:rPr>
            </w:pPr>
            <w:r w:rsidRPr="00F64C1D">
              <w:rPr>
                <w:b/>
              </w:rPr>
              <w:t>-</w:t>
            </w:r>
          </w:p>
        </w:tc>
        <w:tc>
          <w:tcPr>
            <w:tcW w:w="364" w:type="pct"/>
            <w:vAlign w:val="center"/>
          </w:tcPr>
          <w:p w14:paraId="22FF59FD" w14:textId="7E2386BD" w:rsidR="00172D70" w:rsidRPr="00F64C1D" w:rsidRDefault="00630D12" w:rsidP="00317CF7">
            <w:pPr>
              <w:spacing w:after="0"/>
              <w:jc w:val="center"/>
              <w:rPr>
                <w:b/>
              </w:rPr>
            </w:pPr>
            <w:r w:rsidRPr="00F64C1D">
              <w:rPr>
                <w:b/>
              </w:rPr>
              <w:t>12</w:t>
            </w:r>
          </w:p>
        </w:tc>
        <w:tc>
          <w:tcPr>
            <w:tcW w:w="365" w:type="pct"/>
            <w:shd w:val="clear" w:color="auto" w:fill="auto"/>
            <w:vAlign w:val="center"/>
          </w:tcPr>
          <w:p w14:paraId="392C1707" w14:textId="77777777" w:rsidR="00172D70" w:rsidRPr="00F64C1D" w:rsidRDefault="00172D70" w:rsidP="00317CF7">
            <w:pPr>
              <w:spacing w:after="0"/>
              <w:jc w:val="center"/>
              <w:rPr>
                <w:b/>
              </w:rPr>
            </w:pPr>
            <w:r w:rsidRPr="00F64C1D">
              <w:rPr>
                <w:b/>
              </w:rPr>
              <w:t>-</w:t>
            </w:r>
          </w:p>
        </w:tc>
        <w:tc>
          <w:tcPr>
            <w:tcW w:w="306" w:type="pct"/>
            <w:shd w:val="clear" w:color="auto" w:fill="auto"/>
            <w:vAlign w:val="center"/>
          </w:tcPr>
          <w:p w14:paraId="6B7C3265" w14:textId="77777777" w:rsidR="00172D70" w:rsidRPr="00F64C1D" w:rsidRDefault="00172D70" w:rsidP="00317CF7">
            <w:pPr>
              <w:spacing w:after="0"/>
              <w:jc w:val="center"/>
              <w:rPr>
                <w:b/>
              </w:rPr>
            </w:pPr>
            <w:r w:rsidRPr="00F64C1D">
              <w:rPr>
                <w:b/>
              </w:rPr>
              <w:t>-</w:t>
            </w:r>
          </w:p>
        </w:tc>
        <w:tc>
          <w:tcPr>
            <w:tcW w:w="422" w:type="pct"/>
            <w:shd w:val="clear" w:color="auto" w:fill="auto"/>
            <w:vAlign w:val="center"/>
          </w:tcPr>
          <w:p w14:paraId="16A63824" w14:textId="77777777" w:rsidR="00172D70" w:rsidRPr="00F64C1D" w:rsidRDefault="00172D70" w:rsidP="00317CF7">
            <w:pPr>
              <w:spacing w:after="0"/>
              <w:jc w:val="center"/>
              <w:rPr>
                <w:b/>
              </w:rPr>
            </w:pPr>
            <w:r w:rsidRPr="00F64C1D">
              <w:rPr>
                <w:b/>
              </w:rPr>
              <w:t>-</w:t>
            </w:r>
          </w:p>
        </w:tc>
      </w:tr>
      <w:tr w:rsidR="00172D70" w:rsidRPr="00F64C1D" w14:paraId="2AB3229A" w14:textId="77777777" w:rsidTr="000F20FB">
        <w:trPr>
          <w:trHeight w:val="416"/>
        </w:trPr>
        <w:tc>
          <w:tcPr>
            <w:tcW w:w="536" w:type="pct"/>
          </w:tcPr>
          <w:p w14:paraId="65E68080" w14:textId="77777777" w:rsidR="00480FFE" w:rsidRPr="00F64C1D" w:rsidRDefault="00480FFE" w:rsidP="00480FFE">
            <w:pPr>
              <w:spacing w:after="0"/>
              <w:jc w:val="both"/>
              <w:rPr>
                <w:b/>
              </w:rPr>
            </w:pPr>
            <w:r w:rsidRPr="00F64C1D">
              <w:rPr>
                <w:b/>
              </w:rPr>
              <w:t>ПК. 2.2</w:t>
            </w:r>
          </w:p>
          <w:p w14:paraId="56DC93CD" w14:textId="77777777" w:rsidR="00480FFE" w:rsidRPr="00F64C1D" w:rsidRDefault="00480FFE" w:rsidP="00480FFE">
            <w:pPr>
              <w:spacing w:after="0"/>
              <w:jc w:val="both"/>
              <w:rPr>
                <w:b/>
              </w:rPr>
            </w:pPr>
            <w:r w:rsidRPr="00F64C1D">
              <w:rPr>
                <w:b/>
              </w:rPr>
              <w:t>ПК. 2.5</w:t>
            </w:r>
          </w:p>
          <w:p w14:paraId="3566ED2A" w14:textId="1B19D8E1" w:rsidR="00172D70" w:rsidRPr="00F64C1D" w:rsidRDefault="00172D70" w:rsidP="00317CF7">
            <w:pPr>
              <w:jc w:val="both"/>
              <w:rPr>
                <w:b/>
              </w:rPr>
            </w:pPr>
          </w:p>
        </w:tc>
        <w:tc>
          <w:tcPr>
            <w:tcW w:w="1251" w:type="pct"/>
            <w:shd w:val="clear" w:color="auto" w:fill="auto"/>
          </w:tcPr>
          <w:p w14:paraId="48A535A1" w14:textId="1F1FBD63" w:rsidR="00172D70" w:rsidRPr="00F64C1D" w:rsidRDefault="00243F58" w:rsidP="00243F58">
            <w:pPr>
              <w:jc w:val="both"/>
              <w:rPr>
                <w:color w:val="000000"/>
              </w:rPr>
            </w:pPr>
            <w:r w:rsidRPr="00F64C1D">
              <w:rPr>
                <w:color w:val="000000"/>
              </w:rPr>
              <w:t>ПП.05.01 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00172D70" w:rsidRPr="00F64C1D">
              <w:rPr>
                <w:b/>
              </w:rPr>
              <w:t>,</w:t>
            </w:r>
            <w:r w:rsidR="00172D70" w:rsidRPr="00F64C1D">
              <w:t xml:space="preserve"> часов </w:t>
            </w:r>
            <w:r w:rsidR="00172D70" w:rsidRPr="00F64C1D">
              <w:rPr>
                <w:i/>
              </w:rPr>
              <w:lastRenderedPageBreak/>
              <w:t>(концентрированная практика)</w:t>
            </w:r>
          </w:p>
        </w:tc>
        <w:tc>
          <w:tcPr>
            <w:tcW w:w="389" w:type="pct"/>
            <w:shd w:val="clear" w:color="auto" w:fill="auto"/>
            <w:vAlign w:val="center"/>
          </w:tcPr>
          <w:p w14:paraId="0507455F" w14:textId="13D0C131" w:rsidR="00172D70" w:rsidRPr="00F64C1D" w:rsidRDefault="00C536EA" w:rsidP="00317CF7">
            <w:pPr>
              <w:jc w:val="center"/>
              <w:rPr>
                <w:b/>
              </w:rPr>
            </w:pPr>
            <w:r w:rsidRPr="00F64C1D">
              <w:rPr>
                <w:b/>
              </w:rPr>
              <w:lastRenderedPageBreak/>
              <w:t>108</w:t>
            </w:r>
          </w:p>
        </w:tc>
        <w:tc>
          <w:tcPr>
            <w:tcW w:w="319" w:type="pct"/>
            <w:shd w:val="clear" w:color="auto" w:fill="auto"/>
            <w:vAlign w:val="center"/>
          </w:tcPr>
          <w:p w14:paraId="02FD05DD" w14:textId="77777777" w:rsidR="00172D70" w:rsidRPr="00F64C1D" w:rsidRDefault="00172D70" w:rsidP="00317CF7">
            <w:pPr>
              <w:jc w:val="center"/>
              <w:rPr>
                <w:b/>
              </w:rPr>
            </w:pPr>
            <w:r w:rsidRPr="00F64C1D">
              <w:rPr>
                <w:b/>
              </w:rPr>
              <w:t>-</w:t>
            </w:r>
          </w:p>
        </w:tc>
        <w:tc>
          <w:tcPr>
            <w:tcW w:w="273" w:type="pct"/>
          </w:tcPr>
          <w:p w14:paraId="3FD6932D" w14:textId="77777777" w:rsidR="00172D70" w:rsidRPr="00F64C1D" w:rsidRDefault="00172D70" w:rsidP="00317CF7">
            <w:pPr>
              <w:jc w:val="center"/>
              <w:rPr>
                <w:b/>
              </w:rPr>
            </w:pPr>
          </w:p>
          <w:p w14:paraId="25D8FF6A" w14:textId="77777777" w:rsidR="00172D70" w:rsidRPr="00F64C1D" w:rsidRDefault="00172D70" w:rsidP="00317CF7">
            <w:pPr>
              <w:jc w:val="center"/>
              <w:rPr>
                <w:b/>
              </w:rPr>
            </w:pPr>
          </w:p>
          <w:p w14:paraId="10CB5CBA" w14:textId="77777777" w:rsidR="00172D70" w:rsidRPr="00F64C1D" w:rsidRDefault="00172D70" w:rsidP="00317CF7">
            <w:pPr>
              <w:jc w:val="center"/>
              <w:rPr>
                <w:b/>
              </w:rPr>
            </w:pPr>
            <w:r w:rsidRPr="00F64C1D">
              <w:rPr>
                <w:b/>
              </w:rPr>
              <w:t>-</w:t>
            </w:r>
          </w:p>
        </w:tc>
        <w:tc>
          <w:tcPr>
            <w:tcW w:w="364" w:type="pct"/>
            <w:shd w:val="clear" w:color="auto" w:fill="auto"/>
            <w:vAlign w:val="center"/>
          </w:tcPr>
          <w:p w14:paraId="64B10F87" w14:textId="77777777" w:rsidR="00172D70" w:rsidRPr="00F64C1D" w:rsidRDefault="00172D70" w:rsidP="00317CF7">
            <w:pPr>
              <w:jc w:val="center"/>
              <w:rPr>
                <w:b/>
              </w:rPr>
            </w:pPr>
            <w:r w:rsidRPr="00F64C1D">
              <w:rPr>
                <w:b/>
              </w:rPr>
              <w:t>-</w:t>
            </w:r>
          </w:p>
        </w:tc>
        <w:tc>
          <w:tcPr>
            <w:tcW w:w="411" w:type="pct"/>
            <w:shd w:val="clear" w:color="auto" w:fill="auto"/>
            <w:vAlign w:val="center"/>
          </w:tcPr>
          <w:p w14:paraId="77ADA494" w14:textId="77777777" w:rsidR="00172D70" w:rsidRPr="00F64C1D" w:rsidRDefault="00172D70" w:rsidP="00317CF7">
            <w:pPr>
              <w:jc w:val="center"/>
            </w:pPr>
            <w:r w:rsidRPr="00F64C1D">
              <w:t>-</w:t>
            </w:r>
          </w:p>
        </w:tc>
        <w:tc>
          <w:tcPr>
            <w:tcW w:w="364" w:type="pct"/>
            <w:vAlign w:val="center"/>
          </w:tcPr>
          <w:p w14:paraId="5B8FA93E" w14:textId="7C665495" w:rsidR="00172D70" w:rsidRPr="00F64C1D" w:rsidRDefault="00C536EA" w:rsidP="00317CF7">
            <w:pPr>
              <w:jc w:val="center"/>
              <w:rPr>
                <w:b/>
              </w:rPr>
            </w:pPr>
            <w:r w:rsidRPr="00F64C1D">
              <w:rPr>
                <w:b/>
              </w:rPr>
              <w:t>-</w:t>
            </w:r>
          </w:p>
        </w:tc>
        <w:tc>
          <w:tcPr>
            <w:tcW w:w="365" w:type="pct"/>
            <w:shd w:val="clear" w:color="auto" w:fill="auto"/>
            <w:vAlign w:val="center"/>
          </w:tcPr>
          <w:p w14:paraId="315C8385" w14:textId="77777777" w:rsidR="00172D70" w:rsidRPr="00F64C1D" w:rsidRDefault="00172D70" w:rsidP="00317CF7">
            <w:pPr>
              <w:jc w:val="center"/>
              <w:rPr>
                <w:b/>
              </w:rPr>
            </w:pPr>
            <w:r w:rsidRPr="00F64C1D">
              <w:rPr>
                <w:b/>
              </w:rPr>
              <w:t>-</w:t>
            </w:r>
          </w:p>
        </w:tc>
        <w:tc>
          <w:tcPr>
            <w:tcW w:w="306" w:type="pct"/>
            <w:shd w:val="clear" w:color="auto" w:fill="auto"/>
            <w:vAlign w:val="center"/>
          </w:tcPr>
          <w:p w14:paraId="452E508B" w14:textId="77777777" w:rsidR="00172D70" w:rsidRPr="00F64C1D" w:rsidRDefault="00172D70" w:rsidP="00317CF7">
            <w:pPr>
              <w:jc w:val="center"/>
              <w:rPr>
                <w:b/>
              </w:rPr>
            </w:pPr>
            <w:r w:rsidRPr="00F64C1D">
              <w:rPr>
                <w:b/>
              </w:rPr>
              <w:t>-</w:t>
            </w:r>
          </w:p>
        </w:tc>
        <w:tc>
          <w:tcPr>
            <w:tcW w:w="422" w:type="pct"/>
            <w:shd w:val="clear" w:color="auto" w:fill="auto"/>
            <w:vAlign w:val="center"/>
          </w:tcPr>
          <w:p w14:paraId="1CD4CC6D" w14:textId="0C127FEC" w:rsidR="00172D70" w:rsidRPr="00F64C1D" w:rsidRDefault="00C536EA" w:rsidP="00317CF7">
            <w:pPr>
              <w:jc w:val="center"/>
              <w:rPr>
                <w:b/>
              </w:rPr>
            </w:pPr>
            <w:r w:rsidRPr="00F64C1D">
              <w:rPr>
                <w:b/>
              </w:rPr>
              <w:t>108</w:t>
            </w:r>
          </w:p>
        </w:tc>
      </w:tr>
      <w:tr w:rsidR="00172D70" w:rsidRPr="00F64C1D" w14:paraId="32F7034A" w14:textId="77777777" w:rsidTr="000F20FB">
        <w:trPr>
          <w:trHeight w:val="46"/>
        </w:trPr>
        <w:tc>
          <w:tcPr>
            <w:tcW w:w="536" w:type="pct"/>
          </w:tcPr>
          <w:p w14:paraId="671F0F7D" w14:textId="77777777" w:rsidR="00480FFE" w:rsidRPr="00F64C1D" w:rsidRDefault="00480FFE" w:rsidP="00480FFE">
            <w:pPr>
              <w:spacing w:after="0"/>
              <w:jc w:val="both"/>
              <w:rPr>
                <w:b/>
              </w:rPr>
            </w:pPr>
            <w:r w:rsidRPr="00F64C1D">
              <w:rPr>
                <w:b/>
              </w:rPr>
              <w:lastRenderedPageBreak/>
              <w:t>ПК. 2.2</w:t>
            </w:r>
          </w:p>
          <w:p w14:paraId="2DA21D75" w14:textId="77777777" w:rsidR="00480FFE" w:rsidRPr="00F64C1D" w:rsidRDefault="00480FFE" w:rsidP="00480FFE">
            <w:pPr>
              <w:spacing w:after="0"/>
              <w:jc w:val="both"/>
              <w:rPr>
                <w:b/>
              </w:rPr>
            </w:pPr>
            <w:r w:rsidRPr="00F64C1D">
              <w:rPr>
                <w:b/>
              </w:rPr>
              <w:t>ПК. 2.5</w:t>
            </w:r>
          </w:p>
          <w:p w14:paraId="252D7B8E" w14:textId="49A1F951" w:rsidR="00172D70" w:rsidRPr="00F64C1D" w:rsidRDefault="00172D70" w:rsidP="00317CF7">
            <w:pPr>
              <w:jc w:val="both"/>
              <w:rPr>
                <w:b/>
              </w:rPr>
            </w:pPr>
          </w:p>
        </w:tc>
        <w:tc>
          <w:tcPr>
            <w:tcW w:w="1251" w:type="pct"/>
            <w:shd w:val="clear" w:color="auto" w:fill="auto"/>
          </w:tcPr>
          <w:p w14:paraId="5CE9BBE5" w14:textId="77777777" w:rsidR="00172D70" w:rsidRPr="00F64C1D" w:rsidRDefault="00172D70" w:rsidP="00317CF7">
            <w:pPr>
              <w:jc w:val="both"/>
            </w:pPr>
          </w:p>
          <w:p w14:paraId="0DDA1AB5" w14:textId="77777777" w:rsidR="00172D70" w:rsidRPr="00F64C1D" w:rsidRDefault="00172D70" w:rsidP="00317CF7">
            <w:pPr>
              <w:jc w:val="both"/>
              <w:rPr>
                <w:b/>
              </w:rPr>
            </w:pPr>
            <w:r w:rsidRPr="00F64C1D">
              <w:t xml:space="preserve">Экзамен квалификационный </w:t>
            </w:r>
          </w:p>
        </w:tc>
        <w:tc>
          <w:tcPr>
            <w:tcW w:w="389" w:type="pct"/>
            <w:shd w:val="clear" w:color="auto" w:fill="auto"/>
            <w:vAlign w:val="center"/>
          </w:tcPr>
          <w:p w14:paraId="033F556B" w14:textId="0FC3DD42" w:rsidR="00172D70" w:rsidRPr="00F64C1D" w:rsidRDefault="0088329E" w:rsidP="00317CF7">
            <w:pPr>
              <w:jc w:val="center"/>
              <w:rPr>
                <w:b/>
                <w:sz w:val="22"/>
                <w:szCs w:val="22"/>
              </w:rPr>
            </w:pPr>
            <w:r>
              <w:rPr>
                <w:b/>
                <w:sz w:val="22"/>
                <w:szCs w:val="22"/>
              </w:rPr>
              <w:t>-</w:t>
            </w:r>
          </w:p>
        </w:tc>
        <w:tc>
          <w:tcPr>
            <w:tcW w:w="319" w:type="pct"/>
            <w:shd w:val="clear" w:color="auto" w:fill="auto"/>
            <w:vAlign w:val="center"/>
          </w:tcPr>
          <w:p w14:paraId="2FBC9E2C" w14:textId="77777777" w:rsidR="00172D70" w:rsidRPr="00F64C1D" w:rsidRDefault="00172D70" w:rsidP="00317CF7">
            <w:pPr>
              <w:jc w:val="center"/>
              <w:rPr>
                <w:b/>
              </w:rPr>
            </w:pPr>
            <w:r w:rsidRPr="00F64C1D">
              <w:rPr>
                <w:b/>
              </w:rPr>
              <w:t>-</w:t>
            </w:r>
          </w:p>
        </w:tc>
        <w:tc>
          <w:tcPr>
            <w:tcW w:w="273" w:type="pct"/>
          </w:tcPr>
          <w:p w14:paraId="720CCF95" w14:textId="77777777" w:rsidR="00172D70" w:rsidRPr="00F64C1D" w:rsidRDefault="00172D70" w:rsidP="00317CF7">
            <w:pPr>
              <w:jc w:val="center"/>
              <w:rPr>
                <w:b/>
              </w:rPr>
            </w:pPr>
          </w:p>
          <w:p w14:paraId="7084708D" w14:textId="77777777" w:rsidR="00172D70" w:rsidRPr="00F64C1D" w:rsidRDefault="00172D70" w:rsidP="00317CF7">
            <w:pPr>
              <w:jc w:val="center"/>
              <w:rPr>
                <w:b/>
              </w:rPr>
            </w:pPr>
            <w:r w:rsidRPr="00F64C1D">
              <w:rPr>
                <w:b/>
              </w:rPr>
              <w:t>-</w:t>
            </w:r>
          </w:p>
        </w:tc>
        <w:tc>
          <w:tcPr>
            <w:tcW w:w="364" w:type="pct"/>
            <w:shd w:val="clear" w:color="auto" w:fill="auto"/>
            <w:vAlign w:val="center"/>
          </w:tcPr>
          <w:p w14:paraId="23DEC0F1" w14:textId="77777777" w:rsidR="00172D70" w:rsidRPr="00F64C1D" w:rsidRDefault="00172D70" w:rsidP="00317CF7">
            <w:pPr>
              <w:jc w:val="center"/>
              <w:rPr>
                <w:b/>
              </w:rPr>
            </w:pPr>
            <w:r w:rsidRPr="00F64C1D">
              <w:rPr>
                <w:b/>
              </w:rPr>
              <w:t>-</w:t>
            </w:r>
          </w:p>
        </w:tc>
        <w:tc>
          <w:tcPr>
            <w:tcW w:w="411" w:type="pct"/>
            <w:shd w:val="clear" w:color="auto" w:fill="auto"/>
            <w:vAlign w:val="center"/>
          </w:tcPr>
          <w:p w14:paraId="339CB0CC" w14:textId="77777777" w:rsidR="00172D70" w:rsidRPr="00F64C1D" w:rsidRDefault="00172D70" w:rsidP="00317CF7">
            <w:pPr>
              <w:jc w:val="center"/>
              <w:rPr>
                <w:b/>
              </w:rPr>
            </w:pPr>
            <w:r w:rsidRPr="00F64C1D">
              <w:rPr>
                <w:b/>
              </w:rPr>
              <w:t>-</w:t>
            </w:r>
          </w:p>
        </w:tc>
        <w:tc>
          <w:tcPr>
            <w:tcW w:w="364" w:type="pct"/>
            <w:vAlign w:val="center"/>
          </w:tcPr>
          <w:p w14:paraId="1D375462" w14:textId="77777777" w:rsidR="00172D70" w:rsidRPr="00F64C1D" w:rsidRDefault="00172D70" w:rsidP="00317CF7">
            <w:pPr>
              <w:jc w:val="center"/>
              <w:rPr>
                <w:b/>
              </w:rPr>
            </w:pPr>
            <w:r w:rsidRPr="00F64C1D">
              <w:rPr>
                <w:b/>
              </w:rPr>
              <w:t>-</w:t>
            </w:r>
          </w:p>
        </w:tc>
        <w:tc>
          <w:tcPr>
            <w:tcW w:w="365" w:type="pct"/>
            <w:shd w:val="clear" w:color="auto" w:fill="auto"/>
            <w:vAlign w:val="center"/>
          </w:tcPr>
          <w:p w14:paraId="6EACF802" w14:textId="77777777" w:rsidR="00172D70" w:rsidRPr="00F64C1D" w:rsidRDefault="00172D70" w:rsidP="00317CF7">
            <w:pPr>
              <w:jc w:val="center"/>
              <w:rPr>
                <w:b/>
              </w:rPr>
            </w:pPr>
            <w:r w:rsidRPr="00F64C1D">
              <w:rPr>
                <w:b/>
              </w:rPr>
              <w:t>-</w:t>
            </w:r>
          </w:p>
        </w:tc>
        <w:tc>
          <w:tcPr>
            <w:tcW w:w="306" w:type="pct"/>
            <w:shd w:val="clear" w:color="auto" w:fill="auto"/>
            <w:vAlign w:val="center"/>
          </w:tcPr>
          <w:p w14:paraId="7CB35EB5" w14:textId="77777777" w:rsidR="00172D70" w:rsidRPr="00F64C1D" w:rsidRDefault="00172D70" w:rsidP="00317CF7">
            <w:pPr>
              <w:jc w:val="center"/>
              <w:rPr>
                <w:b/>
              </w:rPr>
            </w:pPr>
            <w:r w:rsidRPr="00F64C1D">
              <w:rPr>
                <w:b/>
              </w:rPr>
              <w:t>-</w:t>
            </w:r>
          </w:p>
        </w:tc>
        <w:tc>
          <w:tcPr>
            <w:tcW w:w="422" w:type="pct"/>
            <w:shd w:val="clear" w:color="auto" w:fill="auto"/>
          </w:tcPr>
          <w:p w14:paraId="08453ADF" w14:textId="77777777" w:rsidR="00172D70" w:rsidRPr="00F64C1D" w:rsidRDefault="00172D70" w:rsidP="00317CF7">
            <w:pPr>
              <w:jc w:val="center"/>
              <w:rPr>
                <w:b/>
              </w:rPr>
            </w:pPr>
          </w:p>
          <w:p w14:paraId="62F02CE4" w14:textId="293324E3" w:rsidR="00172D70" w:rsidRPr="00F64C1D" w:rsidRDefault="0088329E" w:rsidP="00317CF7">
            <w:pPr>
              <w:jc w:val="center"/>
              <w:rPr>
                <w:b/>
                <w:sz w:val="22"/>
                <w:szCs w:val="22"/>
              </w:rPr>
            </w:pPr>
            <w:r>
              <w:rPr>
                <w:b/>
                <w:sz w:val="22"/>
                <w:szCs w:val="22"/>
              </w:rPr>
              <w:t>-</w:t>
            </w:r>
          </w:p>
        </w:tc>
      </w:tr>
      <w:tr w:rsidR="00172D70" w:rsidRPr="00F64C1D" w14:paraId="5073DDB8" w14:textId="77777777" w:rsidTr="000F20FB">
        <w:trPr>
          <w:trHeight w:val="46"/>
        </w:trPr>
        <w:tc>
          <w:tcPr>
            <w:tcW w:w="536" w:type="pct"/>
          </w:tcPr>
          <w:p w14:paraId="49460D44" w14:textId="77777777" w:rsidR="00172D70" w:rsidRPr="00F64C1D" w:rsidRDefault="00172D70" w:rsidP="00317CF7">
            <w:pPr>
              <w:jc w:val="both"/>
              <w:rPr>
                <w:b/>
              </w:rPr>
            </w:pPr>
          </w:p>
        </w:tc>
        <w:tc>
          <w:tcPr>
            <w:tcW w:w="1251" w:type="pct"/>
            <w:shd w:val="clear" w:color="auto" w:fill="auto"/>
          </w:tcPr>
          <w:p w14:paraId="1F77CC50" w14:textId="77777777" w:rsidR="00172D70" w:rsidRPr="00F64C1D" w:rsidRDefault="00172D70" w:rsidP="00317CF7">
            <w:pPr>
              <w:jc w:val="both"/>
              <w:rPr>
                <w:b/>
              </w:rPr>
            </w:pPr>
            <w:r w:rsidRPr="00F64C1D">
              <w:rPr>
                <w:b/>
              </w:rPr>
              <w:t xml:space="preserve">Всего: </w:t>
            </w:r>
          </w:p>
        </w:tc>
        <w:tc>
          <w:tcPr>
            <w:tcW w:w="389" w:type="pct"/>
            <w:shd w:val="clear" w:color="auto" w:fill="auto"/>
            <w:vAlign w:val="center"/>
          </w:tcPr>
          <w:p w14:paraId="51E5CE09" w14:textId="25F985BC" w:rsidR="00172D70" w:rsidRPr="00F64C1D" w:rsidRDefault="00805B08" w:rsidP="00317CF7">
            <w:pPr>
              <w:jc w:val="center"/>
              <w:rPr>
                <w:b/>
              </w:rPr>
            </w:pPr>
            <w:r w:rsidRPr="00F64C1D">
              <w:rPr>
                <w:b/>
              </w:rPr>
              <w:t>156</w:t>
            </w:r>
          </w:p>
        </w:tc>
        <w:tc>
          <w:tcPr>
            <w:tcW w:w="319" w:type="pct"/>
            <w:shd w:val="clear" w:color="auto" w:fill="auto"/>
            <w:vAlign w:val="center"/>
          </w:tcPr>
          <w:p w14:paraId="781E1937" w14:textId="637E09E3" w:rsidR="00172D70" w:rsidRPr="00F64C1D" w:rsidRDefault="00805B08" w:rsidP="00317CF7">
            <w:pPr>
              <w:jc w:val="center"/>
              <w:rPr>
                <w:b/>
              </w:rPr>
            </w:pPr>
            <w:r w:rsidRPr="00F64C1D">
              <w:rPr>
                <w:b/>
              </w:rPr>
              <w:t>36</w:t>
            </w:r>
          </w:p>
        </w:tc>
        <w:tc>
          <w:tcPr>
            <w:tcW w:w="273" w:type="pct"/>
          </w:tcPr>
          <w:p w14:paraId="35BA4D0A" w14:textId="77777777" w:rsidR="00172D70" w:rsidRPr="00F64C1D" w:rsidRDefault="00172D70" w:rsidP="00317CF7">
            <w:pPr>
              <w:jc w:val="center"/>
              <w:rPr>
                <w:b/>
              </w:rPr>
            </w:pPr>
            <w:r w:rsidRPr="00F64C1D">
              <w:rPr>
                <w:b/>
              </w:rPr>
              <w:t>-</w:t>
            </w:r>
          </w:p>
        </w:tc>
        <w:tc>
          <w:tcPr>
            <w:tcW w:w="364" w:type="pct"/>
            <w:shd w:val="clear" w:color="auto" w:fill="auto"/>
            <w:vAlign w:val="center"/>
          </w:tcPr>
          <w:p w14:paraId="472A4E6D" w14:textId="3DD557E2" w:rsidR="00172D70" w:rsidRPr="00F64C1D" w:rsidRDefault="00805B08" w:rsidP="00317CF7">
            <w:pPr>
              <w:jc w:val="center"/>
              <w:rPr>
                <w:b/>
              </w:rPr>
            </w:pPr>
            <w:r w:rsidRPr="00F64C1D">
              <w:rPr>
                <w:b/>
              </w:rPr>
              <w:t>-</w:t>
            </w:r>
          </w:p>
        </w:tc>
        <w:tc>
          <w:tcPr>
            <w:tcW w:w="411" w:type="pct"/>
            <w:shd w:val="clear" w:color="auto" w:fill="auto"/>
            <w:vAlign w:val="center"/>
          </w:tcPr>
          <w:p w14:paraId="3D0F849D" w14:textId="1CC33C44" w:rsidR="00172D70" w:rsidRPr="00F64C1D" w:rsidRDefault="00805B08" w:rsidP="00317CF7">
            <w:pPr>
              <w:jc w:val="center"/>
              <w:rPr>
                <w:b/>
              </w:rPr>
            </w:pPr>
            <w:r w:rsidRPr="00F64C1D">
              <w:rPr>
                <w:b/>
              </w:rPr>
              <w:t>-</w:t>
            </w:r>
          </w:p>
        </w:tc>
        <w:tc>
          <w:tcPr>
            <w:tcW w:w="364" w:type="pct"/>
            <w:vAlign w:val="center"/>
          </w:tcPr>
          <w:p w14:paraId="175F4CC9" w14:textId="04C4BE9E" w:rsidR="00172D70" w:rsidRPr="00F64C1D" w:rsidRDefault="00805B08" w:rsidP="00317CF7">
            <w:pPr>
              <w:jc w:val="center"/>
              <w:rPr>
                <w:b/>
              </w:rPr>
            </w:pPr>
            <w:r w:rsidRPr="00F64C1D">
              <w:rPr>
                <w:b/>
              </w:rPr>
              <w:t>12</w:t>
            </w:r>
          </w:p>
        </w:tc>
        <w:tc>
          <w:tcPr>
            <w:tcW w:w="365" w:type="pct"/>
            <w:shd w:val="clear" w:color="auto" w:fill="auto"/>
            <w:vAlign w:val="center"/>
          </w:tcPr>
          <w:p w14:paraId="3E117504" w14:textId="77777777" w:rsidR="00172D70" w:rsidRPr="00F64C1D" w:rsidRDefault="00172D70" w:rsidP="00317CF7">
            <w:pPr>
              <w:jc w:val="center"/>
              <w:rPr>
                <w:b/>
              </w:rPr>
            </w:pPr>
            <w:r w:rsidRPr="00F64C1D">
              <w:rPr>
                <w:b/>
              </w:rPr>
              <w:t>-</w:t>
            </w:r>
          </w:p>
        </w:tc>
        <w:tc>
          <w:tcPr>
            <w:tcW w:w="306" w:type="pct"/>
            <w:shd w:val="clear" w:color="auto" w:fill="auto"/>
            <w:vAlign w:val="center"/>
          </w:tcPr>
          <w:p w14:paraId="3EC2E48F" w14:textId="77777777" w:rsidR="00172D70" w:rsidRPr="00F64C1D" w:rsidRDefault="00172D70" w:rsidP="00317CF7">
            <w:pPr>
              <w:jc w:val="center"/>
              <w:rPr>
                <w:b/>
              </w:rPr>
            </w:pPr>
            <w:r w:rsidRPr="00F64C1D">
              <w:rPr>
                <w:b/>
              </w:rPr>
              <w:t>-</w:t>
            </w:r>
          </w:p>
        </w:tc>
        <w:tc>
          <w:tcPr>
            <w:tcW w:w="422" w:type="pct"/>
            <w:shd w:val="clear" w:color="auto" w:fill="auto"/>
          </w:tcPr>
          <w:p w14:paraId="55C70E13" w14:textId="2DF74BCB" w:rsidR="00172D70" w:rsidRPr="00F64C1D" w:rsidRDefault="00805B08" w:rsidP="00317CF7">
            <w:pPr>
              <w:jc w:val="center"/>
              <w:rPr>
                <w:b/>
              </w:rPr>
            </w:pPr>
            <w:r w:rsidRPr="00F64C1D">
              <w:rPr>
                <w:b/>
              </w:rPr>
              <w:t>108</w:t>
            </w:r>
          </w:p>
        </w:tc>
      </w:tr>
    </w:tbl>
    <w:p w14:paraId="080DCE7D" w14:textId="77777777" w:rsidR="00172D70" w:rsidRPr="00F64C1D" w:rsidRDefault="00172D70" w:rsidP="00172D70">
      <w:pPr>
        <w:jc w:val="both"/>
        <w:rPr>
          <w:b/>
        </w:rPr>
      </w:pPr>
    </w:p>
    <w:p w14:paraId="40307F6E" w14:textId="1433449E" w:rsidR="007D59E1" w:rsidRPr="00F64C1D" w:rsidRDefault="007D59E1" w:rsidP="007D59E1">
      <w:pPr>
        <w:spacing w:after="0"/>
        <w:jc w:val="both"/>
        <w:rPr>
          <w:b/>
          <w:i/>
        </w:rPr>
      </w:pPr>
      <w:r>
        <w:rPr>
          <w:b/>
        </w:rPr>
        <w:t>Зао</w:t>
      </w:r>
      <w:r w:rsidRPr="00F64C1D">
        <w:rPr>
          <w:b/>
        </w:rPr>
        <w:t>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3748"/>
        <w:gridCol w:w="1166"/>
        <w:gridCol w:w="956"/>
        <w:gridCol w:w="818"/>
        <w:gridCol w:w="1091"/>
        <w:gridCol w:w="1231"/>
        <w:gridCol w:w="1091"/>
        <w:gridCol w:w="1094"/>
        <w:gridCol w:w="917"/>
        <w:gridCol w:w="1264"/>
      </w:tblGrid>
      <w:tr w:rsidR="007D59E1" w:rsidRPr="00F64C1D" w14:paraId="17436E4E" w14:textId="77777777" w:rsidTr="000F20FB">
        <w:trPr>
          <w:trHeight w:val="435"/>
        </w:trPr>
        <w:tc>
          <w:tcPr>
            <w:tcW w:w="536" w:type="pct"/>
            <w:vMerge w:val="restart"/>
            <w:vAlign w:val="center"/>
          </w:tcPr>
          <w:p w14:paraId="1F957D99" w14:textId="77777777" w:rsidR="007D59E1" w:rsidRPr="00F64C1D" w:rsidRDefault="007D59E1" w:rsidP="00CF3165">
            <w:pPr>
              <w:jc w:val="center"/>
              <w:rPr>
                <w:b/>
                <w:sz w:val="20"/>
              </w:rPr>
            </w:pPr>
            <w:r w:rsidRPr="00F64C1D">
              <w:rPr>
                <w:b/>
                <w:sz w:val="20"/>
              </w:rPr>
              <w:t>Коды профессио–нальных компетенций</w:t>
            </w:r>
          </w:p>
        </w:tc>
        <w:tc>
          <w:tcPr>
            <w:tcW w:w="1251" w:type="pct"/>
            <w:vMerge w:val="restart"/>
            <w:shd w:val="clear" w:color="auto" w:fill="auto"/>
            <w:vAlign w:val="center"/>
          </w:tcPr>
          <w:p w14:paraId="450019DE" w14:textId="77777777" w:rsidR="007D59E1" w:rsidRPr="00F64C1D" w:rsidRDefault="007D59E1" w:rsidP="00CF3165">
            <w:pPr>
              <w:jc w:val="center"/>
              <w:rPr>
                <w:b/>
                <w:sz w:val="20"/>
              </w:rPr>
            </w:pPr>
            <w:r w:rsidRPr="00F64C1D">
              <w:rPr>
                <w:b/>
                <w:sz w:val="20"/>
              </w:rPr>
              <w:t>Наименования разделов профессионального модуля</w:t>
            </w:r>
          </w:p>
        </w:tc>
        <w:tc>
          <w:tcPr>
            <w:tcW w:w="389" w:type="pct"/>
            <w:vMerge w:val="restart"/>
            <w:shd w:val="clear" w:color="auto" w:fill="auto"/>
            <w:vAlign w:val="center"/>
          </w:tcPr>
          <w:p w14:paraId="2FED37D6" w14:textId="77777777" w:rsidR="007D59E1" w:rsidRPr="00F64C1D" w:rsidRDefault="007D59E1" w:rsidP="00CF3165">
            <w:pPr>
              <w:jc w:val="center"/>
              <w:rPr>
                <w:b/>
                <w:iCs/>
                <w:sz w:val="20"/>
              </w:rPr>
            </w:pPr>
            <w:r w:rsidRPr="00F64C1D">
              <w:rPr>
                <w:b/>
                <w:iCs/>
                <w:sz w:val="20"/>
              </w:rPr>
              <w:t>Всего часов</w:t>
            </w:r>
          </w:p>
          <w:p w14:paraId="3A83CC95" w14:textId="77777777" w:rsidR="007D59E1" w:rsidRPr="00F64C1D" w:rsidRDefault="007D59E1" w:rsidP="00CF3165">
            <w:pPr>
              <w:jc w:val="center"/>
              <w:rPr>
                <w:i/>
                <w:iCs/>
                <w:sz w:val="20"/>
              </w:rPr>
            </w:pPr>
            <w:r w:rsidRPr="00F64C1D">
              <w:rPr>
                <w:i/>
                <w:iCs/>
                <w:sz w:val="20"/>
              </w:rPr>
              <w:t>(макс. учебная нагрузка и практики)</w:t>
            </w:r>
          </w:p>
        </w:tc>
        <w:tc>
          <w:tcPr>
            <w:tcW w:w="2096" w:type="pct"/>
            <w:gridSpan w:val="6"/>
          </w:tcPr>
          <w:p w14:paraId="6D4C40AD" w14:textId="77777777" w:rsidR="007D59E1" w:rsidRPr="00F64C1D" w:rsidRDefault="007D59E1" w:rsidP="00CF3165">
            <w:pPr>
              <w:jc w:val="center"/>
              <w:rPr>
                <w:b/>
                <w:sz w:val="20"/>
              </w:rPr>
            </w:pPr>
            <w:r w:rsidRPr="00F64C1D">
              <w:rPr>
                <w:b/>
                <w:sz w:val="20"/>
              </w:rPr>
              <w:t>Объем времени, отведенный на освоение междисциплинарного курса (курсов)</w:t>
            </w:r>
          </w:p>
        </w:tc>
        <w:tc>
          <w:tcPr>
            <w:tcW w:w="728" w:type="pct"/>
            <w:gridSpan w:val="2"/>
            <w:shd w:val="clear" w:color="auto" w:fill="auto"/>
            <w:vAlign w:val="center"/>
          </w:tcPr>
          <w:p w14:paraId="215A10CE" w14:textId="77777777" w:rsidR="007D59E1" w:rsidRPr="00F64C1D" w:rsidRDefault="007D59E1" w:rsidP="00CF3165">
            <w:pPr>
              <w:jc w:val="center"/>
              <w:rPr>
                <w:b/>
                <w:sz w:val="20"/>
              </w:rPr>
            </w:pPr>
            <w:r w:rsidRPr="00F64C1D">
              <w:rPr>
                <w:b/>
                <w:sz w:val="20"/>
              </w:rPr>
              <w:t>Практика</w:t>
            </w:r>
          </w:p>
        </w:tc>
      </w:tr>
      <w:tr w:rsidR="007D59E1" w:rsidRPr="00F64C1D" w14:paraId="5AC04C92" w14:textId="77777777" w:rsidTr="000F20FB">
        <w:trPr>
          <w:trHeight w:val="435"/>
        </w:trPr>
        <w:tc>
          <w:tcPr>
            <w:tcW w:w="536" w:type="pct"/>
            <w:vMerge/>
          </w:tcPr>
          <w:p w14:paraId="10EB540C" w14:textId="77777777" w:rsidR="007D59E1" w:rsidRPr="00F64C1D" w:rsidRDefault="007D59E1" w:rsidP="00CF3165">
            <w:pPr>
              <w:jc w:val="center"/>
              <w:rPr>
                <w:b/>
              </w:rPr>
            </w:pPr>
          </w:p>
        </w:tc>
        <w:tc>
          <w:tcPr>
            <w:tcW w:w="1251" w:type="pct"/>
            <w:vMerge/>
            <w:shd w:val="clear" w:color="auto" w:fill="auto"/>
            <w:vAlign w:val="center"/>
          </w:tcPr>
          <w:p w14:paraId="2F03FC32" w14:textId="77777777" w:rsidR="007D59E1" w:rsidRPr="00F64C1D" w:rsidRDefault="007D59E1" w:rsidP="00CF3165">
            <w:pPr>
              <w:jc w:val="center"/>
              <w:rPr>
                <w:b/>
              </w:rPr>
            </w:pPr>
          </w:p>
        </w:tc>
        <w:tc>
          <w:tcPr>
            <w:tcW w:w="389" w:type="pct"/>
            <w:vMerge/>
            <w:shd w:val="clear" w:color="auto" w:fill="auto"/>
            <w:vAlign w:val="center"/>
          </w:tcPr>
          <w:p w14:paraId="46EEC79B" w14:textId="77777777" w:rsidR="007D59E1" w:rsidRPr="00F64C1D" w:rsidRDefault="007D59E1" w:rsidP="00CF3165">
            <w:pPr>
              <w:jc w:val="center"/>
              <w:rPr>
                <w:b/>
                <w:iCs/>
              </w:rPr>
            </w:pPr>
          </w:p>
        </w:tc>
        <w:tc>
          <w:tcPr>
            <w:tcW w:w="1367" w:type="pct"/>
            <w:gridSpan w:val="4"/>
          </w:tcPr>
          <w:p w14:paraId="516C5D0D" w14:textId="77777777" w:rsidR="007D59E1" w:rsidRPr="00F64C1D" w:rsidRDefault="007D59E1" w:rsidP="00CF3165">
            <w:pPr>
              <w:jc w:val="center"/>
              <w:rPr>
                <w:b/>
                <w:sz w:val="20"/>
              </w:rPr>
            </w:pPr>
            <w:r w:rsidRPr="00F64C1D">
              <w:rPr>
                <w:b/>
                <w:sz w:val="20"/>
              </w:rPr>
              <w:t>Обязательная аудиторная учебная нагрузка обучающегося</w:t>
            </w:r>
          </w:p>
        </w:tc>
        <w:tc>
          <w:tcPr>
            <w:tcW w:w="729" w:type="pct"/>
            <w:gridSpan w:val="2"/>
            <w:shd w:val="clear" w:color="auto" w:fill="auto"/>
            <w:vAlign w:val="center"/>
          </w:tcPr>
          <w:p w14:paraId="453A8A19" w14:textId="77777777" w:rsidR="007D59E1" w:rsidRPr="00F64C1D" w:rsidRDefault="007D59E1" w:rsidP="00CF3165">
            <w:pPr>
              <w:jc w:val="center"/>
              <w:rPr>
                <w:b/>
                <w:sz w:val="20"/>
              </w:rPr>
            </w:pPr>
            <w:r w:rsidRPr="00F64C1D">
              <w:rPr>
                <w:b/>
                <w:sz w:val="20"/>
              </w:rPr>
              <w:t>Самостоятельная работа обучающегося</w:t>
            </w:r>
          </w:p>
        </w:tc>
        <w:tc>
          <w:tcPr>
            <w:tcW w:w="306" w:type="pct"/>
            <w:vMerge w:val="restart"/>
            <w:shd w:val="clear" w:color="auto" w:fill="auto"/>
            <w:vAlign w:val="center"/>
          </w:tcPr>
          <w:p w14:paraId="71D0BAC5" w14:textId="77777777" w:rsidR="007D59E1" w:rsidRPr="00F64C1D" w:rsidRDefault="007D59E1" w:rsidP="00CF3165">
            <w:pPr>
              <w:jc w:val="center"/>
              <w:rPr>
                <w:b/>
                <w:sz w:val="20"/>
              </w:rPr>
            </w:pPr>
            <w:r w:rsidRPr="00F64C1D">
              <w:rPr>
                <w:b/>
                <w:sz w:val="20"/>
              </w:rPr>
              <w:t>Учебная,</w:t>
            </w:r>
          </w:p>
          <w:p w14:paraId="6F9A01AA" w14:textId="77777777" w:rsidR="007D59E1" w:rsidRPr="00F64C1D" w:rsidRDefault="007D59E1" w:rsidP="00CF3165">
            <w:pPr>
              <w:jc w:val="center"/>
              <w:rPr>
                <w:b/>
                <w:i/>
                <w:sz w:val="20"/>
              </w:rPr>
            </w:pPr>
            <w:r w:rsidRPr="00F64C1D">
              <w:rPr>
                <w:sz w:val="20"/>
              </w:rPr>
              <w:t>часов</w:t>
            </w:r>
          </w:p>
        </w:tc>
        <w:tc>
          <w:tcPr>
            <w:tcW w:w="422" w:type="pct"/>
            <w:vMerge w:val="restart"/>
            <w:shd w:val="clear" w:color="auto" w:fill="auto"/>
            <w:vAlign w:val="center"/>
          </w:tcPr>
          <w:p w14:paraId="023EB865" w14:textId="77777777" w:rsidR="007D59E1" w:rsidRPr="00F64C1D" w:rsidRDefault="007D59E1" w:rsidP="00CF3165">
            <w:pPr>
              <w:jc w:val="center"/>
              <w:rPr>
                <w:b/>
                <w:sz w:val="20"/>
              </w:rPr>
            </w:pPr>
            <w:r w:rsidRPr="00F64C1D">
              <w:rPr>
                <w:b/>
                <w:sz w:val="20"/>
              </w:rPr>
              <w:t>Производственная (по профилю специальности),</w:t>
            </w:r>
          </w:p>
          <w:p w14:paraId="3B34A1E1" w14:textId="77777777" w:rsidR="007D59E1" w:rsidRPr="00F64C1D" w:rsidRDefault="007D59E1" w:rsidP="00CF3165">
            <w:pPr>
              <w:jc w:val="center"/>
              <w:rPr>
                <w:sz w:val="20"/>
              </w:rPr>
            </w:pPr>
            <w:r w:rsidRPr="00F64C1D">
              <w:rPr>
                <w:sz w:val="20"/>
              </w:rPr>
              <w:t>часов</w:t>
            </w:r>
          </w:p>
          <w:p w14:paraId="6D330E81" w14:textId="77777777" w:rsidR="007D59E1" w:rsidRPr="00F64C1D" w:rsidRDefault="007D59E1" w:rsidP="00CF3165">
            <w:pPr>
              <w:jc w:val="center"/>
              <w:rPr>
                <w:b/>
                <w:sz w:val="20"/>
              </w:rPr>
            </w:pPr>
            <w:r w:rsidRPr="00F64C1D">
              <w:rPr>
                <w:i/>
                <w:sz w:val="20"/>
              </w:rPr>
              <w:t>(если предусмотрена рассредоточенная практика)</w:t>
            </w:r>
          </w:p>
        </w:tc>
      </w:tr>
      <w:tr w:rsidR="007D59E1" w:rsidRPr="00F64C1D" w14:paraId="52768559" w14:textId="77777777" w:rsidTr="000F20FB">
        <w:trPr>
          <w:trHeight w:val="607"/>
        </w:trPr>
        <w:tc>
          <w:tcPr>
            <w:tcW w:w="536" w:type="pct"/>
            <w:vMerge/>
          </w:tcPr>
          <w:p w14:paraId="1E46517C" w14:textId="77777777" w:rsidR="007D59E1" w:rsidRPr="00F64C1D" w:rsidRDefault="007D59E1" w:rsidP="00CF3165">
            <w:pPr>
              <w:jc w:val="both"/>
              <w:rPr>
                <w:b/>
              </w:rPr>
            </w:pPr>
          </w:p>
        </w:tc>
        <w:tc>
          <w:tcPr>
            <w:tcW w:w="1251" w:type="pct"/>
            <w:vMerge/>
            <w:shd w:val="clear" w:color="auto" w:fill="auto"/>
            <w:vAlign w:val="center"/>
          </w:tcPr>
          <w:p w14:paraId="0AB0D0BA" w14:textId="77777777" w:rsidR="007D59E1" w:rsidRPr="00F64C1D" w:rsidRDefault="007D59E1" w:rsidP="00CF3165">
            <w:pPr>
              <w:jc w:val="both"/>
              <w:rPr>
                <w:b/>
              </w:rPr>
            </w:pPr>
          </w:p>
        </w:tc>
        <w:tc>
          <w:tcPr>
            <w:tcW w:w="389" w:type="pct"/>
            <w:vMerge/>
            <w:shd w:val="clear" w:color="auto" w:fill="auto"/>
            <w:vAlign w:val="center"/>
          </w:tcPr>
          <w:p w14:paraId="3C441868" w14:textId="77777777" w:rsidR="007D59E1" w:rsidRPr="00F64C1D" w:rsidRDefault="007D59E1" w:rsidP="00CF3165">
            <w:pPr>
              <w:jc w:val="both"/>
              <w:rPr>
                <w:b/>
              </w:rPr>
            </w:pPr>
          </w:p>
        </w:tc>
        <w:tc>
          <w:tcPr>
            <w:tcW w:w="592" w:type="pct"/>
            <w:gridSpan w:val="2"/>
            <w:shd w:val="clear" w:color="auto" w:fill="auto"/>
            <w:vAlign w:val="center"/>
          </w:tcPr>
          <w:p w14:paraId="1B692766" w14:textId="77777777" w:rsidR="007D59E1" w:rsidRPr="00F64C1D" w:rsidRDefault="007D59E1" w:rsidP="00CF3165">
            <w:pPr>
              <w:jc w:val="center"/>
              <w:rPr>
                <w:b/>
                <w:sz w:val="20"/>
              </w:rPr>
            </w:pPr>
            <w:r w:rsidRPr="00F64C1D">
              <w:rPr>
                <w:b/>
                <w:sz w:val="20"/>
              </w:rPr>
              <w:t>Всего,</w:t>
            </w:r>
          </w:p>
          <w:p w14:paraId="2C1930D3" w14:textId="77777777" w:rsidR="007D59E1" w:rsidRPr="00F64C1D" w:rsidRDefault="007D59E1" w:rsidP="00CF3165">
            <w:pPr>
              <w:jc w:val="center"/>
              <w:rPr>
                <w:b/>
                <w:sz w:val="20"/>
              </w:rPr>
            </w:pPr>
          </w:p>
        </w:tc>
        <w:tc>
          <w:tcPr>
            <w:tcW w:w="364" w:type="pct"/>
            <w:vMerge w:val="restart"/>
            <w:shd w:val="clear" w:color="auto" w:fill="auto"/>
            <w:vAlign w:val="center"/>
          </w:tcPr>
          <w:p w14:paraId="5D72CE0A" w14:textId="77777777" w:rsidR="007D59E1" w:rsidRPr="00F64C1D" w:rsidRDefault="007D59E1" w:rsidP="00CF3165">
            <w:pPr>
              <w:jc w:val="center"/>
              <w:rPr>
                <w:b/>
                <w:sz w:val="20"/>
              </w:rPr>
            </w:pPr>
            <w:r w:rsidRPr="00F64C1D">
              <w:rPr>
                <w:b/>
                <w:sz w:val="20"/>
              </w:rPr>
              <w:t>в т.ч. лабораторные работы и практические занятия,</w:t>
            </w:r>
          </w:p>
          <w:p w14:paraId="1857491A" w14:textId="77777777" w:rsidR="007D59E1" w:rsidRPr="00F64C1D" w:rsidRDefault="007D59E1" w:rsidP="00CF3165">
            <w:pPr>
              <w:jc w:val="center"/>
              <w:rPr>
                <w:sz w:val="20"/>
              </w:rPr>
            </w:pPr>
            <w:r w:rsidRPr="00F64C1D">
              <w:rPr>
                <w:sz w:val="20"/>
              </w:rPr>
              <w:t>часов</w:t>
            </w:r>
          </w:p>
        </w:tc>
        <w:tc>
          <w:tcPr>
            <w:tcW w:w="411" w:type="pct"/>
            <w:vMerge w:val="restart"/>
            <w:shd w:val="clear" w:color="auto" w:fill="auto"/>
            <w:vAlign w:val="center"/>
          </w:tcPr>
          <w:p w14:paraId="679C1A66" w14:textId="77777777" w:rsidR="007D59E1" w:rsidRPr="00F64C1D" w:rsidRDefault="007D59E1" w:rsidP="00CF3165">
            <w:pPr>
              <w:jc w:val="center"/>
              <w:rPr>
                <w:b/>
                <w:sz w:val="20"/>
              </w:rPr>
            </w:pPr>
            <w:r w:rsidRPr="00F64C1D">
              <w:rPr>
                <w:b/>
                <w:sz w:val="20"/>
              </w:rPr>
              <w:t>в т.ч., курсовая работа (проект),</w:t>
            </w:r>
          </w:p>
          <w:p w14:paraId="6AAD9E7B" w14:textId="77777777" w:rsidR="007D59E1" w:rsidRPr="00F64C1D" w:rsidRDefault="007D59E1" w:rsidP="00CF3165">
            <w:pPr>
              <w:jc w:val="center"/>
              <w:rPr>
                <w:i/>
                <w:sz w:val="20"/>
              </w:rPr>
            </w:pPr>
            <w:r w:rsidRPr="00F64C1D">
              <w:rPr>
                <w:sz w:val="20"/>
              </w:rPr>
              <w:t>часов</w:t>
            </w:r>
          </w:p>
        </w:tc>
        <w:tc>
          <w:tcPr>
            <w:tcW w:w="364" w:type="pct"/>
            <w:vMerge w:val="restart"/>
            <w:vAlign w:val="center"/>
          </w:tcPr>
          <w:p w14:paraId="21A5D650" w14:textId="77777777" w:rsidR="007D59E1" w:rsidRPr="00F64C1D" w:rsidRDefault="007D59E1" w:rsidP="00CF3165">
            <w:pPr>
              <w:jc w:val="center"/>
              <w:rPr>
                <w:b/>
                <w:sz w:val="20"/>
              </w:rPr>
            </w:pPr>
            <w:r w:rsidRPr="00F64C1D">
              <w:rPr>
                <w:b/>
                <w:sz w:val="20"/>
              </w:rPr>
              <w:t>Всего,</w:t>
            </w:r>
          </w:p>
          <w:p w14:paraId="721B77AD" w14:textId="77777777" w:rsidR="007D59E1" w:rsidRPr="00F64C1D" w:rsidRDefault="007D59E1" w:rsidP="00CF3165">
            <w:pPr>
              <w:jc w:val="center"/>
              <w:rPr>
                <w:b/>
                <w:i/>
                <w:sz w:val="20"/>
              </w:rPr>
            </w:pPr>
            <w:r w:rsidRPr="00F64C1D">
              <w:rPr>
                <w:sz w:val="20"/>
              </w:rPr>
              <w:t>часов</w:t>
            </w:r>
          </w:p>
        </w:tc>
        <w:tc>
          <w:tcPr>
            <w:tcW w:w="365" w:type="pct"/>
            <w:vMerge w:val="restart"/>
            <w:shd w:val="clear" w:color="auto" w:fill="auto"/>
            <w:vAlign w:val="center"/>
          </w:tcPr>
          <w:p w14:paraId="22CB2607" w14:textId="77777777" w:rsidR="007D59E1" w:rsidRPr="00F64C1D" w:rsidRDefault="007D59E1" w:rsidP="00CF3165">
            <w:pPr>
              <w:jc w:val="center"/>
              <w:rPr>
                <w:b/>
                <w:sz w:val="20"/>
              </w:rPr>
            </w:pPr>
            <w:r w:rsidRPr="00F64C1D">
              <w:rPr>
                <w:b/>
                <w:sz w:val="20"/>
              </w:rPr>
              <w:t>в т.ч., курсовая работа (проект),</w:t>
            </w:r>
          </w:p>
          <w:p w14:paraId="667EAFE2" w14:textId="77777777" w:rsidR="007D59E1" w:rsidRPr="00F64C1D" w:rsidRDefault="007D59E1" w:rsidP="00CF3165">
            <w:pPr>
              <w:jc w:val="center"/>
              <w:rPr>
                <w:i/>
                <w:sz w:val="20"/>
              </w:rPr>
            </w:pPr>
            <w:r w:rsidRPr="00F64C1D">
              <w:rPr>
                <w:sz w:val="20"/>
              </w:rPr>
              <w:t>часов</w:t>
            </w:r>
          </w:p>
        </w:tc>
        <w:tc>
          <w:tcPr>
            <w:tcW w:w="306" w:type="pct"/>
            <w:vMerge/>
            <w:shd w:val="clear" w:color="auto" w:fill="auto"/>
            <w:vAlign w:val="center"/>
          </w:tcPr>
          <w:p w14:paraId="252E6D09" w14:textId="77777777" w:rsidR="007D59E1" w:rsidRPr="00F64C1D" w:rsidRDefault="007D59E1" w:rsidP="00CF3165">
            <w:pPr>
              <w:jc w:val="both"/>
            </w:pPr>
          </w:p>
        </w:tc>
        <w:tc>
          <w:tcPr>
            <w:tcW w:w="422" w:type="pct"/>
            <w:vMerge/>
            <w:shd w:val="clear" w:color="auto" w:fill="auto"/>
            <w:vAlign w:val="center"/>
          </w:tcPr>
          <w:p w14:paraId="0119B662" w14:textId="77777777" w:rsidR="007D59E1" w:rsidRPr="00F64C1D" w:rsidRDefault="007D59E1" w:rsidP="00CF3165">
            <w:pPr>
              <w:jc w:val="both"/>
            </w:pPr>
          </w:p>
        </w:tc>
      </w:tr>
      <w:tr w:rsidR="007D59E1" w:rsidRPr="00F64C1D" w14:paraId="5BEAF35D" w14:textId="77777777" w:rsidTr="000F20FB">
        <w:trPr>
          <w:trHeight w:val="752"/>
        </w:trPr>
        <w:tc>
          <w:tcPr>
            <w:tcW w:w="536" w:type="pct"/>
            <w:vMerge/>
          </w:tcPr>
          <w:p w14:paraId="27E68692" w14:textId="77777777" w:rsidR="007D59E1" w:rsidRPr="00F64C1D" w:rsidRDefault="007D59E1" w:rsidP="00CF3165">
            <w:pPr>
              <w:jc w:val="both"/>
              <w:rPr>
                <w:b/>
              </w:rPr>
            </w:pPr>
          </w:p>
        </w:tc>
        <w:tc>
          <w:tcPr>
            <w:tcW w:w="1251" w:type="pct"/>
            <w:vMerge/>
            <w:shd w:val="clear" w:color="auto" w:fill="auto"/>
            <w:vAlign w:val="center"/>
          </w:tcPr>
          <w:p w14:paraId="51C548CF" w14:textId="77777777" w:rsidR="007D59E1" w:rsidRPr="00F64C1D" w:rsidRDefault="007D59E1" w:rsidP="00CF3165">
            <w:pPr>
              <w:jc w:val="both"/>
              <w:rPr>
                <w:b/>
              </w:rPr>
            </w:pPr>
          </w:p>
        </w:tc>
        <w:tc>
          <w:tcPr>
            <w:tcW w:w="389" w:type="pct"/>
            <w:vMerge/>
            <w:shd w:val="clear" w:color="auto" w:fill="auto"/>
            <w:vAlign w:val="center"/>
          </w:tcPr>
          <w:p w14:paraId="188708C4" w14:textId="77777777" w:rsidR="007D59E1" w:rsidRPr="00F64C1D" w:rsidRDefault="007D59E1" w:rsidP="00CF3165">
            <w:pPr>
              <w:jc w:val="both"/>
              <w:rPr>
                <w:b/>
              </w:rPr>
            </w:pPr>
          </w:p>
        </w:tc>
        <w:tc>
          <w:tcPr>
            <w:tcW w:w="319" w:type="pct"/>
            <w:shd w:val="clear" w:color="auto" w:fill="auto"/>
            <w:vAlign w:val="center"/>
          </w:tcPr>
          <w:p w14:paraId="0F67F955" w14:textId="77777777" w:rsidR="007D59E1" w:rsidRPr="00F64C1D" w:rsidRDefault="007D59E1" w:rsidP="00CF3165">
            <w:pPr>
              <w:jc w:val="center"/>
              <w:rPr>
                <w:b/>
                <w:sz w:val="20"/>
              </w:rPr>
            </w:pPr>
            <w:r w:rsidRPr="00F64C1D">
              <w:rPr>
                <w:sz w:val="20"/>
              </w:rPr>
              <w:t>часов</w:t>
            </w:r>
          </w:p>
        </w:tc>
        <w:tc>
          <w:tcPr>
            <w:tcW w:w="273" w:type="pct"/>
          </w:tcPr>
          <w:p w14:paraId="22D4F936" w14:textId="77777777" w:rsidR="007D59E1" w:rsidRPr="00F64C1D" w:rsidRDefault="007D59E1" w:rsidP="00CF3165">
            <w:pPr>
              <w:jc w:val="center"/>
              <w:rPr>
                <w:b/>
                <w:sz w:val="20"/>
              </w:rPr>
            </w:pPr>
            <w:r w:rsidRPr="00F64C1D">
              <w:rPr>
                <w:b/>
                <w:sz w:val="18"/>
              </w:rPr>
              <w:t>в т.ч. практическая подготовка</w:t>
            </w:r>
          </w:p>
        </w:tc>
        <w:tc>
          <w:tcPr>
            <w:tcW w:w="364" w:type="pct"/>
            <w:vMerge/>
            <w:shd w:val="clear" w:color="auto" w:fill="auto"/>
            <w:vAlign w:val="center"/>
          </w:tcPr>
          <w:p w14:paraId="5F696375" w14:textId="77777777" w:rsidR="007D59E1" w:rsidRPr="00F64C1D" w:rsidRDefault="007D59E1" w:rsidP="00CF3165">
            <w:pPr>
              <w:jc w:val="both"/>
              <w:rPr>
                <w:b/>
              </w:rPr>
            </w:pPr>
          </w:p>
        </w:tc>
        <w:tc>
          <w:tcPr>
            <w:tcW w:w="411" w:type="pct"/>
            <w:vMerge/>
            <w:shd w:val="clear" w:color="auto" w:fill="auto"/>
            <w:vAlign w:val="center"/>
          </w:tcPr>
          <w:p w14:paraId="69196D59" w14:textId="77777777" w:rsidR="007D59E1" w:rsidRPr="00F64C1D" w:rsidRDefault="007D59E1" w:rsidP="00CF3165">
            <w:pPr>
              <w:jc w:val="both"/>
              <w:rPr>
                <w:b/>
              </w:rPr>
            </w:pPr>
          </w:p>
        </w:tc>
        <w:tc>
          <w:tcPr>
            <w:tcW w:w="364" w:type="pct"/>
            <w:vMerge/>
            <w:vAlign w:val="center"/>
          </w:tcPr>
          <w:p w14:paraId="0F84D41D" w14:textId="77777777" w:rsidR="007D59E1" w:rsidRPr="00F64C1D" w:rsidRDefault="007D59E1" w:rsidP="00CF3165">
            <w:pPr>
              <w:jc w:val="both"/>
              <w:rPr>
                <w:b/>
              </w:rPr>
            </w:pPr>
          </w:p>
        </w:tc>
        <w:tc>
          <w:tcPr>
            <w:tcW w:w="365" w:type="pct"/>
            <w:vMerge/>
            <w:shd w:val="clear" w:color="auto" w:fill="auto"/>
            <w:vAlign w:val="center"/>
          </w:tcPr>
          <w:p w14:paraId="75CA1BC6" w14:textId="77777777" w:rsidR="007D59E1" w:rsidRPr="00F64C1D" w:rsidRDefault="007D59E1" w:rsidP="00CF3165">
            <w:pPr>
              <w:jc w:val="both"/>
              <w:rPr>
                <w:b/>
              </w:rPr>
            </w:pPr>
          </w:p>
        </w:tc>
        <w:tc>
          <w:tcPr>
            <w:tcW w:w="306" w:type="pct"/>
            <w:vMerge/>
            <w:shd w:val="clear" w:color="auto" w:fill="auto"/>
            <w:vAlign w:val="center"/>
          </w:tcPr>
          <w:p w14:paraId="65986075" w14:textId="77777777" w:rsidR="007D59E1" w:rsidRPr="00F64C1D" w:rsidRDefault="007D59E1" w:rsidP="00CF3165">
            <w:pPr>
              <w:jc w:val="both"/>
            </w:pPr>
          </w:p>
        </w:tc>
        <w:tc>
          <w:tcPr>
            <w:tcW w:w="422" w:type="pct"/>
            <w:vMerge/>
            <w:shd w:val="clear" w:color="auto" w:fill="auto"/>
            <w:vAlign w:val="center"/>
          </w:tcPr>
          <w:p w14:paraId="21B94724" w14:textId="77777777" w:rsidR="007D59E1" w:rsidRPr="00F64C1D" w:rsidRDefault="007D59E1" w:rsidP="00CF3165">
            <w:pPr>
              <w:jc w:val="both"/>
            </w:pPr>
          </w:p>
        </w:tc>
      </w:tr>
      <w:tr w:rsidR="007D59E1" w:rsidRPr="00F64C1D" w14:paraId="3CA506F4" w14:textId="77777777" w:rsidTr="000F20FB">
        <w:trPr>
          <w:trHeight w:val="283"/>
        </w:trPr>
        <w:tc>
          <w:tcPr>
            <w:tcW w:w="536" w:type="pct"/>
            <w:vAlign w:val="center"/>
          </w:tcPr>
          <w:p w14:paraId="5F8714F8" w14:textId="77777777" w:rsidR="007D59E1" w:rsidRPr="00F64C1D" w:rsidRDefault="007D59E1" w:rsidP="00CF3165">
            <w:pPr>
              <w:jc w:val="center"/>
              <w:rPr>
                <w:b/>
              </w:rPr>
            </w:pPr>
            <w:r w:rsidRPr="00F64C1D">
              <w:rPr>
                <w:b/>
              </w:rPr>
              <w:t>1</w:t>
            </w:r>
          </w:p>
        </w:tc>
        <w:tc>
          <w:tcPr>
            <w:tcW w:w="1251" w:type="pct"/>
            <w:shd w:val="clear" w:color="auto" w:fill="auto"/>
            <w:vAlign w:val="center"/>
          </w:tcPr>
          <w:p w14:paraId="5C3C544B" w14:textId="77777777" w:rsidR="007D59E1" w:rsidRPr="00F64C1D" w:rsidRDefault="007D59E1" w:rsidP="00CF3165">
            <w:pPr>
              <w:jc w:val="center"/>
              <w:rPr>
                <w:b/>
              </w:rPr>
            </w:pPr>
            <w:r w:rsidRPr="00F64C1D">
              <w:rPr>
                <w:b/>
              </w:rPr>
              <w:t>2</w:t>
            </w:r>
          </w:p>
        </w:tc>
        <w:tc>
          <w:tcPr>
            <w:tcW w:w="389" w:type="pct"/>
            <w:shd w:val="clear" w:color="auto" w:fill="auto"/>
            <w:vAlign w:val="center"/>
          </w:tcPr>
          <w:p w14:paraId="117AB829" w14:textId="77777777" w:rsidR="007D59E1" w:rsidRPr="00F64C1D" w:rsidRDefault="007D59E1" w:rsidP="00CF3165">
            <w:pPr>
              <w:jc w:val="center"/>
              <w:rPr>
                <w:b/>
              </w:rPr>
            </w:pPr>
            <w:r w:rsidRPr="00F64C1D">
              <w:rPr>
                <w:b/>
              </w:rPr>
              <w:t>3</w:t>
            </w:r>
          </w:p>
        </w:tc>
        <w:tc>
          <w:tcPr>
            <w:tcW w:w="319" w:type="pct"/>
            <w:shd w:val="clear" w:color="auto" w:fill="auto"/>
            <w:vAlign w:val="center"/>
          </w:tcPr>
          <w:p w14:paraId="2BF7BA7D" w14:textId="77777777" w:rsidR="007D59E1" w:rsidRPr="00F64C1D" w:rsidRDefault="007D59E1" w:rsidP="00CF3165">
            <w:pPr>
              <w:jc w:val="center"/>
              <w:rPr>
                <w:b/>
              </w:rPr>
            </w:pPr>
            <w:r w:rsidRPr="00F64C1D">
              <w:rPr>
                <w:b/>
              </w:rPr>
              <w:t>4</w:t>
            </w:r>
          </w:p>
        </w:tc>
        <w:tc>
          <w:tcPr>
            <w:tcW w:w="273" w:type="pct"/>
            <w:vAlign w:val="center"/>
          </w:tcPr>
          <w:p w14:paraId="59BA0CB9" w14:textId="77777777" w:rsidR="007D59E1" w:rsidRPr="00F64C1D" w:rsidRDefault="007D59E1" w:rsidP="00CF3165">
            <w:pPr>
              <w:jc w:val="center"/>
              <w:rPr>
                <w:b/>
              </w:rPr>
            </w:pPr>
            <w:r w:rsidRPr="00F64C1D">
              <w:rPr>
                <w:b/>
              </w:rPr>
              <w:t>5</w:t>
            </w:r>
          </w:p>
        </w:tc>
        <w:tc>
          <w:tcPr>
            <w:tcW w:w="364" w:type="pct"/>
            <w:shd w:val="clear" w:color="auto" w:fill="auto"/>
            <w:vAlign w:val="center"/>
          </w:tcPr>
          <w:p w14:paraId="518701B4" w14:textId="77777777" w:rsidR="007D59E1" w:rsidRPr="00F64C1D" w:rsidRDefault="007D59E1" w:rsidP="00CF3165">
            <w:pPr>
              <w:jc w:val="center"/>
              <w:rPr>
                <w:b/>
              </w:rPr>
            </w:pPr>
            <w:r w:rsidRPr="00F64C1D">
              <w:rPr>
                <w:b/>
              </w:rPr>
              <w:t>6</w:t>
            </w:r>
          </w:p>
        </w:tc>
        <w:tc>
          <w:tcPr>
            <w:tcW w:w="411" w:type="pct"/>
            <w:shd w:val="clear" w:color="auto" w:fill="auto"/>
            <w:vAlign w:val="center"/>
          </w:tcPr>
          <w:p w14:paraId="435930D4" w14:textId="77777777" w:rsidR="007D59E1" w:rsidRPr="00F64C1D" w:rsidRDefault="007D59E1" w:rsidP="00CF3165">
            <w:pPr>
              <w:jc w:val="center"/>
              <w:rPr>
                <w:b/>
              </w:rPr>
            </w:pPr>
            <w:r w:rsidRPr="00F64C1D">
              <w:rPr>
                <w:b/>
              </w:rPr>
              <w:t>7</w:t>
            </w:r>
          </w:p>
        </w:tc>
        <w:tc>
          <w:tcPr>
            <w:tcW w:w="364" w:type="pct"/>
            <w:vAlign w:val="center"/>
          </w:tcPr>
          <w:p w14:paraId="4FB31812" w14:textId="77777777" w:rsidR="007D59E1" w:rsidRPr="00F64C1D" w:rsidRDefault="007D59E1" w:rsidP="00CF3165">
            <w:pPr>
              <w:jc w:val="center"/>
              <w:rPr>
                <w:b/>
              </w:rPr>
            </w:pPr>
            <w:r w:rsidRPr="00F64C1D">
              <w:rPr>
                <w:b/>
              </w:rPr>
              <w:t>8</w:t>
            </w:r>
          </w:p>
        </w:tc>
        <w:tc>
          <w:tcPr>
            <w:tcW w:w="365" w:type="pct"/>
            <w:shd w:val="clear" w:color="auto" w:fill="auto"/>
            <w:vAlign w:val="center"/>
          </w:tcPr>
          <w:p w14:paraId="24AF4953" w14:textId="77777777" w:rsidR="007D59E1" w:rsidRPr="00F64C1D" w:rsidRDefault="007D59E1" w:rsidP="00CF3165">
            <w:pPr>
              <w:jc w:val="center"/>
              <w:rPr>
                <w:b/>
              </w:rPr>
            </w:pPr>
            <w:r w:rsidRPr="00F64C1D">
              <w:rPr>
                <w:b/>
              </w:rPr>
              <w:t>9</w:t>
            </w:r>
          </w:p>
        </w:tc>
        <w:tc>
          <w:tcPr>
            <w:tcW w:w="306" w:type="pct"/>
            <w:shd w:val="clear" w:color="auto" w:fill="auto"/>
            <w:vAlign w:val="center"/>
          </w:tcPr>
          <w:p w14:paraId="739CC65F" w14:textId="77777777" w:rsidR="007D59E1" w:rsidRPr="00F64C1D" w:rsidRDefault="007D59E1" w:rsidP="00CF3165">
            <w:pPr>
              <w:jc w:val="center"/>
              <w:rPr>
                <w:b/>
              </w:rPr>
            </w:pPr>
            <w:r w:rsidRPr="00F64C1D">
              <w:rPr>
                <w:b/>
              </w:rPr>
              <w:t>10</w:t>
            </w:r>
          </w:p>
        </w:tc>
        <w:tc>
          <w:tcPr>
            <w:tcW w:w="422" w:type="pct"/>
            <w:shd w:val="clear" w:color="auto" w:fill="auto"/>
            <w:vAlign w:val="center"/>
          </w:tcPr>
          <w:p w14:paraId="607326D1" w14:textId="77777777" w:rsidR="007D59E1" w:rsidRPr="00F64C1D" w:rsidRDefault="007D59E1" w:rsidP="00CF3165">
            <w:pPr>
              <w:jc w:val="center"/>
              <w:rPr>
                <w:b/>
              </w:rPr>
            </w:pPr>
            <w:r w:rsidRPr="00F64C1D">
              <w:rPr>
                <w:b/>
              </w:rPr>
              <w:t>11</w:t>
            </w:r>
          </w:p>
        </w:tc>
      </w:tr>
      <w:tr w:rsidR="007D59E1" w:rsidRPr="00F64C1D" w14:paraId="2AA276B6" w14:textId="77777777" w:rsidTr="000F20FB">
        <w:trPr>
          <w:trHeight w:val="1611"/>
        </w:trPr>
        <w:tc>
          <w:tcPr>
            <w:tcW w:w="536" w:type="pct"/>
          </w:tcPr>
          <w:p w14:paraId="22088F1E" w14:textId="77777777" w:rsidR="007D59E1" w:rsidRPr="00F64C1D" w:rsidRDefault="007D59E1" w:rsidP="00CF3165">
            <w:pPr>
              <w:spacing w:after="0"/>
              <w:jc w:val="both"/>
              <w:rPr>
                <w:b/>
              </w:rPr>
            </w:pPr>
            <w:r w:rsidRPr="00F64C1D">
              <w:rPr>
                <w:b/>
              </w:rPr>
              <w:t>ПК. 2.2</w:t>
            </w:r>
          </w:p>
          <w:p w14:paraId="3D672886" w14:textId="77777777" w:rsidR="007D59E1" w:rsidRPr="00F64C1D" w:rsidRDefault="007D59E1" w:rsidP="00CF3165">
            <w:pPr>
              <w:spacing w:after="0"/>
              <w:jc w:val="both"/>
              <w:rPr>
                <w:b/>
              </w:rPr>
            </w:pPr>
            <w:r w:rsidRPr="00F64C1D">
              <w:rPr>
                <w:b/>
              </w:rPr>
              <w:t>ПК. 2.5</w:t>
            </w:r>
          </w:p>
          <w:p w14:paraId="398A601E" w14:textId="77777777" w:rsidR="007D59E1" w:rsidRPr="00F64C1D" w:rsidRDefault="007D59E1" w:rsidP="00CF3165">
            <w:pPr>
              <w:spacing w:after="0"/>
              <w:jc w:val="both"/>
              <w:rPr>
                <w:b/>
              </w:rPr>
            </w:pPr>
          </w:p>
        </w:tc>
        <w:tc>
          <w:tcPr>
            <w:tcW w:w="1251" w:type="pct"/>
            <w:shd w:val="clear" w:color="auto" w:fill="auto"/>
          </w:tcPr>
          <w:p w14:paraId="0C9624A9" w14:textId="77777777" w:rsidR="007D59E1" w:rsidRPr="00F64C1D" w:rsidRDefault="007D59E1" w:rsidP="00CF3165">
            <w:pPr>
              <w:widowControl w:val="0"/>
              <w:spacing w:after="0"/>
              <w:jc w:val="both"/>
            </w:pPr>
            <w:r w:rsidRPr="0088329E">
              <w:rPr>
                <w:b/>
              </w:rPr>
              <w:t>МДК.05.01 Специальные технологии</w:t>
            </w:r>
          </w:p>
        </w:tc>
        <w:tc>
          <w:tcPr>
            <w:tcW w:w="389" w:type="pct"/>
            <w:shd w:val="clear" w:color="auto" w:fill="auto"/>
            <w:vAlign w:val="center"/>
          </w:tcPr>
          <w:p w14:paraId="77091EFD" w14:textId="77777777" w:rsidR="007D59E1" w:rsidRPr="00F64C1D" w:rsidRDefault="007D59E1" w:rsidP="00CF3165">
            <w:pPr>
              <w:spacing w:after="0"/>
              <w:jc w:val="center"/>
              <w:rPr>
                <w:b/>
              </w:rPr>
            </w:pPr>
            <w:r w:rsidRPr="00F64C1D">
              <w:rPr>
                <w:b/>
              </w:rPr>
              <w:t>48</w:t>
            </w:r>
          </w:p>
        </w:tc>
        <w:tc>
          <w:tcPr>
            <w:tcW w:w="319" w:type="pct"/>
            <w:shd w:val="clear" w:color="auto" w:fill="auto"/>
            <w:vAlign w:val="center"/>
          </w:tcPr>
          <w:p w14:paraId="33F6C792" w14:textId="5334DCD6" w:rsidR="007D59E1" w:rsidRPr="00F64C1D" w:rsidRDefault="007D59E1" w:rsidP="00CF3165">
            <w:pPr>
              <w:spacing w:after="0"/>
              <w:jc w:val="center"/>
              <w:rPr>
                <w:b/>
              </w:rPr>
            </w:pPr>
            <w:r>
              <w:rPr>
                <w:b/>
              </w:rPr>
              <w:t>12</w:t>
            </w:r>
          </w:p>
        </w:tc>
        <w:tc>
          <w:tcPr>
            <w:tcW w:w="273" w:type="pct"/>
            <w:vAlign w:val="center"/>
          </w:tcPr>
          <w:p w14:paraId="1D530907" w14:textId="77777777" w:rsidR="007D59E1" w:rsidRPr="00F64C1D" w:rsidRDefault="007D59E1" w:rsidP="00CF3165">
            <w:pPr>
              <w:spacing w:after="0"/>
              <w:jc w:val="center"/>
              <w:rPr>
                <w:b/>
              </w:rPr>
            </w:pPr>
            <w:r w:rsidRPr="00F64C1D">
              <w:rPr>
                <w:b/>
              </w:rPr>
              <w:t>-</w:t>
            </w:r>
          </w:p>
        </w:tc>
        <w:tc>
          <w:tcPr>
            <w:tcW w:w="364" w:type="pct"/>
            <w:shd w:val="clear" w:color="auto" w:fill="auto"/>
            <w:vAlign w:val="center"/>
          </w:tcPr>
          <w:p w14:paraId="158E14FB" w14:textId="77777777" w:rsidR="007D59E1" w:rsidRPr="00F64C1D" w:rsidRDefault="007D59E1" w:rsidP="00CF3165">
            <w:pPr>
              <w:spacing w:after="0"/>
              <w:jc w:val="center"/>
              <w:rPr>
                <w:b/>
              </w:rPr>
            </w:pPr>
            <w:r w:rsidRPr="00F64C1D">
              <w:rPr>
                <w:b/>
              </w:rPr>
              <w:t>-</w:t>
            </w:r>
          </w:p>
        </w:tc>
        <w:tc>
          <w:tcPr>
            <w:tcW w:w="411" w:type="pct"/>
            <w:shd w:val="clear" w:color="auto" w:fill="auto"/>
            <w:vAlign w:val="center"/>
          </w:tcPr>
          <w:p w14:paraId="06C7A6F2" w14:textId="77777777" w:rsidR="007D59E1" w:rsidRPr="00F64C1D" w:rsidRDefault="007D59E1" w:rsidP="00CF3165">
            <w:pPr>
              <w:spacing w:after="0"/>
              <w:jc w:val="center"/>
              <w:rPr>
                <w:b/>
              </w:rPr>
            </w:pPr>
            <w:r w:rsidRPr="00F64C1D">
              <w:rPr>
                <w:b/>
              </w:rPr>
              <w:t>-</w:t>
            </w:r>
          </w:p>
        </w:tc>
        <w:tc>
          <w:tcPr>
            <w:tcW w:w="364" w:type="pct"/>
            <w:vAlign w:val="center"/>
          </w:tcPr>
          <w:p w14:paraId="345C4983" w14:textId="0B9053BC" w:rsidR="007D59E1" w:rsidRPr="00F64C1D" w:rsidRDefault="007D59E1" w:rsidP="00CF3165">
            <w:pPr>
              <w:spacing w:after="0"/>
              <w:jc w:val="center"/>
              <w:rPr>
                <w:b/>
              </w:rPr>
            </w:pPr>
            <w:r>
              <w:rPr>
                <w:b/>
              </w:rPr>
              <w:t>36</w:t>
            </w:r>
          </w:p>
        </w:tc>
        <w:tc>
          <w:tcPr>
            <w:tcW w:w="365" w:type="pct"/>
            <w:shd w:val="clear" w:color="auto" w:fill="auto"/>
            <w:vAlign w:val="center"/>
          </w:tcPr>
          <w:p w14:paraId="537CF7E3" w14:textId="77777777" w:rsidR="007D59E1" w:rsidRPr="00F64C1D" w:rsidRDefault="007D59E1" w:rsidP="00CF3165">
            <w:pPr>
              <w:spacing w:after="0"/>
              <w:jc w:val="center"/>
              <w:rPr>
                <w:b/>
              </w:rPr>
            </w:pPr>
            <w:r w:rsidRPr="00F64C1D">
              <w:rPr>
                <w:b/>
              </w:rPr>
              <w:t>-</w:t>
            </w:r>
          </w:p>
        </w:tc>
        <w:tc>
          <w:tcPr>
            <w:tcW w:w="306" w:type="pct"/>
            <w:shd w:val="clear" w:color="auto" w:fill="auto"/>
            <w:vAlign w:val="center"/>
          </w:tcPr>
          <w:p w14:paraId="7C3E9C5F" w14:textId="77777777" w:rsidR="007D59E1" w:rsidRPr="00F64C1D" w:rsidRDefault="007D59E1" w:rsidP="00CF3165">
            <w:pPr>
              <w:spacing w:after="0"/>
              <w:jc w:val="center"/>
              <w:rPr>
                <w:b/>
              </w:rPr>
            </w:pPr>
            <w:r w:rsidRPr="00F64C1D">
              <w:rPr>
                <w:b/>
              </w:rPr>
              <w:t>-</w:t>
            </w:r>
          </w:p>
        </w:tc>
        <w:tc>
          <w:tcPr>
            <w:tcW w:w="422" w:type="pct"/>
            <w:shd w:val="clear" w:color="auto" w:fill="auto"/>
            <w:vAlign w:val="center"/>
          </w:tcPr>
          <w:p w14:paraId="0901F1B6" w14:textId="77777777" w:rsidR="007D59E1" w:rsidRPr="00F64C1D" w:rsidRDefault="007D59E1" w:rsidP="00CF3165">
            <w:pPr>
              <w:spacing w:after="0"/>
              <w:jc w:val="center"/>
              <w:rPr>
                <w:b/>
              </w:rPr>
            </w:pPr>
            <w:r w:rsidRPr="00F64C1D">
              <w:rPr>
                <w:b/>
              </w:rPr>
              <w:t>-</w:t>
            </w:r>
          </w:p>
        </w:tc>
      </w:tr>
      <w:tr w:rsidR="007D59E1" w:rsidRPr="00F64C1D" w14:paraId="53E21BA6" w14:textId="77777777" w:rsidTr="000F20FB">
        <w:trPr>
          <w:trHeight w:val="416"/>
        </w:trPr>
        <w:tc>
          <w:tcPr>
            <w:tcW w:w="536" w:type="pct"/>
          </w:tcPr>
          <w:p w14:paraId="35B0E24F" w14:textId="77777777" w:rsidR="007D59E1" w:rsidRPr="00F64C1D" w:rsidRDefault="007D59E1" w:rsidP="00CF3165">
            <w:pPr>
              <w:spacing w:after="0"/>
              <w:jc w:val="both"/>
              <w:rPr>
                <w:b/>
              </w:rPr>
            </w:pPr>
            <w:r w:rsidRPr="00F64C1D">
              <w:rPr>
                <w:b/>
              </w:rPr>
              <w:lastRenderedPageBreak/>
              <w:t>ПК. 2.2</w:t>
            </w:r>
          </w:p>
          <w:p w14:paraId="5DE6C165" w14:textId="77777777" w:rsidR="007D59E1" w:rsidRPr="00F64C1D" w:rsidRDefault="007D59E1" w:rsidP="00CF3165">
            <w:pPr>
              <w:spacing w:after="0"/>
              <w:jc w:val="both"/>
              <w:rPr>
                <w:b/>
              </w:rPr>
            </w:pPr>
            <w:r w:rsidRPr="00F64C1D">
              <w:rPr>
                <w:b/>
              </w:rPr>
              <w:t>ПК. 2.5</w:t>
            </w:r>
          </w:p>
          <w:p w14:paraId="78963194" w14:textId="77777777" w:rsidR="007D59E1" w:rsidRPr="00F64C1D" w:rsidRDefault="007D59E1" w:rsidP="00CF3165">
            <w:pPr>
              <w:jc w:val="both"/>
              <w:rPr>
                <w:b/>
              </w:rPr>
            </w:pPr>
          </w:p>
        </w:tc>
        <w:tc>
          <w:tcPr>
            <w:tcW w:w="1251" w:type="pct"/>
            <w:shd w:val="clear" w:color="auto" w:fill="auto"/>
          </w:tcPr>
          <w:p w14:paraId="34F8FE91" w14:textId="77777777" w:rsidR="007D59E1" w:rsidRPr="00F64C1D" w:rsidRDefault="007D59E1" w:rsidP="00CF3165">
            <w:pPr>
              <w:jc w:val="both"/>
              <w:rPr>
                <w:color w:val="000000"/>
              </w:rPr>
            </w:pPr>
            <w:r w:rsidRPr="00F64C1D">
              <w:rPr>
                <w:color w:val="000000"/>
              </w:rPr>
              <w:t>ПП.05.01 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Pr="00F64C1D">
              <w:rPr>
                <w:b/>
              </w:rPr>
              <w:t>,</w:t>
            </w:r>
            <w:r w:rsidRPr="00F64C1D">
              <w:t xml:space="preserve"> часов </w:t>
            </w:r>
            <w:r w:rsidRPr="00F64C1D">
              <w:rPr>
                <w:i/>
              </w:rPr>
              <w:t>(концентрированная практика)</w:t>
            </w:r>
          </w:p>
        </w:tc>
        <w:tc>
          <w:tcPr>
            <w:tcW w:w="389" w:type="pct"/>
            <w:shd w:val="clear" w:color="auto" w:fill="auto"/>
            <w:vAlign w:val="center"/>
          </w:tcPr>
          <w:p w14:paraId="4F4AC7A2" w14:textId="77777777" w:rsidR="007D59E1" w:rsidRPr="00F64C1D" w:rsidRDefault="007D59E1" w:rsidP="00CF3165">
            <w:pPr>
              <w:jc w:val="center"/>
              <w:rPr>
                <w:b/>
              </w:rPr>
            </w:pPr>
            <w:r w:rsidRPr="00F64C1D">
              <w:rPr>
                <w:b/>
              </w:rPr>
              <w:t>108</w:t>
            </w:r>
          </w:p>
        </w:tc>
        <w:tc>
          <w:tcPr>
            <w:tcW w:w="319" w:type="pct"/>
            <w:shd w:val="clear" w:color="auto" w:fill="auto"/>
            <w:vAlign w:val="center"/>
          </w:tcPr>
          <w:p w14:paraId="02D96C38" w14:textId="77777777" w:rsidR="007D59E1" w:rsidRPr="00F64C1D" w:rsidRDefault="007D59E1" w:rsidP="00CF3165">
            <w:pPr>
              <w:jc w:val="center"/>
              <w:rPr>
                <w:b/>
              </w:rPr>
            </w:pPr>
            <w:r w:rsidRPr="00F64C1D">
              <w:rPr>
                <w:b/>
              </w:rPr>
              <w:t>-</w:t>
            </w:r>
          </w:p>
        </w:tc>
        <w:tc>
          <w:tcPr>
            <w:tcW w:w="273" w:type="pct"/>
          </w:tcPr>
          <w:p w14:paraId="6A195611" w14:textId="77777777" w:rsidR="007D59E1" w:rsidRPr="00F64C1D" w:rsidRDefault="007D59E1" w:rsidP="00CF3165">
            <w:pPr>
              <w:jc w:val="center"/>
              <w:rPr>
                <w:b/>
              </w:rPr>
            </w:pPr>
          </w:p>
          <w:p w14:paraId="6907AD15" w14:textId="77777777" w:rsidR="007D59E1" w:rsidRPr="00F64C1D" w:rsidRDefault="007D59E1" w:rsidP="00CF3165">
            <w:pPr>
              <w:jc w:val="center"/>
              <w:rPr>
                <w:b/>
              </w:rPr>
            </w:pPr>
          </w:p>
          <w:p w14:paraId="6687E67A" w14:textId="77777777" w:rsidR="007D59E1" w:rsidRPr="00F64C1D" w:rsidRDefault="007D59E1" w:rsidP="00CF3165">
            <w:pPr>
              <w:jc w:val="center"/>
              <w:rPr>
                <w:b/>
              </w:rPr>
            </w:pPr>
            <w:r w:rsidRPr="00F64C1D">
              <w:rPr>
                <w:b/>
              </w:rPr>
              <w:t>-</w:t>
            </w:r>
          </w:p>
        </w:tc>
        <w:tc>
          <w:tcPr>
            <w:tcW w:w="364" w:type="pct"/>
            <w:shd w:val="clear" w:color="auto" w:fill="auto"/>
            <w:vAlign w:val="center"/>
          </w:tcPr>
          <w:p w14:paraId="06A1CD16" w14:textId="77777777" w:rsidR="007D59E1" w:rsidRPr="00F64C1D" w:rsidRDefault="007D59E1" w:rsidP="00CF3165">
            <w:pPr>
              <w:jc w:val="center"/>
              <w:rPr>
                <w:b/>
              </w:rPr>
            </w:pPr>
            <w:r w:rsidRPr="00F64C1D">
              <w:rPr>
                <w:b/>
              </w:rPr>
              <w:t>-</w:t>
            </w:r>
          </w:p>
        </w:tc>
        <w:tc>
          <w:tcPr>
            <w:tcW w:w="411" w:type="pct"/>
            <w:shd w:val="clear" w:color="auto" w:fill="auto"/>
            <w:vAlign w:val="center"/>
          </w:tcPr>
          <w:p w14:paraId="084574A6" w14:textId="77777777" w:rsidR="007D59E1" w:rsidRPr="00F64C1D" w:rsidRDefault="007D59E1" w:rsidP="00CF3165">
            <w:pPr>
              <w:jc w:val="center"/>
            </w:pPr>
            <w:r w:rsidRPr="00F64C1D">
              <w:t>-</w:t>
            </w:r>
          </w:p>
        </w:tc>
        <w:tc>
          <w:tcPr>
            <w:tcW w:w="364" w:type="pct"/>
            <w:vAlign w:val="center"/>
          </w:tcPr>
          <w:p w14:paraId="6B98CBDC" w14:textId="77777777" w:rsidR="007D59E1" w:rsidRPr="00F64C1D" w:rsidRDefault="007D59E1" w:rsidP="00CF3165">
            <w:pPr>
              <w:jc w:val="center"/>
              <w:rPr>
                <w:b/>
              </w:rPr>
            </w:pPr>
            <w:r w:rsidRPr="00F64C1D">
              <w:rPr>
                <w:b/>
              </w:rPr>
              <w:t>-</w:t>
            </w:r>
          </w:p>
        </w:tc>
        <w:tc>
          <w:tcPr>
            <w:tcW w:w="365" w:type="pct"/>
            <w:shd w:val="clear" w:color="auto" w:fill="auto"/>
            <w:vAlign w:val="center"/>
          </w:tcPr>
          <w:p w14:paraId="5FD1A2AB" w14:textId="77777777" w:rsidR="007D59E1" w:rsidRPr="00F64C1D" w:rsidRDefault="007D59E1" w:rsidP="00CF3165">
            <w:pPr>
              <w:jc w:val="center"/>
              <w:rPr>
                <w:b/>
              </w:rPr>
            </w:pPr>
            <w:r w:rsidRPr="00F64C1D">
              <w:rPr>
                <w:b/>
              </w:rPr>
              <w:t>-</w:t>
            </w:r>
          </w:p>
        </w:tc>
        <w:tc>
          <w:tcPr>
            <w:tcW w:w="306" w:type="pct"/>
            <w:shd w:val="clear" w:color="auto" w:fill="auto"/>
            <w:vAlign w:val="center"/>
          </w:tcPr>
          <w:p w14:paraId="085A5BC2" w14:textId="77777777" w:rsidR="007D59E1" w:rsidRPr="00F64C1D" w:rsidRDefault="007D59E1" w:rsidP="00CF3165">
            <w:pPr>
              <w:jc w:val="center"/>
              <w:rPr>
                <w:b/>
              </w:rPr>
            </w:pPr>
            <w:r w:rsidRPr="00F64C1D">
              <w:rPr>
                <w:b/>
              </w:rPr>
              <w:t>-</w:t>
            </w:r>
          </w:p>
        </w:tc>
        <w:tc>
          <w:tcPr>
            <w:tcW w:w="422" w:type="pct"/>
            <w:shd w:val="clear" w:color="auto" w:fill="auto"/>
            <w:vAlign w:val="center"/>
          </w:tcPr>
          <w:p w14:paraId="0D7EC898" w14:textId="77777777" w:rsidR="007D59E1" w:rsidRPr="00F64C1D" w:rsidRDefault="007D59E1" w:rsidP="00CF3165">
            <w:pPr>
              <w:jc w:val="center"/>
              <w:rPr>
                <w:b/>
              </w:rPr>
            </w:pPr>
            <w:r w:rsidRPr="00F64C1D">
              <w:rPr>
                <w:b/>
              </w:rPr>
              <w:t>108</w:t>
            </w:r>
          </w:p>
        </w:tc>
      </w:tr>
      <w:tr w:rsidR="007D59E1" w:rsidRPr="00F64C1D" w14:paraId="338076D9" w14:textId="77777777" w:rsidTr="000F20FB">
        <w:trPr>
          <w:trHeight w:val="46"/>
        </w:trPr>
        <w:tc>
          <w:tcPr>
            <w:tcW w:w="536" w:type="pct"/>
          </w:tcPr>
          <w:p w14:paraId="244BA47F" w14:textId="77777777" w:rsidR="007D59E1" w:rsidRPr="00F64C1D" w:rsidRDefault="007D59E1" w:rsidP="00CF3165">
            <w:pPr>
              <w:spacing w:after="0"/>
              <w:jc w:val="both"/>
              <w:rPr>
                <w:b/>
              </w:rPr>
            </w:pPr>
            <w:r w:rsidRPr="00F64C1D">
              <w:rPr>
                <w:b/>
              </w:rPr>
              <w:t>ПК. 2.2</w:t>
            </w:r>
          </w:p>
          <w:p w14:paraId="04F252EA" w14:textId="77777777" w:rsidR="007D59E1" w:rsidRPr="00F64C1D" w:rsidRDefault="007D59E1" w:rsidP="00CF3165">
            <w:pPr>
              <w:spacing w:after="0"/>
              <w:jc w:val="both"/>
              <w:rPr>
                <w:b/>
              </w:rPr>
            </w:pPr>
            <w:r w:rsidRPr="00F64C1D">
              <w:rPr>
                <w:b/>
              </w:rPr>
              <w:t>ПК. 2.5</w:t>
            </w:r>
          </w:p>
          <w:p w14:paraId="5F638604" w14:textId="77777777" w:rsidR="007D59E1" w:rsidRPr="00F64C1D" w:rsidRDefault="007D59E1" w:rsidP="00CF3165">
            <w:pPr>
              <w:jc w:val="both"/>
              <w:rPr>
                <w:b/>
              </w:rPr>
            </w:pPr>
          </w:p>
        </w:tc>
        <w:tc>
          <w:tcPr>
            <w:tcW w:w="1251" w:type="pct"/>
            <w:shd w:val="clear" w:color="auto" w:fill="auto"/>
          </w:tcPr>
          <w:p w14:paraId="08192B56" w14:textId="77777777" w:rsidR="007D59E1" w:rsidRPr="00F64C1D" w:rsidRDefault="007D59E1" w:rsidP="00CF3165">
            <w:pPr>
              <w:jc w:val="both"/>
            </w:pPr>
          </w:p>
          <w:p w14:paraId="48A03A97" w14:textId="77777777" w:rsidR="007D59E1" w:rsidRPr="00F64C1D" w:rsidRDefault="007D59E1" w:rsidP="00CF3165">
            <w:pPr>
              <w:jc w:val="both"/>
              <w:rPr>
                <w:b/>
              </w:rPr>
            </w:pPr>
            <w:r w:rsidRPr="00F64C1D">
              <w:t xml:space="preserve">Экзамен квалификационный </w:t>
            </w:r>
          </w:p>
        </w:tc>
        <w:tc>
          <w:tcPr>
            <w:tcW w:w="389" w:type="pct"/>
            <w:shd w:val="clear" w:color="auto" w:fill="auto"/>
            <w:vAlign w:val="center"/>
          </w:tcPr>
          <w:p w14:paraId="45F47D1C" w14:textId="77777777" w:rsidR="007D59E1" w:rsidRPr="00F64C1D" w:rsidRDefault="007D59E1" w:rsidP="00CF3165">
            <w:pPr>
              <w:jc w:val="center"/>
              <w:rPr>
                <w:b/>
                <w:sz w:val="22"/>
                <w:szCs w:val="22"/>
              </w:rPr>
            </w:pPr>
            <w:r>
              <w:rPr>
                <w:b/>
                <w:sz w:val="22"/>
                <w:szCs w:val="22"/>
              </w:rPr>
              <w:t>-</w:t>
            </w:r>
          </w:p>
        </w:tc>
        <w:tc>
          <w:tcPr>
            <w:tcW w:w="319" w:type="pct"/>
            <w:shd w:val="clear" w:color="auto" w:fill="auto"/>
            <w:vAlign w:val="center"/>
          </w:tcPr>
          <w:p w14:paraId="4F70753C" w14:textId="77777777" w:rsidR="007D59E1" w:rsidRPr="00F64C1D" w:rsidRDefault="007D59E1" w:rsidP="00CF3165">
            <w:pPr>
              <w:jc w:val="center"/>
              <w:rPr>
                <w:b/>
              </w:rPr>
            </w:pPr>
            <w:r w:rsidRPr="00F64C1D">
              <w:rPr>
                <w:b/>
              </w:rPr>
              <w:t>-</w:t>
            </w:r>
          </w:p>
        </w:tc>
        <w:tc>
          <w:tcPr>
            <w:tcW w:w="273" w:type="pct"/>
          </w:tcPr>
          <w:p w14:paraId="284E6560" w14:textId="77777777" w:rsidR="007D59E1" w:rsidRPr="00F64C1D" w:rsidRDefault="007D59E1" w:rsidP="00CF3165">
            <w:pPr>
              <w:jc w:val="center"/>
              <w:rPr>
                <w:b/>
              </w:rPr>
            </w:pPr>
          </w:p>
          <w:p w14:paraId="6293E0E6" w14:textId="77777777" w:rsidR="007D59E1" w:rsidRPr="00F64C1D" w:rsidRDefault="007D59E1" w:rsidP="00CF3165">
            <w:pPr>
              <w:jc w:val="center"/>
              <w:rPr>
                <w:b/>
              </w:rPr>
            </w:pPr>
            <w:r w:rsidRPr="00F64C1D">
              <w:rPr>
                <w:b/>
              </w:rPr>
              <w:t>-</w:t>
            </w:r>
          </w:p>
        </w:tc>
        <w:tc>
          <w:tcPr>
            <w:tcW w:w="364" w:type="pct"/>
            <w:shd w:val="clear" w:color="auto" w:fill="auto"/>
            <w:vAlign w:val="center"/>
          </w:tcPr>
          <w:p w14:paraId="5E27CD44" w14:textId="77777777" w:rsidR="007D59E1" w:rsidRPr="00F64C1D" w:rsidRDefault="007D59E1" w:rsidP="00CF3165">
            <w:pPr>
              <w:jc w:val="center"/>
              <w:rPr>
                <w:b/>
              </w:rPr>
            </w:pPr>
            <w:r w:rsidRPr="00F64C1D">
              <w:rPr>
                <w:b/>
              </w:rPr>
              <w:t>-</w:t>
            </w:r>
          </w:p>
        </w:tc>
        <w:tc>
          <w:tcPr>
            <w:tcW w:w="411" w:type="pct"/>
            <w:shd w:val="clear" w:color="auto" w:fill="auto"/>
            <w:vAlign w:val="center"/>
          </w:tcPr>
          <w:p w14:paraId="37FA9141" w14:textId="77777777" w:rsidR="007D59E1" w:rsidRPr="00F64C1D" w:rsidRDefault="007D59E1" w:rsidP="00CF3165">
            <w:pPr>
              <w:jc w:val="center"/>
              <w:rPr>
                <w:b/>
              </w:rPr>
            </w:pPr>
            <w:r w:rsidRPr="00F64C1D">
              <w:rPr>
                <w:b/>
              </w:rPr>
              <w:t>-</w:t>
            </w:r>
          </w:p>
        </w:tc>
        <w:tc>
          <w:tcPr>
            <w:tcW w:w="364" w:type="pct"/>
            <w:vAlign w:val="center"/>
          </w:tcPr>
          <w:p w14:paraId="22A34581" w14:textId="77777777" w:rsidR="007D59E1" w:rsidRPr="00F64C1D" w:rsidRDefault="007D59E1" w:rsidP="00CF3165">
            <w:pPr>
              <w:jc w:val="center"/>
              <w:rPr>
                <w:b/>
              </w:rPr>
            </w:pPr>
            <w:r w:rsidRPr="00F64C1D">
              <w:rPr>
                <w:b/>
              </w:rPr>
              <w:t>-</w:t>
            </w:r>
          </w:p>
        </w:tc>
        <w:tc>
          <w:tcPr>
            <w:tcW w:w="365" w:type="pct"/>
            <w:shd w:val="clear" w:color="auto" w:fill="auto"/>
            <w:vAlign w:val="center"/>
          </w:tcPr>
          <w:p w14:paraId="6CAE2600" w14:textId="77777777" w:rsidR="007D59E1" w:rsidRPr="00F64C1D" w:rsidRDefault="007D59E1" w:rsidP="00CF3165">
            <w:pPr>
              <w:jc w:val="center"/>
              <w:rPr>
                <w:b/>
              </w:rPr>
            </w:pPr>
            <w:r w:rsidRPr="00F64C1D">
              <w:rPr>
                <w:b/>
              </w:rPr>
              <w:t>-</w:t>
            </w:r>
          </w:p>
        </w:tc>
        <w:tc>
          <w:tcPr>
            <w:tcW w:w="306" w:type="pct"/>
            <w:shd w:val="clear" w:color="auto" w:fill="auto"/>
            <w:vAlign w:val="center"/>
          </w:tcPr>
          <w:p w14:paraId="6FF4BA6B" w14:textId="77777777" w:rsidR="007D59E1" w:rsidRPr="00F64C1D" w:rsidRDefault="007D59E1" w:rsidP="00CF3165">
            <w:pPr>
              <w:jc w:val="center"/>
              <w:rPr>
                <w:b/>
              </w:rPr>
            </w:pPr>
            <w:r w:rsidRPr="00F64C1D">
              <w:rPr>
                <w:b/>
              </w:rPr>
              <w:t>-</w:t>
            </w:r>
          </w:p>
        </w:tc>
        <w:tc>
          <w:tcPr>
            <w:tcW w:w="422" w:type="pct"/>
            <w:shd w:val="clear" w:color="auto" w:fill="auto"/>
          </w:tcPr>
          <w:p w14:paraId="1AA094C8" w14:textId="77777777" w:rsidR="007D59E1" w:rsidRPr="00F64C1D" w:rsidRDefault="007D59E1" w:rsidP="00CF3165">
            <w:pPr>
              <w:jc w:val="center"/>
              <w:rPr>
                <w:b/>
              </w:rPr>
            </w:pPr>
          </w:p>
          <w:p w14:paraId="1D788484" w14:textId="77777777" w:rsidR="007D59E1" w:rsidRPr="00F64C1D" w:rsidRDefault="007D59E1" w:rsidP="00CF3165">
            <w:pPr>
              <w:jc w:val="center"/>
              <w:rPr>
                <w:b/>
                <w:sz w:val="22"/>
                <w:szCs w:val="22"/>
              </w:rPr>
            </w:pPr>
            <w:r>
              <w:rPr>
                <w:b/>
                <w:sz w:val="22"/>
                <w:szCs w:val="22"/>
              </w:rPr>
              <w:t>-</w:t>
            </w:r>
          </w:p>
        </w:tc>
      </w:tr>
      <w:tr w:rsidR="007D59E1" w:rsidRPr="00F64C1D" w14:paraId="4B1BFAB1" w14:textId="77777777" w:rsidTr="000F20FB">
        <w:trPr>
          <w:trHeight w:val="46"/>
        </w:trPr>
        <w:tc>
          <w:tcPr>
            <w:tcW w:w="536" w:type="pct"/>
          </w:tcPr>
          <w:p w14:paraId="625C33D4" w14:textId="77777777" w:rsidR="007D59E1" w:rsidRPr="00F64C1D" w:rsidRDefault="007D59E1" w:rsidP="00CF3165">
            <w:pPr>
              <w:jc w:val="both"/>
              <w:rPr>
                <w:b/>
              </w:rPr>
            </w:pPr>
          </w:p>
        </w:tc>
        <w:tc>
          <w:tcPr>
            <w:tcW w:w="1251" w:type="pct"/>
            <w:shd w:val="clear" w:color="auto" w:fill="auto"/>
          </w:tcPr>
          <w:p w14:paraId="063D336C" w14:textId="77777777" w:rsidR="007D59E1" w:rsidRPr="00F64C1D" w:rsidRDefault="007D59E1" w:rsidP="00CF3165">
            <w:pPr>
              <w:jc w:val="both"/>
              <w:rPr>
                <w:b/>
              </w:rPr>
            </w:pPr>
            <w:r w:rsidRPr="00F64C1D">
              <w:rPr>
                <w:b/>
              </w:rPr>
              <w:t xml:space="preserve">Всего: </w:t>
            </w:r>
          </w:p>
        </w:tc>
        <w:tc>
          <w:tcPr>
            <w:tcW w:w="389" w:type="pct"/>
            <w:shd w:val="clear" w:color="auto" w:fill="auto"/>
            <w:vAlign w:val="center"/>
          </w:tcPr>
          <w:p w14:paraId="74EA5CD2" w14:textId="77777777" w:rsidR="007D59E1" w:rsidRPr="00F64C1D" w:rsidRDefault="007D59E1" w:rsidP="00CF3165">
            <w:pPr>
              <w:jc w:val="center"/>
              <w:rPr>
                <w:b/>
              </w:rPr>
            </w:pPr>
            <w:r w:rsidRPr="00F64C1D">
              <w:rPr>
                <w:b/>
              </w:rPr>
              <w:t>156</w:t>
            </w:r>
          </w:p>
        </w:tc>
        <w:tc>
          <w:tcPr>
            <w:tcW w:w="319" w:type="pct"/>
            <w:shd w:val="clear" w:color="auto" w:fill="auto"/>
            <w:vAlign w:val="center"/>
          </w:tcPr>
          <w:p w14:paraId="5DF7D308" w14:textId="16727699" w:rsidR="007D59E1" w:rsidRPr="00F64C1D" w:rsidRDefault="007D59E1" w:rsidP="00CF3165">
            <w:pPr>
              <w:jc w:val="center"/>
              <w:rPr>
                <w:b/>
              </w:rPr>
            </w:pPr>
            <w:r>
              <w:rPr>
                <w:b/>
              </w:rPr>
              <w:t>12</w:t>
            </w:r>
          </w:p>
        </w:tc>
        <w:tc>
          <w:tcPr>
            <w:tcW w:w="273" w:type="pct"/>
          </w:tcPr>
          <w:p w14:paraId="0767C5BB" w14:textId="77777777" w:rsidR="007D59E1" w:rsidRPr="00F64C1D" w:rsidRDefault="007D59E1" w:rsidP="00CF3165">
            <w:pPr>
              <w:jc w:val="center"/>
              <w:rPr>
                <w:b/>
              </w:rPr>
            </w:pPr>
            <w:r w:rsidRPr="00F64C1D">
              <w:rPr>
                <w:b/>
              </w:rPr>
              <w:t>-</w:t>
            </w:r>
          </w:p>
        </w:tc>
        <w:tc>
          <w:tcPr>
            <w:tcW w:w="364" w:type="pct"/>
            <w:shd w:val="clear" w:color="auto" w:fill="auto"/>
            <w:vAlign w:val="center"/>
          </w:tcPr>
          <w:p w14:paraId="33195905" w14:textId="77777777" w:rsidR="007D59E1" w:rsidRPr="00F64C1D" w:rsidRDefault="007D59E1" w:rsidP="00CF3165">
            <w:pPr>
              <w:jc w:val="center"/>
              <w:rPr>
                <w:b/>
              </w:rPr>
            </w:pPr>
            <w:r w:rsidRPr="00F64C1D">
              <w:rPr>
                <w:b/>
              </w:rPr>
              <w:t>-</w:t>
            </w:r>
          </w:p>
        </w:tc>
        <w:tc>
          <w:tcPr>
            <w:tcW w:w="411" w:type="pct"/>
            <w:shd w:val="clear" w:color="auto" w:fill="auto"/>
            <w:vAlign w:val="center"/>
          </w:tcPr>
          <w:p w14:paraId="6E78F698" w14:textId="77777777" w:rsidR="007D59E1" w:rsidRPr="00F64C1D" w:rsidRDefault="007D59E1" w:rsidP="00CF3165">
            <w:pPr>
              <w:jc w:val="center"/>
              <w:rPr>
                <w:b/>
              </w:rPr>
            </w:pPr>
            <w:r w:rsidRPr="00F64C1D">
              <w:rPr>
                <w:b/>
              </w:rPr>
              <w:t>-</w:t>
            </w:r>
          </w:p>
        </w:tc>
        <w:tc>
          <w:tcPr>
            <w:tcW w:w="364" w:type="pct"/>
            <w:vAlign w:val="center"/>
          </w:tcPr>
          <w:p w14:paraId="319926FF" w14:textId="18D2B40C" w:rsidR="007D59E1" w:rsidRPr="00F64C1D" w:rsidRDefault="007D59E1" w:rsidP="00CF3165">
            <w:pPr>
              <w:jc w:val="center"/>
              <w:rPr>
                <w:b/>
              </w:rPr>
            </w:pPr>
            <w:r>
              <w:rPr>
                <w:b/>
              </w:rPr>
              <w:t>36</w:t>
            </w:r>
          </w:p>
        </w:tc>
        <w:tc>
          <w:tcPr>
            <w:tcW w:w="365" w:type="pct"/>
            <w:shd w:val="clear" w:color="auto" w:fill="auto"/>
            <w:vAlign w:val="center"/>
          </w:tcPr>
          <w:p w14:paraId="5B79CF30" w14:textId="77777777" w:rsidR="007D59E1" w:rsidRPr="00F64C1D" w:rsidRDefault="007D59E1" w:rsidP="00CF3165">
            <w:pPr>
              <w:jc w:val="center"/>
              <w:rPr>
                <w:b/>
              </w:rPr>
            </w:pPr>
            <w:r w:rsidRPr="00F64C1D">
              <w:rPr>
                <w:b/>
              </w:rPr>
              <w:t>-</w:t>
            </w:r>
          </w:p>
        </w:tc>
        <w:tc>
          <w:tcPr>
            <w:tcW w:w="306" w:type="pct"/>
            <w:shd w:val="clear" w:color="auto" w:fill="auto"/>
            <w:vAlign w:val="center"/>
          </w:tcPr>
          <w:p w14:paraId="6B0E5A5F" w14:textId="77777777" w:rsidR="007D59E1" w:rsidRPr="00F64C1D" w:rsidRDefault="007D59E1" w:rsidP="00CF3165">
            <w:pPr>
              <w:jc w:val="center"/>
              <w:rPr>
                <w:b/>
              </w:rPr>
            </w:pPr>
            <w:r w:rsidRPr="00F64C1D">
              <w:rPr>
                <w:b/>
              </w:rPr>
              <w:t>-</w:t>
            </w:r>
          </w:p>
        </w:tc>
        <w:tc>
          <w:tcPr>
            <w:tcW w:w="422" w:type="pct"/>
            <w:shd w:val="clear" w:color="auto" w:fill="auto"/>
          </w:tcPr>
          <w:p w14:paraId="20ADEAF8" w14:textId="77777777" w:rsidR="007D59E1" w:rsidRPr="00F64C1D" w:rsidRDefault="007D59E1" w:rsidP="00CF3165">
            <w:pPr>
              <w:jc w:val="center"/>
              <w:rPr>
                <w:b/>
              </w:rPr>
            </w:pPr>
            <w:r w:rsidRPr="00F64C1D">
              <w:rPr>
                <w:b/>
              </w:rPr>
              <w:t>108</w:t>
            </w:r>
          </w:p>
        </w:tc>
      </w:tr>
    </w:tbl>
    <w:p w14:paraId="2283D841" w14:textId="70FCEC87" w:rsidR="00480FFE" w:rsidRPr="009C0416" w:rsidRDefault="00172D70" w:rsidP="009C0416">
      <w:pPr>
        <w:pStyle w:val="a3"/>
        <w:ind w:left="360"/>
        <w:jc w:val="center"/>
        <w:outlineLvl w:val="0"/>
        <w:rPr>
          <w:b/>
          <w:bCs/>
          <w:color w:val="000000"/>
          <w:sz w:val="28"/>
          <w:szCs w:val="28"/>
          <w:lang w:eastAsia="en-US"/>
        </w:rPr>
      </w:pPr>
      <w:r w:rsidRPr="00F64C1D">
        <w:rPr>
          <w:b/>
        </w:rPr>
        <w:br w:type="page"/>
      </w:r>
    </w:p>
    <w:p w14:paraId="6BD6AD60" w14:textId="3E71FA3E" w:rsidR="00927DA8" w:rsidRPr="00F64C1D" w:rsidRDefault="00060757" w:rsidP="00927DA8">
      <w:pPr>
        <w:pStyle w:val="a7"/>
        <w:numPr>
          <w:ilvl w:val="1"/>
          <w:numId w:val="23"/>
        </w:numPr>
        <w:tabs>
          <w:tab w:val="left" w:pos="5670"/>
        </w:tabs>
        <w:jc w:val="both"/>
        <w:rPr>
          <w:rFonts w:ascii="Times New Roman" w:hAnsi="Times New Roman" w:cs="Times New Roman"/>
          <w:b/>
          <w:color w:val="000000"/>
          <w:sz w:val="24"/>
          <w:szCs w:val="24"/>
        </w:rPr>
      </w:pPr>
      <w:r w:rsidRPr="00F64C1D">
        <w:rPr>
          <w:rFonts w:ascii="Times New Roman" w:hAnsi="Times New Roman" w:cs="Times New Roman"/>
          <w:b/>
          <w:sz w:val="24"/>
          <w:szCs w:val="24"/>
        </w:rPr>
        <w:lastRenderedPageBreak/>
        <w:t xml:space="preserve">Содержание обучения по профессиональному модулю  ПМ.05 </w:t>
      </w:r>
      <w:r w:rsidRPr="00F64C1D">
        <w:rPr>
          <w:rFonts w:ascii="Times New Roman" w:hAnsi="Times New Roman" w:cs="Times New Roman"/>
          <w:b/>
          <w:color w:val="000000"/>
          <w:sz w:val="24"/>
          <w:szCs w:val="24"/>
          <w:u w:val="single"/>
        </w:rPr>
        <w:t>Выполнение работ по одной или нескольким профессиям рабочих, должностям служащих  14668 Монтер пути /18401 Сигналист</w:t>
      </w:r>
      <w:r w:rsidRPr="00F64C1D">
        <w:rPr>
          <w:rFonts w:ascii="Times New Roman" w:hAnsi="Times New Roman" w:cs="Times New Roman"/>
          <w:b/>
          <w:color w:val="000000"/>
          <w:sz w:val="24"/>
          <w:szCs w:val="24"/>
        </w:rPr>
        <w:t xml:space="preserve">        </w:t>
      </w:r>
    </w:p>
    <w:p w14:paraId="616041E0" w14:textId="231D9F59" w:rsidR="00927DA8" w:rsidRPr="00CF3165" w:rsidRDefault="00CF3165" w:rsidP="00927DA8">
      <w:pPr>
        <w:pStyle w:val="a7"/>
        <w:tabs>
          <w:tab w:val="left" w:pos="5670"/>
        </w:tabs>
        <w:jc w:val="both"/>
        <w:rPr>
          <w:rFonts w:ascii="Times New Roman" w:hAnsi="Times New Roman" w:cs="Times New Roman"/>
          <w:b/>
          <w:color w:val="000000"/>
          <w:sz w:val="24"/>
          <w:szCs w:val="24"/>
        </w:rPr>
      </w:pPr>
      <w:r w:rsidRPr="00CF3165">
        <w:rPr>
          <w:rFonts w:ascii="Times New Roman" w:hAnsi="Times New Roman" w:cs="Times New Roman"/>
          <w:b/>
          <w:color w:val="000000"/>
          <w:sz w:val="24"/>
          <w:szCs w:val="24"/>
        </w:rPr>
        <w:t>Очная форма обучения</w:t>
      </w:r>
    </w:p>
    <w:tbl>
      <w:tblPr>
        <w:tblW w:w="15451" w:type="dxa"/>
        <w:tblInd w:w="-102" w:type="dxa"/>
        <w:tblLayout w:type="fixed"/>
        <w:tblCellMar>
          <w:left w:w="40" w:type="dxa"/>
          <w:right w:w="40" w:type="dxa"/>
        </w:tblCellMar>
        <w:tblLook w:val="04A0" w:firstRow="1" w:lastRow="0" w:firstColumn="1" w:lastColumn="0" w:noHBand="0" w:noVBand="1"/>
      </w:tblPr>
      <w:tblGrid>
        <w:gridCol w:w="2733"/>
        <w:gridCol w:w="669"/>
        <w:gridCol w:w="8931"/>
        <w:gridCol w:w="992"/>
        <w:gridCol w:w="2126"/>
      </w:tblGrid>
      <w:tr w:rsidR="00DE53D0" w:rsidRPr="00F64C1D" w14:paraId="0CBEF3AF" w14:textId="77777777" w:rsidTr="00317CF7">
        <w:trPr>
          <w:trHeight w:hRule="exact" w:val="1942"/>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6172C0BF" w14:textId="7CADD726" w:rsidR="00DE53D0" w:rsidRPr="00F64C1D" w:rsidRDefault="001154AE" w:rsidP="00317CF7">
            <w:pPr>
              <w:shd w:val="clear" w:color="auto" w:fill="FFFFFF"/>
              <w:autoSpaceDE w:val="0"/>
              <w:autoSpaceDN w:val="0"/>
              <w:adjustRightInd w:val="0"/>
              <w:spacing w:after="0"/>
              <w:ind w:left="144" w:right="130"/>
            </w:pPr>
            <w:r w:rsidRPr="00F64C1D">
              <w:rPr>
                <w:b/>
                <w:bCs/>
                <w:lang w:eastAsia="en-US"/>
              </w:rPr>
              <w:t>Наименование разделов и тем профессионального модуля (ПМ), междисциплинарных курсов (МДК)</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0A593D33" w14:textId="77777777" w:rsidR="00DE53D0" w:rsidRPr="00F64C1D" w:rsidRDefault="00DE53D0" w:rsidP="00317CF7">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58150CD7" w14:textId="77777777" w:rsidR="001154AE" w:rsidRPr="00F64C1D" w:rsidRDefault="001154AE" w:rsidP="001154AE">
            <w:pPr>
              <w:suppressAutoHyphens/>
              <w:spacing w:before="0" w:after="0"/>
              <w:jc w:val="center"/>
              <w:rPr>
                <w:b/>
                <w:bCs/>
                <w:lang w:eastAsia="en-US"/>
              </w:rPr>
            </w:pPr>
            <w:r w:rsidRPr="00F64C1D">
              <w:rPr>
                <w:b/>
                <w:bCs/>
                <w:lang w:eastAsia="en-US"/>
              </w:rPr>
              <w:t>Содержание учебного материала,</w:t>
            </w:r>
          </w:p>
          <w:p w14:paraId="1C8D90E4" w14:textId="2813E325" w:rsidR="00DE53D0" w:rsidRPr="00F64C1D" w:rsidRDefault="001154AE" w:rsidP="00DD4BD0">
            <w:pPr>
              <w:shd w:val="clear" w:color="auto" w:fill="FFFFFF"/>
              <w:autoSpaceDE w:val="0"/>
              <w:autoSpaceDN w:val="0"/>
              <w:adjustRightInd w:val="0"/>
              <w:spacing w:before="0" w:after="0"/>
              <w:ind w:left="398" w:right="394"/>
              <w:jc w:val="center"/>
            </w:pPr>
            <w:r w:rsidRPr="00F64C1D">
              <w:rPr>
                <w:b/>
                <w:bCs/>
                <w:lang w:eastAsia="en-US"/>
              </w:rPr>
              <w:t>лабораторные работы и практические занятия, самостоятельная работа обучающихся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DFC399D" w14:textId="77777777" w:rsidR="00DE53D0" w:rsidRPr="00F64C1D" w:rsidRDefault="00DE53D0" w:rsidP="00317CF7">
            <w:pPr>
              <w:shd w:val="clear" w:color="auto" w:fill="FFFFFF"/>
              <w:autoSpaceDE w:val="0"/>
              <w:autoSpaceDN w:val="0"/>
              <w:adjustRightInd w:val="0"/>
              <w:spacing w:after="0"/>
              <w:ind w:left="67" w:right="67"/>
              <w:jc w:val="center"/>
            </w:pPr>
            <w:r w:rsidRPr="00F64C1D">
              <w:rPr>
                <w:b/>
                <w:bCs/>
                <w:color w:val="000000"/>
                <w:spacing w:val="-4"/>
              </w:rPr>
              <w:t xml:space="preserve">Объем </w:t>
            </w:r>
            <w:r w:rsidRPr="00F64C1D">
              <w:rPr>
                <w:b/>
                <w:bCs/>
                <w:color w:val="000000"/>
                <w:spacing w:val="-1"/>
              </w:rPr>
              <w:t>часов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03B447B" w14:textId="43636076" w:rsidR="00DE53D0" w:rsidRPr="00F64C1D" w:rsidRDefault="00B1163E" w:rsidP="00317CF7">
            <w:pPr>
              <w:shd w:val="clear" w:color="auto" w:fill="FFFFFF"/>
              <w:autoSpaceDE w:val="0"/>
              <w:autoSpaceDN w:val="0"/>
              <w:adjustRightInd w:val="0"/>
              <w:spacing w:after="0"/>
              <w:ind w:left="67" w:right="67"/>
              <w:jc w:val="center"/>
              <w:rPr>
                <w:b/>
                <w:bCs/>
                <w:color w:val="000000"/>
                <w:spacing w:val="-4"/>
              </w:rPr>
            </w:pPr>
            <w:r w:rsidRPr="00F64C1D">
              <w:rPr>
                <w:b/>
                <w:bCs/>
                <w:color w:val="000000"/>
                <w:spacing w:val="-4"/>
              </w:rPr>
              <w:t>Уровень освоения</w:t>
            </w:r>
          </w:p>
        </w:tc>
      </w:tr>
      <w:tr w:rsidR="00DE53D0" w:rsidRPr="00F64C1D" w14:paraId="55B3FF1B" w14:textId="77777777" w:rsidTr="00317CF7">
        <w:trPr>
          <w:trHeight w:hRule="exact" w:val="490"/>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1497419D" w14:textId="77777777" w:rsidR="00DE53D0" w:rsidRPr="00F64C1D" w:rsidRDefault="00DE53D0" w:rsidP="00317CF7">
            <w:pPr>
              <w:shd w:val="clear" w:color="auto" w:fill="FFFFFF"/>
              <w:autoSpaceDE w:val="0"/>
              <w:autoSpaceDN w:val="0"/>
              <w:adjustRightInd w:val="0"/>
              <w:spacing w:after="0"/>
              <w:ind w:left="1363"/>
            </w:pPr>
            <w:r w:rsidRPr="00F64C1D">
              <w:rPr>
                <w:b/>
                <w:bCs/>
                <w:color w:val="000000"/>
              </w:rPr>
              <w:t>1</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09BCF0FD" w14:textId="77777777" w:rsidR="00DE53D0" w:rsidRPr="00F64C1D" w:rsidRDefault="00DE53D0" w:rsidP="00317CF7">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3075E24B" w14:textId="77777777" w:rsidR="00DE53D0" w:rsidRPr="00F64C1D" w:rsidRDefault="00DE53D0" w:rsidP="00317CF7">
            <w:pPr>
              <w:shd w:val="clear" w:color="auto" w:fill="FFFFFF"/>
              <w:autoSpaceDE w:val="0"/>
              <w:autoSpaceDN w:val="0"/>
              <w:adjustRightInd w:val="0"/>
              <w:spacing w:after="0"/>
              <w:ind w:left="4042"/>
            </w:pPr>
            <w:r w:rsidRPr="00F64C1D">
              <w:rPr>
                <w:b/>
                <w:bCs/>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5771C8E" w14:textId="77777777" w:rsidR="00DE53D0" w:rsidRPr="00F64C1D" w:rsidRDefault="00DE53D0" w:rsidP="00317CF7">
            <w:pPr>
              <w:shd w:val="clear" w:color="auto" w:fill="FFFFFF"/>
              <w:autoSpaceDE w:val="0"/>
              <w:autoSpaceDN w:val="0"/>
              <w:adjustRightInd w:val="0"/>
              <w:spacing w:after="0"/>
              <w:jc w:val="center"/>
            </w:pPr>
            <w:r w:rsidRPr="00F64C1D">
              <w:rPr>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58F4E1A" w14:textId="77777777" w:rsidR="00DE53D0" w:rsidRPr="00F64C1D" w:rsidRDefault="00DE53D0" w:rsidP="00317CF7">
            <w:pPr>
              <w:shd w:val="clear" w:color="auto" w:fill="FFFFFF"/>
              <w:autoSpaceDE w:val="0"/>
              <w:autoSpaceDN w:val="0"/>
              <w:adjustRightInd w:val="0"/>
              <w:spacing w:after="0"/>
              <w:jc w:val="center"/>
              <w:rPr>
                <w:b/>
                <w:bCs/>
                <w:color w:val="000000"/>
              </w:rPr>
            </w:pPr>
            <w:r w:rsidRPr="00F64C1D">
              <w:rPr>
                <w:b/>
                <w:bCs/>
                <w:color w:val="000000"/>
              </w:rPr>
              <w:t>4</w:t>
            </w:r>
          </w:p>
        </w:tc>
      </w:tr>
      <w:tr w:rsidR="00656796" w:rsidRPr="00F64C1D" w14:paraId="3F371C6F" w14:textId="77777777" w:rsidTr="00656796">
        <w:trPr>
          <w:trHeight w:hRule="exact" w:val="649"/>
        </w:trPr>
        <w:tc>
          <w:tcPr>
            <w:tcW w:w="12333" w:type="dxa"/>
            <w:gridSpan w:val="3"/>
            <w:tcBorders>
              <w:top w:val="single" w:sz="6" w:space="0" w:color="auto"/>
              <w:left w:val="single" w:sz="6" w:space="0" w:color="auto"/>
              <w:bottom w:val="single" w:sz="6" w:space="0" w:color="auto"/>
              <w:right w:val="single" w:sz="6" w:space="0" w:color="auto"/>
            </w:tcBorders>
            <w:shd w:val="clear" w:color="auto" w:fill="FFFFFF"/>
          </w:tcPr>
          <w:p w14:paraId="6639BE01" w14:textId="20D38F80" w:rsidR="00656796" w:rsidRPr="00F64C1D" w:rsidRDefault="00656796" w:rsidP="00317CF7">
            <w:pPr>
              <w:pStyle w:val="a3"/>
              <w:outlineLvl w:val="0"/>
              <w:rPr>
                <w:b/>
              </w:rPr>
            </w:pPr>
            <w:r w:rsidRPr="00F64C1D">
              <w:rPr>
                <w:b/>
              </w:rPr>
              <w:t xml:space="preserve">Раздел 1 </w:t>
            </w:r>
            <w:r w:rsidRPr="00F64C1D">
              <w:rPr>
                <w:b/>
                <w:color w:val="000000"/>
              </w:rPr>
              <w:t xml:space="preserve">Выполнение работ по одной или нескольким профессиям рабочих, должностям служащих  14668 Монтер пути /18401 Сигналист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03B1BA2" w14:textId="77777777" w:rsidR="00656796" w:rsidRPr="00F64C1D" w:rsidRDefault="00656796" w:rsidP="00317CF7">
            <w:pPr>
              <w:shd w:val="clear" w:color="auto" w:fill="FFFFFF"/>
              <w:autoSpaceDE w:val="0"/>
              <w:autoSpaceDN w:val="0"/>
              <w:adjustRightInd w:val="0"/>
              <w:spacing w:after="0"/>
              <w:jc w:val="center"/>
              <w:rPr>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69FE594" w14:textId="77777777" w:rsidR="00656796" w:rsidRPr="00F64C1D" w:rsidRDefault="00656796" w:rsidP="00317CF7">
            <w:pPr>
              <w:shd w:val="clear" w:color="auto" w:fill="FFFFFF"/>
              <w:autoSpaceDE w:val="0"/>
              <w:autoSpaceDN w:val="0"/>
              <w:adjustRightInd w:val="0"/>
              <w:spacing w:after="0"/>
              <w:jc w:val="center"/>
              <w:rPr>
                <w:b/>
                <w:bCs/>
                <w:color w:val="000000"/>
              </w:rPr>
            </w:pPr>
          </w:p>
        </w:tc>
      </w:tr>
      <w:tr w:rsidR="00DE53D0" w:rsidRPr="00F64C1D" w14:paraId="209F4E16" w14:textId="77777777" w:rsidTr="00317CF7">
        <w:trPr>
          <w:trHeight w:hRule="exact" w:val="490"/>
        </w:trPr>
        <w:tc>
          <w:tcPr>
            <w:tcW w:w="12333" w:type="dxa"/>
            <w:gridSpan w:val="3"/>
            <w:tcBorders>
              <w:top w:val="single" w:sz="6" w:space="0" w:color="auto"/>
              <w:left w:val="single" w:sz="6" w:space="0" w:color="auto"/>
              <w:bottom w:val="single" w:sz="6" w:space="0" w:color="auto"/>
              <w:right w:val="single" w:sz="6" w:space="0" w:color="auto"/>
            </w:tcBorders>
            <w:shd w:val="clear" w:color="auto" w:fill="FFFFFF"/>
          </w:tcPr>
          <w:p w14:paraId="0893E8F2" w14:textId="77777777" w:rsidR="00DE53D0" w:rsidRPr="00F64C1D" w:rsidRDefault="00DE53D0" w:rsidP="00317CF7">
            <w:pPr>
              <w:pStyle w:val="a3"/>
              <w:outlineLvl w:val="0"/>
              <w:rPr>
                <w:b/>
                <w:color w:val="000000"/>
              </w:rPr>
            </w:pPr>
            <w:r w:rsidRPr="00F64C1D">
              <w:rPr>
                <w:b/>
              </w:rPr>
              <w:t>МДК 05.01 Специальные технологии</w:t>
            </w:r>
          </w:p>
          <w:p w14:paraId="2D5C532C" w14:textId="77777777" w:rsidR="00DE53D0" w:rsidRPr="00F64C1D" w:rsidRDefault="00DE53D0" w:rsidP="00317CF7">
            <w:pPr>
              <w:shd w:val="clear" w:color="auto" w:fill="FFFFFF"/>
              <w:autoSpaceDE w:val="0"/>
              <w:autoSpaceDN w:val="0"/>
              <w:adjustRightInd w:val="0"/>
              <w:spacing w:after="0"/>
              <w:ind w:left="4042"/>
              <w:rPr>
                <w:b/>
                <w:bCs/>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EF8EDC" w14:textId="77777777" w:rsidR="00DE53D0" w:rsidRPr="00F64C1D" w:rsidRDefault="00DE53D0" w:rsidP="00317CF7">
            <w:pPr>
              <w:shd w:val="clear" w:color="auto" w:fill="FFFFFF"/>
              <w:autoSpaceDE w:val="0"/>
              <w:autoSpaceDN w:val="0"/>
              <w:adjustRightInd w:val="0"/>
              <w:spacing w:after="0"/>
              <w:jc w:val="center"/>
              <w:rPr>
                <w:b/>
                <w:bCs/>
                <w:color w:val="000000"/>
                <w:sz w:val="22"/>
                <w:szCs w:val="22"/>
              </w:rPr>
            </w:pPr>
            <w:r w:rsidRPr="00F64C1D">
              <w:rPr>
                <w:b/>
                <w:bCs/>
                <w:color w:val="000000"/>
              </w:rPr>
              <w:t>48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6485987" w14:textId="77777777" w:rsidR="00DE53D0" w:rsidRPr="00F64C1D" w:rsidRDefault="00DE53D0" w:rsidP="00317CF7">
            <w:pPr>
              <w:shd w:val="clear" w:color="auto" w:fill="FFFFFF"/>
              <w:autoSpaceDE w:val="0"/>
              <w:autoSpaceDN w:val="0"/>
              <w:adjustRightInd w:val="0"/>
              <w:spacing w:after="0"/>
              <w:jc w:val="center"/>
              <w:rPr>
                <w:b/>
                <w:bCs/>
                <w:color w:val="000000"/>
              </w:rPr>
            </w:pPr>
          </w:p>
        </w:tc>
      </w:tr>
    </w:tbl>
    <w:tbl>
      <w:tblPr>
        <w:tblStyle w:val="a9"/>
        <w:tblW w:w="16054" w:type="dxa"/>
        <w:tblLayout w:type="fixed"/>
        <w:tblLook w:val="04A0" w:firstRow="1" w:lastRow="0" w:firstColumn="1" w:lastColumn="0" w:noHBand="0" w:noVBand="1"/>
      </w:tblPr>
      <w:tblGrid>
        <w:gridCol w:w="3510"/>
        <w:gridCol w:w="236"/>
        <w:gridCol w:w="48"/>
        <w:gridCol w:w="142"/>
        <w:gridCol w:w="8345"/>
        <w:gridCol w:w="585"/>
        <w:gridCol w:w="52"/>
        <w:gridCol w:w="373"/>
        <w:gridCol w:w="567"/>
        <w:gridCol w:w="70"/>
        <w:gridCol w:w="1489"/>
        <w:gridCol w:w="426"/>
        <w:gridCol w:w="70"/>
        <w:gridCol w:w="141"/>
      </w:tblGrid>
      <w:tr w:rsidR="00DE53D0" w:rsidRPr="00F64C1D" w14:paraId="1CC38604" w14:textId="77777777" w:rsidTr="00277C71">
        <w:trPr>
          <w:gridAfter w:val="3"/>
          <w:wAfter w:w="637" w:type="dxa"/>
          <w:trHeight w:val="663"/>
        </w:trPr>
        <w:tc>
          <w:tcPr>
            <w:tcW w:w="3510" w:type="dxa"/>
            <w:tcBorders>
              <w:top w:val="single" w:sz="4" w:space="0" w:color="auto"/>
              <w:left w:val="single" w:sz="4" w:space="0" w:color="auto"/>
              <w:bottom w:val="single" w:sz="4" w:space="0" w:color="auto"/>
              <w:right w:val="nil"/>
            </w:tcBorders>
          </w:tcPr>
          <w:p w14:paraId="1A8364C2" w14:textId="77777777" w:rsidR="00DE53D0" w:rsidRPr="00F64C1D" w:rsidRDefault="00DE53D0" w:rsidP="00317CF7">
            <w:pPr>
              <w:spacing w:before="0" w:after="200" w:line="276" w:lineRule="auto"/>
            </w:pPr>
          </w:p>
        </w:tc>
        <w:tc>
          <w:tcPr>
            <w:tcW w:w="8771" w:type="dxa"/>
            <w:gridSpan w:val="4"/>
            <w:tcBorders>
              <w:top w:val="single" w:sz="4" w:space="0" w:color="auto"/>
              <w:left w:val="nil"/>
              <w:bottom w:val="single" w:sz="4" w:space="0" w:color="auto"/>
              <w:right w:val="nil"/>
            </w:tcBorders>
          </w:tcPr>
          <w:p w14:paraId="3DBD13E2" w14:textId="77777777" w:rsidR="00DE53D0" w:rsidRPr="00F64C1D" w:rsidRDefault="00DE53D0" w:rsidP="00317CF7">
            <w:pPr>
              <w:jc w:val="center"/>
              <w:rPr>
                <w:b/>
              </w:rPr>
            </w:pPr>
            <w:r w:rsidRPr="00F64C1D">
              <w:rPr>
                <w:b/>
              </w:rPr>
              <w:t>6  СЕМЕСТР</w:t>
            </w:r>
          </w:p>
          <w:p w14:paraId="19B0A1CA" w14:textId="77777777" w:rsidR="00DE53D0" w:rsidRPr="00F64C1D" w:rsidRDefault="00DE53D0" w:rsidP="00317CF7">
            <w:pPr>
              <w:jc w:val="center"/>
              <w:rPr>
                <w:b/>
              </w:rPr>
            </w:pPr>
            <w:r w:rsidRPr="00F64C1D">
              <w:rPr>
                <w:b/>
                <w:bCs/>
                <w:color w:val="000000"/>
                <w:spacing w:val="2"/>
              </w:rPr>
              <w:t>(сам. работа 12 ч. + лекции 36 ч.) всего 48 ч.</w:t>
            </w:r>
          </w:p>
        </w:tc>
        <w:tc>
          <w:tcPr>
            <w:tcW w:w="1010" w:type="dxa"/>
            <w:gridSpan w:val="3"/>
            <w:tcBorders>
              <w:top w:val="single" w:sz="4" w:space="0" w:color="auto"/>
              <w:left w:val="nil"/>
              <w:bottom w:val="single" w:sz="4" w:space="0" w:color="auto"/>
              <w:right w:val="nil"/>
            </w:tcBorders>
          </w:tcPr>
          <w:p w14:paraId="283B904F" w14:textId="77777777" w:rsidR="00DE53D0" w:rsidRPr="00F64C1D" w:rsidRDefault="00DE53D0" w:rsidP="00317CF7">
            <w:pPr>
              <w:jc w:val="center"/>
            </w:pPr>
          </w:p>
        </w:tc>
        <w:tc>
          <w:tcPr>
            <w:tcW w:w="2126" w:type="dxa"/>
            <w:gridSpan w:val="3"/>
            <w:tcBorders>
              <w:top w:val="single" w:sz="4" w:space="0" w:color="auto"/>
              <w:left w:val="nil"/>
              <w:bottom w:val="single" w:sz="4" w:space="0" w:color="auto"/>
              <w:right w:val="single" w:sz="4" w:space="0" w:color="auto"/>
            </w:tcBorders>
          </w:tcPr>
          <w:p w14:paraId="101BFCF2" w14:textId="77777777" w:rsidR="00DE53D0" w:rsidRPr="00F64C1D" w:rsidRDefault="00DE53D0" w:rsidP="00317CF7">
            <w:pPr>
              <w:jc w:val="center"/>
            </w:pPr>
          </w:p>
        </w:tc>
      </w:tr>
      <w:tr w:rsidR="000B0DEE" w:rsidRPr="00F64C1D" w14:paraId="388BC129" w14:textId="77777777" w:rsidTr="00277C71">
        <w:trPr>
          <w:gridAfter w:val="3"/>
          <w:wAfter w:w="637" w:type="dxa"/>
          <w:trHeight w:val="519"/>
        </w:trPr>
        <w:tc>
          <w:tcPr>
            <w:tcW w:w="3510" w:type="dxa"/>
            <w:vMerge w:val="restart"/>
          </w:tcPr>
          <w:p w14:paraId="2DE309D2" w14:textId="1DD71C06" w:rsidR="000B0DEE" w:rsidRPr="00F646A7" w:rsidRDefault="00F646A7" w:rsidP="00F646A7">
            <w:pPr>
              <w:spacing w:before="0" w:after="0"/>
              <w:rPr>
                <w:b/>
              </w:rPr>
            </w:pPr>
            <w:r w:rsidRPr="00F646A7">
              <w:rPr>
                <w:b/>
              </w:rPr>
              <w:t>Тема 1 Устройство железнодорожного пути, нормы и допуски его содержания, измерительные приборы и инструменты.</w:t>
            </w:r>
          </w:p>
        </w:tc>
        <w:tc>
          <w:tcPr>
            <w:tcW w:w="8771" w:type="dxa"/>
            <w:gridSpan w:val="4"/>
          </w:tcPr>
          <w:p w14:paraId="79FC7D46" w14:textId="057D1CA5" w:rsidR="000B0DEE" w:rsidRPr="00F64C1D" w:rsidRDefault="000B0DEE" w:rsidP="00317CF7">
            <w:pPr>
              <w:rPr>
                <w:b/>
                <w:bCs/>
                <w:color w:val="000000"/>
              </w:rPr>
            </w:pPr>
            <w:r w:rsidRPr="00F64C1D">
              <w:rPr>
                <w:b/>
                <w:bCs/>
                <w:color w:val="000000"/>
              </w:rPr>
              <w:t>Содержание учебного материала:</w:t>
            </w:r>
          </w:p>
        </w:tc>
        <w:tc>
          <w:tcPr>
            <w:tcW w:w="1010" w:type="dxa"/>
            <w:gridSpan w:val="3"/>
          </w:tcPr>
          <w:p w14:paraId="665EEB47" w14:textId="53C33253" w:rsidR="000B0DEE" w:rsidRPr="00F64C1D" w:rsidRDefault="000B0DEE" w:rsidP="00317CF7">
            <w:pPr>
              <w:jc w:val="center"/>
              <w:rPr>
                <w:b/>
              </w:rPr>
            </w:pPr>
          </w:p>
        </w:tc>
        <w:tc>
          <w:tcPr>
            <w:tcW w:w="2126" w:type="dxa"/>
            <w:gridSpan w:val="3"/>
          </w:tcPr>
          <w:p w14:paraId="6274DE94" w14:textId="77777777" w:rsidR="000B0DEE" w:rsidRPr="00F64C1D" w:rsidRDefault="000B0DEE" w:rsidP="00317CF7">
            <w:pPr>
              <w:jc w:val="center"/>
            </w:pPr>
          </w:p>
        </w:tc>
      </w:tr>
      <w:tr w:rsidR="000B0DEE" w:rsidRPr="00F64C1D" w14:paraId="22A461CC" w14:textId="77777777" w:rsidTr="00277C71">
        <w:trPr>
          <w:trHeight w:val="657"/>
        </w:trPr>
        <w:tc>
          <w:tcPr>
            <w:tcW w:w="3510" w:type="dxa"/>
            <w:vMerge/>
          </w:tcPr>
          <w:p w14:paraId="04AA74EC" w14:textId="623F4788" w:rsidR="000B0DEE" w:rsidRPr="00F64C1D" w:rsidRDefault="000B0DEE" w:rsidP="000B0DEE">
            <w:pPr>
              <w:spacing w:before="0" w:after="0"/>
              <w:jc w:val="both"/>
              <w:rPr>
                <w:b/>
              </w:rPr>
            </w:pPr>
          </w:p>
        </w:tc>
        <w:tc>
          <w:tcPr>
            <w:tcW w:w="236" w:type="dxa"/>
            <w:tcBorders>
              <w:bottom w:val="single" w:sz="4" w:space="0" w:color="auto"/>
            </w:tcBorders>
          </w:tcPr>
          <w:p w14:paraId="1A54313E" w14:textId="77777777" w:rsidR="000B0DEE" w:rsidRPr="00F64C1D" w:rsidRDefault="000B0DEE" w:rsidP="00317CF7">
            <w:r w:rsidRPr="00F64C1D">
              <w:rPr>
                <w:bCs/>
                <w:color w:val="000000"/>
              </w:rPr>
              <w:t>1</w:t>
            </w:r>
          </w:p>
        </w:tc>
        <w:tc>
          <w:tcPr>
            <w:tcW w:w="9172" w:type="dxa"/>
            <w:gridSpan w:val="5"/>
            <w:tcBorders>
              <w:bottom w:val="single" w:sz="4" w:space="0" w:color="auto"/>
            </w:tcBorders>
          </w:tcPr>
          <w:p w14:paraId="45B7C4F1" w14:textId="7ECFAC5C" w:rsidR="000B0DEE" w:rsidRPr="00F64C1D" w:rsidRDefault="00A64EC1" w:rsidP="00317CF7">
            <w:pPr>
              <w:spacing w:before="0" w:after="0"/>
              <w:jc w:val="both"/>
            </w:pPr>
            <w:r>
              <w:t>1.1</w:t>
            </w:r>
            <w:r w:rsidR="00F646A7" w:rsidRPr="00F646A7">
              <w:t>Устройство железнодорожного пути</w:t>
            </w:r>
          </w:p>
        </w:tc>
        <w:tc>
          <w:tcPr>
            <w:tcW w:w="1010" w:type="dxa"/>
            <w:gridSpan w:val="3"/>
            <w:tcBorders>
              <w:bottom w:val="single" w:sz="4" w:space="0" w:color="auto"/>
            </w:tcBorders>
          </w:tcPr>
          <w:p w14:paraId="360B1A4F" w14:textId="4F007337" w:rsidR="000B0DEE" w:rsidRPr="00F64C1D" w:rsidRDefault="00F646A7" w:rsidP="00F646A7">
            <w:r>
              <w:t xml:space="preserve">     4</w:t>
            </w:r>
          </w:p>
        </w:tc>
        <w:tc>
          <w:tcPr>
            <w:tcW w:w="2126" w:type="dxa"/>
            <w:gridSpan w:val="4"/>
            <w:tcBorders>
              <w:bottom w:val="single" w:sz="4" w:space="0" w:color="auto"/>
            </w:tcBorders>
          </w:tcPr>
          <w:p w14:paraId="5724F848" w14:textId="5F50D766" w:rsidR="000B0DEE" w:rsidRPr="00F64C1D" w:rsidRDefault="00F646A7" w:rsidP="00DE53D0">
            <w:pPr>
              <w:spacing w:before="0" w:after="0" w:line="276" w:lineRule="auto"/>
              <w:jc w:val="center"/>
            </w:pPr>
            <w:r>
              <w:t>2</w:t>
            </w:r>
          </w:p>
          <w:p w14:paraId="0074F9EB" w14:textId="6CF98D4E" w:rsidR="000B0DEE" w:rsidRPr="00F64C1D" w:rsidRDefault="000B0DEE" w:rsidP="005C287F">
            <w:pPr>
              <w:spacing w:before="0" w:after="0" w:line="276" w:lineRule="auto"/>
              <w:jc w:val="center"/>
            </w:pPr>
          </w:p>
        </w:tc>
      </w:tr>
      <w:tr w:rsidR="00F646A7" w:rsidRPr="00F64C1D" w14:paraId="12B988B2" w14:textId="77777777" w:rsidTr="00277C71">
        <w:trPr>
          <w:trHeight w:val="692"/>
        </w:trPr>
        <w:tc>
          <w:tcPr>
            <w:tcW w:w="3510" w:type="dxa"/>
            <w:vMerge/>
          </w:tcPr>
          <w:p w14:paraId="1B83D53E" w14:textId="77777777" w:rsidR="00F646A7" w:rsidRPr="00F64C1D" w:rsidRDefault="00F646A7" w:rsidP="000B0DEE">
            <w:pPr>
              <w:spacing w:before="0" w:after="0"/>
              <w:jc w:val="both"/>
              <w:rPr>
                <w:b/>
              </w:rPr>
            </w:pPr>
          </w:p>
        </w:tc>
        <w:tc>
          <w:tcPr>
            <w:tcW w:w="236" w:type="dxa"/>
            <w:tcBorders>
              <w:top w:val="single" w:sz="4" w:space="0" w:color="auto"/>
              <w:bottom w:val="single" w:sz="4" w:space="0" w:color="auto"/>
            </w:tcBorders>
          </w:tcPr>
          <w:p w14:paraId="2B98654B" w14:textId="14479695" w:rsidR="00F646A7" w:rsidRPr="00F64C1D" w:rsidRDefault="00F646A7" w:rsidP="00317CF7">
            <w:pPr>
              <w:rPr>
                <w:bCs/>
                <w:color w:val="000000"/>
              </w:rPr>
            </w:pPr>
            <w:r>
              <w:rPr>
                <w:bCs/>
                <w:color w:val="000000"/>
              </w:rPr>
              <w:t>2</w:t>
            </w:r>
          </w:p>
        </w:tc>
        <w:tc>
          <w:tcPr>
            <w:tcW w:w="9172" w:type="dxa"/>
            <w:gridSpan w:val="5"/>
            <w:tcBorders>
              <w:top w:val="single" w:sz="4" w:space="0" w:color="auto"/>
              <w:bottom w:val="single" w:sz="4" w:space="0" w:color="auto"/>
            </w:tcBorders>
          </w:tcPr>
          <w:p w14:paraId="1072C9D0" w14:textId="00143392" w:rsidR="00F646A7" w:rsidRPr="00F646A7" w:rsidRDefault="00A64EC1" w:rsidP="00317CF7">
            <w:pPr>
              <w:spacing w:before="0" w:after="0"/>
              <w:jc w:val="both"/>
            </w:pPr>
            <w:r>
              <w:t>1.2</w:t>
            </w:r>
            <w:r w:rsidR="00F646A7" w:rsidRPr="00F646A7">
              <w:t>Нормы и допуски содержания железнодорожного пути</w:t>
            </w:r>
          </w:p>
        </w:tc>
        <w:tc>
          <w:tcPr>
            <w:tcW w:w="1010" w:type="dxa"/>
            <w:gridSpan w:val="3"/>
            <w:tcBorders>
              <w:top w:val="single" w:sz="4" w:space="0" w:color="auto"/>
              <w:bottom w:val="single" w:sz="4" w:space="0" w:color="auto"/>
            </w:tcBorders>
          </w:tcPr>
          <w:p w14:paraId="1EB4E2B1" w14:textId="026E78A4" w:rsidR="00F646A7" w:rsidRPr="00F64C1D" w:rsidRDefault="00F646A7" w:rsidP="00317CF7">
            <w:pPr>
              <w:jc w:val="center"/>
            </w:pPr>
            <w:r>
              <w:t>4</w:t>
            </w:r>
          </w:p>
        </w:tc>
        <w:tc>
          <w:tcPr>
            <w:tcW w:w="2126" w:type="dxa"/>
            <w:gridSpan w:val="4"/>
            <w:tcBorders>
              <w:top w:val="single" w:sz="4" w:space="0" w:color="auto"/>
              <w:bottom w:val="single" w:sz="4" w:space="0" w:color="auto"/>
            </w:tcBorders>
          </w:tcPr>
          <w:p w14:paraId="2EFEB172" w14:textId="77777777" w:rsidR="00F646A7" w:rsidRPr="00F64C1D" w:rsidRDefault="00F646A7" w:rsidP="00DE53D0">
            <w:pPr>
              <w:spacing w:before="0" w:after="0" w:line="276" w:lineRule="auto"/>
              <w:jc w:val="center"/>
            </w:pPr>
            <w:r w:rsidRPr="00F64C1D">
              <w:t>2</w:t>
            </w:r>
          </w:p>
          <w:p w14:paraId="1C6967A3" w14:textId="77777777" w:rsidR="00F646A7" w:rsidRPr="00F64C1D" w:rsidRDefault="00F646A7" w:rsidP="005C287F">
            <w:pPr>
              <w:spacing w:before="0" w:after="0" w:line="276" w:lineRule="auto"/>
              <w:jc w:val="center"/>
            </w:pPr>
          </w:p>
        </w:tc>
      </w:tr>
      <w:tr w:rsidR="00F646A7" w:rsidRPr="00F64C1D" w14:paraId="24DD5E9E" w14:textId="77777777" w:rsidTr="00277C71">
        <w:trPr>
          <w:trHeight w:val="720"/>
        </w:trPr>
        <w:tc>
          <w:tcPr>
            <w:tcW w:w="3510" w:type="dxa"/>
            <w:vMerge/>
          </w:tcPr>
          <w:p w14:paraId="18845FD0" w14:textId="77777777" w:rsidR="00F646A7" w:rsidRPr="00F64C1D" w:rsidRDefault="00F646A7" w:rsidP="000B0DEE">
            <w:pPr>
              <w:spacing w:before="0" w:after="0"/>
              <w:jc w:val="both"/>
              <w:rPr>
                <w:b/>
              </w:rPr>
            </w:pPr>
          </w:p>
        </w:tc>
        <w:tc>
          <w:tcPr>
            <w:tcW w:w="236" w:type="dxa"/>
            <w:tcBorders>
              <w:top w:val="single" w:sz="4" w:space="0" w:color="auto"/>
              <w:bottom w:val="single" w:sz="4" w:space="0" w:color="auto"/>
            </w:tcBorders>
          </w:tcPr>
          <w:p w14:paraId="295C5D52" w14:textId="0F69C811" w:rsidR="00F646A7" w:rsidRPr="00F64C1D" w:rsidRDefault="00F646A7" w:rsidP="00317CF7">
            <w:pPr>
              <w:rPr>
                <w:bCs/>
                <w:color w:val="000000"/>
              </w:rPr>
            </w:pPr>
            <w:r>
              <w:rPr>
                <w:bCs/>
                <w:color w:val="000000"/>
              </w:rPr>
              <w:t>3</w:t>
            </w:r>
          </w:p>
        </w:tc>
        <w:tc>
          <w:tcPr>
            <w:tcW w:w="9172" w:type="dxa"/>
            <w:gridSpan w:val="5"/>
            <w:tcBorders>
              <w:top w:val="single" w:sz="4" w:space="0" w:color="auto"/>
              <w:bottom w:val="single" w:sz="4" w:space="0" w:color="auto"/>
            </w:tcBorders>
          </w:tcPr>
          <w:p w14:paraId="5774D373" w14:textId="220B2781" w:rsidR="00F646A7" w:rsidRPr="00F646A7" w:rsidRDefault="00A64EC1" w:rsidP="00317CF7">
            <w:pPr>
              <w:spacing w:before="0" w:after="0"/>
              <w:jc w:val="both"/>
            </w:pPr>
            <w:r>
              <w:t>1.3</w:t>
            </w:r>
            <w:r w:rsidR="00F646A7" w:rsidRPr="00F646A7">
              <w:t>Устройство стрелочных переводов</w:t>
            </w:r>
          </w:p>
        </w:tc>
        <w:tc>
          <w:tcPr>
            <w:tcW w:w="1010" w:type="dxa"/>
            <w:gridSpan w:val="3"/>
            <w:tcBorders>
              <w:top w:val="single" w:sz="4" w:space="0" w:color="auto"/>
              <w:bottom w:val="single" w:sz="4" w:space="0" w:color="auto"/>
            </w:tcBorders>
          </w:tcPr>
          <w:p w14:paraId="37E0D99D" w14:textId="4A3E9D1B" w:rsidR="00F646A7" w:rsidRPr="00F64C1D" w:rsidRDefault="00F646A7" w:rsidP="00317CF7">
            <w:pPr>
              <w:jc w:val="center"/>
            </w:pPr>
            <w:r>
              <w:t>2</w:t>
            </w:r>
          </w:p>
        </w:tc>
        <w:tc>
          <w:tcPr>
            <w:tcW w:w="2126" w:type="dxa"/>
            <w:gridSpan w:val="4"/>
            <w:tcBorders>
              <w:top w:val="single" w:sz="4" w:space="0" w:color="auto"/>
              <w:bottom w:val="single" w:sz="4" w:space="0" w:color="auto"/>
            </w:tcBorders>
          </w:tcPr>
          <w:p w14:paraId="48093905" w14:textId="182E60F0" w:rsidR="00F646A7" w:rsidRPr="00F64C1D" w:rsidRDefault="00F646A7" w:rsidP="00DE53D0">
            <w:pPr>
              <w:spacing w:before="0" w:after="0" w:line="276" w:lineRule="auto"/>
              <w:jc w:val="center"/>
            </w:pPr>
            <w:r>
              <w:t>2</w:t>
            </w:r>
          </w:p>
        </w:tc>
      </w:tr>
      <w:tr w:rsidR="00F646A7" w:rsidRPr="00F64C1D" w14:paraId="508D1236" w14:textId="77777777" w:rsidTr="00277C71">
        <w:trPr>
          <w:trHeight w:val="530"/>
        </w:trPr>
        <w:tc>
          <w:tcPr>
            <w:tcW w:w="3510" w:type="dxa"/>
            <w:vMerge/>
          </w:tcPr>
          <w:p w14:paraId="3AE4178D" w14:textId="77777777" w:rsidR="00F646A7" w:rsidRPr="00F64C1D" w:rsidRDefault="00F646A7" w:rsidP="000B0DEE">
            <w:pPr>
              <w:spacing w:before="0" w:after="0"/>
              <w:jc w:val="both"/>
              <w:rPr>
                <w:b/>
              </w:rPr>
            </w:pPr>
          </w:p>
        </w:tc>
        <w:tc>
          <w:tcPr>
            <w:tcW w:w="236" w:type="dxa"/>
            <w:tcBorders>
              <w:top w:val="single" w:sz="4" w:space="0" w:color="auto"/>
            </w:tcBorders>
          </w:tcPr>
          <w:p w14:paraId="5B6859CF" w14:textId="127E1DB6" w:rsidR="00F646A7" w:rsidRPr="00F64C1D" w:rsidRDefault="00F646A7" w:rsidP="00317CF7">
            <w:pPr>
              <w:rPr>
                <w:bCs/>
                <w:color w:val="000000"/>
              </w:rPr>
            </w:pPr>
            <w:r>
              <w:rPr>
                <w:bCs/>
                <w:color w:val="000000"/>
              </w:rPr>
              <w:t>4</w:t>
            </w:r>
          </w:p>
        </w:tc>
        <w:tc>
          <w:tcPr>
            <w:tcW w:w="9172" w:type="dxa"/>
            <w:gridSpan w:val="5"/>
            <w:tcBorders>
              <w:top w:val="single" w:sz="4" w:space="0" w:color="auto"/>
            </w:tcBorders>
          </w:tcPr>
          <w:p w14:paraId="4D4A2F04" w14:textId="4B5BD7A8" w:rsidR="00F646A7" w:rsidRPr="00F646A7" w:rsidRDefault="00A64EC1" w:rsidP="00317CF7">
            <w:pPr>
              <w:spacing w:before="0" w:after="0"/>
              <w:jc w:val="both"/>
            </w:pPr>
            <w:r>
              <w:t xml:space="preserve">1.4 </w:t>
            </w:r>
            <w:r w:rsidR="00F646A7" w:rsidRPr="00F646A7">
              <w:t>Измерительные приборы и инструмент. Порядок встречи поездов работниками железнодорожного транспорта.</w:t>
            </w:r>
          </w:p>
        </w:tc>
        <w:tc>
          <w:tcPr>
            <w:tcW w:w="1010" w:type="dxa"/>
            <w:gridSpan w:val="3"/>
            <w:tcBorders>
              <w:top w:val="single" w:sz="4" w:space="0" w:color="auto"/>
            </w:tcBorders>
          </w:tcPr>
          <w:p w14:paraId="31FA9DF8" w14:textId="5F1DE02F" w:rsidR="00F646A7" w:rsidRPr="00F64C1D" w:rsidRDefault="00F646A7" w:rsidP="00317CF7">
            <w:pPr>
              <w:jc w:val="center"/>
            </w:pPr>
            <w:r>
              <w:t>2</w:t>
            </w:r>
          </w:p>
        </w:tc>
        <w:tc>
          <w:tcPr>
            <w:tcW w:w="2126" w:type="dxa"/>
            <w:gridSpan w:val="4"/>
            <w:tcBorders>
              <w:top w:val="single" w:sz="4" w:space="0" w:color="auto"/>
            </w:tcBorders>
          </w:tcPr>
          <w:p w14:paraId="768B140C" w14:textId="4649A650" w:rsidR="00F646A7" w:rsidRPr="00F64C1D" w:rsidRDefault="00F646A7" w:rsidP="00DE53D0">
            <w:pPr>
              <w:spacing w:before="0" w:after="0" w:line="276" w:lineRule="auto"/>
              <w:jc w:val="center"/>
            </w:pPr>
            <w:r>
              <w:t>2</w:t>
            </w:r>
          </w:p>
        </w:tc>
      </w:tr>
      <w:tr w:rsidR="000B0DEE" w:rsidRPr="00F64C1D" w14:paraId="7723CC2B" w14:textId="77777777" w:rsidTr="00277C71">
        <w:trPr>
          <w:trHeight w:val="428"/>
        </w:trPr>
        <w:tc>
          <w:tcPr>
            <w:tcW w:w="3510" w:type="dxa"/>
            <w:vMerge/>
          </w:tcPr>
          <w:p w14:paraId="0B168C04" w14:textId="77777777" w:rsidR="000B0DEE" w:rsidRPr="00F64C1D" w:rsidRDefault="000B0DEE" w:rsidP="00317CF7">
            <w:pPr>
              <w:jc w:val="both"/>
              <w:rPr>
                <w:b/>
                <w:color w:val="000000"/>
              </w:rPr>
            </w:pPr>
          </w:p>
        </w:tc>
        <w:tc>
          <w:tcPr>
            <w:tcW w:w="236" w:type="dxa"/>
          </w:tcPr>
          <w:p w14:paraId="7B061DD6" w14:textId="413F58A6" w:rsidR="000B0DEE" w:rsidRPr="00F64C1D" w:rsidRDefault="00F646A7" w:rsidP="00317CF7">
            <w:pPr>
              <w:rPr>
                <w:bCs/>
                <w:color w:val="000000"/>
              </w:rPr>
            </w:pPr>
            <w:r>
              <w:rPr>
                <w:bCs/>
                <w:color w:val="000000"/>
              </w:rPr>
              <w:t>5</w:t>
            </w:r>
          </w:p>
        </w:tc>
        <w:tc>
          <w:tcPr>
            <w:tcW w:w="9172" w:type="dxa"/>
            <w:gridSpan w:val="5"/>
          </w:tcPr>
          <w:p w14:paraId="34B39746" w14:textId="1D6D2E16" w:rsidR="000B0DEE" w:rsidRPr="00F646A7" w:rsidRDefault="00A64EC1" w:rsidP="00825458">
            <w:pPr>
              <w:spacing w:before="0" w:after="0"/>
            </w:pPr>
            <w:r>
              <w:t>1.5</w:t>
            </w:r>
            <w:r w:rsidR="00F646A7" w:rsidRPr="00F646A7">
              <w:t>Устройство и содержание бесстыкового пути.</w:t>
            </w:r>
          </w:p>
        </w:tc>
        <w:tc>
          <w:tcPr>
            <w:tcW w:w="1010" w:type="dxa"/>
            <w:gridSpan w:val="3"/>
          </w:tcPr>
          <w:p w14:paraId="68BF2E12" w14:textId="52595A98" w:rsidR="000B0DEE" w:rsidRPr="00F64C1D" w:rsidRDefault="00F646A7" w:rsidP="00F646A7">
            <w:r>
              <w:t xml:space="preserve">     4</w:t>
            </w:r>
          </w:p>
        </w:tc>
        <w:tc>
          <w:tcPr>
            <w:tcW w:w="2126" w:type="dxa"/>
            <w:gridSpan w:val="4"/>
          </w:tcPr>
          <w:p w14:paraId="095759FC" w14:textId="4E4EDB27" w:rsidR="000B0DEE" w:rsidRPr="00F64C1D" w:rsidRDefault="00F646A7" w:rsidP="00F646A7">
            <w:pPr>
              <w:spacing w:before="0" w:after="0" w:line="276" w:lineRule="auto"/>
              <w:jc w:val="center"/>
            </w:pPr>
            <w:r w:rsidRPr="00F64C1D">
              <w:t>2</w:t>
            </w:r>
          </w:p>
        </w:tc>
      </w:tr>
      <w:tr w:rsidR="0086299C" w:rsidRPr="00F64C1D" w14:paraId="2683091E" w14:textId="77777777" w:rsidTr="00277C71">
        <w:trPr>
          <w:gridAfter w:val="3"/>
          <w:wAfter w:w="637" w:type="dxa"/>
          <w:trHeight w:val="988"/>
        </w:trPr>
        <w:tc>
          <w:tcPr>
            <w:tcW w:w="3510" w:type="dxa"/>
            <w:vMerge w:val="restart"/>
          </w:tcPr>
          <w:p w14:paraId="66E6931A" w14:textId="13D45157" w:rsidR="0086299C" w:rsidRPr="00F64C1D" w:rsidRDefault="00F646A7" w:rsidP="000B0DEE">
            <w:pPr>
              <w:jc w:val="both"/>
              <w:rPr>
                <w:b/>
              </w:rPr>
            </w:pPr>
            <w:r>
              <w:rPr>
                <w:b/>
              </w:rPr>
              <w:lastRenderedPageBreak/>
              <w:t>Тема 2</w:t>
            </w:r>
            <w:r w:rsidR="0086299C" w:rsidRPr="00F64C1D">
              <w:rPr>
                <w:b/>
              </w:rPr>
              <w:t xml:space="preserve"> Технология производства путевых работ</w:t>
            </w:r>
          </w:p>
          <w:p w14:paraId="54D9ED2A" w14:textId="77777777" w:rsidR="0086299C" w:rsidRPr="00F64C1D" w:rsidRDefault="0086299C" w:rsidP="00317CF7">
            <w:pPr>
              <w:jc w:val="both"/>
              <w:rPr>
                <w:b/>
              </w:rPr>
            </w:pPr>
          </w:p>
        </w:tc>
        <w:tc>
          <w:tcPr>
            <w:tcW w:w="8771" w:type="dxa"/>
            <w:gridSpan w:val="4"/>
          </w:tcPr>
          <w:p w14:paraId="21D8B140" w14:textId="0CFD51E0" w:rsidR="0086299C" w:rsidRPr="00F64C1D" w:rsidRDefault="0086299C" w:rsidP="00317CF7">
            <w:pPr>
              <w:jc w:val="both"/>
            </w:pPr>
            <w:r w:rsidRPr="00F64C1D">
              <w:rPr>
                <w:b/>
                <w:bCs/>
                <w:color w:val="000000"/>
              </w:rPr>
              <w:t>Содержание учебного материала:</w:t>
            </w:r>
          </w:p>
        </w:tc>
        <w:tc>
          <w:tcPr>
            <w:tcW w:w="1010" w:type="dxa"/>
            <w:gridSpan w:val="3"/>
            <w:tcBorders>
              <w:bottom w:val="single" w:sz="4" w:space="0" w:color="auto"/>
            </w:tcBorders>
          </w:tcPr>
          <w:p w14:paraId="1114B7CC" w14:textId="435E917F" w:rsidR="0086299C" w:rsidRPr="00FD29CD" w:rsidRDefault="004A5F4D" w:rsidP="00317CF7">
            <w:pPr>
              <w:jc w:val="center"/>
              <w:rPr>
                <w:b/>
              </w:rPr>
            </w:pPr>
            <w:r w:rsidRPr="00FD29CD">
              <w:rPr>
                <w:b/>
              </w:rPr>
              <w:t>18</w:t>
            </w:r>
          </w:p>
        </w:tc>
        <w:tc>
          <w:tcPr>
            <w:tcW w:w="2126" w:type="dxa"/>
            <w:gridSpan w:val="3"/>
          </w:tcPr>
          <w:p w14:paraId="62DBD4E4" w14:textId="77777777" w:rsidR="0086299C" w:rsidRPr="00F64C1D" w:rsidRDefault="0086299C" w:rsidP="00317CF7">
            <w:pPr>
              <w:spacing w:line="360" w:lineRule="auto"/>
              <w:jc w:val="center"/>
            </w:pPr>
          </w:p>
        </w:tc>
      </w:tr>
      <w:tr w:rsidR="00FD29CD" w:rsidRPr="00F64C1D" w14:paraId="023472A9" w14:textId="77777777" w:rsidTr="00277C71">
        <w:trPr>
          <w:gridAfter w:val="3"/>
          <w:wAfter w:w="637" w:type="dxa"/>
          <w:trHeight w:val="1350"/>
        </w:trPr>
        <w:tc>
          <w:tcPr>
            <w:tcW w:w="3510" w:type="dxa"/>
            <w:vMerge/>
          </w:tcPr>
          <w:p w14:paraId="16D997BA" w14:textId="77777777" w:rsidR="00FD29CD" w:rsidRPr="00F64C1D" w:rsidRDefault="00FD29CD" w:rsidP="00317CF7">
            <w:pPr>
              <w:jc w:val="both"/>
              <w:rPr>
                <w:b/>
              </w:rPr>
            </w:pPr>
          </w:p>
        </w:tc>
        <w:tc>
          <w:tcPr>
            <w:tcW w:w="8771" w:type="dxa"/>
            <w:gridSpan w:val="4"/>
            <w:tcBorders>
              <w:right w:val="single" w:sz="4" w:space="0" w:color="auto"/>
            </w:tcBorders>
          </w:tcPr>
          <w:p w14:paraId="3F5E2B13" w14:textId="008DC49C" w:rsidR="00FD29CD" w:rsidRPr="00FD29CD" w:rsidRDefault="00FD29CD" w:rsidP="00FD29CD">
            <w:pPr>
              <w:jc w:val="both"/>
            </w:pPr>
            <w:r>
              <w:t xml:space="preserve">  </w:t>
            </w:r>
            <w:r w:rsidR="00A64EC1">
              <w:t>2</w:t>
            </w:r>
            <w:r w:rsidRPr="00FD29CD">
              <w:t xml:space="preserve">.1 </w:t>
            </w:r>
            <w:r w:rsidR="00C67422" w:rsidRPr="00C67422">
              <w:t>Общие требования, предъявляемые при производстве работ по текущему содержанию и ремонту железнодорожного пути. Одиночная смена шпал.</w:t>
            </w:r>
          </w:p>
        </w:tc>
        <w:tc>
          <w:tcPr>
            <w:tcW w:w="1010" w:type="dxa"/>
            <w:gridSpan w:val="3"/>
            <w:tcBorders>
              <w:left w:val="single" w:sz="4" w:space="0" w:color="auto"/>
              <w:bottom w:val="single" w:sz="4" w:space="0" w:color="auto"/>
              <w:right w:val="single" w:sz="4" w:space="0" w:color="auto"/>
            </w:tcBorders>
          </w:tcPr>
          <w:p w14:paraId="1AA75544" w14:textId="77777777" w:rsidR="00FD29CD" w:rsidRPr="00F64C1D" w:rsidRDefault="00FD29CD" w:rsidP="00317CF7">
            <w:pPr>
              <w:jc w:val="center"/>
            </w:pPr>
            <w:r w:rsidRPr="00F64C1D">
              <w:t>2</w:t>
            </w:r>
          </w:p>
        </w:tc>
        <w:tc>
          <w:tcPr>
            <w:tcW w:w="2126" w:type="dxa"/>
            <w:gridSpan w:val="3"/>
            <w:tcBorders>
              <w:left w:val="single" w:sz="4" w:space="0" w:color="auto"/>
              <w:right w:val="single" w:sz="4" w:space="0" w:color="auto"/>
            </w:tcBorders>
          </w:tcPr>
          <w:p w14:paraId="53190728" w14:textId="2632D168" w:rsidR="00FD29CD" w:rsidRPr="00F64C1D" w:rsidRDefault="00FD29CD" w:rsidP="00317CF7">
            <w:pPr>
              <w:spacing w:line="360" w:lineRule="auto"/>
              <w:jc w:val="center"/>
            </w:pPr>
            <w:r w:rsidRPr="00F64C1D">
              <w:t>2</w:t>
            </w:r>
          </w:p>
        </w:tc>
      </w:tr>
      <w:tr w:rsidR="0086299C" w:rsidRPr="00F64C1D" w14:paraId="51163A48" w14:textId="77777777" w:rsidTr="00277C71">
        <w:trPr>
          <w:gridAfter w:val="3"/>
          <w:wAfter w:w="637" w:type="dxa"/>
          <w:trHeight w:val="461"/>
        </w:trPr>
        <w:tc>
          <w:tcPr>
            <w:tcW w:w="3510" w:type="dxa"/>
            <w:vMerge/>
          </w:tcPr>
          <w:p w14:paraId="311F6ACD" w14:textId="77777777" w:rsidR="0086299C" w:rsidRPr="00F64C1D" w:rsidRDefault="0086299C" w:rsidP="00317CF7">
            <w:pPr>
              <w:jc w:val="both"/>
              <w:rPr>
                <w:b/>
              </w:rPr>
            </w:pPr>
          </w:p>
        </w:tc>
        <w:tc>
          <w:tcPr>
            <w:tcW w:w="284" w:type="dxa"/>
            <w:gridSpan w:val="2"/>
          </w:tcPr>
          <w:p w14:paraId="1D51172A" w14:textId="6460F30F" w:rsidR="0086299C" w:rsidRPr="00F64C1D" w:rsidRDefault="0086299C" w:rsidP="00317CF7">
            <w:pPr>
              <w:jc w:val="both"/>
            </w:pPr>
            <w:r w:rsidRPr="00F64C1D">
              <w:t>2</w:t>
            </w:r>
          </w:p>
        </w:tc>
        <w:tc>
          <w:tcPr>
            <w:tcW w:w="8487" w:type="dxa"/>
            <w:gridSpan w:val="2"/>
            <w:tcBorders>
              <w:top w:val="single" w:sz="4" w:space="0" w:color="auto"/>
              <w:bottom w:val="single" w:sz="4" w:space="0" w:color="auto"/>
            </w:tcBorders>
          </w:tcPr>
          <w:p w14:paraId="4AF264D3" w14:textId="4C4359BB" w:rsidR="0086299C" w:rsidRPr="00F64C1D" w:rsidRDefault="00A64EC1" w:rsidP="00317CF7">
            <w:pPr>
              <w:jc w:val="both"/>
              <w:rPr>
                <w:b/>
              </w:rPr>
            </w:pPr>
            <w:r>
              <w:t>2</w:t>
            </w:r>
            <w:r w:rsidR="0086299C" w:rsidRPr="00F64C1D">
              <w:t xml:space="preserve">.2 </w:t>
            </w:r>
            <w:r w:rsidR="00C67422" w:rsidRPr="00C67422">
              <w:t>Разгонка и регулировка стыковых зазоров.</w:t>
            </w:r>
          </w:p>
        </w:tc>
        <w:tc>
          <w:tcPr>
            <w:tcW w:w="1010" w:type="dxa"/>
            <w:gridSpan w:val="3"/>
            <w:tcBorders>
              <w:top w:val="single" w:sz="4" w:space="0" w:color="auto"/>
              <w:bottom w:val="single" w:sz="4" w:space="0" w:color="auto"/>
              <w:right w:val="single" w:sz="4" w:space="0" w:color="auto"/>
            </w:tcBorders>
          </w:tcPr>
          <w:p w14:paraId="5012BFD4" w14:textId="77777777" w:rsidR="0086299C" w:rsidRPr="00F64C1D" w:rsidRDefault="0086299C" w:rsidP="00317CF7">
            <w:pPr>
              <w:jc w:val="center"/>
            </w:pPr>
            <w:r w:rsidRPr="00F64C1D">
              <w:t>2</w:t>
            </w:r>
          </w:p>
        </w:tc>
        <w:tc>
          <w:tcPr>
            <w:tcW w:w="2126" w:type="dxa"/>
            <w:gridSpan w:val="3"/>
            <w:tcBorders>
              <w:left w:val="single" w:sz="4" w:space="0" w:color="auto"/>
              <w:right w:val="single" w:sz="4" w:space="0" w:color="auto"/>
            </w:tcBorders>
          </w:tcPr>
          <w:p w14:paraId="7A56054C" w14:textId="06985D00" w:rsidR="0086299C" w:rsidRPr="00F64C1D" w:rsidRDefault="0086299C" w:rsidP="00317CF7">
            <w:pPr>
              <w:spacing w:after="0" w:line="360" w:lineRule="auto"/>
              <w:jc w:val="center"/>
            </w:pPr>
            <w:r w:rsidRPr="00F64C1D">
              <w:t>2</w:t>
            </w:r>
          </w:p>
        </w:tc>
      </w:tr>
      <w:tr w:rsidR="0086299C" w:rsidRPr="00F64C1D" w14:paraId="6AE1FBD5" w14:textId="77777777" w:rsidTr="00277C71">
        <w:trPr>
          <w:gridAfter w:val="3"/>
          <w:wAfter w:w="637" w:type="dxa"/>
          <w:trHeight w:val="512"/>
        </w:trPr>
        <w:tc>
          <w:tcPr>
            <w:tcW w:w="3510" w:type="dxa"/>
            <w:vMerge/>
          </w:tcPr>
          <w:p w14:paraId="5CC6B7CB" w14:textId="77777777" w:rsidR="0086299C" w:rsidRPr="00F64C1D" w:rsidRDefault="0086299C" w:rsidP="00317CF7">
            <w:pPr>
              <w:jc w:val="both"/>
              <w:rPr>
                <w:b/>
              </w:rPr>
            </w:pPr>
          </w:p>
        </w:tc>
        <w:tc>
          <w:tcPr>
            <w:tcW w:w="284" w:type="dxa"/>
            <w:gridSpan w:val="2"/>
          </w:tcPr>
          <w:p w14:paraId="4E85C634" w14:textId="765972A5" w:rsidR="0086299C" w:rsidRPr="00F64C1D" w:rsidRDefault="0086299C" w:rsidP="00317CF7">
            <w:pPr>
              <w:jc w:val="both"/>
            </w:pPr>
            <w:r w:rsidRPr="00F64C1D">
              <w:t>3</w:t>
            </w:r>
          </w:p>
        </w:tc>
        <w:tc>
          <w:tcPr>
            <w:tcW w:w="8487" w:type="dxa"/>
            <w:gridSpan w:val="2"/>
            <w:tcBorders>
              <w:top w:val="single" w:sz="4" w:space="0" w:color="auto"/>
              <w:bottom w:val="single" w:sz="4" w:space="0" w:color="auto"/>
            </w:tcBorders>
          </w:tcPr>
          <w:p w14:paraId="7D11A276" w14:textId="0A9982C5" w:rsidR="0086299C" w:rsidRPr="00F64C1D" w:rsidRDefault="00A64EC1" w:rsidP="00317CF7">
            <w:pPr>
              <w:jc w:val="both"/>
            </w:pPr>
            <w:r>
              <w:t>2</w:t>
            </w:r>
            <w:r w:rsidR="0086299C" w:rsidRPr="00F64C1D">
              <w:t xml:space="preserve">.3 </w:t>
            </w:r>
            <w:r w:rsidR="00C67422" w:rsidRPr="00C67422">
              <w:t>Рихтовка пути.</w:t>
            </w:r>
          </w:p>
        </w:tc>
        <w:tc>
          <w:tcPr>
            <w:tcW w:w="1010" w:type="dxa"/>
            <w:gridSpan w:val="3"/>
            <w:tcBorders>
              <w:top w:val="single" w:sz="4" w:space="0" w:color="auto"/>
              <w:bottom w:val="single" w:sz="4" w:space="0" w:color="auto"/>
            </w:tcBorders>
          </w:tcPr>
          <w:p w14:paraId="28928673" w14:textId="77777777" w:rsidR="0086299C" w:rsidRPr="00F64C1D" w:rsidRDefault="0086299C" w:rsidP="00317CF7">
            <w:pPr>
              <w:jc w:val="center"/>
            </w:pPr>
            <w:r w:rsidRPr="00F64C1D">
              <w:t>2</w:t>
            </w:r>
          </w:p>
        </w:tc>
        <w:tc>
          <w:tcPr>
            <w:tcW w:w="2126" w:type="dxa"/>
            <w:gridSpan w:val="3"/>
          </w:tcPr>
          <w:p w14:paraId="183CADBD" w14:textId="1E3470CA" w:rsidR="0086299C" w:rsidRPr="00F64C1D" w:rsidRDefault="0086299C" w:rsidP="00317CF7">
            <w:pPr>
              <w:spacing w:after="0" w:line="360" w:lineRule="auto"/>
              <w:jc w:val="center"/>
            </w:pPr>
            <w:r w:rsidRPr="00F64C1D">
              <w:t>2</w:t>
            </w:r>
          </w:p>
        </w:tc>
      </w:tr>
      <w:tr w:rsidR="0086299C" w:rsidRPr="00F64C1D" w14:paraId="2055E565" w14:textId="77777777" w:rsidTr="00277C71">
        <w:trPr>
          <w:gridAfter w:val="3"/>
          <w:wAfter w:w="637" w:type="dxa"/>
          <w:trHeight w:val="703"/>
        </w:trPr>
        <w:tc>
          <w:tcPr>
            <w:tcW w:w="3510" w:type="dxa"/>
            <w:vMerge/>
          </w:tcPr>
          <w:p w14:paraId="7A8701DA" w14:textId="77777777" w:rsidR="0086299C" w:rsidRPr="00F64C1D" w:rsidRDefault="0086299C" w:rsidP="00317CF7">
            <w:pPr>
              <w:jc w:val="both"/>
              <w:rPr>
                <w:b/>
              </w:rPr>
            </w:pPr>
          </w:p>
        </w:tc>
        <w:tc>
          <w:tcPr>
            <w:tcW w:w="284" w:type="dxa"/>
            <w:gridSpan w:val="2"/>
          </w:tcPr>
          <w:p w14:paraId="285F028E" w14:textId="609008DE" w:rsidR="0086299C" w:rsidRPr="00F64C1D" w:rsidRDefault="0086299C" w:rsidP="00317CF7">
            <w:pPr>
              <w:jc w:val="both"/>
            </w:pPr>
            <w:r w:rsidRPr="00F64C1D">
              <w:t>4</w:t>
            </w:r>
          </w:p>
        </w:tc>
        <w:tc>
          <w:tcPr>
            <w:tcW w:w="8487" w:type="dxa"/>
            <w:gridSpan w:val="2"/>
            <w:tcBorders>
              <w:top w:val="single" w:sz="4" w:space="0" w:color="auto"/>
              <w:bottom w:val="single" w:sz="4" w:space="0" w:color="auto"/>
            </w:tcBorders>
          </w:tcPr>
          <w:p w14:paraId="5FF1CCE3" w14:textId="4167DE27" w:rsidR="0086299C" w:rsidRPr="00F64C1D" w:rsidRDefault="00A64EC1" w:rsidP="00317CF7">
            <w:pPr>
              <w:jc w:val="both"/>
            </w:pPr>
            <w:r>
              <w:t>2</w:t>
            </w:r>
            <w:r w:rsidR="0086299C" w:rsidRPr="00F64C1D">
              <w:t xml:space="preserve">.4 </w:t>
            </w:r>
            <w:r w:rsidR="00C67422" w:rsidRPr="00C67422">
              <w:t>Исправление ширины рельсовой колеи. Исправление ширины колеи на деревянных шпалах.</w:t>
            </w:r>
          </w:p>
        </w:tc>
        <w:tc>
          <w:tcPr>
            <w:tcW w:w="1010" w:type="dxa"/>
            <w:gridSpan w:val="3"/>
            <w:tcBorders>
              <w:top w:val="single" w:sz="4" w:space="0" w:color="auto"/>
              <w:bottom w:val="single" w:sz="4" w:space="0" w:color="auto"/>
            </w:tcBorders>
          </w:tcPr>
          <w:p w14:paraId="5A4E0F5C" w14:textId="77777777" w:rsidR="0086299C" w:rsidRPr="00F64C1D" w:rsidRDefault="0086299C" w:rsidP="00317CF7">
            <w:pPr>
              <w:jc w:val="center"/>
            </w:pPr>
            <w:r w:rsidRPr="00F64C1D">
              <w:t>2</w:t>
            </w:r>
          </w:p>
        </w:tc>
        <w:tc>
          <w:tcPr>
            <w:tcW w:w="2126" w:type="dxa"/>
            <w:gridSpan w:val="3"/>
          </w:tcPr>
          <w:p w14:paraId="7FB00FAA" w14:textId="5CD7BA2A" w:rsidR="0086299C" w:rsidRPr="00F64C1D" w:rsidRDefault="0086299C" w:rsidP="00317CF7">
            <w:pPr>
              <w:spacing w:after="0" w:line="360" w:lineRule="auto"/>
              <w:jc w:val="center"/>
            </w:pPr>
            <w:r w:rsidRPr="00F64C1D">
              <w:t>2</w:t>
            </w:r>
          </w:p>
        </w:tc>
      </w:tr>
      <w:tr w:rsidR="0086299C" w:rsidRPr="00F64C1D" w14:paraId="4A29C27B" w14:textId="77777777" w:rsidTr="00277C71">
        <w:trPr>
          <w:gridAfter w:val="3"/>
          <w:wAfter w:w="637" w:type="dxa"/>
          <w:trHeight w:val="930"/>
        </w:trPr>
        <w:tc>
          <w:tcPr>
            <w:tcW w:w="3510" w:type="dxa"/>
            <w:vMerge/>
          </w:tcPr>
          <w:p w14:paraId="1A4E1841" w14:textId="77777777" w:rsidR="0086299C" w:rsidRPr="00F64C1D" w:rsidRDefault="0086299C" w:rsidP="00317CF7">
            <w:pPr>
              <w:jc w:val="both"/>
              <w:rPr>
                <w:b/>
              </w:rPr>
            </w:pPr>
          </w:p>
        </w:tc>
        <w:tc>
          <w:tcPr>
            <w:tcW w:w="284" w:type="dxa"/>
            <w:gridSpan w:val="2"/>
          </w:tcPr>
          <w:p w14:paraId="410530CF" w14:textId="10B12044" w:rsidR="0086299C" w:rsidRPr="00F64C1D" w:rsidRDefault="0086299C" w:rsidP="00317CF7">
            <w:pPr>
              <w:jc w:val="both"/>
            </w:pPr>
            <w:r w:rsidRPr="00F64C1D">
              <w:t>5</w:t>
            </w:r>
          </w:p>
        </w:tc>
        <w:tc>
          <w:tcPr>
            <w:tcW w:w="8487" w:type="dxa"/>
            <w:gridSpan w:val="2"/>
            <w:tcBorders>
              <w:top w:val="single" w:sz="4" w:space="0" w:color="auto"/>
              <w:bottom w:val="single" w:sz="4" w:space="0" w:color="auto"/>
            </w:tcBorders>
          </w:tcPr>
          <w:p w14:paraId="7F2E3BB4" w14:textId="61416736" w:rsidR="0086299C" w:rsidRPr="00F64C1D" w:rsidRDefault="00A64EC1" w:rsidP="00317CF7">
            <w:pPr>
              <w:jc w:val="both"/>
            </w:pPr>
            <w:r>
              <w:t>2</w:t>
            </w:r>
            <w:r w:rsidR="0086299C" w:rsidRPr="00F64C1D">
              <w:t xml:space="preserve">.5 </w:t>
            </w:r>
            <w:r w:rsidR="00C67422" w:rsidRPr="00C67422">
              <w:t>Исправление ширины рельсовой колеи. Исправление ширины колеи на железобетонных шпалах.</w:t>
            </w:r>
          </w:p>
        </w:tc>
        <w:tc>
          <w:tcPr>
            <w:tcW w:w="1010" w:type="dxa"/>
            <w:gridSpan w:val="3"/>
            <w:tcBorders>
              <w:top w:val="single" w:sz="4" w:space="0" w:color="auto"/>
              <w:bottom w:val="single" w:sz="4" w:space="0" w:color="auto"/>
            </w:tcBorders>
          </w:tcPr>
          <w:p w14:paraId="2BB565AC" w14:textId="77777777" w:rsidR="0086299C" w:rsidRPr="00F64C1D" w:rsidRDefault="0086299C" w:rsidP="00317CF7">
            <w:pPr>
              <w:jc w:val="center"/>
            </w:pPr>
            <w:r w:rsidRPr="00F64C1D">
              <w:t>2</w:t>
            </w:r>
          </w:p>
        </w:tc>
        <w:tc>
          <w:tcPr>
            <w:tcW w:w="2126" w:type="dxa"/>
            <w:gridSpan w:val="3"/>
          </w:tcPr>
          <w:p w14:paraId="690A45EF" w14:textId="5B0DD3B8" w:rsidR="0086299C" w:rsidRPr="00F64C1D" w:rsidRDefault="0086299C" w:rsidP="00317CF7">
            <w:pPr>
              <w:spacing w:after="0" w:line="360" w:lineRule="auto"/>
              <w:jc w:val="center"/>
            </w:pPr>
            <w:r w:rsidRPr="00F64C1D">
              <w:t>2</w:t>
            </w:r>
          </w:p>
        </w:tc>
      </w:tr>
      <w:tr w:rsidR="0086299C" w:rsidRPr="00F64C1D" w14:paraId="0DD8805B" w14:textId="77777777" w:rsidTr="00277C71">
        <w:trPr>
          <w:gridAfter w:val="3"/>
          <w:wAfter w:w="637" w:type="dxa"/>
          <w:trHeight w:val="557"/>
        </w:trPr>
        <w:tc>
          <w:tcPr>
            <w:tcW w:w="3510" w:type="dxa"/>
            <w:vMerge/>
          </w:tcPr>
          <w:p w14:paraId="3F16CEA9" w14:textId="77777777" w:rsidR="0086299C" w:rsidRPr="00F64C1D" w:rsidRDefault="0086299C" w:rsidP="00317CF7">
            <w:pPr>
              <w:jc w:val="both"/>
              <w:rPr>
                <w:b/>
              </w:rPr>
            </w:pPr>
          </w:p>
        </w:tc>
        <w:tc>
          <w:tcPr>
            <w:tcW w:w="284" w:type="dxa"/>
            <w:gridSpan w:val="2"/>
          </w:tcPr>
          <w:p w14:paraId="69030B66" w14:textId="762F8E97" w:rsidR="0086299C" w:rsidRPr="00F64C1D" w:rsidRDefault="0086299C" w:rsidP="00317CF7">
            <w:pPr>
              <w:jc w:val="both"/>
            </w:pPr>
            <w:r w:rsidRPr="00F64C1D">
              <w:t>6</w:t>
            </w:r>
          </w:p>
        </w:tc>
        <w:tc>
          <w:tcPr>
            <w:tcW w:w="8487" w:type="dxa"/>
            <w:gridSpan w:val="2"/>
            <w:tcBorders>
              <w:top w:val="single" w:sz="4" w:space="0" w:color="auto"/>
              <w:bottom w:val="single" w:sz="4" w:space="0" w:color="auto"/>
            </w:tcBorders>
          </w:tcPr>
          <w:p w14:paraId="0C547912" w14:textId="0B9FC948" w:rsidR="0086299C" w:rsidRPr="00F64C1D" w:rsidRDefault="00A64EC1" w:rsidP="00317CF7">
            <w:pPr>
              <w:jc w:val="both"/>
            </w:pPr>
            <w:r>
              <w:t>2</w:t>
            </w:r>
            <w:r w:rsidR="0086299C" w:rsidRPr="00F64C1D">
              <w:t xml:space="preserve">.6 </w:t>
            </w:r>
            <w:r w:rsidR="00C67422" w:rsidRPr="00C67422">
              <w:t>Отделка балластной призмы.</w:t>
            </w:r>
          </w:p>
        </w:tc>
        <w:tc>
          <w:tcPr>
            <w:tcW w:w="1010" w:type="dxa"/>
            <w:gridSpan w:val="3"/>
            <w:tcBorders>
              <w:top w:val="single" w:sz="4" w:space="0" w:color="auto"/>
              <w:bottom w:val="single" w:sz="4" w:space="0" w:color="auto"/>
            </w:tcBorders>
          </w:tcPr>
          <w:p w14:paraId="1FB551E0" w14:textId="77777777" w:rsidR="0086299C" w:rsidRPr="00F64C1D" w:rsidRDefault="0086299C" w:rsidP="00317CF7">
            <w:pPr>
              <w:jc w:val="center"/>
            </w:pPr>
            <w:r w:rsidRPr="00F64C1D">
              <w:t>2</w:t>
            </w:r>
          </w:p>
        </w:tc>
        <w:tc>
          <w:tcPr>
            <w:tcW w:w="2126" w:type="dxa"/>
            <w:gridSpan w:val="3"/>
          </w:tcPr>
          <w:p w14:paraId="0A12C9E8" w14:textId="3C801A5A" w:rsidR="0086299C" w:rsidRPr="00F64C1D" w:rsidRDefault="0086299C" w:rsidP="00317CF7">
            <w:pPr>
              <w:spacing w:after="0" w:line="360" w:lineRule="auto"/>
              <w:jc w:val="center"/>
            </w:pPr>
            <w:r w:rsidRPr="00F64C1D">
              <w:t>2</w:t>
            </w:r>
          </w:p>
        </w:tc>
      </w:tr>
      <w:tr w:rsidR="0086299C" w:rsidRPr="00F64C1D" w14:paraId="6802DEC1" w14:textId="77777777" w:rsidTr="00277C71">
        <w:trPr>
          <w:gridAfter w:val="3"/>
          <w:wAfter w:w="637" w:type="dxa"/>
          <w:trHeight w:val="420"/>
        </w:trPr>
        <w:tc>
          <w:tcPr>
            <w:tcW w:w="3510" w:type="dxa"/>
            <w:vMerge/>
          </w:tcPr>
          <w:p w14:paraId="45C0E9F1" w14:textId="77777777" w:rsidR="0086299C" w:rsidRPr="00F64C1D" w:rsidRDefault="0086299C" w:rsidP="00317CF7">
            <w:pPr>
              <w:jc w:val="both"/>
              <w:rPr>
                <w:b/>
              </w:rPr>
            </w:pPr>
          </w:p>
        </w:tc>
        <w:tc>
          <w:tcPr>
            <w:tcW w:w="284" w:type="dxa"/>
            <w:gridSpan w:val="2"/>
          </w:tcPr>
          <w:p w14:paraId="14DB95F3" w14:textId="197E3869" w:rsidR="0086299C" w:rsidRPr="00F64C1D" w:rsidRDefault="0086299C" w:rsidP="00317CF7">
            <w:pPr>
              <w:jc w:val="both"/>
            </w:pPr>
            <w:r w:rsidRPr="00F64C1D">
              <w:t>7</w:t>
            </w:r>
          </w:p>
        </w:tc>
        <w:tc>
          <w:tcPr>
            <w:tcW w:w="8487" w:type="dxa"/>
            <w:gridSpan w:val="2"/>
            <w:tcBorders>
              <w:top w:val="single" w:sz="4" w:space="0" w:color="auto"/>
              <w:bottom w:val="single" w:sz="4" w:space="0" w:color="auto"/>
            </w:tcBorders>
          </w:tcPr>
          <w:p w14:paraId="4714451F" w14:textId="0156ED06" w:rsidR="0086299C" w:rsidRPr="00F64C1D" w:rsidRDefault="00A64EC1" w:rsidP="00317CF7">
            <w:pPr>
              <w:jc w:val="both"/>
            </w:pPr>
            <w:r>
              <w:t>2</w:t>
            </w:r>
            <w:r w:rsidR="0086299C" w:rsidRPr="00F64C1D">
              <w:t xml:space="preserve">.7 </w:t>
            </w:r>
            <w:r w:rsidR="00C67422" w:rsidRPr="00C67422">
              <w:t>Выправка пути в продольном профиле и по уровню.</w:t>
            </w:r>
          </w:p>
        </w:tc>
        <w:tc>
          <w:tcPr>
            <w:tcW w:w="1010" w:type="dxa"/>
            <w:gridSpan w:val="3"/>
            <w:tcBorders>
              <w:top w:val="single" w:sz="4" w:space="0" w:color="auto"/>
              <w:bottom w:val="single" w:sz="4" w:space="0" w:color="auto"/>
            </w:tcBorders>
          </w:tcPr>
          <w:p w14:paraId="6FAC98CA" w14:textId="77777777" w:rsidR="0086299C" w:rsidRPr="00F64C1D" w:rsidRDefault="0086299C" w:rsidP="00317CF7">
            <w:pPr>
              <w:jc w:val="center"/>
            </w:pPr>
            <w:r w:rsidRPr="00F64C1D">
              <w:t>2</w:t>
            </w:r>
          </w:p>
        </w:tc>
        <w:tc>
          <w:tcPr>
            <w:tcW w:w="2126" w:type="dxa"/>
            <w:gridSpan w:val="3"/>
          </w:tcPr>
          <w:p w14:paraId="4B6E781D" w14:textId="197FC6BD" w:rsidR="0086299C" w:rsidRPr="00F64C1D" w:rsidRDefault="0086299C" w:rsidP="00317CF7">
            <w:pPr>
              <w:spacing w:after="0" w:line="360" w:lineRule="auto"/>
              <w:jc w:val="center"/>
            </w:pPr>
            <w:r w:rsidRPr="00F64C1D">
              <w:t>2</w:t>
            </w:r>
          </w:p>
        </w:tc>
      </w:tr>
      <w:tr w:rsidR="00C67422" w:rsidRPr="00F64C1D" w14:paraId="0272F5A3" w14:textId="77777777" w:rsidTr="00277C71">
        <w:trPr>
          <w:gridAfter w:val="3"/>
          <w:wAfter w:w="637" w:type="dxa"/>
          <w:trHeight w:val="587"/>
        </w:trPr>
        <w:tc>
          <w:tcPr>
            <w:tcW w:w="3510" w:type="dxa"/>
            <w:vMerge/>
          </w:tcPr>
          <w:p w14:paraId="5128735F" w14:textId="77777777" w:rsidR="00C67422" w:rsidRPr="00F64C1D" w:rsidRDefault="00C67422" w:rsidP="00317CF7">
            <w:pPr>
              <w:jc w:val="both"/>
              <w:rPr>
                <w:b/>
              </w:rPr>
            </w:pPr>
          </w:p>
        </w:tc>
        <w:tc>
          <w:tcPr>
            <w:tcW w:w="284" w:type="dxa"/>
            <w:gridSpan w:val="2"/>
          </w:tcPr>
          <w:p w14:paraId="17DED483" w14:textId="7934BB0D" w:rsidR="00C67422" w:rsidRPr="00F64C1D" w:rsidRDefault="00C67422" w:rsidP="00317CF7">
            <w:pPr>
              <w:jc w:val="both"/>
            </w:pPr>
          </w:p>
        </w:tc>
        <w:tc>
          <w:tcPr>
            <w:tcW w:w="8487" w:type="dxa"/>
            <w:gridSpan w:val="2"/>
            <w:tcBorders>
              <w:top w:val="single" w:sz="4" w:space="0" w:color="auto"/>
            </w:tcBorders>
          </w:tcPr>
          <w:p w14:paraId="5A8B66A0" w14:textId="271FD985" w:rsidR="00C67422" w:rsidRPr="00F64C1D" w:rsidRDefault="00C67422" w:rsidP="00317CF7">
            <w:pPr>
              <w:jc w:val="both"/>
            </w:pPr>
            <w:r w:rsidRPr="00F64C1D">
              <w:rPr>
                <w:b/>
              </w:rPr>
              <w:t>Самостоятельная работа обучающихся №4</w:t>
            </w:r>
            <w:r w:rsidR="00900D88" w:rsidRPr="00900D88">
              <w:rPr>
                <w:rFonts w:eastAsia="Calibri"/>
                <w:bCs/>
              </w:rPr>
              <w:t xml:space="preserve"> </w:t>
            </w:r>
            <w:r w:rsidR="00900D88" w:rsidRPr="00900D88">
              <w:rPr>
                <w:bCs/>
              </w:rPr>
              <w:t>Проработка учебного материала, ответы на вопросы по теме</w:t>
            </w:r>
          </w:p>
        </w:tc>
        <w:tc>
          <w:tcPr>
            <w:tcW w:w="1010" w:type="dxa"/>
            <w:gridSpan w:val="3"/>
            <w:tcBorders>
              <w:top w:val="single" w:sz="4" w:space="0" w:color="auto"/>
            </w:tcBorders>
          </w:tcPr>
          <w:p w14:paraId="30ECFB71" w14:textId="16F77DF2" w:rsidR="00C67422" w:rsidRPr="00F64C1D" w:rsidRDefault="00C67422" w:rsidP="00317CF7">
            <w:pPr>
              <w:jc w:val="center"/>
            </w:pPr>
            <w:r w:rsidRPr="00F64C1D">
              <w:t>2</w:t>
            </w:r>
          </w:p>
        </w:tc>
        <w:tc>
          <w:tcPr>
            <w:tcW w:w="2126" w:type="dxa"/>
            <w:gridSpan w:val="3"/>
          </w:tcPr>
          <w:p w14:paraId="0E76E66F" w14:textId="0051F731" w:rsidR="00C67422" w:rsidRPr="00F64C1D" w:rsidRDefault="00C67422" w:rsidP="00317CF7">
            <w:pPr>
              <w:spacing w:after="0" w:line="360" w:lineRule="auto"/>
              <w:jc w:val="center"/>
            </w:pPr>
            <w:r w:rsidRPr="00F64C1D">
              <w:t>2, 3</w:t>
            </w:r>
          </w:p>
        </w:tc>
      </w:tr>
      <w:tr w:rsidR="00317CF7" w:rsidRPr="00F64C1D" w14:paraId="08FFB661" w14:textId="77777777" w:rsidTr="00277C71">
        <w:trPr>
          <w:gridAfter w:val="3"/>
          <w:wAfter w:w="637" w:type="dxa"/>
          <w:trHeight w:val="562"/>
        </w:trPr>
        <w:tc>
          <w:tcPr>
            <w:tcW w:w="3510" w:type="dxa"/>
            <w:vMerge w:val="restart"/>
          </w:tcPr>
          <w:p w14:paraId="1004E58C" w14:textId="346193B5" w:rsidR="00317CF7" w:rsidRPr="00F64C1D" w:rsidRDefault="00F646A7" w:rsidP="00317CF7">
            <w:pPr>
              <w:jc w:val="both"/>
              <w:rPr>
                <w:b/>
              </w:rPr>
            </w:pPr>
            <w:r>
              <w:rPr>
                <w:b/>
              </w:rPr>
              <w:t>Тема 3</w:t>
            </w:r>
            <w:r w:rsidR="00317CF7" w:rsidRPr="00F64C1D">
              <w:rPr>
                <w:b/>
              </w:rPr>
              <w:t xml:space="preserve"> Правила технической </w:t>
            </w:r>
            <w:r w:rsidR="00317CF7" w:rsidRPr="00F64C1D">
              <w:rPr>
                <w:b/>
              </w:rPr>
              <w:lastRenderedPageBreak/>
              <w:t>эксплуатации железных дорог Российской Федерации и Инструкция по сигнализации на железнодорожном транспорте Российской Федерации. Сигнальные приборы и принадлежности</w:t>
            </w:r>
          </w:p>
        </w:tc>
        <w:tc>
          <w:tcPr>
            <w:tcW w:w="8771" w:type="dxa"/>
            <w:gridSpan w:val="4"/>
          </w:tcPr>
          <w:p w14:paraId="01E799DC" w14:textId="496515DD" w:rsidR="00317CF7" w:rsidRPr="00F64C1D" w:rsidRDefault="00317CF7" w:rsidP="00317CF7">
            <w:pPr>
              <w:spacing w:before="0" w:after="0"/>
              <w:jc w:val="both"/>
            </w:pPr>
            <w:r w:rsidRPr="00F64C1D">
              <w:rPr>
                <w:b/>
                <w:bCs/>
                <w:color w:val="000000"/>
              </w:rPr>
              <w:lastRenderedPageBreak/>
              <w:t>Содержание учебного материала:</w:t>
            </w:r>
          </w:p>
        </w:tc>
        <w:tc>
          <w:tcPr>
            <w:tcW w:w="1010" w:type="dxa"/>
            <w:gridSpan w:val="3"/>
          </w:tcPr>
          <w:p w14:paraId="2D06310A" w14:textId="0827FC8D" w:rsidR="00317CF7" w:rsidRPr="00FD29CD" w:rsidRDefault="00E80DB5" w:rsidP="00317CF7">
            <w:pPr>
              <w:jc w:val="center"/>
              <w:rPr>
                <w:b/>
              </w:rPr>
            </w:pPr>
            <w:r w:rsidRPr="00FD29CD">
              <w:rPr>
                <w:b/>
              </w:rPr>
              <w:t>4</w:t>
            </w:r>
          </w:p>
        </w:tc>
        <w:tc>
          <w:tcPr>
            <w:tcW w:w="2126" w:type="dxa"/>
            <w:gridSpan w:val="3"/>
          </w:tcPr>
          <w:p w14:paraId="6194153D" w14:textId="77777777" w:rsidR="00317CF7" w:rsidRPr="00F64C1D" w:rsidRDefault="00317CF7" w:rsidP="00317CF7">
            <w:pPr>
              <w:jc w:val="center"/>
            </w:pPr>
          </w:p>
        </w:tc>
      </w:tr>
      <w:tr w:rsidR="00317CF7" w:rsidRPr="00F64C1D" w14:paraId="1BEA35F5" w14:textId="77777777" w:rsidTr="00277C71">
        <w:trPr>
          <w:gridAfter w:val="1"/>
          <w:wAfter w:w="141" w:type="dxa"/>
          <w:trHeight w:val="4022"/>
        </w:trPr>
        <w:tc>
          <w:tcPr>
            <w:tcW w:w="3510" w:type="dxa"/>
            <w:vMerge/>
          </w:tcPr>
          <w:p w14:paraId="789E2A59" w14:textId="77777777" w:rsidR="00317CF7" w:rsidRPr="00F64C1D" w:rsidRDefault="00317CF7" w:rsidP="00317CF7">
            <w:pPr>
              <w:jc w:val="both"/>
              <w:rPr>
                <w:b/>
              </w:rPr>
            </w:pPr>
          </w:p>
        </w:tc>
        <w:tc>
          <w:tcPr>
            <w:tcW w:w="426" w:type="dxa"/>
            <w:gridSpan w:val="3"/>
          </w:tcPr>
          <w:p w14:paraId="66CBA040" w14:textId="3D3CBDD6" w:rsidR="00317CF7" w:rsidRPr="00F64C1D" w:rsidRDefault="00317CF7" w:rsidP="00317CF7">
            <w:pPr>
              <w:jc w:val="both"/>
            </w:pPr>
            <w:r w:rsidRPr="00F64C1D">
              <w:t>1</w:t>
            </w:r>
          </w:p>
        </w:tc>
        <w:tc>
          <w:tcPr>
            <w:tcW w:w="8930" w:type="dxa"/>
            <w:gridSpan w:val="2"/>
          </w:tcPr>
          <w:p w14:paraId="34DDCFEC" w14:textId="72D4B43A" w:rsidR="00317CF7" w:rsidRPr="00F64C1D" w:rsidRDefault="00317CF7" w:rsidP="00317CF7">
            <w:pPr>
              <w:spacing w:before="0" w:after="0"/>
              <w:jc w:val="both"/>
              <w:rPr>
                <w:bCs/>
              </w:rPr>
            </w:pPr>
            <w:r w:rsidRPr="00F64C1D">
              <w:t>Правила технической эксплуатации железных дорог Российской Федерации</w:t>
            </w:r>
          </w:p>
          <w:p w14:paraId="3C7E56F1" w14:textId="77777777" w:rsidR="00317CF7" w:rsidRPr="00F64C1D" w:rsidRDefault="00317CF7" w:rsidP="00317CF7">
            <w:pPr>
              <w:spacing w:before="0" w:after="0"/>
              <w:jc w:val="both"/>
              <w:rPr>
                <w:bCs/>
              </w:rPr>
            </w:pPr>
            <w:r w:rsidRPr="00F64C1D">
              <w:rPr>
                <w:bCs/>
              </w:rPr>
              <w:t>Общие положения</w:t>
            </w:r>
          </w:p>
          <w:p w14:paraId="55DA3CF5" w14:textId="77777777" w:rsidR="00317CF7" w:rsidRPr="00F64C1D" w:rsidRDefault="00317CF7" w:rsidP="00317CF7">
            <w:pPr>
              <w:spacing w:before="0" w:after="0"/>
              <w:jc w:val="both"/>
              <w:rPr>
                <w:bCs/>
              </w:rPr>
            </w:pPr>
            <w:r w:rsidRPr="00F64C1D">
              <w:rPr>
                <w:bCs/>
              </w:rPr>
              <w:t>Основные определения</w:t>
            </w:r>
          </w:p>
          <w:p w14:paraId="306161F0" w14:textId="77777777" w:rsidR="00317CF7" w:rsidRPr="00F64C1D" w:rsidRDefault="00317CF7" w:rsidP="00317CF7">
            <w:pPr>
              <w:spacing w:before="0" w:after="0"/>
              <w:jc w:val="both"/>
              <w:rPr>
                <w:bCs/>
              </w:rPr>
            </w:pPr>
            <w:r w:rsidRPr="00F64C1D">
              <w:rPr>
                <w:bCs/>
              </w:rPr>
              <w:t>Общие обязанности работников железнодорожного транспорта</w:t>
            </w:r>
          </w:p>
          <w:p w14:paraId="22F71359" w14:textId="77777777" w:rsidR="00317CF7" w:rsidRPr="00F64C1D" w:rsidRDefault="00317CF7" w:rsidP="00317CF7">
            <w:pPr>
              <w:spacing w:before="0" w:after="0"/>
              <w:jc w:val="both"/>
              <w:rPr>
                <w:bCs/>
                <w:color w:val="1F1F24"/>
              </w:rPr>
            </w:pPr>
            <w:r w:rsidRPr="00F64C1D">
              <w:rPr>
                <w:bCs/>
                <w:color w:val="1F1F24"/>
              </w:rPr>
              <w:t>Организация функционирования сооружений и устройств железнодорожного транспорта</w:t>
            </w:r>
          </w:p>
          <w:p w14:paraId="7BAE0B08" w14:textId="77777777" w:rsidR="00317CF7" w:rsidRPr="00F64C1D" w:rsidRDefault="00317CF7" w:rsidP="00317CF7">
            <w:pPr>
              <w:pStyle w:val="3"/>
              <w:shd w:val="clear" w:color="auto" w:fill="FFFFFF"/>
              <w:spacing w:before="0"/>
              <w:outlineLvl w:val="2"/>
              <w:rPr>
                <w:rFonts w:ascii="Times New Roman" w:hAnsi="Times New Roman" w:cs="Times New Roman"/>
                <w:b w:val="0"/>
                <w:bCs w:val="0"/>
                <w:color w:val="1F1F24"/>
              </w:rPr>
            </w:pPr>
            <w:r w:rsidRPr="00F64C1D">
              <w:rPr>
                <w:rFonts w:ascii="Times New Roman" w:hAnsi="Times New Roman" w:cs="Times New Roman"/>
                <w:b w:val="0"/>
                <w:bCs w:val="0"/>
                <w:color w:val="1F1F24"/>
              </w:rPr>
              <w:t>Обслуживание сооружений и устройств железнодорожного транспорта</w:t>
            </w:r>
          </w:p>
          <w:p w14:paraId="5EEA199B" w14:textId="77777777" w:rsidR="00317CF7" w:rsidRPr="00F64C1D" w:rsidRDefault="00317CF7" w:rsidP="00317CF7">
            <w:pPr>
              <w:pStyle w:val="3"/>
              <w:shd w:val="clear" w:color="auto" w:fill="FFFFFF"/>
              <w:spacing w:before="0"/>
              <w:outlineLvl w:val="2"/>
              <w:rPr>
                <w:rFonts w:ascii="Times New Roman" w:hAnsi="Times New Roman" w:cs="Times New Roman"/>
                <w:b w:val="0"/>
                <w:bCs w:val="0"/>
                <w:color w:val="1F1F24"/>
              </w:rPr>
            </w:pPr>
            <w:r w:rsidRPr="00F64C1D">
              <w:rPr>
                <w:rFonts w:ascii="Times New Roman" w:hAnsi="Times New Roman" w:cs="Times New Roman"/>
                <w:b w:val="0"/>
                <w:bCs w:val="0"/>
                <w:color w:val="1F1F24"/>
              </w:rPr>
              <w:t>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км/ч</w:t>
            </w:r>
          </w:p>
          <w:p w14:paraId="55E53822" w14:textId="77777777" w:rsidR="00317CF7" w:rsidRPr="00F64C1D" w:rsidRDefault="00317CF7" w:rsidP="00317CF7">
            <w:pPr>
              <w:spacing w:before="0"/>
            </w:pPr>
            <w:r w:rsidRPr="00F64C1D">
              <w:t>Работа с приложениями:</w:t>
            </w:r>
          </w:p>
          <w:p w14:paraId="55A74E9C" w14:textId="77777777" w:rsidR="00317CF7" w:rsidRPr="00F64C1D" w:rsidRDefault="00317CF7" w:rsidP="00317CF7">
            <w:pPr>
              <w:spacing w:before="0"/>
            </w:pPr>
            <w:r w:rsidRPr="00F64C1D">
              <w:t>- Техническая эксплуатация сооружений и устройств путевого хозяйства</w:t>
            </w:r>
          </w:p>
          <w:p w14:paraId="0E7FA3D9" w14:textId="77777777" w:rsidR="00317CF7" w:rsidRPr="00F64C1D" w:rsidRDefault="00317CF7" w:rsidP="00317CF7">
            <w:pPr>
              <w:spacing w:before="0"/>
            </w:pPr>
            <w:r w:rsidRPr="00F64C1D">
              <w:t>- Техническая эксплуатация технологической электросвязи</w:t>
            </w:r>
          </w:p>
          <w:p w14:paraId="51BD61E5" w14:textId="77777777" w:rsidR="00317CF7" w:rsidRPr="00F64C1D" w:rsidRDefault="00317CF7" w:rsidP="00317CF7">
            <w:pPr>
              <w:spacing w:before="0"/>
            </w:pPr>
            <w:r w:rsidRPr="00F64C1D">
              <w:t>- Техническая эксплуатация устройств электросвязи</w:t>
            </w:r>
          </w:p>
          <w:p w14:paraId="69617285" w14:textId="77777777" w:rsidR="00317CF7" w:rsidRPr="00F64C1D" w:rsidRDefault="00317CF7" w:rsidP="00317CF7">
            <w:pPr>
              <w:spacing w:before="0"/>
            </w:pPr>
            <w:r w:rsidRPr="00F64C1D">
              <w:t>- Техническая эксплуатация устройств сигнализации, централизации и блокировки  железнодорожного транспорта</w:t>
            </w:r>
          </w:p>
          <w:p w14:paraId="5A733A79" w14:textId="77777777" w:rsidR="00317CF7" w:rsidRPr="00F64C1D" w:rsidRDefault="00317CF7" w:rsidP="00317CF7">
            <w:pPr>
              <w:spacing w:before="0"/>
            </w:pPr>
            <w:r w:rsidRPr="00F64C1D">
              <w:t>- Техническая эксплуатация сооружений и устройств технологического электроснабжения железнодорожного транспорта</w:t>
            </w:r>
          </w:p>
          <w:p w14:paraId="669ABF4B" w14:textId="012F42A7" w:rsidR="00317CF7" w:rsidRPr="00F64C1D" w:rsidRDefault="00317CF7" w:rsidP="00317CF7">
            <w:pPr>
              <w:spacing w:before="0"/>
            </w:pPr>
            <w:r w:rsidRPr="00F64C1D">
              <w:t>- Организация движения поездов на железнодорожном транспорте</w:t>
            </w:r>
          </w:p>
        </w:tc>
        <w:tc>
          <w:tcPr>
            <w:tcW w:w="992" w:type="dxa"/>
            <w:gridSpan w:val="3"/>
          </w:tcPr>
          <w:p w14:paraId="2AC80A58" w14:textId="1A7652A1" w:rsidR="00317CF7" w:rsidRPr="00F64C1D" w:rsidRDefault="00317CF7" w:rsidP="00317CF7">
            <w:pPr>
              <w:jc w:val="center"/>
            </w:pPr>
            <w:r w:rsidRPr="00F64C1D">
              <w:t>1</w:t>
            </w:r>
          </w:p>
          <w:p w14:paraId="0DDBF0B4" w14:textId="77777777" w:rsidR="00317CF7" w:rsidRPr="00F64C1D" w:rsidRDefault="00317CF7" w:rsidP="00317CF7">
            <w:pPr>
              <w:jc w:val="center"/>
            </w:pPr>
          </w:p>
          <w:p w14:paraId="49ADD107" w14:textId="77777777" w:rsidR="00317CF7" w:rsidRPr="00F64C1D" w:rsidRDefault="00317CF7" w:rsidP="00317CF7">
            <w:pPr>
              <w:jc w:val="center"/>
            </w:pPr>
          </w:p>
          <w:p w14:paraId="2C38D6C1" w14:textId="77777777" w:rsidR="00317CF7" w:rsidRPr="00F64C1D" w:rsidRDefault="00317CF7" w:rsidP="00317CF7">
            <w:pPr>
              <w:jc w:val="center"/>
            </w:pPr>
          </w:p>
          <w:p w14:paraId="1B938275" w14:textId="77777777" w:rsidR="00317CF7" w:rsidRPr="00F64C1D" w:rsidRDefault="00317CF7" w:rsidP="00317CF7">
            <w:pPr>
              <w:jc w:val="center"/>
            </w:pPr>
          </w:p>
          <w:p w14:paraId="5AFEB323" w14:textId="77777777" w:rsidR="00317CF7" w:rsidRPr="00F64C1D" w:rsidRDefault="00317CF7" w:rsidP="00317CF7">
            <w:pPr>
              <w:jc w:val="center"/>
            </w:pPr>
          </w:p>
          <w:p w14:paraId="7DF8846D" w14:textId="77777777" w:rsidR="00317CF7" w:rsidRPr="00F64C1D" w:rsidRDefault="00317CF7" w:rsidP="00317CF7"/>
          <w:p w14:paraId="41FD5796" w14:textId="77777777" w:rsidR="00317CF7" w:rsidRPr="00F64C1D" w:rsidRDefault="00317CF7" w:rsidP="00317CF7">
            <w:pPr>
              <w:jc w:val="center"/>
            </w:pPr>
          </w:p>
          <w:p w14:paraId="2F15F76D" w14:textId="77777777" w:rsidR="00317CF7" w:rsidRPr="00F64C1D" w:rsidRDefault="00317CF7" w:rsidP="00317CF7">
            <w:pPr>
              <w:jc w:val="center"/>
            </w:pPr>
          </w:p>
          <w:p w14:paraId="78C1D395" w14:textId="77777777" w:rsidR="00317CF7" w:rsidRPr="00F64C1D" w:rsidRDefault="00317CF7" w:rsidP="00317CF7">
            <w:pPr>
              <w:jc w:val="center"/>
            </w:pPr>
          </w:p>
          <w:p w14:paraId="3EDEE3CE" w14:textId="77777777" w:rsidR="00317CF7" w:rsidRPr="00F64C1D" w:rsidRDefault="00317CF7" w:rsidP="00317CF7">
            <w:pPr>
              <w:jc w:val="center"/>
            </w:pPr>
          </w:p>
          <w:p w14:paraId="07D6263D" w14:textId="77777777" w:rsidR="00317CF7" w:rsidRPr="00F64C1D" w:rsidRDefault="00317CF7" w:rsidP="00317CF7">
            <w:pPr>
              <w:jc w:val="center"/>
            </w:pPr>
          </w:p>
          <w:p w14:paraId="3D85A1D1" w14:textId="77777777" w:rsidR="00317CF7" w:rsidRPr="00F64C1D" w:rsidRDefault="00317CF7" w:rsidP="00317CF7">
            <w:pPr>
              <w:jc w:val="center"/>
            </w:pPr>
          </w:p>
          <w:p w14:paraId="4A9D967B" w14:textId="77777777" w:rsidR="00317CF7" w:rsidRPr="00F64C1D" w:rsidRDefault="00317CF7" w:rsidP="00317CF7">
            <w:pPr>
              <w:jc w:val="center"/>
            </w:pPr>
          </w:p>
          <w:p w14:paraId="1AA2D86F" w14:textId="77777777" w:rsidR="00317CF7" w:rsidRPr="00F64C1D" w:rsidRDefault="00317CF7" w:rsidP="00317CF7"/>
        </w:tc>
        <w:tc>
          <w:tcPr>
            <w:tcW w:w="2055" w:type="dxa"/>
            <w:gridSpan w:val="4"/>
          </w:tcPr>
          <w:p w14:paraId="7455D571" w14:textId="674211CA" w:rsidR="00317CF7" w:rsidRPr="00F64C1D" w:rsidRDefault="00317CF7" w:rsidP="00317CF7">
            <w:pPr>
              <w:jc w:val="center"/>
            </w:pPr>
            <w:r w:rsidRPr="00F64C1D">
              <w:t>2</w:t>
            </w:r>
          </w:p>
        </w:tc>
      </w:tr>
      <w:tr w:rsidR="00317CF7" w:rsidRPr="00F64C1D" w14:paraId="51F4B0C4" w14:textId="77777777" w:rsidTr="00277C71">
        <w:trPr>
          <w:gridAfter w:val="1"/>
          <w:wAfter w:w="141" w:type="dxa"/>
          <w:trHeight w:val="2965"/>
        </w:trPr>
        <w:tc>
          <w:tcPr>
            <w:tcW w:w="3510" w:type="dxa"/>
            <w:vMerge/>
          </w:tcPr>
          <w:p w14:paraId="34C1D6C2" w14:textId="77777777" w:rsidR="00317CF7" w:rsidRPr="00F64C1D" w:rsidRDefault="00317CF7" w:rsidP="00317CF7">
            <w:pPr>
              <w:jc w:val="both"/>
              <w:rPr>
                <w:b/>
              </w:rPr>
            </w:pPr>
          </w:p>
        </w:tc>
        <w:tc>
          <w:tcPr>
            <w:tcW w:w="426" w:type="dxa"/>
            <w:gridSpan w:val="3"/>
            <w:vMerge w:val="restart"/>
          </w:tcPr>
          <w:p w14:paraId="0B58A97F" w14:textId="16C9A1E2" w:rsidR="00317CF7" w:rsidRPr="00F64C1D" w:rsidRDefault="00317CF7" w:rsidP="00317CF7">
            <w:pPr>
              <w:jc w:val="both"/>
            </w:pPr>
            <w:r w:rsidRPr="00F64C1D">
              <w:t>2</w:t>
            </w:r>
          </w:p>
        </w:tc>
        <w:tc>
          <w:tcPr>
            <w:tcW w:w="8930" w:type="dxa"/>
            <w:gridSpan w:val="2"/>
            <w:tcBorders>
              <w:top w:val="single" w:sz="4" w:space="0" w:color="auto"/>
              <w:bottom w:val="single" w:sz="4" w:space="0" w:color="auto"/>
            </w:tcBorders>
          </w:tcPr>
          <w:p w14:paraId="62172591" w14:textId="608E5418" w:rsidR="00317CF7" w:rsidRPr="00F64C1D" w:rsidRDefault="00317CF7" w:rsidP="00317CF7">
            <w:pPr>
              <w:jc w:val="both"/>
            </w:pPr>
            <w:r w:rsidRPr="00F64C1D">
              <w:t>Инструкция по сигнализации на железнодорожном транспорте Российской Федерации</w:t>
            </w:r>
          </w:p>
          <w:p w14:paraId="2D0912C7" w14:textId="77777777" w:rsidR="00317CF7" w:rsidRPr="00F64C1D" w:rsidRDefault="00317CF7" w:rsidP="00317CF7">
            <w:pPr>
              <w:jc w:val="both"/>
            </w:pPr>
            <w:r w:rsidRPr="00F64C1D">
              <w:t xml:space="preserve">Общие положения. </w:t>
            </w:r>
          </w:p>
          <w:p w14:paraId="502233BC" w14:textId="77777777" w:rsidR="00317CF7" w:rsidRPr="00F64C1D" w:rsidRDefault="00317CF7" w:rsidP="00317CF7">
            <w:pPr>
              <w:jc w:val="both"/>
            </w:pPr>
            <w:r w:rsidRPr="00F64C1D">
              <w:t>Сигналы: видимые сигналы, звуковые сигналы.</w:t>
            </w:r>
          </w:p>
          <w:p w14:paraId="4B278C29" w14:textId="77777777" w:rsidR="00317CF7" w:rsidRPr="00F64C1D" w:rsidRDefault="00317CF7" w:rsidP="00317CF7">
            <w:pPr>
              <w:jc w:val="both"/>
            </w:pPr>
            <w:r w:rsidRPr="00F64C1D">
              <w:t>Светофоры: входные светофоры, пригласительный сигнал, выходные светофоры, маршрутные светофоры, проходные светофоры, условно-разрешающий сигнал светофора, светофоры прикрытия и заградительные, предупредительные и повторительные светофоры, локомотивные светофоры, недействующие светофоры.</w:t>
            </w:r>
          </w:p>
          <w:p w14:paraId="636B1885" w14:textId="4738EB11" w:rsidR="00317CF7" w:rsidRPr="00F64C1D" w:rsidRDefault="00317CF7" w:rsidP="00317CF7">
            <w:pPr>
              <w:jc w:val="both"/>
              <w:rPr>
                <w:b/>
              </w:rPr>
            </w:pPr>
            <w:r w:rsidRPr="00F64C1D">
              <w:t>Сигналы ограждения: постоянные диски уменьшения скорости</w:t>
            </w:r>
          </w:p>
        </w:tc>
        <w:tc>
          <w:tcPr>
            <w:tcW w:w="992" w:type="dxa"/>
            <w:gridSpan w:val="3"/>
            <w:tcBorders>
              <w:top w:val="single" w:sz="4" w:space="0" w:color="auto"/>
              <w:bottom w:val="single" w:sz="4" w:space="0" w:color="auto"/>
            </w:tcBorders>
          </w:tcPr>
          <w:p w14:paraId="1E9886AD" w14:textId="484CB9A6" w:rsidR="00317CF7" w:rsidRPr="00F64C1D" w:rsidRDefault="00317CF7" w:rsidP="00317CF7">
            <w:pPr>
              <w:jc w:val="center"/>
            </w:pPr>
            <w:r w:rsidRPr="00F64C1D">
              <w:t>1</w:t>
            </w:r>
          </w:p>
        </w:tc>
        <w:tc>
          <w:tcPr>
            <w:tcW w:w="2055" w:type="dxa"/>
            <w:gridSpan w:val="4"/>
          </w:tcPr>
          <w:p w14:paraId="5C7364F3" w14:textId="427AFE9E" w:rsidR="00317CF7" w:rsidRPr="00F64C1D" w:rsidRDefault="00317CF7" w:rsidP="00317CF7">
            <w:pPr>
              <w:jc w:val="center"/>
            </w:pPr>
            <w:r w:rsidRPr="00F64C1D">
              <w:t>2</w:t>
            </w:r>
          </w:p>
        </w:tc>
      </w:tr>
      <w:tr w:rsidR="00317CF7" w:rsidRPr="00F64C1D" w14:paraId="41AC34D0" w14:textId="77777777" w:rsidTr="00277C71">
        <w:trPr>
          <w:gridAfter w:val="1"/>
          <w:wAfter w:w="141" w:type="dxa"/>
          <w:trHeight w:val="501"/>
        </w:trPr>
        <w:tc>
          <w:tcPr>
            <w:tcW w:w="3510" w:type="dxa"/>
            <w:vMerge/>
          </w:tcPr>
          <w:p w14:paraId="0324ACAF" w14:textId="77777777" w:rsidR="00317CF7" w:rsidRPr="00F64C1D" w:rsidRDefault="00317CF7" w:rsidP="00317CF7">
            <w:pPr>
              <w:jc w:val="both"/>
              <w:rPr>
                <w:b/>
              </w:rPr>
            </w:pPr>
          </w:p>
        </w:tc>
        <w:tc>
          <w:tcPr>
            <w:tcW w:w="426" w:type="dxa"/>
            <w:gridSpan w:val="3"/>
            <w:vMerge/>
            <w:tcBorders>
              <w:bottom w:val="single" w:sz="4" w:space="0" w:color="auto"/>
            </w:tcBorders>
          </w:tcPr>
          <w:p w14:paraId="31015D4A" w14:textId="77777777" w:rsidR="00317CF7" w:rsidRPr="00F64C1D" w:rsidRDefault="00317CF7" w:rsidP="00317CF7">
            <w:pPr>
              <w:jc w:val="both"/>
            </w:pPr>
          </w:p>
        </w:tc>
        <w:tc>
          <w:tcPr>
            <w:tcW w:w="8930" w:type="dxa"/>
            <w:gridSpan w:val="2"/>
            <w:tcBorders>
              <w:top w:val="single" w:sz="4" w:space="0" w:color="auto"/>
              <w:bottom w:val="single" w:sz="4" w:space="0" w:color="auto"/>
            </w:tcBorders>
          </w:tcPr>
          <w:p w14:paraId="1C649DB4" w14:textId="21E7AB5B" w:rsidR="00317CF7" w:rsidRPr="00F64C1D" w:rsidRDefault="00317CF7" w:rsidP="00317CF7">
            <w:pPr>
              <w:jc w:val="both"/>
              <w:rPr>
                <w:b/>
              </w:rPr>
            </w:pPr>
            <w:r w:rsidRPr="00F64C1D">
              <w:rPr>
                <w:b/>
              </w:rPr>
              <w:t>Самостоятельная работа обучающихся №5</w:t>
            </w:r>
            <w:r w:rsidR="00900D88" w:rsidRPr="00900D88">
              <w:rPr>
                <w:rFonts w:eastAsia="Calibri"/>
                <w:bCs/>
              </w:rPr>
              <w:t xml:space="preserve"> </w:t>
            </w:r>
            <w:r w:rsidR="00900D88" w:rsidRPr="00900D88">
              <w:rPr>
                <w:bCs/>
              </w:rPr>
              <w:t>Проработка учебного материала, ответы на вопросы по теме</w:t>
            </w:r>
          </w:p>
        </w:tc>
        <w:tc>
          <w:tcPr>
            <w:tcW w:w="992" w:type="dxa"/>
            <w:gridSpan w:val="3"/>
            <w:tcBorders>
              <w:top w:val="single" w:sz="4" w:space="0" w:color="auto"/>
              <w:bottom w:val="single" w:sz="4" w:space="0" w:color="auto"/>
            </w:tcBorders>
          </w:tcPr>
          <w:p w14:paraId="5B02C740" w14:textId="3AE65A04" w:rsidR="00317CF7" w:rsidRPr="00F64C1D" w:rsidRDefault="00317CF7" w:rsidP="00317CF7">
            <w:pPr>
              <w:jc w:val="center"/>
            </w:pPr>
            <w:r w:rsidRPr="00F64C1D">
              <w:t>2</w:t>
            </w:r>
          </w:p>
        </w:tc>
        <w:tc>
          <w:tcPr>
            <w:tcW w:w="2055" w:type="dxa"/>
            <w:gridSpan w:val="4"/>
          </w:tcPr>
          <w:p w14:paraId="14A2B952" w14:textId="13F6361A" w:rsidR="00317CF7" w:rsidRPr="00F64C1D" w:rsidRDefault="007210C1" w:rsidP="00317CF7">
            <w:pPr>
              <w:jc w:val="center"/>
            </w:pPr>
            <w:r w:rsidRPr="00F64C1D">
              <w:t>2, 3</w:t>
            </w:r>
          </w:p>
        </w:tc>
      </w:tr>
      <w:tr w:rsidR="00277C71" w:rsidRPr="00F64C1D" w14:paraId="3CD7A336" w14:textId="77777777" w:rsidTr="00322146">
        <w:trPr>
          <w:gridAfter w:val="5"/>
          <w:wAfter w:w="2196" w:type="dxa"/>
          <w:trHeight w:val="424"/>
        </w:trPr>
        <w:tc>
          <w:tcPr>
            <w:tcW w:w="3510" w:type="dxa"/>
            <w:vMerge w:val="restart"/>
          </w:tcPr>
          <w:p w14:paraId="0672E7FB" w14:textId="6D42E7E2" w:rsidR="00277C71" w:rsidRPr="00F64C1D" w:rsidRDefault="00277C71" w:rsidP="00317CF7">
            <w:pPr>
              <w:jc w:val="both"/>
              <w:rPr>
                <w:b/>
              </w:rPr>
            </w:pPr>
            <w:r>
              <w:rPr>
                <w:b/>
              </w:rPr>
              <w:lastRenderedPageBreak/>
              <w:t>Тема 4</w:t>
            </w:r>
            <w:r w:rsidRPr="00F64C1D">
              <w:rPr>
                <w:b/>
              </w:rPr>
              <w:t xml:space="preserve"> Инструкция по обеспечению безопасности движения поездов при производстве путевых работ</w:t>
            </w:r>
          </w:p>
        </w:tc>
        <w:tc>
          <w:tcPr>
            <w:tcW w:w="9356" w:type="dxa"/>
            <w:gridSpan w:val="5"/>
            <w:tcBorders>
              <w:top w:val="single" w:sz="4" w:space="0" w:color="auto"/>
            </w:tcBorders>
          </w:tcPr>
          <w:p w14:paraId="2649F24A" w14:textId="5F0425AF" w:rsidR="00277C71" w:rsidRPr="00F64C1D" w:rsidRDefault="00277C71" w:rsidP="007210C1">
            <w:pPr>
              <w:spacing w:before="0" w:after="0"/>
              <w:jc w:val="both"/>
              <w:rPr>
                <w:bCs/>
              </w:rPr>
            </w:pPr>
            <w:r w:rsidRPr="00F64C1D">
              <w:rPr>
                <w:b/>
                <w:bCs/>
                <w:color w:val="000000"/>
              </w:rPr>
              <w:t>Содержание учебного материала:</w:t>
            </w:r>
          </w:p>
        </w:tc>
        <w:tc>
          <w:tcPr>
            <w:tcW w:w="992" w:type="dxa"/>
            <w:gridSpan w:val="3"/>
            <w:tcBorders>
              <w:top w:val="single" w:sz="4" w:space="0" w:color="auto"/>
            </w:tcBorders>
          </w:tcPr>
          <w:p w14:paraId="55050683" w14:textId="18A49946" w:rsidR="00277C71" w:rsidRPr="00F64C1D" w:rsidRDefault="00277C71" w:rsidP="00317CF7">
            <w:pPr>
              <w:spacing w:before="0"/>
              <w:jc w:val="center"/>
            </w:pPr>
            <w:r w:rsidRPr="00FD29CD">
              <w:rPr>
                <w:b/>
              </w:rPr>
              <w:t>4</w:t>
            </w:r>
          </w:p>
        </w:tc>
      </w:tr>
      <w:tr w:rsidR="007210C1" w:rsidRPr="00F64C1D" w14:paraId="32EBC7D0" w14:textId="77777777" w:rsidTr="00277C71">
        <w:trPr>
          <w:trHeight w:val="569"/>
        </w:trPr>
        <w:tc>
          <w:tcPr>
            <w:tcW w:w="3510" w:type="dxa"/>
            <w:vMerge/>
          </w:tcPr>
          <w:p w14:paraId="222F4C11" w14:textId="77777777" w:rsidR="007210C1" w:rsidRPr="00F64C1D" w:rsidRDefault="007210C1" w:rsidP="00317CF7">
            <w:pPr>
              <w:jc w:val="both"/>
              <w:rPr>
                <w:b/>
              </w:rPr>
            </w:pPr>
          </w:p>
        </w:tc>
        <w:tc>
          <w:tcPr>
            <w:tcW w:w="426" w:type="dxa"/>
            <w:gridSpan w:val="3"/>
            <w:vMerge w:val="restart"/>
          </w:tcPr>
          <w:p w14:paraId="0B85EE16" w14:textId="3D2687A3" w:rsidR="007210C1" w:rsidRPr="00F64C1D" w:rsidRDefault="007210C1" w:rsidP="00317CF7">
            <w:pPr>
              <w:jc w:val="both"/>
            </w:pPr>
            <w:r w:rsidRPr="00F64C1D">
              <w:t>1</w:t>
            </w:r>
          </w:p>
        </w:tc>
        <w:tc>
          <w:tcPr>
            <w:tcW w:w="8930" w:type="dxa"/>
            <w:gridSpan w:val="2"/>
            <w:tcBorders>
              <w:top w:val="single" w:sz="4" w:space="0" w:color="auto"/>
              <w:bottom w:val="single" w:sz="4" w:space="0" w:color="auto"/>
            </w:tcBorders>
          </w:tcPr>
          <w:p w14:paraId="3D03F157" w14:textId="77777777" w:rsidR="007210C1" w:rsidRPr="00F64C1D" w:rsidRDefault="007210C1" w:rsidP="00317CF7">
            <w:pPr>
              <w:spacing w:before="0" w:after="0"/>
              <w:jc w:val="both"/>
              <w:rPr>
                <w:bCs/>
              </w:rPr>
            </w:pPr>
            <w:r w:rsidRPr="00F64C1D">
              <w:rPr>
                <w:bCs/>
              </w:rPr>
              <w:t>Изучение основных разделов и положений Инструкции по обеспечению безопасности движения поездов при производстве путевых работ</w:t>
            </w:r>
          </w:p>
          <w:p w14:paraId="2C0B8787" w14:textId="77777777" w:rsidR="007210C1" w:rsidRPr="00F64C1D" w:rsidRDefault="007210C1" w:rsidP="00317CF7">
            <w:pPr>
              <w:spacing w:before="0" w:after="0"/>
              <w:jc w:val="both"/>
              <w:rPr>
                <w:bCs/>
              </w:rPr>
            </w:pPr>
          </w:p>
        </w:tc>
        <w:tc>
          <w:tcPr>
            <w:tcW w:w="992" w:type="dxa"/>
            <w:gridSpan w:val="3"/>
            <w:tcBorders>
              <w:bottom w:val="single" w:sz="4" w:space="0" w:color="auto"/>
            </w:tcBorders>
          </w:tcPr>
          <w:p w14:paraId="515B0F19" w14:textId="0A270F40" w:rsidR="007210C1" w:rsidRPr="00F64C1D" w:rsidRDefault="00C67422" w:rsidP="00317CF7">
            <w:pPr>
              <w:jc w:val="center"/>
            </w:pPr>
            <w:r>
              <w:t>4</w:t>
            </w:r>
          </w:p>
        </w:tc>
        <w:tc>
          <w:tcPr>
            <w:tcW w:w="2196" w:type="dxa"/>
            <w:gridSpan w:val="5"/>
          </w:tcPr>
          <w:p w14:paraId="2D5F0FBE" w14:textId="6A5ADBB8" w:rsidR="007210C1" w:rsidRPr="00F64C1D" w:rsidRDefault="00E80DB5" w:rsidP="00317CF7">
            <w:pPr>
              <w:spacing w:before="0" w:after="0"/>
              <w:jc w:val="center"/>
            </w:pPr>
            <w:r w:rsidRPr="00F64C1D">
              <w:t>2</w:t>
            </w:r>
          </w:p>
        </w:tc>
      </w:tr>
      <w:tr w:rsidR="007210C1" w:rsidRPr="00F64C1D" w14:paraId="63D4F4CF" w14:textId="77777777" w:rsidTr="00277C71">
        <w:trPr>
          <w:trHeight w:val="440"/>
        </w:trPr>
        <w:tc>
          <w:tcPr>
            <w:tcW w:w="3510" w:type="dxa"/>
            <w:vMerge/>
          </w:tcPr>
          <w:p w14:paraId="379D1D5E" w14:textId="77777777" w:rsidR="007210C1" w:rsidRPr="00F64C1D" w:rsidRDefault="007210C1" w:rsidP="00317CF7">
            <w:pPr>
              <w:jc w:val="both"/>
              <w:rPr>
                <w:b/>
              </w:rPr>
            </w:pPr>
          </w:p>
        </w:tc>
        <w:tc>
          <w:tcPr>
            <w:tcW w:w="426" w:type="dxa"/>
            <w:gridSpan w:val="3"/>
            <w:vMerge/>
          </w:tcPr>
          <w:p w14:paraId="217C7551" w14:textId="77777777" w:rsidR="007210C1" w:rsidRPr="00F64C1D" w:rsidRDefault="007210C1" w:rsidP="00317CF7">
            <w:pPr>
              <w:jc w:val="both"/>
            </w:pPr>
          </w:p>
        </w:tc>
        <w:tc>
          <w:tcPr>
            <w:tcW w:w="8930" w:type="dxa"/>
            <w:gridSpan w:val="2"/>
            <w:tcBorders>
              <w:top w:val="single" w:sz="4" w:space="0" w:color="auto"/>
            </w:tcBorders>
          </w:tcPr>
          <w:p w14:paraId="202B0FE1" w14:textId="34B12ADA" w:rsidR="007210C1" w:rsidRPr="00F64C1D" w:rsidRDefault="007210C1" w:rsidP="00317CF7">
            <w:pPr>
              <w:spacing w:before="0" w:after="0"/>
              <w:jc w:val="both"/>
              <w:rPr>
                <w:b/>
                <w:bCs/>
              </w:rPr>
            </w:pPr>
            <w:r w:rsidRPr="00F64C1D">
              <w:rPr>
                <w:b/>
                <w:bCs/>
              </w:rPr>
              <w:t>Самостоятельная работа обучающихся №6</w:t>
            </w:r>
            <w:r w:rsidR="00900D88" w:rsidRPr="00900D88">
              <w:rPr>
                <w:rFonts w:eastAsia="Calibri"/>
                <w:bCs/>
              </w:rPr>
              <w:t xml:space="preserve"> </w:t>
            </w:r>
            <w:r w:rsidR="00900D88" w:rsidRPr="00900D88">
              <w:rPr>
                <w:bCs/>
              </w:rPr>
              <w:t>Проработка учебного материала, ответы на вопросы по теме</w:t>
            </w:r>
          </w:p>
        </w:tc>
        <w:tc>
          <w:tcPr>
            <w:tcW w:w="992" w:type="dxa"/>
            <w:gridSpan w:val="3"/>
            <w:tcBorders>
              <w:top w:val="single" w:sz="4" w:space="0" w:color="auto"/>
            </w:tcBorders>
          </w:tcPr>
          <w:p w14:paraId="2F0CE69B" w14:textId="77777777" w:rsidR="007210C1" w:rsidRPr="00F64C1D" w:rsidRDefault="007210C1" w:rsidP="00317CF7">
            <w:pPr>
              <w:jc w:val="center"/>
            </w:pPr>
            <w:r w:rsidRPr="00F64C1D">
              <w:t>2</w:t>
            </w:r>
          </w:p>
        </w:tc>
        <w:tc>
          <w:tcPr>
            <w:tcW w:w="2196" w:type="dxa"/>
            <w:gridSpan w:val="5"/>
          </w:tcPr>
          <w:p w14:paraId="1CF7A72C" w14:textId="55FE2560" w:rsidR="007210C1" w:rsidRPr="00F64C1D" w:rsidRDefault="007210C1" w:rsidP="00317CF7">
            <w:pPr>
              <w:spacing w:before="0" w:after="0"/>
              <w:jc w:val="center"/>
            </w:pPr>
            <w:r w:rsidRPr="00F64C1D">
              <w:t>2, 3</w:t>
            </w:r>
          </w:p>
        </w:tc>
      </w:tr>
      <w:tr w:rsidR="00FD7BA0" w:rsidRPr="00F64C1D" w14:paraId="584B5CC9" w14:textId="77777777" w:rsidTr="00277C71">
        <w:trPr>
          <w:gridAfter w:val="2"/>
          <w:wAfter w:w="211" w:type="dxa"/>
          <w:trHeight w:val="90"/>
        </w:trPr>
        <w:tc>
          <w:tcPr>
            <w:tcW w:w="12866" w:type="dxa"/>
            <w:gridSpan w:val="6"/>
          </w:tcPr>
          <w:p w14:paraId="7BC0A162" w14:textId="349928DA" w:rsidR="00FD7BA0" w:rsidRPr="00F64C1D" w:rsidRDefault="00FD7BA0" w:rsidP="00317CF7">
            <w:pPr>
              <w:jc w:val="both"/>
              <w:rPr>
                <w:b/>
              </w:rPr>
            </w:pPr>
            <w:r w:rsidRPr="00F64C1D">
              <w:rPr>
                <w:b/>
              </w:rPr>
              <w:t>Промежуточная аттестация по МДК.05.01: дифференцированный зачет (6 семестр)</w:t>
            </w:r>
          </w:p>
        </w:tc>
        <w:tc>
          <w:tcPr>
            <w:tcW w:w="992" w:type="dxa"/>
            <w:gridSpan w:val="3"/>
          </w:tcPr>
          <w:p w14:paraId="27FC13EE" w14:textId="72C0F521" w:rsidR="00FD7BA0" w:rsidRPr="00F64C1D" w:rsidRDefault="00FD7BA0" w:rsidP="00317CF7">
            <w:pPr>
              <w:jc w:val="center"/>
              <w:rPr>
                <w:b/>
              </w:rPr>
            </w:pPr>
            <w:r w:rsidRPr="00F64C1D">
              <w:rPr>
                <w:b/>
              </w:rPr>
              <w:t>-</w:t>
            </w:r>
          </w:p>
        </w:tc>
        <w:tc>
          <w:tcPr>
            <w:tcW w:w="1985" w:type="dxa"/>
            <w:gridSpan w:val="3"/>
          </w:tcPr>
          <w:p w14:paraId="0C955786" w14:textId="77777777" w:rsidR="00FD7BA0" w:rsidRPr="00F64C1D" w:rsidRDefault="00FD7BA0" w:rsidP="00317CF7">
            <w:pPr>
              <w:jc w:val="center"/>
            </w:pPr>
          </w:p>
        </w:tc>
      </w:tr>
      <w:tr w:rsidR="00FD7BA0" w:rsidRPr="00F64C1D" w14:paraId="3A4835F9" w14:textId="77777777" w:rsidTr="00277C71">
        <w:trPr>
          <w:gridAfter w:val="2"/>
          <w:wAfter w:w="211" w:type="dxa"/>
          <w:trHeight w:val="90"/>
        </w:trPr>
        <w:tc>
          <w:tcPr>
            <w:tcW w:w="12866" w:type="dxa"/>
            <w:gridSpan w:val="6"/>
          </w:tcPr>
          <w:p w14:paraId="400E7CA3" w14:textId="6F88ED32" w:rsidR="00FD7BA0" w:rsidRPr="00F64C1D" w:rsidRDefault="00FD7BA0" w:rsidP="00317CF7">
            <w:pPr>
              <w:jc w:val="both"/>
              <w:rPr>
                <w:b/>
              </w:rPr>
            </w:pPr>
            <w:r w:rsidRPr="00F64C1D">
              <w:rPr>
                <w:rFonts w:eastAsia="Calibri"/>
                <w:b/>
                <w:bCs/>
              </w:rPr>
              <w:t>Всего по МДК.05.01:</w:t>
            </w:r>
          </w:p>
        </w:tc>
        <w:tc>
          <w:tcPr>
            <w:tcW w:w="992" w:type="dxa"/>
            <w:gridSpan w:val="3"/>
          </w:tcPr>
          <w:p w14:paraId="06D04E30" w14:textId="73007AE4" w:rsidR="00FD7BA0" w:rsidRPr="00F64C1D" w:rsidRDefault="00FD7BA0" w:rsidP="00317CF7">
            <w:pPr>
              <w:jc w:val="center"/>
              <w:rPr>
                <w:b/>
              </w:rPr>
            </w:pPr>
            <w:r w:rsidRPr="00F64C1D">
              <w:rPr>
                <w:b/>
              </w:rPr>
              <w:t>48</w:t>
            </w:r>
          </w:p>
        </w:tc>
        <w:tc>
          <w:tcPr>
            <w:tcW w:w="1985" w:type="dxa"/>
            <w:gridSpan w:val="3"/>
          </w:tcPr>
          <w:p w14:paraId="00543A2B" w14:textId="77777777" w:rsidR="00FD7BA0" w:rsidRPr="00F64C1D" w:rsidRDefault="00FD7BA0" w:rsidP="00317CF7">
            <w:pPr>
              <w:jc w:val="center"/>
            </w:pPr>
          </w:p>
        </w:tc>
      </w:tr>
    </w:tbl>
    <w:tbl>
      <w:tblPr>
        <w:tblW w:w="15877" w:type="dxa"/>
        <w:tblInd w:w="-102" w:type="dxa"/>
        <w:tblLayout w:type="fixed"/>
        <w:tblCellMar>
          <w:left w:w="40" w:type="dxa"/>
          <w:right w:w="40" w:type="dxa"/>
        </w:tblCellMar>
        <w:tblLook w:val="04A0" w:firstRow="1" w:lastRow="0" w:firstColumn="1" w:lastColumn="0" w:noHBand="0" w:noVBand="1"/>
      </w:tblPr>
      <w:tblGrid>
        <w:gridCol w:w="2694"/>
        <w:gridCol w:w="8930"/>
        <w:gridCol w:w="1275"/>
        <w:gridCol w:w="2978"/>
      </w:tblGrid>
      <w:tr w:rsidR="00E40471" w:rsidRPr="00F64C1D" w14:paraId="10347AEA" w14:textId="77777777" w:rsidTr="00277C71">
        <w:trPr>
          <w:trHeight w:hRule="exact" w:val="1061"/>
        </w:trPr>
        <w:tc>
          <w:tcPr>
            <w:tcW w:w="15877" w:type="dxa"/>
            <w:gridSpan w:val="4"/>
            <w:tcBorders>
              <w:top w:val="single" w:sz="6" w:space="0" w:color="auto"/>
              <w:left w:val="single" w:sz="6" w:space="0" w:color="auto"/>
              <w:bottom w:val="single" w:sz="6" w:space="0" w:color="auto"/>
              <w:right w:val="single" w:sz="4" w:space="0" w:color="auto"/>
            </w:tcBorders>
            <w:shd w:val="clear" w:color="auto" w:fill="FFFFFF"/>
          </w:tcPr>
          <w:p w14:paraId="56BEECF7" w14:textId="59CD27DD" w:rsidR="00E40471" w:rsidRPr="00F64C1D" w:rsidRDefault="00A37563" w:rsidP="00A37563">
            <w:pPr>
              <w:rPr>
                <w:b/>
                <w:color w:val="000000"/>
              </w:rPr>
            </w:pPr>
            <w:r w:rsidRPr="00F64C1D">
              <w:rPr>
                <w:b/>
                <w:color w:val="000000"/>
              </w:rPr>
              <w:t>ПП.05.01  Производственная практика (по профилю специальности)</w:t>
            </w:r>
          </w:p>
          <w:p w14:paraId="665E546C" w14:textId="56496FF6" w:rsidR="002036C2" w:rsidRPr="00F64C1D" w:rsidRDefault="00C643B6" w:rsidP="00A37563">
            <w:pPr>
              <w:rPr>
                <w:b/>
                <w:color w:val="000000"/>
              </w:rPr>
            </w:pPr>
            <w:r w:rsidRPr="00F64C1D">
              <w:rPr>
                <w:b/>
                <w:color w:val="000000"/>
              </w:rPr>
              <w:t xml:space="preserve">Выполнение работ по одной или нескольким профессиям рабочих, должностям служащих 14668 Монтер пути /18401 Сигналист                         </w:t>
            </w:r>
          </w:p>
          <w:p w14:paraId="7595A45B" w14:textId="77777777" w:rsidR="00E40471" w:rsidRPr="00F64C1D" w:rsidRDefault="00E40471" w:rsidP="00877146">
            <w:pPr>
              <w:shd w:val="clear" w:color="auto" w:fill="FFFFFF"/>
              <w:autoSpaceDE w:val="0"/>
              <w:autoSpaceDN w:val="0"/>
              <w:adjustRightInd w:val="0"/>
              <w:spacing w:after="0"/>
            </w:pPr>
          </w:p>
          <w:p w14:paraId="08CF3517" w14:textId="77777777" w:rsidR="00E40471" w:rsidRPr="00F64C1D" w:rsidRDefault="00E40471" w:rsidP="00877146">
            <w:pPr>
              <w:shd w:val="clear" w:color="auto" w:fill="FFFFFF"/>
              <w:autoSpaceDE w:val="0"/>
              <w:autoSpaceDN w:val="0"/>
              <w:adjustRightInd w:val="0"/>
              <w:spacing w:after="0"/>
            </w:pPr>
          </w:p>
        </w:tc>
      </w:tr>
      <w:tr w:rsidR="00E40471" w:rsidRPr="00F64C1D" w14:paraId="128665D0" w14:textId="77777777" w:rsidTr="00277C71">
        <w:trPr>
          <w:trHeight w:hRule="exact" w:val="375"/>
        </w:trPr>
        <w:tc>
          <w:tcPr>
            <w:tcW w:w="15877" w:type="dxa"/>
            <w:gridSpan w:val="4"/>
            <w:tcBorders>
              <w:top w:val="single" w:sz="6" w:space="0" w:color="auto"/>
              <w:left w:val="single" w:sz="6" w:space="0" w:color="auto"/>
              <w:bottom w:val="single" w:sz="4" w:space="0" w:color="auto"/>
              <w:right w:val="single" w:sz="4" w:space="0" w:color="auto"/>
            </w:tcBorders>
            <w:shd w:val="clear" w:color="auto" w:fill="FFFFFF"/>
          </w:tcPr>
          <w:p w14:paraId="485C2864" w14:textId="469963F6" w:rsidR="00E40471" w:rsidRPr="00F64C1D" w:rsidRDefault="00E40471" w:rsidP="00FC1464">
            <w:pPr>
              <w:jc w:val="center"/>
              <w:rPr>
                <w:b/>
                <w:color w:val="000000"/>
              </w:rPr>
            </w:pPr>
            <w:r w:rsidRPr="00F64C1D">
              <w:rPr>
                <w:b/>
                <w:color w:val="000000"/>
              </w:rPr>
              <w:t>6 семестр</w:t>
            </w:r>
            <w:r w:rsidR="00913532">
              <w:rPr>
                <w:b/>
                <w:color w:val="000000"/>
              </w:rPr>
              <w:t xml:space="preserve"> </w:t>
            </w:r>
          </w:p>
        </w:tc>
      </w:tr>
      <w:tr w:rsidR="00E40471" w:rsidRPr="00F64C1D" w14:paraId="4023EA8D" w14:textId="77777777" w:rsidTr="00277C71">
        <w:trPr>
          <w:trHeight w:hRule="exact" w:val="979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2972F8E" w14:textId="77777777" w:rsidR="00AC7943" w:rsidRPr="00F64C1D" w:rsidRDefault="00E40471" w:rsidP="00AC7943">
            <w:pPr>
              <w:jc w:val="both"/>
              <w:rPr>
                <w:b/>
                <w:color w:val="000000"/>
              </w:rPr>
            </w:pPr>
            <w:r w:rsidRPr="00F64C1D">
              <w:rPr>
                <w:b/>
              </w:rPr>
              <w:lastRenderedPageBreak/>
              <w:t>Выполнение работ по одной или нескольким профессиям рабочих, должностям служащих</w:t>
            </w:r>
            <w:r w:rsidR="00AC7943" w:rsidRPr="00F64C1D">
              <w:rPr>
                <w:b/>
              </w:rPr>
              <w:t xml:space="preserve"> </w:t>
            </w:r>
            <w:r w:rsidR="00AC7943" w:rsidRPr="00F64C1D">
              <w:rPr>
                <w:b/>
                <w:color w:val="000000"/>
              </w:rPr>
              <w:t>14668 Монтер пути / 18401 Сигналист</w:t>
            </w:r>
          </w:p>
          <w:p w14:paraId="48FC9C1A" w14:textId="41C0F581" w:rsidR="00E40471" w:rsidRPr="00F64C1D" w:rsidRDefault="00E40471" w:rsidP="00E40471">
            <w:pPr>
              <w:widowControl w:val="0"/>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248D3212" w14:textId="77777777" w:rsidR="0066098C" w:rsidRPr="00F64C1D" w:rsidRDefault="0066098C" w:rsidP="0066098C">
            <w:pPr>
              <w:pStyle w:val="ConsPlusNormal"/>
              <w:ind w:firstLine="540"/>
              <w:jc w:val="center"/>
              <w:rPr>
                <w:rFonts w:ascii="Times New Roman" w:hAnsi="Times New Roman" w:cs="Times New Roman"/>
                <w:b/>
                <w:sz w:val="24"/>
                <w:szCs w:val="24"/>
              </w:rPr>
            </w:pPr>
            <w:r w:rsidRPr="00F64C1D">
              <w:rPr>
                <w:rFonts w:ascii="Times New Roman" w:hAnsi="Times New Roman" w:cs="Times New Roman"/>
                <w:b/>
                <w:spacing w:val="12"/>
                <w:sz w:val="24"/>
                <w:szCs w:val="24"/>
              </w:rPr>
              <w:t xml:space="preserve">14668 Монтер пути </w:t>
            </w:r>
          </w:p>
          <w:p w14:paraId="57C69C4D" w14:textId="77777777" w:rsidR="0066098C" w:rsidRPr="00F64C1D" w:rsidRDefault="0066098C" w:rsidP="0066098C">
            <w:pPr>
              <w:rPr>
                <w:b/>
              </w:rPr>
            </w:pPr>
            <w:r w:rsidRPr="00F64C1D">
              <w:rPr>
                <w:b/>
              </w:rPr>
              <w:t>Виды работ</w:t>
            </w:r>
          </w:p>
          <w:p w14:paraId="796725EA" w14:textId="77777777" w:rsidR="0066098C" w:rsidRPr="00F64C1D" w:rsidRDefault="0066098C" w:rsidP="0066098C">
            <w:pPr>
              <w:pStyle w:val="ConsPlusNormal"/>
              <w:ind w:firstLine="34"/>
              <w:jc w:val="both"/>
              <w:rPr>
                <w:rFonts w:ascii="Times New Roman" w:hAnsi="Times New Roman" w:cs="Times New Roman"/>
                <w:sz w:val="24"/>
                <w:szCs w:val="24"/>
              </w:rPr>
            </w:pPr>
            <w:r w:rsidRPr="00F64C1D">
              <w:rPr>
                <w:rFonts w:ascii="Times New Roman" w:hAnsi="Times New Roman" w:cs="Times New Roman"/>
                <w:sz w:val="24"/>
                <w:szCs w:val="24"/>
              </w:rPr>
              <w:t>Выполнение работ средней сложности по монтажу, демонтажу и ремонту конструкций верхнего строения пути. Крепление рельсов к шпалам и брусьям с использованием костылезабивщика и электрокостылезабивщика. Крепление рельсов к подкладкам клеммными болтами при раздельном скреплении. Резка рельсов рельсорезными станками. Сверление отверстий в рельсах электросверлильными станками. Крепление подкладок к железобетонным шпалам шуруповертами и электроключами. Регулировка рельсовых зазоров гидравлическими разгоночными приборами на участках пути с железобетонными шпалами, плитами и блоками. Регулировка положения рельсошпальной решетки в плане гидравлическими рихтовочными приборами на участках пути с железобетонными шпалами. Промер и выправка пути по ширине колеи и уровню на участках с железобетонными шпалами, плитами и блоками с применением гидравлического и электрического инструмента и на участках с деревянными шпалами с применением электрического инструмента. Одиночная замена элементов рельсошпальной решетки на участках с железобетонными шпалами, плитами и блоками. Содержание в исправности и ремонт рельсовой цепи автоблокировки. Сборка и разборка промежуточных и стыковых рельсовых скреплений с помощью электроинструмента. Монтаж и демонтаж железобетонного настила переезда, изолированных рельсовых стыков и водоотводного железобетонного лотка. Осмотр и содержание стрелочных переводов. Одиночная замена дефектных деталей скрепления на стрелочных переводах.</w:t>
            </w:r>
          </w:p>
          <w:p w14:paraId="05266A16" w14:textId="77777777" w:rsidR="0066098C" w:rsidRPr="00F64C1D" w:rsidRDefault="0066098C" w:rsidP="0066098C">
            <w:pPr>
              <w:pStyle w:val="ConsPlusNormal"/>
              <w:ind w:firstLine="34"/>
              <w:rPr>
                <w:rFonts w:ascii="Times New Roman" w:hAnsi="Times New Roman" w:cs="Times New Roman"/>
                <w:sz w:val="24"/>
                <w:szCs w:val="24"/>
              </w:rPr>
            </w:pPr>
          </w:p>
          <w:p w14:paraId="2DC08D02" w14:textId="77777777" w:rsidR="0066098C" w:rsidRPr="00F64C1D" w:rsidRDefault="0066098C" w:rsidP="0066098C">
            <w:pPr>
              <w:ind w:left="360"/>
              <w:jc w:val="center"/>
              <w:rPr>
                <w:b/>
                <w:spacing w:val="12"/>
              </w:rPr>
            </w:pPr>
            <w:r w:rsidRPr="00F64C1D">
              <w:rPr>
                <w:b/>
                <w:spacing w:val="12"/>
              </w:rPr>
              <w:t>18401Сигналист</w:t>
            </w:r>
          </w:p>
          <w:p w14:paraId="4EEE5659" w14:textId="77777777" w:rsidR="0066098C" w:rsidRPr="00F64C1D" w:rsidRDefault="0066098C" w:rsidP="0066098C">
            <w:pPr>
              <w:rPr>
                <w:b/>
              </w:rPr>
            </w:pPr>
            <w:r w:rsidRPr="00F64C1D">
              <w:rPr>
                <w:b/>
              </w:rPr>
              <w:t>Виды работ</w:t>
            </w:r>
          </w:p>
          <w:p w14:paraId="28737F42" w14:textId="77777777" w:rsidR="0066098C" w:rsidRPr="00F64C1D" w:rsidRDefault="0066098C" w:rsidP="0066098C">
            <w:pPr>
              <w:widowControl w:val="0"/>
              <w:numPr>
                <w:ilvl w:val="0"/>
                <w:numId w:val="22"/>
              </w:numPr>
              <w:tabs>
                <w:tab w:val="left" w:pos="318"/>
              </w:tabs>
              <w:autoSpaceDE w:val="0"/>
              <w:autoSpaceDN w:val="0"/>
              <w:adjustRightInd w:val="0"/>
              <w:spacing w:before="0" w:after="0"/>
              <w:ind w:left="318" w:hanging="318"/>
              <w:jc w:val="both"/>
            </w:pPr>
            <w:r w:rsidRPr="00F64C1D">
              <w:t>Установка и обеспечение сохранности сигналов, петард и сигнальных знаков, ограждающих съемные подвижные единицы и места производства путевых работ.</w:t>
            </w:r>
          </w:p>
          <w:p w14:paraId="71E5C22B" w14:textId="77777777" w:rsidR="0066098C" w:rsidRPr="00F64C1D" w:rsidRDefault="0066098C" w:rsidP="0066098C">
            <w:pPr>
              <w:widowControl w:val="0"/>
              <w:numPr>
                <w:ilvl w:val="0"/>
                <w:numId w:val="22"/>
              </w:numPr>
              <w:tabs>
                <w:tab w:val="left" w:pos="318"/>
              </w:tabs>
              <w:autoSpaceDE w:val="0"/>
              <w:autoSpaceDN w:val="0"/>
              <w:adjustRightInd w:val="0"/>
              <w:spacing w:before="0" w:after="0"/>
              <w:ind w:left="318" w:hanging="318"/>
              <w:jc w:val="both"/>
            </w:pPr>
            <w:r w:rsidRPr="00F64C1D">
              <w:t>Наблюдение за проходящими поездами и своевременная подача звуковых и видимых сигналов руководителю путевых работ.</w:t>
            </w:r>
          </w:p>
          <w:p w14:paraId="1656D87F" w14:textId="77777777" w:rsidR="0066098C" w:rsidRPr="00F64C1D" w:rsidRDefault="0066098C" w:rsidP="0066098C">
            <w:pPr>
              <w:widowControl w:val="0"/>
              <w:numPr>
                <w:ilvl w:val="0"/>
                <w:numId w:val="22"/>
              </w:numPr>
              <w:tabs>
                <w:tab w:val="left" w:pos="142"/>
                <w:tab w:val="left" w:pos="318"/>
                <w:tab w:val="left" w:pos="601"/>
              </w:tabs>
              <w:autoSpaceDE w:val="0"/>
              <w:autoSpaceDN w:val="0"/>
              <w:adjustRightInd w:val="0"/>
              <w:spacing w:before="0" w:after="0"/>
              <w:ind w:left="318" w:hanging="318"/>
              <w:jc w:val="both"/>
            </w:pPr>
            <w:r w:rsidRPr="00F64C1D">
              <w:t>Снятие сигналов ограждения и петард с разрешения руководителя путевых работ.</w:t>
            </w:r>
          </w:p>
          <w:p w14:paraId="288BEAB1" w14:textId="63001E07" w:rsidR="00E40471" w:rsidRPr="00F64C1D" w:rsidRDefault="00E40471" w:rsidP="0066098C">
            <w:pPr>
              <w:widowControl w:val="0"/>
              <w:tabs>
                <w:tab w:val="left" w:pos="142"/>
                <w:tab w:val="left" w:pos="318"/>
                <w:tab w:val="left" w:pos="601"/>
              </w:tabs>
              <w:autoSpaceDE w:val="0"/>
              <w:autoSpaceDN w:val="0"/>
              <w:adjustRightInd w:val="0"/>
              <w:spacing w:before="0"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C9B5D2" w14:textId="77777777" w:rsidR="0080081A" w:rsidRPr="00F64C1D" w:rsidRDefault="0080081A" w:rsidP="0066098C">
            <w:pPr>
              <w:shd w:val="clear" w:color="auto" w:fill="FFFFFF"/>
              <w:autoSpaceDE w:val="0"/>
              <w:autoSpaceDN w:val="0"/>
              <w:adjustRightInd w:val="0"/>
              <w:spacing w:after="0"/>
              <w:rPr>
                <w:b/>
              </w:rPr>
            </w:pPr>
          </w:p>
          <w:p w14:paraId="3F51233D" w14:textId="77777777" w:rsidR="0080081A" w:rsidRPr="00F64C1D" w:rsidRDefault="0080081A" w:rsidP="00877146">
            <w:pPr>
              <w:shd w:val="clear" w:color="auto" w:fill="FFFFFF"/>
              <w:autoSpaceDE w:val="0"/>
              <w:autoSpaceDN w:val="0"/>
              <w:adjustRightInd w:val="0"/>
              <w:spacing w:after="0"/>
              <w:jc w:val="center"/>
              <w:rPr>
                <w:b/>
              </w:rPr>
            </w:pPr>
          </w:p>
          <w:p w14:paraId="1AB74DFD" w14:textId="77777777" w:rsidR="00E40471" w:rsidRPr="00F64C1D" w:rsidRDefault="005B4B57" w:rsidP="00877146">
            <w:pPr>
              <w:shd w:val="clear" w:color="auto" w:fill="FFFFFF"/>
              <w:autoSpaceDE w:val="0"/>
              <w:autoSpaceDN w:val="0"/>
              <w:adjustRightInd w:val="0"/>
              <w:spacing w:after="0"/>
              <w:jc w:val="center"/>
              <w:rPr>
                <w:b/>
              </w:rPr>
            </w:pPr>
            <w:r w:rsidRPr="00F64C1D">
              <w:rPr>
                <w:b/>
              </w:rPr>
              <w:t>108</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0DDCCA0A" w14:textId="77777777" w:rsidR="0064541B" w:rsidRPr="00F64C1D" w:rsidRDefault="0064541B" w:rsidP="00E519E9">
            <w:pPr>
              <w:spacing w:after="0" w:line="360" w:lineRule="auto"/>
              <w:jc w:val="center"/>
            </w:pPr>
          </w:p>
          <w:p w14:paraId="09EECCE8" w14:textId="77777777" w:rsidR="0064541B" w:rsidRPr="00F64C1D" w:rsidRDefault="0064541B" w:rsidP="00E519E9">
            <w:pPr>
              <w:spacing w:after="0" w:line="360" w:lineRule="auto"/>
              <w:jc w:val="center"/>
            </w:pPr>
          </w:p>
          <w:p w14:paraId="122E06B8" w14:textId="26A67456" w:rsidR="002221CB" w:rsidRPr="00F64C1D" w:rsidRDefault="00716575" w:rsidP="00E519E9">
            <w:pPr>
              <w:shd w:val="clear" w:color="auto" w:fill="FFFFFF"/>
              <w:autoSpaceDE w:val="0"/>
              <w:autoSpaceDN w:val="0"/>
              <w:adjustRightInd w:val="0"/>
              <w:spacing w:after="0"/>
              <w:jc w:val="center"/>
              <w:rPr>
                <w:color w:val="000000"/>
                <w:shd w:val="clear" w:color="auto" w:fill="FFFFFF"/>
              </w:rPr>
            </w:pPr>
            <w:r w:rsidRPr="00F64C1D">
              <w:rPr>
                <w:color w:val="000000"/>
                <w:shd w:val="clear" w:color="auto" w:fill="FFFFFF"/>
              </w:rPr>
              <w:t>2, 3</w:t>
            </w:r>
          </w:p>
          <w:p w14:paraId="0AC473F3" w14:textId="77777777" w:rsidR="002221CB" w:rsidRPr="00F64C1D" w:rsidRDefault="002221CB" w:rsidP="00E519E9">
            <w:pPr>
              <w:shd w:val="clear" w:color="auto" w:fill="FFFFFF"/>
              <w:autoSpaceDE w:val="0"/>
              <w:autoSpaceDN w:val="0"/>
              <w:adjustRightInd w:val="0"/>
              <w:spacing w:after="0"/>
              <w:jc w:val="center"/>
              <w:rPr>
                <w:color w:val="000000"/>
                <w:shd w:val="clear" w:color="auto" w:fill="FFFFFF"/>
              </w:rPr>
            </w:pPr>
          </w:p>
          <w:p w14:paraId="2DA0EE7A" w14:textId="77777777" w:rsidR="002221CB" w:rsidRPr="00F64C1D" w:rsidRDefault="002221CB" w:rsidP="00E519E9">
            <w:pPr>
              <w:shd w:val="clear" w:color="auto" w:fill="FFFFFF"/>
              <w:autoSpaceDE w:val="0"/>
              <w:autoSpaceDN w:val="0"/>
              <w:adjustRightInd w:val="0"/>
              <w:spacing w:after="0"/>
              <w:jc w:val="center"/>
              <w:rPr>
                <w:color w:val="000000"/>
                <w:shd w:val="clear" w:color="auto" w:fill="FFFFFF"/>
              </w:rPr>
            </w:pPr>
          </w:p>
          <w:p w14:paraId="2217C8FA" w14:textId="77777777" w:rsidR="002221CB" w:rsidRPr="00F64C1D" w:rsidRDefault="002221CB" w:rsidP="002221CB">
            <w:pPr>
              <w:shd w:val="clear" w:color="auto" w:fill="FFFFFF"/>
              <w:autoSpaceDE w:val="0"/>
              <w:autoSpaceDN w:val="0"/>
              <w:adjustRightInd w:val="0"/>
              <w:spacing w:after="0"/>
              <w:rPr>
                <w:color w:val="000000"/>
                <w:shd w:val="clear" w:color="auto" w:fill="FFFFFF"/>
              </w:rPr>
            </w:pPr>
          </w:p>
          <w:p w14:paraId="0585F5BE" w14:textId="77777777" w:rsidR="002221CB" w:rsidRPr="00F64C1D" w:rsidRDefault="002221CB" w:rsidP="00E519E9">
            <w:pPr>
              <w:shd w:val="clear" w:color="auto" w:fill="FFFFFF"/>
              <w:autoSpaceDE w:val="0"/>
              <w:autoSpaceDN w:val="0"/>
              <w:adjustRightInd w:val="0"/>
              <w:spacing w:after="0"/>
              <w:jc w:val="center"/>
              <w:rPr>
                <w:color w:val="000000"/>
                <w:shd w:val="clear" w:color="auto" w:fill="FFFFFF"/>
              </w:rPr>
            </w:pPr>
          </w:p>
          <w:p w14:paraId="4026C406" w14:textId="77777777" w:rsidR="002221CB" w:rsidRPr="00F64C1D" w:rsidRDefault="002221CB" w:rsidP="002221CB">
            <w:pPr>
              <w:spacing w:before="0" w:after="0" w:line="360" w:lineRule="auto"/>
              <w:jc w:val="center"/>
            </w:pPr>
          </w:p>
          <w:p w14:paraId="2A3B0208" w14:textId="77777777" w:rsidR="002221CB" w:rsidRPr="00F64C1D" w:rsidRDefault="002221CB" w:rsidP="002221CB">
            <w:pPr>
              <w:spacing w:before="0" w:after="0" w:line="360" w:lineRule="auto"/>
              <w:jc w:val="center"/>
            </w:pPr>
          </w:p>
          <w:p w14:paraId="34C9BD4E" w14:textId="77777777" w:rsidR="002221CB" w:rsidRPr="00F64C1D" w:rsidRDefault="002221CB" w:rsidP="002221CB">
            <w:pPr>
              <w:spacing w:before="0" w:after="0" w:line="360" w:lineRule="auto"/>
              <w:jc w:val="center"/>
            </w:pPr>
          </w:p>
          <w:p w14:paraId="3A702F5B" w14:textId="77777777" w:rsidR="002221CB" w:rsidRPr="00F64C1D" w:rsidRDefault="002221CB" w:rsidP="002221CB">
            <w:pPr>
              <w:spacing w:before="0" w:after="0"/>
              <w:jc w:val="center"/>
            </w:pPr>
          </w:p>
          <w:p w14:paraId="68499A42" w14:textId="77777777" w:rsidR="00322991" w:rsidRPr="00F64C1D" w:rsidRDefault="00322991" w:rsidP="002221CB">
            <w:pPr>
              <w:spacing w:before="0" w:after="0"/>
              <w:jc w:val="center"/>
            </w:pPr>
          </w:p>
          <w:p w14:paraId="6AAFC684" w14:textId="77777777" w:rsidR="00322991" w:rsidRPr="00F64C1D" w:rsidRDefault="00322991" w:rsidP="002221CB">
            <w:pPr>
              <w:spacing w:before="0" w:after="0"/>
              <w:jc w:val="center"/>
            </w:pPr>
          </w:p>
          <w:p w14:paraId="745FAF69" w14:textId="77777777" w:rsidR="00322991" w:rsidRPr="00F64C1D" w:rsidRDefault="00322991" w:rsidP="002221CB">
            <w:pPr>
              <w:spacing w:before="0" w:after="0"/>
              <w:jc w:val="center"/>
            </w:pPr>
          </w:p>
          <w:p w14:paraId="7CD57D9D" w14:textId="77777777" w:rsidR="002221CB" w:rsidRPr="00F64C1D" w:rsidRDefault="002221CB" w:rsidP="002221CB">
            <w:pPr>
              <w:spacing w:before="0" w:after="0"/>
              <w:jc w:val="center"/>
            </w:pPr>
          </w:p>
          <w:p w14:paraId="5AC9DFA8" w14:textId="77777777" w:rsidR="002221CB" w:rsidRPr="00F64C1D" w:rsidRDefault="002221CB" w:rsidP="002221CB">
            <w:pPr>
              <w:shd w:val="clear" w:color="auto" w:fill="FFFFFF"/>
              <w:autoSpaceDE w:val="0"/>
              <w:autoSpaceDN w:val="0"/>
              <w:adjustRightInd w:val="0"/>
              <w:spacing w:before="0" w:after="0"/>
              <w:jc w:val="center"/>
            </w:pPr>
          </w:p>
          <w:p w14:paraId="0D9616C3" w14:textId="77777777" w:rsidR="00716575" w:rsidRPr="00F64C1D" w:rsidRDefault="00716575" w:rsidP="002221CB">
            <w:pPr>
              <w:shd w:val="clear" w:color="auto" w:fill="FFFFFF"/>
              <w:autoSpaceDE w:val="0"/>
              <w:autoSpaceDN w:val="0"/>
              <w:adjustRightInd w:val="0"/>
              <w:spacing w:before="0" w:after="0"/>
              <w:jc w:val="center"/>
            </w:pPr>
          </w:p>
          <w:p w14:paraId="51F3EB70" w14:textId="77777777" w:rsidR="00716575" w:rsidRPr="00F64C1D" w:rsidRDefault="00716575" w:rsidP="002221CB">
            <w:pPr>
              <w:shd w:val="clear" w:color="auto" w:fill="FFFFFF"/>
              <w:autoSpaceDE w:val="0"/>
              <w:autoSpaceDN w:val="0"/>
              <w:adjustRightInd w:val="0"/>
              <w:spacing w:before="0" w:after="0"/>
              <w:jc w:val="center"/>
            </w:pPr>
          </w:p>
          <w:p w14:paraId="159C1529" w14:textId="77777777" w:rsidR="00716575" w:rsidRPr="00F64C1D" w:rsidRDefault="00716575" w:rsidP="002221CB">
            <w:pPr>
              <w:shd w:val="clear" w:color="auto" w:fill="FFFFFF"/>
              <w:autoSpaceDE w:val="0"/>
              <w:autoSpaceDN w:val="0"/>
              <w:adjustRightInd w:val="0"/>
              <w:spacing w:before="0" w:after="0"/>
              <w:jc w:val="center"/>
            </w:pPr>
          </w:p>
          <w:p w14:paraId="1FE487D5" w14:textId="77777777" w:rsidR="00716575" w:rsidRPr="00F64C1D" w:rsidRDefault="00716575" w:rsidP="002221CB">
            <w:pPr>
              <w:shd w:val="clear" w:color="auto" w:fill="FFFFFF"/>
              <w:autoSpaceDE w:val="0"/>
              <w:autoSpaceDN w:val="0"/>
              <w:adjustRightInd w:val="0"/>
              <w:spacing w:before="0" w:after="0"/>
              <w:jc w:val="center"/>
            </w:pPr>
          </w:p>
          <w:p w14:paraId="1D3BCA3A" w14:textId="77777777" w:rsidR="00716575" w:rsidRPr="00F64C1D" w:rsidRDefault="00716575" w:rsidP="002221CB">
            <w:pPr>
              <w:shd w:val="clear" w:color="auto" w:fill="FFFFFF"/>
              <w:autoSpaceDE w:val="0"/>
              <w:autoSpaceDN w:val="0"/>
              <w:adjustRightInd w:val="0"/>
              <w:spacing w:before="0" w:after="0"/>
              <w:jc w:val="center"/>
            </w:pPr>
          </w:p>
          <w:p w14:paraId="19C9D05D" w14:textId="77777777" w:rsidR="00716575" w:rsidRPr="00F64C1D" w:rsidRDefault="00716575" w:rsidP="002221CB">
            <w:pPr>
              <w:shd w:val="clear" w:color="auto" w:fill="FFFFFF"/>
              <w:autoSpaceDE w:val="0"/>
              <w:autoSpaceDN w:val="0"/>
              <w:adjustRightInd w:val="0"/>
              <w:spacing w:before="0" w:after="0"/>
              <w:jc w:val="center"/>
            </w:pPr>
          </w:p>
          <w:p w14:paraId="6E4B4996" w14:textId="77777777" w:rsidR="00716575" w:rsidRPr="00F64C1D" w:rsidRDefault="00716575" w:rsidP="002221CB">
            <w:pPr>
              <w:shd w:val="clear" w:color="auto" w:fill="FFFFFF"/>
              <w:autoSpaceDE w:val="0"/>
              <w:autoSpaceDN w:val="0"/>
              <w:adjustRightInd w:val="0"/>
              <w:spacing w:before="0" w:after="0"/>
              <w:jc w:val="center"/>
            </w:pPr>
          </w:p>
          <w:p w14:paraId="5952FC79" w14:textId="77777777" w:rsidR="00716575" w:rsidRPr="00F64C1D" w:rsidRDefault="00716575" w:rsidP="002221CB">
            <w:pPr>
              <w:shd w:val="clear" w:color="auto" w:fill="FFFFFF"/>
              <w:autoSpaceDE w:val="0"/>
              <w:autoSpaceDN w:val="0"/>
              <w:adjustRightInd w:val="0"/>
              <w:spacing w:before="0" w:after="0"/>
              <w:jc w:val="center"/>
            </w:pPr>
          </w:p>
          <w:p w14:paraId="0537938B" w14:textId="5FAC86E5" w:rsidR="00716575" w:rsidRPr="00F64C1D" w:rsidRDefault="00716575" w:rsidP="002221CB">
            <w:pPr>
              <w:shd w:val="clear" w:color="auto" w:fill="FFFFFF"/>
              <w:autoSpaceDE w:val="0"/>
              <w:autoSpaceDN w:val="0"/>
              <w:adjustRightInd w:val="0"/>
              <w:spacing w:before="0" w:after="0"/>
              <w:jc w:val="center"/>
            </w:pPr>
            <w:r w:rsidRPr="00F64C1D">
              <w:t>2, 3</w:t>
            </w:r>
          </w:p>
        </w:tc>
      </w:tr>
      <w:tr w:rsidR="005B4B57" w:rsidRPr="00F64C1D" w14:paraId="1F5EF44A" w14:textId="77777777" w:rsidTr="00277C71">
        <w:trPr>
          <w:trHeight w:hRule="exact" w:val="413"/>
        </w:trPr>
        <w:tc>
          <w:tcPr>
            <w:tcW w:w="1162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14:paraId="3CE9FFC2" w14:textId="462B3796" w:rsidR="005B4B57" w:rsidRPr="00F64C1D" w:rsidRDefault="005B4B57" w:rsidP="00877146">
            <w:pPr>
              <w:widowControl w:val="0"/>
              <w:tabs>
                <w:tab w:val="left" w:pos="142"/>
              </w:tabs>
              <w:spacing w:after="0"/>
              <w:ind w:right="-1"/>
              <w:jc w:val="both"/>
              <w:rPr>
                <w:b/>
              </w:rPr>
            </w:pPr>
            <w:r w:rsidRPr="00F64C1D">
              <w:rPr>
                <w:b/>
              </w:rPr>
              <w:lastRenderedPageBreak/>
              <w:t>Промежуточная аттест</w:t>
            </w:r>
            <w:r w:rsidR="004E445F" w:rsidRPr="00F64C1D">
              <w:rPr>
                <w:b/>
              </w:rPr>
              <w:t>ация</w:t>
            </w:r>
            <w:r w:rsidR="0059395E" w:rsidRPr="00F64C1D">
              <w:rPr>
                <w:b/>
              </w:rPr>
              <w:t>: дифференцированный зачет (</w:t>
            </w:r>
            <w:r w:rsidRPr="00F64C1D">
              <w:rPr>
                <w:b/>
              </w:rPr>
              <w:t>6 семестр</w:t>
            </w:r>
            <w:r w:rsidR="0059395E" w:rsidRPr="00F64C1D">
              <w:rPr>
                <w:b/>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8059BD3" w14:textId="0300563B" w:rsidR="005B4B57" w:rsidRPr="00F64C1D" w:rsidRDefault="0059395E" w:rsidP="00877146">
            <w:pPr>
              <w:shd w:val="clear" w:color="auto" w:fill="FFFFFF"/>
              <w:autoSpaceDE w:val="0"/>
              <w:autoSpaceDN w:val="0"/>
              <w:adjustRightInd w:val="0"/>
              <w:spacing w:after="0"/>
              <w:jc w:val="center"/>
              <w:rPr>
                <w:b/>
              </w:rPr>
            </w:pPr>
            <w:r w:rsidRPr="00F64C1D">
              <w:rPr>
                <w:b/>
              </w:rPr>
              <w:t>-</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0A37F281" w14:textId="77777777" w:rsidR="005B4B57" w:rsidRPr="00F64C1D" w:rsidRDefault="005B4B57" w:rsidP="00877146">
            <w:pPr>
              <w:shd w:val="clear" w:color="auto" w:fill="FFFFFF"/>
              <w:autoSpaceDE w:val="0"/>
              <w:autoSpaceDN w:val="0"/>
              <w:adjustRightInd w:val="0"/>
              <w:spacing w:after="0"/>
              <w:jc w:val="center"/>
            </w:pPr>
          </w:p>
        </w:tc>
      </w:tr>
      <w:tr w:rsidR="005B4B57" w:rsidRPr="00F64C1D" w14:paraId="3B0F0852" w14:textId="77777777" w:rsidTr="00277C71">
        <w:trPr>
          <w:trHeight w:hRule="exact" w:val="435"/>
        </w:trPr>
        <w:tc>
          <w:tcPr>
            <w:tcW w:w="1162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18CE81EB" w14:textId="77777777" w:rsidR="005B4B57" w:rsidRPr="00F64C1D" w:rsidRDefault="005B4B57" w:rsidP="00877146">
            <w:pPr>
              <w:widowControl w:val="0"/>
              <w:tabs>
                <w:tab w:val="left" w:pos="142"/>
              </w:tabs>
              <w:spacing w:after="0"/>
              <w:ind w:right="-1"/>
              <w:jc w:val="both"/>
              <w:rPr>
                <w:b/>
              </w:rPr>
            </w:pPr>
            <w:r w:rsidRPr="00F64C1D">
              <w:rPr>
                <w:b/>
              </w:rPr>
              <w:t>Квалификационный экзамен по модулю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5ACF57" w14:textId="3EF8B5A7" w:rsidR="005B4B57" w:rsidRPr="00F64C1D" w:rsidRDefault="0059395E" w:rsidP="00877146">
            <w:pPr>
              <w:shd w:val="clear" w:color="auto" w:fill="FFFFFF"/>
              <w:autoSpaceDE w:val="0"/>
              <w:autoSpaceDN w:val="0"/>
              <w:adjustRightInd w:val="0"/>
              <w:spacing w:after="0"/>
              <w:jc w:val="center"/>
              <w:rPr>
                <w:b/>
              </w:rPr>
            </w:pPr>
            <w:r w:rsidRPr="00F64C1D">
              <w:rPr>
                <w:b/>
              </w:rPr>
              <w:t>-</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47D11492" w14:textId="77777777" w:rsidR="005B4B57" w:rsidRPr="00F64C1D" w:rsidRDefault="005B4B57" w:rsidP="00877146">
            <w:pPr>
              <w:shd w:val="clear" w:color="auto" w:fill="FFFFFF"/>
              <w:autoSpaceDE w:val="0"/>
              <w:autoSpaceDN w:val="0"/>
              <w:adjustRightInd w:val="0"/>
              <w:spacing w:after="0"/>
              <w:jc w:val="center"/>
            </w:pPr>
          </w:p>
        </w:tc>
      </w:tr>
      <w:tr w:rsidR="001E21CC" w:rsidRPr="00F64C1D" w14:paraId="3866A192" w14:textId="77777777" w:rsidTr="00277C71">
        <w:trPr>
          <w:trHeight w:hRule="exact" w:val="435"/>
        </w:trPr>
        <w:tc>
          <w:tcPr>
            <w:tcW w:w="1162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79DA7B26" w14:textId="2F152570" w:rsidR="001E21CC" w:rsidRPr="00F64C1D" w:rsidRDefault="001E21CC" w:rsidP="00877146">
            <w:pPr>
              <w:widowControl w:val="0"/>
              <w:tabs>
                <w:tab w:val="left" w:pos="142"/>
              </w:tabs>
              <w:spacing w:after="0"/>
              <w:ind w:right="-1"/>
              <w:jc w:val="both"/>
              <w:rPr>
                <w:b/>
              </w:rPr>
            </w:pPr>
            <w:r w:rsidRPr="00F64C1D">
              <w:rPr>
                <w:b/>
              </w:rPr>
              <w:t>Всего</w:t>
            </w:r>
            <w:r w:rsidR="00F84A42">
              <w:rPr>
                <w:b/>
              </w:rPr>
              <w:t xml:space="preserve"> по ПМ.05</w:t>
            </w:r>
            <w:r w:rsidRPr="00F64C1D">
              <w:rPr>
                <w:b/>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DB36BCC" w14:textId="4AD98469" w:rsidR="001E21CC" w:rsidRPr="00F64C1D" w:rsidRDefault="001E21CC" w:rsidP="00877146">
            <w:pPr>
              <w:shd w:val="clear" w:color="auto" w:fill="FFFFFF"/>
              <w:autoSpaceDE w:val="0"/>
              <w:autoSpaceDN w:val="0"/>
              <w:adjustRightInd w:val="0"/>
              <w:spacing w:after="0"/>
              <w:jc w:val="center"/>
              <w:rPr>
                <w:b/>
              </w:rPr>
            </w:pPr>
            <w:r w:rsidRPr="00F64C1D">
              <w:rPr>
                <w:b/>
              </w:rPr>
              <w:t>156</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773B48D9" w14:textId="77777777" w:rsidR="001E21CC" w:rsidRPr="00F64C1D" w:rsidRDefault="001E21CC" w:rsidP="00877146">
            <w:pPr>
              <w:shd w:val="clear" w:color="auto" w:fill="FFFFFF"/>
              <w:autoSpaceDE w:val="0"/>
              <w:autoSpaceDN w:val="0"/>
              <w:adjustRightInd w:val="0"/>
              <w:spacing w:after="0"/>
              <w:jc w:val="center"/>
            </w:pPr>
          </w:p>
        </w:tc>
      </w:tr>
    </w:tbl>
    <w:p w14:paraId="4ABEFF1D" w14:textId="77777777" w:rsidR="006B2C87" w:rsidRPr="00F64C1D" w:rsidRDefault="006B2C87" w:rsidP="004F2955">
      <w:pPr>
        <w:spacing w:after="0"/>
        <w:jc w:val="both"/>
      </w:pPr>
    </w:p>
    <w:p w14:paraId="739A778A" w14:textId="77777777" w:rsidR="00FC1464" w:rsidRPr="00F64C1D" w:rsidRDefault="00FC1464" w:rsidP="004F2955">
      <w:pPr>
        <w:spacing w:after="0"/>
        <w:jc w:val="both"/>
      </w:pPr>
    </w:p>
    <w:p w14:paraId="31BBA48C" w14:textId="77777777" w:rsidR="003040B8" w:rsidRPr="00F64C1D" w:rsidRDefault="003040B8" w:rsidP="0030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pPr>
      <w:r w:rsidRPr="00F64C1D">
        <w:t>Для характеристики уровня освоения учебного материала используются следующие обозначения:</w:t>
      </w:r>
    </w:p>
    <w:p w14:paraId="06A46DCC" w14:textId="77777777" w:rsidR="003040B8" w:rsidRPr="00F64C1D" w:rsidRDefault="003040B8" w:rsidP="0030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pPr>
      <w:r w:rsidRPr="00F64C1D">
        <w:t xml:space="preserve">1.– ознакомительный (узнавание ранее изученных объектов, свойств); </w:t>
      </w:r>
    </w:p>
    <w:p w14:paraId="6D14E3E7" w14:textId="77777777" w:rsidR="003040B8" w:rsidRPr="00F64C1D" w:rsidRDefault="003040B8" w:rsidP="00304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pPr>
      <w:r w:rsidRPr="00F64C1D">
        <w:t>2.– репродуктивный (выполнение деятельности по образцу, инструкции или под руководством);</w:t>
      </w:r>
    </w:p>
    <w:p w14:paraId="15C552A9" w14:textId="74A37D2F" w:rsidR="004F2955" w:rsidRPr="00F64C1D" w:rsidRDefault="003040B8" w:rsidP="00FD29CD">
      <w:pPr>
        <w:spacing w:after="0"/>
        <w:ind w:firstLine="709"/>
      </w:pPr>
      <w:r w:rsidRPr="00F64C1D">
        <w:t>3. – продуктивный</w:t>
      </w:r>
      <w:r w:rsidRPr="00F64C1D">
        <w:rPr>
          <w:b/>
        </w:rPr>
        <w:t xml:space="preserve"> (</w:t>
      </w:r>
      <w:r w:rsidRPr="00F64C1D">
        <w:t>планирование и самостоятельное выполнение деятельности, решение проблемных задач).</w:t>
      </w:r>
      <w:r w:rsidR="0030583C" w:rsidRPr="00F64C1D">
        <w:t xml:space="preserve"> </w:t>
      </w:r>
    </w:p>
    <w:p w14:paraId="4E00DBCF" w14:textId="70447356" w:rsidR="004F2955" w:rsidRDefault="004F2955" w:rsidP="00EF4AF5">
      <w:pPr>
        <w:jc w:val="center"/>
      </w:pPr>
    </w:p>
    <w:p w14:paraId="0D09A20E" w14:textId="71E20568" w:rsidR="00CF3165" w:rsidRDefault="00CF3165" w:rsidP="00EF4AF5">
      <w:pPr>
        <w:jc w:val="center"/>
      </w:pPr>
    </w:p>
    <w:p w14:paraId="06F6620B" w14:textId="6A111583" w:rsidR="00CF3165" w:rsidRDefault="00CF3165" w:rsidP="00EF4AF5">
      <w:pPr>
        <w:jc w:val="center"/>
      </w:pPr>
    </w:p>
    <w:p w14:paraId="2C733BC0" w14:textId="491B790A" w:rsidR="00CF3165" w:rsidRDefault="00CF3165" w:rsidP="00EF4AF5">
      <w:pPr>
        <w:jc w:val="center"/>
      </w:pPr>
    </w:p>
    <w:p w14:paraId="3DFF5FF8" w14:textId="70AB441C" w:rsidR="00CF3165" w:rsidRDefault="00CF3165" w:rsidP="00EF4AF5">
      <w:pPr>
        <w:jc w:val="center"/>
      </w:pPr>
    </w:p>
    <w:p w14:paraId="7560DBE2" w14:textId="49F38D08" w:rsidR="00CF3165" w:rsidRDefault="00CF3165" w:rsidP="00EF4AF5">
      <w:pPr>
        <w:jc w:val="center"/>
      </w:pPr>
    </w:p>
    <w:p w14:paraId="1F765435" w14:textId="3CD0454F" w:rsidR="00CF3165" w:rsidRDefault="00CF3165" w:rsidP="00EF4AF5">
      <w:pPr>
        <w:jc w:val="center"/>
      </w:pPr>
    </w:p>
    <w:p w14:paraId="1CFFCC68" w14:textId="00E67308" w:rsidR="00CF3165" w:rsidRDefault="00CF3165" w:rsidP="00EF4AF5">
      <w:pPr>
        <w:jc w:val="center"/>
      </w:pPr>
    </w:p>
    <w:p w14:paraId="23D7A837" w14:textId="4E8BA5BA" w:rsidR="00CF3165" w:rsidRDefault="00CF3165" w:rsidP="00EF4AF5">
      <w:pPr>
        <w:jc w:val="center"/>
      </w:pPr>
    </w:p>
    <w:p w14:paraId="5E61B38D" w14:textId="7A7285D5" w:rsidR="00CF3165" w:rsidRDefault="00CF3165" w:rsidP="00EF4AF5">
      <w:pPr>
        <w:jc w:val="center"/>
      </w:pPr>
    </w:p>
    <w:p w14:paraId="168547C0" w14:textId="144E56CA" w:rsidR="00CF3165" w:rsidRDefault="00CF3165" w:rsidP="00EF4AF5">
      <w:pPr>
        <w:jc w:val="center"/>
      </w:pPr>
    </w:p>
    <w:p w14:paraId="1C643E5B" w14:textId="63903CDA" w:rsidR="00CF3165" w:rsidRDefault="00CF3165" w:rsidP="00EF4AF5">
      <w:pPr>
        <w:jc w:val="center"/>
      </w:pPr>
    </w:p>
    <w:p w14:paraId="2F7B536F" w14:textId="45DF9BB0" w:rsidR="00CF3165" w:rsidRDefault="00CF3165" w:rsidP="00EF4AF5">
      <w:pPr>
        <w:jc w:val="center"/>
      </w:pPr>
    </w:p>
    <w:p w14:paraId="2E648DB9" w14:textId="77777777" w:rsidR="00CF3165" w:rsidRPr="00F64C1D" w:rsidRDefault="00CF3165" w:rsidP="00EF4AF5">
      <w:pPr>
        <w:jc w:val="center"/>
      </w:pPr>
    </w:p>
    <w:p w14:paraId="11FD79CE" w14:textId="77777777" w:rsidR="004F2955" w:rsidRPr="00F64C1D" w:rsidRDefault="004F2955" w:rsidP="004F2955"/>
    <w:p w14:paraId="44369300" w14:textId="7DCD7449" w:rsidR="004F2955" w:rsidRDefault="00CF3165" w:rsidP="004F2955">
      <w:pPr>
        <w:rPr>
          <w:b/>
        </w:rPr>
      </w:pPr>
      <w:r w:rsidRPr="00CF3165">
        <w:rPr>
          <w:b/>
        </w:rPr>
        <w:lastRenderedPageBreak/>
        <w:t>Заочная форма обучения</w:t>
      </w:r>
    </w:p>
    <w:p w14:paraId="4DF32102" w14:textId="6528FE89" w:rsidR="00CF3165" w:rsidRDefault="00CF3165" w:rsidP="004F2955">
      <w:pPr>
        <w:rPr>
          <w:b/>
        </w:rPr>
      </w:pPr>
    </w:p>
    <w:tbl>
      <w:tblPr>
        <w:tblW w:w="15309" w:type="dxa"/>
        <w:tblInd w:w="40" w:type="dxa"/>
        <w:tblLayout w:type="fixed"/>
        <w:tblCellMar>
          <w:left w:w="40" w:type="dxa"/>
          <w:right w:w="40" w:type="dxa"/>
        </w:tblCellMar>
        <w:tblLook w:val="04A0" w:firstRow="1" w:lastRow="0" w:firstColumn="1" w:lastColumn="0" w:noHBand="0" w:noVBand="1"/>
      </w:tblPr>
      <w:tblGrid>
        <w:gridCol w:w="2591"/>
        <w:gridCol w:w="669"/>
        <w:gridCol w:w="8647"/>
        <w:gridCol w:w="993"/>
        <w:gridCol w:w="2409"/>
      </w:tblGrid>
      <w:tr w:rsidR="00CF3165" w:rsidRPr="001F7894" w14:paraId="311EB75A" w14:textId="77777777" w:rsidTr="00CF3165">
        <w:trPr>
          <w:trHeight w:hRule="exact" w:val="1942"/>
        </w:trPr>
        <w:tc>
          <w:tcPr>
            <w:tcW w:w="2591" w:type="dxa"/>
            <w:tcBorders>
              <w:top w:val="single" w:sz="6" w:space="0" w:color="auto"/>
              <w:left w:val="single" w:sz="6" w:space="0" w:color="auto"/>
              <w:bottom w:val="single" w:sz="6" w:space="0" w:color="auto"/>
              <w:right w:val="single" w:sz="6" w:space="0" w:color="auto"/>
            </w:tcBorders>
            <w:shd w:val="clear" w:color="auto" w:fill="FFFFFF"/>
            <w:hideMark/>
          </w:tcPr>
          <w:p w14:paraId="42E4BCF7" w14:textId="0ED8854D" w:rsidR="00CF3165" w:rsidRPr="001F7894" w:rsidRDefault="00CF3165" w:rsidP="00CF3165">
            <w:pPr>
              <w:shd w:val="clear" w:color="auto" w:fill="FFFFFF"/>
              <w:autoSpaceDE w:val="0"/>
              <w:autoSpaceDN w:val="0"/>
              <w:adjustRightInd w:val="0"/>
              <w:spacing w:after="0"/>
              <w:ind w:left="144" w:right="130"/>
              <w:jc w:val="center"/>
            </w:pPr>
            <w:r w:rsidRPr="00F64C1D">
              <w:rPr>
                <w:b/>
                <w:bCs/>
                <w:lang w:eastAsia="en-US"/>
              </w:rPr>
              <w:t>Наименование разделов и тем профессионального модуля (ПМ), междисциплинарных курсов (МДК)</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5C3220BA" w14:textId="77777777" w:rsidR="00CF3165" w:rsidRPr="001F7894" w:rsidRDefault="00CF3165" w:rsidP="00CF3165">
            <w:pPr>
              <w:shd w:val="clear" w:color="auto" w:fill="FFFFFF"/>
              <w:autoSpaceDE w:val="0"/>
              <w:autoSpaceDN w:val="0"/>
              <w:adjustRightInd w:val="0"/>
              <w:spacing w:after="0"/>
              <w:jc w:val="center"/>
            </w:pPr>
          </w:p>
        </w:tc>
        <w:tc>
          <w:tcPr>
            <w:tcW w:w="8647" w:type="dxa"/>
            <w:tcBorders>
              <w:top w:val="single" w:sz="6" w:space="0" w:color="auto"/>
              <w:left w:val="single" w:sz="6" w:space="0" w:color="auto"/>
              <w:bottom w:val="single" w:sz="6" w:space="0" w:color="auto"/>
              <w:right w:val="single" w:sz="6" w:space="0" w:color="auto"/>
            </w:tcBorders>
            <w:shd w:val="clear" w:color="auto" w:fill="FFFFFF"/>
            <w:hideMark/>
          </w:tcPr>
          <w:p w14:paraId="4B95A7A5" w14:textId="77777777" w:rsidR="00CF3165" w:rsidRPr="00F64C1D" w:rsidRDefault="00CF3165" w:rsidP="00CF3165">
            <w:pPr>
              <w:suppressAutoHyphens/>
              <w:spacing w:before="0" w:after="0"/>
              <w:jc w:val="center"/>
              <w:rPr>
                <w:b/>
                <w:bCs/>
                <w:lang w:eastAsia="en-US"/>
              </w:rPr>
            </w:pPr>
            <w:r w:rsidRPr="00F64C1D">
              <w:rPr>
                <w:b/>
                <w:bCs/>
                <w:lang w:eastAsia="en-US"/>
              </w:rPr>
              <w:t>Содержание учебного материала,</w:t>
            </w:r>
          </w:p>
          <w:p w14:paraId="0A1E66FA" w14:textId="474D3AA9" w:rsidR="00CF3165" w:rsidRPr="001F7894" w:rsidRDefault="00CF3165" w:rsidP="00CF3165">
            <w:pPr>
              <w:shd w:val="clear" w:color="auto" w:fill="FFFFFF"/>
              <w:autoSpaceDE w:val="0"/>
              <w:autoSpaceDN w:val="0"/>
              <w:adjustRightInd w:val="0"/>
              <w:spacing w:after="0"/>
              <w:ind w:left="398" w:right="394"/>
              <w:jc w:val="center"/>
            </w:pPr>
            <w:r w:rsidRPr="00F64C1D">
              <w:rPr>
                <w:b/>
                <w:bCs/>
                <w:lang w:eastAsia="en-US"/>
              </w:rPr>
              <w:t>лабораторные работы и практические занятия, самостоятельная работа обучающихся</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4B612B68" w14:textId="66EBBFEB" w:rsidR="00CF3165" w:rsidRPr="001F7894" w:rsidRDefault="00CF3165" w:rsidP="00CF3165">
            <w:pPr>
              <w:shd w:val="clear" w:color="auto" w:fill="FFFFFF"/>
              <w:autoSpaceDE w:val="0"/>
              <w:autoSpaceDN w:val="0"/>
              <w:adjustRightInd w:val="0"/>
              <w:spacing w:after="0"/>
              <w:ind w:left="67" w:right="67"/>
              <w:jc w:val="center"/>
            </w:pPr>
            <w:r w:rsidRPr="00F64C1D">
              <w:rPr>
                <w:b/>
                <w:bCs/>
                <w:color w:val="000000"/>
                <w:spacing w:val="-4"/>
              </w:rPr>
              <w:t xml:space="preserve">Объем </w:t>
            </w:r>
            <w:r w:rsidRPr="00F64C1D">
              <w:rPr>
                <w:b/>
                <w:bCs/>
                <w:color w:val="000000"/>
                <w:spacing w:val="-1"/>
              </w:rPr>
              <w:t>часов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69CB2386" w14:textId="7B1E826C" w:rsidR="00CF3165" w:rsidRPr="001F7894" w:rsidRDefault="00CF3165" w:rsidP="00CF3165">
            <w:pPr>
              <w:shd w:val="clear" w:color="auto" w:fill="FFFFFF"/>
              <w:autoSpaceDE w:val="0"/>
              <w:autoSpaceDN w:val="0"/>
              <w:adjustRightInd w:val="0"/>
              <w:spacing w:after="0"/>
              <w:ind w:left="67" w:right="67"/>
              <w:jc w:val="center"/>
              <w:rPr>
                <w:b/>
                <w:bCs/>
                <w:color w:val="000000"/>
                <w:spacing w:val="-4"/>
              </w:rPr>
            </w:pPr>
            <w:r w:rsidRPr="00F64C1D">
              <w:rPr>
                <w:b/>
                <w:bCs/>
                <w:color w:val="000000"/>
                <w:spacing w:val="-4"/>
              </w:rPr>
              <w:t>Уровень освоения</w:t>
            </w:r>
          </w:p>
        </w:tc>
      </w:tr>
      <w:tr w:rsidR="00CF3165" w:rsidRPr="001F7894" w14:paraId="0421E36F" w14:textId="77777777" w:rsidTr="00CF3165">
        <w:trPr>
          <w:trHeight w:hRule="exact" w:val="490"/>
        </w:trPr>
        <w:tc>
          <w:tcPr>
            <w:tcW w:w="2591" w:type="dxa"/>
            <w:tcBorders>
              <w:top w:val="single" w:sz="6" w:space="0" w:color="auto"/>
              <w:left w:val="single" w:sz="6" w:space="0" w:color="auto"/>
              <w:bottom w:val="single" w:sz="6" w:space="0" w:color="auto"/>
              <w:right w:val="single" w:sz="6" w:space="0" w:color="auto"/>
            </w:tcBorders>
            <w:shd w:val="clear" w:color="auto" w:fill="FFFFFF"/>
            <w:hideMark/>
          </w:tcPr>
          <w:p w14:paraId="026CD236" w14:textId="77777777" w:rsidR="00CF3165" w:rsidRPr="001F7894" w:rsidRDefault="00CF3165" w:rsidP="00CF3165">
            <w:pPr>
              <w:shd w:val="clear" w:color="auto" w:fill="FFFFFF"/>
              <w:autoSpaceDE w:val="0"/>
              <w:autoSpaceDN w:val="0"/>
              <w:adjustRightInd w:val="0"/>
              <w:spacing w:after="0"/>
              <w:ind w:left="1363"/>
            </w:pPr>
            <w:r w:rsidRPr="001F7894">
              <w:rPr>
                <w:b/>
                <w:bCs/>
                <w:color w:val="000000"/>
              </w:rPr>
              <w:t>1</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23C92548" w14:textId="77777777" w:rsidR="00CF3165" w:rsidRPr="001F7894" w:rsidRDefault="00CF3165" w:rsidP="00CF3165">
            <w:pPr>
              <w:shd w:val="clear" w:color="auto" w:fill="FFFFFF"/>
              <w:autoSpaceDE w:val="0"/>
              <w:autoSpaceDN w:val="0"/>
              <w:adjustRightInd w:val="0"/>
              <w:spacing w:after="0"/>
            </w:pPr>
          </w:p>
        </w:tc>
        <w:tc>
          <w:tcPr>
            <w:tcW w:w="8647" w:type="dxa"/>
            <w:tcBorders>
              <w:top w:val="single" w:sz="6" w:space="0" w:color="auto"/>
              <w:left w:val="single" w:sz="6" w:space="0" w:color="auto"/>
              <w:bottom w:val="single" w:sz="6" w:space="0" w:color="auto"/>
              <w:right w:val="single" w:sz="6" w:space="0" w:color="auto"/>
            </w:tcBorders>
            <w:shd w:val="clear" w:color="auto" w:fill="FFFFFF"/>
            <w:hideMark/>
          </w:tcPr>
          <w:p w14:paraId="76A7EF75" w14:textId="77777777" w:rsidR="00CF3165" w:rsidRPr="001F7894" w:rsidRDefault="00CF3165" w:rsidP="00CF3165">
            <w:pPr>
              <w:shd w:val="clear" w:color="auto" w:fill="FFFFFF"/>
              <w:autoSpaceDE w:val="0"/>
              <w:autoSpaceDN w:val="0"/>
              <w:adjustRightInd w:val="0"/>
              <w:spacing w:after="0"/>
              <w:ind w:left="4042"/>
            </w:pPr>
            <w:r w:rsidRPr="001F7894">
              <w:rPr>
                <w:b/>
                <w:bCs/>
                <w:color w:val="000000"/>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239A441B" w14:textId="77777777" w:rsidR="00CF3165" w:rsidRPr="001F7894" w:rsidRDefault="00CF3165" w:rsidP="00CF3165">
            <w:pPr>
              <w:shd w:val="clear" w:color="auto" w:fill="FFFFFF"/>
              <w:autoSpaceDE w:val="0"/>
              <w:autoSpaceDN w:val="0"/>
              <w:adjustRightInd w:val="0"/>
              <w:spacing w:after="0"/>
              <w:jc w:val="center"/>
            </w:pPr>
            <w:r w:rsidRPr="001F7894">
              <w:rPr>
                <w:b/>
                <w:bCs/>
                <w:color w:val="000000"/>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70338929" w14:textId="77777777" w:rsidR="00CF3165" w:rsidRPr="001F7894" w:rsidRDefault="00CF3165" w:rsidP="00CF3165">
            <w:pPr>
              <w:shd w:val="clear" w:color="auto" w:fill="FFFFFF"/>
              <w:autoSpaceDE w:val="0"/>
              <w:autoSpaceDN w:val="0"/>
              <w:adjustRightInd w:val="0"/>
              <w:spacing w:after="0"/>
              <w:jc w:val="center"/>
              <w:rPr>
                <w:b/>
                <w:bCs/>
                <w:color w:val="000000"/>
              </w:rPr>
            </w:pPr>
            <w:r w:rsidRPr="001F7894">
              <w:rPr>
                <w:b/>
                <w:bCs/>
                <w:color w:val="000000"/>
              </w:rPr>
              <w:t>4</w:t>
            </w:r>
          </w:p>
        </w:tc>
      </w:tr>
      <w:tr w:rsidR="00CF3165" w:rsidRPr="000F20FB" w14:paraId="6D7BBEF9" w14:textId="77777777" w:rsidTr="00CF3165">
        <w:trPr>
          <w:trHeight w:hRule="exact" w:val="772"/>
        </w:trPr>
        <w:tc>
          <w:tcPr>
            <w:tcW w:w="15309" w:type="dxa"/>
            <w:gridSpan w:val="5"/>
            <w:tcBorders>
              <w:top w:val="single" w:sz="6" w:space="0" w:color="auto"/>
              <w:left w:val="single" w:sz="6" w:space="0" w:color="auto"/>
              <w:bottom w:val="single" w:sz="4" w:space="0" w:color="auto"/>
              <w:right w:val="single" w:sz="6" w:space="0" w:color="auto"/>
            </w:tcBorders>
            <w:shd w:val="clear" w:color="auto" w:fill="FFFFFF"/>
          </w:tcPr>
          <w:p w14:paraId="231EBE6A" w14:textId="77777777" w:rsidR="00CF3165" w:rsidRPr="000F20FB" w:rsidRDefault="00CF3165" w:rsidP="00CF3165">
            <w:pPr>
              <w:pStyle w:val="a3"/>
              <w:jc w:val="center"/>
              <w:outlineLvl w:val="0"/>
              <w:rPr>
                <w:b/>
                <w:bCs/>
                <w:color w:val="000000"/>
                <w:sz w:val="28"/>
                <w:szCs w:val="28"/>
                <w:lang w:eastAsia="en-US"/>
              </w:rPr>
            </w:pPr>
            <w:r w:rsidRPr="000F20FB">
              <w:rPr>
                <w:b/>
                <w:sz w:val="28"/>
                <w:szCs w:val="28"/>
              </w:rPr>
              <w:t>МДК 05.01   Специальные технологии</w:t>
            </w:r>
          </w:p>
        </w:tc>
      </w:tr>
    </w:tbl>
    <w:tbl>
      <w:tblPr>
        <w:tblStyle w:val="a9"/>
        <w:tblW w:w="15309" w:type="dxa"/>
        <w:tblInd w:w="108" w:type="dxa"/>
        <w:tblLook w:val="04A0" w:firstRow="1" w:lastRow="0" w:firstColumn="1" w:lastColumn="0" w:noHBand="0" w:noVBand="1"/>
      </w:tblPr>
      <w:tblGrid>
        <w:gridCol w:w="2545"/>
        <w:gridCol w:w="456"/>
        <w:gridCol w:w="8906"/>
        <w:gridCol w:w="993"/>
        <w:gridCol w:w="2409"/>
      </w:tblGrid>
      <w:tr w:rsidR="00CF3165" w:rsidRPr="000F20FB" w14:paraId="330C433A" w14:textId="77777777" w:rsidTr="00CF3165">
        <w:tc>
          <w:tcPr>
            <w:tcW w:w="2545" w:type="dxa"/>
            <w:tcBorders>
              <w:top w:val="single" w:sz="4" w:space="0" w:color="auto"/>
              <w:left w:val="single" w:sz="4" w:space="0" w:color="auto"/>
              <w:bottom w:val="single" w:sz="4" w:space="0" w:color="auto"/>
              <w:right w:val="nil"/>
            </w:tcBorders>
          </w:tcPr>
          <w:p w14:paraId="3F5A47D3" w14:textId="77777777" w:rsidR="00CF3165" w:rsidRPr="000F20FB" w:rsidRDefault="00CF3165" w:rsidP="00CF3165">
            <w:pPr>
              <w:spacing w:before="0" w:after="200" w:line="276" w:lineRule="auto"/>
            </w:pPr>
          </w:p>
        </w:tc>
        <w:tc>
          <w:tcPr>
            <w:tcW w:w="9362" w:type="dxa"/>
            <w:gridSpan w:val="2"/>
            <w:tcBorders>
              <w:top w:val="single" w:sz="4" w:space="0" w:color="auto"/>
              <w:left w:val="nil"/>
              <w:bottom w:val="single" w:sz="4" w:space="0" w:color="auto"/>
              <w:right w:val="nil"/>
            </w:tcBorders>
          </w:tcPr>
          <w:p w14:paraId="05823CC0" w14:textId="77777777" w:rsidR="00CF3165" w:rsidRPr="000F20FB" w:rsidRDefault="00CF3165" w:rsidP="00CF3165">
            <w:pPr>
              <w:jc w:val="center"/>
            </w:pPr>
            <w:r w:rsidRPr="000F20FB">
              <w:t>3 курс</w:t>
            </w:r>
          </w:p>
          <w:p w14:paraId="70615615" w14:textId="77777777" w:rsidR="00CF3165" w:rsidRPr="000F20FB" w:rsidRDefault="00CF3165" w:rsidP="00CF3165">
            <w:pPr>
              <w:jc w:val="center"/>
            </w:pPr>
            <w:r w:rsidRPr="000F20FB">
              <w:rPr>
                <w:bCs/>
                <w:color w:val="000000"/>
                <w:spacing w:val="2"/>
              </w:rPr>
              <w:t>(сам. работа 36 ч. + лекции 12 ч.) всего 48 ч.</w:t>
            </w:r>
          </w:p>
        </w:tc>
        <w:tc>
          <w:tcPr>
            <w:tcW w:w="993" w:type="dxa"/>
            <w:tcBorders>
              <w:top w:val="single" w:sz="4" w:space="0" w:color="auto"/>
              <w:left w:val="nil"/>
              <w:bottom w:val="single" w:sz="4" w:space="0" w:color="auto"/>
              <w:right w:val="nil"/>
            </w:tcBorders>
          </w:tcPr>
          <w:p w14:paraId="613056A4" w14:textId="77777777" w:rsidR="00CF3165" w:rsidRPr="000F20FB" w:rsidRDefault="00CF3165" w:rsidP="00CF3165">
            <w:pPr>
              <w:jc w:val="center"/>
            </w:pPr>
          </w:p>
        </w:tc>
        <w:tc>
          <w:tcPr>
            <w:tcW w:w="2409" w:type="dxa"/>
            <w:tcBorders>
              <w:top w:val="single" w:sz="4" w:space="0" w:color="auto"/>
              <w:left w:val="nil"/>
              <w:bottom w:val="single" w:sz="4" w:space="0" w:color="auto"/>
              <w:right w:val="single" w:sz="4" w:space="0" w:color="auto"/>
            </w:tcBorders>
          </w:tcPr>
          <w:p w14:paraId="1678CAE4" w14:textId="77777777" w:rsidR="00CF3165" w:rsidRPr="000F20FB" w:rsidRDefault="00CF3165" w:rsidP="00CF3165">
            <w:pPr>
              <w:jc w:val="center"/>
            </w:pPr>
          </w:p>
        </w:tc>
      </w:tr>
      <w:tr w:rsidR="00CF3165" w:rsidRPr="000F20FB" w14:paraId="2984F692" w14:textId="77777777" w:rsidTr="00CF3165">
        <w:trPr>
          <w:trHeight w:val="376"/>
        </w:trPr>
        <w:tc>
          <w:tcPr>
            <w:tcW w:w="2545" w:type="dxa"/>
          </w:tcPr>
          <w:p w14:paraId="787BDCF6" w14:textId="77777777" w:rsidR="00CF3165" w:rsidRPr="000F20FB" w:rsidRDefault="00CF3165" w:rsidP="00CF3165"/>
        </w:tc>
        <w:tc>
          <w:tcPr>
            <w:tcW w:w="9362" w:type="dxa"/>
            <w:gridSpan w:val="2"/>
          </w:tcPr>
          <w:p w14:paraId="42D8C1DA" w14:textId="77777777" w:rsidR="00CF3165" w:rsidRPr="000F20FB" w:rsidRDefault="00CF3165" w:rsidP="00CF3165">
            <w:pPr>
              <w:rPr>
                <w:b/>
              </w:rPr>
            </w:pPr>
            <w:r w:rsidRPr="000F20FB">
              <w:rPr>
                <w:b/>
                <w:bCs/>
                <w:color w:val="000000"/>
              </w:rPr>
              <w:t>Содержание учебного материала:</w:t>
            </w:r>
          </w:p>
        </w:tc>
        <w:tc>
          <w:tcPr>
            <w:tcW w:w="993" w:type="dxa"/>
          </w:tcPr>
          <w:p w14:paraId="1091A509" w14:textId="77777777" w:rsidR="00CF3165" w:rsidRPr="000F20FB" w:rsidRDefault="00CF3165" w:rsidP="00CF3165">
            <w:pPr>
              <w:jc w:val="center"/>
              <w:rPr>
                <w:b/>
              </w:rPr>
            </w:pPr>
            <w:r w:rsidRPr="000F20FB">
              <w:rPr>
                <w:b/>
              </w:rPr>
              <w:t>12</w:t>
            </w:r>
          </w:p>
        </w:tc>
        <w:tc>
          <w:tcPr>
            <w:tcW w:w="2409" w:type="dxa"/>
          </w:tcPr>
          <w:p w14:paraId="3E74FFC5" w14:textId="77777777" w:rsidR="00CF3165" w:rsidRPr="000F20FB" w:rsidRDefault="00CF3165" w:rsidP="00CF3165">
            <w:pPr>
              <w:jc w:val="center"/>
            </w:pPr>
          </w:p>
        </w:tc>
      </w:tr>
      <w:tr w:rsidR="001A019B" w:rsidRPr="000F20FB" w14:paraId="57B9A569" w14:textId="77777777" w:rsidTr="00CF3165">
        <w:tc>
          <w:tcPr>
            <w:tcW w:w="2545" w:type="dxa"/>
            <w:vMerge w:val="restart"/>
          </w:tcPr>
          <w:p w14:paraId="6CF3F5E2" w14:textId="77777777" w:rsidR="001A019B" w:rsidRPr="000F20FB" w:rsidRDefault="001A019B" w:rsidP="00CF3165">
            <w:pPr>
              <w:jc w:val="both"/>
              <w:rPr>
                <w:b/>
                <w:color w:val="000000"/>
              </w:rPr>
            </w:pPr>
            <w:r w:rsidRPr="000F20FB">
              <w:rPr>
                <w:b/>
                <w:color w:val="000000"/>
              </w:rPr>
              <w:t>Раздел 1.</w:t>
            </w:r>
          </w:p>
          <w:p w14:paraId="662CDDCE" w14:textId="77777777" w:rsidR="001A019B" w:rsidRPr="000F20FB" w:rsidRDefault="001A019B" w:rsidP="00CF3165">
            <w:pPr>
              <w:jc w:val="both"/>
              <w:rPr>
                <w:b/>
                <w:color w:val="000000"/>
              </w:rPr>
            </w:pPr>
            <w:r w:rsidRPr="000F20FB">
              <w:rPr>
                <w:b/>
                <w:color w:val="000000"/>
              </w:rPr>
              <w:t xml:space="preserve">Специальные технологии при выполнении работ по одной или нескольким профессиям рабочих, должностям служащих 14668 Монтер пути /18401 Сигналист    </w:t>
            </w:r>
          </w:p>
          <w:p w14:paraId="624607AB" w14:textId="77777777" w:rsidR="001A019B" w:rsidRPr="000F20FB" w:rsidRDefault="001A019B" w:rsidP="00CF3165">
            <w:pPr>
              <w:jc w:val="both"/>
              <w:rPr>
                <w:b/>
              </w:rPr>
            </w:pPr>
            <w:r w:rsidRPr="000F20FB">
              <w:rPr>
                <w:b/>
                <w:color w:val="000000"/>
              </w:rPr>
              <w:t xml:space="preserve">          </w:t>
            </w:r>
            <w:r w:rsidRPr="000F20FB">
              <w:rPr>
                <w:b/>
                <w:color w:val="000000"/>
                <w:sz w:val="28"/>
                <w:szCs w:val="28"/>
              </w:rPr>
              <w:t xml:space="preserve">           </w:t>
            </w:r>
          </w:p>
        </w:tc>
        <w:tc>
          <w:tcPr>
            <w:tcW w:w="456" w:type="dxa"/>
          </w:tcPr>
          <w:p w14:paraId="33A1112D" w14:textId="77777777" w:rsidR="001A019B" w:rsidRPr="000F20FB" w:rsidRDefault="001A019B" w:rsidP="00CF3165">
            <w:r w:rsidRPr="000F20FB">
              <w:rPr>
                <w:bCs/>
                <w:color w:val="000000"/>
              </w:rPr>
              <w:t>1</w:t>
            </w:r>
          </w:p>
        </w:tc>
        <w:tc>
          <w:tcPr>
            <w:tcW w:w="8906" w:type="dxa"/>
          </w:tcPr>
          <w:p w14:paraId="451CADF5" w14:textId="77777777" w:rsidR="001A019B" w:rsidRPr="000F20FB" w:rsidRDefault="001A019B" w:rsidP="00CF3165">
            <w:pPr>
              <w:jc w:val="both"/>
            </w:pPr>
            <w:r w:rsidRPr="000F20FB">
              <w:t>Тема 1 Устройство железнодорожного пути (Порядок ограждения мест производства работ на перегоне)</w:t>
            </w:r>
          </w:p>
          <w:p w14:paraId="784A7C32" w14:textId="77777777" w:rsidR="001A019B" w:rsidRPr="000F20FB" w:rsidRDefault="001A019B" w:rsidP="00CF3165">
            <w:pPr>
              <w:jc w:val="both"/>
            </w:pPr>
            <w:r w:rsidRPr="000F20FB">
              <w:t>Общие сведения об искусственных сооружениях. Верхнее строение пути на искусственных сооружениях. Классификация дефектов рельсов. Дефекты железобетонных шпал. Дефекты и деформации земляного полотна. (Расстояние от сигнальных знаков «Начало опасного места» и «Конец опасного места» до сигналов уменьшения скорости и расстояние от переносных красных сигналов у места работ и от места внезапно возникшего препятствия до первой петарды на путях общего и необщего пользования).</w:t>
            </w:r>
          </w:p>
        </w:tc>
        <w:tc>
          <w:tcPr>
            <w:tcW w:w="993" w:type="dxa"/>
          </w:tcPr>
          <w:p w14:paraId="5C8B9574" w14:textId="77777777" w:rsidR="001A019B" w:rsidRPr="000F20FB" w:rsidRDefault="001A019B" w:rsidP="00CF3165">
            <w:pPr>
              <w:jc w:val="center"/>
            </w:pPr>
            <w:r w:rsidRPr="000F20FB">
              <w:t>1</w:t>
            </w:r>
          </w:p>
        </w:tc>
        <w:tc>
          <w:tcPr>
            <w:tcW w:w="2409" w:type="dxa"/>
          </w:tcPr>
          <w:p w14:paraId="2C586F7C" w14:textId="4900937B" w:rsidR="001A019B" w:rsidRPr="000F20FB" w:rsidRDefault="001A019B" w:rsidP="00CF3165">
            <w:pPr>
              <w:jc w:val="center"/>
            </w:pPr>
            <w:r w:rsidRPr="000F20FB">
              <w:t>1</w:t>
            </w:r>
          </w:p>
        </w:tc>
      </w:tr>
      <w:tr w:rsidR="001A019B" w:rsidRPr="000F20FB" w14:paraId="61BA7BCF" w14:textId="77777777" w:rsidTr="00F646A7">
        <w:tc>
          <w:tcPr>
            <w:tcW w:w="2545" w:type="dxa"/>
            <w:vMerge/>
          </w:tcPr>
          <w:p w14:paraId="080BA449" w14:textId="77777777" w:rsidR="001A019B" w:rsidRPr="000F20FB" w:rsidRDefault="001A019B" w:rsidP="00CF3165">
            <w:pPr>
              <w:jc w:val="both"/>
              <w:rPr>
                <w:b/>
              </w:rPr>
            </w:pPr>
          </w:p>
        </w:tc>
        <w:tc>
          <w:tcPr>
            <w:tcW w:w="456" w:type="dxa"/>
            <w:tcBorders>
              <w:bottom w:val="single" w:sz="4" w:space="0" w:color="auto"/>
            </w:tcBorders>
          </w:tcPr>
          <w:p w14:paraId="41AA30A7" w14:textId="77777777" w:rsidR="001A019B" w:rsidRPr="000F20FB" w:rsidRDefault="001A019B" w:rsidP="00CF3165">
            <w:pPr>
              <w:jc w:val="both"/>
            </w:pPr>
            <w:r w:rsidRPr="000F20FB">
              <w:t>2</w:t>
            </w:r>
          </w:p>
        </w:tc>
        <w:tc>
          <w:tcPr>
            <w:tcW w:w="8906" w:type="dxa"/>
            <w:tcBorders>
              <w:bottom w:val="single" w:sz="4" w:space="0" w:color="auto"/>
            </w:tcBorders>
          </w:tcPr>
          <w:p w14:paraId="39194FFC" w14:textId="77777777" w:rsidR="001A019B" w:rsidRPr="000F20FB" w:rsidRDefault="001A019B" w:rsidP="00CF3165">
            <w:pPr>
              <w:jc w:val="both"/>
            </w:pPr>
            <w:r w:rsidRPr="000F20FB">
              <w:t>Тема 2 Нормы и допуски содержания железнодорожного пути. (Порядок ограждения мест производства работ на станциях)</w:t>
            </w:r>
          </w:p>
        </w:tc>
        <w:tc>
          <w:tcPr>
            <w:tcW w:w="993" w:type="dxa"/>
            <w:tcBorders>
              <w:bottom w:val="single" w:sz="4" w:space="0" w:color="auto"/>
            </w:tcBorders>
          </w:tcPr>
          <w:p w14:paraId="1B1E3DCE" w14:textId="77777777" w:rsidR="001A019B" w:rsidRPr="000F20FB" w:rsidRDefault="001A019B" w:rsidP="00CF3165">
            <w:pPr>
              <w:jc w:val="center"/>
            </w:pPr>
            <w:r w:rsidRPr="000F20FB">
              <w:t>1</w:t>
            </w:r>
          </w:p>
        </w:tc>
        <w:tc>
          <w:tcPr>
            <w:tcW w:w="2409" w:type="dxa"/>
            <w:tcBorders>
              <w:bottom w:val="single" w:sz="4" w:space="0" w:color="auto"/>
            </w:tcBorders>
          </w:tcPr>
          <w:p w14:paraId="4CF4ADC0" w14:textId="094DE28E" w:rsidR="001A019B" w:rsidRPr="000F20FB" w:rsidRDefault="001A019B" w:rsidP="00CF3165">
            <w:pPr>
              <w:jc w:val="center"/>
            </w:pPr>
            <w:r w:rsidRPr="000F20FB">
              <w:t>1</w:t>
            </w:r>
          </w:p>
        </w:tc>
      </w:tr>
      <w:tr w:rsidR="001A019B" w:rsidRPr="000F20FB" w14:paraId="5FF8855F" w14:textId="77777777" w:rsidTr="00F646A7">
        <w:trPr>
          <w:trHeight w:val="495"/>
        </w:trPr>
        <w:tc>
          <w:tcPr>
            <w:tcW w:w="2545" w:type="dxa"/>
            <w:vMerge/>
          </w:tcPr>
          <w:p w14:paraId="4A2CA4F7" w14:textId="77777777" w:rsidR="001A019B" w:rsidRPr="000F20FB" w:rsidRDefault="001A019B" w:rsidP="00CF3165">
            <w:pPr>
              <w:jc w:val="both"/>
              <w:rPr>
                <w:b/>
              </w:rPr>
            </w:pPr>
          </w:p>
        </w:tc>
        <w:tc>
          <w:tcPr>
            <w:tcW w:w="456" w:type="dxa"/>
            <w:tcBorders>
              <w:top w:val="single" w:sz="4" w:space="0" w:color="auto"/>
            </w:tcBorders>
          </w:tcPr>
          <w:p w14:paraId="2DC17FBB" w14:textId="77777777" w:rsidR="001A019B" w:rsidRPr="000F20FB" w:rsidRDefault="001A019B" w:rsidP="00CF3165">
            <w:pPr>
              <w:jc w:val="both"/>
            </w:pPr>
            <w:r w:rsidRPr="000F20FB">
              <w:t>3</w:t>
            </w:r>
          </w:p>
        </w:tc>
        <w:tc>
          <w:tcPr>
            <w:tcW w:w="8906" w:type="dxa"/>
            <w:tcBorders>
              <w:top w:val="single" w:sz="4" w:space="0" w:color="auto"/>
              <w:bottom w:val="single" w:sz="4" w:space="0" w:color="auto"/>
            </w:tcBorders>
          </w:tcPr>
          <w:p w14:paraId="734E0744" w14:textId="41F8A9D2" w:rsidR="001A019B" w:rsidRPr="000F20FB" w:rsidRDefault="001A019B" w:rsidP="00CF3165">
            <w:pPr>
              <w:jc w:val="both"/>
            </w:pPr>
            <w:r w:rsidRPr="000F20FB">
              <w:t>Тема 3 Устройство стрелочных переводов (Порядок ограждения мест внезапно</w:t>
            </w:r>
          </w:p>
        </w:tc>
        <w:tc>
          <w:tcPr>
            <w:tcW w:w="993" w:type="dxa"/>
            <w:tcBorders>
              <w:top w:val="single" w:sz="4" w:space="0" w:color="auto"/>
              <w:bottom w:val="single" w:sz="4" w:space="0" w:color="auto"/>
            </w:tcBorders>
          </w:tcPr>
          <w:p w14:paraId="1379AFD8" w14:textId="77777777" w:rsidR="001A019B" w:rsidRPr="000F20FB" w:rsidRDefault="001A019B" w:rsidP="00CF3165">
            <w:pPr>
              <w:jc w:val="center"/>
            </w:pPr>
            <w:r w:rsidRPr="000F20FB">
              <w:t>1</w:t>
            </w:r>
          </w:p>
        </w:tc>
        <w:tc>
          <w:tcPr>
            <w:tcW w:w="2409" w:type="dxa"/>
            <w:tcBorders>
              <w:top w:val="single" w:sz="4" w:space="0" w:color="auto"/>
              <w:bottom w:val="single" w:sz="4" w:space="0" w:color="auto"/>
            </w:tcBorders>
          </w:tcPr>
          <w:p w14:paraId="3E5BB9ED" w14:textId="3E1F6E7A" w:rsidR="001A019B" w:rsidRPr="000F20FB" w:rsidRDefault="001A019B" w:rsidP="00CF3165">
            <w:pPr>
              <w:jc w:val="center"/>
            </w:pPr>
            <w:r w:rsidRPr="000F20FB">
              <w:t>1</w:t>
            </w:r>
          </w:p>
        </w:tc>
      </w:tr>
      <w:tr w:rsidR="001A019B" w:rsidRPr="000F20FB" w14:paraId="6B60CE23" w14:textId="77777777" w:rsidTr="00F646A7">
        <w:tc>
          <w:tcPr>
            <w:tcW w:w="2545" w:type="dxa"/>
            <w:vMerge/>
            <w:tcBorders>
              <w:bottom w:val="single" w:sz="4" w:space="0" w:color="auto"/>
            </w:tcBorders>
          </w:tcPr>
          <w:p w14:paraId="25143471" w14:textId="77777777" w:rsidR="001A019B" w:rsidRPr="000F20FB" w:rsidRDefault="001A019B" w:rsidP="00CF3165">
            <w:pPr>
              <w:jc w:val="both"/>
              <w:rPr>
                <w:b/>
              </w:rPr>
            </w:pPr>
          </w:p>
        </w:tc>
        <w:tc>
          <w:tcPr>
            <w:tcW w:w="456" w:type="dxa"/>
            <w:tcBorders>
              <w:top w:val="single" w:sz="4" w:space="0" w:color="auto"/>
              <w:bottom w:val="single" w:sz="4" w:space="0" w:color="auto"/>
            </w:tcBorders>
          </w:tcPr>
          <w:p w14:paraId="132C966A" w14:textId="77777777" w:rsidR="001A019B" w:rsidRPr="000F20FB" w:rsidRDefault="001A019B" w:rsidP="00CF3165">
            <w:pPr>
              <w:jc w:val="both"/>
            </w:pPr>
          </w:p>
        </w:tc>
        <w:tc>
          <w:tcPr>
            <w:tcW w:w="8906" w:type="dxa"/>
            <w:tcBorders>
              <w:top w:val="single" w:sz="4" w:space="0" w:color="auto"/>
              <w:bottom w:val="single" w:sz="4" w:space="0" w:color="auto"/>
            </w:tcBorders>
          </w:tcPr>
          <w:p w14:paraId="30931F4D" w14:textId="10D12156" w:rsidR="001A019B" w:rsidRPr="000F20FB" w:rsidRDefault="001A019B" w:rsidP="00CF3165">
            <w:pPr>
              <w:jc w:val="both"/>
            </w:pPr>
            <w:r w:rsidRPr="000F20FB">
              <w:t xml:space="preserve"> возникшего препятствия для движения поездов)</w:t>
            </w:r>
          </w:p>
        </w:tc>
        <w:tc>
          <w:tcPr>
            <w:tcW w:w="993" w:type="dxa"/>
            <w:tcBorders>
              <w:top w:val="single" w:sz="4" w:space="0" w:color="auto"/>
              <w:bottom w:val="single" w:sz="4" w:space="0" w:color="auto"/>
            </w:tcBorders>
          </w:tcPr>
          <w:p w14:paraId="172488B1" w14:textId="77777777" w:rsidR="001A019B" w:rsidRPr="000F20FB" w:rsidRDefault="001A019B" w:rsidP="00CF3165">
            <w:pPr>
              <w:jc w:val="center"/>
            </w:pPr>
          </w:p>
        </w:tc>
        <w:tc>
          <w:tcPr>
            <w:tcW w:w="2409" w:type="dxa"/>
            <w:tcBorders>
              <w:top w:val="single" w:sz="4" w:space="0" w:color="auto"/>
              <w:bottom w:val="single" w:sz="4" w:space="0" w:color="auto"/>
            </w:tcBorders>
          </w:tcPr>
          <w:p w14:paraId="6F9CBF39" w14:textId="77777777" w:rsidR="001A019B" w:rsidRPr="000F20FB" w:rsidRDefault="001A019B" w:rsidP="00CF3165">
            <w:pPr>
              <w:jc w:val="center"/>
            </w:pPr>
          </w:p>
        </w:tc>
      </w:tr>
      <w:tr w:rsidR="00CF3165" w:rsidRPr="000F20FB" w14:paraId="13864579" w14:textId="77777777" w:rsidTr="001A019B">
        <w:trPr>
          <w:trHeight w:val="842"/>
        </w:trPr>
        <w:tc>
          <w:tcPr>
            <w:tcW w:w="2545" w:type="dxa"/>
            <w:vMerge w:val="restart"/>
            <w:tcBorders>
              <w:top w:val="single" w:sz="4" w:space="0" w:color="auto"/>
            </w:tcBorders>
          </w:tcPr>
          <w:p w14:paraId="5C218A44" w14:textId="77777777" w:rsidR="00CF3165" w:rsidRPr="000F20FB" w:rsidRDefault="00CF3165" w:rsidP="00CF3165">
            <w:pPr>
              <w:jc w:val="both"/>
              <w:rPr>
                <w:b/>
              </w:rPr>
            </w:pPr>
          </w:p>
        </w:tc>
        <w:tc>
          <w:tcPr>
            <w:tcW w:w="456" w:type="dxa"/>
          </w:tcPr>
          <w:p w14:paraId="0DC23D1B" w14:textId="77777777" w:rsidR="00CF3165" w:rsidRPr="000F20FB" w:rsidRDefault="00CF3165" w:rsidP="00CF3165">
            <w:pPr>
              <w:jc w:val="both"/>
            </w:pPr>
            <w:r w:rsidRPr="000F20FB">
              <w:t>4</w:t>
            </w:r>
          </w:p>
        </w:tc>
        <w:tc>
          <w:tcPr>
            <w:tcW w:w="8906" w:type="dxa"/>
          </w:tcPr>
          <w:p w14:paraId="6FAEE596" w14:textId="77777777" w:rsidR="00CF3165" w:rsidRPr="000F20FB" w:rsidRDefault="00CF3165" w:rsidP="00CF3165">
            <w:pPr>
              <w:jc w:val="both"/>
            </w:pPr>
            <w:r w:rsidRPr="000F20FB">
              <w:t>Тема 4 Измерительные приборы и инструмент (Порядок встречи поездов работниками железнодорожного транспорта)</w:t>
            </w:r>
          </w:p>
        </w:tc>
        <w:tc>
          <w:tcPr>
            <w:tcW w:w="993" w:type="dxa"/>
            <w:tcBorders>
              <w:top w:val="single" w:sz="4" w:space="0" w:color="auto"/>
              <w:bottom w:val="single" w:sz="4" w:space="0" w:color="auto"/>
            </w:tcBorders>
          </w:tcPr>
          <w:p w14:paraId="23AA8ED9" w14:textId="77777777" w:rsidR="00CF3165" w:rsidRPr="000F20FB" w:rsidRDefault="00CF3165" w:rsidP="00CF3165">
            <w:pPr>
              <w:jc w:val="center"/>
            </w:pPr>
            <w:r w:rsidRPr="000F20FB">
              <w:t>1</w:t>
            </w:r>
          </w:p>
        </w:tc>
        <w:tc>
          <w:tcPr>
            <w:tcW w:w="2409" w:type="dxa"/>
            <w:tcBorders>
              <w:top w:val="single" w:sz="4" w:space="0" w:color="auto"/>
              <w:bottom w:val="single" w:sz="4" w:space="0" w:color="auto"/>
            </w:tcBorders>
          </w:tcPr>
          <w:p w14:paraId="6136EF46" w14:textId="5B690B92" w:rsidR="00CF3165" w:rsidRPr="000F20FB" w:rsidRDefault="001A019B" w:rsidP="00CF3165">
            <w:pPr>
              <w:jc w:val="center"/>
            </w:pPr>
            <w:r w:rsidRPr="000F20FB">
              <w:t>1</w:t>
            </w:r>
          </w:p>
        </w:tc>
      </w:tr>
      <w:tr w:rsidR="00CF3165" w:rsidRPr="000F20FB" w14:paraId="7CD11AF0" w14:textId="77777777" w:rsidTr="001A019B">
        <w:tc>
          <w:tcPr>
            <w:tcW w:w="2545" w:type="dxa"/>
            <w:vMerge/>
          </w:tcPr>
          <w:p w14:paraId="2123DBCC" w14:textId="77777777" w:rsidR="00CF3165" w:rsidRPr="000F20FB" w:rsidRDefault="00CF3165" w:rsidP="00CF3165">
            <w:pPr>
              <w:jc w:val="both"/>
              <w:rPr>
                <w:b/>
              </w:rPr>
            </w:pPr>
          </w:p>
        </w:tc>
        <w:tc>
          <w:tcPr>
            <w:tcW w:w="456" w:type="dxa"/>
            <w:tcBorders>
              <w:top w:val="single" w:sz="4" w:space="0" w:color="auto"/>
            </w:tcBorders>
          </w:tcPr>
          <w:p w14:paraId="77B3D45B" w14:textId="77777777" w:rsidR="00CF3165" w:rsidRPr="000F20FB" w:rsidRDefault="00CF3165" w:rsidP="00CF3165">
            <w:pPr>
              <w:jc w:val="both"/>
            </w:pPr>
            <w:r w:rsidRPr="000F20FB">
              <w:t>5</w:t>
            </w:r>
          </w:p>
        </w:tc>
        <w:tc>
          <w:tcPr>
            <w:tcW w:w="8906" w:type="dxa"/>
          </w:tcPr>
          <w:p w14:paraId="48E6B08D" w14:textId="77777777" w:rsidR="00CF3165" w:rsidRPr="000F20FB" w:rsidRDefault="00CF3165" w:rsidP="00CF3165">
            <w:pPr>
              <w:jc w:val="both"/>
            </w:pPr>
            <w:r w:rsidRPr="000F20FB">
              <w:t>Тема 5 Механизированный путевой инструмент (Порядок ограждения сигналами съемных подвижных единиц)</w:t>
            </w:r>
          </w:p>
        </w:tc>
        <w:tc>
          <w:tcPr>
            <w:tcW w:w="993" w:type="dxa"/>
            <w:tcBorders>
              <w:top w:val="single" w:sz="4" w:space="0" w:color="auto"/>
              <w:bottom w:val="single" w:sz="4" w:space="0" w:color="auto"/>
            </w:tcBorders>
          </w:tcPr>
          <w:p w14:paraId="550FF70D" w14:textId="77777777" w:rsidR="00CF3165" w:rsidRPr="000F20FB" w:rsidRDefault="00CF3165" w:rsidP="00CF3165">
            <w:pPr>
              <w:jc w:val="center"/>
            </w:pPr>
            <w:r w:rsidRPr="000F20FB">
              <w:t>1</w:t>
            </w:r>
          </w:p>
        </w:tc>
        <w:tc>
          <w:tcPr>
            <w:tcW w:w="2409" w:type="dxa"/>
            <w:tcBorders>
              <w:top w:val="single" w:sz="4" w:space="0" w:color="auto"/>
              <w:bottom w:val="single" w:sz="4" w:space="0" w:color="auto"/>
            </w:tcBorders>
          </w:tcPr>
          <w:p w14:paraId="608581CA" w14:textId="472FE868" w:rsidR="00CF3165" w:rsidRPr="000F20FB" w:rsidRDefault="001A019B" w:rsidP="00CF3165">
            <w:pPr>
              <w:jc w:val="center"/>
            </w:pPr>
            <w:r w:rsidRPr="000F20FB">
              <w:t>1</w:t>
            </w:r>
          </w:p>
        </w:tc>
      </w:tr>
      <w:tr w:rsidR="00CF3165" w:rsidRPr="000F20FB" w14:paraId="414F0958" w14:textId="77777777" w:rsidTr="001A019B">
        <w:tc>
          <w:tcPr>
            <w:tcW w:w="2545" w:type="dxa"/>
            <w:vMerge/>
          </w:tcPr>
          <w:p w14:paraId="7D03735A" w14:textId="77777777" w:rsidR="00CF3165" w:rsidRPr="000F20FB" w:rsidRDefault="00CF3165" w:rsidP="00CF3165">
            <w:pPr>
              <w:jc w:val="both"/>
              <w:rPr>
                <w:b/>
              </w:rPr>
            </w:pPr>
          </w:p>
        </w:tc>
        <w:tc>
          <w:tcPr>
            <w:tcW w:w="456" w:type="dxa"/>
          </w:tcPr>
          <w:p w14:paraId="086D41CE" w14:textId="77777777" w:rsidR="00CF3165" w:rsidRPr="000F20FB" w:rsidRDefault="00CF3165" w:rsidP="00CF3165">
            <w:pPr>
              <w:jc w:val="both"/>
            </w:pPr>
            <w:r w:rsidRPr="000F20FB">
              <w:t>6</w:t>
            </w:r>
          </w:p>
        </w:tc>
        <w:tc>
          <w:tcPr>
            <w:tcW w:w="8906" w:type="dxa"/>
            <w:tcBorders>
              <w:top w:val="single" w:sz="4" w:space="0" w:color="auto"/>
            </w:tcBorders>
          </w:tcPr>
          <w:p w14:paraId="628223EC" w14:textId="77777777" w:rsidR="00CF3165" w:rsidRPr="000F20FB" w:rsidRDefault="00CF3165" w:rsidP="00CF3165">
            <w:pPr>
              <w:jc w:val="both"/>
            </w:pPr>
            <w:r w:rsidRPr="000F20FB">
              <w:t>Тема 6 Устройство и содержание бесстыкового пути (Устройство стрелочных переводов и изолирующих участков)</w:t>
            </w:r>
          </w:p>
        </w:tc>
        <w:tc>
          <w:tcPr>
            <w:tcW w:w="993" w:type="dxa"/>
            <w:tcBorders>
              <w:top w:val="single" w:sz="4" w:space="0" w:color="auto"/>
            </w:tcBorders>
          </w:tcPr>
          <w:p w14:paraId="35A8F565" w14:textId="77777777" w:rsidR="00CF3165" w:rsidRPr="000F20FB" w:rsidRDefault="00CF3165" w:rsidP="00CF3165">
            <w:pPr>
              <w:jc w:val="center"/>
            </w:pPr>
            <w:r w:rsidRPr="000F20FB">
              <w:t>1</w:t>
            </w:r>
          </w:p>
        </w:tc>
        <w:tc>
          <w:tcPr>
            <w:tcW w:w="2409" w:type="dxa"/>
            <w:tcBorders>
              <w:top w:val="single" w:sz="4" w:space="0" w:color="auto"/>
            </w:tcBorders>
          </w:tcPr>
          <w:p w14:paraId="2DDAE34F" w14:textId="48F2CBB7" w:rsidR="00CF3165" w:rsidRPr="000F20FB" w:rsidRDefault="001A019B" w:rsidP="00CF3165">
            <w:pPr>
              <w:jc w:val="center"/>
            </w:pPr>
            <w:r w:rsidRPr="000F20FB">
              <w:t>1</w:t>
            </w:r>
          </w:p>
        </w:tc>
      </w:tr>
      <w:tr w:rsidR="00CF3165" w:rsidRPr="000F20FB" w14:paraId="79076927" w14:textId="77777777" w:rsidTr="00097A79">
        <w:tc>
          <w:tcPr>
            <w:tcW w:w="2545" w:type="dxa"/>
            <w:vMerge/>
          </w:tcPr>
          <w:p w14:paraId="10263EED" w14:textId="77777777" w:rsidR="00CF3165" w:rsidRPr="000F20FB" w:rsidRDefault="00CF3165" w:rsidP="00CF3165">
            <w:pPr>
              <w:jc w:val="both"/>
              <w:rPr>
                <w:b/>
              </w:rPr>
            </w:pPr>
          </w:p>
        </w:tc>
        <w:tc>
          <w:tcPr>
            <w:tcW w:w="456" w:type="dxa"/>
          </w:tcPr>
          <w:p w14:paraId="2648C84A" w14:textId="77777777" w:rsidR="00CF3165" w:rsidRPr="000F20FB" w:rsidRDefault="00CF3165" w:rsidP="00CF3165">
            <w:pPr>
              <w:jc w:val="both"/>
            </w:pPr>
            <w:r w:rsidRPr="000F20FB">
              <w:t>7</w:t>
            </w:r>
          </w:p>
        </w:tc>
        <w:tc>
          <w:tcPr>
            <w:tcW w:w="8906" w:type="dxa"/>
          </w:tcPr>
          <w:p w14:paraId="51388F94" w14:textId="77777777" w:rsidR="00CF3165" w:rsidRPr="000F20FB" w:rsidRDefault="00CF3165" w:rsidP="00CF3165">
            <w:pPr>
              <w:jc w:val="both"/>
            </w:pPr>
            <w:r w:rsidRPr="000F20FB">
              <w:t>Тема 7 Технология производства путевых работ</w:t>
            </w:r>
          </w:p>
          <w:p w14:paraId="01E912A9" w14:textId="77777777" w:rsidR="00CF3165" w:rsidRPr="000F20FB" w:rsidRDefault="00CF3165" w:rsidP="00CF3165">
            <w:pPr>
              <w:jc w:val="both"/>
            </w:pPr>
            <w:r w:rsidRPr="000F20FB">
              <w:t>7.1 Общие требования, предъявляемые при производстве работ по текущему содержанию и ремонту железнодорожного пути. 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бесстыковом пути.</w:t>
            </w:r>
          </w:p>
        </w:tc>
        <w:tc>
          <w:tcPr>
            <w:tcW w:w="993" w:type="dxa"/>
            <w:tcBorders>
              <w:bottom w:val="single" w:sz="4" w:space="0" w:color="auto"/>
            </w:tcBorders>
          </w:tcPr>
          <w:p w14:paraId="657D9477" w14:textId="77777777" w:rsidR="00CF3165" w:rsidRPr="000F20FB" w:rsidRDefault="00CF3165" w:rsidP="00CF3165">
            <w:pPr>
              <w:jc w:val="center"/>
            </w:pPr>
            <w:r w:rsidRPr="000F20FB">
              <w:t>1</w:t>
            </w:r>
          </w:p>
        </w:tc>
        <w:tc>
          <w:tcPr>
            <w:tcW w:w="2409" w:type="dxa"/>
            <w:tcBorders>
              <w:bottom w:val="single" w:sz="4" w:space="0" w:color="auto"/>
            </w:tcBorders>
          </w:tcPr>
          <w:p w14:paraId="196CABCC" w14:textId="12EE2D3A" w:rsidR="00CF3165" w:rsidRPr="000F20FB" w:rsidRDefault="001A019B" w:rsidP="00CF3165">
            <w:pPr>
              <w:jc w:val="center"/>
            </w:pPr>
            <w:r w:rsidRPr="000F20FB">
              <w:t>1</w:t>
            </w:r>
          </w:p>
        </w:tc>
      </w:tr>
      <w:tr w:rsidR="00CF3165" w:rsidRPr="000F20FB" w14:paraId="23C65BB0" w14:textId="77777777" w:rsidTr="00097A79">
        <w:tc>
          <w:tcPr>
            <w:tcW w:w="2545" w:type="dxa"/>
            <w:vMerge/>
          </w:tcPr>
          <w:p w14:paraId="2C59F847" w14:textId="77777777" w:rsidR="00CF3165" w:rsidRPr="000F20FB" w:rsidRDefault="00CF3165" w:rsidP="00CF3165">
            <w:pPr>
              <w:jc w:val="both"/>
              <w:rPr>
                <w:b/>
              </w:rPr>
            </w:pPr>
          </w:p>
        </w:tc>
        <w:tc>
          <w:tcPr>
            <w:tcW w:w="456" w:type="dxa"/>
          </w:tcPr>
          <w:p w14:paraId="1296800E" w14:textId="77777777" w:rsidR="00CF3165" w:rsidRPr="000F20FB" w:rsidRDefault="00CF3165" w:rsidP="00CF3165">
            <w:pPr>
              <w:jc w:val="both"/>
            </w:pPr>
            <w:r w:rsidRPr="000F20FB">
              <w:t>8</w:t>
            </w:r>
          </w:p>
        </w:tc>
        <w:tc>
          <w:tcPr>
            <w:tcW w:w="8906" w:type="dxa"/>
          </w:tcPr>
          <w:p w14:paraId="32BB5EC5" w14:textId="77777777" w:rsidR="00CF3165" w:rsidRPr="000F20FB" w:rsidRDefault="00CF3165" w:rsidP="00CF3165">
            <w:pPr>
              <w:jc w:val="both"/>
            </w:pPr>
            <w:r w:rsidRPr="000F20FB">
              <w:t>7.2 Разгонка и регулировка стыковых зазоров. Технология производства работ. Состав бригады. Применяемый инструмент. Ограждение места производства работ. Особенности производства работ на электрифицированных участках. Требования охраны труда при производстве работ.</w:t>
            </w:r>
          </w:p>
        </w:tc>
        <w:tc>
          <w:tcPr>
            <w:tcW w:w="993" w:type="dxa"/>
            <w:tcBorders>
              <w:top w:val="single" w:sz="4" w:space="0" w:color="auto"/>
              <w:bottom w:val="single" w:sz="4" w:space="0" w:color="auto"/>
            </w:tcBorders>
          </w:tcPr>
          <w:p w14:paraId="592F828F" w14:textId="77777777" w:rsidR="00CF3165" w:rsidRPr="000F20FB" w:rsidRDefault="00CF3165" w:rsidP="00CF3165">
            <w:pPr>
              <w:jc w:val="center"/>
            </w:pPr>
            <w:r w:rsidRPr="000F20FB">
              <w:t>1</w:t>
            </w:r>
          </w:p>
        </w:tc>
        <w:tc>
          <w:tcPr>
            <w:tcW w:w="2409" w:type="dxa"/>
            <w:tcBorders>
              <w:top w:val="single" w:sz="4" w:space="0" w:color="auto"/>
              <w:bottom w:val="single" w:sz="4" w:space="0" w:color="auto"/>
            </w:tcBorders>
          </w:tcPr>
          <w:p w14:paraId="0EB07D5F" w14:textId="492904D7" w:rsidR="00CF3165" w:rsidRPr="000F20FB" w:rsidRDefault="001A019B" w:rsidP="00CF3165">
            <w:pPr>
              <w:jc w:val="center"/>
            </w:pPr>
            <w:r w:rsidRPr="000F20FB">
              <w:t>1</w:t>
            </w:r>
          </w:p>
        </w:tc>
      </w:tr>
      <w:tr w:rsidR="00CF3165" w:rsidRPr="000F20FB" w14:paraId="78DB4E83" w14:textId="77777777" w:rsidTr="00097A79">
        <w:tc>
          <w:tcPr>
            <w:tcW w:w="2545" w:type="dxa"/>
            <w:vMerge/>
          </w:tcPr>
          <w:p w14:paraId="0BB82EEE" w14:textId="77777777" w:rsidR="00CF3165" w:rsidRPr="000F20FB" w:rsidRDefault="00CF3165" w:rsidP="00CF3165">
            <w:pPr>
              <w:jc w:val="both"/>
              <w:rPr>
                <w:b/>
              </w:rPr>
            </w:pPr>
          </w:p>
        </w:tc>
        <w:tc>
          <w:tcPr>
            <w:tcW w:w="456" w:type="dxa"/>
          </w:tcPr>
          <w:p w14:paraId="33ED1895" w14:textId="77777777" w:rsidR="00CF3165" w:rsidRPr="000F20FB" w:rsidRDefault="00CF3165" w:rsidP="00CF3165">
            <w:pPr>
              <w:jc w:val="both"/>
            </w:pPr>
            <w:r w:rsidRPr="000F20FB">
              <w:t>9</w:t>
            </w:r>
          </w:p>
        </w:tc>
        <w:tc>
          <w:tcPr>
            <w:tcW w:w="8906" w:type="dxa"/>
          </w:tcPr>
          <w:p w14:paraId="29D4E7D8" w14:textId="77777777" w:rsidR="00CF3165" w:rsidRPr="000F20FB" w:rsidRDefault="00CF3165" w:rsidP="00CF3165">
            <w:pPr>
              <w:jc w:val="both"/>
            </w:pPr>
            <w:r w:rsidRPr="000F20FB">
              <w:t>7.3 Рихтовка пути. Условия и технология производства работ. Применяемый инструмент. Состав бригады. Особенности производства работ на электрифицированных участках и на бесстыковом пути. Требования охраны труда при производстве работ. Ограждение места производства работ.</w:t>
            </w:r>
          </w:p>
        </w:tc>
        <w:tc>
          <w:tcPr>
            <w:tcW w:w="993" w:type="dxa"/>
            <w:tcBorders>
              <w:top w:val="single" w:sz="4" w:space="0" w:color="auto"/>
            </w:tcBorders>
          </w:tcPr>
          <w:p w14:paraId="67CF0988" w14:textId="77777777" w:rsidR="00CF3165" w:rsidRPr="000F20FB" w:rsidRDefault="00CF3165" w:rsidP="00CF3165">
            <w:pPr>
              <w:jc w:val="center"/>
            </w:pPr>
            <w:r w:rsidRPr="000F20FB">
              <w:t>1</w:t>
            </w:r>
          </w:p>
        </w:tc>
        <w:tc>
          <w:tcPr>
            <w:tcW w:w="2409" w:type="dxa"/>
            <w:tcBorders>
              <w:top w:val="single" w:sz="4" w:space="0" w:color="auto"/>
            </w:tcBorders>
          </w:tcPr>
          <w:p w14:paraId="0CAD8BDD" w14:textId="488399BE" w:rsidR="00CF3165" w:rsidRPr="000F20FB" w:rsidRDefault="001A019B" w:rsidP="00CF3165">
            <w:pPr>
              <w:jc w:val="center"/>
            </w:pPr>
            <w:r w:rsidRPr="000F20FB">
              <w:t>1</w:t>
            </w:r>
          </w:p>
        </w:tc>
      </w:tr>
      <w:tr w:rsidR="00CF3165" w:rsidRPr="000F20FB" w14:paraId="5D0415A2" w14:textId="77777777" w:rsidTr="00097A79">
        <w:tc>
          <w:tcPr>
            <w:tcW w:w="2545" w:type="dxa"/>
            <w:vMerge/>
          </w:tcPr>
          <w:p w14:paraId="105FDE65" w14:textId="77777777" w:rsidR="00CF3165" w:rsidRPr="000F20FB" w:rsidRDefault="00CF3165" w:rsidP="00CF3165">
            <w:pPr>
              <w:jc w:val="both"/>
              <w:rPr>
                <w:b/>
              </w:rPr>
            </w:pPr>
          </w:p>
        </w:tc>
        <w:tc>
          <w:tcPr>
            <w:tcW w:w="456" w:type="dxa"/>
          </w:tcPr>
          <w:p w14:paraId="48E38442" w14:textId="77777777" w:rsidR="00CF3165" w:rsidRPr="000F20FB" w:rsidRDefault="00CF3165" w:rsidP="00CF3165">
            <w:pPr>
              <w:jc w:val="both"/>
            </w:pPr>
            <w:r w:rsidRPr="000F20FB">
              <w:t>10</w:t>
            </w:r>
          </w:p>
        </w:tc>
        <w:tc>
          <w:tcPr>
            <w:tcW w:w="8906" w:type="dxa"/>
          </w:tcPr>
          <w:p w14:paraId="5B55C153" w14:textId="77777777" w:rsidR="00CF3165" w:rsidRPr="000F20FB" w:rsidRDefault="00CF3165" w:rsidP="00CF3165">
            <w:pPr>
              <w:jc w:val="both"/>
            </w:pPr>
            <w:r w:rsidRPr="000F20FB">
              <w:t>7.5 Исправление ширины рельсовой колеи. Исправление ширины колеи на железобетонных шпалах. Перешивка пути. Состав бригады. Применяемый инструмент. Особенности производства работ на бесстыковом пути. Требования охраны труда при производстве работ. Ограждение места производства работ.</w:t>
            </w:r>
          </w:p>
        </w:tc>
        <w:tc>
          <w:tcPr>
            <w:tcW w:w="993" w:type="dxa"/>
            <w:tcBorders>
              <w:bottom w:val="single" w:sz="4" w:space="0" w:color="auto"/>
            </w:tcBorders>
          </w:tcPr>
          <w:p w14:paraId="03E675D5" w14:textId="77777777" w:rsidR="00CF3165" w:rsidRPr="000F20FB" w:rsidRDefault="00CF3165" w:rsidP="00CF3165">
            <w:pPr>
              <w:jc w:val="center"/>
            </w:pPr>
            <w:r w:rsidRPr="000F20FB">
              <w:t>0,5</w:t>
            </w:r>
          </w:p>
        </w:tc>
        <w:tc>
          <w:tcPr>
            <w:tcW w:w="2409" w:type="dxa"/>
            <w:tcBorders>
              <w:bottom w:val="single" w:sz="4" w:space="0" w:color="auto"/>
            </w:tcBorders>
          </w:tcPr>
          <w:p w14:paraId="2B0795A1" w14:textId="07687ACE" w:rsidR="00CF3165" w:rsidRPr="000F20FB" w:rsidRDefault="001A019B" w:rsidP="00CF3165">
            <w:pPr>
              <w:jc w:val="center"/>
            </w:pPr>
            <w:r w:rsidRPr="000F20FB">
              <w:t>1</w:t>
            </w:r>
          </w:p>
        </w:tc>
      </w:tr>
      <w:tr w:rsidR="00CF3165" w:rsidRPr="000F20FB" w14:paraId="4F22D5DD" w14:textId="77777777" w:rsidTr="001A019B">
        <w:tc>
          <w:tcPr>
            <w:tcW w:w="2545" w:type="dxa"/>
            <w:vMerge/>
            <w:tcBorders>
              <w:top w:val="single" w:sz="4" w:space="0" w:color="auto"/>
              <w:bottom w:val="single" w:sz="4" w:space="0" w:color="auto"/>
            </w:tcBorders>
          </w:tcPr>
          <w:p w14:paraId="00BEC105" w14:textId="77777777" w:rsidR="00CF3165" w:rsidRPr="000F20FB" w:rsidRDefault="00CF3165" w:rsidP="00CF3165">
            <w:pPr>
              <w:jc w:val="both"/>
              <w:rPr>
                <w:b/>
              </w:rPr>
            </w:pPr>
          </w:p>
        </w:tc>
        <w:tc>
          <w:tcPr>
            <w:tcW w:w="456" w:type="dxa"/>
            <w:tcBorders>
              <w:bottom w:val="single" w:sz="4" w:space="0" w:color="auto"/>
            </w:tcBorders>
          </w:tcPr>
          <w:p w14:paraId="30FF9623" w14:textId="77777777" w:rsidR="00CF3165" w:rsidRPr="000F20FB" w:rsidRDefault="00CF3165" w:rsidP="00CF3165">
            <w:pPr>
              <w:jc w:val="both"/>
            </w:pPr>
            <w:r w:rsidRPr="000F20FB">
              <w:t>11</w:t>
            </w:r>
          </w:p>
        </w:tc>
        <w:tc>
          <w:tcPr>
            <w:tcW w:w="8906" w:type="dxa"/>
            <w:tcBorders>
              <w:bottom w:val="single" w:sz="4" w:space="0" w:color="auto"/>
            </w:tcBorders>
          </w:tcPr>
          <w:p w14:paraId="582F94D5" w14:textId="77777777" w:rsidR="00CF3165" w:rsidRPr="000F20FB" w:rsidRDefault="00CF3165" w:rsidP="00CF3165">
            <w:pPr>
              <w:jc w:val="both"/>
            </w:pPr>
            <w:r w:rsidRPr="000F20FB">
              <w:t xml:space="preserve">7.6 Исправление ширины рельсовой колеи. Исправление ширины колеи на железобетонных шпалах. Перешивка пути. Состав бригады. Применяемый </w:t>
            </w:r>
            <w:r w:rsidRPr="000F20FB">
              <w:lastRenderedPageBreak/>
              <w:t>инструмент. Особенности производства работ на бесстыковом пути. Требования охраны труда при производстве работ. Ограждение места производства работ.</w:t>
            </w:r>
          </w:p>
        </w:tc>
        <w:tc>
          <w:tcPr>
            <w:tcW w:w="993" w:type="dxa"/>
            <w:tcBorders>
              <w:top w:val="single" w:sz="4" w:space="0" w:color="auto"/>
              <w:bottom w:val="single" w:sz="4" w:space="0" w:color="auto"/>
            </w:tcBorders>
          </w:tcPr>
          <w:p w14:paraId="346D85BC" w14:textId="77777777" w:rsidR="00CF3165" w:rsidRPr="000F20FB" w:rsidRDefault="00CF3165" w:rsidP="00CF3165">
            <w:pPr>
              <w:jc w:val="center"/>
            </w:pPr>
            <w:r w:rsidRPr="000F20FB">
              <w:lastRenderedPageBreak/>
              <w:t>0,5</w:t>
            </w:r>
          </w:p>
        </w:tc>
        <w:tc>
          <w:tcPr>
            <w:tcW w:w="2409" w:type="dxa"/>
            <w:tcBorders>
              <w:top w:val="single" w:sz="4" w:space="0" w:color="auto"/>
              <w:bottom w:val="single" w:sz="4" w:space="0" w:color="auto"/>
            </w:tcBorders>
          </w:tcPr>
          <w:p w14:paraId="68B05111" w14:textId="0C266599" w:rsidR="00CF3165" w:rsidRPr="000F20FB" w:rsidRDefault="001A019B" w:rsidP="00CF3165">
            <w:pPr>
              <w:jc w:val="center"/>
            </w:pPr>
            <w:r w:rsidRPr="000F20FB">
              <w:t>1</w:t>
            </w:r>
          </w:p>
        </w:tc>
      </w:tr>
      <w:tr w:rsidR="00CF3165" w:rsidRPr="000F20FB" w14:paraId="47D56981" w14:textId="77777777" w:rsidTr="001A019B">
        <w:tc>
          <w:tcPr>
            <w:tcW w:w="2545" w:type="dxa"/>
            <w:vMerge w:val="restart"/>
            <w:tcBorders>
              <w:top w:val="single" w:sz="4" w:space="0" w:color="auto"/>
            </w:tcBorders>
          </w:tcPr>
          <w:p w14:paraId="06734D37" w14:textId="77777777" w:rsidR="00CF3165" w:rsidRPr="000F20FB" w:rsidRDefault="00CF3165" w:rsidP="00CF3165">
            <w:pPr>
              <w:jc w:val="both"/>
              <w:rPr>
                <w:b/>
              </w:rPr>
            </w:pPr>
          </w:p>
        </w:tc>
        <w:tc>
          <w:tcPr>
            <w:tcW w:w="456" w:type="dxa"/>
          </w:tcPr>
          <w:p w14:paraId="1065E6DD" w14:textId="77777777" w:rsidR="00CF3165" w:rsidRPr="000F20FB" w:rsidRDefault="00CF3165" w:rsidP="00CF3165">
            <w:pPr>
              <w:jc w:val="both"/>
            </w:pPr>
            <w:r w:rsidRPr="000F20FB">
              <w:t>12</w:t>
            </w:r>
          </w:p>
        </w:tc>
        <w:tc>
          <w:tcPr>
            <w:tcW w:w="8906" w:type="dxa"/>
          </w:tcPr>
          <w:p w14:paraId="30566262" w14:textId="77777777" w:rsidR="00CF3165" w:rsidRPr="000F20FB" w:rsidRDefault="00CF3165" w:rsidP="00CF3165">
            <w:pPr>
              <w:jc w:val="both"/>
            </w:pPr>
            <w:r w:rsidRPr="000F20FB">
              <w:t>7.7 Отделка балластной призмы.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tc>
        <w:tc>
          <w:tcPr>
            <w:tcW w:w="993" w:type="dxa"/>
            <w:tcBorders>
              <w:top w:val="single" w:sz="4" w:space="0" w:color="auto"/>
            </w:tcBorders>
          </w:tcPr>
          <w:p w14:paraId="7D0928FB" w14:textId="77777777" w:rsidR="00CF3165" w:rsidRPr="000F20FB" w:rsidRDefault="00CF3165" w:rsidP="00CF3165">
            <w:pPr>
              <w:jc w:val="center"/>
            </w:pPr>
            <w:r w:rsidRPr="000F20FB">
              <w:t>0,5</w:t>
            </w:r>
          </w:p>
        </w:tc>
        <w:tc>
          <w:tcPr>
            <w:tcW w:w="2409" w:type="dxa"/>
            <w:tcBorders>
              <w:top w:val="single" w:sz="4" w:space="0" w:color="auto"/>
            </w:tcBorders>
          </w:tcPr>
          <w:p w14:paraId="63762E27" w14:textId="7A8AC73A" w:rsidR="00CF3165" w:rsidRPr="000F20FB" w:rsidRDefault="001A019B" w:rsidP="00CF3165">
            <w:pPr>
              <w:jc w:val="center"/>
            </w:pPr>
            <w:r w:rsidRPr="000F20FB">
              <w:t>1</w:t>
            </w:r>
          </w:p>
        </w:tc>
      </w:tr>
      <w:tr w:rsidR="00CF3165" w:rsidRPr="000F20FB" w14:paraId="27641E0F" w14:textId="77777777" w:rsidTr="00097A79">
        <w:tc>
          <w:tcPr>
            <w:tcW w:w="2545" w:type="dxa"/>
            <w:vMerge/>
          </w:tcPr>
          <w:p w14:paraId="613D63CF" w14:textId="77777777" w:rsidR="00CF3165" w:rsidRPr="000F20FB" w:rsidRDefault="00CF3165" w:rsidP="00CF3165">
            <w:pPr>
              <w:jc w:val="both"/>
              <w:rPr>
                <w:b/>
              </w:rPr>
            </w:pPr>
          </w:p>
        </w:tc>
        <w:tc>
          <w:tcPr>
            <w:tcW w:w="456" w:type="dxa"/>
          </w:tcPr>
          <w:p w14:paraId="0B2AF643" w14:textId="77777777" w:rsidR="00CF3165" w:rsidRPr="000F20FB" w:rsidRDefault="00CF3165" w:rsidP="00CF3165">
            <w:pPr>
              <w:jc w:val="both"/>
            </w:pPr>
            <w:r w:rsidRPr="000F20FB">
              <w:t>13</w:t>
            </w:r>
          </w:p>
        </w:tc>
        <w:tc>
          <w:tcPr>
            <w:tcW w:w="8906" w:type="dxa"/>
          </w:tcPr>
          <w:p w14:paraId="0A3617B3" w14:textId="77777777" w:rsidR="00CF3165" w:rsidRPr="000F20FB" w:rsidRDefault="00CF3165" w:rsidP="00CF3165">
            <w:pPr>
              <w:jc w:val="both"/>
            </w:pPr>
            <w:r w:rsidRPr="000F20FB">
              <w:t>7.8 Выправка пути в продольном профиле и по уровню. Способы выправки пути в продольном профиле и по уровню. Выправка пути при помощи электрошпалоподбоек и укладкой регулировочных прокладок при раздельных и безподкладочных промежуточных скреплениях.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электрифицированных участках и на бесстыковом пути.</w:t>
            </w:r>
          </w:p>
        </w:tc>
        <w:tc>
          <w:tcPr>
            <w:tcW w:w="993" w:type="dxa"/>
            <w:tcBorders>
              <w:bottom w:val="single" w:sz="4" w:space="0" w:color="auto"/>
            </w:tcBorders>
          </w:tcPr>
          <w:p w14:paraId="5837D9B6" w14:textId="77777777" w:rsidR="00CF3165" w:rsidRPr="000F20FB" w:rsidRDefault="00CF3165" w:rsidP="00CF3165">
            <w:pPr>
              <w:jc w:val="center"/>
            </w:pPr>
            <w:r w:rsidRPr="000F20FB">
              <w:t>0,5</w:t>
            </w:r>
          </w:p>
        </w:tc>
        <w:tc>
          <w:tcPr>
            <w:tcW w:w="2409" w:type="dxa"/>
            <w:tcBorders>
              <w:bottom w:val="single" w:sz="4" w:space="0" w:color="auto"/>
            </w:tcBorders>
          </w:tcPr>
          <w:p w14:paraId="1E1BB10E" w14:textId="73534507" w:rsidR="00CF3165" w:rsidRPr="000F20FB" w:rsidRDefault="001A019B" w:rsidP="00CF3165">
            <w:pPr>
              <w:spacing w:line="360" w:lineRule="auto"/>
              <w:jc w:val="center"/>
            </w:pPr>
            <w:r w:rsidRPr="000F20FB">
              <w:t>1</w:t>
            </w:r>
          </w:p>
        </w:tc>
      </w:tr>
      <w:tr w:rsidR="00CF3165" w:rsidRPr="000F20FB" w14:paraId="68B63D9A" w14:textId="77777777" w:rsidTr="00097A79">
        <w:trPr>
          <w:trHeight w:val="480"/>
        </w:trPr>
        <w:tc>
          <w:tcPr>
            <w:tcW w:w="2545" w:type="dxa"/>
            <w:vMerge/>
          </w:tcPr>
          <w:p w14:paraId="46E1F33A" w14:textId="77777777" w:rsidR="00CF3165" w:rsidRPr="000F20FB" w:rsidRDefault="00CF3165" w:rsidP="00CF3165">
            <w:pPr>
              <w:jc w:val="both"/>
              <w:rPr>
                <w:b/>
              </w:rPr>
            </w:pPr>
          </w:p>
        </w:tc>
        <w:tc>
          <w:tcPr>
            <w:tcW w:w="456" w:type="dxa"/>
            <w:tcBorders>
              <w:bottom w:val="single" w:sz="4" w:space="0" w:color="auto"/>
            </w:tcBorders>
          </w:tcPr>
          <w:p w14:paraId="653CC060" w14:textId="77777777" w:rsidR="00CF3165" w:rsidRPr="000F20FB" w:rsidRDefault="00CF3165" w:rsidP="00CF3165">
            <w:pPr>
              <w:jc w:val="both"/>
            </w:pPr>
            <w:r w:rsidRPr="000F20FB">
              <w:t>14</w:t>
            </w:r>
          </w:p>
        </w:tc>
        <w:tc>
          <w:tcPr>
            <w:tcW w:w="8906" w:type="dxa"/>
            <w:tcBorders>
              <w:bottom w:val="single" w:sz="4" w:space="0" w:color="auto"/>
            </w:tcBorders>
          </w:tcPr>
          <w:p w14:paraId="66AD0794" w14:textId="77777777" w:rsidR="00CF3165" w:rsidRPr="000F20FB" w:rsidRDefault="00CF3165" w:rsidP="00CF3165">
            <w:pPr>
              <w:jc w:val="both"/>
            </w:pPr>
            <w:r w:rsidRPr="000F20FB">
              <w:t>Тема 8 Правила технической эксплуатации железных дорог Российской Федерации и Инструкция по сигнализации на железных дорогах Российской Федерации</w:t>
            </w:r>
          </w:p>
          <w:p w14:paraId="17089767" w14:textId="77777777" w:rsidR="00CF3165" w:rsidRPr="000F20FB" w:rsidRDefault="00CF3165" w:rsidP="00CF3165">
            <w:pPr>
              <w:jc w:val="both"/>
            </w:pPr>
          </w:p>
        </w:tc>
        <w:tc>
          <w:tcPr>
            <w:tcW w:w="993" w:type="dxa"/>
            <w:tcBorders>
              <w:top w:val="single" w:sz="4" w:space="0" w:color="auto"/>
              <w:bottom w:val="single" w:sz="4" w:space="0" w:color="auto"/>
            </w:tcBorders>
          </w:tcPr>
          <w:p w14:paraId="3FA50DB4" w14:textId="77777777" w:rsidR="00CF3165" w:rsidRPr="000F20FB" w:rsidRDefault="00CF3165" w:rsidP="00CF3165">
            <w:pPr>
              <w:jc w:val="center"/>
            </w:pPr>
            <w:r w:rsidRPr="000F20FB">
              <w:t>0,5</w:t>
            </w:r>
          </w:p>
        </w:tc>
        <w:tc>
          <w:tcPr>
            <w:tcW w:w="2409" w:type="dxa"/>
            <w:tcBorders>
              <w:top w:val="single" w:sz="4" w:space="0" w:color="auto"/>
              <w:bottom w:val="single" w:sz="4" w:space="0" w:color="auto"/>
            </w:tcBorders>
          </w:tcPr>
          <w:p w14:paraId="3A0B9094" w14:textId="03448CA1" w:rsidR="00CF3165" w:rsidRPr="000F20FB" w:rsidRDefault="001A019B" w:rsidP="00CF3165">
            <w:pPr>
              <w:spacing w:line="360" w:lineRule="auto"/>
              <w:jc w:val="center"/>
            </w:pPr>
            <w:r w:rsidRPr="000F20FB">
              <w:t>1</w:t>
            </w:r>
          </w:p>
        </w:tc>
      </w:tr>
      <w:tr w:rsidR="00CF3165" w:rsidRPr="000F20FB" w14:paraId="182ECDF5" w14:textId="77777777" w:rsidTr="00913532">
        <w:trPr>
          <w:trHeight w:val="952"/>
        </w:trPr>
        <w:tc>
          <w:tcPr>
            <w:tcW w:w="2545" w:type="dxa"/>
            <w:vMerge/>
          </w:tcPr>
          <w:p w14:paraId="326633DC" w14:textId="77777777" w:rsidR="00CF3165" w:rsidRPr="000F20FB" w:rsidRDefault="00CF3165" w:rsidP="00CF3165">
            <w:pPr>
              <w:jc w:val="both"/>
              <w:rPr>
                <w:b/>
              </w:rPr>
            </w:pPr>
          </w:p>
        </w:tc>
        <w:tc>
          <w:tcPr>
            <w:tcW w:w="456" w:type="dxa"/>
            <w:tcBorders>
              <w:top w:val="single" w:sz="4" w:space="0" w:color="auto"/>
            </w:tcBorders>
          </w:tcPr>
          <w:p w14:paraId="15E03C84" w14:textId="77777777" w:rsidR="00CF3165" w:rsidRPr="000F20FB" w:rsidRDefault="00CF3165" w:rsidP="00CF3165">
            <w:pPr>
              <w:jc w:val="both"/>
            </w:pPr>
            <w:r w:rsidRPr="000F20FB">
              <w:t>15</w:t>
            </w:r>
          </w:p>
        </w:tc>
        <w:tc>
          <w:tcPr>
            <w:tcW w:w="8906" w:type="dxa"/>
            <w:tcBorders>
              <w:top w:val="single" w:sz="4" w:space="0" w:color="auto"/>
            </w:tcBorders>
          </w:tcPr>
          <w:p w14:paraId="567E5344" w14:textId="77777777" w:rsidR="00CF3165" w:rsidRPr="000F20FB" w:rsidRDefault="00CF3165" w:rsidP="00CF3165">
            <w:pPr>
              <w:jc w:val="both"/>
            </w:pPr>
            <w:r w:rsidRPr="000F20FB">
              <w:t>Тема 9 Инструкция по обеспечению безопасности движения поездов при</w:t>
            </w:r>
          </w:p>
          <w:p w14:paraId="474D4433" w14:textId="77777777" w:rsidR="00CF3165" w:rsidRPr="000F20FB" w:rsidRDefault="00CF3165" w:rsidP="00CF3165">
            <w:pPr>
              <w:jc w:val="both"/>
            </w:pPr>
            <w:r w:rsidRPr="000F20FB">
              <w:t>производстве путевых работ</w:t>
            </w:r>
          </w:p>
        </w:tc>
        <w:tc>
          <w:tcPr>
            <w:tcW w:w="993" w:type="dxa"/>
            <w:tcBorders>
              <w:top w:val="single" w:sz="4" w:space="0" w:color="auto"/>
            </w:tcBorders>
          </w:tcPr>
          <w:p w14:paraId="7A3E32F6" w14:textId="77777777" w:rsidR="00CF3165" w:rsidRPr="000F20FB" w:rsidRDefault="00CF3165" w:rsidP="00CF3165">
            <w:pPr>
              <w:jc w:val="center"/>
            </w:pPr>
            <w:r w:rsidRPr="000F20FB">
              <w:t>0,5</w:t>
            </w:r>
          </w:p>
        </w:tc>
        <w:tc>
          <w:tcPr>
            <w:tcW w:w="2409" w:type="dxa"/>
            <w:tcBorders>
              <w:top w:val="single" w:sz="4" w:space="0" w:color="auto"/>
            </w:tcBorders>
          </w:tcPr>
          <w:p w14:paraId="3F3610C9" w14:textId="3273D868" w:rsidR="00CF3165" w:rsidRPr="000F20FB" w:rsidRDefault="001A019B" w:rsidP="00CF3165">
            <w:pPr>
              <w:jc w:val="center"/>
            </w:pPr>
            <w:r w:rsidRPr="000F20FB">
              <w:t>1</w:t>
            </w:r>
          </w:p>
        </w:tc>
      </w:tr>
      <w:tr w:rsidR="00CF3165" w:rsidRPr="000F20FB" w14:paraId="38DF3E51" w14:textId="77777777" w:rsidTr="00CF3165">
        <w:trPr>
          <w:trHeight w:val="90"/>
        </w:trPr>
        <w:tc>
          <w:tcPr>
            <w:tcW w:w="11907" w:type="dxa"/>
            <w:gridSpan w:val="3"/>
          </w:tcPr>
          <w:p w14:paraId="4FB2CE2C" w14:textId="7DB1AAD1" w:rsidR="00CF3165" w:rsidRPr="000F20FB" w:rsidRDefault="00CF3165" w:rsidP="00B20622">
            <w:pPr>
              <w:jc w:val="both"/>
            </w:pPr>
            <w:r w:rsidRPr="000F20FB">
              <w:rPr>
                <w:b/>
              </w:rPr>
              <w:t>Самостоятельная работа при изучении тем раздела</w:t>
            </w:r>
          </w:p>
        </w:tc>
        <w:tc>
          <w:tcPr>
            <w:tcW w:w="993" w:type="dxa"/>
          </w:tcPr>
          <w:p w14:paraId="199C55B0" w14:textId="77777777" w:rsidR="00CF3165" w:rsidRPr="000F20FB" w:rsidRDefault="00CF3165" w:rsidP="00CF3165">
            <w:pPr>
              <w:jc w:val="center"/>
              <w:rPr>
                <w:b/>
              </w:rPr>
            </w:pPr>
            <w:r w:rsidRPr="000F20FB">
              <w:rPr>
                <w:b/>
              </w:rPr>
              <w:t>36</w:t>
            </w:r>
          </w:p>
        </w:tc>
        <w:tc>
          <w:tcPr>
            <w:tcW w:w="2409" w:type="dxa"/>
          </w:tcPr>
          <w:p w14:paraId="1D900367" w14:textId="77777777" w:rsidR="00CF3165" w:rsidRPr="000F20FB" w:rsidRDefault="00CF3165" w:rsidP="00CF3165">
            <w:pPr>
              <w:jc w:val="center"/>
            </w:pPr>
          </w:p>
        </w:tc>
      </w:tr>
      <w:tr w:rsidR="00CF3165" w:rsidRPr="000F20FB" w14:paraId="54D95200" w14:textId="77777777" w:rsidTr="00CF3165">
        <w:trPr>
          <w:trHeight w:val="6855"/>
        </w:trPr>
        <w:tc>
          <w:tcPr>
            <w:tcW w:w="11907" w:type="dxa"/>
            <w:gridSpan w:val="3"/>
            <w:tcBorders>
              <w:bottom w:val="single" w:sz="4" w:space="0" w:color="auto"/>
            </w:tcBorders>
          </w:tcPr>
          <w:p w14:paraId="16877C40" w14:textId="28AFE43C" w:rsidR="00B20622" w:rsidRPr="000F20FB" w:rsidRDefault="00B20622" w:rsidP="00CF3165">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lastRenderedPageBreak/>
              <w:t>Самостоятельная работа №1</w:t>
            </w:r>
          </w:p>
          <w:p w14:paraId="533A72A7" w14:textId="0BBF8D57" w:rsidR="00CF3165" w:rsidRPr="000F20FB" w:rsidRDefault="00CF3165"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Основные причины появления и развития дефектов рельсов. Опасные дефекты рельсов; их обнаружение при визуальном осмотре. Дефекты деревянных шпал, переводных и мостовых брусьев; причины их появления. Порядок эксплуатации пути при наличии негодных деревянных шпал. Опознавательные признаки, основные причины возникновения дефектов и деформаций земляного полотна. Мероприятия по оздоровлению земляного полотна. (Ограждение мест производства работ, требующих остановки поездов, на перегоне на путях общего и необщего пользования при фронте работ 200 м и менее: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перегоне на путях общего и необщего пользования при фронте работ более 200 м: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многопутном участке перегона на путях общего и необщего пользования: крайнего пути трехпутного участка; среднего пути трехпутного участка; среднего пути четырехпутного участка. Ограждение мест производства работ, требующих остановки поездов, на перегоне вблизи станции на путях общего и необщего пользования при расположении места работ на расстоянии менее В + 250 м или 60 м от входного сигнала (или сигнального знака «Граница станции»). Последовательность установки и снятия сигналов на местах производства работ, требующих остановки поездов. Ограждение мест производства работ, требующих следования поездов с уменьшенной скоростью, на перегоне на путях общего и необщего пользования: на однопутном участке; на одном из путей двухпутного участка; на обоих путях двухпутного участка. Ограждение мест производства работ, требующих следования поездов с уменьшенной скоростью, на многопутных участках перегона на путях общего и необщего пользования: крайнего пути трехпутного участка; среднего пути трехпутного участка; среднего пути четырехпутного участка. Ограждение мест производства работ на перегоне на путях общего и необщего пользования</w:t>
            </w:r>
            <w:r w:rsidR="00B20622" w:rsidRPr="000F20FB">
              <w:rPr>
                <w:rFonts w:ascii="Times New Roman" w:hAnsi="Times New Roman" w:cs="Times New Roman"/>
                <w:sz w:val="24"/>
                <w:szCs w:val="24"/>
              </w:rPr>
              <w:t xml:space="preserve"> переносными сигнальными знаками «С»: на однопутном участке; на двухпутном участке Ограждение места производства работ, требующих следования поездов с уменьшенной скоростью, на перегоне вблизи станций, когда расстояние до входного светофора (или сигнального знака «Граница станции») менее А на путях общего пользования или менее Т на путях необщего пользования. </w:t>
            </w:r>
          </w:p>
        </w:tc>
        <w:tc>
          <w:tcPr>
            <w:tcW w:w="993" w:type="dxa"/>
            <w:tcBorders>
              <w:bottom w:val="single" w:sz="4" w:space="0" w:color="auto"/>
            </w:tcBorders>
          </w:tcPr>
          <w:p w14:paraId="044D5B85" w14:textId="086000E9" w:rsidR="00CF3165" w:rsidRPr="000F20FB" w:rsidRDefault="00B20622" w:rsidP="00CF3165">
            <w:pPr>
              <w:jc w:val="center"/>
            </w:pPr>
            <w:r w:rsidRPr="000F20FB">
              <w:t>4,5</w:t>
            </w:r>
          </w:p>
        </w:tc>
        <w:tc>
          <w:tcPr>
            <w:tcW w:w="2409" w:type="dxa"/>
            <w:tcBorders>
              <w:bottom w:val="single" w:sz="4" w:space="0" w:color="auto"/>
            </w:tcBorders>
          </w:tcPr>
          <w:p w14:paraId="74AABB1E" w14:textId="092AED98" w:rsidR="00CF3165" w:rsidRPr="000F20FB" w:rsidRDefault="001A019B" w:rsidP="00CF3165">
            <w:pPr>
              <w:jc w:val="center"/>
            </w:pPr>
            <w:r w:rsidRPr="000F20FB">
              <w:t>2, 3</w:t>
            </w:r>
          </w:p>
        </w:tc>
      </w:tr>
      <w:tr w:rsidR="00CF3165" w:rsidRPr="000F20FB" w14:paraId="13E499C2" w14:textId="77777777" w:rsidTr="00CF3165">
        <w:trPr>
          <w:trHeight w:val="4350"/>
        </w:trPr>
        <w:tc>
          <w:tcPr>
            <w:tcW w:w="11907" w:type="dxa"/>
            <w:gridSpan w:val="3"/>
            <w:tcBorders>
              <w:top w:val="single" w:sz="4" w:space="0" w:color="auto"/>
              <w:bottom w:val="single" w:sz="4" w:space="0" w:color="auto"/>
            </w:tcBorders>
          </w:tcPr>
          <w:p w14:paraId="42A0DD17" w14:textId="0E612681" w:rsidR="00B20622" w:rsidRPr="000F20FB" w:rsidRDefault="00B20622"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lastRenderedPageBreak/>
              <w:t>Самостоятельная работа №2</w:t>
            </w:r>
          </w:p>
          <w:p w14:paraId="39DB0A38" w14:textId="42CA20DF" w:rsidR="00CF3165" w:rsidRPr="000F20FB" w:rsidRDefault="00CF3165"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Оценка состояния пути по результатам прохода путеизмерительного вагона. Величины степеней отступлений по ширине колеи, уровню, перекосам, просадкам и в плане. Мероприятия по обеспечению безопасности движения поездов. (Ограждение мест производства работ, требующих остановки поездов, на станции на путях общего и необщего пользования в случаях: когда ведущие к месту производства работ стрелки заперты; когда остряки стрелок направлены в сторону производства работ и не заперты; когда остряки стрелочных переводов расположены ближе 50 м от места производства работ; производства работ на стрелочном переводе; производства работ на стрелочном переводе, когда расположенная вблизи другая стрелка запирается, чтобы на стрелочный перевод, где производятся работы, не попал подвижной состав; производства работ на стрелочном переводе, когда расположенную вблизи другую стрелку нельзя запереть так, чтобы на стрелочный перевод, где производятся работы, не попал подвижной состав; производства работ на входном стрелочном переводе; производства работ на выходном стрелочном переводе на двухпутном участке; производства работ между входным стрелочным переводом и входным сигналом; производства работ на двухпутном перегоне между выходным стрелочным переводом и сигнальным знаком «Граница станции»).</w:t>
            </w:r>
          </w:p>
        </w:tc>
        <w:tc>
          <w:tcPr>
            <w:tcW w:w="993" w:type="dxa"/>
            <w:tcBorders>
              <w:top w:val="single" w:sz="4" w:space="0" w:color="auto"/>
              <w:bottom w:val="single" w:sz="4" w:space="0" w:color="auto"/>
            </w:tcBorders>
          </w:tcPr>
          <w:p w14:paraId="2323D5EB" w14:textId="3A2F172F" w:rsidR="00CF3165" w:rsidRPr="000F20FB" w:rsidRDefault="00B20622" w:rsidP="00CF3165">
            <w:pPr>
              <w:jc w:val="center"/>
            </w:pPr>
            <w:r w:rsidRPr="000F20FB">
              <w:t>4,5</w:t>
            </w:r>
          </w:p>
        </w:tc>
        <w:tc>
          <w:tcPr>
            <w:tcW w:w="2409" w:type="dxa"/>
            <w:tcBorders>
              <w:top w:val="single" w:sz="4" w:space="0" w:color="auto"/>
              <w:bottom w:val="single" w:sz="4" w:space="0" w:color="auto"/>
            </w:tcBorders>
          </w:tcPr>
          <w:p w14:paraId="30D26E77" w14:textId="2E8714CB" w:rsidR="00CF3165" w:rsidRPr="000F20FB" w:rsidRDefault="001A019B" w:rsidP="00CF3165">
            <w:pPr>
              <w:jc w:val="center"/>
            </w:pPr>
            <w:r w:rsidRPr="000F20FB">
              <w:t>2, 3</w:t>
            </w:r>
          </w:p>
        </w:tc>
      </w:tr>
      <w:tr w:rsidR="00CF3165" w:rsidRPr="000F20FB" w14:paraId="3B462A68" w14:textId="77777777" w:rsidTr="007F4D19">
        <w:trPr>
          <w:trHeight w:val="2745"/>
        </w:trPr>
        <w:tc>
          <w:tcPr>
            <w:tcW w:w="11907" w:type="dxa"/>
            <w:gridSpan w:val="3"/>
            <w:tcBorders>
              <w:top w:val="single" w:sz="4" w:space="0" w:color="auto"/>
              <w:bottom w:val="single" w:sz="4" w:space="0" w:color="auto"/>
            </w:tcBorders>
          </w:tcPr>
          <w:p w14:paraId="48A7B4C2" w14:textId="27E60E06" w:rsidR="00B20622" w:rsidRPr="000F20FB" w:rsidRDefault="00B20622"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t>Самостоятельная работа №3</w:t>
            </w:r>
          </w:p>
          <w:p w14:paraId="432E3FFE" w14:textId="708E125E" w:rsidR="00CF3165" w:rsidRPr="000F20FB" w:rsidRDefault="00CF3165"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Виды соединений и пересечений путей. Стрелочные переводы; их назначение, классификация, конструкции, устройство, виды неисправностей. Основные элементы одиночного стрелочного перевода. (Порядок действий работников железнодорожного транспорта при обнаружении на перегоне внезапно возникшего препятствия для движения поездов и при отсутствии на месте необходимых переносных сигналов. Порядок ограждения места внезапно возникшего препятствия для движения поездов. Порядок действий работников железнодорожного транспорта при приближении поезда к месту внезапно возникшего препятствия. Оповещение об обнаружении внезапно возникшего препятствия для движения поездов дежурного по станции, поездного диспетчера, дорожного мастера или бригадира пути. Порядок пропуска поездов по внезапно возникшему месту препятствия для движения поездов).</w:t>
            </w:r>
          </w:p>
        </w:tc>
        <w:tc>
          <w:tcPr>
            <w:tcW w:w="993" w:type="dxa"/>
            <w:tcBorders>
              <w:top w:val="single" w:sz="4" w:space="0" w:color="auto"/>
              <w:bottom w:val="single" w:sz="4" w:space="0" w:color="auto"/>
            </w:tcBorders>
          </w:tcPr>
          <w:p w14:paraId="6059C2FF" w14:textId="1074597E" w:rsidR="00CF3165" w:rsidRPr="000F20FB" w:rsidRDefault="00B20622" w:rsidP="00CF3165">
            <w:pPr>
              <w:jc w:val="center"/>
            </w:pPr>
            <w:r w:rsidRPr="000F20FB">
              <w:t>4,5</w:t>
            </w:r>
          </w:p>
        </w:tc>
        <w:tc>
          <w:tcPr>
            <w:tcW w:w="2409" w:type="dxa"/>
            <w:tcBorders>
              <w:top w:val="single" w:sz="4" w:space="0" w:color="auto"/>
              <w:bottom w:val="single" w:sz="4" w:space="0" w:color="auto"/>
            </w:tcBorders>
          </w:tcPr>
          <w:p w14:paraId="6E9A94AA" w14:textId="704BB48E" w:rsidR="00CF3165" w:rsidRPr="000F20FB" w:rsidRDefault="001A019B" w:rsidP="00CF3165">
            <w:pPr>
              <w:jc w:val="center"/>
            </w:pPr>
            <w:r w:rsidRPr="000F20FB">
              <w:t>2, 3</w:t>
            </w:r>
          </w:p>
        </w:tc>
      </w:tr>
      <w:tr w:rsidR="007F4D19" w:rsidRPr="000F20FB" w14:paraId="4843E186" w14:textId="77777777" w:rsidTr="00CF3165">
        <w:trPr>
          <w:trHeight w:val="4200"/>
        </w:trPr>
        <w:tc>
          <w:tcPr>
            <w:tcW w:w="11907" w:type="dxa"/>
            <w:gridSpan w:val="3"/>
            <w:tcBorders>
              <w:top w:val="single" w:sz="4" w:space="0" w:color="auto"/>
              <w:bottom w:val="single" w:sz="4" w:space="0" w:color="auto"/>
            </w:tcBorders>
          </w:tcPr>
          <w:p w14:paraId="7D4F0D7C" w14:textId="4FFE7236" w:rsidR="00B20622" w:rsidRPr="000F20FB" w:rsidRDefault="00B20622"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lastRenderedPageBreak/>
              <w:t>Самостоятельная работа №4</w:t>
            </w:r>
          </w:p>
          <w:p w14:paraId="7A7D9EA3" w14:textId="7E691567" w:rsidR="007F4D19" w:rsidRPr="000F20FB" w:rsidRDefault="007F4D19"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Измерительные приборы и инструмент; их назначение и применение. Путевые шаблоны. Проверка правильности показаний уровня. Исправление уровня на шаблоне. Периодичность проверки шаблонов в мастерских дистанции пути. Штангенциркули ПШВ для измерения износа рельсов и металлических частей стрелочного перевода. Мерный клин для измерения стыковых зазоров. Шаблон универсальный модели 00316. Средства диагностики пути: путеизмерительные тележки, путеизмерительные вагоны, термометр рельсовый. (Порядок действий обходчиков, дежурных по переезду и других работников при встрече поездов на перегоне и в пределах станции. Порядок действий обходчика, монтера пути, назначенного для осмотра пути и дежурного по переезду при встрече поезда в местах, огражденных сигналами остановки или уменьшения скорости. Порядок действий обходчика, монтера пути, назначенного для осмотра пути и дежурного по переезду после прохода путевого вагончика, путевой тележки или съемной дрезины. Сигналы, которые должны иметь путевые вагончики и другие съемные подвижные единицы при нахождении на перегоне: на однопутных участках, при движении по</w:t>
            </w:r>
            <w:r w:rsidR="00B20622" w:rsidRPr="000F20FB">
              <w:rPr>
                <w:rFonts w:ascii="Times New Roman" w:hAnsi="Times New Roman" w:cs="Times New Roman"/>
                <w:sz w:val="24"/>
                <w:szCs w:val="24"/>
              </w:rPr>
              <w:t xml:space="preserve"> неправильному и правильному пути на двухпутных участках. Ограждение на перегоне путевых вагончиков, съемных портальных кранов, тележек ПКБ и других съемных подвижных единиц при работе на перегоне. Сигналы, которые должны иметь путевые вагончики и другие съемные подвижные единицы при работе на станции. Ограждение съемных подвижных единиц при работе на станции. Организация работы съемных подвижных единиц. Сигнальные принадлежности, которые должны иметь работники, ограждающие съемные подвижные единицы, и работники, руководящие передвижением съемных подвижных единиц.)</w:t>
            </w:r>
          </w:p>
        </w:tc>
        <w:tc>
          <w:tcPr>
            <w:tcW w:w="993" w:type="dxa"/>
            <w:tcBorders>
              <w:top w:val="single" w:sz="4" w:space="0" w:color="auto"/>
              <w:bottom w:val="single" w:sz="4" w:space="0" w:color="auto"/>
            </w:tcBorders>
          </w:tcPr>
          <w:p w14:paraId="403BBB97" w14:textId="738308B0" w:rsidR="007F4D19" w:rsidRPr="000F20FB" w:rsidRDefault="007F4D19" w:rsidP="00CF3165">
            <w:pPr>
              <w:jc w:val="center"/>
            </w:pPr>
            <w:r w:rsidRPr="000F20FB">
              <w:t>4</w:t>
            </w:r>
            <w:r w:rsidR="00B20622" w:rsidRPr="000F20FB">
              <w:t>, 5</w:t>
            </w:r>
          </w:p>
        </w:tc>
        <w:tc>
          <w:tcPr>
            <w:tcW w:w="2409" w:type="dxa"/>
            <w:tcBorders>
              <w:top w:val="single" w:sz="4" w:space="0" w:color="auto"/>
              <w:bottom w:val="single" w:sz="4" w:space="0" w:color="auto"/>
            </w:tcBorders>
          </w:tcPr>
          <w:p w14:paraId="4E986ABE" w14:textId="7CF6D01F" w:rsidR="007F4D19" w:rsidRPr="000F20FB" w:rsidRDefault="001A019B" w:rsidP="00CF3165">
            <w:pPr>
              <w:jc w:val="center"/>
            </w:pPr>
            <w:r w:rsidRPr="000F20FB">
              <w:t>2, 3</w:t>
            </w:r>
          </w:p>
        </w:tc>
      </w:tr>
      <w:tr w:rsidR="00CF3165" w:rsidRPr="000F20FB" w14:paraId="195BBC27" w14:textId="77777777" w:rsidTr="007F4D19">
        <w:trPr>
          <w:trHeight w:val="2115"/>
        </w:trPr>
        <w:tc>
          <w:tcPr>
            <w:tcW w:w="11907" w:type="dxa"/>
            <w:gridSpan w:val="3"/>
            <w:tcBorders>
              <w:top w:val="single" w:sz="4" w:space="0" w:color="auto"/>
              <w:bottom w:val="single" w:sz="4" w:space="0" w:color="auto"/>
            </w:tcBorders>
          </w:tcPr>
          <w:p w14:paraId="04B60B7B" w14:textId="66BAE7DA" w:rsidR="00B20622" w:rsidRPr="000F20FB" w:rsidRDefault="00B20622"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t>Самостоятельная работа №5</w:t>
            </w:r>
          </w:p>
          <w:p w14:paraId="7F414F27" w14:textId="6C18C8C9" w:rsidR="00CF3165" w:rsidRPr="000F20FB" w:rsidRDefault="00CF3165"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Передвижные электростанции и другие источники питания. Кабельная аппаратура. Электрический путевой инструмент. Электрические шпалоподбойки (ЭШП); принцип их устройства и работы, краткие характеристики. Электрический гаечный ключ (ЭК) и путевой универсальный ключ (КПУ); их устройство, характеристики, принцип действия. Электрические шурупогайковерты (ШВ) и шурупогаечные ключи (КШГ); их устройство, характеристики, принцип действия. Меры безопасности при использовании электрического путевого инструмента. Гидравлический путевой инструмент.</w:t>
            </w:r>
          </w:p>
        </w:tc>
        <w:tc>
          <w:tcPr>
            <w:tcW w:w="993" w:type="dxa"/>
            <w:tcBorders>
              <w:top w:val="single" w:sz="4" w:space="0" w:color="auto"/>
              <w:bottom w:val="single" w:sz="4" w:space="0" w:color="auto"/>
            </w:tcBorders>
          </w:tcPr>
          <w:p w14:paraId="078691AB" w14:textId="353B5F56" w:rsidR="00CF3165" w:rsidRPr="000F20FB" w:rsidRDefault="00B20622" w:rsidP="00B20622">
            <w:pPr>
              <w:jc w:val="center"/>
            </w:pPr>
            <w:r w:rsidRPr="000F20FB">
              <w:t>4,5</w:t>
            </w:r>
          </w:p>
        </w:tc>
        <w:tc>
          <w:tcPr>
            <w:tcW w:w="2409" w:type="dxa"/>
            <w:tcBorders>
              <w:top w:val="single" w:sz="4" w:space="0" w:color="auto"/>
              <w:bottom w:val="single" w:sz="4" w:space="0" w:color="auto"/>
            </w:tcBorders>
          </w:tcPr>
          <w:p w14:paraId="41476A55" w14:textId="77777777" w:rsidR="00CF3165" w:rsidRPr="000F20FB" w:rsidRDefault="001A019B" w:rsidP="00CF3165">
            <w:pPr>
              <w:jc w:val="center"/>
            </w:pPr>
            <w:r w:rsidRPr="000F20FB">
              <w:t>2, 3</w:t>
            </w:r>
          </w:p>
          <w:p w14:paraId="3E4DFABA" w14:textId="77777777" w:rsidR="001A019B" w:rsidRPr="000F20FB" w:rsidRDefault="001A019B" w:rsidP="00CF3165">
            <w:pPr>
              <w:jc w:val="center"/>
            </w:pPr>
          </w:p>
          <w:p w14:paraId="24B62BFA" w14:textId="77777777" w:rsidR="001A019B" w:rsidRPr="000F20FB" w:rsidRDefault="001A019B" w:rsidP="00CF3165">
            <w:pPr>
              <w:jc w:val="center"/>
            </w:pPr>
          </w:p>
          <w:p w14:paraId="330FBE73" w14:textId="77777777" w:rsidR="001A019B" w:rsidRPr="000F20FB" w:rsidRDefault="001A019B" w:rsidP="00CF3165">
            <w:pPr>
              <w:jc w:val="center"/>
            </w:pPr>
          </w:p>
          <w:p w14:paraId="7D0BE82B" w14:textId="77777777" w:rsidR="001A019B" w:rsidRPr="000F20FB" w:rsidRDefault="001A019B" w:rsidP="00CF3165">
            <w:pPr>
              <w:jc w:val="center"/>
            </w:pPr>
          </w:p>
          <w:p w14:paraId="30EC70E7" w14:textId="7EE770C7" w:rsidR="001A019B" w:rsidRPr="000F20FB" w:rsidRDefault="001A019B" w:rsidP="00CF3165">
            <w:pPr>
              <w:jc w:val="center"/>
            </w:pPr>
            <w:r w:rsidRPr="000F20FB">
              <w:t>2, 3</w:t>
            </w:r>
          </w:p>
          <w:p w14:paraId="508F0265" w14:textId="04078E58" w:rsidR="001A019B" w:rsidRPr="000F20FB" w:rsidRDefault="001A019B" w:rsidP="00CF3165">
            <w:pPr>
              <w:jc w:val="center"/>
            </w:pPr>
          </w:p>
        </w:tc>
      </w:tr>
      <w:tr w:rsidR="007F4D19" w:rsidRPr="000F20FB" w14:paraId="4EE5A0A5" w14:textId="77777777" w:rsidTr="007F4D19">
        <w:trPr>
          <w:trHeight w:val="555"/>
        </w:trPr>
        <w:tc>
          <w:tcPr>
            <w:tcW w:w="11907" w:type="dxa"/>
            <w:gridSpan w:val="3"/>
            <w:tcBorders>
              <w:top w:val="single" w:sz="4" w:space="0" w:color="auto"/>
              <w:bottom w:val="single" w:sz="4" w:space="0" w:color="auto"/>
            </w:tcBorders>
          </w:tcPr>
          <w:p w14:paraId="0C5B9001" w14:textId="37E3F6E3" w:rsidR="00B20622" w:rsidRPr="000F20FB" w:rsidRDefault="007F4D19"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sz w:val="24"/>
                <w:szCs w:val="24"/>
              </w:rPr>
              <w:lastRenderedPageBreak/>
              <w:t xml:space="preserve"> </w:t>
            </w:r>
            <w:r w:rsidR="00B20622" w:rsidRPr="000F20FB">
              <w:rPr>
                <w:rFonts w:ascii="Times New Roman" w:hAnsi="Times New Roman" w:cs="Times New Roman"/>
                <w:b/>
                <w:sz w:val="24"/>
                <w:szCs w:val="24"/>
              </w:rPr>
              <w:t>Самостоятельная работа №6</w:t>
            </w:r>
          </w:p>
          <w:p w14:paraId="00025FA1" w14:textId="101747E2" w:rsidR="007F4D19" w:rsidRPr="000F20FB" w:rsidRDefault="007F4D19"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Гидравлические рихтовщики, разгоночные приборы, домкраты; их устройство, характеристики, принцип действия. Меры безопасности при использовании гидравлического путевого инструмента.</w:t>
            </w:r>
          </w:p>
        </w:tc>
        <w:tc>
          <w:tcPr>
            <w:tcW w:w="993" w:type="dxa"/>
            <w:tcBorders>
              <w:top w:val="single" w:sz="4" w:space="0" w:color="auto"/>
              <w:bottom w:val="single" w:sz="4" w:space="0" w:color="auto"/>
            </w:tcBorders>
          </w:tcPr>
          <w:p w14:paraId="761B431B" w14:textId="1C6CC588" w:rsidR="007F4D19" w:rsidRPr="000F20FB" w:rsidRDefault="00B20622" w:rsidP="007F4D19">
            <w:pPr>
              <w:jc w:val="center"/>
            </w:pPr>
            <w:r w:rsidRPr="000F20FB">
              <w:t>4,5</w:t>
            </w:r>
          </w:p>
        </w:tc>
        <w:tc>
          <w:tcPr>
            <w:tcW w:w="2409" w:type="dxa"/>
            <w:tcBorders>
              <w:top w:val="single" w:sz="4" w:space="0" w:color="auto"/>
              <w:bottom w:val="single" w:sz="4" w:space="0" w:color="auto"/>
            </w:tcBorders>
          </w:tcPr>
          <w:p w14:paraId="0EEA55AE" w14:textId="4EFBEE4A" w:rsidR="007F4D19" w:rsidRPr="000F20FB" w:rsidRDefault="001A019B" w:rsidP="00CF3165">
            <w:pPr>
              <w:jc w:val="center"/>
            </w:pPr>
            <w:r w:rsidRPr="000F20FB">
              <w:t>2, 3</w:t>
            </w:r>
          </w:p>
        </w:tc>
      </w:tr>
      <w:tr w:rsidR="007F4D19" w:rsidRPr="000F20FB" w14:paraId="459E46F5" w14:textId="77777777" w:rsidTr="007F4D19">
        <w:trPr>
          <w:trHeight w:val="810"/>
        </w:trPr>
        <w:tc>
          <w:tcPr>
            <w:tcW w:w="11907" w:type="dxa"/>
            <w:gridSpan w:val="3"/>
            <w:tcBorders>
              <w:top w:val="single" w:sz="4" w:space="0" w:color="auto"/>
              <w:bottom w:val="single" w:sz="4" w:space="0" w:color="auto"/>
            </w:tcBorders>
          </w:tcPr>
          <w:p w14:paraId="5FE096DE" w14:textId="504EC6D8" w:rsidR="00B20622" w:rsidRPr="000F20FB" w:rsidRDefault="00B20622"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t>Самостоятельная работа №7</w:t>
            </w:r>
          </w:p>
          <w:p w14:paraId="689A4055" w14:textId="4A9343E9" w:rsidR="007F4D19" w:rsidRPr="000F20FB" w:rsidRDefault="007F4D19"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бесстыковом пути. Требования охраны труда при производстве работ. Ограждение места производства работ.</w:t>
            </w:r>
          </w:p>
        </w:tc>
        <w:tc>
          <w:tcPr>
            <w:tcW w:w="993" w:type="dxa"/>
            <w:tcBorders>
              <w:top w:val="single" w:sz="4" w:space="0" w:color="auto"/>
              <w:bottom w:val="single" w:sz="4" w:space="0" w:color="auto"/>
            </w:tcBorders>
          </w:tcPr>
          <w:p w14:paraId="00A2DDD7" w14:textId="1A2352E1" w:rsidR="007F4D19" w:rsidRPr="000F20FB" w:rsidRDefault="00B20622" w:rsidP="007F4D19">
            <w:pPr>
              <w:jc w:val="center"/>
            </w:pPr>
            <w:r w:rsidRPr="000F20FB">
              <w:t>4,5</w:t>
            </w:r>
          </w:p>
        </w:tc>
        <w:tc>
          <w:tcPr>
            <w:tcW w:w="2409" w:type="dxa"/>
            <w:tcBorders>
              <w:top w:val="single" w:sz="4" w:space="0" w:color="auto"/>
              <w:bottom w:val="single" w:sz="4" w:space="0" w:color="auto"/>
            </w:tcBorders>
          </w:tcPr>
          <w:p w14:paraId="0325363C" w14:textId="2DE5CAA3" w:rsidR="007F4D19" w:rsidRPr="000F20FB" w:rsidRDefault="001A019B" w:rsidP="00CF3165">
            <w:pPr>
              <w:jc w:val="center"/>
            </w:pPr>
            <w:r w:rsidRPr="000F20FB">
              <w:t>2, 3</w:t>
            </w:r>
          </w:p>
        </w:tc>
      </w:tr>
      <w:tr w:rsidR="007F4D19" w:rsidRPr="000F20FB" w14:paraId="3159ECB2" w14:textId="77777777" w:rsidTr="007F4D19">
        <w:trPr>
          <w:trHeight w:val="1350"/>
        </w:trPr>
        <w:tc>
          <w:tcPr>
            <w:tcW w:w="11907" w:type="dxa"/>
            <w:gridSpan w:val="3"/>
            <w:tcBorders>
              <w:top w:val="single" w:sz="4" w:space="0" w:color="auto"/>
              <w:bottom w:val="single" w:sz="4" w:space="0" w:color="auto"/>
            </w:tcBorders>
          </w:tcPr>
          <w:p w14:paraId="062FB4F4" w14:textId="3285414E" w:rsidR="00B20622" w:rsidRPr="000F20FB" w:rsidRDefault="00B20622" w:rsidP="00B20622">
            <w:pPr>
              <w:pStyle w:val="a7"/>
              <w:numPr>
                <w:ilvl w:val="0"/>
                <w:numId w:val="17"/>
              </w:numPr>
              <w:jc w:val="both"/>
              <w:rPr>
                <w:rFonts w:ascii="Times New Roman" w:hAnsi="Times New Roman" w:cs="Times New Roman"/>
                <w:b/>
                <w:sz w:val="24"/>
                <w:szCs w:val="24"/>
              </w:rPr>
            </w:pPr>
            <w:r w:rsidRPr="000F20FB">
              <w:rPr>
                <w:rFonts w:ascii="Times New Roman" w:hAnsi="Times New Roman" w:cs="Times New Roman"/>
                <w:b/>
                <w:sz w:val="24"/>
                <w:szCs w:val="24"/>
              </w:rPr>
              <w:t>Самостоятельная работа №8</w:t>
            </w:r>
          </w:p>
          <w:p w14:paraId="0A02CAAE" w14:textId="5E28495C" w:rsidR="007F4D19" w:rsidRPr="000F20FB" w:rsidRDefault="007F4D19" w:rsidP="00B20622">
            <w:pPr>
              <w:pStyle w:val="a7"/>
              <w:jc w:val="both"/>
              <w:rPr>
                <w:rFonts w:ascii="Times New Roman" w:hAnsi="Times New Roman" w:cs="Times New Roman"/>
                <w:sz w:val="24"/>
                <w:szCs w:val="24"/>
              </w:rPr>
            </w:pPr>
            <w:r w:rsidRPr="000F20FB">
              <w:rPr>
                <w:rFonts w:ascii="Times New Roman" w:hAnsi="Times New Roman" w:cs="Times New Roman"/>
                <w:sz w:val="24"/>
                <w:szCs w:val="24"/>
              </w:rPr>
              <w:t>Замена загрязненного балласта ниже подошвы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бесстыковом пути.</w:t>
            </w:r>
          </w:p>
        </w:tc>
        <w:tc>
          <w:tcPr>
            <w:tcW w:w="993" w:type="dxa"/>
            <w:tcBorders>
              <w:top w:val="single" w:sz="4" w:space="0" w:color="auto"/>
              <w:bottom w:val="single" w:sz="4" w:space="0" w:color="auto"/>
            </w:tcBorders>
          </w:tcPr>
          <w:p w14:paraId="28263547" w14:textId="43DC1E2C" w:rsidR="007F4D19" w:rsidRPr="000F20FB" w:rsidRDefault="00B20622" w:rsidP="007F4D19">
            <w:pPr>
              <w:jc w:val="center"/>
            </w:pPr>
            <w:r w:rsidRPr="000F20FB">
              <w:t>4,5</w:t>
            </w:r>
          </w:p>
        </w:tc>
        <w:tc>
          <w:tcPr>
            <w:tcW w:w="2409" w:type="dxa"/>
            <w:tcBorders>
              <w:top w:val="single" w:sz="4" w:space="0" w:color="auto"/>
              <w:bottom w:val="single" w:sz="4" w:space="0" w:color="auto"/>
            </w:tcBorders>
          </w:tcPr>
          <w:p w14:paraId="5CD6A3E2" w14:textId="21A08B05" w:rsidR="007F4D19" w:rsidRPr="000F20FB" w:rsidRDefault="001A019B" w:rsidP="00CF3165">
            <w:pPr>
              <w:jc w:val="center"/>
            </w:pPr>
            <w:r w:rsidRPr="000F20FB">
              <w:t>2, 3</w:t>
            </w:r>
          </w:p>
        </w:tc>
      </w:tr>
      <w:tr w:rsidR="00CF3165" w:rsidRPr="000F20FB" w14:paraId="6BC82C8C" w14:textId="77777777" w:rsidTr="00CF3165">
        <w:trPr>
          <w:trHeight w:val="90"/>
        </w:trPr>
        <w:tc>
          <w:tcPr>
            <w:tcW w:w="11907" w:type="dxa"/>
            <w:gridSpan w:val="3"/>
          </w:tcPr>
          <w:p w14:paraId="302BBD9E" w14:textId="77777777" w:rsidR="00CF3165" w:rsidRPr="000F20FB" w:rsidRDefault="00CF3165" w:rsidP="00CF3165">
            <w:pPr>
              <w:jc w:val="both"/>
              <w:rPr>
                <w:b/>
                <w:i/>
              </w:rPr>
            </w:pPr>
            <w:r w:rsidRPr="000F20FB">
              <w:rPr>
                <w:b/>
                <w:i/>
              </w:rPr>
              <w:t>Промежуточная аттестация в форме дифференцированного зачета – 3 курс</w:t>
            </w:r>
          </w:p>
        </w:tc>
        <w:tc>
          <w:tcPr>
            <w:tcW w:w="993" w:type="dxa"/>
          </w:tcPr>
          <w:p w14:paraId="1916144B" w14:textId="77777777" w:rsidR="00CF3165" w:rsidRPr="000F20FB" w:rsidRDefault="00CF3165" w:rsidP="00CF3165">
            <w:pPr>
              <w:jc w:val="center"/>
              <w:rPr>
                <w:b/>
              </w:rPr>
            </w:pPr>
          </w:p>
        </w:tc>
        <w:tc>
          <w:tcPr>
            <w:tcW w:w="2409" w:type="dxa"/>
          </w:tcPr>
          <w:p w14:paraId="7F153611" w14:textId="77777777" w:rsidR="00CF3165" w:rsidRPr="000F20FB" w:rsidRDefault="00CF3165" w:rsidP="00CF3165">
            <w:pPr>
              <w:jc w:val="center"/>
            </w:pPr>
          </w:p>
        </w:tc>
      </w:tr>
      <w:tr w:rsidR="00CF3165" w:rsidRPr="000F20FB" w14:paraId="6AED9E59" w14:textId="77777777" w:rsidTr="00CF3165">
        <w:trPr>
          <w:trHeight w:val="90"/>
        </w:trPr>
        <w:tc>
          <w:tcPr>
            <w:tcW w:w="11907" w:type="dxa"/>
            <w:gridSpan w:val="3"/>
          </w:tcPr>
          <w:p w14:paraId="7961F928" w14:textId="77777777" w:rsidR="00CF3165" w:rsidRPr="000F20FB" w:rsidRDefault="00CF3165" w:rsidP="001A019B">
            <w:pPr>
              <w:rPr>
                <w:b/>
              </w:rPr>
            </w:pPr>
            <w:r w:rsidRPr="000F20FB">
              <w:rPr>
                <w:b/>
              </w:rPr>
              <w:t>Всего по МДК.05.01</w:t>
            </w:r>
          </w:p>
        </w:tc>
        <w:tc>
          <w:tcPr>
            <w:tcW w:w="993" w:type="dxa"/>
          </w:tcPr>
          <w:p w14:paraId="3EA06EF0" w14:textId="77777777" w:rsidR="00CF3165" w:rsidRPr="000F20FB" w:rsidRDefault="00CF3165" w:rsidP="00CF3165">
            <w:pPr>
              <w:jc w:val="center"/>
              <w:rPr>
                <w:b/>
              </w:rPr>
            </w:pPr>
            <w:r w:rsidRPr="000F20FB">
              <w:rPr>
                <w:b/>
              </w:rPr>
              <w:t>48</w:t>
            </w:r>
          </w:p>
        </w:tc>
        <w:tc>
          <w:tcPr>
            <w:tcW w:w="2409" w:type="dxa"/>
          </w:tcPr>
          <w:p w14:paraId="2BCCCD52" w14:textId="77777777" w:rsidR="00CF3165" w:rsidRPr="000F20FB" w:rsidRDefault="00CF3165" w:rsidP="00CF3165">
            <w:pPr>
              <w:jc w:val="center"/>
            </w:pPr>
          </w:p>
        </w:tc>
      </w:tr>
    </w:tbl>
    <w:tbl>
      <w:tblPr>
        <w:tblW w:w="15309" w:type="dxa"/>
        <w:tblInd w:w="40" w:type="dxa"/>
        <w:tblLayout w:type="fixed"/>
        <w:tblCellMar>
          <w:left w:w="40" w:type="dxa"/>
          <w:right w:w="40" w:type="dxa"/>
        </w:tblCellMar>
        <w:tblLook w:val="04A0" w:firstRow="1" w:lastRow="0" w:firstColumn="1" w:lastColumn="0" w:noHBand="0" w:noVBand="1"/>
      </w:tblPr>
      <w:tblGrid>
        <w:gridCol w:w="2552"/>
        <w:gridCol w:w="9355"/>
        <w:gridCol w:w="993"/>
        <w:gridCol w:w="2409"/>
      </w:tblGrid>
      <w:tr w:rsidR="00CF3165" w:rsidRPr="000F20FB" w14:paraId="3546852F" w14:textId="77777777" w:rsidTr="00CF3165">
        <w:trPr>
          <w:trHeight w:hRule="exact" w:val="1061"/>
        </w:trPr>
        <w:tc>
          <w:tcPr>
            <w:tcW w:w="15309" w:type="dxa"/>
            <w:gridSpan w:val="4"/>
            <w:tcBorders>
              <w:top w:val="single" w:sz="6" w:space="0" w:color="auto"/>
              <w:left w:val="single" w:sz="6" w:space="0" w:color="auto"/>
              <w:bottom w:val="single" w:sz="6" w:space="0" w:color="auto"/>
              <w:right w:val="single" w:sz="4" w:space="0" w:color="auto"/>
            </w:tcBorders>
            <w:shd w:val="clear" w:color="auto" w:fill="FFFFFF"/>
          </w:tcPr>
          <w:p w14:paraId="09AFB885" w14:textId="5B04350B" w:rsidR="00CF3165" w:rsidRPr="000F20FB" w:rsidRDefault="00CF3165" w:rsidP="001A019B">
            <w:pPr>
              <w:jc w:val="center"/>
            </w:pPr>
            <w:r w:rsidRPr="000F20FB">
              <w:rPr>
                <w:b/>
                <w:color w:val="000000"/>
              </w:rPr>
              <w:t xml:space="preserve">ПП.05.01  </w:t>
            </w:r>
            <w:r w:rsidRPr="000F20FB">
              <w:rPr>
                <w:color w:val="000000"/>
              </w:rPr>
              <w:t>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p>
        </w:tc>
      </w:tr>
      <w:tr w:rsidR="00CF3165" w:rsidRPr="000F20FB" w14:paraId="0158EBA5" w14:textId="77777777" w:rsidTr="00CF3165">
        <w:trPr>
          <w:trHeight w:hRule="exact" w:val="375"/>
        </w:trPr>
        <w:tc>
          <w:tcPr>
            <w:tcW w:w="15309" w:type="dxa"/>
            <w:gridSpan w:val="4"/>
            <w:tcBorders>
              <w:top w:val="single" w:sz="6" w:space="0" w:color="auto"/>
              <w:left w:val="single" w:sz="6" w:space="0" w:color="auto"/>
              <w:bottom w:val="single" w:sz="4" w:space="0" w:color="auto"/>
              <w:right w:val="single" w:sz="4" w:space="0" w:color="auto"/>
            </w:tcBorders>
            <w:shd w:val="clear" w:color="auto" w:fill="FFFFFF"/>
          </w:tcPr>
          <w:p w14:paraId="6D701EC2" w14:textId="77777777" w:rsidR="00CF3165" w:rsidRPr="000F20FB" w:rsidRDefault="00CF3165" w:rsidP="00CF3165">
            <w:pPr>
              <w:jc w:val="center"/>
              <w:rPr>
                <w:b/>
                <w:color w:val="000000"/>
              </w:rPr>
            </w:pPr>
            <w:r w:rsidRPr="000F20FB">
              <w:rPr>
                <w:b/>
                <w:color w:val="000000"/>
              </w:rPr>
              <w:t>3 курс</w:t>
            </w:r>
          </w:p>
        </w:tc>
      </w:tr>
      <w:tr w:rsidR="00CF3165" w:rsidRPr="000F20FB" w14:paraId="0EDCA185" w14:textId="77777777" w:rsidTr="00CF3165">
        <w:trPr>
          <w:trHeight w:hRule="exact" w:val="10224"/>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B54D376" w14:textId="77777777" w:rsidR="00CF3165" w:rsidRPr="000F20FB" w:rsidRDefault="00CF3165" w:rsidP="00CF3165">
            <w:pPr>
              <w:jc w:val="both"/>
              <w:rPr>
                <w:b/>
                <w:color w:val="000000"/>
              </w:rPr>
            </w:pPr>
            <w:r w:rsidRPr="000F20FB">
              <w:rPr>
                <w:b/>
              </w:rPr>
              <w:lastRenderedPageBreak/>
              <w:t xml:space="preserve">Выполнение работ по одной или нескольким профессиям рабочих, должностям служащих </w:t>
            </w:r>
            <w:r w:rsidRPr="000F20FB">
              <w:rPr>
                <w:b/>
                <w:color w:val="000000"/>
              </w:rPr>
              <w:t>14668 Монтер пути / 18401 Сигналист</w:t>
            </w:r>
          </w:p>
          <w:p w14:paraId="10412A64" w14:textId="77777777" w:rsidR="00CF3165" w:rsidRPr="000F20FB" w:rsidRDefault="00CF3165" w:rsidP="00CF3165">
            <w:pPr>
              <w:widowControl w:val="0"/>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FFFFFF"/>
          </w:tcPr>
          <w:p w14:paraId="2F03F913" w14:textId="77777777" w:rsidR="00CF3165" w:rsidRPr="000F20FB" w:rsidRDefault="00CF3165" w:rsidP="00CF3165">
            <w:pPr>
              <w:pStyle w:val="ConsPlusNormal"/>
              <w:ind w:firstLine="540"/>
              <w:jc w:val="center"/>
              <w:rPr>
                <w:rFonts w:ascii="Times New Roman" w:hAnsi="Times New Roman" w:cs="Times New Roman"/>
                <w:b/>
                <w:sz w:val="24"/>
                <w:szCs w:val="24"/>
              </w:rPr>
            </w:pPr>
            <w:r w:rsidRPr="000F20FB">
              <w:rPr>
                <w:rFonts w:ascii="Times New Roman" w:hAnsi="Times New Roman" w:cs="Times New Roman"/>
                <w:b/>
                <w:spacing w:val="12"/>
                <w:sz w:val="24"/>
                <w:szCs w:val="24"/>
              </w:rPr>
              <w:t xml:space="preserve">14668 Монтер пути </w:t>
            </w:r>
          </w:p>
          <w:p w14:paraId="467710F7" w14:textId="77777777" w:rsidR="00CF3165" w:rsidRPr="000F20FB" w:rsidRDefault="00CF3165" w:rsidP="00CF3165">
            <w:pPr>
              <w:rPr>
                <w:b/>
              </w:rPr>
            </w:pPr>
            <w:r w:rsidRPr="000F20FB">
              <w:rPr>
                <w:b/>
              </w:rPr>
              <w:t>Виды работ</w:t>
            </w:r>
          </w:p>
          <w:p w14:paraId="60D29D02"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 Смазка и подтягивание стыковых болтов. </w:t>
            </w:r>
          </w:p>
          <w:p w14:paraId="0ADE484C"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2. Погрузка, выгрузка и раскладка шпал, брусьев, рельсов и звеньев рельсошпальной решетки с помощью кранов. </w:t>
            </w:r>
          </w:p>
          <w:p w14:paraId="0C8834AC"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3. Укладка шпал по эпюре. </w:t>
            </w:r>
          </w:p>
          <w:p w14:paraId="605972A4"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4. Сверление отверстий в шпалах электроинструментом. </w:t>
            </w:r>
          </w:p>
          <w:p w14:paraId="628FD458"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5.Одиночная замена элементов рельсошпальной решетки. </w:t>
            </w:r>
          </w:p>
          <w:p w14:paraId="42D21AD8"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6.Выгрузка балласта из полувагонов. </w:t>
            </w:r>
          </w:p>
          <w:p w14:paraId="115CB95F"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7.Регулировка рельсовых зазоров гидравлическими разгоночными приборами. </w:t>
            </w:r>
          </w:p>
          <w:p w14:paraId="2D403061"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8.Регулировка рельсошпальной решетки в плане гидравлическими рихтовочными приборами.</w:t>
            </w:r>
          </w:p>
          <w:p w14:paraId="128CBBED"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9.Выправка пути по ширине колеи и уровню.</w:t>
            </w:r>
          </w:p>
          <w:p w14:paraId="3C123FE6"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10. Монтаж рельсовых стыков. </w:t>
            </w:r>
          </w:p>
          <w:p w14:paraId="232A3B5D"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11.Ограждение мест производства работ сигнальными знаками. </w:t>
            </w:r>
          </w:p>
          <w:p w14:paraId="26342C56"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12.Отделка балластной призмы. </w:t>
            </w:r>
          </w:p>
          <w:p w14:paraId="3A95B902"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13.Закрепление болтов. </w:t>
            </w:r>
          </w:p>
          <w:p w14:paraId="1CE74C6F"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14.Добивка костылей на перегоне.</w:t>
            </w:r>
          </w:p>
          <w:p w14:paraId="706BF578"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15. Ремонт шпал в пути и в местах складирования. </w:t>
            </w:r>
          </w:p>
          <w:p w14:paraId="78B4F0CE"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16.Устройство прорезей и шлаковых подушек. </w:t>
            </w:r>
          </w:p>
          <w:p w14:paraId="5087048C"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 xml:space="preserve">17.Замена балласта ниже подошвы шпал. </w:t>
            </w:r>
          </w:p>
          <w:p w14:paraId="66C6567C"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18.Укладка звеньев рельсошпальной решетки на земляное полотно с помощью путеукладчиков.</w:t>
            </w:r>
          </w:p>
          <w:p w14:paraId="61F0B4E7" w14:textId="77777777" w:rsidR="00CF3165" w:rsidRPr="000F20FB" w:rsidRDefault="00CF3165" w:rsidP="00CF3165">
            <w:pPr>
              <w:pStyle w:val="ConsPlusNormal"/>
              <w:ind w:firstLine="34"/>
              <w:rPr>
                <w:rFonts w:ascii="Times New Roman" w:hAnsi="Times New Roman" w:cs="Times New Roman"/>
                <w:sz w:val="24"/>
                <w:szCs w:val="24"/>
              </w:rPr>
            </w:pPr>
            <w:r w:rsidRPr="000F20FB">
              <w:rPr>
                <w:rFonts w:ascii="Times New Roman" w:hAnsi="Times New Roman" w:cs="Times New Roman"/>
                <w:sz w:val="24"/>
                <w:szCs w:val="24"/>
              </w:rPr>
              <w:t>19.Обслуживание шпалопитателя звеносборочной линии.</w:t>
            </w:r>
          </w:p>
          <w:p w14:paraId="6A58E44C" w14:textId="77777777" w:rsidR="00CF3165" w:rsidRPr="000F20FB" w:rsidRDefault="00CF3165" w:rsidP="00CF3165">
            <w:pPr>
              <w:pStyle w:val="ConsPlusNormal"/>
              <w:ind w:firstLine="34"/>
              <w:rPr>
                <w:rFonts w:ascii="Times New Roman" w:hAnsi="Times New Roman" w:cs="Times New Roman"/>
                <w:sz w:val="24"/>
                <w:szCs w:val="24"/>
              </w:rPr>
            </w:pPr>
          </w:p>
          <w:p w14:paraId="6F3B2467" w14:textId="77777777" w:rsidR="00CF3165" w:rsidRPr="000F20FB" w:rsidRDefault="00CF3165" w:rsidP="00CF3165">
            <w:pPr>
              <w:ind w:left="360"/>
              <w:jc w:val="center"/>
              <w:rPr>
                <w:b/>
                <w:spacing w:val="12"/>
              </w:rPr>
            </w:pPr>
            <w:r w:rsidRPr="000F20FB">
              <w:rPr>
                <w:b/>
                <w:spacing w:val="12"/>
              </w:rPr>
              <w:t>18401Сигналист</w:t>
            </w:r>
          </w:p>
          <w:p w14:paraId="4AF079BB" w14:textId="77777777" w:rsidR="00CF3165" w:rsidRPr="000F20FB" w:rsidRDefault="00CF3165" w:rsidP="00CF3165">
            <w:pPr>
              <w:rPr>
                <w:b/>
              </w:rPr>
            </w:pPr>
            <w:r w:rsidRPr="000F20FB">
              <w:rPr>
                <w:b/>
              </w:rPr>
              <w:t>Виды работ</w:t>
            </w:r>
          </w:p>
          <w:p w14:paraId="067ACD95" w14:textId="77777777" w:rsidR="00CF3165" w:rsidRPr="000F20FB" w:rsidRDefault="00CF3165" w:rsidP="00CF3165">
            <w:pPr>
              <w:widowControl w:val="0"/>
              <w:tabs>
                <w:tab w:val="left" w:pos="318"/>
              </w:tabs>
              <w:autoSpaceDE w:val="0"/>
              <w:autoSpaceDN w:val="0"/>
              <w:adjustRightInd w:val="0"/>
              <w:spacing w:before="0" w:after="0"/>
              <w:ind w:left="318"/>
              <w:jc w:val="both"/>
            </w:pPr>
            <w:r w:rsidRPr="000F20FB">
              <w:t>Установка и обеспечение сохранности сигналов, петард и сигнальных знаков, ограждающих съемные подвижные единицы и места производства путевых работ.</w:t>
            </w:r>
          </w:p>
          <w:p w14:paraId="302D8E05" w14:textId="77777777" w:rsidR="00CF3165" w:rsidRPr="000F20FB" w:rsidRDefault="00CF3165" w:rsidP="00CF3165">
            <w:pPr>
              <w:widowControl w:val="0"/>
              <w:tabs>
                <w:tab w:val="left" w:pos="318"/>
              </w:tabs>
              <w:autoSpaceDE w:val="0"/>
              <w:autoSpaceDN w:val="0"/>
              <w:adjustRightInd w:val="0"/>
              <w:spacing w:before="0" w:after="0"/>
              <w:ind w:left="318"/>
              <w:jc w:val="both"/>
            </w:pPr>
            <w:r w:rsidRPr="000F20FB">
              <w:t>Наблюдение за проходящими поездами и своевременная подача звуковых и видимых сигналов руководителю путевых работ.</w:t>
            </w:r>
          </w:p>
          <w:p w14:paraId="5EAE14D4" w14:textId="77777777" w:rsidR="00CF3165" w:rsidRPr="000F20FB" w:rsidRDefault="00CF3165" w:rsidP="00CF3165">
            <w:pPr>
              <w:widowControl w:val="0"/>
              <w:tabs>
                <w:tab w:val="left" w:pos="142"/>
                <w:tab w:val="left" w:pos="318"/>
                <w:tab w:val="left" w:pos="601"/>
              </w:tabs>
              <w:autoSpaceDE w:val="0"/>
              <w:autoSpaceDN w:val="0"/>
              <w:adjustRightInd w:val="0"/>
              <w:spacing w:before="0" w:after="0"/>
              <w:ind w:left="318"/>
              <w:jc w:val="both"/>
            </w:pPr>
            <w:r w:rsidRPr="000F20FB">
              <w:t>Снятие сигналов ограждения и петард с разрешения руководителя путевых работ.</w:t>
            </w:r>
          </w:p>
          <w:p w14:paraId="57620000" w14:textId="77777777" w:rsidR="00CF3165" w:rsidRPr="000F20FB" w:rsidRDefault="00CF3165" w:rsidP="00CF3165">
            <w:pPr>
              <w:spacing w:before="0" w:after="0"/>
              <w:jc w:val="both"/>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A6EAEC" w14:textId="77777777" w:rsidR="00CF3165" w:rsidRPr="000F20FB" w:rsidRDefault="00CF3165" w:rsidP="00CF3165">
            <w:pPr>
              <w:shd w:val="clear" w:color="auto" w:fill="FFFFFF"/>
              <w:autoSpaceDE w:val="0"/>
              <w:autoSpaceDN w:val="0"/>
              <w:adjustRightInd w:val="0"/>
              <w:spacing w:after="0"/>
              <w:jc w:val="center"/>
            </w:pPr>
          </w:p>
          <w:p w14:paraId="4F8F414A" w14:textId="77777777" w:rsidR="00CF3165" w:rsidRPr="000F20FB" w:rsidRDefault="00CF3165" w:rsidP="00CF3165">
            <w:pPr>
              <w:shd w:val="clear" w:color="auto" w:fill="FFFFFF"/>
              <w:autoSpaceDE w:val="0"/>
              <w:autoSpaceDN w:val="0"/>
              <w:adjustRightInd w:val="0"/>
              <w:spacing w:after="0"/>
              <w:jc w:val="center"/>
            </w:pPr>
          </w:p>
          <w:p w14:paraId="45C8A0C1" w14:textId="77777777" w:rsidR="00CF3165" w:rsidRPr="000F20FB" w:rsidRDefault="00CF3165" w:rsidP="00CF3165">
            <w:pPr>
              <w:shd w:val="clear" w:color="auto" w:fill="FFFFFF"/>
              <w:autoSpaceDE w:val="0"/>
              <w:autoSpaceDN w:val="0"/>
              <w:adjustRightInd w:val="0"/>
              <w:spacing w:after="0"/>
              <w:jc w:val="center"/>
            </w:pPr>
          </w:p>
          <w:p w14:paraId="3CCBE308" w14:textId="77777777" w:rsidR="00CF3165" w:rsidRPr="000F20FB" w:rsidRDefault="00CF3165" w:rsidP="00CF3165">
            <w:pPr>
              <w:shd w:val="clear" w:color="auto" w:fill="FFFFFF"/>
              <w:autoSpaceDE w:val="0"/>
              <w:autoSpaceDN w:val="0"/>
              <w:adjustRightInd w:val="0"/>
              <w:spacing w:after="0"/>
              <w:jc w:val="center"/>
            </w:pPr>
          </w:p>
          <w:p w14:paraId="74D1785A" w14:textId="77777777" w:rsidR="00CF3165" w:rsidRPr="000F20FB" w:rsidRDefault="00CF3165" w:rsidP="00CF3165">
            <w:pPr>
              <w:shd w:val="clear" w:color="auto" w:fill="FFFFFF"/>
              <w:autoSpaceDE w:val="0"/>
              <w:autoSpaceDN w:val="0"/>
              <w:adjustRightInd w:val="0"/>
              <w:spacing w:after="0"/>
              <w:jc w:val="center"/>
            </w:pPr>
          </w:p>
          <w:p w14:paraId="23031BB8" w14:textId="77777777" w:rsidR="00CF3165" w:rsidRPr="000F20FB" w:rsidRDefault="00CF3165" w:rsidP="00CF3165">
            <w:pPr>
              <w:shd w:val="clear" w:color="auto" w:fill="FFFFFF"/>
              <w:autoSpaceDE w:val="0"/>
              <w:autoSpaceDN w:val="0"/>
              <w:adjustRightInd w:val="0"/>
              <w:spacing w:after="0"/>
              <w:jc w:val="center"/>
            </w:pPr>
            <w:r w:rsidRPr="000F20FB">
              <w:t>108</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904F94C" w14:textId="77777777" w:rsidR="00CF3165" w:rsidRPr="000F20FB" w:rsidRDefault="00CF3165" w:rsidP="00CF3165">
            <w:pPr>
              <w:shd w:val="clear" w:color="auto" w:fill="FFFFFF"/>
              <w:autoSpaceDE w:val="0"/>
              <w:autoSpaceDN w:val="0"/>
              <w:adjustRightInd w:val="0"/>
              <w:spacing w:after="0" w:line="360" w:lineRule="auto"/>
              <w:jc w:val="center"/>
            </w:pPr>
          </w:p>
        </w:tc>
      </w:tr>
      <w:tr w:rsidR="00CF3165" w:rsidRPr="000F20FB" w14:paraId="04302258" w14:textId="77777777" w:rsidTr="00CF3165">
        <w:trPr>
          <w:trHeight w:hRule="exact" w:val="413"/>
        </w:trPr>
        <w:tc>
          <w:tcPr>
            <w:tcW w:w="11907"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14:paraId="412D14AD" w14:textId="77777777" w:rsidR="00CF3165" w:rsidRPr="000F20FB" w:rsidRDefault="00CF3165" w:rsidP="00CF3165">
            <w:pPr>
              <w:widowControl w:val="0"/>
              <w:tabs>
                <w:tab w:val="left" w:pos="142"/>
              </w:tabs>
              <w:spacing w:after="0"/>
              <w:ind w:right="-1"/>
              <w:jc w:val="both"/>
              <w:rPr>
                <w:b/>
                <w:i/>
              </w:rPr>
            </w:pPr>
            <w:r w:rsidRPr="000F20FB">
              <w:rPr>
                <w:b/>
                <w:i/>
              </w:rPr>
              <w:lastRenderedPageBreak/>
              <w:t>Промежуточная аттестация в форме дифференцированного зачета – 3 курс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7F14E0" w14:textId="77777777" w:rsidR="00CF3165" w:rsidRPr="000F20FB" w:rsidRDefault="00CF3165" w:rsidP="00CF3165">
            <w:pPr>
              <w:shd w:val="clear" w:color="auto" w:fill="FFFFFF"/>
              <w:autoSpaceDE w:val="0"/>
              <w:autoSpaceDN w:val="0"/>
              <w:adjustRightInd w:val="0"/>
              <w:spacing w:after="0"/>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B50C206" w14:textId="77777777" w:rsidR="00CF3165" w:rsidRPr="000F20FB" w:rsidRDefault="00CF3165" w:rsidP="00CF3165">
            <w:pPr>
              <w:shd w:val="clear" w:color="auto" w:fill="FFFFFF"/>
              <w:autoSpaceDE w:val="0"/>
              <w:autoSpaceDN w:val="0"/>
              <w:adjustRightInd w:val="0"/>
              <w:spacing w:after="0"/>
              <w:jc w:val="center"/>
            </w:pPr>
          </w:p>
        </w:tc>
      </w:tr>
      <w:tr w:rsidR="00CF3165" w:rsidRPr="000F20FB" w14:paraId="7FA1D72C" w14:textId="77777777" w:rsidTr="00CF3165">
        <w:trPr>
          <w:trHeight w:hRule="exact" w:val="435"/>
        </w:trPr>
        <w:tc>
          <w:tcPr>
            <w:tcW w:w="11907"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45A24C5B" w14:textId="77777777" w:rsidR="00CF3165" w:rsidRPr="000F20FB" w:rsidRDefault="00CF3165" w:rsidP="00CF3165">
            <w:pPr>
              <w:widowControl w:val="0"/>
              <w:tabs>
                <w:tab w:val="left" w:pos="142"/>
              </w:tabs>
              <w:spacing w:after="0"/>
              <w:ind w:right="-1"/>
              <w:jc w:val="right"/>
              <w:rPr>
                <w:b/>
              </w:rPr>
            </w:pPr>
            <w:r w:rsidRPr="000F20FB">
              <w:rPr>
                <w:b/>
              </w:rPr>
              <w:t>Всего по ПП.05.01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581659" w14:textId="77777777" w:rsidR="00CF3165" w:rsidRPr="000F20FB" w:rsidRDefault="00CF3165" w:rsidP="00CF3165">
            <w:pPr>
              <w:shd w:val="clear" w:color="auto" w:fill="FFFFFF"/>
              <w:autoSpaceDE w:val="0"/>
              <w:autoSpaceDN w:val="0"/>
              <w:adjustRightInd w:val="0"/>
              <w:spacing w:after="0"/>
              <w:jc w:val="center"/>
              <w:rPr>
                <w:b/>
              </w:rPr>
            </w:pPr>
            <w:r w:rsidRPr="000F20FB">
              <w:rPr>
                <w:b/>
              </w:rPr>
              <w:t>108</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45E45A0" w14:textId="77777777" w:rsidR="00CF3165" w:rsidRPr="000F20FB" w:rsidRDefault="00CF3165" w:rsidP="00CF3165">
            <w:pPr>
              <w:shd w:val="clear" w:color="auto" w:fill="FFFFFF"/>
              <w:autoSpaceDE w:val="0"/>
              <w:autoSpaceDN w:val="0"/>
              <w:adjustRightInd w:val="0"/>
              <w:spacing w:after="0"/>
              <w:jc w:val="center"/>
            </w:pPr>
          </w:p>
        </w:tc>
      </w:tr>
      <w:tr w:rsidR="00CF3165" w:rsidRPr="000F20FB" w14:paraId="51F4852E" w14:textId="77777777" w:rsidTr="00CF3165">
        <w:trPr>
          <w:trHeight w:hRule="exact" w:val="435"/>
        </w:trPr>
        <w:tc>
          <w:tcPr>
            <w:tcW w:w="11907"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7EC8C132" w14:textId="77777777" w:rsidR="00CF3165" w:rsidRPr="000F20FB" w:rsidRDefault="00CF3165" w:rsidP="00CF3165">
            <w:pPr>
              <w:widowControl w:val="0"/>
              <w:tabs>
                <w:tab w:val="left" w:pos="142"/>
              </w:tabs>
              <w:spacing w:after="0"/>
              <w:ind w:right="-1"/>
              <w:jc w:val="both"/>
              <w:rPr>
                <w:b/>
              </w:rPr>
            </w:pPr>
            <w:r w:rsidRPr="000F20FB">
              <w:rPr>
                <w:b/>
              </w:rPr>
              <w:t>Квалификационный экзамен по модулю –  3 курс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A89212" w14:textId="77777777" w:rsidR="00CF3165" w:rsidRPr="000F20FB" w:rsidRDefault="00CF3165" w:rsidP="00CF3165">
            <w:pPr>
              <w:shd w:val="clear" w:color="auto" w:fill="FFFFFF"/>
              <w:autoSpaceDE w:val="0"/>
              <w:autoSpaceDN w:val="0"/>
              <w:adjustRightInd w:val="0"/>
              <w:spacing w:after="0"/>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BF8C6EF" w14:textId="77777777" w:rsidR="00CF3165" w:rsidRPr="000F20FB" w:rsidRDefault="00CF3165" w:rsidP="00CF3165">
            <w:pPr>
              <w:shd w:val="clear" w:color="auto" w:fill="FFFFFF"/>
              <w:autoSpaceDE w:val="0"/>
              <w:autoSpaceDN w:val="0"/>
              <w:adjustRightInd w:val="0"/>
              <w:spacing w:after="0"/>
              <w:jc w:val="center"/>
            </w:pPr>
          </w:p>
        </w:tc>
      </w:tr>
    </w:tbl>
    <w:p w14:paraId="2CA6250E" w14:textId="77777777" w:rsidR="00CF3165" w:rsidRPr="000F20FB" w:rsidRDefault="00CF3165" w:rsidP="00CF3165">
      <w:pPr>
        <w:spacing w:after="0"/>
        <w:jc w:val="both"/>
      </w:pPr>
    </w:p>
    <w:p w14:paraId="7CE860C6" w14:textId="77777777" w:rsidR="00CF3165" w:rsidRPr="000F20FB" w:rsidRDefault="00CF3165" w:rsidP="00CF3165">
      <w:pPr>
        <w:spacing w:after="0"/>
        <w:jc w:val="both"/>
      </w:pPr>
    </w:p>
    <w:p w14:paraId="79D59233" w14:textId="77777777" w:rsidR="00CF3165" w:rsidRPr="000F20FB" w:rsidRDefault="00CF3165" w:rsidP="00CF3165">
      <w:pPr>
        <w:jc w:val="center"/>
      </w:pPr>
    </w:p>
    <w:p w14:paraId="11569B8D" w14:textId="77777777" w:rsidR="00CF3165" w:rsidRPr="000F20FB" w:rsidRDefault="00CF3165" w:rsidP="00CF3165"/>
    <w:p w14:paraId="70B9B0E6" w14:textId="77777777" w:rsidR="00CF3165" w:rsidRPr="000F20FB" w:rsidRDefault="00CF3165" w:rsidP="004F2955">
      <w:pPr>
        <w:rPr>
          <w:b/>
        </w:rPr>
        <w:sectPr w:rsidR="00CF3165" w:rsidRPr="000F20FB" w:rsidSect="00913532">
          <w:pgSz w:w="16838" w:h="11906" w:orient="landscape"/>
          <w:pgMar w:top="1134" w:right="1134" w:bottom="993" w:left="1134" w:header="709" w:footer="709" w:gutter="0"/>
          <w:cols w:space="708"/>
          <w:docGrid w:linePitch="360"/>
        </w:sectPr>
      </w:pPr>
    </w:p>
    <w:p w14:paraId="09BB19CE" w14:textId="77777777" w:rsidR="004F2966" w:rsidRPr="000F20FB" w:rsidRDefault="004F2966" w:rsidP="004F2966">
      <w:pPr>
        <w:tabs>
          <w:tab w:val="left" w:pos="1134"/>
        </w:tabs>
        <w:spacing w:after="0"/>
        <w:ind w:firstLine="709"/>
        <w:jc w:val="both"/>
        <w:rPr>
          <w:b/>
        </w:rPr>
      </w:pPr>
      <w:r w:rsidRPr="000F20FB">
        <w:rPr>
          <w:b/>
        </w:rPr>
        <w:lastRenderedPageBreak/>
        <w:t>4 УСЛОВИЯ РЕАЛИЗАЦИИ ПРОФЕССИОНАЛЬНОГО МОДУЛЯ</w:t>
      </w:r>
    </w:p>
    <w:p w14:paraId="69D9B565" w14:textId="4F87EF75" w:rsidR="004F2966" w:rsidRPr="000F20FB" w:rsidRDefault="004F2966" w:rsidP="00A042F7">
      <w:pPr>
        <w:rPr>
          <w:color w:val="000000"/>
        </w:rPr>
      </w:pPr>
      <w:r w:rsidRPr="000F20FB">
        <w:rPr>
          <w:b/>
        </w:rPr>
        <w:t xml:space="preserve">4.1 Материально–техническое обеспечение реализации </w:t>
      </w:r>
      <w:r w:rsidR="00C04D09" w:rsidRPr="000F20FB">
        <w:t>ПМ.05</w:t>
      </w:r>
      <w:r w:rsidR="00C04D09" w:rsidRPr="000F20FB">
        <w:rPr>
          <w:b/>
        </w:rPr>
        <w:t xml:space="preserve"> </w:t>
      </w:r>
      <w:r w:rsidR="00C04D09" w:rsidRPr="000F20FB">
        <w:rPr>
          <w:color w:val="000000"/>
        </w:rPr>
        <w:t>Выполнение работ по одной или нескольким профессиям рабочих, должностям служащих 14668 Монтер пути /18401 Сигналист</w:t>
      </w:r>
    </w:p>
    <w:p w14:paraId="6010E16B" w14:textId="77777777" w:rsidR="004F2966" w:rsidRPr="000F20FB" w:rsidRDefault="004F2966" w:rsidP="004F2966">
      <w:pPr>
        <w:spacing w:after="0"/>
        <w:ind w:firstLine="709"/>
        <w:rPr>
          <w:b/>
          <w:bCs/>
        </w:rPr>
      </w:pPr>
      <w:r w:rsidRPr="000F20FB">
        <w:rPr>
          <w:b/>
          <w:color w:val="000000"/>
        </w:rPr>
        <w:t xml:space="preserve">- </w:t>
      </w:r>
      <w:r w:rsidRPr="000F20FB">
        <w:rPr>
          <w:bCs/>
        </w:rPr>
        <w:t>профессиональный модуль реализуется в:</w:t>
      </w:r>
    </w:p>
    <w:p w14:paraId="051EE649" w14:textId="2CFA4C92" w:rsidR="004F2966" w:rsidRPr="000F20FB" w:rsidRDefault="004F2966" w:rsidP="004F2966">
      <w:pPr>
        <w:tabs>
          <w:tab w:val="left" w:pos="1134"/>
        </w:tabs>
        <w:spacing w:after="0"/>
        <w:ind w:firstLine="709"/>
        <w:jc w:val="both"/>
        <w:rPr>
          <w:b/>
          <w:bCs/>
        </w:rPr>
      </w:pPr>
      <w:r w:rsidRPr="000F20FB">
        <w:rPr>
          <w:b/>
          <w:bCs/>
        </w:rPr>
        <w:t>а)</w:t>
      </w:r>
      <w:r w:rsidR="00A042F7" w:rsidRPr="000F20FB">
        <w:rPr>
          <w:b/>
          <w:bCs/>
        </w:rPr>
        <w:t xml:space="preserve"> </w:t>
      </w:r>
      <w:r w:rsidRPr="000F20FB">
        <w:rPr>
          <w:b/>
          <w:bCs/>
        </w:rPr>
        <w:t>учебных кабинетах:</w:t>
      </w:r>
    </w:p>
    <w:p w14:paraId="390D6A6C" w14:textId="77777777" w:rsidR="00632158" w:rsidRPr="000F20FB" w:rsidRDefault="004F2966" w:rsidP="00632158">
      <w:pPr>
        <w:spacing w:after="0"/>
        <w:ind w:right="227" w:firstLine="709"/>
        <w:jc w:val="both"/>
        <w:rPr>
          <w:b/>
          <w:color w:val="000000"/>
        </w:rPr>
      </w:pPr>
      <w:r w:rsidRPr="000F20FB">
        <w:t>Учебная аудитория</w:t>
      </w:r>
      <w:r w:rsidRPr="000F20FB">
        <w:rPr>
          <w:b/>
        </w:rPr>
        <w:t xml:space="preserve">  - </w:t>
      </w:r>
      <w:r w:rsidRPr="000F20FB">
        <w:rPr>
          <w:bCs/>
          <w:color w:val="000000"/>
        </w:rPr>
        <w:t>с</w:t>
      </w:r>
      <w:r w:rsidRPr="000F20FB">
        <w:rPr>
          <w:color w:val="000000"/>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0F20FB">
        <w:t xml:space="preserve"> - </w:t>
      </w:r>
      <w:r w:rsidRPr="000F20FB">
        <w:rPr>
          <w:b/>
          <w:color w:val="000000"/>
        </w:rPr>
        <w:t xml:space="preserve">Кабинет </w:t>
      </w:r>
      <w:r w:rsidR="00632158" w:rsidRPr="000F20FB">
        <w:rPr>
          <w:b/>
          <w:color w:val="000000"/>
        </w:rPr>
        <w:t xml:space="preserve">«Организации строительства и реконструкции железных дорог» (№1308), </w:t>
      </w:r>
    </w:p>
    <w:p w14:paraId="6D44986B" w14:textId="033C3D6F" w:rsidR="004F2966" w:rsidRPr="000F20FB" w:rsidRDefault="004F2966" w:rsidP="00632158">
      <w:pPr>
        <w:spacing w:after="0"/>
        <w:ind w:right="227" w:firstLine="709"/>
        <w:jc w:val="both"/>
      </w:pPr>
      <w:r w:rsidRPr="000F20FB">
        <w:t>Оборудование учебных кабинетов:</w:t>
      </w:r>
    </w:p>
    <w:p w14:paraId="7B981FBA" w14:textId="77777777" w:rsidR="004F2966" w:rsidRPr="000F20FB" w:rsidRDefault="004F2966" w:rsidP="004F2966">
      <w:pPr>
        <w:numPr>
          <w:ilvl w:val="0"/>
          <w:numId w:val="26"/>
        </w:numPr>
        <w:tabs>
          <w:tab w:val="left" w:pos="1134"/>
        </w:tabs>
        <w:spacing w:before="0" w:after="0"/>
        <w:ind w:left="0" w:firstLine="709"/>
        <w:jc w:val="both"/>
      </w:pPr>
      <w:r w:rsidRPr="000F20FB">
        <w:t>посадочные места по количеству обучающихся;</w:t>
      </w:r>
    </w:p>
    <w:p w14:paraId="16062147" w14:textId="77777777" w:rsidR="004F2966" w:rsidRPr="000F20FB" w:rsidRDefault="004F2966" w:rsidP="004F2966">
      <w:pPr>
        <w:numPr>
          <w:ilvl w:val="0"/>
          <w:numId w:val="26"/>
        </w:numPr>
        <w:tabs>
          <w:tab w:val="left" w:pos="1134"/>
        </w:tabs>
        <w:spacing w:before="0" w:after="0"/>
        <w:ind w:left="0" w:firstLine="709"/>
        <w:jc w:val="both"/>
      </w:pPr>
      <w:r w:rsidRPr="000F20FB">
        <w:t>рабочее место преподавателя;</w:t>
      </w:r>
    </w:p>
    <w:p w14:paraId="04375A44" w14:textId="77777777" w:rsidR="004F2966" w:rsidRPr="000F20FB" w:rsidRDefault="004F2966" w:rsidP="004F2966">
      <w:pPr>
        <w:numPr>
          <w:ilvl w:val="0"/>
          <w:numId w:val="26"/>
        </w:numPr>
        <w:tabs>
          <w:tab w:val="left" w:pos="1134"/>
        </w:tabs>
        <w:spacing w:before="0" w:after="0"/>
        <w:ind w:left="0" w:firstLine="709"/>
        <w:jc w:val="both"/>
      </w:pPr>
      <w:r w:rsidRPr="000F20FB">
        <w:t>методические материалы по дисциплине.</w:t>
      </w:r>
    </w:p>
    <w:p w14:paraId="52135DA8" w14:textId="412203E3" w:rsidR="00632158" w:rsidRPr="000F20FB" w:rsidRDefault="00632158" w:rsidP="00632158">
      <w:pPr>
        <w:spacing w:after="0"/>
        <w:ind w:right="227" w:firstLine="709"/>
        <w:jc w:val="both"/>
      </w:pPr>
      <w:r w:rsidRPr="000F20FB">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14:paraId="4BFCE6CC" w14:textId="5FEFFA43" w:rsidR="00632158" w:rsidRPr="000F20FB" w:rsidRDefault="00632158" w:rsidP="00632158">
      <w:pPr>
        <w:spacing w:before="0" w:after="0"/>
        <w:ind w:firstLine="709"/>
        <w:jc w:val="both"/>
      </w:pPr>
      <w:r w:rsidRPr="000F20FB">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w:t>
      </w:r>
    </w:p>
    <w:p w14:paraId="48BF6912" w14:textId="396CFF71" w:rsidR="00632158" w:rsidRPr="000F20FB" w:rsidRDefault="00632158" w:rsidP="00632158">
      <w:pPr>
        <w:spacing w:before="0" w:after="0"/>
        <w:ind w:firstLine="709"/>
        <w:jc w:val="both"/>
      </w:pPr>
      <w:r w:rsidRPr="000F20FB">
        <w:t>Оснащенность: стол преподавателя-1 шт., стул преподавателя-1 шт., стол ученический-16 шт., стулья ученические-25 шт., доска аудиторная зеленая тумба -1 шт., тумба– 2 шт., шкаф для одежды комбинированный – 1 шт., шкаф для документации (вишня) – 1 шт.</w:t>
      </w:r>
    </w:p>
    <w:p w14:paraId="722EBC2A" w14:textId="77777777" w:rsidR="00632158" w:rsidRPr="000F20FB" w:rsidRDefault="00632158" w:rsidP="00632158">
      <w:pPr>
        <w:spacing w:before="0" w:after="0"/>
        <w:ind w:firstLine="709"/>
        <w:jc w:val="both"/>
      </w:pPr>
      <w:r w:rsidRPr="000F20FB">
        <w:t>Учебно-наглядные пособия - комплект плакатов, комплект планшетов.</w:t>
      </w:r>
    </w:p>
    <w:p w14:paraId="5A8EA264" w14:textId="05F5954B" w:rsidR="004F2966" w:rsidRPr="000F20FB" w:rsidRDefault="00632158" w:rsidP="00632158">
      <w:pPr>
        <w:spacing w:before="0" w:after="0"/>
        <w:ind w:firstLine="709"/>
        <w:jc w:val="both"/>
      </w:pPr>
      <w:r w:rsidRPr="000F20FB">
        <w:t xml:space="preserve">  Технические средства обучения: проектор  переносной,  экран переносной.</w:t>
      </w:r>
    </w:p>
    <w:p w14:paraId="2CF8BF4E" w14:textId="77777777" w:rsidR="004F2966" w:rsidRPr="000F20FB" w:rsidRDefault="004F2966" w:rsidP="00632158">
      <w:pPr>
        <w:tabs>
          <w:tab w:val="left" w:pos="1134"/>
        </w:tabs>
        <w:spacing w:before="0" w:after="0"/>
        <w:jc w:val="both"/>
      </w:pPr>
    </w:p>
    <w:p w14:paraId="5DCFD92B" w14:textId="77777777" w:rsidR="004F2966" w:rsidRPr="000F20FB" w:rsidRDefault="004F2966" w:rsidP="004F2966">
      <w:pPr>
        <w:ind w:firstLine="709"/>
        <w:contextualSpacing/>
        <w:jc w:val="both"/>
        <w:rPr>
          <w:color w:val="000000"/>
        </w:rPr>
      </w:pPr>
      <w:r w:rsidRPr="000F20FB">
        <w:rPr>
          <w:b/>
          <w:color w:val="000000"/>
        </w:rPr>
        <w:t>б) помещении для самостоятельной работы</w:t>
      </w:r>
      <w:r w:rsidRPr="000F20FB">
        <w:rPr>
          <w:color w:val="000000"/>
        </w:rPr>
        <w:t>, подключенное к информационно-телекоммуникационной сети "Интернет" и обеспечено доступом в электронную информационно-образовательную среду.</w:t>
      </w:r>
    </w:p>
    <w:p w14:paraId="09CB2B8E" w14:textId="77777777" w:rsidR="004F2966" w:rsidRPr="000F20FB" w:rsidRDefault="004F2966" w:rsidP="004F2966">
      <w:pPr>
        <w:ind w:firstLine="709"/>
        <w:contextualSpacing/>
        <w:jc w:val="both"/>
        <w:rPr>
          <w:color w:val="000000"/>
        </w:rPr>
      </w:pPr>
    </w:p>
    <w:p w14:paraId="07F5CBA6" w14:textId="14201EA6" w:rsidR="004F2966" w:rsidRPr="000F20FB" w:rsidRDefault="004F2966" w:rsidP="00890B80">
      <w:pPr>
        <w:pStyle w:val="a7"/>
        <w:tabs>
          <w:tab w:val="left" w:pos="1134"/>
        </w:tabs>
        <w:ind w:left="0"/>
        <w:jc w:val="both"/>
        <w:rPr>
          <w:rFonts w:ascii="Times New Roman" w:hAnsi="Times New Roman" w:cs="Times New Roman"/>
          <w:b/>
          <w:sz w:val="24"/>
          <w:szCs w:val="24"/>
        </w:rPr>
      </w:pPr>
      <w:r w:rsidRPr="000F20FB">
        <w:rPr>
          <w:rFonts w:ascii="Times New Roman" w:hAnsi="Times New Roman" w:cs="Times New Roman"/>
          <w:b/>
          <w:sz w:val="24"/>
          <w:szCs w:val="24"/>
        </w:rPr>
        <w:tab/>
      </w:r>
      <w:r w:rsidR="00890B80" w:rsidRPr="000F20FB">
        <w:rPr>
          <w:rFonts w:ascii="Times New Roman" w:hAnsi="Times New Roman" w:cs="Times New Roman"/>
          <w:b/>
          <w:sz w:val="24"/>
          <w:szCs w:val="24"/>
          <w:lang w:val="x-none"/>
        </w:rPr>
        <w:t xml:space="preserve">При изучении дисциплины в формате электронного обучения </w:t>
      </w:r>
      <w:r w:rsidR="00890B80" w:rsidRPr="000F20FB">
        <w:rPr>
          <w:rFonts w:ascii="Times New Roman" w:hAnsi="Times New Roman" w:cs="Times New Roman"/>
          <w:b/>
          <w:sz w:val="24"/>
          <w:szCs w:val="24"/>
        </w:rPr>
        <w:t xml:space="preserve">           </w:t>
      </w:r>
      <w:r w:rsidR="00890B80" w:rsidRPr="000F20FB">
        <w:rPr>
          <w:rFonts w:ascii="Times New Roman" w:hAnsi="Times New Roman" w:cs="Times New Roman"/>
          <w:b/>
          <w:sz w:val="24"/>
          <w:szCs w:val="24"/>
          <w:lang w:val="x-none"/>
        </w:rPr>
        <w:t xml:space="preserve"> использ</w:t>
      </w:r>
      <w:r w:rsidR="00890B80" w:rsidRPr="000F20FB">
        <w:rPr>
          <w:rFonts w:ascii="Times New Roman" w:hAnsi="Times New Roman" w:cs="Times New Roman"/>
          <w:b/>
          <w:sz w:val="24"/>
          <w:szCs w:val="24"/>
        </w:rPr>
        <w:t>уется</w:t>
      </w:r>
      <w:r w:rsidR="00890B80" w:rsidRPr="000F20FB">
        <w:rPr>
          <w:rFonts w:ascii="Times New Roman" w:hAnsi="Times New Roman" w:cs="Times New Roman"/>
          <w:b/>
          <w:sz w:val="24"/>
          <w:szCs w:val="24"/>
          <w:lang w:val="x-none"/>
        </w:rPr>
        <w:t>:</w:t>
      </w:r>
      <w:r w:rsidR="00890B80" w:rsidRPr="000F20FB">
        <w:rPr>
          <w:rFonts w:ascii="Times New Roman" w:hAnsi="Times New Roman" w:cs="Times New Roman"/>
          <w:b/>
          <w:sz w:val="24"/>
          <w:szCs w:val="24"/>
        </w:rPr>
        <w:t xml:space="preserve"> ЭИОС Moodle. </w:t>
      </w:r>
    </w:p>
    <w:p w14:paraId="7B925866" w14:textId="77777777" w:rsidR="004F2966" w:rsidRPr="000F20FB" w:rsidRDefault="004F2966" w:rsidP="004F2966">
      <w:pPr>
        <w:tabs>
          <w:tab w:val="left" w:pos="1134"/>
        </w:tabs>
        <w:ind w:firstLine="709"/>
        <w:jc w:val="both"/>
        <w:rPr>
          <w:b/>
          <w:bCs/>
        </w:rPr>
      </w:pPr>
      <w:r w:rsidRPr="000F20FB">
        <w:rPr>
          <w:b/>
          <w:bCs/>
        </w:rPr>
        <w:t>4.2. Информационное обеспечение реализации программы</w:t>
      </w:r>
    </w:p>
    <w:p w14:paraId="38562AA1" w14:textId="77777777" w:rsidR="004F2966" w:rsidRPr="000F20FB" w:rsidRDefault="004F2966" w:rsidP="004F2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F20FB">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5CAE39C7" w14:textId="77777777" w:rsidR="004F2966" w:rsidRPr="000F20FB" w:rsidRDefault="004F2966" w:rsidP="004F2966">
      <w:pPr>
        <w:tabs>
          <w:tab w:val="left" w:pos="1134"/>
        </w:tabs>
        <w:ind w:firstLine="709"/>
        <w:jc w:val="both"/>
      </w:pPr>
      <w:r w:rsidRPr="000F20FB">
        <w:rPr>
          <w:b/>
          <w:bCs/>
        </w:rPr>
        <w:t>Перечень рекомендуемых учебных изданий, дополнительной литературы Интернет–ресурсов, базы данных библиотечного фонда:</w:t>
      </w:r>
    </w:p>
    <w:p w14:paraId="30257A7A" w14:textId="77777777" w:rsidR="00632158" w:rsidRPr="000F20FB" w:rsidRDefault="00632158" w:rsidP="00D21DEE">
      <w:pPr>
        <w:tabs>
          <w:tab w:val="left" w:pos="1134"/>
        </w:tabs>
        <w:ind w:firstLine="709"/>
        <w:jc w:val="both"/>
        <w:rPr>
          <w:b/>
        </w:rPr>
      </w:pPr>
    </w:p>
    <w:p w14:paraId="4D61D7AA" w14:textId="77777777" w:rsidR="00632158" w:rsidRPr="000F20FB" w:rsidRDefault="00632158" w:rsidP="00D21DEE">
      <w:pPr>
        <w:tabs>
          <w:tab w:val="left" w:pos="1134"/>
        </w:tabs>
        <w:ind w:firstLine="709"/>
        <w:jc w:val="both"/>
        <w:rPr>
          <w:b/>
        </w:rPr>
      </w:pPr>
    </w:p>
    <w:p w14:paraId="344B24DF" w14:textId="4222D568" w:rsidR="004F2966" w:rsidRPr="000F20FB" w:rsidRDefault="00D21DEE" w:rsidP="00D21DEE">
      <w:pPr>
        <w:tabs>
          <w:tab w:val="left" w:pos="1134"/>
        </w:tabs>
        <w:ind w:firstLine="709"/>
        <w:jc w:val="both"/>
        <w:rPr>
          <w:b/>
        </w:rPr>
      </w:pPr>
      <w:r w:rsidRPr="000F20FB">
        <w:rPr>
          <w:b/>
        </w:rPr>
        <w:t>Основные источники:</w:t>
      </w:r>
    </w:p>
    <w:tbl>
      <w:tblPr>
        <w:tblStyle w:val="a9"/>
        <w:tblW w:w="9356" w:type="dxa"/>
        <w:tblInd w:w="108" w:type="dxa"/>
        <w:tblLayout w:type="fixed"/>
        <w:tblLook w:val="04A0" w:firstRow="1" w:lastRow="0" w:firstColumn="1" w:lastColumn="0" w:noHBand="0" w:noVBand="1"/>
      </w:tblPr>
      <w:tblGrid>
        <w:gridCol w:w="567"/>
        <w:gridCol w:w="1843"/>
        <w:gridCol w:w="2693"/>
        <w:gridCol w:w="2977"/>
        <w:gridCol w:w="1276"/>
      </w:tblGrid>
      <w:tr w:rsidR="006A5BC5" w:rsidRPr="000F20FB" w14:paraId="026BDDD8" w14:textId="77777777" w:rsidTr="00D14566">
        <w:tc>
          <w:tcPr>
            <w:tcW w:w="567" w:type="dxa"/>
          </w:tcPr>
          <w:p w14:paraId="1373584D" w14:textId="20A03511" w:rsidR="006A5BC5" w:rsidRPr="000F20FB" w:rsidRDefault="006545C8" w:rsidP="006A5BC5">
            <w:pPr>
              <w:suppressAutoHyphens/>
              <w:rPr>
                <w:rFonts w:eastAsia="Andale Sans UI"/>
                <w:kern w:val="2"/>
              </w:rPr>
            </w:pPr>
            <w:r w:rsidRPr="000F20FB">
              <w:rPr>
                <w:rFonts w:eastAsia="Andale Sans UI"/>
                <w:kern w:val="2"/>
              </w:rPr>
              <w:lastRenderedPageBreak/>
              <w:t>1</w:t>
            </w:r>
          </w:p>
        </w:tc>
        <w:tc>
          <w:tcPr>
            <w:tcW w:w="1843" w:type="dxa"/>
          </w:tcPr>
          <w:p w14:paraId="6477E759" w14:textId="77777777" w:rsidR="006A5BC5" w:rsidRPr="000F20FB" w:rsidRDefault="006A5BC5" w:rsidP="00FF6B80">
            <w:pPr>
              <w:pStyle w:val="Style1"/>
              <w:widowControl/>
              <w:spacing w:line="240" w:lineRule="auto"/>
              <w:jc w:val="both"/>
              <w:rPr>
                <w:color w:val="000000"/>
                <w:shd w:val="clear" w:color="auto" w:fill="FFFFFF"/>
              </w:rPr>
            </w:pPr>
            <w:r w:rsidRPr="000F20FB">
              <w:rPr>
                <w:color w:val="000000"/>
                <w:shd w:val="clear" w:color="auto" w:fill="FFFFFF"/>
              </w:rPr>
              <w:t>Крейнис З.Л.</w:t>
            </w:r>
            <w:r w:rsidR="00FF6B80" w:rsidRPr="000F20FB">
              <w:rPr>
                <w:color w:val="000000"/>
                <w:shd w:val="clear" w:color="auto" w:fill="FFFFFF"/>
              </w:rPr>
              <w:t>,</w:t>
            </w:r>
          </w:p>
          <w:p w14:paraId="4B0F41E3" w14:textId="66F3292E" w:rsidR="00FF6B80" w:rsidRPr="000F20FB" w:rsidRDefault="00FF6B80" w:rsidP="00FF6B80">
            <w:pPr>
              <w:pStyle w:val="Style1"/>
              <w:widowControl/>
              <w:spacing w:line="240" w:lineRule="auto"/>
              <w:jc w:val="both"/>
              <w:rPr>
                <w:rStyle w:val="FontStyle51"/>
              </w:rPr>
            </w:pPr>
            <w:r w:rsidRPr="000F20FB">
              <w:rPr>
                <w:color w:val="000000"/>
                <w:shd w:val="clear" w:color="auto" w:fill="FFFFFF"/>
              </w:rPr>
              <w:t>Селезнева М.Е.</w:t>
            </w:r>
          </w:p>
        </w:tc>
        <w:tc>
          <w:tcPr>
            <w:tcW w:w="2693" w:type="dxa"/>
          </w:tcPr>
          <w:p w14:paraId="235F78FC" w14:textId="77777777" w:rsidR="006A5BC5" w:rsidRPr="000F20FB" w:rsidRDefault="006A5BC5" w:rsidP="006A5BC5">
            <w:pPr>
              <w:pStyle w:val="Style1"/>
              <w:widowControl/>
              <w:spacing w:before="86" w:line="240" w:lineRule="auto"/>
              <w:jc w:val="both"/>
              <w:rPr>
                <w:rStyle w:val="FontStyle51"/>
              </w:rPr>
            </w:pPr>
            <w:r w:rsidRPr="000F20FB">
              <w:rPr>
                <w:color w:val="000000"/>
                <w:shd w:val="clear" w:color="auto" w:fill="FFFFFF"/>
              </w:rPr>
              <w:t>Техническое обслуживание и ремонт железнодорожного пути: учебник </w:t>
            </w:r>
          </w:p>
        </w:tc>
        <w:tc>
          <w:tcPr>
            <w:tcW w:w="2977" w:type="dxa"/>
          </w:tcPr>
          <w:p w14:paraId="20B11505" w14:textId="77777777" w:rsidR="006A5BC5" w:rsidRPr="000F20FB" w:rsidRDefault="006A5BC5" w:rsidP="006A5BC5">
            <w:pPr>
              <w:pStyle w:val="Style1"/>
              <w:widowControl/>
              <w:spacing w:before="86" w:line="240" w:lineRule="auto"/>
              <w:jc w:val="both"/>
              <w:rPr>
                <w:rStyle w:val="FontStyle51"/>
              </w:rPr>
            </w:pPr>
            <w:r w:rsidRPr="000F20FB">
              <w:rPr>
                <w:color w:val="000000"/>
                <w:shd w:val="clear" w:color="auto" w:fill="FFFFFF"/>
              </w:rPr>
              <w:t>М.: ФГБУ ДПО «Учебно-методический центр по образованию на железнодорожном транспорте», 2019. — 453с. – Режим доступа: </w:t>
            </w:r>
            <w:hyperlink r:id="rId9" w:history="1">
              <w:r w:rsidRPr="000F20FB">
                <w:rPr>
                  <w:rStyle w:val="ac"/>
                  <w:rFonts w:eastAsiaTheme="majorEastAsia"/>
                  <w:color w:val="4682B4"/>
                  <w:shd w:val="clear" w:color="auto" w:fill="FFFFFF"/>
                </w:rPr>
                <w:t>http://umczdt.ru/books/35/230302/</w:t>
              </w:r>
            </w:hyperlink>
          </w:p>
        </w:tc>
        <w:tc>
          <w:tcPr>
            <w:tcW w:w="1276" w:type="dxa"/>
          </w:tcPr>
          <w:p w14:paraId="44802081" w14:textId="77777777" w:rsidR="006A5BC5" w:rsidRPr="000F20FB" w:rsidRDefault="006A5BC5" w:rsidP="006A5BC5">
            <w:pPr>
              <w:suppressAutoHyphens/>
              <w:rPr>
                <w:rFonts w:eastAsia="Andale Sans UI"/>
                <w:kern w:val="2"/>
              </w:rPr>
            </w:pPr>
            <w:r w:rsidRPr="000F20FB">
              <w:t>[Электронный ресурс]</w:t>
            </w:r>
          </w:p>
        </w:tc>
      </w:tr>
      <w:tr w:rsidR="00FF6B80" w:rsidRPr="000F20FB" w14:paraId="60832E86" w14:textId="77777777" w:rsidTr="00D14566">
        <w:tc>
          <w:tcPr>
            <w:tcW w:w="567" w:type="dxa"/>
          </w:tcPr>
          <w:p w14:paraId="7A3D41D2" w14:textId="264CF1CD" w:rsidR="00FF6B80" w:rsidRPr="000F20FB" w:rsidRDefault="006545C8" w:rsidP="006A5BC5">
            <w:pPr>
              <w:suppressAutoHyphens/>
              <w:rPr>
                <w:rFonts w:eastAsia="Andale Sans UI"/>
                <w:kern w:val="2"/>
              </w:rPr>
            </w:pPr>
            <w:r w:rsidRPr="000F20FB">
              <w:rPr>
                <w:rFonts w:eastAsia="Andale Sans UI"/>
                <w:kern w:val="2"/>
              </w:rPr>
              <w:t>2</w:t>
            </w:r>
          </w:p>
        </w:tc>
        <w:tc>
          <w:tcPr>
            <w:tcW w:w="1843" w:type="dxa"/>
          </w:tcPr>
          <w:p w14:paraId="1B131EC9" w14:textId="3C6E6D05" w:rsidR="00FF6B80" w:rsidRPr="000F20FB" w:rsidRDefault="00FF6B80" w:rsidP="006A5BC5">
            <w:pPr>
              <w:jc w:val="both"/>
              <w:rPr>
                <w:color w:val="000000"/>
                <w:shd w:val="clear" w:color="auto" w:fill="FFFFFF"/>
              </w:rPr>
            </w:pPr>
            <w:r w:rsidRPr="000F20FB">
              <w:rPr>
                <w:color w:val="2C2D2E"/>
              </w:rPr>
              <w:t>Гундарева Е.В.</w:t>
            </w:r>
          </w:p>
        </w:tc>
        <w:tc>
          <w:tcPr>
            <w:tcW w:w="2693" w:type="dxa"/>
          </w:tcPr>
          <w:p w14:paraId="4790C47C" w14:textId="73592AC9" w:rsidR="00FF6B80" w:rsidRPr="000F20FB" w:rsidRDefault="00FF6B80" w:rsidP="006A5BC5">
            <w:pPr>
              <w:jc w:val="both"/>
              <w:rPr>
                <w:color w:val="000000"/>
                <w:shd w:val="clear" w:color="auto" w:fill="FFFFFF"/>
              </w:rPr>
            </w:pPr>
            <w:r w:rsidRPr="000F20FB">
              <w:rPr>
                <w:color w:val="2C2D2E"/>
              </w:rPr>
              <w:t xml:space="preserve">Организация работ по текущему содержанию пути: учебное пособие   </w:t>
            </w:r>
          </w:p>
        </w:tc>
        <w:tc>
          <w:tcPr>
            <w:tcW w:w="2977" w:type="dxa"/>
          </w:tcPr>
          <w:p w14:paraId="3ECB61BF" w14:textId="77777777" w:rsidR="00FF6B80" w:rsidRPr="000F20FB" w:rsidRDefault="00FF6B80" w:rsidP="00FD7E07">
            <w:pPr>
              <w:pStyle w:val="Style1"/>
              <w:spacing w:line="240" w:lineRule="auto"/>
              <w:jc w:val="both"/>
              <w:rPr>
                <w:shd w:val="clear" w:color="auto" w:fill="FFFFFF"/>
              </w:rPr>
            </w:pPr>
            <w:r w:rsidRPr="000F20FB">
              <w:rPr>
                <w:shd w:val="clear" w:color="auto" w:fill="FFFFFF"/>
              </w:rPr>
              <w:t>М.: ФГБУ ДПО «Учебно-методический центр по образованию на железнодорожном транс-порте», 2019. — 207 с.  – режим доступа:</w:t>
            </w:r>
          </w:p>
          <w:p w14:paraId="17CE9D1F" w14:textId="1B71B8A0" w:rsidR="00FF6B80" w:rsidRPr="000F20FB" w:rsidRDefault="00E549EE" w:rsidP="006A5BC5">
            <w:pPr>
              <w:jc w:val="both"/>
              <w:rPr>
                <w:color w:val="000000"/>
                <w:shd w:val="clear" w:color="auto" w:fill="FFFFFF"/>
              </w:rPr>
            </w:pPr>
            <w:hyperlink r:id="rId10" w:tgtFrame="_blank" w:history="1">
              <w:r w:rsidR="00FF6B80" w:rsidRPr="000F20FB">
                <w:rPr>
                  <w:rStyle w:val="ac"/>
                  <w:rFonts w:eastAsia="Calibri"/>
                </w:rPr>
                <w:t>http://umczdt.ru/books/35/230301/</w:t>
              </w:r>
            </w:hyperlink>
          </w:p>
        </w:tc>
        <w:tc>
          <w:tcPr>
            <w:tcW w:w="1276" w:type="dxa"/>
          </w:tcPr>
          <w:p w14:paraId="74C49C9A" w14:textId="77777777" w:rsidR="00FF6B80" w:rsidRPr="000F20FB" w:rsidRDefault="00FF6B80" w:rsidP="00FD7E07">
            <w:pPr>
              <w:pStyle w:val="Style1"/>
              <w:autoSpaceDE/>
              <w:adjustRightInd/>
              <w:spacing w:after="200" w:line="240" w:lineRule="auto"/>
              <w:jc w:val="both"/>
              <w:rPr>
                <w:rStyle w:val="FontStyle51"/>
                <w:rFonts w:eastAsia="Calibri"/>
              </w:rPr>
            </w:pPr>
            <w:r w:rsidRPr="000F20FB">
              <w:rPr>
                <w:lang w:val="en-US"/>
              </w:rPr>
              <w:t>[</w:t>
            </w:r>
            <w:r w:rsidRPr="000F20FB">
              <w:t>Электронный ресурс</w:t>
            </w:r>
            <w:r w:rsidRPr="000F20FB">
              <w:rPr>
                <w:lang w:val="en-US"/>
              </w:rPr>
              <w:t>]</w:t>
            </w:r>
          </w:p>
          <w:p w14:paraId="6C6E5A18" w14:textId="77777777" w:rsidR="00FF6B80" w:rsidRPr="000F20FB" w:rsidRDefault="00FF6B80" w:rsidP="006A5BC5">
            <w:pPr>
              <w:suppressAutoHyphens/>
              <w:rPr>
                <w:color w:val="000000"/>
              </w:rPr>
            </w:pPr>
          </w:p>
        </w:tc>
      </w:tr>
      <w:tr w:rsidR="006A5BC5" w:rsidRPr="000F20FB" w14:paraId="66B44545" w14:textId="77777777" w:rsidTr="00D14566">
        <w:tc>
          <w:tcPr>
            <w:tcW w:w="567" w:type="dxa"/>
          </w:tcPr>
          <w:p w14:paraId="7F2A46EF" w14:textId="70E51E69" w:rsidR="006A5BC5" w:rsidRPr="000F20FB" w:rsidRDefault="00FF6B80" w:rsidP="006A5BC5">
            <w:pPr>
              <w:suppressAutoHyphens/>
              <w:rPr>
                <w:rFonts w:eastAsia="Andale Sans UI"/>
                <w:kern w:val="2"/>
              </w:rPr>
            </w:pPr>
            <w:r w:rsidRPr="000F20FB">
              <w:rPr>
                <w:rFonts w:eastAsia="Andale Sans UI"/>
                <w:kern w:val="2"/>
              </w:rPr>
              <w:t>3</w:t>
            </w:r>
          </w:p>
        </w:tc>
        <w:tc>
          <w:tcPr>
            <w:tcW w:w="1843" w:type="dxa"/>
          </w:tcPr>
          <w:p w14:paraId="13F04A1F" w14:textId="77777777" w:rsidR="006A5BC5" w:rsidRPr="000F20FB" w:rsidRDefault="006A5BC5" w:rsidP="006A5BC5">
            <w:pPr>
              <w:jc w:val="both"/>
              <w:rPr>
                <w:color w:val="000000"/>
                <w:shd w:val="clear" w:color="auto" w:fill="FFFFFF"/>
              </w:rPr>
            </w:pPr>
            <w:r w:rsidRPr="000F20FB">
              <w:rPr>
                <w:color w:val="000000"/>
                <w:shd w:val="clear" w:color="auto" w:fill="FFFFFF"/>
              </w:rPr>
              <w:t>Гундарева Е.В.</w:t>
            </w:r>
          </w:p>
        </w:tc>
        <w:tc>
          <w:tcPr>
            <w:tcW w:w="2693" w:type="dxa"/>
          </w:tcPr>
          <w:p w14:paraId="04584515" w14:textId="77777777" w:rsidR="006A5BC5" w:rsidRPr="000F20FB" w:rsidRDefault="006A5BC5" w:rsidP="006A5BC5">
            <w:pPr>
              <w:jc w:val="both"/>
              <w:rPr>
                <w:color w:val="000000"/>
                <w:shd w:val="clear" w:color="auto" w:fill="FFFFFF"/>
              </w:rPr>
            </w:pPr>
            <w:r w:rsidRPr="000F20FB">
              <w:rPr>
                <w:color w:val="000000"/>
                <w:shd w:val="clear" w:color="auto" w:fill="FFFFFF"/>
              </w:rPr>
              <w:t>Строительство и реконструкция железных дорог. Раздел 1. Участие в проектировании, строительстве и реконструкции железных дорог : учебное пособие</w:t>
            </w:r>
          </w:p>
        </w:tc>
        <w:tc>
          <w:tcPr>
            <w:tcW w:w="2977" w:type="dxa"/>
          </w:tcPr>
          <w:p w14:paraId="495EE47C" w14:textId="77777777" w:rsidR="006A5BC5" w:rsidRPr="000F20FB" w:rsidRDefault="006A5BC5" w:rsidP="006A5BC5">
            <w:pPr>
              <w:jc w:val="both"/>
              <w:rPr>
                <w:color w:val="000000"/>
                <w:shd w:val="clear" w:color="auto" w:fill="FFFFFF"/>
              </w:rPr>
            </w:pPr>
            <w:r w:rsidRPr="000F20FB">
              <w:rPr>
                <w:color w:val="000000"/>
                <w:shd w:val="clear" w:color="auto" w:fill="FFFFFF"/>
              </w:rPr>
              <w:t>Москва: ФГБУ ДПО «Учебно-методический центр по образованию на железнодорожном транспорте», 2021. —  152 с. – Режим доступа: </w:t>
            </w:r>
            <w:hyperlink r:id="rId11" w:history="1">
              <w:r w:rsidRPr="000F20FB">
                <w:rPr>
                  <w:rStyle w:val="ac"/>
                  <w:rFonts w:eastAsiaTheme="minorEastAsia"/>
                  <w:color w:val="4682B4"/>
                  <w:shd w:val="clear" w:color="auto" w:fill="FFFFFF"/>
                </w:rPr>
                <w:t>http://umczdt.ru/books/35/251712/</w:t>
              </w:r>
            </w:hyperlink>
          </w:p>
        </w:tc>
        <w:tc>
          <w:tcPr>
            <w:tcW w:w="1276" w:type="dxa"/>
          </w:tcPr>
          <w:p w14:paraId="5870492E" w14:textId="77777777" w:rsidR="006A5BC5" w:rsidRPr="000F20FB" w:rsidRDefault="006A5BC5" w:rsidP="006A5BC5">
            <w:pPr>
              <w:suppressAutoHyphens/>
            </w:pPr>
            <w:r w:rsidRPr="000F20FB">
              <w:rPr>
                <w:color w:val="000000"/>
              </w:rPr>
              <w:t>[Электронный ресурс]</w:t>
            </w:r>
          </w:p>
        </w:tc>
      </w:tr>
    </w:tbl>
    <w:p w14:paraId="27E42069" w14:textId="77777777" w:rsidR="006545C8" w:rsidRPr="000F20FB" w:rsidRDefault="006545C8" w:rsidP="006545C8">
      <w:pPr>
        <w:tabs>
          <w:tab w:val="left" w:pos="1134"/>
        </w:tabs>
        <w:spacing w:line="360" w:lineRule="auto"/>
        <w:ind w:firstLine="709"/>
        <w:jc w:val="both"/>
        <w:rPr>
          <w:b/>
        </w:rPr>
      </w:pPr>
      <w:r w:rsidRPr="000F20FB">
        <w:rPr>
          <w:b/>
        </w:rPr>
        <w:t>Дополнительные источники:</w:t>
      </w:r>
    </w:p>
    <w:tbl>
      <w:tblPr>
        <w:tblStyle w:val="a9"/>
        <w:tblW w:w="9592" w:type="dxa"/>
        <w:tblInd w:w="108" w:type="dxa"/>
        <w:tblLayout w:type="fixed"/>
        <w:tblLook w:val="04A0" w:firstRow="1" w:lastRow="0" w:firstColumn="1" w:lastColumn="0" w:noHBand="0" w:noVBand="1"/>
      </w:tblPr>
      <w:tblGrid>
        <w:gridCol w:w="567"/>
        <w:gridCol w:w="1843"/>
        <w:gridCol w:w="2693"/>
        <w:gridCol w:w="3213"/>
        <w:gridCol w:w="1276"/>
      </w:tblGrid>
      <w:tr w:rsidR="006545C8" w:rsidRPr="000F20FB" w14:paraId="70499655" w14:textId="77777777" w:rsidTr="003836EE">
        <w:tc>
          <w:tcPr>
            <w:tcW w:w="567" w:type="dxa"/>
          </w:tcPr>
          <w:p w14:paraId="497D3DE2" w14:textId="727F5578" w:rsidR="006545C8" w:rsidRPr="000F20FB" w:rsidRDefault="006545C8" w:rsidP="00317CF7">
            <w:pPr>
              <w:suppressAutoHyphens/>
              <w:spacing w:before="0" w:after="0"/>
              <w:rPr>
                <w:rFonts w:eastAsia="Andale Sans UI"/>
                <w:kern w:val="2"/>
              </w:rPr>
            </w:pPr>
            <w:r w:rsidRPr="000F20FB">
              <w:rPr>
                <w:rFonts w:eastAsia="Andale Sans UI"/>
                <w:kern w:val="2"/>
              </w:rPr>
              <w:t>1</w:t>
            </w:r>
          </w:p>
        </w:tc>
        <w:tc>
          <w:tcPr>
            <w:tcW w:w="1843" w:type="dxa"/>
          </w:tcPr>
          <w:p w14:paraId="64BBEE6D" w14:textId="77777777" w:rsidR="006545C8" w:rsidRPr="000F20FB" w:rsidRDefault="006545C8" w:rsidP="00317CF7">
            <w:pPr>
              <w:spacing w:before="0" w:after="0"/>
              <w:rPr>
                <w:color w:val="000000"/>
                <w:shd w:val="clear" w:color="auto" w:fill="FFFFFF"/>
              </w:rPr>
            </w:pPr>
            <w:r w:rsidRPr="000F20FB">
              <w:rPr>
                <w:shd w:val="clear" w:color="auto" w:fill="FFFFFF"/>
              </w:rPr>
              <w:t>Кобзев А.А.</w:t>
            </w:r>
          </w:p>
        </w:tc>
        <w:tc>
          <w:tcPr>
            <w:tcW w:w="2693" w:type="dxa"/>
          </w:tcPr>
          <w:p w14:paraId="18B6B7F2" w14:textId="77777777" w:rsidR="006545C8" w:rsidRPr="000F20FB" w:rsidRDefault="006545C8" w:rsidP="00317CF7">
            <w:pPr>
              <w:pStyle w:val="1"/>
              <w:shd w:val="clear" w:color="auto" w:fill="FFFFFF"/>
              <w:spacing w:before="0" w:after="225"/>
              <w:jc w:val="both"/>
              <w:outlineLvl w:val="0"/>
              <w:rPr>
                <w:rFonts w:ascii="Times New Roman" w:hAnsi="Times New Roman" w:cs="Times New Roman"/>
                <w:b w:val="0"/>
                <w:bCs w:val="0"/>
                <w:color w:val="auto"/>
                <w:sz w:val="24"/>
                <w:szCs w:val="24"/>
              </w:rPr>
            </w:pPr>
            <w:r w:rsidRPr="000F20FB">
              <w:rPr>
                <w:rFonts w:ascii="Times New Roman" w:hAnsi="Times New Roman" w:cs="Times New Roman"/>
                <w:b w:val="0"/>
                <w:bCs w:val="0"/>
                <w:color w:val="3A3A3A"/>
                <w:sz w:val="24"/>
                <w:szCs w:val="24"/>
              </w:rPr>
              <w:t>Комплексная механизация путевых и строительных работ</w:t>
            </w:r>
            <w:r w:rsidRPr="000F20FB">
              <w:rPr>
                <w:rFonts w:ascii="Times New Roman" w:hAnsi="Times New Roman" w:cs="Times New Roman"/>
                <w:b w:val="0"/>
                <w:sz w:val="24"/>
                <w:szCs w:val="24"/>
                <w:shd w:val="clear" w:color="auto" w:fill="FFFFFF"/>
              </w:rPr>
              <w:t xml:space="preserve">: </w:t>
            </w:r>
            <w:r w:rsidRPr="000F20FB">
              <w:rPr>
                <w:rFonts w:ascii="Times New Roman" w:hAnsi="Times New Roman" w:cs="Times New Roman"/>
                <w:b w:val="0"/>
                <w:color w:val="auto"/>
                <w:sz w:val="24"/>
                <w:szCs w:val="24"/>
                <w:shd w:val="clear" w:color="auto" w:fill="FFFFFF"/>
              </w:rPr>
              <w:t>учебное пособие</w:t>
            </w:r>
          </w:p>
          <w:p w14:paraId="34BB8B6B" w14:textId="77777777" w:rsidR="006545C8" w:rsidRPr="000F20FB" w:rsidRDefault="006545C8" w:rsidP="00317CF7">
            <w:pPr>
              <w:spacing w:before="0" w:after="0"/>
              <w:rPr>
                <w:color w:val="000000"/>
                <w:shd w:val="clear" w:color="auto" w:fill="FFFFFF"/>
              </w:rPr>
            </w:pPr>
          </w:p>
        </w:tc>
        <w:tc>
          <w:tcPr>
            <w:tcW w:w="3213" w:type="dxa"/>
          </w:tcPr>
          <w:p w14:paraId="19E04CCF" w14:textId="77777777" w:rsidR="006545C8" w:rsidRPr="000F20FB" w:rsidRDefault="006545C8" w:rsidP="00317CF7">
            <w:pPr>
              <w:pStyle w:val="Style1"/>
              <w:spacing w:line="240" w:lineRule="auto"/>
              <w:jc w:val="left"/>
              <w:rPr>
                <w:shd w:val="clear" w:color="auto" w:fill="FFFFFF"/>
              </w:rPr>
            </w:pPr>
            <w:r w:rsidRPr="000F20FB">
              <w:rPr>
                <w:shd w:val="clear" w:color="auto" w:fill="FFFFFF"/>
              </w:rPr>
              <w:t>М.: ФГБУ ДПО «Учебно-методический центр по образованию на железнодорожном транспорте», 2022. — 144 с. – Режим доступа: </w:t>
            </w:r>
          </w:p>
          <w:p w14:paraId="15313B48" w14:textId="621DAE06" w:rsidR="006545C8" w:rsidRPr="000F20FB" w:rsidRDefault="00E549EE" w:rsidP="00FD29CD">
            <w:pPr>
              <w:pStyle w:val="Style1"/>
              <w:spacing w:line="240" w:lineRule="auto"/>
              <w:jc w:val="left"/>
              <w:rPr>
                <w:color w:val="000000"/>
                <w:shd w:val="clear" w:color="auto" w:fill="FFFFFF"/>
              </w:rPr>
            </w:pPr>
            <w:hyperlink r:id="rId12" w:history="1">
              <w:r w:rsidR="006545C8" w:rsidRPr="000F20FB">
                <w:rPr>
                  <w:rStyle w:val="ac"/>
                </w:rPr>
                <w:t>https://umczdt.ru/books/1195/260718/</w:t>
              </w:r>
            </w:hyperlink>
          </w:p>
        </w:tc>
        <w:tc>
          <w:tcPr>
            <w:tcW w:w="1276" w:type="dxa"/>
          </w:tcPr>
          <w:p w14:paraId="1CBBEB96" w14:textId="77777777" w:rsidR="006545C8" w:rsidRPr="000F20FB" w:rsidRDefault="006545C8" w:rsidP="00317CF7">
            <w:pPr>
              <w:suppressAutoHyphens/>
              <w:spacing w:before="0" w:after="0"/>
              <w:rPr>
                <w:color w:val="000000"/>
              </w:rPr>
            </w:pPr>
            <w:r w:rsidRPr="000F20FB">
              <w:rPr>
                <w:rStyle w:val="FontStyle51"/>
                <w:sz w:val="24"/>
                <w:szCs w:val="24"/>
              </w:rPr>
              <w:t>[Электронный ресурс]</w:t>
            </w:r>
          </w:p>
        </w:tc>
      </w:tr>
      <w:tr w:rsidR="006545C8" w:rsidRPr="000F20FB" w14:paraId="6586F81E" w14:textId="77777777" w:rsidTr="003836EE">
        <w:tc>
          <w:tcPr>
            <w:tcW w:w="567" w:type="dxa"/>
          </w:tcPr>
          <w:p w14:paraId="52192799" w14:textId="43BC4398" w:rsidR="006545C8" w:rsidRPr="000F20FB" w:rsidRDefault="006545C8" w:rsidP="00317CF7">
            <w:pPr>
              <w:suppressAutoHyphens/>
              <w:rPr>
                <w:rFonts w:eastAsia="Andale Sans UI"/>
                <w:kern w:val="2"/>
              </w:rPr>
            </w:pPr>
            <w:r w:rsidRPr="000F20FB">
              <w:rPr>
                <w:rFonts w:eastAsia="Andale Sans UI"/>
                <w:kern w:val="2"/>
              </w:rPr>
              <w:t>2</w:t>
            </w:r>
          </w:p>
        </w:tc>
        <w:tc>
          <w:tcPr>
            <w:tcW w:w="1843" w:type="dxa"/>
          </w:tcPr>
          <w:p w14:paraId="2A110801" w14:textId="77777777" w:rsidR="006545C8" w:rsidRPr="000F20FB" w:rsidRDefault="006545C8" w:rsidP="00317CF7">
            <w:pPr>
              <w:rPr>
                <w:rStyle w:val="ad"/>
                <w:b w:val="0"/>
              </w:rPr>
            </w:pPr>
            <w:r w:rsidRPr="000F20FB">
              <w:rPr>
                <w:color w:val="2C2D2E"/>
              </w:rPr>
              <w:t>Отв. Ред.</w:t>
            </w:r>
            <w:r w:rsidRPr="000F20FB">
              <w:rPr>
                <w:color w:val="000000"/>
                <w:shd w:val="clear" w:color="auto" w:fill="FFFFFF"/>
              </w:rPr>
              <w:t>: У.М. Шереметьева</w:t>
            </w:r>
          </w:p>
        </w:tc>
        <w:tc>
          <w:tcPr>
            <w:tcW w:w="2693" w:type="dxa"/>
          </w:tcPr>
          <w:p w14:paraId="6A6CC5A8" w14:textId="77777777" w:rsidR="006545C8" w:rsidRPr="000F20FB" w:rsidRDefault="006545C8" w:rsidP="00317CF7">
            <w:r w:rsidRPr="000F20FB">
              <w:rPr>
                <w:color w:val="2C2D2E"/>
              </w:rPr>
              <w:t>Современные технологии обеспечения безопасности на железнодорожном транспорте</w:t>
            </w:r>
            <w:r w:rsidRPr="000F20FB">
              <w:rPr>
                <w:color w:val="000000"/>
                <w:shd w:val="clear" w:color="auto" w:fill="FFFFFF"/>
              </w:rPr>
              <w:t>:</w:t>
            </w:r>
            <w:r w:rsidRPr="000F20FB">
              <w:rPr>
                <w:color w:val="2C2D2E"/>
              </w:rPr>
              <w:t xml:space="preserve"> Материалы </w:t>
            </w:r>
            <w:r w:rsidRPr="000F20FB">
              <w:rPr>
                <w:color w:val="2C2D2E"/>
                <w:lang w:val="en-US"/>
              </w:rPr>
              <w:t>IX</w:t>
            </w:r>
            <w:r w:rsidRPr="000F20FB">
              <w:rPr>
                <w:color w:val="2C2D2E"/>
              </w:rPr>
              <w:t xml:space="preserve"> Международной научно-практической конференции студентов </w:t>
            </w:r>
            <w:r w:rsidRPr="000F20FB">
              <w:rPr>
                <w:iCs/>
                <w:color w:val="000000"/>
              </w:rPr>
              <w:t>(23-24 марта 2022 г.</w:t>
            </w:r>
            <w:r w:rsidRPr="000F20FB">
              <w:t>)</w:t>
            </w:r>
          </w:p>
        </w:tc>
        <w:tc>
          <w:tcPr>
            <w:tcW w:w="3213" w:type="dxa"/>
          </w:tcPr>
          <w:p w14:paraId="69E7C02E" w14:textId="77777777" w:rsidR="006545C8" w:rsidRPr="000F20FB" w:rsidRDefault="006545C8" w:rsidP="00317CF7">
            <w:pPr>
              <w:pStyle w:val="Style1"/>
              <w:widowControl/>
              <w:spacing w:line="240" w:lineRule="auto"/>
              <w:jc w:val="both"/>
              <w:rPr>
                <w:color w:val="000000"/>
                <w:shd w:val="clear" w:color="auto" w:fill="FFFFFF"/>
              </w:rPr>
            </w:pPr>
            <w:r w:rsidRPr="000F20FB">
              <w:rPr>
                <w:color w:val="2C2D2E"/>
              </w:rPr>
              <w:t>Новосибирск</w:t>
            </w:r>
            <w:r w:rsidRPr="000F20FB">
              <w:rPr>
                <w:color w:val="000000"/>
                <w:shd w:val="clear" w:color="auto" w:fill="FFFFFF"/>
              </w:rPr>
              <w:t xml:space="preserve">: Новосибирский техникум железнодорожного транспорта, 2022. – 205 с. – Режим доступа: </w:t>
            </w:r>
            <w:hyperlink r:id="rId13" w:history="1">
              <w:r w:rsidRPr="000F20FB">
                <w:rPr>
                  <w:rStyle w:val="ac"/>
                  <w:shd w:val="clear" w:color="auto" w:fill="FFFFFF"/>
                </w:rPr>
                <w:t>https://</w:t>
              </w:r>
              <w:r w:rsidRPr="003836EE">
                <w:rPr>
                  <w:rStyle w:val="ac"/>
                  <w:color w:val="0000FF"/>
                  <w:shd w:val="clear" w:color="auto" w:fill="FFFFFF"/>
                </w:rPr>
                <w:t>umczdt</w:t>
              </w:r>
              <w:r w:rsidRPr="000F20FB">
                <w:rPr>
                  <w:rStyle w:val="ac"/>
                  <w:shd w:val="clear" w:color="auto" w:fill="FFFFFF"/>
                </w:rPr>
                <w:t>.ru/books/1304/262023/</w:t>
              </w:r>
            </w:hyperlink>
          </w:p>
          <w:p w14:paraId="7AC4921A" w14:textId="77777777" w:rsidR="006545C8" w:rsidRPr="000F20FB" w:rsidRDefault="006545C8" w:rsidP="00317CF7">
            <w:pPr>
              <w:rPr>
                <w:color w:val="000000"/>
              </w:rPr>
            </w:pPr>
          </w:p>
        </w:tc>
        <w:tc>
          <w:tcPr>
            <w:tcW w:w="1276" w:type="dxa"/>
          </w:tcPr>
          <w:p w14:paraId="6225F724" w14:textId="77777777" w:rsidR="006545C8" w:rsidRPr="000F20FB" w:rsidRDefault="006545C8" w:rsidP="00317CF7">
            <w:pPr>
              <w:suppressAutoHyphens/>
              <w:rPr>
                <w:rFonts w:eastAsia="Andale Sans UI"/>
                <w:kern w:val="2"/>
              </w:rPr>
            </w:pPr>
            <w:r w:rsidRPr="000F20FB">
              <w:rPr>
                <w:rStyle w:val="FontStyle51"/>
              </w:rPr>
              <w:t>[Электронный ресурс]</w:t>
            </w:r>
          </w:p>
        </w:tc>
      </w:tr>
      <w:tr w:rsidR="006545C8" w:rsidRPr="000F20FB" w14:paraId="22F89F5A" w14:textId="77777777" w:rsidTr="003836EE">
        <w:tc>
          <w:tcPr>
            <w:tcW w:w="567" w:type="dxa"/>
          </w:tcPr>
          <w:p w14:paraId="05E98127" w14:textId="0DFFD337" w:rsidR="006545C8" w:rsidRPr="000F20FB" w:rsidRDefault="006545C8" w:rsidP="00317CF7">
            <w:pPr>
              <w:suppressAutoHyphens/>
              <w:rPr>
                <w:rFonts w:eastAsia="Andale Sans UI"/>
                <w:kern w:val="2"/>
              </w:rPr>
            </w:pPr>
            <w:r w:rsidRPr="000F20FB">
              <w:rPr>
                <w:rFonts w:eastAsia="Andale Sans UI"/>
                <w:kern w:val="2"/>
              </w:rPr>
              <w:t>3</w:t>
            </w:r>
          </w:p>
        </w:tc>
        <w:tc>
          <w:tcPr>
            <w:tcW w:w="1843" w:type="dxa"/>
          </w:tcPr>
          <w:p w14:paraId="6A0C5802" w14:textId="77777777" w:rsidR="006545C8" w:rsidRPr="000F20FB" w:rsidRDefault="006545C8" w:rsidP="00317CF7">
            <w:pPr>
              <w:widowControl w:val="0"/>
              <w:suppressAutoHyphens/>
              <w:autoSpaceDN w:val="0"/>
            </w:pPr>
            <w:r w:rsidRPr="000F20FB">
              <w:rPr>
                <w:color w:val="000000"/>
                <w:shd w:val="clear" w:color="auto" w:fill="FFFFFF"/>
              </w:rPr>
              <w:t>Малинкина Н.В.</w:t>
            </w:r>
          </w:p>
        </w:tc>
        <w:tc>
          <w:tcPr>
            <w:tcW w:w="2693" w:type="dxa"/>
          </w:tcPr>
          <w:p w14:paraId="76993052" w14:textId="39D2408B" w:rsidR="006545C8" w:rsidRPr="000F20FB" w:rsidRDefault="006545C8" w:rsidP="00FD29CD">
            <w:pPr>
              <w:pStyle w:val="1"/>
              <w:shd w:val="clear" w:color="auto" w:fill="FFFFFF"/>
              <w:spacing w:after="225"/>
              <w:jc w:val="center"/>
              <w:outlineLvl w:val="0"/>
              <w:rPr>
                <w:rFonts w:ascii="Times New Roman" w:hAnsi="Times New Roman" w:cs="Times New Roman"/>
                <w:b w:val="0"/>
                <w:color w:val="000000"/>
                <w:sz w:val="24"/>
                <w:szCs w:val="24"/>
                <w:shd w:val="clear" w:color="auto" w:fill="FFFFFF"/>
              </w:rPr>
            </w:pPr>
            <w:r w:rsidRPr="000F20FB">
              <w:rPr>
                <w:rFonts w:ascii="Times New Roman" w:hAnsi="Times New Roman" w:cs="Times New Roman"/>
                <w:b w:val="0"/>
                <w:color w:val="3A3A3A"/>
                <w:sz w:val="24"/>
                <w:szCs w:val="24"/>
              </w:rPr>
              <w:t xml:space="preserve">Транспорт как отрасль экономики </w:t>
            </w:r>
            <w:r w:rsidRPr="000F20FB">
              <w:rPr>
                <w:rFonts w:ascii="Times New Roman" w:hAnsi="Times New Roman" w:cs="Times New Roman"/>
                <w:b w:val="0"/>
                <w:color w:val="000000"/>
                <w:sz w:val="24"/>
                <w:szCs w:val="24"/>
                <w:shd w:val="clear" w:color="auto" w:fill="FFFFFF"/>
              </w:rPr>
              <w:t>: учебное пособие</w:t>
            </w:r>
          </w:p>
          <w:p w14:paraId="6DDFB3B2" w14:textId="77777777" w:rsidR="006545C8" w:rsidRPr="000F20FB" w:rsidRDefault="006545C8" w:rsidP="00FD29CD">
            <w:pPr>
              <w:shd w:val="clear" w:color="auto" w:fill="FFFFFF"/>
              <w:jc w:val="center"/>
            </w:pPr>
          </w:p>
        </w:tc>
        <w:tc>
          <w:tcPr>
            <w:tcW w:w="3213" w:type="dxa"/>
          </w:tcPr>
          <w:p w14:paraId="39FDA1E2" w14:textId="77777777" w:rsidR="006545C8" w:rsidRPr="000F20FB" w:rsidRDefault="006545C8" w:rsidP="00317CF7">
            <w:pPr>
              <w:widowControl w:val="0"/>
              <w:suppressAutoHyphens/>
              <w:autoSpaceDN w:val="0"/>
              <w:rPr>
                <w:color w:val="000000"/>
              </w:rPr>
            </w:pPr>
            <w:r w:rsidRPr="000F20FB">
              <w:rPr>
                <w:color w:val="000000"/>
              </w:rPr>
              <w:lastRenderedPageBreak/>
              <w:t>ФГБУ ДПО «Учебно-методический центр по образованию на железнодорожном транспорте», 2022. — 104 с. - Режим доступа:</w:t>
            </w:r>
          </w:p>
          <w:p w14:paraId="5273464A" w14:textId="265810E9" w:rsidR="006545C8" w:rsidRPr="000F20FB" w:rsidRDefault="00E549EE" w:rsidP="00317CF7">
            <w:pPr>
              <w:widowControl w:val="0"/>
              <w:suppressAutoHyphens/>
              <w:autoSpaceDN w:val="0"/>
              <w:rPr>
                <w:color w:val="000000"/>
              </w:rPr>
            </w:pPr>
            <w:hyperlink r:id="rId14" w:history="1">
              <w:r w:rsidR="006545C8" w:rsidRPr="000F20FB">
                <w:rPr>
                  <w:rStyle w:val="ac"/>
                </w:rPr>
                <w:t>https://umczdt.ru/books/1216/260711/</w:t>
              </w:r>
            </w:hyperlink>
          </w:p>
        </w:tc>
        <w:tc>
          <w:tcPr>
            <w:tcW w:w="1276" w:type="dxa"/>
          </w:tcPr>
          <w:p w14:paraId="1314E096" w14:textId="415F675C" w:rsidR="006545C8" w:rsidRPr="003836EE" w:rsidRDefault="006545C8" w:rsidP="003836EE">
            <w:pPr>
              <w:rPr>
                <w:color w:val="000000"/>
              </w:rPr>
            </w:pPr>
            <w:r w:rsidRPr="000F20FB">
              <w:rPr>
                <w:color w:val="000000"/>
              </w:rPr>
              <w:lastRenderedPageBreak/>
              <w:t>[Электронный ресурс]</w:t>
            </w:r>
          </w:p>
        </w:tc>
      </w:tr>
      <w:tr w:rsidR="003836EE" w:rsidRPr="000F20FB" w14:paraId="4B0E2542" w14:textId="77777777" w:rsidTr="003836EE">
        <w:tc>
          <w:tcPr>
            <w:tcW w:w="567" w:type="dxa"/>
          </w:tcPr>
          <w:p w14:paraId="6BAD0BC8" w14:textId="77777777" w:rsidR="003836EE" w:rsidRPr="000F20FB" w:rsidRDefault="003836EE" w:rsidP="00317CF7">
            <w:pPr>
              <w:suppressAutoHyphens/>
              <w:rPr>
                <w:rFonts w:eastAsia="Andale Sans UI"/>
                <w:kern w:val="2"/>
              </w:rPr>
            </w:pPr>
          </w:p>
        </w:tc>
        <w:tc>
          <w:tcPr>
            <w:tcW w:w="1843" w:type="dxa"/>
          </w:tcPr>
          <w:p w14:paraId="68A9E93F" w14:textId="56152AE5" w:rsidR="003836EE" w:rsidRPr="000F20FB" w:rsidRDefault="003836EE" w:rsidP="003836EE">
            <w:pPr>
              <w:widowControl w:val="0"/>
              <w:suppressAutoHyphens/>
              <w:autoSpaceDN w:val="0"/>
              <w:rPr>
                <w:color w:val="000000"/>
                <w:shd w:val="clear" w:color="auto" w:fill="FFFFFF"/>
              </w:rPr>
            </w:pPr>
            <w:r w:rsidRPr="003836EE">
              <w:rPr>
                <w:color w:val="000000"/>
                <w:shd w:val="clear" w:color="auto" w:fill="FFFFFF"/>
              </w:rPr>
              <w:t xml:space="preserve">Тимофеев, Г. А.  </w:t>
            </w:r>
          </w:p>
        </w:tc>
        <w:tc>
          <w:tcPr>
            <w:tcW w:w="2693" w:type="dxa"/>
          </w:tcPr>
          <w:p w14:paraId="59660B73" w14:textId="3B75B789" w:rsidR="003836EE" w:rsidRPr="000F20FB" w:rsidRDefault="003836EE" w:rsidP="003836EE">
            <w:pPr>
              <w:pStyle w:val="1"/>
              <w:shd w:val="clear" w:color="auto" w:fill="FFFFFF"/>
              <w:spacing w:after="225"/>
              <w:jc w:val="center"/>
              <w:outlineLvl w:val="0"/>
              <w:rPr>
                <w:rFonts w:ascii="Times New Roman" w:hAnsi="Times New Roman" w:cs="Times New Roman"/>
                <w:b w:val="0"/>
                <w:color w:val="3A3A3A"/>
                <w:sz w:val="24"/>
                <w:szCs w:val="24"/>
              </w:rPr>
            </w:pPr>
            <w:r w:rsidRPr="003836EE">
              <w:rPr>
                <w:rFonts w:ascii="Times New Roman" w:hAnsi="Times New Roman" w:cs="Times New Roman"/>
                <w:b w:val="0"/>
                <w:color w:val="3A3A3A"/>
                <w:sz w:val="24"/>
                <w:szCs w:val="24"/>
              </w:rPr>
              <w:t xml:space="preserve">Теория механизмов и машин : учебник и практикум для среднего профессионального образования / </w:t>
            </w:r>
          </w:p>
        </w:tc>
        <w:tc>
          <w:tcPr>
            <w:tcW w:w="3213" w:type="dxa"/>
          </w:tcPr>
          <w:p w14:paraId="3AD21464" w14:textId="6DE5D23C" w:rsidR="003836EE" w:rsidRPr="000F20FB" w:rsidRDefault="003836EE" w:rsidP="003836EE">
            <w:pPr>
              <w:widowControl w:val="0"/>
              <w:suppressAutoHyphens/>
              <w:autoSpaceDN w:val="0"/>
              <w:rPr>
                <w:color w:val="000000"/>
              </w:rPr>
            </w:pPr>
            <w:r w:rsidRPr="003836EE">
              <w:rPr>
                <w:color w:val="000000"/>
              </w:rPr>
              <w:t>Москва : Издательство Юрайт, 2023. — 429 с. —</w:t>
            </w:r>
            <w:r w:rsidRPr="003836EE">
              <w:rPr>
                <w:color w:val="0000FF"/>
                <w:u w:val="single"/>
              </w:rPr>
              <w:t>https://urait.ru/bcode/511801</w:t>
            </w:r>
            <w:r w:rsidRPr="003836EE">
              <w:rPr>
                <w:color w:val="0000FF"/>
              </w:rPr>
              <w:t xml:space="preserve"> </w:t>
            </w:r>
          </w:p>
        </w:tc>
        <w:tc>
          <w:tcPr>
            <w:tcW w:w="1276" w:type="dxa"/>
          </w:tcPr>
          <w:p w14:paraId="28652376" w14:textId="5C570E64" w:rsidR="003836EE" w:rsidRPr="000F20FB" w:rsidRDefault="003836EE" w:rsidP="00317CF7">
            <w:pPr>
              <w:rPr>
                <w:color w:val="000000"/>
              </w:rPr>
            </w:pPr>
            <w:r w:rsidRPr="003836EE">
              <w:rPr>
                <w:color w:val="000000"/>
              </w:rPr>
              <w:t>[Электронный ресурс]</w:t>
            </w:r>
          </w:p>
        </w:tc>
      </w:tr>
    </w:tbl>
    <w:p w14:paraId="2398CC04" w14:textId="27AA1378" w:rsidR="00CD1757" w:rsidRPr="000F20FB" w:rsidRDefault="00CD1757" w:rsidP="00CD1757">
      <w:pPr>
        <w:tabs>
          <w:tab w:val="left" w:pos="1134"/>
        </w:tabs>
        <w:spacing w:after="0"/>
        <w:ind w:firstLine="709"/>
        <w:jc w:val="both"/>
        <w:rPr>
          <w:b/>
        </w:rPr>
      </w:pPr>
      <w:r w:rsidRPr="000F20FB">
        <w:rPr>
          <w:b/>
        </w:rPr>
        <w:t>Периодические издания:</w:t>
      </w:r>
    </w:p>
    <w:p w14:paraId="42B99CAA" w14:textId="77777777" w:rsidR="00FD29CD" w:rsidRPr="000F20FB" w:rsidRDefault="00FD29CD" w:rsidP="00CD1757">
      <w:pPr>
        <w:tabs>
          <w:tab w:val="left" w:pos="1134"/>
        </w:tabs>
        <w:spacing w:after="0"/>
        <w:ind w:firstLine="709"/>
        <w:jc w:val="both"/>
        <w:rPr>
          <w:b/>
        </w:rPr>
      </w:pPr>
    </w:p>
    <w:p w14:paraId="5F0676F1" w14:textId="77777777" w:rsidR="00CD1757" w:rsidRPr="000F20FB" w:rsidRDefault="00CD1757" w:rsidP="00CD1757">
      <w:pPr>
        <w:tabs>
          <w:tab w:val="left" w:pos="1134"/>
        </w:tabs>
        <w:spacing w:after="0"/>
        <w:ind w:firstLine="709"/>
        <w:jc w:val="both"/>
      </w:pPr>
      <w:r w:rsidRPr="000F20FB">
        <w:rPr>
          <w:b/>
        </w:rPr>
        <w:t>Перечень профессиональных баз данных и информационных справочных систем:</w:t>
      </w:r>
      <w:r w:rsidRPr="000F20FB">
        <w:t xml:space="preserve"> </w:t>
      </w:r>
    </w:p>
    <w:p w14:paraId="4E5D9F18" w14:textId="77777777" w:rsidR="00890B80" w:rsidRPr="000F20FB" w:rsidRDefault="00890B80" w:rsidP="00890B80">
      <w:pPr>
        <w:tabs>
          <w:tab w:val="left" w:pos="1134"/>
        </w:tabs>
        <w:spacing w:before="0" w:after="0" w:line="276" w:lineRule="auto"/>
        <w:ind w:firstLine="709"/>
        <w:jc w:val="both"/>
        <w:rPr>
          <w:szCs w:val="22"/>
        </w:rPr>
      </w:pPr>
      <w:r w:rsidRPr="000F20FB">
        <w:rPr>
          <w:szCs w:val="22"/>
        </w:rPr>
        <w:t>научная </w:t>
      </w:r>
      <w:r w:rsidRPr="000F20FB">
        <w:rPr>
          <w:bCs/>
          <w:szCs w:val="22"/>
        </w:rPr>
        <w:t>электронная</w:t>
      </w:r>
      <w:r w:rsidRPr="000F20FB">
        <w:rPr>
          <w:szCs w:val="22"/>
        </w:rPr>
        <w:t> </w:t>
      </w:r>
      <w:r w:rsidRPr="000F20FB">
        <w:rPr>
          <w:bCs/>
          <w:szCs w:val="22"/>
        </w:rPr>
        <w:t>библиотека</w:t>
      </w:r>
      <w:r w:rsidRPr="000F20FB">
        <w:rPr>
          <w:szCs w:val="22"/>
        </w:rPr>
        <w:t> </w:t>
      </w:r>
      <w:r w:rsidRPr="000F20FB">
        <w:rPr>
          <w:bCs/>
          <w:szCs w:val="22"/>
        </w:rPr>
        <w:t>eLIBRARY</w:t>
      </w:r>
      <w:r w:rsidRPr="000F20FB">
        <w:rPr>
          <w:szCs w:val="22"/>
        </w:rPr>
        <w:t>.RU </w:t>
      </w:r>
    </w:p>
    <w:p w14:paraId="0000B3FA" w14:textId="77777777" w:rsidR="00A500C9" w:rsidRPr="000F20FB" w:rsidRDefault="00A500C9" w:rsidP="00FE0397">
      <w:pPr>
        <w:jc w:val="center"/>
        <w:rPr>
          <w:b/>
          <w:bCs/>
        </w:rPr>
      </w:pPr>
    </w:p>
    <w:p w14:paraId="442F8B24" w14:textId="77777777" w:rsidR="00A500C9" w:rsidRPr="000F20FB" w:rsidRDefault="00A500C9" w:rsidP="00FE0397">
      <w:pPr>
        <w:jc w:val="center"/>
        <w:rPr>
          <w:b/>
          <w:bCs/>
        </w:rPr>
      </w:pPr>
    </w:p>
    <w:p w14:paraId="2B24C1BF" w14:textId="322EB055" w:rsidR="00FE0397" w:rsidRPr="000F20FB" w:rsidRDefault="00FE0397" w:rsidP="00FE0397">
      <w:pPr>
        <w:jc w:val="center"/>
        <w:rPr>
          <w:b/>
          <w:bCs/>
        </w:rPr>
      </w:pPr>
      <w:r w:rsidRPr="000F20FB">
        <w:rPr>
          <w:b/>
          <w:bCs/>
        </w:rPr>
        <w:t xml:space="preserve">5 КОНТРОЛЬ И ОЦЕНКА РЕЗУЛЬТАТОВ ОСВОЕНИЯ </w:t>
      </w:r>
    </w:p>
    <w:p w14:paraId="3C298478" w14:textId="77777777" w:rsidR="00FE0397" w:rsidRPr="000F20FB" w:rsidRDefault="00FE0397" w:rsidP="00FE0397">
      <w:pPr>
        <w:jc w:val="center"/>
        <w:rPr>
          <w:b/>
          <w:bCs/>
        </w:rPr>
      </w:pPr>
      <w:r w:rsidRPr="000F20FB">
        <w:rPr>
          <w:b/>
          <w:bCs/>
        </w:rPr>
        <w:t>ПРОФЕССИОНАЛЬНОГО МОДУЛЯ</w:t>
      </w:r>
    </w:p>
    <w:p w14:paraId="1FCBCD38" w14:textId="77777777" w:rsidR="00FE0397" w:rsidRPr="000F20FB" w:rsidRDefault="00FE0397" w:rsidP="00FE0397">
      <w:pPr>
        <w:ind w:firstLine="709"/>
        <w:jc w:val="both"/>
      </w:pPr>
      <w:r w:rsidRPr="000F20FB">
        <w:rPr>
          <w:b/>
        </w:rPr>
        <w:t xml:space="preserve">Контроль и оценка </w:t>
      </w:r>
      <w:r w:rsidRPr="000F20FB">
        <w:t xml:space="preserve">результатов освоения профессионального модуля осуществляется преподавателем в процессе: устного опроса, защиты практических работ, самостоятельных работ (написание рефератов или сообщений, выполнение презентаций, доклады по темам). </w:t>
      </w:r>
    </w:p>
    <w:p w14:paraId="688CA26D" w14:textId="09FF481F" w:rsidR="00FE0397" w:rsidRPr="000F20FB" w:rsidRDefault="00FE0397" w:rsidP="00FE0397">
      <w:pPr>
        <w:ind w:firstLine="709"/>
        <w:jc w:val="both"/>
      </w:pPr>
      <w:r w:rsidRPr="000F20FB">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14:paraId="217E89F5" w14:textId="0A10C3ED" w:rsidR="00A500C9" w:rsidRPr="000F20FB" w:rsidRDefault="00A500C9" w:rsidP="00FE0397">
      <w:pPr>
        <w:ind w:firstLine="709"/>
        <w:jc w:val="both"/>
      </w:pPr>
      <w:r w:rsidRPr="000F20FB">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4230"/>
      </w:tblGrid>
      <w:tr w:rsidR="00FE0397" w:rsidRPr="000F20FB" w14:paraId="6E33BF59" w14:textId="77777777" w:rsidTr="00317CF7">
        <w:tc>
          <w:tcPr>
            <w:tcW w:w="2790" w:type="pct"/>
          </w:tcPr>
          <w:p w14:paraId="6A94A8A3" w14:textId="2DC40B30" w:rsidR="00FE0397" w:rsidRPr="000F20FB" w:rsidRDefault="00FE0397" w:rsidP="00FE0397">
            <w:pPr>
              <w:widowControl w:val="0"/>
              <w:spacing w:after="0"/>
              <w:jc w:val="both"/>
            </w:pPr>
            <w:r w:rsidRPr="000F20FB">
              <w:t xml:space="preserve">МДК.05.01  </w:t>
            </w:r>
            <w:r w:rsidRPr="000F20FB">
              <w:rPr>
                <w:color w:val="000000"/>
              </w:rPr>
              <w:t>Специальные технологии</w:t>
            </w:r>
          </w:p>
          <w:p w14:paraId="76401B91" w14:textId="3094CD45" w:rsidR="00FE0397" w:rsidRPr="000F20FB" w:rsidRDefault="00FE0397" w:rsidP="00317CF7">
            <w:pPr>
              <w:widowControl w:val="0"/>
              <w:spacing w:after="0"/>
              <w:jc w:val="both"/>
            </w:pPr>
          </w:p>
        </w:tc>
        <w:tc>
          <w:tcPr>
            <w:tcW w:w="2210" w:type="pct"/>
          </w:tcPr>
          <w:p w14:paraId="146E8011" w14:textId="5971A6DA" w:rsidR="00FE0397" w:rsidRPr="000F20FB" w:rsidRDefault="00FE0397" w:rsidP="00317CF7">
            <w:pPr>
              <w:rPr>
                <w:i/>
                <w:iCs/>
              </w:rPr>
            </w:pPr>
            <w:r w:rsidRPr="000F20FB">
              <w:rPr>
                <w:i/>
                <w:iCs/>
              </w:rPr>
              <w:t>ДЗ (6 семестр)</w:t>
            </w:r>
          </w:p>
        </w:tc>
      </w:tr>
      <w:tr w:rsidR="00FE0397" w:rsidRPr="000F20FB" w14:paraId="414A1DAD" w14:textId="77777777" w:rsidTr="00317CF7">
        <w:tc>
          <w:tcPr>
            <w:tcW w:w="2790" w:type="pct"/>
          </w:tcPr>
          <w:p w14:paraId="1D196D58" w14:textId="6EBFA76F" w:rsidR="00FE0397" w:rsidRPr="000F20FB" w:rsidRDefault="00320FA8" w:rsidP="00317CF7">
            <w:pPr>
              <w:jc w:val="both"/>
              <w:rPr>
                <w:color w:val="000000"/>
              </w:rPr>
            </w:pPr>
            <w:r w:rsidRPr="000F20FB">
              <w:rPr>
                <w:color w:val="000000"/>
              </w:rPr>
              <w:t>ПП.05.01 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00FE0397" w:rsidRPr="000F20FB">
              <w:t xml:space="preserve">, часов </w:t>
            </w:r>
            <w:r w:rsidR="00FE0397" w:rsidRPr="000F20FB">
              <w:rPr>
                <w:i/>
              </w:rPr>
              <w:t>(концентрированная практика)</w:t>
            </w:r>
          </w:p>
        </w:tc>
        <w:tc>
          <w:tcPr>
            <w:tcW w:w="2210" w:type="pct"/>
          </w:tcPr>
          <w:p w14:paraId="73849B63" w14:textId="585F5A18" w:rsidR="00FE0397" w:rsidRPr="000F20FB" w:rsidRDefault="00FE0397" w:rsidP="00317CF7">
            <w:pPr>
              <w:spacing w:after="0"/>
              <w:rPr>
                <w:i/>
              </w:rPr>
            </w:pPr>
            <w:r w:rsidRPr="000F20FB">
              <w:rPr>
                <w:i/>
              </w:rPr>
              <w:t xml:space="preserve">ДЗ  </w:t>
            </w:r>
            <w:r w:rsidR="00320FA8" w:rsidRPr="000F20FB">
              <w:rPr>
                <w:i/>
                <w:iCs/>
              </w:rPr>
              <w:t>(6</w:t>
            </w:r>
            <w:r w:rsidRPr="000F20FB">
              <w:rPr>
                <w:i/>
                <w:iCs/>
              </w:rPr>
              <w:t xml:space="preserve"> семестр)</w:t>
            </w:r>
          </w:p>
        </w:tc>
      </w:tr>
      <w:tr w:rsidR="00FE0397" w:rsidRPr="000F20FB" w14:paraId="5491A30E" w14:textId="77777777" w:rsidTr="00317CF7">
        <w:tc>
          <w:tcPr>
            <w:tcW w:w="2790" w:type="pct"/>
            <w:vAlign w:val="center"/>
          </w:tcPr>
          <w:p w14:paraId="5361414D" w14:textId="544F5333" w:rsidR="00FE0397" w:rsidRPr="000F20FB" w:rsidRDefault="00D71ACD" w:rsidP="00317CF7">
            <w:pPr>
              <w:jc w:val="both"/>
              <w:rPr>
                <w:color w:val="000000"/>
              </w:rPr>
            </w:pPr>
            <w:r w:rsidRPr="000F20FB">
              <w:rPr>
                <w:color w:val="000000"/>
              </w:rPr>
              <w:t xml:space="preserve">ПМ.05 </w:t>
            </w:r>
            <w:r w:rsidR="007959FA" w:rsidRPr="000F20FB">
              <w:rPr>
                <w:color w:val="000000"/>
              </w:rPr>
              <w:t>Выполнение работ по одной или нескольким профессиям рабочих, должностям служащих 14668 Монтер пути /18401 Сигналист</w:t>
            </w:r>
          </w:p>
        </w:tc>
        <w:tc>
          <w:tcPr>
            <w:tcW w:w="2210" w:type="pct"/>
          </w:tcPr>
          <w:p w14:paraId="5512FD70" w14:textId="0C351751" w:rsidR="00FE0397" w:rsidRPr="000F20FB" w:rsidRDefault="00FE0397" w:rsidP="00317CF7">
            <w:pPr>
              <w:rPr>
                <w:i/>
                <w:iCs/>
              </w:rPr>
            </w:pPr>
            <w:r w:rsidRPr="000F20FB">
              <w:rPr>
                <w:i/>
                <w:iCs/>
              </w:rPr>
              <w:t xml:space="preserve">Экзамен квалификационный </w:t>
            </w:r>
            <w:r w:rsidR="00A17BE0" w:rsidRPr="000F20FB">
              <w:rPr>
                <w:i/>
                <w:iCs/>
              </w:rPr>
              <w:t xml:space="preserve">                    (6</w:t>
            </w:r>
            <w:r w:rsidRPr="000F20FB">
              <w:rPr>
                <w:i/>
                <w:iCs/>
              </w:rPr>
              <w:t xml:space="preserve"> семестр)</w:t>
            </w:r>
          </w:p>
        </w:tc>
      </w:tr>
    </w:tbl>
    <w:p w14:paraId="4EA2A6F8" w14:textId="7E0583AA" w:rsidR="00A500C9" w:rsidRPr="000F20FB" w:rsidRDefault="00A500C9" w:rsidP="00A500C9">
      <w:pPr>
        <w:ind w:firstLine="709"/>
        <w:jc w:val="both"/>
      </w:pPr>
      <w:r w:rsidRPr="000F20FB">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4230"/>
      </w:tblGrid>
      <w:tr w:rsidR="00A500C9" w:rsidRPr="000F20FB" w14:paraId="029D302B" w14:textId="77777777" w:rsidTr="00F646A7">
        <w:tc>
          <w:tcPr>
            <w:tcW w:w="2790" w:type="pct"/>
          </w:tcPr>
          <w:p w14:paraId="50EC64BD" w14:textId="77777777" w:rsidR="00A500C9" w:rsidRPr="000F20FB" w:rsidRDefault="00A500C9" w:rsidP="00F646A7">
            <w:pPr>
              <w:widowControl w:val="0"/>
              <w:spacing w:after="0"/>
              <w:jc w:val="both"/>
            </w:pPr>
            <w:r w:rsidRPr="000F20FB">
              <w:t xml:space="preserve">МДК.05.01  </w:t>
            </w:r>
            <w:r w:rsidRPr="000F20FB">
              <w:rPr>
                <w:color w:val="000000"/>
              </w:rPr>
              <w:t>Специальные технологии</w:t>
            </w:r>
          </w:p>
          <w:p w14:paraId="17E18F0A" w14:textId="77777777" w:rsidR="00A500C9" w:rsidRPr="000F20FB" w:rsidRDefault="00A500C9" w:rsidP="00F646A7">
            <w:pPr>
              <w:widowControl w:val="0"/>
              <w:spacing w:after="0"/>
              <w:jc w:val="both"/>
            </w:pPr>
          </w:p>
        </w:tc>
        <w:tc>
          <w:tcPr>
            <w:tcW w:w="2210" w:type="pct"/>
          </w:tcPr>
          <w:p w14:paraId="43392715" w14:textId="2D267C8C" w:rsidR="00A500C9" w:rsidRPr="000F20FB" w:rsidRDefault="00A500C9" w:rsidP="00F646A7">
            <w:pPr>
              <w:rPr>
                <w:i/>
                <w:iCs/>
              </w:rPr>
            </w:pPr>
            <w:r w:rsidRPr="000F20FB">
              <w:rPr>
                <w:i/>
                <w:iCs/>
              </w:rPr>
              <w:t>ДЗ (3 семестр)</w:t>
            </w:r>
          </w:p>
        </w:tc>
      </w:tr>
      <w:tr w:rsidR="00A500C9" w:rsidRPr="000F20FB" w14:paraId="47FCB65B" w14:textId="77777777" w:rsidTr="00F646A7">
        <w:tc>
          <w:tcPr>
            <w:tcW w:w="2790" w:type="pct"/>
          </w:tcPr>
          <w:p w14:paraId="634D856F" w14:textId="77777777" w:rsidR="00A500C9" w:rsidRPr="000F20FB" w:rsidRDefault="00A500C9" w:rsidP="00F646A7">
            <w:pPr>
              <w:jc w:val="both"/>
              <w:rPr>
                <w:color w:val="000000"/>
              </w:rPr>
            </w:pPr>
            <w:r w:rsidRPr="000F20FB">
              <w:rPr>
                <w:color w:val="000000"/>
              </w:rPr>
              <w:t xml:space="preserve">ПП.05.01 Производственная практика (по профилю специальности) Выполнение работ по одной или нескольким профессиям рабочих, должностям служащих 14668 Монтер пути / </w:t>
            </w:r>
            <w:r w:rsidRPr="000F20FB">
              <w:rPr>
                <w:color w:val="000000"/>
              </w:rPr>
              <w:lastRenderedPageBreak/>
              <w:t>18401 Сигналист</w:t>
            </w:r>
            <w:r w:rsidRPr="000F20FB">
              <w:t xml:space="preserve">, часов </w:t>
            </w:r>
            <w:r w:rsidRPr="000F20FB">
              <w:rPr>
                <w:i/>
              </w:rPr>
              <w:t>(концентрированная практика)</w:t>
            </w:r>
          </w:p>
        </w:tc>
        <w:tc>
          <w:tcPr>
            <w:tcW w:w="2210" w:type="pct"/>
          </w:tcPr>
          <w:p w14:paraId="3004ECC9" w14:textId="2E206E08" w:rsidR="00A500C9" w:rsidRPr="000F20FB" w:rsidRDefault="00A500C9" w:rsidP="00F646A7">
            <w:pPr>
              <w:spacing w:after="0"/>
              <w:rPr>
                <w:i/>
              </w:rPr>
            </w:pPr>
            <w:r w:rsidRPr="000F20FB">
              <w:rPr>
                <w:i/>
              </w:rPr>
              <w:lastRenderedPageBreak/>
              <w:t xml:space="preserve">ДЗ  </w:t>
            </w:r>
            <w:r w:rsidRPr="000F20FB">
              <w:rPr>
                <w:i/>
                <w:iCs/>
              </w:rPr>
              <w:t>(3 семестр)</w:t>
            </w:r>
          </w:p>
        </w:tc>
      </w:tr>
      <w:tr w:rsidR="00A500C9" w:rsidRPr="000F20FB" w14:paraId="4EB2E7F4" w14:textId="77777777" w:rsidTr="00F646A7">
        <w:tc>
          <w:tcPr>
            <w:tcW w:w="2790" w:type="pct"/>
            <w:vAlign w:val="center"/>
          </w:tcPr>
          <w:p w14:paraId="44ECAB02" w14:textId="77777777" w:rsidR="00A500C9" w:rsidRPr="000F20FB" w:rsidRDefault="00A500C9" w:rsidP="00F646A7">
            <w:pPr>
              <w:jc w:val="both"/>
              <w:rPr>
                <w:color w:val="000000"/>
              </w:rPr>
            </w:pPr>
            <w:r w:rsidRPr="000F20FB">
              <w:rPr>
                <w:color w:val="000000"/>
              </w:rPr>
              <w:lastRenderedPageBreak/>
              <w:t>ПМ.05 Выполнение работ по одной или нескольким профессиям рабочих, должностям служащих 14668 Монтер пути /18401 Сигналист</w:t>
            </w:r>
          </w:p>
        </w:tc>
        <w:tc>
          <w:tcPr>
            <w:tcW w:w="2210" w:type="pct"/>
          </w:tcPr>
          <w:p w14:paraId="46693F6C" w14:textId="501DB7CF" w:rsidR="00A500C9" w:rsidRPr="000F20FB" w:rsidRDefault="00A500C9" w:rsidP="00F646A7">
            <w:pPr>
              <w:rPr>
                <w:i/>
                <w:iCs/>
              </w:rPr>
            </w:pPr>
            <w:r w:rsidRPr="000F20FB">
              <w:rPr>
                <w:i/>
                <w:iCs/>
              </w:rPr>
              <w:t>Экзамен квалификационный                     (3 семестр)</w:t>
            </w:r>
          </w:p>
        </w:tc>
      </w:tr>
    </w:tbl>
    <w:p w14:paraId="48E66154" w14:textId="77777777" w:rsidR="00BA3D63" w:rsidRPr="000F20FB" w:rsidRDefault="00BA3D63" w:rsidP="0018293C">
      <w:pPr>
        <w:spacing w:after="0"/>
        <w:jc w:val="center"/>
        <w:rPr>
          <w:rStyle w:val="FontStyle57"/>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2693"/>
        <w:gridCol w:w="1560"/>
      </w:tblGrid>
      <w:tr w:rsidR="00624073" w:rsidRPr="000F20FB" w14:paraId="4C3AD1FC" w14:textId="77777777" w:rsidTr="00624073">
        <w:tc>
          <w:tcPr>
            <w:tcW w:w="5353" w:type="dxa"/>
            <w:gridSpan w:val="2"/>
          </w:tcPr>
          <w:p w14:paraId="7BBAD18F" w14:textId="77777777" w:rsidR="00624073" w:rsidRPr="000F20FB" w:rsidRDefault="00624073" w:rsidP="0088329E">
            <w:pPr>
              <w:spacing w:after="0"/>
              <w:jc w:val="both"/>
              <w:rPr>
                <w:b/>
                <w:sz w:val="22"/>
                <w:szCs w:val="22"/>
              </w:rPr>
            </w:pPr>
            <w:r w:rsidRPr="000F20FB">
              <w:rPr>
                <w:b/>
                <w:sz w:val="22"/>
                <w:szCs w:val="22"/>
              </w:rPr>
              <w:t xml:space="preserve">Результаты обучения </w:t>
            </w:r>
          </w:p>
          <w:p w14:paraId="49065036" w14:textId="77777777" w:rsidR="00624073" w:rsidRPr="000F20FB" w:rsidRDefault="00624073" w:rsidP="0088329E">
            <w:pPr>
              <w:spacing w:after="0"/>
              <w:jc w:val="both"/>
              <w:rPr>
                <w:b/>
                <w:sz w:val="22"/>
                <w:szCs w:val="22"/>
              </w:rPr>
            </w:pPr>
            <w:r w:rsidRPr="000F20FB">
              <w:rPr>
                <w:b/>
                <w:sz w:val="22"/>
                <w:szCs w:val="22"/>
              </w:rPr>
              <w:t>(освоенные умения, усвоенные знания)</w:t>
            </w:r>
          </w:p>
        </w:tc>
        <w:tc>
          <w:tcPr>
            <w:tcW w:w="2693" w:type="dxa"/>
            <w:vMerge w:val="restart"/>
          </w:tcPr>
          <w:p w14:paraId="12400BCD" w14:textId="77777777" w:rsidR="00624073" w:rsidRPr="000F20FB" w:rsidRDefault="00624073" w:rsidP="0088329E">
            <w:pPr>
              <w:spacing w:after="0"/>
              <w:jc w:val="both"/>
              <w:rPr>
                <w:b/>
                <w:sz w:val="22"/>
                <w:szCs w:val="22"/>
              </w:rPr>
            </w:pPr>
            <w:r w:rsidRPr="000F20FB">
              <w:rPr>
                <w:b/>
                <w:sz w:val="22"/>
                <w:szCs w:val="22"/>
              </w:rPr>
              <w:t>Формы и методы</w:t>
            </w:r>
          </w:p>
          <w:p w14:paraId="3E116554" w14:textId="77777777" w:rsidR="00624073" w:rsidRPr="000F20FB" w:rsidRDefault="00624073" w:rsidP="0088329E">
            <w:pPr>
              <w:spacing w:after="0"/>
              <w:jc w:val="both"/>
              <w:rPr>
                <w:b/>
                <w:sz w:val="22"/>
                <w:szCs w:val="22"/>
              </w:rPr>
            </w:pPr>
            <w:r w:rsidRPr="000F20FB">
              <w:rPr>
                <w:b/>
                <w:sz w:val="22"/>
                <w:szCs w:val="22"/>
              </w:rPr>
              <w:t>контроля и оценки</w:t>
            </w:r>
          </w:p>
          <w:p w14:paraId="3C6927A6" w14:textId="77777777" w:rsidR="00624073" w:rsidRPr="000F20FB" w:rsidRDefault="00624073" w:rsidP="0088329E">
            <w:pPr>
              <w:spacing w:after="0"/>
              <w:jc w:val="both"/>
              <w:rPr>
                <w:b/>
                <w:sz w:val="22"/>
                <w:szCs w:val="22"/>
              </w:rPr>
            </w:pPr>
            <w:r w:rsidRPr="000F20FB">
              <w:rPr>
                <w:b/>
                <w:sz w:val="22"/>
                <w:szCs w:val="22"/>
              </w:rPr>
              <w:t>результатов обучения</w:t>
            </w:r>
          </w:p>
        </w:tc>
        <w:tc>
          <w:tcPr>
            <w:tcW w:w="1560" w:type="dxa"/>
            <w:vMerge w:val="restart"/>
          </w:tcPr>
          <w:p w14:paraId="2922E6DE" w14:textId="77777777" w:rsidR="00624073" w:rsidRPr="000F20FB" w:rsidRDefault="00624073" w:rsidP="00624073">
            <w:pPr>
              <w:spacing w:after="0"/>
              <w:jc w:val="center"/>
              <w:rPr>
                <w:b/>
                <w:sz w:val="22"/>
                <w:szCs w:val="22"/>
              </w:rPr>
            </w:pPr>
            <w:r w:rsidRPr="000F20FB">
              <w:rPr>
                <w:b/>
                <w:sz w:val="22"/>
                <w:szCs w:val="22"/>
              </w:rPr>
              <w:t>Нумерация тем в</w:t>
            </w:r>
          </w:p>
          <w:p w14:paraId="3AFFAB24" w14:textId="33514D82" w:rsidR="00624073" w:rsidRPr="000F20FB" w:rsidRDefault="00624073" w:rsidP="00624073">
            <w:pPr>
              <w:spacing w:after="0"/>
              <w:jc w:val="center"/>
              <w:rPr>
                <w:b/>
                <w:sz w:val="22"/>
                <w:szCs w:val="22"/>
              </w:rPr>
            </w:pPr>
            <w:r w:rsidRPr="000F20FB">
              <w:rPr>
                <w:b/>
                <w:sz w:val="22"/>
                <w:szCs w:val="22"/>
              </w:rPr>
              <w:t>соответствии с</w:t>
            </w:r>
          </w:p>
          <w:p w14:paraId="7D554B68" w14:textId="51173437" w:rsidR="00624073" w:rsidRPr="000F20FB" w:rsidRDefault="00624073" w:rsidP="00624073">
            <w:pPr>
              <w:spacing w:after="0"/>
              <w:jc w:val="center"/>
              <w:rPr>
                <w:b/>
                <w:sz w:val="22"/>
                <w:szCs w:val="22"/>
              </w:rPr>
            </w:pPr>
            <w:r w:rsidRPr="000F20FB">
              <w:rPr>
                <w:b/>
                <w:sz w:val="22"/>
                <w:szCs w:val="22"/>
              </w:rPr>
              <w:t>тематичес ким планом</w:t>
            </w:r>
          </w:p>
        </w:tc>
      </w:tr>
      <w:tr w:rsidR="00624073" w:rsidRPr="000F20FB" w14:paraId="6EB2D195" w14:textId="77777777" w:rsidTr="00624073">
        <w:tc>
          <w:tcPr>
            <w:tcW w:w="4219" w:type="dxa"/>
          </w:tcPr>
          <w:p w14:paraId="07969E78" w14:textId="77777777" w:rsidR="00624073" w:rsidRPr="000F20FB" w:rsidRDefault="00624073" w:rsidP="0088329E">
            <w:pPr>
              <w:spacing w:after="0"/>
              <w:jc w:val="both"/>
              <w:rPr>
                <w:b/>
              </w:rPr>
            </w:pPr>
            <w:r w:rsidRPr="000F20FB">
              <w:rPr>
                <w:b/>
              </w:rPr>
              <w:t>опыт, умения, знания</w:t>
            </w:r>
          </w:p>
        </w:tc>
        <w:tc>
          <w:tcPr>
            <w:tcW w:w="1134" w:type="dxa"/>
          </w:tcPr>
          <w:p w14:paraId="384A26FA" w14:textId="77777777" w:rsidR="00624073" w:rsidRPr="000F20FB" w:rsidRDefault="00624073" w:rsidP="0088329E">
            <w:pPr>
              <w:spacing w:after="0"/>
              <w:jc w:val="both"/>
              <w:rPr>
                <w:b/>
              </w:rPr>
            </w:pPr>
            <w:r w:rsidRPr="000F20FB">
              <w:rPr>
                <w:b/>
              </w:rPr>
              <w:t>ОК, ПК,</w:t>
            </w:r>
          </w:p>
          <w:p w14:paraId="0FC6264E" w14:textId="77777777" w:rsidR="00624073" w:rsidRPr="000F20FB" w:rsidRDefault="00624073" w:rsidP="0088329E">
            <w:pPr>
              <w:spacing w:after="0"/>
              <w:jc w:val="both"/>
              <w:rPr>
                <w:b/>
              </w:rPr>
            </w:pPr>
            <w:r w:rsidRPr="000F20FB">
              <w:rPr>
                <w:b/>
              </w:rPr>
              <w:t>ЛР</w:t>
            </w:r>
          </w:p>
        </w:tc>
        <w:tc>
          <w:tcPr>
            <w:tcW w:w="2693" w:type="dxa"/>
            <w:vMerge/>
          </w:tcPr>
          <w:p w14:paraId="3FB83DE0" w14:textId="77777777" w:rsidR="00624073" w:rsidRPr="000F20FB" w:rsidRDefault="00624073" w:rsidP="0088329E">
            <w:pPr>
              <w:spacing w:after="0"/>
              <w:jc w:val="both"/>
            </w:pPr>
          </w:p>
        </w:tc>
        <w:tc>
          <w:tcPr>
            <w:tcW w:w="1560" w:type="dxa"/>
            <w:vMerge/>
          </w:tcPr>
          <w:p w14:paraId="1A2A956A" w14:textId="77777777" w:rsidR="00624073" w:rsidRPr="000F20FB" w:rsidRDefault="00624073" w:rsidP="0088329E">
            <w:pPr>
              <w:spacing w:after="0"/>
              <w:jc w:val="both"/>
            </w:pPr>
          </w:p>
        </w:tc>
      </w:tr>
      <w:tr w:rsidR="00624073" w:rsidRPr="000F20FB" w14:paraId="23190077" w14:textId="77777777" w:rsidTr="00624073">
        <w:trPr>
          <w:trHeight w:val="375"/>
        </w:trPr>
        <w:tc>
          <w:tcPr>
            <w:tcW w:w="4219" w:type="dxa"/>
          </w:tcPr>
          <w:p w14:paraId="5D1F254E" w14:textId="77777777" w:rsidR="00624073" w:rsidRPr="000F20FB" w:rsidRDefault="00624073" w:rsidP="0088329E">
            <w:pPr>
              <w:tabs>
                <w:tab w:val="left" w:pos="-567"/>
              </w:tabs>
              <w:spacing w:after="0"/>
              <w:jc w:val="both"/>
            </w:pPr>
            <w:r w:rsidRPr="000F20FB">
              <w:t>ПО.</w:t>
            </w:r>
            <w:r w:rsidRPr="000F20FB">
              <w:rPr>
                <w:spacing w:val="2"/>
              </w:rPr>
              <w:t>1</w:t>
            </w:r>
            <w:r w:rsidRPr="000F20FB">
              <w:t>- определения конструкции железнодорожного пути и искусственных сооружений;</w:t>
            </w:r>
          </w:p>
          <w:p w14:paraId="0EE71BFF" w14:textId="77777777" w:rsidR="00624073" w:rsidRPr="000F20FB" w:rsidRDefault="00624073" w:rsidP="0088329E">
            <w:pPr>
              <w:tabs>
                <w:tab w:val="left" w:pos="-567"/>
              </w:tabs>
              <w:spacing w:after="0"/>
              <w:jc w:val="both"/>
              <w:rPr>
                <w:b/>
              </w:rPr>
            </w:pPr>
          </w:p>
        </w:tc>
        <w:tc>
          <w:tcPr>
            <w:tcW w:w="1134" w:type="dxa"/>
          </w:tcPr>
          <w:p w14:paraId="5329C660" w14:textId="77777777" w:rsidR="00624073" w:rsidRPr="000F20FB" w:rsidRDefault="00624073" w:rsidP="0088329E">
            <w:pPr>
              <w:spacing w:after="0"/>
              <w:jc w:val="center"/>
            </w:pPr>
            <w:r w:rsidRPr="000F20FB">
              <w:t>ОК01</w:t>
            </w:r>
          </w:p>
          <w:p w14:paraId="04AC2852" w14:textId="77777777" w:rsidR="00624073" w:rsidRPr="000F20FB" w:rsidRDefault="00624073" w:rsidP="0088329E">
            <w:pPr>
              <w:spacing w:after="0"/>
              <w:jc w:val="center"/>
            </w:pPr>
            <w:r w:rsidRPr="000F20FB">
              <w:t>ОК02 ОК03</w:t>
            </w:r>
          </w:p>
          <w:p w14:paraId="5B93844A" w14:textId="77777777" w:rsidR="00624073" w:rsidRPr="000F20FB" w:rsidRDefault="00624073" w:rsidP="0088329E">
            <w:pPr>
              <w:spacing w:after="0"/>
              <w:jc w:val="center"/>
            </w:pPr>
            <w:r w:rsidRPr="000F20FB">
              <w:t>ОК04</w:t>
            </w:r>
          </w:p>
          <w:p w14:paraId="4546F50E" w14:textId="77777777" w:rsidR="00624073" w:rsidRPr="000F20FB" w:rsidRDefault="00624073" w:rsidP="0088329E">
            <w:pPr>
              <w:spacing w:after="0"/>
              <w:jc w:val="center"/>
            </w:pPr>
            <w:r w:rsidRPr="000F20FB">
              <w:t>ОК05</w:t>
            </w:r>
          </w:p>
          <w:p w14:paraId="4E3402AF" w14:textId="77777777" w:rsidR="00624073" w:rsidRPr="000F20FB" w:rsidRDefault="00624073" w:rsidP="0088329E">
            <w:pPr>
              <w:spacing w:after="0"/>
              <w:jc w:val="center"/>
            </w:pPr>
            <w:r w:rsidRPr="000F20FB">
              <w:t>ОК06</w:t>
            </w:r>
          </w:p>
          <w:p w14:paraId="3C57E34B" w14:textId="77777777" w:rsidR="00624073" w:rsidRPr="000F20FB" w:rsidRDefault="00624073" w:rsidP="0088329E">
            <w:pPr>
              <w:spacing w:after="0"/>
              <w:jc w:val="center"/>
            </w:pPr>
            <w:r w:rsidRPr="000F20FB">
              <w:t>ОК07</w:t>
            </w:r>
          </w:p>
          <w:p w14:paraId="12B7876B" w14:textId="77777777" w:rsidR="00624073" w:rsidRPr="000F20FB" w:rsidRDefault="00624073" w:rsidP="0088329E">
            <w:pPr>
              <w:spacing w:after="0"/>
              <w:jc w:val="center"/>
            </w:pPr>
            <w:r w:rsidRPr="000F20FB">
              <w:t>ОК08 ОК09</w:t>
            </w:r>
          </w:p>
          <w:p w14:paraId="25D2DF2D" w14:textId="77777777" w:rsidR="00624073" w:rsidRPr="000F20FB" w:rsidRDefault="00624073" w:rsidP="0088329E">
            <w:pPr>
              <w:spacing w:after="0"/>
              <w:jc w:val="center"/>
            </w:pPr>
            <w:r w:rsidRPr="000F20FB">
              <w:t>ПК2.2</w:t>
            </w:r>
          </w:p>
          <w:p w14:paraId="25C889E1" w14:textId="77777777" w:rsidR="00624073" w:rsidRPr="000F20FB" w:rsidRDefault="00624073" w:rsidP="0088329E">
            <w:pPr>
              <w:spacing w:after="0"/>
              <w:jc w:val="center"/>
            </w:pPr>
            <w:r w:rsidRPr="000F20FB">
              <w:t>ПК2.5</w:t>
            </w:r>
          </w:p>
          <w:p w14:paraId="195E4FFC" w14:textId="77777777" w:rsidR="00624073" w:rsidRPr="000F20FB" w:rsidRDefault="00624073" w:rsidP="0088329E">
            <w:pPr>
              <w:spacing w:after="0"/>
              <w:jc w:val="center"/>
            </w:pPr>
            <w:r w:rsidRPr="000F20FB">
              <w:t>ЛР13</w:t>
            </w:r>
          </w:p>
          <w:p w14:paraId="522F48D1" w14:textId="77777777" w:rsidR="00624073" w:rsidRPr="000F20FB" w:rsidRDefault="00624073" w:rsidP="0088329E">
            <w:pPr>
              <w:spacing w:after="0"/>
              <w:jc w:val="center"/>
            </w:pPr>
            <w:r w:rsidRPr="000F20FB">
              <w:t>ЛР19</w:t>
            </w:r>
          </w:p>
          <w:p w14:paraId="7B0964B2" w14:textId="77777777" w:rsidR="00624073" w:rsidRPr="000F20FB" w:rsidRDefault="00624073" w:rsidP="0088329E">
            <w:pPr>
              <w:spacing w:after="0"/>
              <w:jc w:val="center"/>
            </w:pPr>
            <w:r w:rsidRPr="000F20FB">
              <w:t>ЛР25</w:t>
            </w:r>
          </w:p>
          <w:p w14:paraId="3268FAA6" w14:textId="77777777" w:rsidR="00624073" w:rsidRPr="000F20FB" w:rsidRDefault="00624073" w:rsidP="0088329E">
            <w:pPr>
              <w:spacing w:after="0"/>
              <w:jc w:val="center"/>
            </w:pPr>
            <w:r w:rsidRPr="000F20FB">
              <w:t>ЛР27 ЛР30</w:t>
            </w:r>
          </w:p>
          <w:p w14:paraId="0064810F" w14:textId="77777777" w:rsidR="00624073" w:rsidRPr="000F20FB" w:rsidRDefault="00624073" w:rsidP="0088329E">
            <w:pPr>
              <w:spacing w:after="0"/>
              <w:jc w:val="center"/>
            </w:pPr>
            <w:r w:rsidRPr="000F20FB">
              <w:t>ЛР31</w:t>
            </w:r>
          </w:p>
          <w:p w14:paraId="2AB7CC41" w14:textId="77777777" w:rsidR="00624073" w:rsidRPr="000F20FB" w:rsidRDefault="00624073" w:rsidP="0088329E">
            <w:pPr>
              <w:spacing w:after="0"/>
              <w:jc w:val="both"/>
            </w:pPr>
          </w:p>
        </w:tc>
        <w:tc>
          <w:tcPr>
            <w:tcW w:w="2693" w:type="dxa"/>
          </w:tcPr>
          <w:p w14:paraId="6823AF1B" w14:textId="77777777" w:rsidR="00624073" w:rsidRPr="000F20FB" w:rsidRDefault="00624073"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3C0190B3" w14:textId="77777777" w:rsidR="00624073" w:rsidRPr="000F20FB" w:rsidRDefault="00624073" w:rsidP="0088329E">
            <w:pPr>
              <w:spacing w:after="0"/>
              <w:jc w:val="both"/>
              <w:rPr>
                <w:color w:val="FF0000"/>
              </w:rPr>
            </w:pPr>
            <w:r w:rsidRPr="000F20FB">
              <w:t>1, 2, 3, 5</w:t>
            </w:r>
          </w:p>
        </w:tc>
      </w:tr>
      <w:tr w:rsidR="00624073" w:rsidRPr="000F20FB" w14:paraId="154876A2" w14:textId="77777777" w:rsidTr="00624073">
        <w:trPr>
          <w:trHeight w:val="375"/>
        </w:trPr>
        <w:tc>
          <w:tcPr>
            <w:tcW w:w="4219" w:type="dxa"/>
          </w:tcPr>
          <w:p w14:paraId="11339C1E" w14:textId="77777777" w:rsidR="00624073" w:rsidRPr="000F20FB" w:rsidRDefault="00624073" w:rsidP="0088329E">
            <w:pPr>
              <w:tabs>
                <w:tab w:val="left" w:pos="-567"/>
              </w:tabs>
              <w:spacing w:after="0"/>
              <w:jc w:val="both"/>
            </w:pPr>
            <w:r w:rsidRPr="000F20FB">
              <w:t>ПО.2-  выполнение путевых работ по 4 разряду (монтерам);</w:t>
            </w:r>
          </w:p>
          <w:p w14:paraId="03F8D7EF" w14:textId="77777777" w:rsidR="00624073" w:rsidRPr="000F20FB" w:rsidRDefault="00624073" w:rsidP="0088329E">
            <w:pPr>
              <w:tabs>
                <w:tab w:val="left" w:pos="-567"/>
              </w:tabs>
              <w:spacing w:after="0"/>
              <w:jc w:val="both"/>
            </w:pPr>
          </w:p>
        </w:tc>
        <w:tc>
          <w:tcPr>
            <w:tcW w:w="1134" w:type="dxa"/>
          </w:tcPr>
          <w:p w14:paraId="7C80A5AA" w14:textId="77777777" w:rsidR="00624073" w:rsidRPr="000F20FB" w:rsidRDefault="00624073" w:rsidP="0088329E">
            <w:pPr>
              <w:spacing w:after="0"/>
              <w:jc w:val="center"/>
            </w:pPr>
            <w:r w:rsidRPr="000F20FB">
              <w:t>ОК01</w:t>
            </w:r>
          </w:p>
          <w:p w14:paraId="6E6073A6" w14:textId="77777777" w:rsidR="00624073" w:rsidRPr="000F20FB" w:rsidRDefault="00624073" w:rsidP="0088329E">
            <w:pPr>
              <w:spacing w:after="0"/>
              <w:jc w:val="center"/>
            </w:pPr>
            <w:r w:rsidRPr="000F20FB">
              <w:t>ОК02 ОК03</w:t>
            </w:r>
          </w:p>
          <w:p w14:paraId="0541A21E" w14:textId="77777777" w:rsidR="00624073" w:rsidRPr="000F20FB" w:rsidRDefault="00624073" w:rsidP="0088329E">
            <w:pPr>
              <w:spacing w:after="0"/>
              <w:jc w:val="center"/>
            </w:pPr>
            <w:r w:rsidRPr="000F20FB">
              <w:t>ОК04</w:t>
            </w:r>
          </w:p>
          <w:p w14:paraId="41F50149" w14:textId="77777777" w:rsidR="00624073" w:rsidRPr="000F20FB" w:rsidRDefault="00624073" w:rsidP="0088329E">
            <w:pPr>
              <w:spacing w:after="0"/>
              <w:jc w:val="center"/>
            </w:pPr>
            <w:r w:rsidRPr="000F20FB">
              <w:t>ОК05</w:t>
            </w:r>
          </w:p>
          <w:p w14:paraId="6F3F23AF" w14:textId="77777777" w:rsidR="00624073" w:rsidRPr="000F20FB" w:rsidRDefault="00624073" w:rsidP="0088329E">
            <w:pPr>
              <w:spacing w:after="0"/>
              <w:jc w:val="center"/>
            </w:pPr>
            <w:r w:rsidRPr="000F20FB">
              <w:t>ОК06</w:t>
            </w:r>
          </w:p>
          <w:p w14:paraId="6448EC6E" w14:textId="77777777" w:rsidR="00624073" w:rsidRPr="000F20FB" w:rsidRDefault="00624073" w:rsidP="0088329E">
            <w:pPr>
              <w:spacing w:after="0"/>
              <w:jc w:val="center"/>
            </w:pPr>
            <w:r w:rsidRPr="000F20FB">
              <w:t>ОК07</w:t>
            </w:r>
          </w:p>
          <w:p w14:paraId="5CA31B8A" w14:textId="77777777" w:rsidR="00624073" w:rsidRPr="000F20FB" w:rsidRDefault="00624073" w:rsidP="0088329E">
            <w:pPr>
              <w:spacing w:after="0"/>
              <w:jc w:val="center"/>
            </w:pPr>
            <w:r w:rsidRPr="000F20FB">
              <w:t>ОК08 ОК09</w:t>
            </w:r>
          </w:p>
          <w:p w14:paraId="78646654" w14:textId="77777777" w:rsidR="00624073" w:rsidRPr="000F20FB" w:rsidRDefault="00624073" w:rsidP="0088329E">
            <w:pPr>
              <w:spacing w:after="0"/>
              <w:jc w:val="center"/>
            </w:pPr>
            <w:r w:rsidRPr="000F20FB">
              <w:t>ПК2.2</w:t>
            </w:r>
          </w:p>
          <w:p w14:paraId="3EB6A59E" w14:textId="77777777" w:rsidR="00624073" w:rsidRPr="000F20FB" w:rsidRDefault="00624073" w:rsidP="0088329E">
            <w:pPr>
              <w:spacing w:after="0"/>
              <w:jc w:val="center"/>
            </w:pPr>
            <w:r w:rsidRPr="000F20FB">
              <w:t>ПК2.5</w:t>
            </w:r>
          </w:p>
          <w:p w14:paraId="7FFC7709" w14:textId="77777777" w:rsidR="00624073" w:rsidRPr="000F20FB" w:rsidRDefault="00624073" w:rsidP="0088329E">
            <w:pPr>
              <w:spacing w:after="0"/>
              <w:jc w:val="center"/>
            </w:pPr>
            <w:r w:rsidRPr="000F20FB">
              <w:t>ЛР13</w:t>
            </w:r>
          </w:p>
          <w:p w14:paraId="136F8FE7" w14:textId="77777777" w:rsidR="00624073" w:rsidRPr="000F20FB" w:rsidRDefault="00624073" w:rsidP="0088329E">
            <w:pPr>
              <w:spacing w:after="0"/>
              <w:jc w:val="center"/>
            </w:pPr>
            <w:r w:rsidRPr="000F20FB">
              <w:t>ЛР19</w:t>
            </w:r>
          </w:p>
          <w:p w14:paraId="39F05FAB" w14:textId="77777777" w:rsidR="00624073" w:rsidRPr="000F20FB" w:rsidRDefault="00624073" w:rsidP="0088329E">
            <w:pPr>
              <w:spacing w:after="0"/>
              <w:jc w:val="center"/>
            </w:pPr>
            <w:r w:rsidRPr="000F20FB">
              <w:lastRenderedPageBreak/>
              <w:t>ЛР25</w:t>
            </w:r>
          </w:p>
          <w:p w14:paraId="5592F94A" w14:textId="77777777" w:rsidR="00624073" w:rsidRPr="000F20FB" w:rsidRDefault="00624073" w:rsidP="0088329E">
            <w:pPr>
              <w:spacing w:after="0"/>
              <w:jc w:val="center"/>
            </w:pPr>
            <w:r w:rsidRPr="000F20FB">
              <w:t>ЛР27 ЛР30</w:t>
            </w:r>
          </w:p>
          <w:p w14:paraId="02726161" w14:textId="77777777" w:rsidR="00624073" w:rsidRPr="000F20FB" w:rsidRDefault="00624073" w:rsidP="0088329E">
            <w:pPr>
              <w:spacing w:after="0"/>
              <w:jc w:val="center"/>
            </w:pPr>
            <w:r w:rsidRPr="000F20FB">
              <w:t>ЛР31</w:t>
            </w:r>
          </w:p>
          <w:p w14:paraId="790E8360" w14:textId="77777777" w:rsidR="00624073" w:rsidRPr="000F20FB" w:rsidRDefault="00624073" w:rsidP="0088329E">
            <w:pPr>
              <w:spacing w:after="0"/>
              <w:jc w:val="center"/>
            </w:pPr>
          </w:p>
        </w:tc>
        <w:tc>
          <w:tcPr>
            <w:tcW w:w="2693" w:type="dxa"/>
          </w:tcPr>
          <w:p w14:paraId="3CD30279" w14:textId="6AE7AB32" w:rsidR="00624073" w:rsidRPr="000F20FB" w:rsidRDefault="008B6D7A" w:rsidP="0088329E">
            <w:pPr>
              <w:spacing w:after="0"/>
              <w:jc w:val="both"/>
              <w:rPr>
                <w:bCs/>
              </w:rPr>
            </w:pPr>
            <w:r w:rsidRPr="000F20FB">
              <w:rPr>
                <w:bCs/>
              </w:rPr>
              <w:lastRenderedPageBreak/>
              <w:t xml:space="preserve">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w:t>
            </w:r>
            <w:r w:rsidRPr="000F20FB">
              <w:rPr>
                <w:bCs/>
              </w:rPr>
              <w:lastRenderedPageBreak/>
              <w:t>промежуточная аттестация в форме дифференцированного зачета. Квалификационный экзамен.</w:t>
            </w:r>
          </w:p>
        </w:tc>
        <w:tc>
          <w:tcPr>
            <w:tcW w:w="1560" w:type="dxa"/>
          </w:tcPr>
          <w:p w14:paraId="0612AB76" w14:textId="77777777" w:rsidR="00624073" w:rsidRPr="000F20FB" w:rsidRDefault="00624073" w:rsidP="0088329E">
            <w:pPr>
              <w:spacing w:after="0"/>
              <w:jc w:val="both"/>
            </w:pPr>
            <w:r w:rsidRPr="000F20FB">
              <w:lastRenderedPageBreak/>
              <w:t>4, 6, 7, 8</w:t>
            </w:r>
          </w:p>
        </w:tc>
      </w:tr>
      <w:tr w:rsidR="00624073" w:rsidRPr="000F20FB" w14:paraId="64F2B8BE" w14:textId="77777777" w:rsidTr="00624073">
        <w:trPr>
          <w:trHeight w:val="375"/>
        </w:trPr>
        <w:tc>
          <w:tcPr>
            <w:tcW w:w="4219" w:type="dxa"/>
          </w:tcPr>
          <w:p w14:paraId="17FBD123" w14:textId="4BA960D1" w:rsidR="00624073" w:rsidRPr="000F20FB" w:rsidRDefault="00624073" w:rsidP="0088329E">
            <w:pPr>
              <w:tabs>
                <w:tab w:val="left" w:pos="-567"/>
              </w:tabs>
              <w:spacing w:after="0"/>
              <w:jc w:val="both"/>
            </w:pPr>
            <w:r w:rsidRPr="000F20FB">
              <w:lastRenderedPageBreak/>
              <w:t xml:space="preserve">ПО.3- ограждение </w:t>
            </w:r>
            <w:r w:rsidR="00BA3D63" w:rsidRPr="000F20FB">
              <w:t>мест производства путевых работ;</w:t>
            </w:r>
          </w:p>
          <w:p w14:paraId="3292EC9B" w14:textId="77777777" w:rsidR="00624073" w:rsidRPr="000F20FB" w:rsidRDefault="00624073" w:rsidP="0088329E">
            <w:pPr>
              <w:tabs>
                <w:tab w:val="left" w:pos="-567"/>
              </w:tabs>
              <w:spacing w:after="0"/>
              <w:jc w:val="both"/>
            </w:pPr>
          </w:p>
        </w:tc>
        <w:tc>
          <w:tcPr>
            <w:tcW w:w="1134" w:type="dxa"/>
          </w:tcPr>
          <w:p w14:paraId="498BB553" w14:textId="77777777" w:rsidR="00624073" w:rsidRPr="000F20FB" w:rsidRDefault="00624073" w:rsidP="0088329E">
            <w:pPr>
              <w:spacing w:after="0"/>
              <w:jc w:val="center"/>
            </w:pPr>
            <w:r w:rsidRPr="000F20FB">
              <w:t>ОК01</w:t>
            </w:r>
          </w:p>
          <w:p w14:paraId="0FB801C7" w14:textId="77777777" w:rsidR="00624073" w:rsidRPr="000F20FB" w:rsidRDefault="00624073" w:rsidP="0088329E">
            <w:pPr>
              <w:spacing w:after="0"/>
              <w:jc w:val="center"/>
            </w:pPr>
            <w:r w:rsidRPr="000F20FB">
              <w:t>ОК02 ОК03</w:t>
            </w:r>
          </w:p>
          <w:p w14:paraId="2128F3DB" w14:textId="77777777" w:rsidR="00624073" w:rsidRPr="000F20FB" w:rsidRDefault="00624073" w:rsidP="0088329E">
            <w:pPr>
              <w:spacing w:after="0"/>
              <w:jc w:val="center"/>
            </w:pPr>
            <w:r w:rsidRPr="000F20FB">
              <w:t>ОК04</w:t>
            </w:r>
          </w:p>
          <w:p w14:paraId="3B1FD3C1" w14:textId="77777777" w:rsidR="00624073" w:rsidRPr="000F20FB" w:rsidRDefault="00624073" w:rsidP="0088329E">
            <w:pPr>
              <w:spacing w:after="0"/>
              <w:jc w:val="center"/>
            </w:pPr>
            <w:r w:rsidRPr="000F20FB">
              <w:t>ОК05</w:t>
            </w:r>
          </w:p>
          <w:p w14:paraId="4F0B599F" w14:textId="77777777" w:rsidR="00624073" w:rsidRPr="000F20FB" w:rsidRDefault="00624073" w:rsidP="0088329E">
            <w:pPr>
              <w:spacing w:after="0"/>
              <w:jc w:val="center"/>
            </w:pPr>
            <w:r w:rsidRPr="000F20FB">
              <w:t>ОК06</w:t>
            </w:r>
          </w:p>
          <w:p w14:paraId="0179FFAF" w14:textId="77777777" w:rsidR="00624073" w:rsidRPr="000F20FB" w:rsidRDefault="00624073" w:rsidP="0088329E">
            <w:pPr>
              <w:spacing w:after="0"/>
              <w:jc w:val="center"/>
            </w:pPr>
            <w:r w:rsidRPr="000F20FB">
              <w:t>ОК07</w:t>
            </w:r>
          </w:p>
          <w:p w14:paraId="405284A9" w14:textId="77777777" w:rsidR="00624073" w:rsidRPr="000F20FB" w:rsidRDefault="00624073" w:rsidP="0088329E">
            <w:pPr>
              <w:spacing w:after="0"/>
              <w:jc w:val="center"/>
            </w:pPr>
            <w:r w:rsidRPr="000F20FB">
              <w:t>ОК08 ОК09</w:t>
            </w:r>
          </w:p>
          <w:p w14:paraId="38B8280E" w14:textId="77777777" w:rsidR="00624073" w:rsidRPr="000F20FB" w:rsidRDefault="00624073" w:rsidP="0088329E">
            <w:pPr>
              <w:spacing w:after="0"/>
              <w:jc w:val="center"/>
            </w:pPr>
            <w:r w:rsidRPr="000F20FB">
              <w:t>ПК2.2</w:t>
            </w:r>
          </w:p>
          <w:p w14:paraId="0BE56C2B" w14:textId="77777777" w:rsidR="00624073" w:rsidRPr="000F20FB" w:rsidRDefault="00624073" w:rsidP="0088329E">
            <w:pPr>
              <w:spacing w:after="0"/>
              <w:jc w:val="center"/>
            </w:pPr>
            <w:r w:rsidRPr="000F20FB">
              <w:t>ПК2.5</w:t>
            </w:r>
          </w:p>
          <w:p w14:paraId="7B73613E" w14:textId="77777777" w:rsidR="00624073" w:rsidRPr="000F20FB" w:rsidRDefault="00624073" w:rsidP="0088329E">
            <w:pPr>
              <w:spacing w:after="0"/>
              <w:jc w:val="center"/>
            </w:pPr>
            <w:r w:rsidRPr="000F20FB">
              <w:t>ЛР13</w:t>
            </w:r>
          </w:p>
          <w:p w14:paraId="14668D80" w14:textId="77777777" w:rsidR="00624073" w:rsidRPr="000F20FB" w:rsidRDefault="00624073" w:rsidP="0088329E">
            <w:pPr>
              <w:spacing w:after="0"/>
              <w:jc w:val="center"/>
            </w:pPr>
            <w:r w:rsidRPr="000F20FB">
              <w:t>ЛР19</w:t>
            </w:r>
          </w:p>
          <w:p w14:paraId="3D4F1249" w14:textId="77777777" w:rsidR="00624073" w:rsidRPr="000F20FB" w:rsidRDefault="00624073" w:rsidP="0088329E">
            <w:pPr>
              <w:spacing w:after="0"/>
              <w:jc w:val="center"/>
            </w:pPr>
            <w:r w:rsidRPr="000F20FB">
              <w:t>ЛР25</w:t>
            </w:r>
          </w:p>
          <w:p w14:paraId="1D7D497F" w14:textId="77777777" w:rsidR="00624073" w:rsidRPr="000F20FB" w:rsidRDefault="00624073" w:rsidP="0088329E">
            <w:pPr>
              <w:spacing w:after="0"/>
              <w:jc w:val="center"/>
            </w:pPr>
            <w:r w:rsidRPr="000F20FB">
              <w:t>ЛР27 ЛР30</w:t>
            </w:r>
          </w:p>
          <w:p w14:paraId="6A7951D8" w14:textId="77777777" w:rsidR="00624073" w:rsidRPr="000F20FB" w:rsidRDefault="00624073" w:rsidP="0088329E">
            <w:pPr>
              <w:spacing w:after="0"/>
              <w:jc w:val="center"/>
            </w:pPr>
            <w:r w:rsidRPr="000F20FB">
              <w:t>ЛР31</w:t>
            </w:r>
          </w:p>
          <w:p w14:paraId="4B45BAF6" w14:textId="77777777" w:rsidR="00624073" w:rsidRPr="000F20FB" w:rsidRDefault="00624073" w:rsidP="0088329E">
            <w:pPr>
              <w:spacing w:after="0"/>
              <w:jc w:val="center"/>
            </w:pPr>
          </w:p>
        </w:tc>
        <w:tc>
          <w:tcPr>
            <w:tcW w:w="2693" w:type="dxa"/>
          </w:tcPr>
          <w:p w14:paraId="4D2253FF" w14:textId="549F8EE7"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38FD354E" w14:textId="77777777" w:rsidR="00624073" w:rsidRPr="000F20FB" w:rsidRDefault="00624073" w:rsidP="0088329E">
            <w:pPr>
              <w:spacing w:after="0"/>
              <w:jc w:val="both"/>
            </w:pPr>
            <w:r w:rsidRPr="000F20FB">
              <w:t>7, 8</w:t>
            </w:r>
          </w:p>
        </w:tc>
      </w:tr>
      <w:tr w:rsidR="00624073" w:rsidRPr="000F20FB" w14:paraId="79F5335F" w14:textId="77777777" w:rsidTr="00624073">
        <w:trPr>
          <w:trHeight w:val="2056"/>
        </w:trPr>
        <w:tc>
          <w:tcPr>
            <w:tcW w:w="4219" w:type="dxa"/>
          </w:tcPr>
          <w:p w14:paraId="4EA62ED5" w14:textId="77777777" w:rsidR="00624073" w:rsidRPr="000F20FB" w:rsidRDefault="00624073" w:rsidP="0088329E">
            <w:pPr>
              <w:tabs>
                <w:tab w:val="left" w:pos="-567"/>
              </w:tabs>
              <w:spacing w:after="0"/>
              <w:jc w:val="both"/>
              <w:rPr>
                <w:b/>
              </w:rPr>
            </w:pPr>
            <w:r w:rsidRPr="000F20FB">
              <w:rPr>
                <w:b/>
              </w:rPr>
              <w:t xml:space="preserve">Монтер пути 4 разряда должен: </w:t>
            </w:r>
          </w:p>
          <w:p w14:paraId="585F8B1A" w14:textId="77777777" w:rsidR="00624073" w:rsidRPr="000F20FB" w:rsidRDefault="00624073" w:rsidP="0088329E">
            <w:pPr>
              <w:tabs>
                <w:tab w:val="left" w:pos="-567"/>
              </w:tabs>
              <w:spacing w:after="0"/>
              <w:jc w:val="both"/>
              <w:rPr>
                <w:b/>
              </w:rPr>
            </w:pPr>
            <w:r w:rsidRPr="000F20FB">
              <w:rPr>
                <w:b/>
              </w:rPr>
              <w:t>Уметь:</w:t>
            </w:r>
          </w:p>
          <w:p w14:paraId="64684999" w14:textId="77777777" w:rsidR="00624073" w:rsidRPr="000F20FB" w:rsidRDefault="00624073" w:rsidP="0088329E">
            <w:pPr>
              <w:tabs>
                <w:tab w:val="left" w:pos="284"/>
              </w:tabs>
              <w:spacing w:after="0"/>
              <w:jc w:val="both"/>
            </w:pPr>
            <w:r w:rsidRPr="000F20FB">
              <w:t>У1 выполнение простых работ по монтажу, демонтажу и ремонту конструкций верхнего строения пути в том числе бесстыкового пути и стрелочных переводов</w:t>
            </w:r>
          </w:p>
          <w:p w14:paraId="0FDC54AB" w14:textId="77777777" w:rsidR="00624073" w:rsidRPr="000F20FB" w:rsidRDefault="00624073" w:rsidP="0088329E">
            <w:pPr>
              <w:tabs>
                <w:tab w:val="left" w:pos="-567"/>
              </w:tabs>
              <w:spacing w:after="0"/>
              <w:jc w:val="both"/>
            </w:pPr>
          </w:p>
        </w:tc>
        <w:tc>
          <w:tcPr>
            <w:tcW w:w="1134" w:type="dxa"/>
          </w:tcPr>
          <w:p w14:paraId="12A8CEAF" w14:textId="77777777" w:rsidR="00624073" w:rsidRPr="000F20FB" w:rsidRDefault="00624073" w:rsidP="0088329E">
            <w:pPr>
              <w:spacing w:after="0"/>
              <w:jc w:val="center"/>
            </w:pPr>
            <w:r w:rsidRPr="000F20FB">
              <w:t>ОК01</w:t>
            </w:r>
          </w:p>
          <w:p w14:paraId="710DC9A4" w14:textId="77777777" w:rsidR="00624073" w:rsidRPr="000F20FB" w:rsidRDefault="00624073" w:rsidP="0088329E">
            <w:pPr>
              <w:spacing w:after="0"/>
              <w:jc w:val="center"/>
            </w:pPr>
            <w:r w:rsidRPr="000F20FB">
              <w:t>ОК02 ОК03</w:t>
            </w:r>
          </w:p>
          <w:p w14:paraId="38FD9004" w14:textId="77777777" w:rsidR="00624073" w:rsidRPr="000F20FB" w:rsidRDefault="00624073" w:rsidP="0088329E">
            <w:pPr>
              <w:spacing w:after="0"/>
              <w:jc w:val="center"/>
            </w:pPr>
            <w:r w:rsidRPr="000F20FB">
              <w:t>ОК04</w:t>
            </w:r>
          </w:p>
          <w:p w14:paraId="728AB19B" w14:textId="77777777" w:rsidR="00624073" w:rsidRPr="000F20FB" w:rsidRDefault="00624073" w:rsidP="0088329E">
            <w:pPr>
              <w:spacing w:after="0"/>
              <w:jc w:val="center"/>
            </w:pPr>
            <w:r w:rsidRPr="000F20FB">
              <w:t>ОК05</w:t>
            </w:r>
          </w:p>
          <w:p w14:paraId="4DCC8470" w14:textId="77777777" w:rsidR="00624073" w:rsidRPr="000F20FB" w:rsidRDefault="00624073" w:rsidP="0088329E">
            <w:pPr>
              <w:spacing w:after="0"/>
              <w:jc w:val="center"/>
            </w:pPr>
            <w:r w:rsidRPr="000F20FB">
              <w:t>ОК06</w:t>
            </w:r>
          </w:p>
          <w:p w14:paraId="3A01A3B7" w14:textId="77777777" w:rsidR="00624073" w:rsidRPr="000F20FB" w:rsidRDefault="00624073" w:rsidP="0088329E">
            <w:pPr>
              <w:spacing w:after="0"/>
              <w:jc w:val="center"/>
            </w:pPr>
            <w:r w:rsidRPr="000F20FB">
              <w:t>ОК07</w:t>
            </w:r>
          </w:p>
          <w:p w14:paraId="6BF273F3" w14:textId="77777777" w:rsidR="00624073" w:rsidRPr="000F20FB" w:rsidRDefault="00624073" w:rsidP="0088329E">
            <w:pPr>
              <w:spacing w:after="0"/>
              <w:jc w:val="center"/>
            </w:pPr>
            <w:r w:rsidRPr="000F20FB">
              <w:t>ОК08 ОК09</w:t>
            </w:r>
          </w:p>
          <w:p w14:paraId="4F5734A0" w14:textId="77777777" w:rsidR="00624073" w:rsidRPr="000F20FB" w:rsidRDefault="00624073" w:rsidP="0088329E">
            <w:pPr>
              <w:spacing w:after="0"/>
              <w:jc w:val="center"/>
            </w:pPr>
            <w:r w:rsidRPr="000F20FB">
              <w:t>ПК2.2</w:t>
            </w:r>
          </w:p>
          <w:p w14:paraId="5F8AC7FF" w14:textId="77777777" w:rsidR="00624073" w:rsidRPr="000F20FB" w:rsidRDefault="00624073" w:rsidP="0088329E">
            <w:pPr>
              <w:spacing w:after="0"/>
              <w:jc w:val="center"/>
            </w:pPr>
            <w:r w:rsidRPr="000F20FB">
              <w:t>ПК2.5</w:t>
            </w:r>
          </w:p>
          <w:p w14:paraId="6A2774B9" w14:textId="77777777" w:rsidR="00624073" w:rsidRPr="000F20FB" w:rsidRDefault="00624073" w:rsidP="0088329E">
            <w:pPr>
              <w:spacing w:after="0"/>
              <w:jc w:val="center"/>
            </w:pPr>
            <w:r w:rsidRPr="000F20FB">
              <w:t>ЛР13</w:t>
            </w:r>
          </w:p>
          <w:p w14:paraId="06B5DD6A" w14:textId="77777777" w:rsidR="00624073" w:rsidRPr="000F20FB" w:rsidRDefault="00624073" w:rsidP="0088329E">
            <w:pPr>
              <w:spacing w:after="0"/>
              <w:jc w:val="center"/>
            </w:pPr>
            <w:r w:rsidRPr="000F20FB">
              <w:t>ЛР19</w:t>
            </w:r>
          </w:p>
          <w:p w14:paraId="09FBD6D2" w14:textId="77777777" w:rsidR="00624073" w:rsidRPr="000F20FB" w:rsidRDefault="00624073" w:rsidP="0088329E">
            <w:pPr>
              <w:spacing w:after="0"/>
              <w:jc w:val="center"/>
            </w:pPr>
            <w:r w:rsidRPr="000F20FB">
              <w:t>ЛР25</w:t>
            </w:r>
          </w:p>
          <w:p w14:paraId="1D6CE951" w14:textId="77777777" w:rsidR="00624073" w:rsidRPr="000F20FB" w:rsidRDefault="00624073" w:rsidP="0088329E">
            <w:pPr>
              <w:spacing w:after="0"/>
              <w:jc w:val="center"/>
            </w:pPr>
            <w:r w:rsidRPr="000F20FB">
              <w:t>ЛР27 ЛР30</w:t>
            </w:r>
          </w:p>
          <w:p w14:paraId="763F96A6" w14:textId="77777777" w:rsidR="00624073" w:rsidRPr="000F20FB" w:rsidRDefault="00624073" w:rsidP="0088329E">
            <w:pPr>
              <w:spacing w:after="0"/>
              <w:jc w:val="center"/>
            </w:pPr>
            <w:r w:rsidRPr="000F20FB">
              <w:t>ЛР31</w:t>
            </w:r>
          </w:p>
          <w:p w14:paraId="0083506D" w14:textId="77777777" w:rsidR="00624073" w:rsidRPr="000F20FB" w:rsidRDefault="00624073" w:rsidP="0088329E">
            <w:pPr>
              <w:spacing w:after="0"/>
              <w:jc w:val="center"/>
            </w:pPr>
          </w:p>
        </w:tc>
        <w:tc>
          <w:tcPr>
            <w:tcW w:w="2693" w:type="dxa"/>
          </w:tcPr>
          <w:p w14:paraId="48B10B49" w14:textId="083A29EF"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4B0AD75F" w14:textId="77777777" w:rsidR="00624073" w:rsidRPr="000F20FB" w:rsidRDefault="00624073" w:rsidP="0088329E">
            <w:pPr>
              <w:spacing w:after="0"/>
              <w:jc w:val="both"/>
            </w:pPr>
            <w:r w:rsidRPr="000F20FB">
              <w:t>6, 8</w:t>
            </w:r>
          </w:p>
        </w:tc>
      </w:tr>
      <w:tr w:rsidR="00624073" w:rsidRPr="000F20FB" w14:paraId="7A58F6AB" w14:textId="77777777" w:rsidTr="00624073">
        <w:trPr>
          <w:trHeight w:val="6165"/>
        </w:trPr>
        <w:tc>
          <w:tcPr>
            <w:tcW w:w="4219" w:type="dxa"/>
          </w:tcPr>
          <w:p w14:paraId="4EC0B7E0" w14:textId="2C50C8A8" w:rsidR="00624073" w:rsidRPr="000F20FB" w:rsidRDefault="00BA3D63" w:rsidP="0088329E">
            <w:pPr>
              <w:tabs>
                <w:tab w:val="left" w:pos="-567"/>
              </w:tabs>
              <w:spacing w:after="0"/>
              <w:jc w:val="both"/>
            </w:pPr>
            <w:r w:rsidRPr="000F20FB">
              <w:lastRenderedPageBreak/>
              <w:t>У2 п</w:t>
            </w:r>
            <w:r w:rsidR="00624073" w:rsidRPr="000F20FB">
              <w:t>ользоваться механизированным путевым инструментом при выполнении простых работ по монтажу, демонтажу и ремонту конструкций верхнего строения железнодорожного пути и стрелочных переводов</w:t>
            </w:r>
            <w:r w:rsidRPr="000F20FB">
              <w:t>;</w:t>
            </w:r>
          </w:p>
          <w:p w14:paraId="525AE9A9" w14:textId="77777777" w:rsidR="00624073" w:rsidRPr="000F20FB" w:rsidRDefault="00624073" w:rsidP="0088329E">
            <w:pPr>
              <w:tabs>
                <w:tab w:val="left" w:pos="-567"/>
              </w:tabs>
              <w:spacing w:after="0"/>
              <w:jc w:val="both"/>
            </w:pPr>
          </w:p>
        </w:tc>
        <w:tc>
          <w:tcPr>
            <w:tcW w:w="1134" w:type="dxa"/>
          </w:tcPr>
          <w:p w14:paraId="04C2D7B5" w14:textId="77777777" w:rsidR="00624073" w:rsidRPr="000F20FB" w:rsidRDefault="00624073" w:rsidP="0088329E">
            <w:pPr>
              <w:spacing w:after="0"/>
              <w:jc w:val="center"/>
            </w:pPr>
            <w:r w:rsidRPr="000F20FB">
              <w:t>ОК01</w:t>
            </w:r>
          </w:p>
          <w:p w14:paraId="41D9F007" w14:textId="77777777" w:rsidR="00624073" w:rsidRPr="000F20FB" w:rsidRDefault="00624073" w:rsidP="0088329E">
            <w:pPr>
              <w:spacing w:after="0"/>
              <w:jc w:val="center"/>
            </w:pPr>
            <w:r w:rsidRPr="000F20FB">
              <w:t>ОК02 ОК03</w:t>
            </w:r>
          </w:p>
          <w:p w14:paraId="60DA1C00" w14:textId="77777777" w:rsidR="00624073" w:rsidRPr="000F20FB" w:rsidRDefault="00624073" w:rsidP="0088329E">
            <w:pPr>
              <w:spacing w:after="0"/>
              <w:jc w:val="center"/>
            </w:pPr>
            <w:r w:rsidRPr="000F20FB">
              <w:t>ОК04</w:t>
            </w:r>
          </w:p>
          <w:p w14:paraId="2A711593" w14:textId="77777777" w:rsidR="00624073" w:rsidRPr="000F20FB" w:rsidRDefault="00624073" w:rsidP="0088329E">
            <w:pPr>
              <w:spacing w:after="0"/>
              <w:jc w:val="center"/>
            </w:pPr>
            <w:r w:rsidRPr="000F20FB">
              <w:t>ОК05</w:t>
            </w:r>
          </w:p>
          <w:p w14:paraId="4F557F9E" w14:textId="77777777" w:rsidR="00624073" w:rsidRPr="000F20FB" w:rsidRDefault="00624073" w:rsidP="0088329E">
            <w:pPr>
              <w:spacing w:after="0"/>
              <w:jc w:val="center"/>
            </w:pPr>
            <w:r w:rsidRPr="000F20FB">
              <w:t>ОК06</w:t>
            </w:r>
          </w:p>
          <w:p w14:paraId="1E0DBAB9" w14:textId="77777777" w:rsidR="00624073" w:rsidRPr="000F20FB" w:rsidRDefault="00624073" w:rsidP="0088329E">
            <w:pPr>
              <w:spacing w:after="0"/>
              <w:jc w:val="center"/>
            </w:pPr>
            <w:r w:rsidRPr="000F20FB">
              <w:t>ОК07</w:t>
            </w:r>
          </w:p>
          <w:p w14:paraId="0FC11B62" w14:textId="77777777" w:rsidR="00624073" w:rsidRPr="000F20FB" w:rsidRDefault="00624073" w:rsidP="0088329E">
            <w:pPr>
              <w:spacing w:after="0"/>
              <w:jc w:val="center"/>
            </w:pPr>
            <w:r w:rsidRPr="000F20FB">
              <w:t>ОК08 ОК09</w:t>
            </w:r>
          </w:p>
          <w:p w14:paraId="7E443FB6" w14:textId="77777777" w:rsidR="00624073" w:rsidRPr="000F20FB" w:rsidRDefault="00624073" w:rsidP="0088329E">
            <w:pPr>
              <w:spacing w:after="0"/>
              <w:jc w:val="center"/>
            </w:pPr>
            <w:r w:rsidRPr="000F20FB">
              <w:t>ПК2.2</w:t>
            </w:r>
          </w:p>
          <w:p w14:paraId="1B4D2367" w14:textId="77777777" w:rsidR="00624073" w:rsidRPr="000F20FB" w:rsidRDefault="00624073" w:rsidP="0088329E">
            <w:pPr>
              <w:spacing w:after="0"/>
              <w:jc w:val="center"/>
            </w:pPr>
            <w:r w:rsidRPr="000F20FB">
              <w:t>ПК2.5</w:t>
            </w:r>
          </w:p>
          <w:p w14:paraId="7953EAAD" w14:textId="77777777" w:rsidR="00624073" w:rsidRPr="000F20FB" w:rsidRDefault="00624073" w:rsidP="0088329E">
            <w:pPr>
              <w:spacing w:after="0"/>
              <w:jc w:val="center"/>
            </w:pPr>
            <w:r w:rsidRPr="000F20FB">
              <w:t>ЛР13</w:t>
            </w:r>
          </w:p>
          <w:p w14:paraId="235EDAE5" w14:textId="77777777" w:rsidR="00624073" w:rsidRPr="000F20FB" w:rsidRDefault="00624073" w:rsidP="0088329E">
            <w:pPr>
              <w:spacing w:after="0"/>
              <w:jc w:val="center"/>
            </w:pPr>
            <w:r w:rsidRPr="000F20FB">
              <w:t>ЛР19</w:t>
            </w:r>
          </w:p>
          <w:p w14:paraId="09005A56" w14:textId="77777777" w:rsidR="00624073" w:rsidRPr="000F20FB" w:rsidRDefault="00624073" w:rsidP="0088329E">
            <w:pPr>
              <w:spacing w:after="0"/>
              <w:jc w:val="center"/>
            </w:pPr>
            <w:r w:rsidRPr="000F20FB">
              <w:t>ЛР25</w:t>
            </w:r>
          </w:p>
          <w:p w14:paraId="6D96523B" w14:textId="77777777" w:rsidR="00624073" w:rsidRPr="000F20FB" w:rsidRDefault="00624073" w:rsidP="0088329E">
            <w:pPr>
              <w:spacing w:after="0"/>
              <w:jc w:val="center"/>
            </w:pPr>
            <w:r w:rsidRPr="000F20FB">
              <w:t>ЛР27 ЛР30</w:t>
            </w:r>
          </w:p>
          <w:p w14:paraId="3ADD9C18" w14:textId="77777777" w:rsidR="00624073" w:rsidRPr="000F20FB" w:rsidRDefault="00624073" w:rsidP="0088329E">
            <w:pPr>
              <w:spacing w:after="0"/>
              <w:jc w:val="center"/>
            </w:pPr>
            <w:r w:rsidRPr="000F20FB">
              <w:t>ЛР31</w:t>
            </w:r>
          </w:p>
        </w:tc>
        <w:tc>
          <w:tcPr>
            <w:tcW w:w="2693" w:type="dxa"/>
          </w:tcPr>
          <w:p w14:paraId="62BA0588" w14:textId="3A676C86"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157310D2" w14:textId="77777777" w:rsidR="00624073" w:rsidRPr="000F20FB" w:rsidRDefault="00624073" w:rsidP="0088329E">
            <w:pPr>
              <w:spacing w:after="0"/>
              <w:jc w:val="both"/>
            </w:pPr>
            <w:r w:rsidRPr="000F20FB">
              <w:t>5, 6</w:t>
            </w:r>
          </w:p>
        </w:tc>
      </w:tr>
      <w:tr w:rsidR="00624073" w:rsidRPr="000F20FB" w14:paraId="20325668" w14:textId="77777777" w:rsidTr="00624073">
        <w:trPr>
          <w:trHeight w:val="469"/>
        </w:trPr>
        <w:tc>
          <w:tcPr>
            <w:tcW w:w="4219" w:type="dxa"/>
          </w:tcPr>
          <w:p w14:paraId="41FBE8AB" w14:textId="23DA73BA" w:rsidR="00624073" w:rsidRPr="000F20FB" w:rsidRDefault="00BA3D63" w:rsidP="0088329E">
            <w:pPr>
              <w:tabs>
                <w:tab w:val="left" w:pos="-567"/>
              </w:tabs>
              <w:spacing w:after="0"/>
              <w:jc w:val="both"/>
            </w:pPr>
            <w:r w:rsidRPr="000F20FB">
              <w:t>У3 п</w:t>
            </w:r>
            <w:r w:rsidR="00624073" w:rsidRPr="000F20FB">
              <w:t>ользоваться измерительными приборами при выполнении работ по текущему содержанию железнодорожного пути и стрелочных переводов</w:t>
            </w:r>
            <w:r w:rsidRPr="000F20FB">
              <w:t>;</w:t>
            </w:r>
          </w:p>
          <w:p w14:paraId="7819CD59" w14:textId="77777777" w:rsidR="00624073" w:rsidRPr="000F20FB" w:rsidRDefault="00624073" w:rsidP="0088329E">
            <w:pPr>
              <w:tabs>
                <w:tab w:val="left" w:pos="-567"/>
              </w:tabs>
              <w:spacing w:after="0"/>
              <w:jc w:val="both"/>
            </w:pPr>
          </w:p>
        </w:tc>
        <w:tc>
          <w:tcPr>
            <w:tcW w:w="1134" w:type="dxa"/>
          </w:tcPr>
          <w:p w14:paraId="3217A9F1" w14:textId="77777777" w:rsidR="00E12C6B" w:rsidRPr="000F20FB" w:rsidRDefault="00E12C6B" w:rsidP="00E12C6B">
            <w:pPr>
              <w:spacing w:after="0"/>
              <w:jc w:val="center"/>
            </w:pPr>
            <w:r w:rsidRPr="000F20FB">
              <w:t>ОК01</w:t>
            </w:r>
          </w:p>
          <w:p w14:paraId="50DF4ADB" w14:textId="77777777" w:rsidR="00E12C6B" w:rsidRPr="000F20FB" w:rsidRDefault="00E12C6B" w:rsidP="00E12C6B">
            <w:pPr>
              <w:spacing w:after="0"/>
              <w:jc w:val="center"/>
            </w:pPr>
            <w:r w:rsidRPr="000F20FB">
              <w:t>ОК02 ОК03</w:t>
            </w:r>
          </w:p>
          <w:p w14:paraId="21479844" w14:textId="77777777" w:rsidR="00E12C6B" w:rsidRPr="000F20FB" w:rsidRDefault="00E12C6B" w:rsidP="00E12C6B">
            <w:pPr>
              <w:spacing w:after="0"/>
              <w:jc w:val="center"/>
            </w:pPr>
            <w:r w:rsidRPr="000F20FB">
              <w:t>ОК04</w:t>
            </w:r>
          </w:p>
          <w:p w14:paraId="52A920F9" w14:textId="77777777" w:rsidR="00E12C6B" w:rsidRPr="000F20FB" w:rsidRDefault="00E12C6B" w:rsidP="00E12C6B">
            <w:pPr>
              <w:spacing w:after="0"/>
              <w:jc w:val="center"/>
            </w:pPr>
            <w:r w:rsidRPr="000F20FB">
              <w:t>ОК05</w:t>
            </w:r>
          </w:p>
          <w:p w14:paraId="3D62DA1B" w14:textId="77777777" w:rsidR="00E12C6B" w:rsidRPr="000F20FB" w:rsidRDefault="00E12C6B" w:rsidP="00E12C6B">
            <w:pPr>
              <w:spacing w:after="0"/>
              <w:jc w:val="center"/>
            </w:pPr>
            <w:r w:rsidRPr="000F20FB">
              <w:t>ОК06</w:t>
            </w:r>
          </w:p>
          <w:p w14:paraId="14561BFF" w14:textId="77777777" w:rsidR="00E12C6B" w:rsidRPr="000F20FB" w:rsidRDefault="00E12C6B" w:rsidP="00E12C6B">
            <w:pPr>
              <w:spacing w:after="0"/>
              <w:jc w:val="center"/>
            </w:pPr>
            <w:r w:rsidRPr="000F20FB">
              <w:t>ОК07</w:t>
            </w:r>
          </w:p>
          <w:p w14:paraId="467CC57A" w14:textId="77777777" w:rsidR="00E12C6B" w:rsidRPr="000F20FB" w:rsidRDefault="00E12C6B" w:rsidP="00E12C6B">
            <w:pPr>
              <w:spacing w:after="0"/>
              <w:jc w:val="center"/>
            </w:pPr>
            <w:r w:rsidRPr="000F20FB">
              <w:t>ОК08 ОК09</w:t>
            </w:r>
          </w:p>
          <w:p w14:paraId="3BB0A9DE" w14:textId="77777777" w:rsidR="00E12C6B" w:rsidRPr="000F20FB" w:rsidRDefault="00E12C6B" w:rsidP="00E12C6B">
            <w:pPr>
              <w:spacing w:after="0"/>
              <w:jc w:val="center"/>
            </w:pPr>
            <w:r w:rsidRPr="000F20FB">
              <w:t>ПК2.2</w:t>
            </w:r>
          </w:p>
          <w:p w14:paraId="03718D9B" w14:textId="77777777" w:rsidR="00E12C6B" w:rsidRPr="000F20FB" w:rsidRDefault="00E12C6B" w:rsidP="00E12C6B">
            <w:pPr>
              <w:spacing w:after="0"/>
              <w:jc w:val="center"/>
            </w:pPr>
            <w:r w:rsidRPr="000F20FB">
              <w:t>ПК2.5</w:t>
            </w:r>
          </w:p>
          <w:p w14:paraId="365232A0" w14:textId="77777777" w:rsidR="00E12C6B" w:rsidRPr="000F20FB" w:rsidRDefault="00E12C6B" w:rsidP="00E12C6B">
            <w:pPr>
              <w:spacing w:after="0"/>
              <w:jc w:val="center"/>
            </w:pPr>
            <w:r w:rsidRPr="000F20FB">
              <w:t>ЛР13</w:t>
            </w:r>
          </w:p>
          <w:p w14:paraId="0A6CEA43" w14:textId="77777777" w:rsidR="00E12C6B" w:rsidRPr="000F20FB" w:rsidRDefault="00E12C6B" w:rsidP="00E12C6B">
            <w:pPr>
              <w:spacing w:after="0"/>
              <w:jc w:val="center"/>
            </w:pPr>
            <w:r w:rsidRPr="000F20FB">
              <w:t>ЛР19</w:t>
            </w:r>
          </w:p>
          <w:p w14:paraId="0F63C06B" w14:textId="77777777" w:rsidR="00E12C6B" w:rsidRPr="000F20FB" w:rsidRDefault="00E12C6B" w:rsidP="00E12C6B">
            <w:pPr>
              <w:spacing w:after="0"/>
              <w:jc w:val="center"/>
            </w:pPr>
            <w:r w:rsidRPr="000F20FB">
              <w:t>ЛР25</w:t>
            </w:r>
          </w:p>
          <w:p w14:paraId="00D98591" w14:textId="77777777" w:rsidR="00E12C6B" w:rsidRPr="000F20FB" w:rsidRDefault="00E12C6B" w:rsidP="00E12C6B">
            <w:pPr>
              <w:spacing w:after="0"/>
              <w:jc w:val="center"/>
            </w:pPr>
            <w:r w:rsidRPr="000F20FB">
              <w:t>ЛР27 ЛР30</w:t>
            </w:r>
          </w:p>
          <w:p w14:paraId="10E7B862" w14:textId="33E5C419" w:rsidR="00624073" w:rsidRPr="000F20FB" w:rsidRDefault="00E12C6B" w:rsidP="00E12C6B">
            <w:pPr>
              <w:spacing w:after="0"/>
              <w:jc w:val="center"/>
            </w:pPr>
            <w:r w:rsidRPr="000F20FB">
              <w:t>ЛР31</w:t>
            </w:r>
          </w:p>
        </w:tc>
        <w:tc>
          <w:tcPr>
            <w:tcW w:w="2693" w:type="dxa"/>
          </w:tcPr>
          <w:p w14:paraId="2499548E" w14:textId="2CBB1B16"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294D93F8" w14:textId="77777777" w:rsidR="00624073" w:rsidRPr="000F20FB" w:rsidRDefault="00624073" w:rsidP="0088329E">
            <w:pPr>
              <w:spacing w:after="0"/>
              <w:jc w:val="both"/>
            </w:pPr>
            <w:r w:rsidRPr="000F20FB">
              <w:t>4</w:t>
            </w:r>
          </w:p>
        </w:tc>
      </w:tr>
      <w:tr w:rsidR="00624073" w:rsidRPr="000F20FB" w14:paraId="0D96FF44" w14:textId="77777777" w:rsidTr="00624073">
        <w:trPr>
          <w:trHeight w:val="2570"/>
        </w:trPr>
        <w:tc>
          <w:tcPr>
            <w:tcW w:w="4219" w:type="dxa"/>
            <w:tcBorders>
              <w:bottom w:val="single" w:sz="4" w:space="0" w:color="auto"/>
            </w:tcBorders>
          </w:tcPr>
          <w:p w14:paraId="462987EE" w14:textId="0BFBBFEC" w:rsidR="00624073" w:rsidRPr="000F20FB" w:rsidRDefault="00BA3D63" w:rsidP="0088329E">
            <w:pPr>
              <w:tabs>
                <w:tab w:val="left" w:pos="-567"/>
              </w:tabs>
              <w:spacing w:after="0"/>
              <w:jc w:val="both"/>
            </w:pPr>
            <w:r w:rsidRPr="000F20FB">
              <w:t>У4 о</w:t>
            </w:r>
            <w:r w:rsidR="00624073" w:rsidRPr="000F20FB">
              <w:t>граждать места препятствий и производства работ для движения поездов согласно технологии выполняемых работ при выполнении работ по монтажу, демонтажу и ремонту верхнего строения железнодорожного пути и стрелочных переводов</w:t>
            </w:r>
            <w:r w:rsidRPr="000F20FB">
              <w:t>;</w:t>
            </w:r>
          </w:p>
        </w:tc>
        <w:tc>
          <w:tcPr>
            <w:tcW w:w="1134" w:type="dxa"/>
            <w:tcBorders>
              <w:bottom w:val="single" w:sz="4" w:space="0" w:color="auto"/>
            </w:tcBorders>
          </w:tcPr>
          <w:p w14:paraId="10A0C44F" w14:textId="77777777" w:rsidR="00E12C6B" w:rsidRPr="000F20FB" w:rsidRDefault="00E12C6B" w:rsidP="00E12C6B">
            <w:pPr>
              <w:spacing w:after="0"/>
              <w:jc w:val="center"/>
            </w:pPr>
            <w:r w:rsidRPr="000F20FB">
              <w:t>ОК01</w:t>
            </w:r>
          </w:p>
          <w:p w14:paraId="0297C5C9" w14:textId="77777777" w:rsidR="00E12C6B" w:rsidRPr="000F20FB" w:rsidRDefault="00E12C6B" w:rsidP="00E12C6B">
            <w:pPr>
              <w:spacing w:after="0"/>
              <w:jc w:val="center"/>
            </w:pPr>
            <w:r w:rsidRPr="000F20FB">
              <w:t>ОК02 ОК03</w:t>
            </w:r>
          </w:p>
          <w:p w14:paraId="138B58E5" w14:textId="77777777" w:rsidR="00E12C6B" w:rsidRPr="000F20FB" w:rsidRDefault="00E12C6B" w:rsidP="00E12C6B">
            <w:pPr>
              <w:spacing w:after="0"/>
              <w:jc w:val="center"/>
            </w:pPr>
            <w:r w:rsidRPr="000F20FB">
              <w:t>ОК04</w:t>
            </w:r>
          </w:p>
          <w:p w14:paraId="63DE131C" w14:textId="77777777" w:rsidR="00E12C6B" w:rsidRPr="000F20FB" w:rsidRDefault="00E12C6B" w:rsidP="00E12C6B">
            <w:pPr>
              <w:spacing w:after="0"/>
              <w:jc w:val="center"/>
            </w:pPr>
            <w:r w:rsidRPr="000F20FB">
              <w:t>ОК05</w:t>
            </w:r>
          </w:p>
          <w:p w14:paraId="598FFE10" w14:textId="77777777" w:rsidR="00E12C6B" w:rsidRPr="000F20FB" w:rsidRDefault="00E12C6B" w:rsidP="00E12C6B">
            <w:pPr>
              <w:spacing w:after="0"/>
              <w:jc w:val="center"/>
            </w:pPr>
            <w:r w:rsidRPr="000F20FB">
              <w:t>ОК06</w:t>
            </w:r>
          </w:p>
          <w:p w14:paraId="041288BA" w14:textId="77777777" w:rsidR="00E12C6B" w:rsidRPr="000F20FB" w:rsidRDefault="00E12C6B" w:rsidP="00E12C6B">
            <w:pPr>
              <w:spacing w:after="0"/>
              <w:jc w:val="center"/>
            </w:pPr>
            <w:r w:rsidRPr="000F20FB">
              <w:t>ОК07</w:t>
            </w:r>
          </w:p>
          <w:p w14:paraId="56140409" w14:textId="77777777" w:rsidR="00E12C6B" w:rsidRPr="000F20FB" w:rsidRDefault="00E12C6B" w:rsidP="00E12C6B">
            <w:pPr>
              <w:spacing w:after="0"/>
              <w:jc w:val="center"/>
            </w:pPr>
            <w:r w:rsidRPr="000F20FB">
              <w:lastRenderedPageBreak/>
              <w:t>ОК08 ОК09</w:t>
            </w:r>
          </w:p>
          <w:p w14:paraId="58EBBD83" w14:textId="77777777" w:rsidR="00E12C6B" w:rsidRPr="000F20FB" w:rsidRDefault="00E12C6B" w:rsidP="00E12C6B">
            <w:pPr>
              <w:spacing w:after="0"/>
              <w:jc w:val="center"/>
            </w:pPr>
            <w:r w:rsidRPr="000F20FB">
              <w:t>ПК2.2</w:t>
            </w:r>
          </w:p>
          <w:p w14:paraId="66D2282C" w14:textId="77777777" w:rsidR="00E12C6B" w:rsidRPr="000F20FB" w:rsidRDefault="00E12C6B" w:rsidP="00E12C6B">
            <w:pPr>
              <w:spacing w:after="0"/>
              <w:jc w:val="center"/>
            </w:pPr>
            <w:r w:rsidRPr="000F20FB">
              <w:t>ПК2.5</w:t>
            </w:r>
          </w:p>
          <w:p w14:paraId="275C1B2B" w14:textId="77777777" w:rsidR="00E12C6B" w:rsidRPr="000F20FB" w:rsidRDefault="00E12C6B" w:rsidP="00E12C6B">
            <w:pPr>
              <w:spacing w:after="0"/>
              <w:jc w:val="center"/>
            </w:pPr>
            <w:r w:rsidRPr="000F20FB">
              <w:t>ЛР13</w:t>
            </w:r>
          </w:p>
          <w:p w14:paraId="138B0BC7" w14:textId="77777777" w:rsidR="00E12C6B" w:rsidRPr="000F20FB" w:rsidRDefault="00E12C6B" w:rsidP="00E12C6B">
            <w:pPr>
              <w:spacing w:after="0"/>
              <w:jc w:val="center"/>
            </w:pPr>
            <w:r w:rsidRPr="000F20FB">
              <w:t>ЛР19</w:t>
            </w:r>
          </w:p>
          <w:p w14:paraId="584F8BE3" w14:textId="77777777" w:rsidR="00E12C6B" w:rsidRPr="000F20FB" w:rsidRDefault="00E12C6B" w:rsidP="00E12C6B">
            <w:pPr>
              <w:spacing w:after="0"/>
              <w:jc w:val="center"/>
            </w:pPr>
            <w:r w:rsidRPr="000F20FB">
              <w:t>ЛР25</w:t>
            </w:r>
          </w:p>
          <w:p w14:paraId="7EB65EF3" w14:textId="77777777" w:rsidR="00E12C6B" w:rsidRPr="000F20FB" w:rsidRDefault="00E12C6B" w:rsidP="00E12C6B">
            <w:pPr>
              <w:spacing w:after="0"/>
              <w:jc w:val="center"/>
            </w:pPr>
            <w:r w:rsidRPr="000F20FB">
              <w:t>ЛР27 ЛР30</w:t>
            </w:r>
          </w:p>
          <w:p w14:paraId="42509F7C" w14:textId="3565882A" w:rsidR="00624073" w:rsidRPr="000F20FB" w:rsidRDefault="00E12C6B" w:rsidP="00E12C6B">
            <w:pPr>
              <w:spacing w:after="0"/>
              <w:jc w:val="center"/>
            </w:pPr>
            <w:r w:rsidRPr="000F20FB">
              <w:t>ЛР31</w:t>
            </w:r>
          </w:p>
        </w:tc>
        <w:tc>
          <w:tcPr>
            <w:tcW w:w="2693" w:type="dxa"/>
            <w:tcBorders>
              <w:bottom w:val="single" w:sz="4" w:space="0" w:color="auto"/>
            </w:tcBorders>
          </w:tcPr>
          <w:p w14:paraId="2A0332B6" w14:textId="210ADCA2" w:rsidR="00624073" w:rsidRPr="000F20FB" w:rsidRDefault="008B6D7A" w:rsidP="0088329E">
            <w:pPr>
              <w:spacing w:after="0"/>
              <w:jc w:val="both"/>
              <w:rPr>
                <w:bCs/>
              </w:rPr>
            </w:pPr>
            <w:r w:rsidRPr="000F20FB">
              <w:rPr>
                <w:bCs/>
              </w:rPr>
              <w:lastRenderedPageBreak/>
              <w:t xml:space="preserve">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w:t>
            </w:r>
            <w:r w:rsidRPr="000F20FB">
              <w:rPr>
                <w:bCs/>
              </w:rPr>
              <w:lastRenderedPageBreak/>
              <w:t>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Borders>
              <w:bottom w:val="single" w:sz="4" w:space="0" w:color="auto"/>
            </w:tcBorders>
          </w:tcPr>
          <w:p w14:paraId="57BD41B7" w14:textId="77777777" w:rsidR="00624073" w:rsidRPr="000F20FB" w:rsidRDefault="00624073" w:rsidP="0088329E">
            <w:pPr>
              <w:spacing w:after="0"/>
              <w:jc w:val="both"/>
            </w:pPr>
            <w:r w:rsidRPr="000F20FB">
              <w:lastRenderedPageBreak/>
              <w:t>6, 8</w:t>
            </w:r>
          </w:p>
          <w:p w14:paraId="128EDBE8" w14:textId="77777777" w:rsidR="00624073" w:rsidRPr="000F20FB" w:rsidRDefault="00624073" w:rsidP="0088329E">
            <w:pPr>
              <w:spacing w:after="0"/>
              <w:jc w:val="both"/>
            </w:pPr>
          </w:p>
        </w:tc>
      </w:tr>
      <w:tr w:rsidR="00624073" w:rsidRPr="000F20FB" w14:paraId="471DBD10" w14:textId="77777777" w:rsidTr="00624073">
        <w:trPr>
          <w:trHeight w:val="2056"/>
        </w:trPr>
        <w:tc>
          <w:tcPr>
            <w:tcW w:w="4219" w:type="dxa"/>
          </w:tcPr>
          <w:p w14:paraId="74CB9F14" w14:textId="77777777" w:rsidR="00624073" w:rsidRPr="000F20FB" w:rsidRDefault="00624073" w:rsidP="0088329E">
            <w:pPr>
              <w:tabs>
                <w:tab w:val="left" w:pos="-567"/>
              </w:tabs>
              <w:spacing w:after="0"/>
              <w:jc w:val="both"/>
              <w:rPr>
                <w:b/>
              </w:rPr>
            </w:pPr>
            <w:r w:rsidRPr="000F20FB">
              <w:rPr>
                <w:b/>
              </w:rPr>
              <w:lastRenderedPageBreak/>
              <w:t xml:space="preserve">Монтер пути 4 разряда должен: </w:t>
            </w:r>
          </w:p>
          <w:p w14:paraId="42A2B821" w14:textId="77777777" w:rsidR="00624073" w:rsidRPr="000F20FB" w:rsidRDefault="00624073" w:rsidP="0088329E">
            <w:pPr>
              <w:tabs>
                <w:tab w:val="left" w:pos="-567"/>
              </w:tabs>
              <w:spacing w:after="0"/>
              <w:jc w:val="both"/>
              <w:rPr>
                <w:b/>
              </w:rPr>
            </w:pPr>
            <w:r w:rsidRPr="000F20FB">
              <w:rPr>
                <w:b/>
              </w:rPr>
              <w:t>Знать:</w:t>
            </w:r>
          </w:p>
          <w:p w14:paraId="777E992F" w14:textId="77777777" w:rsidR="00624073" w:rsidRPr="000F20FB" w:rsidRDefault="00624073" w:rsidP="0088329E">
            <w:pPr>
              <w:tabs>
                <w:tab w:val="left" w:pos="-567"/>
              </w:tabs>
              <w:spacing w:after="0"/>
              <w:jc w:val="both"/>
              <w:rPr>
                <w:b/>
              </w:rPr>
            </w:pPr>
            <w:r w:rsidRPr="000F20FB">
              <w:t>З1 конструкцию, устройство основных элементов железнодорожного пути и стрелочных переводов; устройство и требования, предъявляемые к содержанию пути на участках с рельсовыми цепями и автоблокировкой</w:t>
            </w:r>
            <w:r w:rsidRPr="000F20FB">
              <w:rPr>
                <w:b/>
              </w:rPr>
              <w:t xml:space="preserve"> </w:t>
            </w:r>
          </w:p>
        </w:tc>
        <w:tc>
          <w:tcPr>
            <w:tcW w:w="1134" w:type="dxa"/>
          </w:tcPr>
          <w:p w14:paraId="4EC7A00D" w14:textId="77777777" w:rsidR="00624073" w:rsidRPr="000F20FB" w:rsidRDefault="00624073" w:rsidP="0088329E">
            <w:pPr>
              <w:spacing w:after="0"/>
              <w:jc w:val="center"/>
            </w:pPr>
            <w:r w:rsidRPr="000F20FB">
              <w:t>ОК01</w:t>
            </w:r>
          </w:p>
          <w:p w14:paraId="5B53F5DA" w14:textId="77777777" w:rsidR="00624073" w:rsidRPr="000F20FB" w:rsidRDefault="00624073" w:rsidP="0088329E">
            <w:pPr>
              <w:spacing w:after="0"/>
              <w:jc w:val="center"/>
            </w:pPr>
            <w:r w:rsidRPr="000F20FB">
              <w:t>ОК02 ОК03</w:t>
            </w:r>
          </w:p>
          <w:p w14:paraId="3F0B91F3" w14:textId="77777777" w:rsidR="00624073" w:rsidRPr="000F20FB" w:rsidRDefault="00624073" w:rsidP="0088329E">
            <w:pPr>
              <w:spacing w:after="0"/>
              <w:jc w:val="center"/>
            </w:pPr>
            <w:r w:rsidRPr="000F20FB">
              <w:t>ОК04</w:t>
            </w:r>
          </w:p>
          <w:p w14:paraId="39EAE461" w14:textId="77777777" w:rsidR="00624073" w:rsidRPr="000F20FB" w:rsidRDefault="00624073" w:rsidP="0088329E">
            <w:pPr>
              <w:spacing w:after="0"/>
              <w:jc w:val="center"/>
            </w:pPr>
            <w:r w:rsidRPr="000F20FB">
              <w:t>ОК05</w:t>
            </w:r>
          </w:p>
          <w:p w14:paraId="0348338F" w14:textId="77777777" w:rsidR="00624073" w:rsidRPr="000F20FB" w:rsidRDefault="00624073" w:rsidP="0088329E">
            <w:pPr>
              <w:spacing w:after="0"/>
              <w:jc w:val="center"/>
            </w:pPr>
            <w:r w:rsidRPr="000F20FB">
              <w:t>ОК06</w:t>
            </w:r>
          </w:p>
          <w:p w14:paraId="03EEB205" w14:textId="77777777" w:rsidR="00624073" w:rsidRPr="000F20FB" w:rsidRDefault="00624073" w:rsidP="0088329E">
            <w:pPr>
              <w:spacing w:after="0"/>
              <w:jc w:val="center"/>
            </w:pPr>
            <w:r w:rsidRPr="000F20FB">
              <w:t>ОК07</w:t>
            </w:r>
          </w:p>
          <w:p w14:paraId="77301EB7" w14:textId="77777777" w:rsidR="00624073" w:rsidRPr="000F20FB" w:rsidRDefault="00624073" w:rsidP="0088329E">
            <w:pPr>
              <w:spacing w:after="0"/>
              <w:jc w:val="center"/>
            </w:pPr>
            <w:r w:rsidRPr="000F20FB">
              <w:t>ОК08 ОК09</w:t>
            </w:r>
          </w:p>
          <w:p w14:paraId="0C174C75" w14:textId="77777777" w:rsidR="00624073" w:rsidRPr="000F20FB" w:rsidRDefault="00624073" w:rsidP="0088329E">
            <w:pPr>
              <w:spacing w:after="0"/>
              <w:jc w:val="center"/>
            </w:pPr>
            <w:r w:rsidRPr="000F20FB">
              <w:t>ПК2.2</w:t>
            </w:r>
          </w:p>
          <w:p w14:paraId="74DCE41D" w14:textId="77777777" w:rsidR="00624073" w:rsidRPr="000F20FB" w:rsidRDefault="00624073" w:rsidP="0088329E">
            <w:pPr>
              <w:spacing w:after="0"/>
              <w:jc w:val="center"/>
            </w:pPr>
            <w:r w:rsidRPr="000F20FB">
              <w:t>ПК2.5</w:t>
            </w:r>
          </w:p>
          <w:p w14:paraId="592834E7" w14:textId="77777777" w:rsidR="00624073" w:rsidRPr="000F20FB" w:rsidRDefault="00624073" w:rsidP="0088329E">
            <w:pPr>
              <w:spacing w:after="0"/>
              <w:jc w:val="center"/>
            </w:pPr>
            <w:r w:rsidRPr="000F20FB">
              <w:t>ЛР13</w:t>
            </w:r>
          </w:p>
          <w:p w14:paraId="7682723C" w14:textId="77777777" w:rsidR="00624073" w:rsidRPr="000F20FB" w:rsidRDefault="00624073" w:rsidP="0088329E">
            <w:pPr>
              <w:spacing w:after="0"/>
              <w:jc w:val="center"/>
            </w:pPr>
            <w:r w:rsidRPr="000F20FB">
              <w:t>ЛР19</w:t>
            </w:r>
          </w:p>
          <w:p w14:paraId="05654C5B" w14:textId="77777777" w:rsidR="00624073" w:rsidRPr="000F20FB" w:rsidRDefault="00624073" w:rsidP="0088329E">
            <w:pPr>
              <w:spacing w:after="0"/>
              <w:jc w:val="center"/>
            </w:pPr>
            <w:r w:rsidRPr="000F20FB">
              <w:t>ЛР25</w:t>
            </w:r>
          </w:p>
          <w:p w14:paraId="1A2EE98C" w14:textId="77777777" w:rsidR="00624073" w:rsidRPr="000F20FB" w:rsidRDefault="00624073" w:rsidP="0088329E">
            <w:pPr>
              <w:spacing w:after="0"/>
              <w:jc w:val="center"/>
            </w:pPr>
            <w:r w:rsidRPr="000F20FB">
              <w:t>ЛР27 ЛР30</w:t>
            </w:r>
          </w:p>
          <w:p w14:paraId="14C252F7" w14:textId="77777777" w:rsidR="00624073" w:rsidRPr="000F20FB" w:rsidRDefault="00624073" w:rsidP="0088329E">
            <w:pPr>
              <w:spacing w:after="0"/>
              <w:jc w:val="center"/>
            </w:pPr>
            <w:r w:rsidRPr="000F20FB">
              <w:t>ЛР31</w:t>
            </w:r>
          </w:p>
          <w:p w14:paraId="7DF57C8F" w14:textId="77777777" w:rsidR="00624073" w:rsidRPr="000F20FB" w:rsidRDefault="00624073" w:rsidP="0088329E">
            <w:pPr>
              <w:spacing w:after="0"/>
              <w:jc w:val="center"/>
            </w:pPr>
          </w:p>
        </w:tc>
        <w:tc>
          <w:tcPr>
            <w:tcW w:w="2693" w:type="dxa"/>
          </w:tcPr>
          <w:p w14:paraId="4DB867F2" w14:textId="38BEEAD3"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36787B44" w14:textId="77777777" w:rsidR="00624073" w:rsidRPr="000F20FB" w:rsidRDefault="00624073" w:rsidP="0088329E">
            <w:pPr>
              <w:spacing w:after="0"/>
              <w:jc w:val="both"/>
            </w:pPr>
            <w:r w:rsidRPr="000F20FB">
              <w:t>1, 2, 3</w:t>
            </w:r>
          </w:p>
        </w:tc>
      </w:tr>
      <w:tr w:rsidR="00624073" w:rsidRPr="000F20FB" w14:paraId="54AD8335" w14:textId="77777777" w:rsidTr="00624073">
        <w:trPr>
          <w:trHeight w:val="6225"/>
        </w:trPr>
        <w:tc>
          <w:tcPr>
            <w:tcW w:w="4219" w:type="dxa"/>
          </w:tcPr>
          <w:p w14:paraId="5AEAF517" w14:textId="10F16138" w:rsidR="00624073" w:rsidRPr="000F20FB" w:rsidRDefault="00624073" w:rsidP="0088329E">
            <w:pPr>
              <w:tabs>
                <w:tab w:val="left" w:pos="-567"/>
              </w:tabs>
              <w:spacing w:after="0"/>
              <w:jc w:val="both"/>
            </w:pPr>
            <w:r w:rsidRPr="000F20FB">
              <w:lastRenderedPageBreak/>
              <w:t>З2 правила производства работ по монтажу, демонтажу и регулированию положения конструкций верхнего строения пути в том числе на участках с железобетонным основанием с применением электрического и пневматич</w:t>
            </w:r>
            <w:r w:rsidR="00BA3D63" w:rsidRPr="000F20FB">
              <w:t>еского инструмента и механизмов;</w:t>
            </w:r>
          </w:p>
          <w:p w14:paraId="02C94AE0" w14:textId="77777777" w:rsidR="00624073" w:rsidRPr="000F20FB" w:rsidRDefault="00624073" w:rsidP="0088329E">
            <w:pPr>
              <w:tabs>
                <w:tab w:val="left" w:pos="-567"/>
              </w:tabs>
              <w:spacing w:after="0"/>
              <w:jc w:val="both"/>
            </w:pPr>
          </w:p>
        </w:tc>
        <w:tc>
          <w:tcPr>
            <w:tcW w:w="1134" w:type="dxa"/>
          </w:tcPr>
          <w:p w14:paraId="7F4A2CD7" w14:textId="77777777" w:rsidR="00624073" w:rsidRPr="000F20FB" w:rsidRDefault="00624073" w:rsidP="0088329E">
            <w:pPr>
              <w:spacing w:after="0"/>
              <w:jc w:val="center"/>
            </w:pPr>
            <w:r w:rsidRPr="000F20FB">
              <w:t>ОК01</w:t>
            </w:r>
          </w:p>
          <w:p w14:paraId="5BA74086" w14:textId="77777777" w:rsidR="00624073" w:rsidRPr="000F20FB" w:rsidRDefault="00624073" w:rsidP="0088329E">
            <w:pPr>
              <w:spacing w:after="0"/>
              <w:jc w:val="center"/>
            </w:pPr>
            <w:r w:rsidRPr="000F20FB">
              <w:t>ОК02 ОК03</w:t>
            </w:r>
          </w:p>
          <w:p w14:paraId="3A632E5F" w14:textId="77777777" w:rsidR="00624073" w:rsidRPr="000F20FB" w:rsidRDefault="00624073" w:rsidP="0088329E">
            <w:pPr>
              <w:spacing w:after="0"/>
              <w:jc w:val="center"/>
            </w:pPr>
            <w:r w:rsidRPr="000F20FB">
              <w:t>ОК04</w:t>
            </w:r>
          </w:p>
          <w:p w14:paraId="09F6B640" w14:textId="77777777" w:rsidR="00624073" w:rsidRPr="000F20FB" w:rsidRDefault="00624073" w:rsidP="0088329E">
            <w:pPr>
              <w:spacing w:after="0"/>
              <w:jc w:val="center"/>
            </w:pPr>
            <w:r w:rsidRPr="000F20FB">
              <w:t>ОК05</w:t>
            </w:r>
          </w:p>
          <w:p w14:paraId="58BA7084" w14:textId="77777777" w:rsidR="00624073" w:rsidRPr="000F20FB" w:rsidRDefault="00624073" w:rsidP="0088329E">
            <w:pPr>
              <w:spacing w:after="0"/>
              <w:jc w:val="center"/>
            </w:pPr>
            <w:r w:rsidRPr="000F20FB">
              <w:t>ОК06</w:t>
            </w:r>
          </w:p>
          <w:p w14:paraId="037B6BCC" w14:textId="77777777" w:rsidR="00624073" w:rsidRPr="000F20FB" w:rsidRDefault="00624073" w:rsidP="0088329E">
            <w:pPr>
              <w:spacing w:after="0"/>
              <w:jc w:val="center"/>
            </w:pPr>
            <w:r w:rsidRPr="000F20FB">
              <w:t>ОК07</w:t>
            </w:r>
          </w:p>
          <w:p w14:paraId="30E31D8B" w14:textId="77777777" w:rsidR="00624073" w:rsidRPr="000F20FB" w:rsidRDefault="00624073" w:rsidP="0088329E">
            <w:pPr>
              <w:spacing w:after="0"/>
              <w:jc w:val="center"/>
            </w:pPr>
            <w:r w:rsidRPr="000F20FB">
              <w:t>ОК08 ОК09</w:t>
            </w:r>
          </w:p>
          <w:p w14:paraId="13F12C53" w14:textId="77777777" w:rsidR="00624073" w:rsidRPr="000F20FB" w:rsidRDefault="00624073" w:rsidP="0088329E">
            <w:pPr>
              <w:spacing w:after="0"/>
              <w:jc w:val="center"/>
            </w:pPr>
            <w:r w:rsidRPr="000F20FB">
              <w:t>ПК2.2</w:t>
            </w:r>
          </w:p>
          <w:p w14:paraId="263E22ED" w14:textId="77777777" w:rsidR="00624073" w:rsidRPr="000F20FB" w:rsidRDefault="00624073" w:rsidP="0088329E">
            <w:pPr>
              <w:spacing w:after="0"/>
              <w:jc w:val="center"/>
            </w:pPr>
            <w:r w:rsidRPr="000F20FB">
              <w:t>ПК2.5</w:t>
            </w:r>
          </w:p>
          <w:p w14:paraId="38CEAF78" w14:textId="77777777" w:rsidR="00624073" w:rsidRPr="000F20FB" w:rsidRDefault="00624073" w:rsidP="0088329E">
            <w:pPr>
              <w:spacing w:after="0"/>
              <w:jc w:val="center"/>
            </w:pPr>
            <w:r w:rsidRPr="000F20FB">
              <w:t>ЛР13</w:t>
            </w:r>
          </w:p>
          <w:p w14:paraId="6C2E7279" w14:textId="77777777" w:rsidR="00624073" w:rsidRPr="000F20FB" w:rsidRDefault="00624073" w:rsidP="0088329E">
            <w:pPr>
              <w:spacing w:after="0"/>
              <w:jc w:val="center"/>
            </w:pPr>
            <w:r w:rsidRPr="000F20FB">
              <w:t>ЛР19</w:t>
            </w:r>
          </w:p>
          <w:p w14:paraId="4CEA6AAA" w14:textId="77777777" w:rsidR="00624073" w:rsidRPr="000F20FB" w:rsidRDefault="00624073" w:rsidP="0088329E">
            <w:pPr>
              <w:spacing w:after="0"/>
              <w:jc w:val="center"/>
            </w:pPr>
            <w:r w:rsidRPr="000F20FB">
              <w:t>ЛР25</w:t>
            </w:r>
          </w:p>
          <w:p w14:paraId="580AEC60" w14:textId="77777777" w:rsidR="00624073" w:rsidRPr="000F20FB" w:rsidRDefault="00624073" w:rsidP="0088329E">
            <w:pPr>
              <w:spacing w:after="0"/>
              <w:jc w:val="center"/>
            </w:pPr>
            <w:r w:rsidRPr="000F20FB">
              <w:t>ЛР27 ЛР30</w:t>
            </w:r>
          </w:p>
          <w:p w14:paraId="361AF8F1" w14:textId="77777777" w:rsidR="00624073" w:rsidRPr="000F20FB" w:rsidRDefault="00624073" w:rsidP="0088329E">
            <w:pPr>
              <w:spacing w:after="0"/>
              <w:jc w:val="center"/>
            </w:pPr>
            <w:r w:rsidRPr="000F20FB">
              <w:t>ЛР31</w:t>
            </w:r>
          </w:p>
          <w:p w14:paraId="43CCF5C4" w14:textId="77777777" w:rsidR="00624073" w:rsidRPr="000F20FB" w:rsidRDefault="00624073" w:rsidP="0088329E">
            <w:pPr>
              <w:spacing w:after="0"/>
              <w:jc w:val="center"/>
            </w:pPr>
          </w:p>
        </w:tc>
        <w:tc>
          <w:tcPr>
            <w:tcW w:w="2693" w:type="dxa"/>
          </w:tcPr>
          <w:p w14:paraId="28FD2D3B" w14:textId="0F436E6E"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13BCFFC9" w14:textId="77777777" w:rsidR="00624073" w:rsidRPr="000F20FB" w:rsidRDefault="00624073" w:rsidP="0088329E">
            <w:pPr>
              <w:spacing w:after="0"/>
              <w:jc w:val="both"/>
            </w:pPr>
            <w:r w:rsidRPr="000F20FB">
              <w:t>4, 5, 6, 7, 8</w:t>
            </w:r>
          </w:p>
        </w:tc>
      </w:tr>
      <w:tr w:rsidR="00624073" w:rsidRPr="000F20FB" w14:paraId="00A6D376" w14:textId="77777777" w:rsidTr="008B6D7A">
        <w:trPr>
          <w:trHeight w:val="995"/>
        </w:trPr>
        <w:tc>
          <w:tcPr>
            <w:tcW w:w="4219" w:type="dxa"/>
          </w:tcPr>
          <w:p w14:paraId="1F8F6325" w14:textId="618BFCCE" w:rsidR="00624073" w:rsidRPr="000F20FB" w:rsidRDefault="00015634" w:rsidP="0088329E">
            <w:pPr>
              <w:tabs>
                <w:tab w:val="left" w:pos="-567"/>
              </w:tabs>
              <w:spacing w:after="0"/>
              <w:jc w:val="both"/>
            </w:pPr>
            <w:r w:rsidRPr="000F20FB">
              <w:t>З3 с</w:t>
            </w:r>
            <w:r w:rsidR="00624073" w:rsidRPr="000F20FB">
              <w:t>пособы и приемы производства работ с применением механизированного путевого инструмента, электрического и пневматического инструмента и механизмов; устройство, правила эксплуатации путевого электрического и пневматического инструмента, электрорельсорезных и электросверлильных станков;</w:t>
            </w:r>
          </w:p>
        </w:tc>
        <w:tc>
          <w:tcPr>
            <w:tcW w:w="1134" w:type="dxa"/>
          </w:tcPr>
          <w:p w14:paraId="13257EB7" w14:textId="77777777" w:rsidR="00E12C6B" w:rsidRPr="000F20FB" w:rsidRDefault="00E12C6B" w:rsidP="00E12C6B">
            <w:pPr>
              <w:spacing w:after="0"/>
              <w:jc w:val="center"/>
            </w:pPr>
            <w:r w:rsidRPr="000F20FB">
              <w:t>ОК01</w:t>
            </w:r>
          </w:p>
          <w:p w14:paraId="207AE296" w14:textId="77777777" w:rsidR="00E12C6B" w:rsidRPr="000F20FB" w:rsidRDefault="00E12C6B" w:rsidP="00E12C6B">
            <w:pPr>
              <w:spacing w:after="0"/>
              <w:jc w:val="center"/>
            </w:pPr>
            <w:r w:rsidRPr="000F20FB">
              <w:t>ОК02 ОК03</w:t>
            </w:r>
          </w:p>
          <w:p w14:paraId="25535F7F" w14:textId="77777777" w:rsidR="00E12C6B" w:rsidRPr="000F20FB" w:rsidRDefault="00E12C6B" w:rsidP="00E12C6B">
            <w:pPr>
              <w:spacing w:after="0"/>
              <w:jc w:val="center"/>
            </w:pPr>
            <w:r w:rsidRPr="000F20FB">
              <w:t>ОК04</w:t>
            </w:r>
          </w:p>
          <w:p w14:paraId="0A835E29" w14:textId="77777777" w:rsidR="00E12C6B" w:rsidRPr="000F20FB" w:rsidRDefault="00E12C6B" w:rsidP="00E12C6B">
            <w:pPr>
              <w:spacing w:after="0"/>
              <w:jc w:val="center"/>
            </w:pPr>
            <w:r w:rsidRPr="000F20FB">
              <w:t>ОК05</w:t>
            </w:r>
          </w:p>
          <w:p w14:paraId="6CC00842" w14:textId="77777777" w:rsidR="00E12C6B" w:rsidRPr="000F20FB" w:rsidRDefault="00E12C6B" w:rsidP="00E12C6B">
            <w:pPr>
              <w:spacing w:after="0"/>
              <w:jc w:val="center"/>
            </w:pPr>
            <w:r w:rsidRPr="000F20FB">
              <w:t>ОК06</w:t>
            </w:r>
          </w:p>
          <w:p w14:paraId="1E09C31D" w14:textId="77777777" w:rsidR="00E12C6B" w:rsidRPr="000F20FB" w:rsidRDefault="00E12C6B" w:rsidP="00E12C6B">
            <w:pPr>
              <w:spacing w:after="0"/>
              <w:jc w:val="center"/>
            </w:pPr>
            <w:r w:rsidRPr="000F20FB">
              <w:t>ОК07</w:t>
            </w:r>
          </w:p>
          <w:p w14:paraId="778F022E" w14:textId="77777777" w:rsidR="00E12C6B" w:rsidRPr="000F20FB" w:rsidRDefault="00E12C6B" w:rsidP="00E12C6B">
            <w:pPr>
              <w:spacing w:after="0"/>
              <w:jc w:val="center"/>
            </w:pPr>
            <w:r w:rsidRPr="000F20FB">
              <w:t>ОК08 ОК09</w:t>
            </w:r>
          </w:p>
          <w:p w14:paraId="445385F6" w14:textId="77777777" w:rsidR="00E12C6B" w:rsidRPr="000F20FB" w:rsidRDefault="00E12C6B" w:rsidP="00E12C6B">
            <w:pPr>
              <w:spacing w:after="0"/>
              <w:jc w:val="center"/>
            </w:pPr>
            <w:r w:rsidRPr="000F20FB">
              <w:t>ПК2.2</w:t>
            </w:r>
          </w:p>
          <w:p w14:paraId="534713E5" w14:textId="77777777" w:rsidR="00E12C6B" w:rsidRPr="000F20FB" w:rsidRDefault="00E12C6B" w:rsidP="00E12C6B">
            <w:pPr>
              <w:spacing w:after="0"/>
              <w:jc w:val="center"/>
            </w:pPr>
            <w:r w:rsidRPr="000F20FB">
              <w:t>ПК2.5</w:t>
            </w:r>
          </w:p>
          <w:p w14:paraId="68D316C0" w14:textId="77777777" w:rsidR="00E12C6B" w:rsidRPr="000F20FB" w:rsidRDefault="00E12C6B" w:rsidP="00E12C6B">
            <w:pPr>
              <w:spacing w:after="0"/>
              <w:jc w:val="center"/>
            </w:pPr>
            <w:r w:rsidRPr="000F20FB">
              <w:t>ЛР13</w:t>
            </w:r>
          </w:p>
          <w:p w14:paraId="051CA66F" w14:textId="77777777" w:rsidR="00E12C6B" w:rsidRPr="000F20FB" w:rsidRDefault="00E12C6B" w:rsidP="00E12C6B">
            <w:pPr>
              <w:spacing w:after="0"/>
              <w:jc w:val="center"/>
            </w:pPr>
            <w:r w:rsidRPr="000F20FB">
              <w:t>ЛР19</w:t>
            </w:r>
          </w:p>
          <w:p w14:paraId="3729AC45" w14:textId="77777777" w:rsidR="00E12C6B" w:rsidRPr="000F20FB" w:rsidRDefault="00E12C6B" w:rsidP="00E12C6B">
            <w:pPr>
              <w:spacing w:after="0"/>
              <w:jc w:val="center"/>
            </w:pPr>
            <w:r w:rsidRPr="000F20FB">
              <w:t>ЛР25</w:t>
            </w:r>
          </w:p>
          <w:p w14:paraId="54C29288" w14:textId="77777777" w:rsidR="00E12C6B" w:rsidRPr="000F20FB" w:rsidRDefault="00E12C6B" w:rsidP="00E12C6B">
            <w:pPr>
              <w:spacing w:after="0"/>
              <w:jc w:val="center"/>
            </w:pPr>
            <w:r w:rsidRPr="000F20FB">
              <w:t>ЛР27 ЛР30</w:t>
            </w:r>
          </w:p>
          <w:p w14:paraId="5ADB4294" w14:textId="477C3F7A" w:rsidR="00624073" w:rsidRPr="000F20FB" w:rsidRDefault="00E12C6B" w:rsidP="00E12C6B">
            <w:pPr>
              <w:spacing w:after="0"/>
              <w:jc w:val="center"/>
            </w:pPr>
            <w:r w:rsidRPr="000F20FB">
              <w:t>ЛР31</w:t>
            </w:r>
          </w:p>
        </w:tc>
        <w:tc>
          <w:tcPr>
            <w:tcW w:w="2693" w:type="dxa"/>
          </w:tcPr>
          <w:p w14:paraId="28961430" w14:textId="28F03A45"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209148E9" w14:textId="77777777" w:rsidR="00624073" w:rsidRPr="000F20FB" w:rsidRDefault="00624073" w:rsidP="0088329E">
            <w:pPr>
              <w:spacing w:after="0"/>
              <w:jc w:val="both"/>
            </w:pPr>
            <w:r w:rsidRPr="000F20FB">
              <w:t>4, 5, 7, 8</w:t>
            </w:r>
          </w:p>
        </w:tc>
      </w:tr>
      <w:tr w:rsidR="00624073" w:rsidRPr="000F20FB" w14:paraId="2DE043E4" w14:textId="77777777" w:rsidTr="00624073">
        <w:trPr>
          <w:trHeight w:val="390"/>
        </w:trPr>
        <w:tc>
          <w:tcPr>
            <w:tcW w:w="4219" w:type="dxa"/>
          </w:tcPr>
          <w:p w14:paraId="1B0B0DEB" w14:textId="526E5861" w:rsidR="00624073" w:rsidRPr="000F20FB" w:rsidRDefault="00624073" w:rsidP="0088329E">
            <w:pPr>
              <w:tabs>
                <w:tab w:val="left" w:pos="-567"/>
              </w:tabs>
              <w:spacing w:after="0"/>
              <w:jc w:val="both"/>
            </w:pPr>
            <w:r w:rsidRPr="000F20FB">
              <w:t>З4 Правила технической эксплуатации железных дорог в объеме, необходимом для выполнения работ. Порядок и схемы ограждения мест производства путевых работ</w:t>
            </w:r>
            <w:r w:rsidR="00015634" w:rsidRPr="000F20FB">
              <w:t>.</w:t>
            </w:r>
          </w:p>
          <w:p w14:paraId="12219EC2" w14:textId="77777777" w:rsidR="00624073" w:rsidRPr="000F20FB" w:rsidRDefault="00624073" w:rsidP="0088329E">
            <w:pPr>
              <w:tabs>
                <w:tab w:val="left" w:pos="-567"/>
              </w:tabs>
              <w:spacing w:after="0"/>
              <w:jc w:val="both"/>
            </w:pPr>
          </w:p>
        </w:tc>
        <w:tc>
          <w:tcPr>
            <w:tcW w:w="1134" w:type="dxa"/>
          </w:tcPr>
          <w:p w14:paraId="049BFD85" w14:textId="77777777" w:rsidR="00E12C6B" w:rsidRPr="000F20FB" w:rsidRDefault="00E12C6B" w:rsidP="00E12C6B">
            <w:pPr>
              <w:spacing w:after="0"/>
              <w:jc w:val="center"/>
            </w:pPr>
            <w:r w:rsidRPr="000F20FB">
              <w:t>ОК01</w:t>
            </w:r>
          </w:p>
          <w:p w14:paraId="6F5994C1" w14:textId="77777777" w:rsidR="00E12C6B" w:rsidRPr="000F20FB" w:rsidRDefault="00E12C6B" w:rsidP="00E12C6B">
            <w:pPr>
              <w:spacing w:after="0"/>
              <w:jc w:val="center"/>
            </w:pPr>
            <w:r w:rsidRPr="000F20FB">
              <w:t>ОК02 ОК03</w:t>
            </w:r>
          </w:p>
          <w:p w14:paraId="5AACAE37" w14:textId="77777777" w:rsidR="00E12C6B" w:rsidRPr="000F20FB" w:rsidRDefault="00E12C6B" w:rsidP="00E12C6B">
            <w:pPr>
              <w:spacing w:after="0"/>
              <w:jc w:val="center"/>
            </w:pPr>
            <w:r w:rsidRPr="000F20FB">
              <w:t>ОК04</w:t>
            </w:r>
          </w:p>
          <w:p w14:paraId="2DA468CC" w14:textId="77777777" w:rsidR="00E12C6B" w:rsidRPr="000F20FB" w:rsidRDefault="00E12C6B" w:rsidP="00E12C6B">
            <w:pPr>
              <w:spacing w:after="0"/>
              <w:jc w:val="center"/>
            </w:pPr>
            <w:r w:rsidRPr="000F20FB">
              <w:t>ОК05</w:t>
            </w:r>
          </w:p>
          <w:p w14:paraId="17551468" w14:textId="77777777" w:rsidR="00E12C6B" w:rsidRPr="000F20FB" w:rsidRDefault="00E12C6B" w:rsidP="00E12C6B">
            <w:pPr>
              <w:spacing w:after="0"/>
              <w:jc w:val="center"/>
            </w:pPr>
            <w:r w:rsidRPr="000F20FB">
              <w:t>ОК06</w:t>
            </w:r>
          </w:p>
          <w:p w14:paraId="35FC9965" w14:textId="77777777" w:rsidR="00E12C6B" w:rsidRPr="000F20FB" w:rsidRDefault="00E12C6B" w:rsidP="00E12C6B">
            <w:pPr>
              <w:spacing w:after="0"/>
              <w:jc w:val="center"/>
            </w:pPr>
            <w:r w:rsidRPr="000F20FB">
              <w:lastRenderedPageBreak/>
              <w:t>ОК07</w:t>
            </w:r>
          </w:p>
          <w:p w14:paraId="369599B3" w14:textId="77777777" w:rsidR="00E12C6B" w:rsidRPr="000F20FB" w:rsidRDefault="00E12C6B" w:rsidP="00E12C6B">
            <w:pPr>
              <w:spacing w:after="0"/>
              <w:jc w:val="center"/>
            </w:pPr>
            <w:r w:rsidRPr="000F20FB">
              <w:t>ОК08 ОК09</w:t>
            </w:r>
          </w:p>
          <w:p w14:paraId="243631FC" w14:textId="77777777" w:rsidR="00E12C6B" w:rsidRPr="000F20FB" w:rsidRDefault="00E12C6B" w:rsidP="00E12C6B">
            <w:pPr>
              <w:spacing w:after="0"/>
              <w:jc w:val="center"/>
            </w:pPr>
            <w:r w:rsidRPr="000F20FB">
              <w:t>ПК2.2</w:t>
            </w:r>
          </w:p>
          <w:p w14:paraId="4E284EBD" w14:textId="77777777" w:rsidR="00E12C6B" w:rsidRPr="000F20FB" w:rsidRDefault="00E12C6B" w:rsidP="00E12C6B">
            <w:pPr>
              <w:spacing w:after="0"/>
              <w:jc w:val="center"/>
            </w:pPr>
            <w:r w:rsidRPr="000F20FB">
              <w:t>ПК2.5</w:t>
            </w:r>
          </w:p>
          <w:p w14:paraId="7B61795B" w14:textId="77777777" w:rsidR="00E12C6B" w:rsidRPr="000F20FB" w:rsidRDefault="00E12C6B" w:rsidP="00E12C6B">
            <w:pPr>
              <w:spacing w:after="0"/>
              <w:jc w:val="center"/>
            </w:pPr>
            <w:r w:rsidRPr="000F20FB">
              <w:t>ЛР13</w:t>
            </w:r>
          </w:p>
          <w:p w14:paraId="657989F3" w14:textId="77777777" w:rsidR="00E12C6B" w:rsidRPr="000F20FB" w:rsidRDefault="00E12C6B" w:rsidP="00E12C6B">
            <w:pPr>
              <w:spacing w:after="0"/>
              <w:jc w:val="center"/>
            </w:pPr>
            <w:r w:rsidRPr="000F20FB">
              <w:t>ЛР19</w:t>
            </w:r>
          </w:p>
          <w:p w14:paraId="02AE0CB8" w14:textId="77777777" w:rsidR="00E12C6B" w:rsidRPr="000F20FB" w:rsidRDefault="00E12C6B" w:rsidP="00E12C6B">
            <w:pPr>
              <w:spacing w:after="0"/>
              <w:jc w:val="center"/>
            </w:pPr>
            <w:r w:rsidRPr="000F20FB">
              <w:t>ЛР25</w:t>
            </w:r>
          </w:p>
          <w:p w14:paraId="6A2A8F5C" w14:textId="77777777" w:rsidR="00E12C6B" w:rsidRPr="000F20FB" w:rsidRDefault="00E12C6B" w:rsidP="00E12C6B">
            <w:pPr>
              <w:spacing w:after="0"/>
              <w:jc w:val="center"/>
            </w:pPr>
            <w:r w:rsidRPr="000F20FB">
              <w:t>ЛР27 ЛР30</w:t>
            </w:r>
          </w:p>
          <w:p w14:paraId="2ED421CD" w14:textId="7DCAB62E" w:rsidR="00624073" w:rsidRPr="000F20FB" w:rsidRDefault="00E12C6B" w:rsidP="00E12C6B">
            <w:pPr>
              <w:spacing w:after="0"/>
              <w:jc w:val="center"/>
            </w:pPr>
            <w:r w:rsidRPr="000F20FB">
              <w:t>ЛР31</w:t>
            </w:r>
          </w:p>
        </w:tc>
        <w:tc>
          <w:tcPr>
            <w:tcW w:w="2693" w:type="dxa"/>
          </w:tcPr>
          <w:p w14:paraId="1B2182D7" w14:textId="22F82769" w:rsidR="00624073" w:rsidRPr="000F20FB" w:rsidRDefault="008B6D7A" w:rsidP="0088329E">
            <w:pPr>
              <w:spacing w:after="0"/>
              <w:jc w:val="both"/>
              <w:rPr>
                <w:bCs/>
              </w:rPr>
            </w:pPr>
            <w:r w:rsidRPr="000F20FB">
              <w:rPr>
                <w:bCs/>
              </w:rPr>
              <w:lastRenderedPageBreak/>
              <w:t xml:space="preserve">Текущий контроль в виде устного и письменного опроса (индивидуальный и фронтальный опрос), выполнение тестовых заданий, практических работ, решение задач, </w:t>
            </w:r>
            <w:r w:rsidRPr="000F20FB">
              <w:rPr>
                <w:bCs/>
              </w:rPr>
              <w:lastRenderedPageBreak/>
              <w:t>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6FA52744" w14:textId="77777777" w:rsidR="00624073" w:rsidRPr="000F20FB" w:rsidRDefault="00624073" w:rsidP="0088329E">
            <w:pPr>
              <w:spacing w:after="0"/>
              <w:jc w:val="both"/>
            </w:pPr>
            <w:r w:rsidRPr="000F20FB">
              <w:lastRenderedPageBreak/>
              <w:t>7,8</w:t>
            </w:r>
          </w:p>
        </w:tc>
      </w:tr>
      <w:tr w:rsidR="00624073" w:rsidRPr="000F20FB" w14:paraId="4F44C5E5" w14:textId="77777777" w:rsidTr="00624073">
        <w:trPr>
          <w:trHeight w:val="2056"/>
        </w:trPr>
        <w:tc>
          <w:tcPr>
            <w:tcW w:w="4219" w:type="dxa"/>
          </w:tcPr>
          <w:p w14:paraId="0F995E85" w14:textId="77777777" w:rsidR="00624073" w:rsidRPr="000F20FB" w:rsidRDefault="00624073" w:rsidP="0088329E">
            <w:pPr>
              <w:pStyle w:val="Style22"/>
              <w:widowControl/>
              <w:tabs>
                <w:tab w:val="left" w:pos="216"/>
              </w:tabs>
              <w:spacing w:line="240" w:lineRule="auto"/>
              <w:rPr>
                <w:rFonts w:eastAsia="Times New Roman"/>
                <w:b/>
              </w:rPr>
            </w:pPr>
            <w:r w:rsidRPr="000F20FB">
              <w:rPr>
                <w:rFonts w:eastAsia="Times New Roman"/>
                <w:b/>
              </w:rPr>
              <w:lastRenderedPageBreak/>
              <w:t xml:space="preserve">Сигналист 3 разряда должен </w:t>
            </w:r>
          </w:p>
          <w:p w14:paraId="09CBBBE2" w14:textId="77777777" w:rsidR="00624073" w:rsidRPr="000F20FB" w:rsidRDefault="00624073" w:rsidP="0088329E">
            <w:pPr>
              <w:pStyle w:val="Style22"/>
              <w:widowControl/>
              <w:tabs>
                <w:tab w:val="left" w:pos="216"/>
              </w:tabs>
              <w:spacing w:line="240" w:lineRule="auto"/>
              <w:rPr>
                <w:rFonts w:eastAsia="Times New Roman"/>
                <w:b/>
              </w:rPr>
            </w:pPr>
            <w:r w:rsidRPr="000F20FB">
              <w:rPr>
                <w:rFonts w:eastAsia="Times New Roman"/>
                <w:b/>
                <w:u w:val="single"/>
              </w:rPr>
              <w:t>уметь</w:t>
            </w:r>
            <w:r w:rsidRPr="000F20FB">
              <w:rPr>
                <w:rFonts w:eastAsia="Times New Roman"/>
                <w:b/>
              </w:rPr>
              <w:t xml:space="preserve"> выполнять:</w:t>
            </w:r>
          </w:p>
          <w:p w14:paraId="67F37CFB" w14:textId="4694AE5E" w:rsidR="00624073" w:rsidRPr="000F20FB" w:rsidRDefault="00624073" w:rsidP="00854C96">
            <w:pPr>
              <w:pStyle w:val="Style22"/>
              <w:tabs>
                <w:tab w:val="left" w:pos="216"/>
              </w:tabs>
              <w:spacing w:line="240" w:lineRule="auto"/>
              <w:rPr>
                <w:rFonts w:eastAsia="Times New Roman"/>
              </w:rPr>
            </w:pPr>
            <w:r w:rsidRPr="000F20FB">
              <w:rPr>
                <w:rFonts w:eastAsia="Times New Roman"/>
              </w:rPr>
              <w:t>У1- установку и обеспечение сохранности переносных сигналов, петард и сигнальных знаков, ограждающих съемные подвижные единицы и ме</w:t>
            </w:r>
            <w:r w:rsidR="00854C96" w:rsidRPr="000F20FB">
              <w:rPr>
                <w:rFonts w:eastAsia="Times New Roman"/>
              </w:rPr>
              <w:t>ста производства путевых работ;</w:t>
            </w:r>
          </w:p>
          <w:p w14:paraId="030E85A6" w14:textId="77777777" w:rsidR="00624073" w:rsidRPr="000F20FB" w:rsidRDefault="00624073" w:rsidP="0088329E">
            <w:pPr>
              <w:tabs>
                <w:tab w:val="left" w:pos="-567"/>
              </w:tabs>
              <w:spacing w:after="0"/>
              <w:jc w:val="both"/>
            </w:pPr>
          </w:p>
        </w:tc>
        <w:tc>
          <w:tcPr>
            <w:tcW w:w="1134" w:type="dxa"/>
          </w:tcPr>
          <w:p w14:paraId="5F29EA53" w14:textId="77777777" w:rsidR="00624073" w:rsidRPr="000F20FB" w:rsidRDefault="00624073" w:rsidP="0088329E">
            <w:pPr>
              <w:spacing w:after="0"/>
              <w:jc w:val="center"/>
            </w:pPr>
            <w:r w:rsidRPr="000F20FB">
              <w:t>ОК01</w:t>
            </w:r>
          </w:p>
          <w:p w14:paraId="660F54C2" w14:textId="77777777" w:rsidR="00624073" w:rsidRPr="000F20FB" w:rsidRDefault="00624073" w:rsidP="0088329E">
            <w:pPr>
              <w:spacing w:after="0"/>
              <w:jc w:val="center"/>
            </w:pPr>
            <w:r w:rsidRPr="000F20FB">
              <w:t>ОК02 ОК03</w:t>
            </w:r>
          </w:p>
          <w:p w14:paraId="753388D0" w14:textId="77777777" w:rsidR="00624073" w:rsidRPr="000F20FB" w:rsidRDefault="00624073" w:rsidP="0088329E">
            <w:pPr>
              <w:spacing w:after="0"/>
              <w:jc w:val="center"/>
            </w:pPr>
            <w:r w:rsidRPr="000F20FB">
              <w:t>ОК04</w:t>
            </w:r>
          </w:p>
          <w:p w14:paraId="55149ACF" w14:textId="77777777" w:rsidR="00624073" w:rsidRPr="000F20FB" w:rsidRDefault="00624073" w:rsidP="0088329E">
            <w:pPr>
              <w:spacing w:after="0"/>
              <w:jc w:val="center"/>
            </w:pPr>
            <w:r w:rsidRPr="000F20FB">
              <w:t>ОК05</w:t>
            </w:r>
          </w:p>
          <w:p w14:paraId="1283CBCC" w14:textId="77777777" w:rsidR="00624073" w:rsidRPr="000F20FB" w:rsidRDefault="00624073" w:rsidP="0088329E">
            <w:pPr>
              <w:spacing w:after="0"/>
              <w:jc w:val="center"/>
            </w:pPr>
            <w:r w:rsidRPr="000F20FB">
              <w:t>ОК06</w:t>
            </w:r>
          </w:p>
          <w:p w14:paraId="652E075B" w14:textId="77777777" w:rsidR="00624073" w:rsidRPr="000F20FB" w:rsidRDefault="00624073" w:rsidP="0088329E">
            <w:pPr>
              <w:spacing w:after="0"/>
              <w:jc w:val="center"/>
            </w:pPr>
            <w:r w:rsidRPr="000F20FB">
              <w:t>ОК07</w:t>
            </w:r>
          </w:p>
          <w:p w14:paraId="31DD1B61" w14:textId="77777777" w:rsidR="00624073" w:rsidRPr="000F20FB" w:rsidRDefault="00624073" w:rsidP="0088329E">
            <w:pPr>
              <w:spacing w:after="0"/>
              <w:jc w:val="center"/>
            </w:pPr>
            <w:r w:rsidRPr="000F20FB">
              <w:t>ОК08 ОК09</w:t>
            </w:r>
          </w:p>
          <w:p w14:paraId="0A70329B" w14:textId="77777777" w:rsidR="00624073" w:rsidRPr="000F20FB" w:rsidRDefault="00624073" w:rsidP="0088329E">
            <w:pPr>
              <w:spacing w:after="0"/>
              <w:jc w:val="center"/>
            </w:pPr>
            <w:r w:rsidRPr="000F20FB">
              <w:t>ПК2.2</w:t>
            </w:r>
          </w:p>
          <w:p w14:paraId="0D521A09" w14:textId="77777777" w:rsidR="00624073" w:rsidRPr="000F20FB" w:rsidRDefault="00624073" w:rsidP="0088329E">
            <w:pPr>
              <w:spacing w:after="0"/>
              <w:jc w:val="center"/>
            </w:pPr>
            <w:r w:rsidRPr="000F20FB">
              <w:t>ПК2.5</w:t>
            </w:r>
          </w:p>
          <w:p w14:paraId="21BD87D0" w14:textId="77777777" w:rsidR="00624073" w:rsidRPr="000F20FB" w:rsidRDefault="00624073" w:rsidP="0088329E">
            <w:pPr>
              <w:spacing w:after="0"/>
              <w:jc w:val="center"/>
            </w:pPr>
            <w:r w:rsidRPr="000F20FB">
              <w:t>ЛР13</w:t>
            </w:r>
          </w:p>
          <w:p w14:paraId="7F100768" w14:textId="77777777" w:rsidR="00624073" w:rsidRPr="000F20FB" w:rsidRDefault="00624073" w:rsidP="0088329E">
            <w:pPr>
              <w:spacing w:after="0"/>
              <w:jc w:val="center"/>
            </w:pPr>
            <w:r w:rsidRPr="000F20FB">
              <w:t>ЛР19</w:t>
            </w:r>
          </w:p>
          <w:p w14:paraId="24F9209C" w14:textId="77777777" w:rsidR="00624073" w:rsidRPr="000F20FB" w:rsidRDefault="00624073" w:rsidP="0088329E">
            <w:pPr>
              <w:spacing w:after="0"/>
              <w:jc w:val="center"/>
            </w:pPr>
            <w:r w:rsidRPr="000F20FB">
              <w:t>ЛР25</w:t>
            </w:r>
          </w:p>
          <w:p w14:paraId="0464D605" w14:textId="77777777" w:rsidR="00624073" w:rsidRPr="000F20FB" w:rsidRDefault="00624073" w:rsidP="0088329E">
            <w:pPr>
              <w:spacing w:after="0"/>
              <w:jc w:val="center"/>
            </w:pPr>
            <w:r w:rsidRPr="000F20FB">
              <w:t>ЛР27 ЛР30</w:t>
            </w:r>
          </w:p>
          <w:p w14:paraId="2B732D06" w14:textId="77777777" w:rsidR="00624073" w:rsidRPr="000F20FB" w:rsidRDefault="00624073" w:rsidP="0088329E">
            <w:pPr>
              <w:spacing w:after="0"/>
              <w:jc w:val="center"/>
            </w:pPr>
            <w:r w:rsidRPr="000F20FB">
              <w:t>ЛР31</w:t>
            </w:r>
          </w:p>
          <w:p w14:paraId="7C930349" w14:textId="77777777" w:rsidR="00624073" w:rsidRPr="000F20FB" w:rsidRDefault="00624073" w:rsidP="0088329E">
            <w:pPr>
              <w:spacing w:after="0"/>
              <w:jc w:val="center"/>
            </w:pPr>
          </w:p>
        </w:tc>
        <w:tc>
          <w:tcPr>
            <w:tcW w:w="2693" w:type="dxa"/>
          </w:tcPr>
          <w:p w14:paraId="2EF20BFE" w14:textId="250C9F6B"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16C2EE83" w14:textId="77777777" w:rsidR="00624073" w:rsidRPr="000F20FB" w:rsidRDefault="00624073" w:rsidP="0088329E">
            <w:pPr>
              <w:spacing w:after="0"/>
              <w:jc w:val="both"/>
            </w:pPr>
            <w:r w:rsidRPr="000F20FB">
              <w:t>1, 4,7,8</w:t>
            </w:r>
          </w:p>
        </w:tc>
      </w:tr>
      <w:tr w:rsidR="00624073" w:rsidRPr="000F20FB" w14:paraId="1C0C4C24" w14:textId="77777777" w:rsidTr="00624073">
        <w:trPr>
          <w:trHeight w:val="1125"/>
        </w:trPr>
        <w:tc>
          <w:tcPr>
            <w:tcW w:w="4219" w:type="dxa"/>
          </w:tcPr>
          <w:p w14:paraId="1C68C5C6" w14:textId="56CBA178" w:rsidR="00624073" w:rsidRPr="000F20FB" w:rsidRDefault="00624073" w:rsidP="0088329E">
            <w:pPr>
              <w:pStyle w:val="Style22"/>
              <w:spacing w:line="240" w:lineRule="auto"/>
              <w:rPr>
                <w:rFonts w:eastAsia="Times New Roman"/>
              </w:rPr>
            </w:pPr>
            <w:r w:rsidRPr="000F20FB">
              <w:t>У2 наблюдение за проходящими поездами и своевременная подача звуковых и видимых сигна</w:t>
            </w:r>
            <w:r w:rsidR="00E12C6B" w:rsidRPr="000F20FB">
              <w:t>лов руководителю путевых работ;</w:t>
            </w:r>
          </w:p>
        </w:tc>
        <w:tc>
          <w:tcPr>
            <w:tcW w:w="1134" w:type="dxa"/>
          </w:tcPr>
          <w:p w14:paraId="2BD666E8" w14:textId="77777777" w:rsidR="00746617" w:rsidRPr="000F20FB" w:rsidRDefault="00746617" w:rsidP="00746617">
            <w:pPr>
              <w:spacing w:after="0"/>
              <w:jc w:val="center"/>
            </w:pPr>
            <w:r w:rsidRPr="000F20FB">
              <w:t>ОК01</w:t>
            </w:r>
          </w:p>
          <w:p w14:paraId="5B36AEE4" w14:textId="77777777" w:rsidR="00746617" w:rsidRPr="000F20FB" w:rsidRDefault="00746617" w:rsidP="00746617">
            <w:pPr>
              <w:spacing w:after="0"/>
              <w:jc w:val="center"/>
            </w:pPr>
            <w:r w:rsidRPr="000F20FB">
              <w:t>ОК02 ОК03</w:t>
            </w:r>
          </w:p>
          <w:p w14:paraId="5BE04E26" w14:textId="77777777" w:rsidR="00746617" w:rsidRPr="000F20FB" w:rsidRDefault="00746617" w:rsidP="00746617">
            <w:pPr>
              <w:spacing w:after="0"/>
              <w:jc w:val="center"/>
            </w:pPr>
            <w:r w:rsidRPr="000F20FB">
              <w:t>ОК04</w:t>
            </w:r>
          </w:p>
          <w:p w14:paraId="4722E22B" w14:textId="77777777" w:rsidR="00746617" w:rsidRPr="000F20FB" w:rsidRDefault="00746617" w:rsidP="00746617">
            <w:pPr>
              <w:spacing w:after="0"/>
              <w:jc w:val="center"/>
            </w:pPr>
            <w:r w:rsidRPr="000F20FB">
              <w:t>ОК05</w:t>
            </w:r>
          </w:p>
          <w:p w14:paraId="204B67B6" w14:textId="77777777" w:rsidR="00746617" w:rsidRPr="000F20FB" w:rsidRDefault="00746617" w:rsidP="00746617">
            <w:pPr>
              <w:spacing w:after="0"/>
              <w:jc w:val="center"/>
            </w:pPr>
            <w:r w:rsidRPr="000F20FB">
              <w:t>ОК06</w:t>
            </w:r>
          </w:p>
          <w:p w14:paraId="07D66DAA" w14:textId="77777777" w:rsidR="00746617" w:rsidRPr="000F20FB" w:rsidRDefault="00746617" w:rsidP="00746617">
            <w:pPr>
              <w:spacing w:after="0"/>
              <w:jc w:val="center"/>
            </w:pPr>
            <w:r w:rsidRPr="000F20FB">
              <w:t>ОК07</w:t>
            </w:r>
          </w:p>
          <w:p w14:paraId="4839BD3E" w14:textId="77777777" w:rsidR="00746617" w:rsidRPr="000F20FB" w:rsidRDefault="00746617" w:rsidP="00746617">
            <w:pPr>
              <w:spacing w:after="0"/>
              <w:jc w:val="center"/>
            </w:pPr>
            <w:r w:rsidRPr="000F20FB">
              <w:t>ОК08 ОК09</w:t>
            </w:r>
          </w:p>
          <w:p w14:paraId="6A1DCCFC" w14:textId="77777777" w:rsidR="00746617" w:rsidRPr="000F20FB" w:rsidRDefault="00746617" w:rsidP="00746617">
            <w:pPr>
              <w:spacing w:after="0"/>
              <w:jc w:val="center"/>
            </w:pPr>
            <w:r w:rsidRPr="000F20FB">
              <w:t>ПК2.2</w:t>
            </w:r>
          </w:p>
          <w:p w14:paraId="144DDB1B" w14:textId="77777777" w:rsidR="00746617" w:rsidRPr="000F20FB" w:rsidRDefault="00746617" w:rsidP="00746617">
            <w:pPr>
              <w:spacing w:after="0"/>
              <w:jc w:val="center"/>
            </w:pPr>
            <w:r w:rsidRPr="000F20FB">
              <w:t>ПК2.5</w:t>
            </w:r>
          </w:p>
          <w:p w14:paraId="09DB6272" w14:textId="77777777" w:rsidR="00746617" w:rsidRPr="000F20FB" w:rsidRDefault="00746617" w:rsidP="00746617">
            <w:pPr>
              <w:spacing w:after="0"/>
              <w:jc w:val="center"/>
            </w:pPr>
            <w:r w:rsidRPr="000F20FB">
              <w:t>ЛР13</w:t>
            </w:r>
          </w:p>
          <w:p w14:paraId="405C5567" w14:textId="77777777" w:rsidR="00746617" w:rsidRPr="000F20FB" w:rsidRDefault="00746617" w:rsidP="00746617">
            <w:pPr>
              <w:spacing w:after="0"/>
              <w:jc w:val="center"/>
            </w:pPr>
            <w:r w:rsidRPr="000F20FB">
              <w:t>ЛР19</w:t>
            </w:r>
          </w:p>
          <w:p w14:paraId="31452DC8" w14:textId="77777777" w:rsidR="00746617" w:rsidRPr="000F20FB" w:rsidRDefault="00746617" w:rsidP="00746617">
            <w:pPr>
              <w:spacing w:after="0"/>
              <w:jc w:val="center"/>
            </w:pPr>
            <w:r w:rsidRPr="000F20FB">
              <w:lastRenderedPageBreak/>
              <w:t>ЛР25</w:t>
            </w:r>
          </w:p>
          <w:p w14:paraId="45FA1192" w14:textId="77777777" w:rsidR="00746617" w:rsidRPr="000F20FB" w:rsidRDefault="00746617" w:rsidP="00746617">
            <w:pPr>
              <w:spacing w:after="0"/>
              <w:jc w:val="center"/>
            </w:pPr>
            <w:r w:rsidRPr="000F20FB">
              <w:t>ЛР27 ЛР30</w:t>
            </w:r>
          </w:p>
          <w:p w14:paraId="2580E58F" w14:textId="77777777" w:rsidR="00746617" w:rsidRPr="000F20FB" w:rsidRDefault="00746617" w:rsidP="00746617">
            <w:pPr>
              <w:spacing w:after="0"/>
              <w:jc w:val="center"/>
            </w:pPr>
            <w:r w:rsidRPr="000F20FB">
              <w:t>ЛР31</w:t>
            </w:r>
          </w:p>
          <w:p w14:paraId="689BDCF0" w14:textId="1C881691" w:rsidR="00624073" w:rsidRPr="000F20FB" w:rsidRDefault="00624073" w:rsidP="0088329E">
            <w:pPr>
              <w:spacing w:after="0"/>
              <w:jc w:val="center"/>
            </w:pPr>
          </w:p>
        </w:tc>
        <w:tc>
          <w:tcPr>
            <w:tcW w:w="2693" w:type="dxa"/>
          </w:tcPr>
          <w:p w14:paraId="3E77E231" w14:textId="704C8F27" w:rsidR="00624073" w:rsidRPr="000F20FB" w:rsidRDefault="008B6D7A" w:rsidP="0088329E">
            <w:pPr>
              <w:spacing w:after="0"/>
              <w:jc w:val="both"/>
              <w:rPr>
                <w:bCs/>
              </w:rPr>
            </w:pPr>
            <w:r w:rsidRPr="000F20FB">
              <w:rPr>
                <w:bCs/>
              </w:rPr>
              <w:lastRenderedPageBreak/>
              <w:t xml:space="preserve">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w:t>
            </w:r>
            <w:r w:rsidRPr="000F20FB">
              <w:rPr>
                <w:bCs/>
              </w:rPr>
              <w:lastRenderedPageBreak/>
              <w:t>промежуточная аттестация в форме дифференцированного зачета. Квалификационный экзамен.</w:t>
            </w:r>
          </w:p>
        </w:tc>
        <w:tc>
          <w:tcPr>
            <w:tcW w:w="1560" w:type="dxa"/>
          </w:tcPr>
          <w:p w14:paraId="182D4712" w14:textId="77777777" w:rsidR="00624073" w:rsidRPr="000F20FB" w:rsidRDefault="00624073" w:rsidP="0088329E">
            <w:pPr>
              <w:spacing w:after="0"/>
              <w:jc w:val="both"/>
            </w:pPr>
            <w:r w:rsidRPr="000F20FB">
              <w:lastRenderedPageBreak/>
              <w:t>1, 4, 7,8</w:t>
            </w:r>
          </w:p>
        </w:tc>
      </w:tr>
      <w:tr w:rsidR="00624073" w:rsidRPr="000F20FB" w14:paraId="50109288" w14:textId="77777777" w:rsidTr="00624073">
        <w:trPr>
          <w:trHeight w:val="5340"/>
        </w:trPr>
        <w:tc>
          <w:tcPr>
            <w:tcW w:w="4219" w:type="dxa"/>
          </w:tcPr>
          <w:p w14:paraId="1ED1C950" w14:textId="4B1C0BAD" w:rsidR="00624073" w:rsidRPr="000F20FB" w:rsidRDefault="00624073" w:rsidP="0088329E">
            <w:pPr>
              <w:pStyle w:val="Style22"/>
              <w:widowControl/>
              <w:spacing w:line="240" w:lineRule="auto"/>
            </w:pPr>
            <w:r w:rsidRPr="000F20FB">
              <w:lastRenderedPageBreak/>
              <w:t>У3 сняти</w:t>
            </w:r>
            <w:r w:rsidR="00854C96" w:rsidRPr="000F20FB">
              <w:t>е сигналов ограждения и петард;</w:t>
            </w:r>
          </w:p>
          <w:p w14:paraId="7124B96F" w14:textId="77777777" w:rsidR="00624073" w:rsidRPr="000F20FB" w:rsidRDefault="00624073" w:rsidP="0088329E">
            <w:pPr>
              <w:pStyle w:val="Style22"/>
              <w:tabs>
                <w:tab w:val="left" w:pos="216"/>
              </w:tabs>
              <w:spacing w:line="240" w:lineRule="auto"/>
            </w:pPr>
          </w:p>
        </w:tc>
        <w:tc>
          <w:tcPr>
            <w:tcW w:w="1134" w:type="dxa"/>
          </w:tcPr>
          <w:p w14:paraId="28EABA15" w14:textId="77777777" w:rsidR="00624073" w:rsidRPr="000F20FB" w:rsidRDefault="00624073" w:rsidP="0088329E">
            <w:pPr>
              <w:spacing w:after="0"/>
              <w:jc w:val="center"/>
            </w:pPr>
            <w:r w:rsidRPr="000F20FB">
              <w:t>ОК04</w:t>
            </w:r>
          </w:p>
          <w:p w14:paraId="4FF17AB0" w14:textId="77777777" w:rsidR="00624073" w:rsidRPr="000F20FB" w:rsidRDefault="00624073" w:rsidP="0088329E">
            <w:pPr>
              <w:spacing w:after="0"/>
              <w:jc w:val="center"/>
            </w:pPr>
            <w:r w:rsidRPr="000F20FB">
              <w:t>ОК05</w:t>
            </w:r>
          </w:p>
          <w:p w14:paraId="7DFCA194" w14:textId="77777777" w:rsidR="00624073" w:rsidRPr="000F20FB" w:rsidRDefault="00624073" w:rsidP="0088329E">
            <w:pPr>
              <w:spacing w:after="0"/>
              <w:jc w:val="center"/>
            </w:pPr>
            <w:r w:rsidRPr="000F20FB">
              <w:t>ОК06</w:t>
            </w:r>
          </w:p>
          <w:p w14:paraId="5FCF9D54" w14:textId="77777777" w:rsidR="00624073" w:rsidRPr="000F20FB" w:rsidRDefault="00624073" w:rsidP="0088329E">
            <w:pPr>
              <w:spacing w:after="0"/>
              <w:jc w:val="center"/>
            </w:pPr>
            <w:r w:rsidRPr="000F20FB">
              <w:t>ОК07</w:t>
            </w:r>
          </w:p>
          <w:p w14:paraId="3AD39561" w14:textId="77777777" w:rsidR="00624073" w:rsidRPr="000F20FB" w:rsidRDefault="00624073" w:rsidP="0088329E">
            <w:pPr>
              <w:spacing w:after="0"/>
              <w:jc w:val="center"/>
            </w:pPr>
            <w:r w:rsidRPr="000F20FB">
              <w:t>ОК08 ОК09</w:t>
            </w:r>
          </w:p>
          <w:p w14:paraId="6216795C" w14:textId="77777777" w:rsidR="00624073" w:rsidRPr="000F20FB" w:rsidRDefault="00624073" w:rsidP="0088329E">
            <w:pPr>
              <w:spacing w:after="0"/>
              <w:jc w:val="center"/>
            </w:pPr>
            <w:r w:rsidRPr="000F20FB">
              <w:t>ПК2.2</w:t>
            </w:r>
          </w:p>
          <w:p w14:paraId="133AB76F" w14:textId="77777777" w:rsidR="00624073" w:rsidRPr="000F20FB" w:rsidRDefault="00624073" w:rsidP="0088329E">
            <w:pPr>
              <w:spacing w:after="0"/>
              <w:jc w:val="center"/>
            </w:pPr>
            <w:r w:rsidRPr="000F20FB">
              <w:t>ПК2.5</w:t>
            </w:r>
          </w:p>
          <w:p w14:paraId="4E9BDE36" w14:textId="77777777" w:rsidR="00624073" w:rsidRPr="000F20FB" w:rsidRDefault="00624073" w:rsidP="0088329E">
            <w:pPr>
              <w:spacing w:after="0"/>
              <w:jc w:val="center"/>
            </w:pPr>
            <w:r w:rsidRPr="000F20FB">
              <w:t>ЛР13</w:t>
            </w:r>
          </w:p>
          <w:p w14:paraId="4CA8A2FF" w14:textId="77777777" w:rsidR="00624073" w:rsidRPr="000F20FB" w:rsidRDefault="00624073" w:rsidP="0088329E">
            <w:pPr>
              <w:spacing w:after="0"/>
              <w:jc w:val="center"/>
            </w:pPr>
            <w:r w:rsidRPr="000F20FB">
              <w:t>ЛР19</w:t>
            </w:r>
          </w:p>
          <w:p w14:paraId="7C81E142" w14:textId="77777777" w:rsidR="00624073" w:rsidRPr="000F20FB" w:rsidRDefault="00624073" w:rsidP="0088329E">
            <w:pPr>
              <w:spacing w:after="0"/>
              <w:jc w:val="center"/>
            </w:pPr>
            <w:r w:rsidRPr="000F20FB">
              <w:t>ЛР25</w:t>
            </w:r>
          </w:p>
          <w:p w14:paraId="1DAB8BE7" w14:textId="77777777" w:rsidR="00624073" w:rsidRPr="000F20FB" w:rsidRDefault="00624073" w:rsidP="0088329E">
            <w:pPr>
              <w:spacing w:after="0"/>
              <w:jc w:val="center"/>
            </w:pPr>
            <w:r w:rsidRPr="000F20FB">
              <w:t>ЛР27 ЛР30</w:t>
            </w:r>
          </w:p>
          <w:p w14:paraId="5922D82F" w14:textId="77777777" w:rsidR="00624073" w:rsidRPr="000F20FB" w:rsidRDefault="00624073" w:rsidP="0088329E">
            <w:pPr>
              <w:spacing w:after="0"/>
              <w:jc w:val="center"/>
            </w:pPr>
            <w:r w:rsidRPr="000F20FB">
              <w:t>ЛР31</w:t>
            </w:r>
          </w:p>
          <w:p w14:paraId="28CC76EA" w14:textId="77777777" w:rsidR="00624073" w:rsidRPr="000F20FB" w:rsidRDefault="00624073" w:rsidP="0088329E">
            <w:pPr>
              <w:spacing w:after="0"/>
              <w:jc w:val="center"/>
            </w:pPr>
          </w:p>
        </w:tc>
        <w:tc>
          <w:tcPr>
            <w:tcW w:w="2693" w:type="dxa"/>
          </w:tcPr>
          <w:p w14:paraId="46FAC1CE" w14:textId="441CCFB7"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1CE9CAAA" w14:textId="77777777" w:rsidR="00624073" w:rsidRPr="000F20FB" w:rsidRDefault="00624073" w:rsidP="0088329E">
            <w:pPr>
              <w:spacing w:after="0"/>
              <w:jc w:val="both"/>
            </w:pPr>
            <w:r w:rsidRPr="000F20FB">
              <w:t>1, 4, 7, 8</w:t>
            </w:r>
          </w:p>
        </w:tc>
      </w:tr>
      <w:tr w:rsidR="00624073" w:rsidRPr="000F20FB" w14:paraId="102FBEF3" w14:textId="77777777" w:rsidTr="00624073">
        <w:trPr>
          <w:trHeight w:val="2056"/>
        </w:trPr>
        <w:tc>
          <w:tcPr>
            <w:tcW w:w="4219" w:type="dxa"/>
          </w:tcPr>
          <w:p w14:paraId="26D23CC8" w14:textId="77777777" w:rsidR="00624073" w:rsidRPr="000F20FB" w:rsidRDefault="00624073" w:rsidP="0088329E">
            <w:pPr>
              <w:pStyle w:val="Style22"/>
              <w:tabs>
                <w:tab w:val="left" w:pos="216"/>
              </w:tabs>
              <w:spacing w:line="240" w:lineRule="auto"/>
              <w:rPr>
                <w:rFonts w:eastAsia="Times New Roman"/>
                <w:b/>
              </w:rPr>
            </w:pPr>
            <w:r w:rsidRPr="000F20FB">
              <w:rPr>
                <w:rFonts w:eastAsia="Times New Roman"/>
                <w:b/>
              </w:rPr>
              <w:t xml:space="preserve">Сигналист 3 разряда должен </w:t>
            </w:r>
          </w:p>
          <w:p w14:paraId="6A72822C" w14:textId="77777777" w:rsidR="00624073" w:rsidRPr="000F20FB" w:rsidRDefault="00624073" w:rsidP="0088329E">
            <w:pPr>
              <w:pStyle w:val="Style22"/>
              <w:tabs>
                <w:tab w:val="left" w:pos="216"/>
              </w:tabs>
              <w:spacing w:line="240" w:lineRule="auto"/>
              <w:rPr>
                <w:rFonts w:eastAsia="Times New Roman"/>
                <w:b/>
              </w:rPr>
            </w:pPr>
            <w:r w:rsidRPr="000F20FB">
              <w:rPr>
                <w:rFonts w:eastAsia="Times New Roman"/>
                <w:b/>
              </w:rPr>
              <w:t>знать:</w:t>
            </w:r>
          </w:p>
          <w:p w14:paraId="45F8B0B2" w14:textId="77777777" w:rsidR="00624073" w:rsidRPr="000F20FB" w:rsidRDefault="00624073" w:rsidP="0088329E">
            <w:pPr>
              <w:pStyle w:val="Style22"/>
              <w:tabs>
                <w:tab w:val="left" w:pos="216"/>
              </w:tabs>
              <w:spacing w:line="240" w:lineRule="auto"/>
              <w:rPr>
                <w:rFonts w:eastAsia="Times New Roman"/>
              </w:rPr>
            </w:pPr>
            <w:r w:rsidRPr="000F20FB">
              <w:rPr>
                <w:rFonts w:eastAsia="Times New Roman"/>
              </w:rPr>
              <w:t xml:space="preserve">З1- порядок установки и снятия переносных, ручных и звуковых сигналов, сигнальных знаков, петард; </w:t>
            </w:r>
          </w:p>
          <w:p w14:paraId="709F66EA" w14:textId="77777777" w:rsidR="00624073" w:rsidRPr="000F20FB" w:rsidRDefault="00624073" w:rsidP="0088329E">
            <w:pPr>
              <w:pStyle w:val="Style22"/>
              <w:widowControl/>
              <w:tabs>
                <w:tab w:val="left" w:pos="216"/>
              </w:tabs>
              <w:spacing w:line="240" w:lineRule="auto"/>
              <w:rPr>
                <w:rFonts w:eastAsia="Times New Roman"/>
              </w:rPr>
            </w:pPr>
          </w:p>
        </w:tc>
        <w:tc>
          <w:tcPr>
            <w:tcW w:w="1134" w:type="dxa"/>
          </w:tcPr>
          <w:p w14:paraId="2E3C1F70" w14:textId="77777777" w:rsidR="00624073" w:rsidRPr="000F20FB" w:rsidRDefault="00624073" w:rsidP="0088329E">
            <w:pPr>
              <w:spacing w:after="0"/>
              <w:jc w:val="center"/>
            </w:pPr>
            <w:r w:rsidRPr="000F20FB">
              <w:t>ОК01</w:t>
            </w:r>
          </w:p>
          <w:p w14:paraId="538ECC0D" w14:textId="77777777" w:rsidR="00624073" w:rsidRPr="000F20FB" w:rsidRDefault="00624073" w:rsidP="0088329E">
            <w:pPr>
              <w:spacing w:after="0"/>
              <w:jc w:val="center"/>
            </w:pPr>
            <w:r w:rsidRPr="000F20FB">
              <w:t>ОК02 ОК03</w:t>
            </w:r>
          </w:p>
          <w:p w14:paraId="2836E9B0" w14:textId="77777777" w:rsidR="00624073" w:rsidRPr="000F20FB" w:rsidRDefault="00624073" w:rsidP="0088329E">
            <w:pPr>
              <w:spacing w:after="0"/>
              <w:jc w:val="center"/>
            </w:pPr>
            <w:r w:rsidRPr="000F20FB">
              <w:t>ОК04</w:t>
            </w:r>
          </w:p>
          <w:p w14:paraId="5DAFCC0B" w14:textId="77777777" w:rsidR="00624073" w:rsidRPr="000F20FB" w:rsidRDefault="00624073" w:rsidP="0088329E">
            <w:pPr>
              <w:spacing w:after="0"/>
              <w:jc w:val="center"/>
            </w:pPr>
            <w:r w:rsidRPr="000F20FB">
              <w:t>ОК05</w:t>
            </w:r>
          </w:p>
          <w:p w14:paraId="3C33AA4C" w14:textId="77777777" w:rsidR="00624073" w:rsidRPr="000F20FB" w:rsidRDefault="00624073" w:rsidP="0088329E">
            <w:pPr>
              <w:spacing w:after="0"/>
              <w:jc w:val="center"/>
            </w:pPr>
            <w:r w:rsidRPr="000F20FB">
              <w:t>ОК06</w:t>
            </w:r>
          </w:p>
          <w:p w14:paraId="2518F975" w14:textId="77777777" w:rsidR="00624073" w:rsidRPr="000F20FB" w:rsidRDefault="00624073" w:rsidP="0088329E">
            <w:pPr>
              <w:spacing w:after="0"/>
              <w:jc w:val="center"/>
            </w:pPr>
            <w:r w:rsidRPr="000F20FB">
              <w:t>ОК07</w:t>
            </w:r>
          </w:p>
          <w:p w14:paraId="4A26BACC" w14:textId="77777777" w:rsidR="00624073" w:rsidRPr="000F20FB" w:rsidRDefault="00624073" w:rsidP="0088329E">
            <w:pPr>
              <w:spacing w:after="0"/>
              <w:jc w:val="center"/>
            </w:pPr>
            <w:r w:rsidRPr="000F20FB">
              <w:t>ОК08 ОК09</w:t>
            </w:r>
          </w:p>
          <w:p w14:paraId="4AD8EDEA" w14:textId="77777777" w:rsidR="00624073" w:rsidRPr="000F20FB" w:rsidRDefault="00624073" w:rsidP="0088329E">
            <w:pPr>
              <w:spacing w:after="0"/>
              <w:jc w:val="center"/>
            </w:pPr>
            <w:r w:rsidRPr="000F20FB">
              <w:t>ПК2.2</w:t>
            </w:r>
          </w:p>
          <w:p w14:paraId="7F2C009F" w14:textId="77777777" w:rsidR="00624073" w:rsidRPr="000F20FB" w:rsidRDefault="00624073" w:rsidP="0088329E">
            <w:pPr>
              <w:spacing w:after="0"/>
              <w:jc w:val="center"/>
            </w:pPr>
            <w:r w:rsidRPr="000F20FB">
              <w:t>ПК2.5</w:t>
            </w:r>
          </w:p>
          <w:p w14:paraId="5620D310" w14:textId="77777777" w:rsidR="00624073" w:rsidRPr="000F20FB" w:rsidRDefault="00624073" w:rsidP="0088329E">
            <w:pPr>
              <w:spacing w:after="0"/>
              <w:jc w:val="center"/>
            </w:pPr>
            <w:r w:rsidRPr="000F20FB">
              <w:t>ЛР13</w:t>
            </w:r>
          </w:p>
          <w:p w14:paraId="444DFE07" w14:textId="77777777" w:rsidR="00624073" w:rsidRPr="000F20FB" w:rsidRDefault="00624073" w:rsidP="0088329E">
            <w:pPr>
              <w:spacing w:after="0"/>
              <w:jc w:val="center"/>
            </w:pPr>
            <w:r w:rsidRPr="000F20FB">
              <w:t>ЛР19</w:t>
            </w:r>
          </w:p>
          <w:p w14:paraId="7F173DFD" w14:textId="77777777" w:rsidR="00624073" w:rsidRPr="000F20FB" w:rsidRDefault="00624073" w:rsidP="0088329E">
            <w:pPr>
              <w:spacing w:after="0"/>
              <w:jc w:val="center"/>
            </w:pPr>
            <w:r w:rsidRPr="000F20FB">
              <w:t>ЛР25</w:t>
            </w:r>
          </w:p>
          <w:p w14:paraId="39B1FEE2" w14:textId="77777777" w:rsidR="00624073" w:rsidRPr="000F20FB" w:rsidRDefault="00624073" w:rsidP="0088329E">
            <w:pPr>
              <w:spacing w:after="0"/>
              <w:jc w:val="center"/>
            </w:pPr>
            <w:r w:rsidRPr="000F20FB">
              <w:t>ЛР27 ЛР30</w:t>
            </w:r>
          </w:p>
          <w:p w14:paraId="7C8BF432" w14:textId="77777777" w:rsidR="00624073" w:rsidRPr="000F20FB" w:rsidRDefault="00624073" w:rsidP="0088329E">
            <w:pPr>
              <w:spacing w:after="0"/>
              <w:jc w:val="center"/>
            </w:pPr>
            <w:r w:rsidRPr="000F20FB">
              <w:t>ЛР31</w:t>
            </w:r>
          </w:p>
        </w:tc>
        <w:tc>
          <w:tcPr>
            <w:tcW w:w="2693" w:type="dxa"/>
          </w:tcPr>
          <w:p w14:paraId="2024290A" w14:textId="205985C3"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26471650" w14:textId="77777777" w:rsidR="00624073" w:rsidRPr="000F20FB" w:rsidRDefault="00624073" w:rsidP="0088329E">
            <w:pPr>
              <w:spacing w:after="0"/>
              <w:jc w:val="both"/>
            </w:pPr>
            <w:r w:rsidRPr="000F20FB">
              <w:t>1, 4, 7,8</w:t>
            </w:r>
          </w:p>
        </w:tc>
      </w:tr>
      <w:tr w:rsidR="00624073" w:rsidRPr="000F20FB" w14:paraId="70E4C4C4" w14:textId="77777777" w:rsidTr="00624073">
        <w:trPr>
          <w:trHeight w:val="1052"/>
        </w:trPr>
        <w:tc>
          <w:tcPr>
            <w:tcW w:w="4219" w:type="dxa"/>
          </w:tcPr>
          <w:p w14:paraId="12BD397C" w14:textId="77777777" w:rsidR="00624073" w:rsidRPr="000F20FB" w:rsidRDefault="00624073" w:rsidP="0088329E">
            <w:pPr>
              <w:pStyle w:val="Style22"/>
              <w:spacing w:line="240" w:lineRule="auto"/>
              <w:rPr>
                <w:rFonts w:eastAsia="Times New Roman"/>
              </w:rPr>
            </w:pPr>
            <w:r w:rsidRPr="000F20FB">
              <w:lastRenderedPageBreak/>
              <w:t xml:space="preserve">З2 схемы ограждения сигналами и сигнальными знаками съемных подвижных единиц и мест производства путевых работ; </w:t>
            </w:r>
          </w:p>
        </w:tc>
        <w:tc>
          <w:tcPr>
            <w:tcW w:w="1134" w:type="dxa"/>
          </w:tcPr>
          <w:p w14:paraId="41F545D4" w14:textId="77777777" w:rsidR="00746617" w:rsidRPr="000F20FB" w:rsidRDefault="00746617" w:rsidP="00746617">
            <w:pPr>
              <w:spacing w:after="0"/>
              <w:jc w:val="center"/>
            </w:pPr>
            <w:r w:rsidRPr="000F20FB">
              <w:t>ОК01</w:t>
            </w:r>
          </w:p>
          <w:p w14:paraId="7984C01C" w14:textId="77777777" w:rsidR="00746617" w:rsidRPr="000F20FB" w:rsidRDefault="00746617" w:rsidP="00746617">
            <w:pPr>
              <w:spacing w:after="0"/>
              <w:jc w:val="center"/>
            </w:pPr>
            <w:r w:rsidRPr="000F20FB">
              <w:t>ОК02 ОК03</w:t>
            </w:r>
          </w:p>
          <w:p w14:paraId="74CAFA2A" w14:textId="77777777" w:rsidR="00746617" w:rsidRPr="000F20FB" w:rsidRDefault="00746617" w:rsidP="00746617">
            <w:pPr>
              <w:spacing w:after="0"/>
              <w:jc w:val="center"/>
            </w:pPr>
            <w:r w:rsidRPr="000F20FB">
              <w:t>ОК04</w:t>
            </w:r>
          </w:p>
          <w:p w14:paraId="29EC112C" w14:textId="77777777" w:rsidR="00746617" w:rsidRPr="000F20FB" w:rsidRDefault="00746617" w:rsidP="00746617">
            <w:pPr>
              <w:spacing w:after="0"/>
              <w:jc w:val="center"/>
            </w:pPr>
            <w:r w:rsidRPr="000F20FB">
              <w:t>ОК05</w:t>
            </w:r>
          </w:p>
          <w:p w14:paraId="605B9ED2" w14:textId="77777777" w:rsidR="00746617" w:rsidRPr="000F20FB" w:rsidRDefault="00746617" w:rsidP="00746617">
            <w:pPr>
              <w:spacing w:after="0"/>
              <w:jc w:val="center"/>
            </w:pPr>
            <w:r w:rsidRPr="000F20FB">
              <w:t>ОК06</w:t>
            </w:r>
          </w:p>
          <w:p w14:paraId="35E8D653" w14:textId="77777777" w:rsidR="00746617" w:rsidRPr="000F20FB" w:rsidRDefault="00746617" w:rsidP="00746617">
            <w:pPr>
              <w:spacing w:after="0"/>
              <w:jc w:val="center"/>
            </w:pPr>
            <w:r w:rsidRPr="000F20FB">
              <w:t>ОК07</w:t>
            </w:r>
          </w:p>
          <w:p w14:paraId="4073078B" w14:textId="77777777" w:rsidR="00746617" w:rsidRPr="000F20FB" w:rsidRDefault="00746617" w:rsidP="00746617">
            <w:pPr>
              <w:spacing w:after="0"/>
              <w:jc w:val="center"/>
            </w:pPr>
            <w:r w:rsidRPr="000F20FB">
              <w:t>ОК08 ОК09</w:t>
            </w:r>
          </w:p>
          <w:p w14:paraId="17F52DB9" w14:textId="77777777" w:rsidR="00746617" w:rsidRPr="000F20FB" w:rsidRDefault="00746617" w:rsidP="00746617">
            <w:pPr>
              <w:spacing w:after="0"/>
              <w:jc w:val="center"/>
            </w:pPr>
            <w:r w:rsidRPr="000F20FB">
              <w:t>ПК2.2</w:t>
            </w:r>
          </w:p>
          <w:p w14:paraId="33E7DDF6" w14:textId="77777777" w:rsidR="00746617" w:rsidRPr="000F20FB" w:rsidRDefault="00746617" w:rsidP="00746617">
            <w:pPr>
              <w:spacing w:after="0"/>
              <w:jc w:val="center"/>
            </w:pPr>
            <w:r w:rsidRPr="000F20FB">
              <w:t>ПК2.5</w:t>
            </w:r>
          </w:p>
          <w:p w14:paraId="613AF258" w14:textId="77777777" w:rsidR="00746617" w:rsidRPr="000F20FB" w:rsidRDefault="00746617" w:rsidP="00746617">
            <w:pPr>
              <w:spacing w:after="0"/>
              <w:jc w:val="center"/>
            </w:pPr>
            <w:r w:rsidRPr="000F20FB">
              <w:t>ЛР13</w:t>
            </w:r>
          </w:p>
          <w:p w14:paraId="2D6FFADA" w14:textId="77777777" w:rsidR="00746617" w:rsidRPr="000F20FB" w:rsidRDefault="00746617" w:rsidP="00746617">
            <w:pPr>
              <w:spacing w:after="0"/>
              <w:jc w:val="center"/>
            </w:pPr>
            <w:r w:rsidRPr="000F20FB">
              <w:t>ЛР19</w:t>
            </w:r>
          </w:p>
          <w:p w14:paraId="3BF751B7" w14:textId="77777777" w:rsidR="00746617" w:rsidRPr="000F20FB" w:rsidRDefault="00746617" w:rsidP="00746617">
            <w:pPr>
              <w:spacing w:after="0"/>
              <w:jc w:val="center"/>
            </w:pPr>
            <w:r w:rsidRPr="000F20FB">
              <w:t>ЛР25</w:t>
            </w:r>
          </w:p>
          <w:p w14:paraId="1A06AF20" w14:textId="77777777" w:rsidR="00746617" w:rsidRPr="000F20FB" w:rsidRDefault="00746617" w:rsidP="00746617">
            <w:pPr>
              <w:spacing w:after="0"/>
              <w:jc w:val="center"/>
            </w:pPr>
            <w:r w:rsidRPr="000F20FB">
              <w:t>ЛР27 ЛР30</w:t>
            </w:r>
          </w:p>
          <w:p w14:paraId="0D7E10B4" w14:textId="0D7929B5" w:rsidR="00854C96" w:rsidRPr="000F20FB" w:rsidRDefault="00746617" w:rsidP="00746617">
            <w:pPr>
              <w:spacing w:after="0"/>
              <w:jc w:val="center"/>
            </w:pPr>
            <w:r w:rsidRPr="000F20FB">
              <w:t>ЛР31</w:t>
            </w:r>
          </w:p>
        </w:tc>
        <w:tc>
          <w:tcPr>
            <w:tcW w:w="2693" w:type="dxa"/>
          </w:tcPr>
          <w:p w14:paraId="3853912D" w14:textId="256D3AFF"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78F52DA3" w14:textId="77777777" w:rsidR="00624073" w:rsidRPr="000F20FB" w:rsidRDefault="00624073" w:rsidP="0088329E">
            <w:pPr>
              <w:spacing w:after="0"/>
              <w:jc w:val="both"/>
            </w:pPr>
            <w:r w:rsidRPr="000F20FB">
              <w:t>1, 4, 7, 8</w:t>
            </w:r>
          </w:p>
        </w:tc>
      </w:tr>
      <w:tr w:rsidR="00624073" w:rsidRPr="00BA56D7" w14:paraId="6C01B27E" w14:textId="77777777" w:rsidTr="00624073">
        <w:trPr>
          <w:trHeight w:val="5025"/>
        </w:trPr>
        <w:tc>
          <w:tcPr>
            <w:tcW w:w="4219" w:type="dxa"/>
          </w:tcPr>
          <w:p w14:paraId="135D8B77" w14:textId="77777777" w:rsidR="00624073" w:rsidRPr="000F20FB" w:rsidRDefault="00624073" w:rsidP="0088329E">
            <w:pPr>
              <w:pStyle w:val="Style22"/>
              <w:widowControl/>
              <w:spacing w:line="240" w:lineRule="auto"/>
            </w:pPr>
            <w:r w:rsidRPr="000F20FB">
              <w:t xml:space="preserve">З3 порядок пользования переносной телефонной связью или переносными радиостанциями. </w:t>
            </w:r>
          </w:p>
          <w:p w14:paraId="06BC1C3E" w14:textId="77777777" w:rsidR="00624073" w:rsidRPr="000F20FB" w:rsidRDefault="00624073" w:rsidP="0088329E">
            <w:pPr>
              <w:pStyle w:val="Style22"/>
              <w:tabs>
                <w:tab w:val="left" w:pos="216"/>
              </w:tabs>
              <w:spacing w:line="240" w:lineRule="auto"/>
            </w:pPr>
          </w:p>
        </w:tc>
        <w:tc>
          <w:tcPr>
            <w:tcW w:w="1134" w:type="dxa"/>
          </w:tcPr>
          <w:p w14:paraId="799418FD" w14:textId="77777777" w:rsidR="00624073" w:rsidRPr="000F20FB" w:rsidRDefault="00624073" w:rsidP="0088329E">
            <w:pPr>
              <w:spacing w:after="0"/>
              <w:jc w:val="center"/>
            </w:pPr>
            <w:r w:rsidRPr="000F20FB">
              <w:t>ОК04</w:t>
            </w:r>
          </w:p>
          <w:p w14:paraId="418F9107" w14:textId="77777777" w:rsidR="00624073" w:rsidRPr="000F20FB" w:rsidRDefault="00624073" w:rsidP="0088329E">
            <w:pPr>
              <w:spacing w:after="0"/>
              <w:jc w:val="center"/>
            </w:pPr>
            <w:r w:rsidRPr="000F20FB">
              <w:t>ОК05</w:t>
            </w:r>
          </w:p>
          <w:p w14:paraId="3BBBA1C5" w14:textId="77777777" w:rsidR="00624073" w:rsidRPr="000F20FB" w:rsidRDefault="00624073" w:rsidP="0088329E">
            <w:pPr>
              <w:spacing w:after="0"/>
              <w:jc w:val="center"/>
            </w:pPr>
            <w:r w:rsidRPr="000F20FB">
              <w:t>ОК06</w:t>
            </w:r>
          </w:p>
          <w:p w14:paraId="2839CF72" w14:textId="77777777" w:rsidR="00624073" w:rsidRPr="000F20FB" w:rsidRDefault="00624073" w:rsidP="0088329E">
            <w:pPr>
              <w:spacing w:after="0"/>
              <w:jc w:val="center"/>
            </w:pPr>
            <w:r w:rsidRPr="000F20FB">
              <w:t>ОК07</w:t>
            </w:r>
          </w:p>
          <w:p w14:paraId="4CD809D3" w14:textId="77777777" w:rsidR="00624073" w:rsidRPr="000F20FB" w:rsidRDefault="00624073" w:rsidP="0088329E">
            <w:pPr>
              <w:spacing w:after="0"/>
              <w:jc w:val="center"/>
            </w:pPr>
            <w:r w:rsidRPr="000F20FB">
              <w:t>ОК08 ОК09</w:t>
            </w:r>
          </w:p>
          <w:p w14:paraId="16FDD373" w14:textId="77777777" w:rsidR="00624073" w:rsidRPr="000F20FB" w:rsidRDefault="00624073" w:rsidP="0088329E">
            <w:pPr>
              <w:spacing w:after="0"/>
              <w:jc w:val="center"/>
            </w:pPr>
            <w:r w:rsidRPr="000F20FB">
              <w:t>ПК2.2</w:t>
            </w:r>
          </w:p>
          <w:p w14:paraId="22A5968E" w14:textId="77777777" w:rsidR="00624073" w:rsidRPr="000F20FB" w:rsidRDefault="00624073" w:rsidP="0088329E">
            <w:pPr>
              <w:spacing w:after="0"/>
              <w:jc w:val="center"/>
            </w:pPr>
            <w:r w:rsidRPr="000F20FB">
              <w:t>ПК2.5</w:t>
            </w:r>
          </w:p>
          <w:p w14:paraId="458D8CC5" w14:textId="77777777" w:rsidR="00624073" w:rsidRPr="000F20FB" w:rsidRDefault="00624073" w:rsidP="0088329E">
            <w:pPr>
              <w:spacing w:after="0"/>
              <w:jc w:val="center"/>
            </w:pPr>
            <w:r w:rsidRPr="000F20FB">
              <w:t>ЛР13</w:t>
            </w:r>
          </w:p>
          <w:p w14:paraId="625E2A78" w14:textId="77777777" w:rsidR="00624073" w:rsidRPr="000F20FB" w:rsidRDefault="00624073" w:rsidP="0088329E">
            <w:pPr>
              <w:spacing w:after="0"/>
              <w:jc w:val="center"/>
            </w:pPr>
            <w:r w:rsidRPr="000F20FB">
              <w:t>ЛР19</w:t>
            </w:r>
          </w:p>
          <w:p w14:paraId="519033AE" w14:textId="77777777" w:rsidR="00624073" w:rsidRPr="000F20FB" w:rsidRDefault="00624073" w:rsidP="0088329E">
            <w:pPr>
              <w:spacing w:after="0"/>
              <w:jc w:val="center"/>
            </w:pPr>
            <w:r w:rsidRPr="000F20FB">
              <w:t>ЛР25</w:t>
            </w:r>
          </w:p>
          <w:p w14:paraId="241B7E3E" w14:textId="77777777" w:rsidR="00624073" w:rsidRPr="000F20FB" w:rsidRDefault="00624073" w:rsidP="0088329E">
            <w:pPr>
              <w:spacing w:after="0"/>
              <w:jc w:val="center"/>
            </w:pPr>
            <w:r w:rsidRPr="000F20FB">
              <w:t>ЛР27 ЛР30</w:t>
            </w:r>
          </w:p>
          <w:p w14:paraId="4DC6D6CE" w14:textId="77777777" w:rsidR="00624073" w:rsidRPr="000F20FB" w:rsidRDefault="00624073" w:rsidP="0088329E">
            <w:pPr>
              <w:spacing w:after="0"/>
              <w:jc w:val="center"/>
            </w:pPr>
            <w:r w:rsidRPr="000F20FB">
              <w:t>ЛР31</w:t>
            </w:r>
          </w:p>
        </w:tc>
        <w:tc>
          <w:tcPr>
            <w:tcW w:w="2693" w:type="dxa"/>
          </w:tcPr>
          <w:p w14:paraId="602B8536" w14:textId="6A7D021B" w:rsidR="00624073" w:rsidRPr="000F20FB" w:rsidRDefault="008B6D7A" w:rsidP="0088329E">
            <w:pPr>
              <w:spacing w:after="0"/>
              <w:jc w:val="both"/>
              <w:rPr>
                <w:bCs/>
              </w:rPr>
            </w:pPr>
            <w:r w:rsidRPr="000F20FB">
              <w:rPr>
                <w:bCs/>
              </w:rPr>
              <w:t>Текущий контроль в виде устного и письменного опроса (индивидуальный и фронтальный опрос), выполнение тестовых заданий, практических работ,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дифференцированного зачета. Квалификационный экзамен.</w:t>
            </w:r>
          </w:p>
        </w:tc>
        <w:tc>
          <w:tcPr>
            <w:tcW w:w="1560" w:type="dxa"/>
          </w:tcPr>
          <w:p w14:paraId="00A2436F" w14:textId="77777777" w:rsidR="00624073" w:rsidRDefault="00624073" w:rsidP="0088329E">
            <w:pPr>
              <w:spacing w:after="0"/>
              <w:jc w:val="both"/>
            </w:pPr>
            <w:r w:rsidRPr="000F20FB">
              <w:t>1, 4, 7, 8</w:t>
            </w:r>
          </w:p>
        </w:tc>
      </w:tr>
    </w:tbl>
    <w:p w14:paraId="54E1F683" w14:textId="77777777" w:rsidR="00624073" w:rsidRDefault="00624073" w:rsidP="00913532">
      <w:pPr>
        <w:spacing w:after="0"/>
        <w:jc w:val="center"/>
        <w:rPr>
          <w:rStyle w:val="FontStyle57"/>
          <w:sz w:val="28"/>
          <w:szCs w:val="28"/>
        </w:rPr>
      </w:pPr>
    </w:p>
    <w:sectPr w:rsidR="00624073" w:rsidSect="0091353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79749" w14:textId="77777777" w:rsidR="000D5E9A" w:rsidRDefault="000D5E9A" w:rsidP="00923864">
      <w:pPr>
        <w:spacing w:before="0" w:after="0"/>
      </w:pPr>
      <w:r>
        <w:separator/>
      </w:r>
    </w:p>
  </w:endnote>
  <w:endnote w:type="continuationSeparator" w:id="0">
    <w:p w14:paraId="4A796F11" w14:textId="77777777" w:rsidR="000D5E9A" w:rsidRDefault="000D5E9A" w:rsidP="009238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597420"/>
      <w:docPartObj>
        <w:docPartGallery w:val="Page Numbers (Bottom of Page)"/>
        <w:docPartUnique/>
      </w:docPartObj>
    </w:sdtPr>
    <w:sdtEndPr/>
    <w:sdtContent>
      <w:p w14:paraId="405CEF92" w14:textId="161E0FF3" w:rsidR="00F646A7" w:rsidRDefault="00F646A7">
        <w:pPr>
          <w:pStyle w:val="af3"/>
          <w:jc w:val="center"/>
        </w:pPr>
        <w:r>
          <w:fldChar w:fldCharType="begin"/>
        </w:r>
        <w:r>
          <w:instrText>PAGE   \* MERGEFORMAT</w:instrText>
        </w:r>
        <w:r>
          <w:fldChar w:fldCharType="separate"/>
        </w:r>
        <w:r w:rsidR="00E549EE">
          <w:rPr>
            <w:noProof/>
          </w:rPr>
          <w:t>2</w:t>
        </w:r>
        <w:r>
          <w:fldChar w:fldCharType="end"/>
        </w:r>
      </w:p>
    </w:sdtContent>
  </w:sdt>
  <w:p w14:paraId="6EA0228C" w14:textId="77777777" w:rsidR="00F646A7" w:rsidRDefault="00F646A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6766" w14:textId="77777777" w:rsidR="000D5E9A" w:rsidRDefault="000D5E9A" w:rsidP="00923864">
      <w:pPr>
        <w:spacing w:before="0" w:after="0"/>
      </w:pPr>
      <w:r>
        <w:separator/>
      </w:r>
    </w:p>
  </w:footnote>
  <w:footnote w:type="continuationSeparator" w:id="0">
    <w:p w14:paraId="1247A899" w14:textId="77777777" w:rsidR="000D5E9A" w:rsidRDefault="000D5E9A" w:rsidP="0092386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393D9"/>
    <w:multiLevelType w:val="hybridMultilevel"/>
    <w:tmpl w:val="0FFA3E6E"/>
    <w:lvl w:ilvl="0" w:tplc="5B96237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7A0B2"/>
    <w:multiLevelType w:val="hybridMultilevel"/>
    <w:tmpl w:val="F1E0E2D2"/>
    <w:lvl w:ilvl="0" w:tplc="0E64842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64906C02"/>
    <w:lvl w:ilvl="0">
      <w:numFmt w:val="bullet"/>
      <w:lvlText w:val="*"/>
      <w:lvlJc w:val="left"/>
      <w:pPr>
        <w:ind w:left="391" w:firstLine="0"/>
      </w:pPr>
    </w:lvl>
  </w:abstractNum>
  <w:abstractNum w:abstractNumId="3"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2494F"/>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5" w15:restartNumberingAfterBreak="0">
    <w:nsid w:val="066032FD"/>
    <w:multiLevelType w:val="hybridMultilevel"/>
    <w:tmpl w:val="82986C20"/>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B0425F"/>
    <w:multiLevelType w:val="hybridMultilevel"/>
    <w:tmpl w:val="00E23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559C6"/>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8" w15:restartNumberingAfterBreak="0">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9" w15:restartNumberingAfterBreak="0">
    <w:nsid w:val="1D2554B1"/>
    <w:multiLevelType w:val="hybridMultilevel"/>
    <w:tmpl w:val="3F8074A4"/>
    <w:lvl w:ilvl="0" w:tplc="1BAAA7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7A35AE4"/>
    <w:multiLevelType w:val="hybridMultilevel"/>
    <w:tmpl w:val="9E968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F13C6"/>
    <w:multiLevelType w:val="hybridMultilevel"/>
    <w:tmpl w:val="3592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E4FB5"/>
    <w:multiLevelType w:val="hybridMultilevel"/>
    <w:tmpl w:val="17A8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E72FAF"/>
    <w:multiLevelType w:val="hybridMultilevel"/>
    <w:tmpl w:val="99BEB754"/>
    <w:lvl w:ilvl="0" w:tplc="FCF4B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881734"/>
    <w:multiLevelType w:val="hybridMultilevel"/>
    <w:tmpl w:val="9F761D9C"/>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773"/>
    <w:multiLevelType w:val="hybridMultilevel"/>
    <w:tmpl w:val="001A4D1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206FF"/>
    <w:multiLevelType w:val="multilevel"/>
    <w:tmpl w:val="6B32D6BC"/>
    <w:lvl w:ilvl="0">
      <w:start w:val="2"/>
      <w:numFmt w:val="decimal"/>
      <w:lvlText w:val="%1."/>
      <w:lvlJc w:val="left"/>
      <w:pPr>
        <w:ind w:left="720" w:hanging="360"/>
      </w:pPr>
      <w:rPr>
        <w:rFonts w:cs="Times New Roman" w:hint="default"/>
      </w:rPr>
    </w:lvl>
    <w:lvl w:ilvl="1">
      <w:start w:val="2"/>
      <w:numFmt w:val="decimal"/>
      <w:isLgl/>
      <w:lvlText w:val="%1.%2"/>
      <w:lvlJc w:val="left"/>
      <w:pPr>
        <w:ind w:left="735" w:hanging="375"/>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080" w:hanging="72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440" w:hanging="108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1800" w:hanging="1440"/>
      </w:pPr>
      <w:rPr>
        <w:rFonts w:hint="default"/>
        <w:color w:val="auto"/>
        <w:sz w:val="24"/>
      </w:rPr>
    </w:lvl>
  </w:abstractNum>
  <w:abstractNum w:abstractNumId="17" w15:restartNumberingAfterBreak="0">
    <w:nsid w:val="4590736D"/>
    <w:multiLevelType w:val="multilevel"/>
    <w:tmpl w:val="8FA07F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0858A5"/>
    <w:multiLevelType w:val="hybridMultilevel"/>
    <w:tmpl w:val="753A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1367EC"/>
    <w:multiLevelType w:val="hybridMultilevel"/>
    <w:tmpl w:val="F2EE5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787C4E"/>
    <w:multiLevelType w:val="multilevel"/>
    <w:tmpl w:val="C142933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15:restartNumberingAfterBreak="0">
    <w:nsid w:val="556C5E4A"/>
    <w:multiLevelType w:val="hybridMultilevel"/>
    <w:tmpl w:val="9EDCD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E26366"/>
    <w:multiLevelType w:val="hybridMultilevel"/>
    <w:tmpl w:val="FDF43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C4198D"/>
    <w:multiLevelType w:val="hybridMultilevel"/>
    <w:tmpl w:val="411AF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2F6B49"/>
    <w:multiLevelType w:val="hybridMultilevel"/>
    <w:tmpl w:val="7D62B0B0"/>
    <w:lvl w:ilvl="0" w:tplc="C692801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707784"/>
    <w:multiLevelType w:val="multilevel"/>
    <w:tmpl w:val="25A80D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4CD5CA0"/>
    <w:multiLevelType w:val="hybridMultilevel"/>
    <w:tmpl w:val="34644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1B55AC"/>
    <w:multiLevelType w:val="multilevel"/>
    <w:tmpl w:val="DD9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C2CBD"/>
    <w:multiLevelType w:val="hybridMultilevel"/>
    <w:tmpl w:val="15AA9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F554E4"/>
    <w:multiLevelType w:val="hybridMultilevel"/>
    <w:tmpl w:val="69A8B378"/>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7D4AE0"/>
    <w:multiLevelType w:val="hybridMultilevel"/>
    <w:tmpl w:val="78FE2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5"/>
  </w:num>
  <w:num w:numId="5">
    <w:abstractNumId w:val="1"/>
  </w:num>
  <w:num w:numId="6">
    <w:abstractNumId w:val="0"/>
  </w:num>
  <w:num w:numId="7">
    <w:abstractNumId w:val="22"/>
  </w:num>
  <w:num w:numId="8">
    <w:abstractNumId w:val="30"/>
  </w:num>
  <w:num w:numId="9">
    <w:abstractNumId w:val="13"/>
  </w:num>
  <w:num w:numId="10">
    <w:abstractNumId w:val="2"/>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1">
    <w:abstractNumId w:val="10"/>
  </w:num>
  <w:num w:numId="12">
    <w:abstractNumId w:val="5"/>
  </w:num>
  <w:num w:numId="13">
    <w:abstractNumId w:val="14"/>
  </w:num>
  <w:num w:numId="14">
    <w:abstractNumId w:val="8"/>
  </w:num>
  <w:num w:numId="15">
    <w:abstractNumId w:val="4"/>
  </w:num>
  <w:num w:numId="16">
    <w:abstractNumId w:val="7"/>
  </w:num>
  <w:num w:numId="17">
    <w:abstractNumId w:val="19"/>
  </w:num>
  <w:num w:numId="18">
    <w:abstractNumId w:val="17"/>
  </w:num>
  <w:num w:numId="19">
    <w:abstractNumId w:val="15"/>
  </w:num>
  <w:num w:numId="20">
    <w:abstractNumId w:val="28"/>
  </w:num>
  <w:num w:numId="21">
    <w:abstractNumId w:val="31"/>
  </w:num>
  <w:num w:numId="22">
    <w:abstractNumId w:val="26"/>
  </w:num>
  <w:num w:numId="23">
    <w:abstractNumId w:val="16"/>
  </w:num>
  <w:num w:numId="24">
    <w:abstractNumId w:val="3"/>
  </w:num>
  <w:num w:numId="25">
    <w:abstractNumId w:val="6"/>
  </w:num>
  <w:num w:numId="26">
    <w:abstractNumId w:val="21"/>
  </w:num>
  <w:num w:numId="27">
    <w:abstractNumId w:val="12"/>
  </w:num>
  <w:num w:numId="28">
    <w:abstractNumId w:val="27"/>
  </w:num>
  <w:num w:numId="29">
    <w:abstractNumId w:val="24"/>
  </w:num>
  <w:num w:numId="30">
    <w:abstractNumId w:val="23"/>
  </w:num>
  <w:num w:numId="31">
    <w:abstractNumId w:val="11"/>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0E"/>
    <w:rsid w:val="00002D5A"/>
    <w:rsid w:val="00015634"/>
    <w:rsid w:val="000309A9"/>
    <w:rsid w:val="00032ADD"/>
    <w:rsid w:val="00034DA4"/>
    <w:rsid w:val="000374DE"/>
    <w:rsid w:val="00040430"/>
    <w:rsid w:val="0004156C"/>
    <w:rsid w:val="00041785"/>
    <w:rsid w:val="00054857"/>
    <w:rsid w:val="00060757"/>
    <w:rsid w:val="000623F8"/>
    <w:rsid w:val="00075E6B"/>
    <w:rsid w:val="000768F2"/>
    <w:rsid w:val="00076BA1"/>
    <w:rsid w:val="00077903"/>
    <w:rsid w:val="00077AF8"/>
    <w:rsid w:val="00090BFF"/>
    <w:rsid w:val="00097A79"/>
    <w:rsid w:val="000A79D0"/>
    <w:rsid w:val="000B0DEE"/>
    <w:rsid w:val="000B6B5C"/>
    <w:rsid w:val="000C4522"/>
    <w:rsid w:val="000C4E57"/>
    <w:rsid w:val="000D5E9A"/>
    <w:rsid w:val="000E1175"/>
    <w:rsid w:val="000E194F"/>
    <w:rsid w:val="000F20FB"/>
    <w:rsid w:val="000F69F9"/>
    <w:rsid w:val="00110E72"/>
    <w:rsid w:val="001154AE"/>
    <w:rsid w:val="00127D98"/>
    <w:rsid w:val="00133E62"/>
    <w:rsid w:val="0014151A"/>
    <w:rsid w:val="00146D16"/>
    <w:rsid w:val="00156CF6"/>
    <w:rsid w:val="00156E6E"/>
    <w:rsid w:val="00172D70"/>
    <w:rsid w:val="0018293C"/>
    <w:rsid w:val="001A019B"/>
    <w:rsid w:val="001A58CD"/>
    <w:rsid w:val="001A5C60"/>
    <w:rsid w:val="001C1C08"/>
    <w:rsid w:val="001C2520"/>
    <w:rsid w:val="001D2216"/>
    <w:rsid w:val="001D5375"/>
    <w:rsid w:val="001E1A06"/>
    <w:rsid w:val="001E1AC5"/>
    <w:rsid w:val="001E21CC"/>
    <w:rsid w:val="001F227C"/>
    <w:rsid w:val="001F51AA"/>
    <w:rsid w:val="002036C2"/>
    <w:rsid w:val="0021440C"/>
    <w:rsid w:val="0021499F"/>
    <w:rsid w:val="002157EC"/>
    <w:rsid w:val="002221CB"/>
    <w:rsid w:val="00232BA2"/>
    <w:rsid w:val="00243F58"/>
    <w:rsid w:val="00247733"/>
    <w:rsid w:val="00250290"/>
    <w:rsid w:val="00251794"/>
    <w:rsid w:val="00252733"/>
    <w:rsid w:val="00255438"/>
    <w:rsid w:val="00257262"/>
    <w:rsid w:val="00277C71"/>
    <w:rsid w:val="00280F6B"/>
    <w:rsid w:val="00286389"/>
    <w:rsid w:val="002B2980"/>
    <w:rsid w:val="002C6301"/>
    <w:rsid w:val="002D2DA6"/>
    <w:rsid w:val="002E0999"/>
    <w:rsid w:val="002E4932"/>
    <w:rsid w:val="002F0885"/>
    <w:rsid w:val="002F1F59"/>
    <w:rsid w:val="00302AD0"/>
    <w:rsid w:val="003040B8"/>
    <w:rsid w:val="00304703"/>
    <w:rsid w:val="0030583C"/>
    <w:rsid w:val="00311CAF"/>
    <w:rsid w:val="00317CF7"/>
    <w:rsid w:val="00320FA8"/>
    <w:rsid w:val="00322991"/>
    <w:rsid w:val="00330732"/>
    <w:rsid w:val="00362874"/>
    <w:rsid w:val="00376F5A"/>
    <w:rsid w:val="003833FF"/>
    <w:rsid w:val="003836EE"/>
    <w:rsid w:val="003A1B67"/>
    <w:rsid w:val="003B1F1F"/>
    <w:rsid w:val="003B5F02"/>
    <w:rsid w:val="003C5270"/>
    <w:rsid w:val="003C666C"/>
    <w:rsid w:val="003D3D0E"/>
    <w:rsid w:val="003E551F"/>
    <w:rsid w:val="003F5B61"/>
    <w:rsid w:val="00403DEE"/>
    <w:rsid w:val="00404B1F"/>
    <w:rsid w:val="0041374C"/>
    <w:rsid w:val="00415493"/>
    <w:rsid w:val="004233BD"/>
    <w:rsid w:val="00431A33"/>
    <w:rsid w:val="00433029"/>
    <w:rsid w:val="0043607A"/>
    <w:rsid w:val="004434FA"/>
    <w:rsid w:val="00457730"/>
    <w:rsid w:val="00457FF5"/>
    <w:rsid w:val="00477263"/>
    <w:rsid w:val="00480FFE"/>
    <w:rsid w:val="004A5F4D"/>
    <w:rsid w:val="004B5EFF"/>
    <w:rsid w:val="004C02B4"/>
    <w:rsid w:val="004C2B61"/>
    <w:rsid w:val="004C62E3"/>
    <w:rsid w:val="004C7339"/>
    <w:rsid w:val="004D09E3"/>
    <w:rsid w:val="004D3CBE"/>
    <w:rsid w:val="004E128F"/>
    <w:rsid w:val="004E30CB"/>
    <w:rsid w:val="004E445F"/>
    <w:rsid w:val="004E4FF4"/>
    <w:rsid w:val="004E69E2"/>
    <w:rsid w:val="004F2955"/>
    <w:rsid w:val="004F2966"/>
    <w:rsid w:val="004F62F1"/>
    <w:rsid w:val="00507ED8"/>
    <w:rsid w:val="00511A5D"/>
    <w:rsid w:val="0051564A"/>
    <w:rsid w:val="005260D7"/>
    <w:rsid w:val="00557AD8"/>
    <w:rsid w:val="00560824"/>
    <w:rsid w:val="0056450A"/>
    <w:rsid w:val="00575812"/>
    <w:rsid w:val="0059395E"/>
    <w:rsid w:val="0059646E"/>
    <w:rsid w:val="005B3D68"/>
    <w:rsid w:val="005B4B57"/>
    <w:rsid w:val="005C287F"/>
    <w:rsid w:val="005C394C"/>
    <w:rsid w:val="005C52A9"/>
    <w:rsid w:val="005D0D3A"/>
    <w:rsid w:val="005E40F9"/>
    <w:rsid w:val="005E43FE"/>
    <w:rsid w:val="005E5988"/>
    <w:rsid w:val="00610A96"/>
    <w:rsid w:val="00613E90"/>
    <w:rsid w:val="00620EE4"/>
    <w:rsid w:val="00621062"/>
    <w:rsid w:val="00622D7C"/>
    <w:rsid w:val="00622E58"/>
    <w:rsid w:val="00624073"/>
    <w:rsid w:val="00624150"/>
    <w:rsid w:val="00625EF9"/>
    <w:rsid w:val="0062647B"/>
    <w:rsid w:val="00630D12"/>
    <w:rsid w:val="00632158"/>
    <w:rsid w:val="006331F2"/>
    <w:rsid w:val="006446EA"/>
    <w:rsid w:val="0064541B"/>
    <w:rsid w:val="006545C8"/>
    <w:rsid w:val="006548EF"/>
    <w:rsid w:val="00656796"/>
    <w:rsid w:val="0066098C"/>
    <w:rsid w:val="00661148"/>
    <w:rsid w:val="006625AB"/>
    <w:rsid w:val="006854A2"/>
    <w:rsid w:val="006A04BC"/>
    <w:rsid w:val="006A0E61"/>
    <w:rsid w:val="006A3A93"/>
    <w:rsid w:val="006A5BC5"/>
    <w:rsid w:val="006B19D8"/>
    <w:rsid w:val="006B2C87"/>
    <w:rsid w:val="006B4225"/>
    <w:rsid w:val="006B49C9"/>
    <w:rsid w:val="006B7924"/>
    <w:rsid w:val="006C11D8"/>
    <w:rsid w:val="006C14AF"/>
    <w:rsid w:val="006C52AC"/>
    <w:rsid w:val="006D2755"/>
    <w:rsid w:val="006D2EEA"/>
    <w:rsid w:val="006D7DDB"/>
    <w:rsid w:val="006F1F31"/>
    <w:rsid w:val="00716575"/>
    <w:rsid w:val="007210C1"/>
    <w:rsid w:val="00727D6A"/>
    <w:rsid w:val="0073464E"/>
    <w:rsid w:val="00746617"/>
    <w:rsid w:val="00746EB4"/>
    <w:rsid w:val="007579B9"/>
    <w:rsid w:val="00757E05"/>
    <w:rsid w:val="00766EA6"/>
    <w:rsid w:val="0077191D"/>
    <w:rsid w:val="00791FA5"/>
    <w:rsid w:val="007959FA"/>
    <w:rsid w:val="00795E70"/>
    <w:rsid w:val="007C037F"/>
    <w:rsid w:val="007C1633"/>
    <w:rsid w:val="007D59E1"/>
    <w:rsid w:val="007D7B5E"/>
    <w:rsid w:val="007F4D19"/>
    <w:rsid w:val="007F509A"/>
    <w:rsid w:val="007F5D41"/>
    <w:rsid w:val="0080081A"/>
    <w:rsid w:val="00805B08"/>
    <w:rsid w:val="00810CF4"/>
    <w:rsid w:val="008207B9"/>
    <w:rsid w:val="00825458"/>
    <w:rsid w:val="0082577F"/>
    <w:rsid w:val="008365A2"/>
    <w:rsid w:val="00845DA2"/>
    <w:rsid w:val="008511D7"/>
    <w:rsid w:val="00854A98"/>
    <w:rsid w:val="00854C96"/>
    <w:rsid w:val="00855B83"/>
    <w:rsid w:val="00861237"/>
    <w:rsid w:val="0086299C"/>
    <w:rsid w:val="00862FD2"/>
    <w:rsid w:val="00876608"/>
    <w:rsid w:val="00877146"/>
    <w:rsid w:val="00881C6D"/>
    <w:rsid w:val="0088329E"/>
    <w:rsid w:val="008841B8"/>
    <w:rsid w:val="00890B80"/>
    <w:rsid w:val="008A2C56"/>
    <w:rsid w:val="008B6D7A"/>
    <w:rsid w:val="008C2674"/>
    <w:rsid w:val="008D0672"/>
    <w:rsid w:val="008E778B"/>
    <w:rsid w:val="008E7866"/>
    <w:rsid w:val="008F0C74"/>
    <w:rsid w:val="008F62D6"/>
    <w:rsid w:val="008F704D"/>
    <w:rsid w:val="00900D88"/>
    <w:rsid w:val="00904928"/>
    <w:rsid w:val="009050D8"/>
    <w:rsid w:val="00913532"/>
    <w:rsid w:val="00914ED8"/>
    <w:rsid w:val="009225C9"/>
    <w:rsid w:val="0092319A"/>
    <w:rsid w:val="00923864"/>
    <w:rsid w:val="00924A1D"/>
    <w:rsid w:val="00927DA8"/>
    <w:rsid w:val="009373CA"/>
    <w:rsid w:val="00944BDA"/>
    <w:rsid w:val="00945FCD"/>
    <w:rsid w:val="00946244"/>
    <w:rsid w:val="00970B39"/>
    <w:rsid w:val="009719FA"/>
    <w:rsid w:val="00993199"/>
    <w:rsid w:val="00994E67"/>
    <w:rsid w:val="009957C7"/>
    <w:rsid w:val="009A3642"/>
    <w:rsid w:val="009A36A5"/>
    <w:rsid w:val="009A5850"/>
    <w:rsid w:val="009B1EC1"/>
    <w:rsid w:val="009C0416"/>
    <w:rsid w:val="009C5D1E"/>
    <w:rsid w:val="009F4228"/>
    <w:rsid w:val="009F580C"/>
    <w:rsid w:val="00A042F7"/>
    <w:rsid w:val="00A17BE0"/>
    <w:rsid w:val="00A2742F"/>
    <w:rsid w:val="00A35C1D"/>
    <w:rsid w:val="00A37563"/>
    <w:rsid w:val="00A41AEA"/>
    <w:rsid w:val="00A476B5"/>
    <w:rsid w:val="00A500C9"/>
    <w:rsid w:val="00A52731"/>
    <w:rsid w:val="00A541DE"/>
    <w:rsid w:val="00A550A3"/>
    <w:rsid w:val="00A64748"/>
    <w:rsid w:val="00A64EC1"/>
    <w:rsid w:val="00A74394"/>
    <w:rsid w:val="00A74821"/>
    <w:rsid w:val="00A801AE"/>
    <w:rsid w:val="00AA1816"/>
    <w:rsid w:val="00AA2E00"/>
    <w:rsid w:val="00AB0F59"/>
    <w:rsid w:val="00AB1A7A"/>
    <w:rsid w:val="00AB4ACF"/>
    <w:rsid w:val="00AC3AD1"/>
    <w:rsid w:val="00AC7943"/>
    <w:rsid w:val="00AD141B"/>
    <w:rsid w:val="00AE59D9"/>
    <w:rsid w:val="00B00934"/>
    <w:rsid w:val="00B05AB9"/>
    <w:rsid w:val="00B06A74"/>
    <w:rsid w:val="00B1163E"/>
    <w:rsid w:val="00B17BA9"/>
    <w:rsid w:val="00B20622"/>
    <w:rsid w:val="00B31A6D"/>
    <w:rsid w:val="00B40C79"/>
    <w:rsid w:val="00B45170"/>
    <w:rsid w:val="00B5005A"/>
    <w:rsid w:val="00B54B2D"/>
    <w:rsid w:val="00B5555B"/>
    <w:rsid w:val="00B573AC"/>
    <w:rsid w:val="00B57C3B"/>
    <w:rsid w:val="00B6386A"/>
    <w:rsid w:val="00B63CD4"/>
    <w:rsid w:val="00B65453"/>
    <w:rsid w:val="00B92199"/>
    <w:rsid w:val="00B9771B"/>
    <w:rsid w:val="00BA13D0"/>
    <w:rsid w:val="00BA3D63"/>
    <w:rsid w:val="00BA55E7"/>
    <w:rsid w:val="00BC2197"/>
    <w:rsid w:val="00BC707D"/>
    <w:rsid w:val="00BD1437"/>
    <w:rsid w:val="00BE32F8"/>
    <w:rsid w:val="00BE749E"/>
    <w:rsid w:val="00C03780"/>
    <w:rsid w:val="00C04D09"/>
    <w:rsid w:val="00C04DA2"/>
    <w:rsid w:val="00C1101F"/>
    <w:rsid w:val="00C2029B"/>
    <w:rsid w:val="00C208C4"/>
    <w:rsid w:val="00C2491F"/>
    <w:rsid w:val="00C35B59"/>
    <w:rsid w:val="00C536EA"/>
    <w:rsid w:val="00C5418F"/>
    <w:rsid w:val="00C62551"/>
    <w:rsid w:val="00C639D8"/>
    <w:rsid w:val="00C643B6"/>
    <w:rsid w:val="00C67422"/>
    <w:rsid w:val="00C67C0C"/>
    <w:rsid w:val="00C714D8"/>
    <w:rsid w:val="00C72C4B"/>
    <w:rsid w:val="00C8033C"/>
    <w:rsid w:val="00C831BB"/>
    <w:rsid w:val="00C9024C"/>
    <w:rsid w:val="00C944B3"/>
    <w:rsid w:val="00C94E0C"/>
    <w:rsid w:val="00CA5278"/>
    <w:rsid w:val="00CA675E"/>
    <w:rsid w:val="00CB1A68"/>
    <w:rsid w:val="00CB3DF8"/>
    <w:rsid w:val="00CC1FDC"/>
    <w:rsid w:val="00CC5DE5"/>
    <w:rsid w:val="00CD1757"/>
    <w:rsid w:val="00CE4AB1"/>
    <w:rsid w:val="00CF3165"/>
    <w:rsid w:val="00CF4FEB"/>
    <w:rsid w:val="00D0356F"/>
    <w:rsid w:val="00D12A95"/>
    <w:rsid w:val="00D14566"/>
    <w:rsid w:val="00D21DEE"/>
    <w:rsid w:val="00D251B2"/>
    <w:rsid w:val="00D50113"/>
    <w:rsid w:val="00D51534"/>
    <w:rsid w:val="00D619FF"/>
    <w:rsid w:val="00D6312F"/>
    <w:rsid w:val="00D71ACD"/>
    <w:rsid w:val="00D754C6"/>
    <w:rsid w:val="00D82C5D"/>
    <w:rsid w:val="00D85EC1"/>
    <w:rsid w:val="00D868C5"/>
    <w:rsid w:val="00D93BD3"/>
    <w:rsid w:val="00DB65AA"/>
    <w:rsid w:val="00DD4BD0"/>
    <w:rsid w:val="00DD7F5D"/>
    <w:rsid w:val="00DE084B"/>
    <w:rsid w:val="00DE53D0"/>
    <w:rsid w:val="00DE66AA"/>
    <w:rsid w:val="00DF3A52"/>
    <w:rsid w:val="00E12C6B"/>
    <w:rsid w:val="00E17F62"/>
    <w:rsid w:val="00E201A8"/>
    <w:rsid w:val="00E229B8"/>
    <w:rsid w:val="00E40471"/>
    <w:rsid w:val="00E40BC2"/>
    <w:rsid w:val="00E413FD"/>
    <w:rsid w:val="00E519E9"/>
    <w:rsid w:val="00E525B3"/>
    <w:rsid w:val="00E549EE"/>
    <w:rsid w:val="00E55458"/>
    <w:rsid w:val="00E62FCD"/>
    <w:rsid w:val="00E72D7B"/>
    <w:rsid w:val="00E77850"/>
    <w:rsid w:val="00E80DB5"/>
    <w:rsid w:val="00E820EE"/>
    <w:rsid w:val="00E95A82"/>
    <w:rsid w:val="00EB2146"/>
    <w:rsid w:val="00ED6D9D"/>
    <w:rsid w:val="00EE292D"/>
    <w:rsid w:val="00EF2436"/>
    <w:rsid w:val="00EF2E2D"/>
    <w:rsid w:val="00EF4AF5"/>
    <w:rsid w:val="00F00272"/>
    <w:rsid w:val="00F0281D"/>
    <w:rsid w:val="00F126FB"/>
    <w:rsid w:val="00F1407E"/>
    <w:rsid w:val="00F16342"/>
    <w:rsid w:val="00F30E0A"/>
    <w:rsid w:val="00F32C9A"/>
    <w:rsid w:val="00F41894"/>
    <w:rsid w:val="00F46DD1"/>
    <w:rsid w:val="00F55552"/>
    <w:rsid w:val="00F57B96"/>
    <w:rsid w:val="00F61338"/>
    <w:rsid w:val="00F646A7"/>
    <w:rsid w:val="00F64C1D"/>
    <w:rsid w:val="00F731DC"/>
    <w:rsid w:val="00F75496"/>
    <w:rsid w:val="00F80AA8"/>
    <w:rsid w:val="00F84A42"/>
    <w:rsid w:val="00FA2466"/>
    <w:rsid w:val="00FA5C4F"/>
    <w:rsid w:val="00FC1464"/>
    <w:rsid w:val="00FC351C"/>
    <w:rsid w:val="00FD29CD"/>
    <w:rsid w:val="00FD7139"/>
    <w:rsid w:val="00FD7BA0"/>
    <w:rsid w:val="00FD7E07"/>
    <w:rsid w:val="00FE0397"/>
    <w:rsid w:val="00FF0F7E"/>
    <w:rsid w:val="00FF50EF"/>
    <w:rsid w:val="00FF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0BFF"/>
  <w15:docId w15:val="{28594EB9-37A8-447C-8F11-CAB7397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aliases w:val="Содержание. 2 уровень"/>
    <w:basedOn w:val="a"/>
    <w:link w:val="a8"/>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uiPriority w:val="99"/>
    <w:rsid w:val="004F2955"/>
    <w:pPr>
      <w:widowControl w:val="0"/>
      <w:autoSpaceDE w:val="0"/>
      <w:autoSpaceDN w:val="0"/>
      <w:adjustRightInd w:val="0"/>
      <w:spacing w:before="0" w:after="0" w:line="322" w:lineRule="exact"/>
      <w:jc w:val="center"/>
    </w:pPr>
    <w:rPr>
      <w:sz w:val="22"/>
      <w:szCs w:val="22"/>
    </w:rPr>
  </w:style>
  <w:style w:type="paragraph" w:styleId="aa">
    <w:name w:val="Body Text"/>
    <w:basedOn w:val="a"/>
    <w:link w:val="ab"/>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b">
    <w:name w:val="Основной текст Знак"/>
    <w:basedOn w:val="a0"/>
    <w:link w:val="aa"/>
    <w:uiPriority w:val="99"/>
    <w:semiHidden/>
    <w:rsid w:val="004F2955"/>
    <w:rPr>
      <w:rFonts w:eastAsiaTheme="minorEastAsia"/>
      <w:lang w:eastAsia="ru-RU"/>
    </w:rPr>
  </w:style>
  <w:style w:type="character" w:customStyle="1" w:styleId="FontStyle47">
    <w:name w:val="Font Style47"/>
    <w:uiPriority w:val="99"/>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rsid w:val="004F2955"/>
    <w:pPr>
      <w:widowControl w:val="0"/>
      <w:autoSpaceDE w:val="0"/>
      <w:autoSpaceDN w:val="0"/>
      <w:adjustRightInd w:val="0"/>
      <w:spacing w:before="0" w:after="0"/>
    </w:pPr>
    <w:rPr>
      <w:rFonts w:eastAsia="Calibri"/>
    </w:rPr>
  </w:style>
  <w:style w:type="paragraph" w:customStyle="1" w:styleId="Style34">
    <w:name w:val="Style34"/>
    <w:basedOn w:val="a"/>
    <w:uiPriority w:val="99"/>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c">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d">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e">
    <w:name w:val="FollowedHyperlink"/>
    <w:basedOn w:val="a0"/>
    <w:uiPriority w:val="99"/>
    <w:semiHidden/>
    <w:unhideWhenUsed/>
    <w:rsid w:val="00B05AB9"/>
    <w:rPr>
      <w:color w:val="800080" w:themeColor="followedHyperlink"/>
      <w:u w:val="single"/>
    </w:rPr>
  </w:style>
  <w:style w:type="character" w:customStyle="1" w:styleId="af">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f"/>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Абзац списка Знак"/>
    <w:aliases w:val="Содержание. 2 уровень Знак"/>
    <w:link w:val="a7"/>
    <w:uiPriority w:val="34"/>
    <w:qFormat/>
    <w:locked/>
    <w:rsid w:val="00133E62"/>
    <w:rPr>
      <w:rFonts w:eastAsiaTheme="minorEastAsia"/>
      <w:lang w:eastAsia="ru-RU"/>
    </w:rPr>
  </w:style>
  <w:style w:type="character" w:customStyle="1" w:styleId="FontStyle58">
    <w:name w:val="Font Style58"/>
    <w:uiPriority w:val="99"/>
    <w:rsid w:val="00133E62"/>
    <w:rPr>
      <w:rFonts w:ascii="Times New Roman" w:hAnsi="Times New Roman" w:cs="Times New Roman"/>
      <w:b/>
      <w:bCs/>
      <w:sz w:val="22"/>
      <w:szCs w:val="22"/>
    </w:rPr>
  </w:style>
  <w:style w:type="paragraph" w:customStyle="1" w:styleId="Style10">
    <w:name w:val="Style10"/>
    <w:basedOn w:val="a"/>
    <w:uiPriority w:val="99"/>
    <w:rsid w:val="00133E62"/>
    <w:pPr>
      <w:widowControl w:val="0"/>
      <w:autoSpaceDE w:val="0"/>
      <w:autoSpaceDN w:val="0"/>
      <w:adjustRightInd w:val="0"/>
      <w:spacing w:before="0" w:after="0" w:line="277" w:lineRule="exact"/>
      <w:jc w:val="center"/>
    </w:pPr>
    <w:rPr>
      <w:rFonts w:eastAsia="Calibri"/>
    </w:rPr>
  </w:style>
  <w:style w:type="paragraph" w:customStyle="1" w:styleId="12">
    <w:name w:val="Обычный1"/>
    <w:qFormat/>
    <w:rsid w:val="006A3A93"/>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6A3A93"/>
  </w:style>
  <w:style w:type="character" w:styleId="af0">
    <w:name w:val="Emphasis"/>
    <w:uiPriority w:val="99"/>
    <w:qFormat/>
    <w:rsid w:val="0021499F"/>
    <w:rPr>
      <w:rFonts w:cs="Times New Roman"/>
      <w:i/>
    </w:rPr>
  </w:style>
  <w:style w:type="character" w:customStyle="1" w:styleId="FontStyle53">
    <w:name w:val="Font Style53"/>
    <w:uiPriority w:val="99"/>
    <w:rsid w:val="003040B8"/>
    <w:rPr>
      <w:rFonts w:ascii="Times New Roman" w:hAnsi="Times New Roman" w:cs="Times New Roman"/>
      <w:sz w:val="22"/>
      <w:szCs w:val="22"/>
    </w:rPr>
  </w:style>
  <w:style w:type="paragraph" w:styleId="af1">
    <w:name w:val="header"/>
    <w:basedOn w:val="a"/>
    <w:link w:val="af2"/>
    <w:uiPriority w:val="99"/>
    <w:unhideWhenUsed/>
    <w:rsid w:val="00923864"/>
    <w:pPr>
      <w:tabs>
        <w:tab w:val="center" w:pos="4677"/>
        <w:tab w:val="right" w:pos="9355"/>
      </w:tabs>
      <w:spacing w:before="0" w:after="0"/>
    </w:pPr>
  </w:style>
  <w:style w:type="character" w:customStyle="1" w:styleId="af2">
    <w:name w:val="Верхний колонтитул Знак"/>
    <w:basedOn w:val="a0"/>
    <w:link w:val="af1"/>
    <w:uiPriority w:val="99"/>
    <w:rsid w:val="00923864"/>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23864"/>
    <w:pPr>
      <w:tabs>
        <w:tab w:val="center" w:pos="4677"/>
        <w:tab w:val="right" w:pos="9355"/>
      </w:tabs>
      <w:spacing w:before="0" w:after="0"/>
    </w:pPr>
  </w:style>
  <w:style w:type="character" w:customStyle="1" w:styleId="af4">
    <w:name w:val="Нижний колонтитул Знак"/>
    <w:basedOn w:val="a0"/>
    <w:link w:val="af3"/>
    <w:uiPriority w:val="99"/>
    <w:rsid w:val="00923864"/>
    <w:rPr>
      <w:rFonts w:ascii="Times New Roman" w:eastAsia="Times New Roman" w:hAnsi="Times New Roman" w:cs="Times New Roman"/>
      <w:sz w:val="24"/>
      <w:szCs w:val="24"/>
      <w:lang w:eastAsia="ru-RU"/>
    </w:rPr>
  </w:style>
  <w:style w:type="paragraph" w:styleId="af5">
    <w:name w:val="No Spacing"/>
    <w:uiPriority w:val="1"/>
    <w:qFormat/>
    <w:rsid w:val="009A36A5"/>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9"/>
    <w:uiPriority w:val="99"/>
    <w:rsid w:val="00311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5971">
      <w:bodyDiv w:val="1"/>
      <w:marLeft w:val="0"/>
      <w:marRight w:val="0"/>
      <w:marTop w:val="0"/>
      <w:marBottom w:val="0"/>
      <w:divBdr>
        <w:top w:val="none" w:sz="0" w:space="0" w:color="auto"/>
        <w:left w:val="none" w:sz="0" w:space="0" w:color="auto"/>
        <w:bottom w:val="none" w:sz="0" w:space="0" w:color="auto"/>
        <w:right w:val="none" w:sz="0" w:space="0" w:color="auto"/>
      </w:divBdr>
    </w:div>
    <w:div w:id="97484790">
      <w:bodyDiv w:val="1"/>
      <w:marLeft w:val="0"/>
      <w:marRight w:val="0"/>
      <w:marTop w:val="0"/>
      <w:marBottom w:val="0"/>
      <w:divBdr>
        <w:top w:val="none" w:sz="0" w:space="0" w:color="auto"/>
        <w:left w:val="none" w:sz="0" w:space="0" w:color="auto"/>
        <w:bottom w:val="none" w:sz="0" w:space="0" w:color="auto"/>
        <w:right w:val="none" w:sz="0" w:space="0" w:color="auto"/>
      </w:divBdr>
    </w:div>
    <w:div w:id="132916890">
      <w:bodyDiv w:val="1"/>
      <w:marLeft w:val="0"/>
      <w:marRight w:val="0"/>
      <w:marTop w:val="0"/>
      <w:marBottom w:val="0"/>
      <w:divBdr>
        <w:top w:val="none" w:sz="0" w:space="0" w:color="auto"/>
        <w:left w:val="none" w:sz="0" w:space="0" w:color="auto"/>
        <w:bottom w:val="none" w:sz="0" w:space="0" w:color="auto"/>
        <w:right w:val="none" w:sz="0" w:space="0" w:color="auto"/>
      </w:divBdr>
    </w:div>
    <w:div w:id="210389423">
      <w:bodyDiv w:val="1"/>
      <w:marLeft w:val="0"/>
      <w:marRight w:val="0"/>
      <w:marTop w:val="0"/>
      <w:marBottom w:val="0"/>
      <w:divBdr>
        <w:top w:val="none" w:sz="0" w:space="0" w:color="auto"/>
        <w:left w:val="none" w:sz="0" w:space="0" w:color="auto"/>
        <w:bottom w:val="none" w:sz="0" w:space="0" w:color="auto"/>
        <w:right w:val="none" w:sz="0" w:space="0" w:color="auto"/>
      </w:divBdr>
    </w:div>
    <w:div w:id="264121452">
      <w:bodyDiv w:val="1"/>
      <w:marLeft w:val="0"/>
      <w:marRight w:val="0"/>
      <w:marTop w:val="0"/>
      <w:marBottom w:val="0"/>
      <w:divBdr>
        <w:top w:val="none" w:sz="0" w:space="0" w:color="auto"/>
        <w:left w:val="none" w:sz="0" w:space="0" w:color="auto"/>
        <w:bottom w:val="none" w:sz="0" w:space="0" w:color="auto"/>
        <w:right w:val="none" w:sz="0" w:space="0" w:color="auto"/>
      </w:divBdr>
    </w:div>
    <w:div w:id="330761704">
      <w:bodyDiv w:val="1"/>
      <w:marLeft w:val="0"/>
      <w:marRight w:val="0"/>
      <w:marTop w:val="0"/>
      <w:marBottom w:val="0"/>
      <w:divBdr>
        <w:top w:val="none" w:sz="0" w:space="0" w:color="auto"/>
        <w:left w:val="none" w:sz="0" w:space="0" w:color="auto"/>
        <w:bottom w:val="none" w:sz="0" w:space="0" w:color="auto"/>
        <w:right w:val="none" w:sz="0" w:space="0" w:color="auto"/>
      </w:divBdr>
    </w:div>
    <w:div w:id="398942470">
      <w:bodyDiv w:val="1"/>
      <w:marLeft w:val="0"/>
      <w:marRight w:val="0"/>
      <w:marTop w:val="0"/>
      <w:marBottom w:val="0"/>
      <w:divBdr>
        <w:top w:val="none" w:sz="0" w:space="0" w:color="auto"/>
        <w:left w:val="none" w:sz="0" w:space="0" w:color="auto"/>
        <w:bottom w:val="none" w:sz="0" w:space="0" w:color="auto"/>
        <w:right w:val="none" w:sz="0" w:space="0" w:color="auto"/>
      </w:divBdr>
    </w:div>
    <w:div w:id="674303004">
      <w:bodyDiv w:val="1"/>
      <w:marLeft w:val="0"/>
      <w:marRight w:val="0"/>
      <w:marTop w:val="0"/>
      <w:marBottom w:val="0"/>
      <w:divBdr>
        <w:top w:val="none" w:sz="0" w:space="0" w:color="auto"/>
        <w:left w:val="none" w:sz="0" w:space="0" w:color="auto"/>
        <w:bottom w:val="none" w:sz="0" w:space="0" w:color="auto"/>
        <w:right w:val="none" w:sz="0" w:space="0" w:color="auto"/>
      </w:divBdr>
    </w:div>
    <w:div w:id="706755465">
      <w:bodyDiv w:val="1"/>
      <w:marLeft w:val="0"/>
      <w:marRight w:val="0"/>
      <w:marTop w:val="0"/>
      <w:marBottom w:val="0"/>
      <w:divBdr>
        <w:top w:val="none" w:sz="0" w:space="0" w:color="auto"/>
        <w:left w:val="none" w:sz="0" w:space="0" w:color="auto"/>
        <w:bottom w:val="none" w:sz="0" w:space="0" w:color="auto"/>
        <w:right w:val="none" w:sz="0" w:space="0" w:color="auto"/>
      </w:divBdr>
    </w:div>
    <w:div w:id="710349562">
      <w:bodyDiv w:val="1"/>
      <w:marLeft w:val="0"/>
      <w:marRight w:val="0"/>
      <w:marTop w:val="0"/>
      <w:marBottom w:val="0"/>
      <w:divBdr>
        <w:top w:val="none" w:sz="0" w:space="0" w:color="auto"/>
        <w:left w:val="none" w:sz="0" w:space="0" w:color="auto"/>
        <w:bottom w:val="none" w:sz="0" w:space="0" w:color="auto"/>
        <w:right w:val="none" w:sz="0" w:space="0" w:color="auto"/>
      </w:divBdr>
    </w:div>
    <w:div w:id="827869730">
      <w:bodyDiv w:val="1"/>
      <w:marLeft w:val="0"/>
      <w:marRight w:val="0"/>
      <w:marTop w:val="0"/>
      <w:marBottom w:val="0"/>
      <w:divBdr>
        <w:top w:val="none" w:sz="0" w:space="0" w:color="auto"/>
        <w:left w:val="none" w:sz="0" w:space="0" w:color="auto"/>
        <w:bottom w:val="none" w:sz="0" w:space="0" w:color="auto"/>
        <w:right w:val="none" w:sz="0" w:space="0" w:color="auto"/>
      </w:divBdr>
    </w:div>
    <w:div w:id="872351443">
      <w:bodyDiv w:val="1"/>
      <w:marLeft w:val="0"/>
      <w:marRight w:val="0"/>
      <w:marTop w:val="0"/>
      <w:marBottom w:val="0"/>
      <w:divBdr>
        <w:top w:val="none" w:sz="0" w:space="0" w:color="auto"/>
        <w:left w:val="none" w:sz="0" w:space="0" w:color="auto"/>
        <w:bottom w:val="none" w:sz="0" w:space="0" w:color="auto"/>
        <w:right w:val="none" w:sz="0" w:space="0" w:color="auto"/>
      </w:divBdr>
    </w:div>
    <w:div w:id="984430491">
      <w:bodyDiv w:val="1"/>
      <w:marLeft w:val="0"/>
      <w:marRight w:val="0"/>
      <w:marTop w:val="0"/>
      <w:marBottom w:val="0"/>
      <w:divBdr>
        <w:top w:val="none" w:sz="0" w:space="0" w:color="auto"/>
        <w:left w:val="none" w:sz="0" w:space="0" w:color="auto"/>
        <w:bottom w:val="none" w:sz="0" w:space="0" w:color="auto"/>
        <w:right w:val="none" w:sz="0" w:space="0" w:color="auto"/>
      </w:divBdr>
    </w:div>
    <w:div w:id="1104226290">
      <w:bodyDiv w:val="1"/>
      <w:marLeft w:val="0"/>
      <w:marRight w:val="0"/>
      <w:marTop w:val="0"/>
      <w:marBottom w:val="0"/>
      <w:divBdr>
        <w:top w:val="none" w:sz="0" w:space="0" w:color="auto"/>
        <w:left w:val="none" w:sz="0" w:space="0" w:color="auto"/>
        <w:bottom w:val="none" w:sz="0" w:space="0" w:color="auto"/>
        <w:right w:val="none" w:sz="0" w:space="0" w:color="auto"/>
      </w:divBdr>
    </w:div>
    <w:div w:id="1112020686">
      <w:bodyDiv w:val="1"/>
      <w:marLeft w:val="0"/>
      <w:marRight w:val="0"/>
      <w:marTop w:val="0"/>
      <w:marBottom w:val="0"/>
      <w:divBdr>
        <w:top w:val="none" w:sz="0" w:space="0" w:color="auto"/>
        <w:left w:val="none" w:sz="0" w:space="0" w:color="auto"/>
        <w:bottom w:val="none" w:sz="0" w:space="0" w:color="auto"/>
        <w:right w:val="none" w:sz="0" w:space="0" w:color="auto"/>
      </w:divBdr>
    </w:div>
    <w:div w:id="1260792013">
      <w:bodyDiv w:val="1"/>
      <w:marLeft w:val="0"/>
      <w:marRight w:val="0"/>
      <w:marTop w:val="0"/>
      <w:marBottom w:val="0"/>
      <w:divBdr>
        <w:top w:val="none" w:sz="0" w:space="0" w:color="auto"/>
        <w:left w:val="none" w:sz="0" w:space="0" w:color="auto"/>
        <w:bottom w:val="none" w:sz="0" w:space="0" w:color="auto"/>
        <w:right w:val="none" w:sz="0" w:space="0" w:color="auto"/>
      </w:divBdr>
    </w:div>
    <w:div w:id="1427799509">
      <w:bodyDiv w:val="1"/>
      <w:marLeft w:val="0"/>
      <w:marRight w:val="0"/>
      <w:marTop w:val="0"/>
      <w:marBottom w:val="0"/>
      <w:divBdr>
        <w:top w:val="none" w:sz="0" w:space="0" w:color="auto"/>
        <w:left w:val="none" w:sz="0" w:space="0" w:color="auto"/>
        <w:bottom w:val="none" w:sz="0" w:space="0" w:color="auto"/>
        <w:right w:val="none" w:sz="0" w:space="0" w:color="auto"/>
      </w:divBdr>
    </w:div>
    <w:div w:id="1477183711">
      <w:bodyDiv w:val="1"/>
      <w:marLeft w:val="0"/>
      <w:marRight w:val="0"/>
      <w:marTop w:val="0"/>
      <w:marBottom w:val="0"/>
      <w:divBdr>
        <w:top w:val="none" w:sz="0" w:space="0" w:color="auto"/>
        <w:left w:val="none" w:sz="0" w:space="0" w:color="auto"/>
        <w:bottom w:val="none" w:sz="0" w:space="0" w:color="auto"/>
        <w:right w:val="none" w:sz="0" w:space="0" w:color="auto"/>
      </w:divBdr>
    </w:div>
    <w:div w:id="1564869382">
      <w:bodyDiv w:val="1"/>
      <w:marLeft w:val="0"/>
      <w:marRight w:val="0"/>
      <w:marTop w:val="0"/>
      <w:marBottom w:val="0"/>
      <w:divBdr>
        <w:top w:val="none" w:sz="0" w:space="0" w:color="auto"/>
        <w:left w:val="none" w:sz="0" w:space="0" w:color="auto"/>
        <w:bottom w:val="none" w:sz="0" w:space="0" w:color="auto"/>
        <w:right w:val="none" w:sz="0" w:space="0" w:color="auto"/>
      </w:divBdr>
    </w:div>
    <w:div w:id="1634865444">
      <w:bodyDiv w:val="1"/>
      <w:marLeft w:val="0"/>
      <w:marRight w:val="0"/>
      <w:marTop w:val="0"/>
      <w:marBottom w:val="0"/>
      <w:divBdr>
        <w:top w:val="none" w:sz="0" w:space="0" w:color="auto"/>
        <w:left w:val="none" w:sz="0" w:space="0" w:color="auto"/>
        <w:bottom w:val="none" w:sz="0" w:space="0" w:color="auto"/>
        <w:right w:val="none" w:sz="0" w:space="0" w:color="auto"/>
      </w:divBdr>
    </w:div>
    <w:div w:id="1743483365">
      <w:bodyDiv w:val="1"/>
      <w:marLeft w:val="0"/>
      <w:marRight w:val="0"/>
      <w:marTop w:val="0"/>
      <w:marBottom w:val="0"/>
      <w:divBdr>
        <w:top w:val="none" w:sz="0" w:space="0" w:color="auto"/>
        <w:left w:val="none" w:sz="0" w:space="0" w:color="auto"/>
        <w:bottom w:val="none" w:sz="0" w:space="0" w:color="auto"/>
        <w:right w:val="none" w:sz="0" w:space="0" w:color="auto"/>
      </w:divBdr>
    </w:div>
    <w:div w:id="1817987921">
      <w:bodyDiv w:val="1"/>
      <w:marLeft w:val="0"/>
      <w:marRight w:val="0"/>
      <w:marTop w:val="0"/>
      <w:marBottom w:val="0"/>
      <w:divBdr>
        <w:top w:val="none" w:sz="0" w:space="0" w:color="auto"/>
        <w:left w:val="none" w:sz="0" w:space="0" w:color="auto"/>
        <w:bottom w:val="none" w:sz="0" w:space="0" w:color="auto"/>
        <w:right w:val="none" w:sz="0" w:space="0" w:color="auto"/>
      </w:divBdr>
    </w:div>
    <w:div w:id="1880316587">
      <w:bodyDiv w:val="1"/>
      <w:marLeft w:val="0"/>
      <w:marRight w:val="0"/>
      <w:marTop w:val="0"/>
      <w:marBottom w:val="0"/>
      <w:divBdr>
        <w:top w:val="none" w:sz="0" w:space="0" w:color="auto"/>
        <w:left w:val="none" w:sz="0" w:space="0" w:color="auto"/>
        <w:bottom w:val="none" w:sz="0" w:space="0" w:color="auto"/>
        <w:right w:val="none" w:sz="0" w:space="0" w:color="auto"/>
      </w:divBdr>
    </w:div>
    <w:div w:id="1970550022">
      <w:bodyDiv w:val="1"/>
      <w:marLeft w:val="0"/>
      <w:marRight w:val="0"/>
      <w:marTop w:val="0"/>
      <w:marBottom w:val="0"/>
      <w:divBdr>
        <w:top w:val="none" w:sz="0" w:space="0" w:color="auto"/>
        <w:left w:val="none" w:sz="0" w:space="0" w:color="auto"/>
        <w:bottom w:val="none" w:sz="0" w:space="0" w:color="auto"/>
        <w:right w:val="none" w:sz="0" w:space="0" w:color="auto"/>
      </w:divBdr>
    </w:div>
    <w:div w:id="2005933681">
      <w:bodyDiv w:val="1"/>
      <w:marLeft w:val="0"/>
      <w:marRight w:val="0"/>
      <w:marTop w:val="0"/>
      <w:marBottom w:val="0"/>
      <w:divBdr>
        <w:top w:val="none" w:sz="0" w:space="0" w:color="auto"/>
        <w:left w:val="none" w:sz="0" w:space="0" w:color="auto"/>
        <w:bottom w:val="none" w:sz="0" w:space="0" w:color="auto"/>
        <w:right w:val="none" w:sz="0" w:space="0" w:color="auto"/>
      </w:divBdr>
    </w:div>
    <w:div w:id="2042968717">
      <w:bodyDiv w:val="1"/>
      <w:marLeft w:val="0"/>
      <w:marRight w:val="0"/>
      <w:marTop w:val="0"/>
      <w:marBottom w:val="0"/>
      <w:divBdr>
        <w:top w:val="none" w:sz="0" w:space="0" w:color="auto"/>
        <w:left w:val="none" w:sz="0" w:space="0" w:color="auto"/>
        <w:bottom w:val="none" w:sz="0" w:space="0" w:color="auto"/>
        <w:right w:val="none" w:sz="0" w:space="0" w:color="auto"/>
      </w:divBdr>
    </w:div>
    <w:div w:id="2069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304/26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czdt.ru/books/1195/2607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35/2517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mczdt.ru/books/35/230301/" TargetMode="External"/><Relationship Id="rId4" Type="http://schemas.openxmlformats.org/officeDocument/2006/relationships/settings" Target="settings.xml"/><Relationship Id="rId9" Type="http://schemas.openxmlformats.org/officeDocument/2006/relationships/hyperlink" Target="http://umczdt.ru/books/35/230302/" TargetMode="External"/><Relationship Id="rId14" Type="http://schemas.openxmlformats.org/officeDocument/2006/relationships/hyperlink" Target="https://umczdt.ru/books/1216/260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8C88-0A19-4EA5-8F06-48E0FBBD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17</cp:revision>
  <cp:lastPrinted>2023-10-20T10:23:00Z</cp:lastPrinted>
  <dcterms:created xsi:type="dcterms:W3CDTF">2023-09-08T06:05:00Z</dcterms:created>
  <dcterms:modified xsi:type="dcterms:W3CDTF">2024-12-06T08:24:00Z</dcterms:modified>
</cp:coreProperties>
</file>