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C69" w:rsidRPr="00763853" w:rsidRDefault="00A92C69" w:rsidP="00A92C69">
      <w:pPr>
        <w:spacing w:after="0" w:line="240" w:lineRule="auto"/>
        <w:jc w:val="center"/>
        <w:rPr>
          <w:rFonts w:ascii="Times New Roman" w:eastAsia="Calibri" w:hAnsi="Times New Roman" w:cs="Times New Roman"/>
          <w:b/>
          <w:sz w:val="28"/>
          <w:szCs w:val="28"/>
        </w:rPr>
      </w:pPr>
      <w:r w:rsidRPr="00763853">
        <w:rPr>
          <w:rFonts w:ascii="Times New Roman" w:eastAsia="Calibri" w:hAnsi="Times New Roman" w:cs="Times New Roman"/>
          <w:b/>
          <w:sz w:val="28"/>
          <w:szCs w:val="28"/>
        </w:rPr>
        <w:t>ФЕДЕРАЛЬНОЕ АГЕНТСТВО ЖЕЛЕЗНОДОРОЖНОГО ТРАНСПОРТА</w:t>
      </w:r>
    </w:p>
    <w:p w:rsidR="00A92C69" w:rsidRPr="00763853" w:rsidRDefault="00A92C69" w:rsidP="00A92C69">
      <w:pPr>
        <w:spacing w:after="0" w:line="240" w:lineRule="auto"/>
        <w:jc w:val="center"/>
        <w:rPr>
          <w:rFonts w:ascii="Times New Roman" w:eastAsia="Calibri" w:hAnsi="Times New Roman" w:cs="Times New Roman"/>
          <w:b/>
          <w:sz w:val="26"/>
          <w:szCs w:val="26"/>
        </w:rPr>
      </w:pPr>
      <w:r w:rsidRPr="00763853">
        <w:rPr>
          <w:rFonts w:ascii="Times New Roman" w:eastAsia="Calibri" w:hAnsi="Times New Roman" w:cs="Times New Roman"/>
          <w:b/>
          <w:sz w:val="26"/>
          <w:szCs w:val="26"/>
        </w:rPr>
        <w:t>ФЕДЕРАЛЬНОЕ ГОСУДАРСТВЕННОЕ БЮДЖЕТНОЕ ОБРАЗОВАТНЛЬНОЕ</w:t>
      </w:r>
    </w:p>
    <w:p w:rsidR="00A92C69" w:rsidRPr="00763853" w:rsidRDefault="00A92C69" w:rsidP="00A92C69">
      <w:pPr>
        <w:spacing w:after="0" w:line="240" w:lineRule="auto"/>
        <w:jc w:val="center"/>
        <w:rPr>
          <w:rFonts w:ascii="Times New Roman" w:eastAsia="Calibri" w:hAnsi="Times New Roman" w:cs="Times New Roman"/>
          <w:b/>
          <w:sz w:val="26"/>
          <w:szCs w:val="26"/>
        </w:rPr>
      </w:pPr>
      <w:r w:rsidRPr="00763853">
        <w:rPr>
          <w:rFonts w:ascii="Times New Roman" w:eastAsia="Calibri" w:hAnsi="Times New Roman" w:cs="Times New Roman"/>
          <w:b/>
          <w:sz w:val="26"/>
          <w:szCs w:val="26"/>
        </w:rPr>
        <w:t>УЧРЕЖДЕНИЕ ВЫСШЕГО ОБРАЗОВАНИЯ</w:t>
      </w:r>
    </w:p>
    <w:p w:rsidR="00A92C69" w:rsidRPr="00763853" w:rsidRDefault="00A92C69" w:rsidP="00A92C69">
      <w:pPr>
        <w:spacing w:after="0" w:line="240" w:lineRule="auto"/>
        <w:jc w:val="center"/>
        <w:rPr>
          <w:rFonts w:ascii="Times New Roman" w:eastAsia="Calibri" w:hAnsi="Times New Roman" w:cs="Times New Roman"/>
          <w:b/>
          <w:sz w:val="28"/>
          <w:szCs w:val="28"/>
        </w:rPr>
      </w:pPr>
      <w:r w:rsidRPr="00763853">
        <w:rPr>
          <w:rFonts w:ascii="Times New Roman" w:eastAsia="Calibri" w:hAnsi="Times New Roman" w:cs="Times New Roman"/>
          <w:b/>
          <w:sz w:val="28"/>
          <w:szCs w:val="28"/>
        </w:rPr>
        <w:t>«</w:t>
      </w:r>
      <w:r w:rsidRPr="00763853">
        <w:rPr>
          <w:rFonts w:ascii="Times New Roman" w:eastAsia="Calibri" w:hAnsi="Times New Roman" w:cs="Times New Roman"/>
          <w:sz w:val="28"/>
          <w:szCs w:val="28"/>
        </w:rPr>
        <w:t>САМАРСКИЙ ГОСУДАРСТВЕННЫЙ УНИВЕРСИТЕТ</w:t>
      </w:r>
      <w:r w:rsidRPr="00763853">
        <w:rPr>
          <w:rFonts w:ascii="Times New Roman" w:eastAsia="Calibri" w:hAnsi="Times New Roman" w:cs="Times New Roman"/>
          <w:sz w:val="28"/>
          <w:szCs w:val="28"/>
        </w:rPr>
        <w:br/>
        <w:t>ПУТЕЙ СООБЩЕНИЯ</w:t>
      </w:r>
      <w:r w:rsidRPr="00763853">
        <w:rPr>
          <w:rFonts w:ascii="Times New Roman" w:eastAsia="Calibri" w:hAnsi="Times New Roman" w:cs="Times New Roman"/>
          <w:b/>
          <w:sz w:val="28"/>
          <w:szCs w:val="28"/>
        </w:rPr>
        <w:t>»</w:t>
      </w:r>
    </w:p>
    <w:p w:rsidR="00A92C69" w:rsidRPr="00763853" w:rsidRDefault="00A92C69" w:rsidP="00A92C69">
      <w:pPr>
        <w:spacing w:after="0" w:line="240" w:lineRule="auto"/>
        <w:jc w:val="center"/>
        <w:rPr>
          <w:rFonts w:ascii="Times New Roman" w:hAnsi="Times New Roman" w:cs="Times New Roman"/>
          <w:b/>
          <w:bCs/>
          <w:color w:val="000000"/>
          <w:sz w:val="26"/>
          <w:szCs w:val="26"/>
        </w:rPr>
      </w:pPr>
      <w:r w:rsidRPr="00763853">
        <w:rPr>
          <w:rFonts w:ascii="Times New Roman" w:eastAsia="Calibri" w:hAnsi="Times New Roman" w:cs="Times New Roman"/>
          <w:b/>
          <w:sz w:val="28"/>
          <w:szCs w:val="28"/>
        </w:rPr>
        <w:t>ФИЛИАЛ СамГУПС в г. НИЖНЕМ НОВГОРОДЕ</w:t>
      </w:r>
    </w:p>
    <w:p w:rsidR="00A92C69" w:rsidRPr="003C73C6" w:rsidRDefault="00A92C69" w:rsidP="00A92C69">
      <w:pPr>
        <w:autoSpaceDE w:val="0"/>
        <w:spacing w:after="0" w:line="240" w:lineRule="auto"/>
        <w:rPr>
          <w:rFonts w:ascii="Times New Roman" w:eastAsia="Arial" w:hAnsi="Times New Roman" w:cs="Times New Roman"/>
          <w:bCs/>
          <w:sz w:val="28"/>
          <w:szCs w:val="28"/>
        </w:rPr>
      </w:pPr>
    </w:p>
    <w:p w:rsidR="00A92C69" w:rsidRPr="003C73C6" w:rsidRDefault="00A92C69" w:rsidP="00A92C69">
      <w:pPr>
        <w:spacing w:after="0" w:line="240" w:lineRule="auto"/>
        <w:jc w:val="center"/>
        <w:rPr>
          <w:rFonts w:ascii="Times New Roman" w:hAnsi="Times New Roman" w:cs="Times New Roman"/>
          <w:b/>
          <w:sz w:val="48"/>
          <w:szCs w:val="48"/>
        </w:rPr>
      </w:pPr>
    </w:p>
    <w:p w:rsidR="00A92C69" w:rsidRPr="003C73C6" w:rsidRDefault="00A92C69" w:rsidP="00A92C69">
      <w:pPr>
        <w:spacing w:after="0" w:line="240" w:lineRule="auto"/>
        <w:jc w:val="center"/>
        <w:rPr>
          <w:rFonts w:ascii="Times New Roman" w:hAnsi="Times New Roman" w:cs="Times New Roman"/>
          <w:b/>
          <w:sz w:val="48"/>
          <w:szCs w:val="48"/>
        </w:rPr>
      </w:pPr>
    </w:p>
    <w:p w:rsidR="00A92C69" w:rsidRPr="003C73C6" w:rsidRDefault="00A92C69" w:rsidP="00A92C69">
      <w:pPr>
        <w:spacing w:after="0" w:line="240" w:lineRule="auto"/>
        <w:jc w:val="center"/>
        <w:rPr>
          <w:rFonts w:ascii="Times New Roman" w:hAnsi="Times New Roman" w:cs="Times New Roman"/>
          <w:b/>
          <w:sz w:val="48"/>
          <w:szCs w:val="48"/>
        </w:rPr>
      </w:pPr>
    </w:p>
    <w:p w:rsidR="00A92C69" w:rsidRPr="003C73C6" w:rsidRDefault="00A92C69" w:rsidP="00A92C69">
      <w:pPr>
        <w:spacing w:after="0" w:line="240" w:lineRule="auto"/>
        <w:jc w:val="center"/>
        <w:rPr>
          <w:rFonts w:ascii="Times New Roman" w:hAnsi="Times New Roman" w:cs="Times New Roman"/>
          <w:b/>
          <w:sz w:val="48"/>
          <w:szCs w:val="48"/>
        </w:rPr>
      </w:pPr>
    </w:p>
    <w:p w:rsidR="00A92C69" w:rsidRPr="003C73C6" w:rsidRDefault="00A92C69" w:rsidP="00A92C69">
      <w:pPr>
        <w:spacing w:after="0" w:line="240" w:lineRule="auto"/>
        <w:jc w:val="center"/>
        <w:rPr>
          <w:rFonts w:ascii="Times New Roman" w:hAnsi="Times New Roman" w:cs="Times New Roman"/>
          <w:b/>
          <w:sz w:val="48"/>
          <w:szCs w:val="48"/>
        </w:rPr>
      </w:pPr>
    </w:p>
    <w:p w:rsidR="00A92C69" w:rsidRPr="003C73C6" w:rsidRDefault="00A92C69" w:rsidP="00A92C69">
      <w:pPr>
        <w:spacing w:after="0" w:line="240" w:lineRule="auto"/>
        <w:jc w:val="center"/>
        <w:rPr>
          <w:rFonts w:ascii="Times New Roman" w:hAnsi="Times New Roman" w:cs="Times New Roman"/>
          <w:b/>
          <w:sz w:val="48"/>
          <w:szCs w:val="48"/>
        </w:rPr>
      </w:pPr>
    </w:p>
    <w:p w:rsidR="00BA02DA" w:rsidRDefault="00BA02DA" w:rsidP="00A92C69">
      <w:pPr>
        <w:spacing w:after="0" w:line="240" w:lineRule="auto"/>
        <w:jc w:val="center"/>
        <w:rPr>
          <w:rFonts w:ascii="Times New Roman" w:hAnsi="Times New Roman" w:cs="Times New Roman"/>
          <w:b/>
          <w:sz w:val="36"/>
          <w:szCs w:val="36"/>
        </w:rPr>
      </w:pPr>
      <w:r w:rsidRPr="00BA02DA">
        <w:rPr>
          <w:rFonts w:ascii="Times New Roman" w:hAnsi="Times New Roman" w:cs="Times New Roman"/>
          <w:b/>
          <w:sz w:val="36"/>
          <w:szCs w:val="36"/>
        </w:rPr>
        <w:t>ФОНД ОЦЕНОЧНЫХ СРЕДСТВ</w:t>
      </w:r>
    </w:p>
    <w:p w:rsidR="00A92C69" w:rsidRPr="003C73C6" w:rsidRDefault="00A92C69" w:rsidP="00A92C69">
      <w:pPr>
        <w:spacing w:after="0" w:line="240" w:lineRule="auto"/>
        <w:jc w:val="center"/>
        <w:rPr>
          <w:rFonts w:ascii="Times New Roman" w:hAnsi="Times New Roman" w:cs="Times New Roman"/>
          <w:b/>
          <w:sz w:val="32"/>
          <w:szCs w:val="32"/>
        </w:rPr>
      </w:pPr>
      <w:r w:rsidRPr="003C73C6">
        <w:rPr>
          <w:rFonts w:ascii="Times New Roman" w:hAnsi="Times New Roman" w:cs="Times New Roman"/>
          <w:b/>
          <w:sz w:val="32"/>
          <w:szCs w:val="32"/>
        </w:rPr>
        <w:t>по учебной дисциплине</w:t>
      </w:r>
    </w:p>
    <w:p w:rsidR="00A92C69" w:rsidRPr="003C73C6" w:rsidRDefault="00A92C69" w:rsidP="00A92C69">
      <w:pPr>
        <w:shd w:val="clear" w:color="auto" w:fill="FFFFFF"/>
        <w:tabs>
          <w:tab w:val="left" w:leader="underscore" w:pos="9010"/>
        </w:tabs>
        <w:spacing w:after="0" w:line="240" w:lineRule="auto"/>
        <w:jc w:val="center"/>
        <w:rPr>
          <w:rFonts w:ascii="Times New Roman" w:hAnsi="Times New Roman" w:cs="Times New Roman"/>
          <w:sz w:val="44"/>
          <w:szCs w:val="44"/>
        </w:rPr>
      </w:pPr>
      <w:r>
        <w:rPr>
          <w:rFonts w:ascii="Times New Roman" w:hAnsi="Times New Roman" w:cs="Times New Roman"/>
          <w:b/>
          <w:sz w:val="44"/>
          <w:szCs w:val="44"/>
        </w:rPr>
        <w:t>«</w:t>
      </w:r>
      <w:r w:rsidR="00C425CB">
        <w:rPr>
          <w:rFonts w:ascii="Times New Roman" w:hAnsi="Times New Roman" w:cs="Times New Roman"/>
          <w:b/>
          <w:sz w:val="44"/>
          <w:szCs w:val="44"/>
        </w:rPr>
        <w:t>Неразрушающий контроль рельсов</w:t>
      </w:r>
      <w:r w:rsidRPr="003C73C6">
        <w:rPr>
          <w:rFonts w:ascii="Times New Roman" w:hAnsi="Times New Roman" w:cs="Times New Roman"/>
          <w:b/>
          <w:sz w:val="44"/>
          <w:szCs w:val="44"/>
        </w:rPr>
        <w:t>»</w:t>
      </w:r>
    </w:p>
    <w:p w:rsidR="00A92C69" w:rsidRPr="003C73C6" w:rsidRDefault="00A92C69" w:rsidP="00A92C69">
      <w:pPr>
        <w:pStyle w:val="a5"/>
        <w:tabs>
          <w:tab w:val="left" w:pos="58"/>
          <w:tab w:val="left" w:leader="underscore" w:pos="8702"/>
        </w:tabs>
        <w:jc w:val="center"/>
        <w:rPr>
          <w:sz w:val="28"/>
          <w:szCs w:val="28"/>
        </w:rPr>
      </w:pPr>
    </w:p>
    <w:p w:rsidR="00A92C69" w:rsidRPr="00763853" w:rsidRDefault="00A92C69" w:rsidP="00A92C69">
      <w:pPr>
        <w:pStyle w:val="Style2"/>
        <w:spacing w:line="240" w:lineRule="auto"/>
        <w:jc w:val="both"/>
        <w:rPr>
          <w:color w:val="000000"/>
        </w:rPr>
      </w:pPr>
      <w:r w:rsidRPr="003C73C6">
        <w:rPr>
          <w:sz w:val="28"/>
          <w:szCs w:val="28"/>
        </w:rPr>
        <w:t xml:space="preserve">Специальность: </w:t>
      </w:r>
      <w:r w:rsidRPr="003C73C6">
        <w:rPr>
          <w:bCs/>
          <w:i/>
          <w:iCs/>
          <w:w w:val="87"/>
          <w:sz w:val="28"/>
          <w:szCs w:val="28"/>
        </w:rPr>
        <w:t xml:space="preserve"> </w:t>
      </w:r>
      <w:r w:rsidRPr="00763853">
        <w:rPr>
          <w:bCs/>
          <w:color w:val="000000"/>
          <w:sz w:val="28"/>
          <w:szCs w:val="28"/>
        </w:rPr>
        <w:t xml:space="preserve">08.02.10 </w:t>
      </w:r>
      <w:r>
        <w:rPr>
          <w:bCs/>
          <w:color w:val="000000"/>
          <w:sz w:val="28"/>
          <w:szCs w:val="28"/>
        </w:rPr>
        <w:t>«</w:t>
      </w:r>
      <w:r w:rsidRPr="00763853">
        <w:rPr>
          <w:bCs/>
          <w:color w:val="000000"/>
          <w:sz w:val="28"/>
          <w:szCs w:val="28"/>
        </w:rPr>
        <w:t>Строительство железных дорог, путь и путевое хозяйство</w:t>
      </w:r>
      <w:r>
        <w:rPr>
          <w:bCs/>
          <w:color w:val="000000"/>
          <w:sz w:val="28"/>
          <w:szCs w:val="28"/>
        </w:rPr>
        <w:t>»</w:t>
      </w:r>
    </w:p>
    <w:p w:rsidR="00A92C69" w:rsidRPr="003C73C6" w:rsidRDefault="00A92C69" w:rsidP="00A92C69">
      <w:pPr>
        <w:pStyle w:val="a5"/>
        <w:tabs>
          <w:tab w:val="left" w:pos="58"/>
          <w:tab w:val="left" w:leader="underscore" w:pos="8702"/>
        </w:tabs>
        <w:jc w:val="center"/>
        <w:rPr>
          <w:sz w:val="17"/>
          <w:szCs w:val="17"/>
        </w:rPr>
      </w:pPr>
    </w:p>
    <w:p w:rsidR="00A92C69" w:rsidRPr="003C73C6" w:rsidRDefault="00A92C69" w:rsidP="00A92C69">
      <w:pPr>
        <w:spacing w:after="0" w:line="240" w:lineRule="auto"/>
        <w:rPr>
          <w:rFonts w:ascii="Times New Roman" w:hAnsi="Times New Roman" w:cs="Times New Roman"/>
          <w:sz w:val="32"/>
          <w:szCs w:val="32"/>
        </w:rPr>
      </w:pPr>
    </w:p>
    <w:p w:rsidR="00A92C69" w:rsidRPr="003C73C6" w:rsidRDefault="009C0734" w:rsidP="00A92C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 4</w:t>
      </w:r>
    </w:p>
    <w:p w:rsidR="00A92C69" w:rsidRPr="003C73C6" w:rsidRDefault="00A92C69" w:rsidP="00A92C69">
      <w:pPr>
        <w:spacing w:after="0" w:line="240" w:lineRule="auto"/>
        <w:jc w:val="center"/>
        <w:rPr>
          <w:rFonts w:ascii="Times New Roman" w:hAnsi="Times New Roman" w:cs="Times New Roman"/>
          <w:sz w:val="28"/>
          <w:szCs w:val="28"/>
        </w:rPr>
      </w:pPr>
      <w:r w:rsidRPr="003C73C6">
        <w:rPr>
          <w:rFonts w:ascii="Times New Roman" w:hAnsi="Times New Roman" w:cs="Times New Roman"/>
          <w:sz w:val="28"/>
          <w:szCs w:val="28"/>
        </w:rPr>
        <w:t>Форма обучения: очная</w:t>
      </w:r>
    </w:p>
    <w:p w:rsidR="00A92C69" w:rsidRPr="003C73C6" w:rsidRDefault="00A92C69" w:rsidP="00A92C69">
      <w:pPr>
        <w:spacing w:after="0" w:line="240" w:lineRule="auto"/>
        <w:jc w:val="both"/>
        <w:rPr>
          <w:rFonts w:ascii="Times New Roman" w:hAnsi="Times New Roman" w:cs="Times New Roman"/>
          <w:bCs/>
          <w:sz w:val="28"/>
          <w:szCs w:val="28"/>
        </w:rPr>
      </w:pPr>
    </w:p>
    <w:p w:rsidR="00A92C69" w:rsidRPr="003C73C6" w:rsidRDefault="00A92C69" w:rsidP="00A92C69">
      <w:pPr>
        <w:spacing w:after="0" w:line="240" w:lineRule="auto"/>
        <w:jc w:val="center"/>
        <w:rPr>
          <w:rFonts w:ascii="Times New Roman" w:hAnsi="Times New Roman" w:cs="Times New Roman"/>
          <w:sz w:val="28"/>
          <w:szCs w:val="28"/>
        </w:rPr>
      </w:pPr>
      <w:r w:rsidRPr="003C73C6">
        <w:rPr>
          <w:rFonts w:ascii="Times New Roman" w:hAnsi="Times New Roman" w:cs="Times New Roman"/>
          <w:sz w:val="28"/>
          <w:szCs w:val="28"/>
        </w:rPr>
        <w:t>Уровень обучения: базовая подготовка среднего профессионального образования</w:t>
      </w:r>
    </w:p>
    <w:p w:rsidR="00A92C69" w:rsidRPr="003C73C6" w:rsidRDefault="00A92C69" w:rsidP="00A92C69">
      <w:pPr>
        <w:spacing w:after="0" w:line="240" w:lineRule="auto"/>
        <w:rPr>
          <w:rFonts w:ascii="Times New Roman" w:hAnsi="Times New Roman" w:cs="Times New Roman"/>
          <w:sz w:val="32"/>
          <w:szCs w:val="32"/>
        </w:rPr>
      </w:pPr>
    </w:p>
    <w:p w:rsidR="00A92C69" w:rsidRPr="003C73C6" w:rsidRDefault="00A92C69" w:rsidP="00A92C69">
      <w:pPr>
        <w:spacing w:after="0" w:line="240" w:lineRule="auto"/>
        <w:rPr>
          <w:rFonts w:ascii="Times New Roman" w:hAnsi="Times New Roman" w:cs="Times New Roman"/>
          <w:sz w:val="28"/>
          <w:szCs w:val="28"/>
        </w:rPr>
      </w:pPr>
      <w:r w:rsidRPr="003C73C6">
        <w:rPr>
          <w:rFonts w:ascii="Times New Roman" w:hAnsi="Times New Roman" w:cs="Times New Roman"/>
          <w:sz w:val="28"/>
          <w:szCs w:val="28"/>
        </w:rPr>
        <w:t xml:space="preserve">Автор – составитель: преподаватель </w:t>
      </w:r>
      <w:r>
        <w:rPr>
          <w:rFonts w:ascii="Times New Roman" w:hAnsi="Times New Roman" w:cs="Times New Roman"/>
          <w:sz w:val="28"/>
          <w:szCs w:val="28"/>
        </w:rPr>
        <w:t>первой категории Панфиловой Н.В.</w:t>
      </w:r>
    </w:p>
    <w:p w:rsidR="00A92C69" w:rsidRPr="003C73C6" w:rsidRDefault="00A92C69" w:rsidP="00A92C69">
      <w:pPr>
        <w:spacing w:after="0" w:line="240" w:lineRule="auto"/>
        <w:rPr>
          <w:rFonts w:ascii="Times New Roman" w:hAnsi="Times New Roman" w:cs="Times New Roman"/>
        </w:rPr>
      </w:pPr>
      <w:r w:rsidRPr="003C73C6">
        <w:rPr>
          <w:rFonts w:ascii="Times New Roman" w:hAnsi="Times New Roman" w:cs="Times New Roman"/>
        </w:rPr>
        <w:t>(Ф.И.О., ученая степень, ученое звание)</w:t>
      </w:r>
    </w:p>
    <w:p w:rsidR="00A92C69" w:rsidRPr="003C73C6" w:rsidRDefault="00A92C69" w:rsidP="00A92C69">
      <w:pPr>
        <w:spacing w:after="0" w:line="240" w:lineRule="auto"/>
        <w:rPr>
          <w:rFonts w:ascii="Times New Roman" w:hAnsi="Times New Roman" w:cs="Times New Roman"/>
        </w:rPr>
      </w:pPr>
    </w:p>
    <w:p w:rsidR="00A92C69" w:rsidRPr="003C73C6" w:rsidRDefault="00A92C69" w:rsidP="00A92C69">
      <w:pPr>
        <w:spacing w:after="0" w:line="240" w:lineRule="auto"/>
        <w:jc w:val="both"/>
        <w:rPr>
          <w:rFonts w:ascii="Times New Roman" w:hAnsi="Times New Roman" w:cs="Times New Roman"/>
          <w:b/>
          <w:bCs/>
        </w:rPr>
      </w:pPr>
    </w:p>
    <w:p w:rsidR="00A92C69" w:rsidRPr="003C73C6" w:rsidRDefault="00A92C69" w:rsidP="00A92C69">
      <w:pPr>
        <w:spacing w:after="0" w:line="240" w:lineRule="auto"/>
        <w:jc w:val="both"/>
        <w:rPr>
          <w:rFonts w:ascii="Times New Roman" w:hAnsi="Times New Roman" w:cs="Times New Roman"/>
          <w:b/>
          <w:bCs/>
        </w:rPr>
      </w:pPr>
    </w:p>
    <w:p w:rsidR="00A92C69" w:rsidRPr="003C73C6" w:rsidRDefault="00A92C69" w:rsidP="00A92C69">
      <w:pPr>
        <w:spacing w:after="0" w:line="240" w:lineRule="auto"/>
        <w:jc w:val="both"/>
        <w:rPr>
          <w:rFonts w:ascii="Times New Roman" w:hAnsi="Times New Roman" w:cs="Times New Roman"/>
          <w:b/>
          <w:bCs/>
        </w:rPr>
      </w:pPr>
    </w:p>
    <w:p w:rsidR="00A92C69" w:rsidRPr="003C73C6" w:rsidRDefault="00A92C69" w:rsidP="00A92C69">
      <w:pPr>
        <w:spacing w:after="0" w:line="240" w:lineRule="auto"/>
        <w:jc w:val="both"/>
        <w:rPr>
          <w:rFonts w:ascii="Times New Roman" w:hAnsi="Times New Roman" w:cs="Times New Roman"/>
          <w:b/>
          <w:bCs/>
        </w:rPr>
      </w:pPr>
    </w:p>
    <w:p w:rsidR="00A92C69" w:rsidRPr="003C73C6" w:rsidRDefault="00A92C69" w:rsidP="00A92C69">
      <w:pPr>
        <w:spacing w:after="0" w:line="240" w:lineRule="auto"/>
        <w:jc w:val="both"/>
        <w:rPr>
          <w:rFonts w:ascii="Times New Roman" w:hAnsi="Times New Roman" w:cs="Times New Roman"/>
          <w:b/>
          <w:bCs/>
        </w:rPr>
      </w:pPr>
    </w:p>
    <w:p w:rsidR="00A92C69" w:rsidRDefault="00A92C69" w:rsidP="00A92C69">
      <w:pPr>
        <w:spacing w:after="0" w:line="240" w:lineRule="auto"/>
        <w:jc w:val="center"/>
        <w:rPr>
          <w:rFonts w:ascii="Times New Roman" w:hAnsi="Times New Roman" w:cs="Times New Roman"/>
          <w:sz w:val="28"/>
          <w:szCs w:val="28"/>
        </w:rPr>
      </w:pPr>
    </w:p>
    <w:p w:rsidR="00A92C69" w:rsidRDefault="00A92C69" w:rsidP="00A92C69">
      <w:pPr>
        <w:spacing w:after="0" w:line="240" w:lineRule="auto"/>
        <w:jc w:val="center"/>
        <w:rPr>
          <w:rFonts w:ascii="Times New Roman" w:hAnsi="Times New Roman" w:cs="Times New Roman"/>
          <w:sz w:val="28"/>
          <w:szCs w:val="28"/>
        </w:rPr>
      </w:pPr>
    </w:p>
    <w:p w:rsidR="00A92C69" w:rsidRPr="003C73C6" w:rsidRDefault="00A92C69" w:rsidP="00A92C69">
      <w:pPr>
        <w:spacing w:after="0" w:line="240" w:lineRule="auto"/>
        <w:jc w:val="center"/>
        <w:rPr>
          <w:rFonts w:ascii="Times New Roman" w:hAnsi="Times New Roman" w:cs="Times New Roman"/>
          <w:sz w:val="28"/>
          <w:szCs w:val="28"/>
        </w:rPr>
      </w:pPr>
    </w:p>
    <w:p w:rsidR="00A92C69" w:rsidRDefault="00BA02DA" w:rsidP="00A92C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Нижний Новгород, 2023</w:t>
      </w:r>
    </w:p>
    <w:p w:rsidR="00A627D8" w:rsidRPr="00FB2926" w:rsidRDefault="00A627D8" w:rsidP="00A627D8">
      <w:pPr>
        <w:spacing w:after="0" w:line="240" w:lineRule="auto"/>
        <w:jc w:val="center"/>
        <w:rPr>
          <w:rFonts w:ascii="Times New Roman" w:hAnsi="Times New Roman" w:cs="Times New Roman"/>
          <w:b/>
          <w:sz w:val="28"/>
          <w:szCs w:val="28"/>
        </w:rPr>
      </w:pPr>
    </w:p>
    <w:p w:rsidR="00A627D8" w:rsidRPr="00FB2926" w:rsidRDefault="00A627D8" w:rsidP="00A627D8">
      <w:pPr>
        <w:spacing w:after="0" w:line="240" w:lineRule="auto"/>
        <w:jc w:val="center"/>
        <w:rPr>
          <w:rFonts w:ascii="Times New Roman" w:hAnsi="Times New Roman" w:cs="Times New Roman"/>
          <w:b/>
          <w:sz w:val="28"/>
          <w:szCs w:val="28"/>
        </w:rPr>
      </w:pPr>
    </w:p>
    <w:p w:rsidR="00BA02DA" w:rsidRDefault="00BA02DA" w:rsidP="00641006">
      <w:pPr>
        <w:spacing w:after="0" w:line="240" w:lineRule="auto"/>
        <w:jc w:val="center"/>
        <w:rPr>
          <w:rFonts w:ascii="Times New Roman" w:hAnsi="Times New Roman" w:cs="Times New Roman"/>
          <w:b/>
          <w:sz w:val="28"/>
          <w:szCs w:val="28"/>
        </w:rPr>
      </w:pPr>
    </w:p>
    <w:p w:rsidR="00641006" w:rsidRPr="007D021A" w:rsidRDefault="00641006" w:rsidP="00641006">
      <w:pPr>
        <w:spacing w:after="0" w:line="240" w:lineRule="auto"/>
        <w:jc w:val="center"/>
        <w:rPr>
          <w:rFonts w:ascii="Times New Roman" w:hAnsi="Times New Roman" w:cs="Times New Roman"/>
          <w:b/>
          <w:sz w:val="28"/>
          <w:szCs w:val="28"/>
        </w:rPr>
      </w:pPr>
      <w:bookmarkStart w:id="0" w:name="_GoBack"/>
      <w:bookmarkEnd w:id="0"/>
      <w:r w:rsidRPr="007D021A">
        <w:rPr>
          <w:rFonts w:ascii="Times New Roman" w:hAnsi="Times New Roman" w:cs="Times New Roman"/>
          <w:b/>
          <w:sz w:val="28"/>
          <w:szCs w:val="28"/>
        </w:rPr>
        <w:lastRenderedPageBreak/>
        <w:t>Паспорт комплекта контрольно-оценочных средств</w:t>
      </w:r>
    </w:p>
    <w:p w:rsidR="00641006" w:rsidRDefault="00641006" w:rsidP="00DE6D72">
      <w:pPr>
        <w:pStyle w:val="Style19"/>
        <w:widowControl/>
        <w:numPr>
          <w:ilvl w:val="1"/>
          <w:numId w:val="22"/>
        </w:numPr>
        <w:tabs>
          <w:tab w:val="left" w:pos="-2600"/>
        </w:tabs>
        <w:spacing w:line="240" w:lineRule="auto"/>
        <w:jc w:val="both"/>
        <w:rPr>
          <w:b/>
          <w:sz w:val="28"/>
          <w:szCs w:val="28"/>
        </w:rPr>
      </w:pPr>
      <w:r>
        <w:rPr>
          <w:b/>
          <w:sz w:val="28"/>
          <w:szCs w:val="28"/>
        </w:rPr>
        <w:t>Область применения контрольно-оценочных материалов</w:t>
      </w:r>
    </w:p>
    <w:p w:rsidR="00641006" w:rsidRDefault="00641006" w:rsidP="00641006">
      <w:pPr>
        <w:pStyle w:val="Style19"/>
        <w:widowControl/>
        <w:tabs>
          <w:tab w:val="left" w:pos="-2600"/>
        </w:tabs>
        <w:spacing w:line="240" w:lineRule="auto"/>
        <w:ind w:firstLine="709"/>
        <w:jc w:val="both"/>
        <w:rPr>
          <w:sz w:val="28"/>
          <w:szCs w:val="28"/>
        </w:rPr>
      </w:pPr>
      <w:r w:rsidRPr="0019598E">
        <w:rPr>
          <w:sz w:val="28"/>
          <w:szCs w:val="28"/>
        </w:rPr>
        <w:t>Результатом осво</w:t>
      </w:r>
      <w:r>
        <w:rPr>
          <w:sz w:val="28"/>
          <w:szCs w:val="28"/>
        </w:rPr>
        <w:t>ения дисциплины Неразрушающий контроль рельсов</w:t>
      </w:r>
      <w:r w:rsidRPr="0019598E">
        <w:rPr>
          <w:sz w:val="28"/>
          <w:szCs w:val="28"/>
        </w:rPr>
        <w:t xml:space="preserve"> является  формирование знаний, умений и навыков, общекультурных и профессиональных компетенций</w:t>
      </w:r>
      <w:r>
        <w:rPr>
          <w:sz w:val="28"/>
          <w:szCs w:val="28"/>
        </w:rPr>
        <w:t>.</w:t>
      </w:r>
    </w:p>
    <w:p w:rsidR="00641006" w:rsidRDefault="00641006" w:rsidP="00641006">
      <w:pPr>
        <w:pStyle w:val="Style19"/>
        <w:widowControl/>
        <w:tabs>
          <w:tab w:val="left" w:pos="-2600"/>
        </w:tabs>
        <w:spacing w:line="240" w:lineRule="auto"/>
        <w:ind w:firstLine="709"/>
        <w:jc w:val="both"/>
        <w:rPr>
          <w:sz w:val="28"/>
          <w:szCs w:val="28"/>
        </w:rPr>
      </w:pPr>
      <w:r>
        <w:rPr>
          <w:sz w:val="28"/>
          <w:szCs w:val="28"/>
        </w:rPr>
        <w:t xml:space="preserve">Формой итоговой аттестации по дисциплине является – </w:t>
      </w:r>
      <w:r w:rsidR="00965847">
        <w:rPr>
          <w:sz w:val="28"/>
          <w:szCs w:val="28"/>
        </w:rPr>
        <w:t>дифференцированный зачет</w:t>
      </w:r>
      <w:r>
        <w:rPr>
          <w:sz w:val="28"/>
          <w:szCs w:val="28"/>
        </w:rPr>
        <w:t xml:space="preserve">. </w:t>
      </w:r>
    </w:p>
    <w:p w:rsidR="00641006" w:rsidRDefault="00641006" w:rsidP="00641006">
      <w:pPr>
        <w:pStyle w:val="Style19"/>
        <w:widowControl/>
        <w:tabs>
          <w:tab w:val="left" w:pos="-2600"/>
        </w:tabs>
        <w:spacing w:line="240" w:lineRule="auto"/>
        <w:ind w:firstLine="709"/>
        <w:jc w:val="both"/>
        <w:rPr>
          <w:sz w:val="28"/>
          <w:szCs w:val="28"/>
        </w:rPr>
      </w:pPr>
      <w:r>
        <w:rPr>
          <w:sz w:val="28"/>
          <w:szCs w:val="28"/>
        </w:rPr>
        <w:t>Виды проведения текущего контроля: письменный, устный, комбинированный опрос.</w:t>
      </w:r>
    </w:p>
    <w:p w:rsidR="004E1493" w:rsidRDefault="004E1493" w:rsidP="00641006">
      <w:pPr>
        <w:pStyle w:val="Style19"/>
        <w:widowControl/>
        <w:tabs>
          <w:tab w:val="left" w:pos="-2600"/>
        </w:tabs>
        <w:spacing w:line="240" w:lineRule="auto"/>
        <w:ind w:firstLine="709"/>
        <w:jc w:val="both"/>
        <w:rPr>
          <w:sz w:val="28"/>
          <w:szCs w:val="28"/>
        </w:rPr>
      </w:pPr>
    </w:p>
    <w:p w:rsidR="004E1493" w:rsidRPr="005A0955" w:rsidRDefault="004E1493" w:rsidP="004E1493">
      <w:pPr>
        <w:pStyle w:val="Style19"/>
        <w:widowControl/>
        <w:tabs>
          <w:tab w:val="left" w:pos="-2600"/>
        </w:tabs>
        <w:spacing w:line="240" w:lineRule="auto"/>
        <w:ind w:firstLine="709"/>
        <w:jc w:val="both"/>
        <w:rPr>
          <w:rStyle w:val="FontStyle50"/>
          <w:sz w:val="28"/>
          <w:szCs w:val="28"/>
        </w:rPr>
      </w:pPr>
      <w:r w:rsidRPr="00A4082D">
        <w:rPr>
          <w:b/>
          <w:sz w:val="28"/>
          <w:szCs w:val="28"/>
        </w:rPr>
        <w:t>1.</w:t>
      </w:r>
      <w:r>
        <w:rPr>
          <w:b/>
          <w:sz w:val="28"/>
          <w:szCs w:val="28"/>
        </w:rPr>
        <w:t>2.</w:t>
      </w:r>
      <w:r w:rsidRPr="00A4082D">
        <w:rPr>
          <w:b/>
          <w:sz w:val="28"/>
          <w:szCs w:val="28"/>
        </w:rPr>
        <w:t>Т</w:t>
      </w:r>
      <w:r w:rsidRPr="00A4082D">
        <w:rPr>
          <w:rStyle w:val="FontStyle50"/>
          <w:sz w:val="28"/>
          <w:szCs w:val="28"/>
        </w:rPr>
        <w:t xml:space="preserve">ребования к результатам освоения </w:t>
      </w:r>
      <w:r w:rsidRPr="00A4082D">
        <w:rPr>
          <w:b/>
          <w:bCs/>
          <w:sz w:val="28"/>
          <w:szCs w:val="28"/>
        </w:rPr>
        <w:t>учебной дисциплины</w:t>
      </w:r>
      <w:r w:rsidRPr="00A4082D">
        <w:rPr>
          <w:rStyle w:val="FontStyle50"/>
          <w:sz w:val="28"/>
          <w:szCs w:val="28"/>
        </w:rPr>
        <w:t xml:space="preserve">. </w:t>
      </w:r>
    </w:p>
    <w:p w:rsidR="004E1493" w:rsidRDefault="004E1493" w:rsidP="004E1493">
      <w:pPr>
        <w:autoSpaceDE w:val="0"/>
        <w:autoSpaceDN w:val="0"/>
        <w:adjustRightInd w:val="0"/>
        <w:spacing w:after="0" w:line="240" w:lineRule="auto"/>
        <w:jc w:val="both"/>
        <w:rPr>
          <w:rStyle w:val="FontStyle51"/>
          <w:sz w:val="28"/>
          <w:szCs w:val="28"/>
        </w:rPr>
      </w:pPr>
      <w:r w:rsidRPr="0075672E">
        <w:rPr>
          <w:rStyle w:val="FontStyle51"/>
          <w:sz w:val="28"/>
          <w:szCs w:val="28"/>
        </w:rPr>
        <w:t xml:space="preserve">В результате освоения учебной дисциплины дипломированный техник должен </w:t>
      </w:r>
    </w:p>
    <w:p w:rsidR="000C2CDD" w:rsidRDefault="000C2CDD" w:rsidP="000C2CD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У</w:t>
      </w:r>
      <w:r w:rsidRPr="0075672E">
        <w:rPr>
          <w:rFonts w:ascii="Times New Roman" w:hAnsi="Times New Roman" w:cs="Times New Roman"/>
          <w:b/>
          <w:bCs/>
          <w:color w:val="000000"/>
          <w:sz w:val="28"/>
          <w:szCs w:val="28"/>
        </w:rPr>
        <w:t>меть</w:t>
      </w:r>
      <w:r w:rsidRPr="0075672E">
        <w:rPr>
          <w:rFonts w:ascii="Times New Roman" w:hAnsi="Times New Roman" w:cs="Times New Roman"/>
          <w:color w:val="000000"/>
          <w:sz w:val="28"/>
          <w:szCs w:val="28"/>
        </w:rPr>
        <w:t xml:space="preserve">: </w:t>
      </w:r>
    </w:p>
    <w:p w:rsidR="000C2CDD" w:rsidRDefault="000C2CDD" w:rsidP="000C2CDD">
      <w:pPr>
        <w:pStyle w:val="Style19"/>
        <w:spacing w:line="240" w:lineRule="auto"/>
        <w:jc w:val="both"/>
        <w:rPr>
          <w:rStyle w:val="FontStyle51"/>
          <w:sz w:val="28"/>
          <w:szCs w:val="28"/>
        </w:rPr>
      </w:pPr>
      <w:r>
        <w:rPr>
          <w:b/>
          <w:color w:val="000000"/>
          <w:sz w:val="28"/>
          <w:szCs w:val="28"/>
        </w:rPr>
        <w:t xml:space="preserve">    У1 </w:t>
      </w:r>
      <w:r w:rsidRPr="00367CD6">
        <w:rPr>
          <w:rStyle w:val="FontStyle51"/>
          <w:sz w:val="28"/>
          <w:szCs w:val="28"/>
        </w:rPr>
        <w:t>производить осмотр участка железнодорожного пути и искусственных сооружений;</w:t>
      </w:r>
    </w:p>
    <w:p w:rsidR="000C2CDD" w:rsidRDefault="000C2CDD" w:rsidP="000C2CDD">
      <w:pPr>
        <w:pStyle w:val="Style19"/>
        <w:spacing w:line="240" w:lineRule="auto"/>
        <w:jc w:val="both"/>
        <w:rPr>
          <w:rStyle w:val="FontStyle51"/>
          <w:sz w:val="28"/>
          <w:szCs w:val="28"/>
        </w:rPr>
      </w:pPr>
      <w:r>
        <w:rPr>
          <w:rStyle w:val="FontStyle51"/>
          <w:sz w:val="28"/>
          <w:szCs w:val="28"/>
        </w:rPr>
        <w:t xml:space="preserve">    </w:t>
      </w:r>
      <w:r>
        <w:rPr>
          <w:rStyle w:val="FontStyle51"/>
          <w:b/>
          <w:sz w:val="28"/>
          <w:szCs w:val="28"/>
        </w:rPr>
        <w:t xml:space="preserve">У2 </w:t>
      </w:r>
      <w:r w:rsidRPr="00367CD6">
        <w:rPr>
          <w:rStyle w:val="FontStyle51"/>
          <w:sz w:val="28"/>
          <w:szCs w:val="28"/>
        </w:rPr>
        <w:t>выявлять имеющиеся неисправности элементов верхнего строения пути, земляного полотна;</w:t>
      </w:r>
    </w:p>
    <w:p w:rsidR="000C2CDD" w:rsidRDefault="000C2CDD" w:rsidP="000C2CDD">
      <w:pPr>
        <w:pStyle w:val="Style19"/>
        <w:spacing w:line="240" w:lineRule="auto"/>
        <w:jc w:val="both"/>
        <w:rPr>
          <w:rStyle w:val="FontStyle51"/>
          <w:sz w:val="28"/>
          <w:szCs w:val="28"/>
        </w:rPr>
      </w:pPr>
      <w:r>
        <w:rPr>
          <w:rStyle w:val="FontStyle51"/>
          <w:sz w:val="28"/>
          <w:szCs w:val="28"/>
        </w:rPr>
        <w:t xml:space="preserve">    </w:t>
      </w:r>
      <w:r>
        <w:rPr>
          <w:rStyle w:val="FontStyle51"/>
          <w:b/>
          <w:sz w:val="28"/>
          <w:szCs w:val="28"/>
        </w:rPr>
        <w:t xml:space="preserve">У3 </w:t>
      </w:r>
      <w:r w:rsidRPr="00367CD6">
        <w:rPr>
          <w:rStyle w:val="FontStyle51"/>
          <w:sz w:val="28"/>
          <w:szCs w:val="28"/>
        </w:rPr>
        <w:t>производить настройку и обслуживание различных систем дефектоскопов</w:t>
      </w:r>
      <w:r>
        <w:rPr>
          <w:rStyle w:val="FontStyle51"/>
          <w:sz w:val="28"/>
          <w:szCs w:val="28"/>
        </w:rPr>
        <w:t>.</w:t>
      </w:r>
    </w:p>
    <w:p w:rsidR="000C2CDD" w:rsidRDefault="000C2CDD" w:rsidP="000C2CDD">
      <w:pPr>
        <w:pStyle w:val="Style19"/>
        <w:spacing w:line="240" w:lineRule="auto"/>
        <w:jc w:val="both"/>
        <w:rPr>
          <w:rStyle w:val="FontStyle51"/>
          <w:sz w:val="28"/>
          <w:szCs w:val="28"/>
        </w:rPr>
      </w:pPr>
      <w:r>
        <w:rPr>
          <w:rStyle w:val="FontStyle51"/>
          <w:sz w:val="28"/>
          <w:szCs w:val="28"/>
        </w:rPr>
        <w:t xml:space="preserve">    </w:t>
      </w:r>
    </w:p>
    <w:p w:rsidR="000C2CDD" w:rsidRDefault="000C2CDD" w:rsidP="000C2CDD">
      <w:pPr>
        <w:pStyle w:val="Style19"/>
        <w:spacing w:line="240" w:lineRule="auto"/>
        <w:jc w:val="both"/>
        <w:rPr>
          <w:rStyle w:val="FontStyle51"/>
          <w:b/>
          <w:sz w:val="28"/>
          <w:szCs w:val="28"/>
        </w:rPr>
      </w:pPr>
      <w:r>
        <w:rPr>
          <w:rStyle w:val="FontStyle51"/>
          <w:sz w:val="28"/>
          <w:szCs w:val="28"/>
        </w:rPr>
        <w:t xml:space="preserve">    </w:t>
      </w:r>
      <w:r>
        <w:rPr>
          <w:rStyle w:val="FontStyle51"/>
          <w:b/>
          <w:sz w:val="28"/>
          <w:szCs w:val="28"/>
        </w:rPr>
        <w:t>Знать:</w:t>
      </w:r>
    </w:p>
    <w:p w:rsidR="000C2CDD" w:rsidRPr="00367CD6" w:rsidRDefault="000C2CDD" w:rsidP="000C2CDD">
      <w:pPr>
        <w:pStyle w:val="Style19"/>
        <w:spacing w:line="240" w:lineRule="auto"/>
        <w:jc w:val="both"/>
        <w:rPr>
          <w:rStyle w:val="FontStyle51"/>
          <w:sz w:val="28"/>
          <w:szCs w:val="28"/>
        </w:rPr>
      </w:pPr>
      <w:r>
        <w:rPr>
          <w:rStyle w:val="FontStyle51"/>
          <w:b/>
          <w:sz w:val="28"/>
          <w:szCs w:val="28"/>
        </w:rPr>
        <w:t xml:space="preserve">    З1 </w:t>
      </w:r>
      <w:r w:rsidRPr="00367CD6">
        <w:rPr>
          <w:rStyle w:val="FontStyle51"/>
          <w:sz w:val="28"/>
          <w:szCs w:val="28"/>
        </w:rPr>
        <w:t>конструкцию, устройство основных элементов железнодорожного пути и искусственных сооружений;</w:t>
      </w:r>
    </w:p>
    <w:p w:rsidR="000C2CDD" w:rsidRDefault="000C2CDD" w:rsidP="000C2CDD">
      <w:pPr>
        <w:autoSpaceDE w:val="0"/>
        <w:autoSpaceDN w:val="0"/>
        <w:adjustRightInd w:val="0"/>
        <w:spacing w:after="0" w:line="240" w:lineRule="auto"/>
        <w:jc w:val="both"/>
        <w:rPr>
          <w:rStyle w:val="FontStyle41"/>
          <w:sz w:val="28"/>
          <w:szCs w:val="28"/>
        </w:rPr>
      </w:pPr>
      <w:r>
        <w:rPr>
          <w:rStyle w:val="FontStyle51"/>
          <w:b/>
          <w:sz w:val="28"/>
          <w:szCs w:val="28"/>
        </w:rPr>
        <w:t xml:space="preserve">З2 </w:t>
      </w:r>
      <w:r w:rsidRPr="00367CD6">
        <w:rPr>
          <w:rStyle w:val="FontStyle51"/>
          <w:sz w:val="28"/>
          <w:szCs w:val="28"/>
        </w:rPr>
        <w:t>средства контроля и методы обнаружения дефектов рельсов и стрелочных переводов;</w:t>
      </w:r>
      <w:r w:rsidRPr="00367CD6">
        <w:rPr>
          <w:rStyle w:val="FontStyle41"/>
          <w:sz w:val="28"/>
          <w:szCs w:val="28"/>
        </w:rPr>
        <w:t xml:space="preserve"> </w:t>
      </w:r>
    </w:p>
    <w:p w:rsidR="000C2CDD" w:rsidRDefault="000C2CDD" w:rsidP="000C2CDD">
      <w:pPr>
        <w:autoSpaceDE w:val="0"/>
        <w:autoSpaceDN w:val="0"/>
        <w:adjustRightInd w:val="0"/>
        <w:spacing w:after="0" w:line="240" w:lineRule="auto"/>
        <w:jc w:val="both"/>
        <w:rPr>
          <w:rStyle w:val="FontStyle51"/>
          <w:sz w:val="28"/>
          <w:szCs w:val="28"/>
        </w:rPr>
      </w:pPr>
      <w:r>
        <w:rPr>
          <w:rStyle w:val="FontStyle41"/>
          <w:sz w:val="28"/>
          <w:szCs w:val="28"/>
        </w:rPr>
        <w:t xml:space="preserve">З3 </w:t>
      </w:r>
      <w:r w:rsidRPr="00367CD6">
        <w:rPr>
          <w:rStyle w:val="FontStyle51"/>
          <w:sz w:val="28"/>
          <w:szCs w:val="28"/>
        </w:rPr>
        <w:t>систему надзора, ухода и ремонта искусственных сооружений</w:t>
      </w:r>
      <w:r>
        <w:rPr>
          <w:rStyle w:val="FontStyle51"/>
          <w:sz w:val="28"/>
          <w:szCs w:val="28"/>
        </w:rPr>
        <w:t>.</w:t>
      </w:r>
    </w:p>
    <w:p w:rsidR="000C2CDD" w:rsidRDefault="000C2CDD" w:rsidP="000C2CDD">
      <w:pPr>
        <w:autoSpaceDE w:val="0"/>
        <w:autoSpaceDN w:val="0"/>
        <w:adjustRightInd w:val="0"/>
        <w:spacing w:after="0" w:line="240" w:lineRule="auto"/>
        <w:jc w:val="both"/>
        <w:rPr>
          <w:rStyle w:val="FontStyle51"/>
          <w:sz w:val="28"/>
          <w:szCs w:val="28"/>
        </w:rPr>
      </w:pPr>
    </w:p>
    <w:p w:rsidR="000C2CDD" w:rsidRPr="00AF2EDD" w:rsidRDefault="000C2CDD" w:rsidP="000C2CDD">
      <w:pPr>
        <w:pStyle w:val="Style19"/>
        <w:spacing w:line="240" w:lineRule="auto"/>
        <w:ind w:firstLine="0"/>
        <w:jc w:val="both"/>
        <w:rPr>
          <w:rStyle w:val="FontStyle48"/>
          <w:b/>
          <w:i w:val="0"/>
          <w:sz w:val="28"/>
          <w:szCs w:val="28"/>
        </w:rPr>
      </w:pPr>
      <w:r>
        <w:rPr>
          <w:rStyle w:val="FontStyle48"/>
          <w:i w:val="0"/>
          <w:szCs w:val="28"/>
        </w:rPr>
        <w:t xml:space="preserve"> </w:t>
      </w:r>
      <w:r w:rsidRPr="00AF2EDD">
        <w:rPr>
          <w:rStyle w:val="FontStyle48"/>
          <w:b/>
          <w:i w:val="0"/>
          <w:szCs w:val="28"/>
        </w:rPr>
        <w:t>И</w:t>
      </w:r>
      <w:r w:rsidRPr="00AF2EDD">
        <w:rPr>
          <w:rStyle w:val="FontStyle48"/>
          <w:b/>
          <w:i w:val="0"/>
          <w:sz w:val="28"/>
          <w:szCs w:val="28"/>
        </w:rPr>
        <w:t>меть практический опыт:</w:t>
      </w:r>
    </w:p>
    <w:p w:rsidR="000C2CDD" w:rsidRPr="007B17EC" w:rsidRDefault="000C2CDD" w:rsidP="000C2CDD">
      <w:pPr>
        <w:pStyle w:val="Style19"/>
        <w:spacing w:line="240" w:lineRule="auto"/>
        <w:ind w:firstLine="0"/>
        <w:jc w:val="both"/>
        <w:rPr>
          <w:rStyle w:val="FontStyle51"/>
          <w:sz w:val="28"/>
          <w:szCs w:val="28"/>
        </w:rPr>
      </w:pPr>
      <w:r w:rsidRPr="007B17EC">
        <w:rPr>
          <w:rStyle w:val="FontStyle51"/>
          <w:sz w:val="28"/>
          <w:szCs w:val="28"/>
        </w:rPr>
        <w:t>- определения конструкции железнодорожного пути и искусственных сооружений;</w:t>
      </w:r>
    </w:p>
    <w:p w:rsidR="000C2CDD" w:rsidRDefault="000C2CDD" w:rsidP="000C2CDD">
      <w:pPr>
        <w:autoSpaceDE w:val="0"/>
        <w:autoSpaceDN w:val="0"/>
        <w:adjustRightInd w:val="0"/>
        <w:spacing w:after="0" w:line="240" w:lineRule="auto"/>
        <w:jc w:val="both"/>
        <w:rPr>
          <w:rStyle w:val="FontStyle51"/>
          <w:sz w:val="28"/>
          <w:szCs w:val="28"/>
        </w:rPr>
      </w:pPr>
      <w:r w:rsidRPr="007B17EC">
        <w:rPr>
          <w:rStyle w:val="FontStyle51"/>
          <w:sz w:val="28"/>
          <w:szCs w:val="28"/>
        </w:rPr>
        <w:t>- выявления дефектов в рельсах и стрелочных переводах.</w:t>
      </w:r>
    </w:p>
    <w:p w:rsidR="00965847" w:rsidRDefault="00965847" w:rsidP="000C2CDD">
      <w:pPr>
        <w:autoSpaceDE w:val="0"/>
        <w:autoSpaceDN w:val="0"/>
        <w:adjustRightInd w:val="0"/>
        <w:spacing w:after="0" w:line="240" w:lineRule="auto"/>
        <w:jc w:val="both"/>
        <w:rPr>
          <w:rStyle w:val="FontStyle51"/>
          <w:sz w:val="28"/>
          <w:szCs w:val="28"/>
        </w:rPr>
      </w:pPr>
    </w:p>
    <w:p w:rsidR="00965847" w:rsidRPr="00965847" w:rsidRDefault="00965847" w:rsidP="000C2CDD">
      <w:pPr>
        <w:autoSpaceDE w:val="0"/>
        <w:autoSpaceDN w:val="0"/>
        <w:adjustRightInd w:val="0"/>
        <w:spacing w:after="0" w:line="240" w:lineRule="auto"/>
        <w:jc w:val="both"/>
        <w:rPr>
          <w:rStyle w:val="FontStyle51"/>
          <w:b/>
          <w:sz w:val="28"/>
          <w:szCs w:val="28"/>
        </w:rPr>
      </w:pPr>
      <w:r w:rsidRPr="00965847">
        <w:rPr>
          <w:rStyle w:val="FontStyle51"/>
          <w:b/>
          <w:sz w:val="28"/>
          <w:szCs w:val="28"/>
        </w:rPr>
        <w:t>Компетенции:</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ОК1   Понимать сущность и социальную значимость своей будущей профес-сии, проявлять к ней устойчивый интерес.</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ОК3  Принимать решения в стандартных и нестандартных ситуациях и нести за них ответственность.</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ОК5 Использовать информационно-коммуникационные технологии в профессиональной деятельности.</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lastRenderedPageBreak/>
        <w:t>ОК6 Работать в коллективе и в команде, эффективно обращаться с коллегами, руководством, потребителями.</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ОК7 Брать на себя ответственность за работу членов команды (подчиненных), за результат выполнения заданий.</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ОК9 Ориентироваться в условиях частой смены технологий в профессиональной деятельности.</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ПК3.1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ПК3.2  Обеспечивать требования к искусственным сооружениям на железно-дорожном транспорте.</w:t>
      </w:r>
    </w:p>
    <w:p w:rsidR="00965847" w:rsidRPr="00965847" w:rsidRDefault="00965847" w:rsidP="00965847">
      <w:pPr>
        <w:tabs>
          <w:tab w:val="left" w:pos="851"/>
        </w:tabs>
        <w:spacing w:after="0" w:line="240" w:lineRule="auto"/>
        <w:jc w:val="both"/>
        <w:rPr>
          <w:rFonts w:ascii="Times New Roman" w:eastAsia="Calibri" w:hAnsi="Times New Roman" w:cs="Times New Roman"/>
          <w:bCs/>
          <w:color w:val="000000"/>
          <w:sz w:val="28"/>
          <w:szCs w:val="28"/>
          <w:lang w:eastAsia="en-US"/>
        </w:rPr>
      </w:pPr>
      <w:r w:rsidRPr="00965847">
        <w:rPr>
          <w:rFonts w:ascii="Times New Roman" w:eastAsia="Calibri" w:hAnsi="Times New Roman" w:cs="Times New Roman"/>
          <w:bCs/>
          <w:color w:val="000000"/>
          <w:sz w:val="28"/>
          <w:szCs w:val="28"/>
          <w:lang w:eastAsia="en-US"/>
        </w:rPr>
        <w:t>ПК3.3 Проводить контроль состояния рельсов, элементов пути и сооружений с использованием диагностического оборудования.</w:t>
      </w:r>
    </w:p>
    <w:p w:rsidR="00965847" w:rsidRPr="00965847" w:rsidRDefault="00965847" w:rsidP="00965847">
      <w:pPr>
        <w:spacing w:after="0" w:line="240" w:lineRule="auto"/>
        <w:jc w:val="both"/>
        <w:rPr>
          <w:rFonts w:ascii="Times New Roman" w:eastAsia="Calibri" w:hAnsi="Times New Roman" w:cs="Times New Roman"/>
          <w:bCs/>
          <w:color w:val="000000"/>
          <w:sz w:val="28"/>
          <w:szCs w:val="28"/>
          <w:lang w:eastAsia="en-US"/>
        </w:rPr>
      </w:pPr>
    </w:p>
    <w:p w:rsidR="00A627D8" w:rsidRDefault="00A627D8" w:rsidP="00A627D8">
      <w:pPr>
        <w:spacing w:after="0" w:line="240" w:lineRule="auto"/>
        <w:jc w:val="both"/>
        <w:rPr>
          <w:rFonts w:ascii="Times New Roman" w:hAnsi="Times New Roman" w:cs="Times New Roman"/>
          <w:sz w:val="28"/>
          <w:szCs w:val="28"/>
        </w:rPr>
      </w:pPr>
    </w:p>
    <w:p w:rsidR="00965847" w:rsidRDefault="00965847" w:rsidP="00A627D8">
      <w:pPr>
        <w:spacing w:after="0" w:line="240" w:lineRule="auto"/>
        <w:jc w:val="both"/>
        <w:rPr>
          <w:rFonts w:ascii="Times New Roman" w:hAnsi="Times New Roman" w:cs="Times New Roman"/>
          <w:sz w:val="28"/>
          <w:szCs w:val="28"/>
        </w:rPr>
      </w:pPr>
    </w:p>
    <w:p w:rsidR="005D33E4" w:rsidRPr="00BE4E4B" w:rsidRDefault="005D33E4" w:rsidP="005D33E4">
      <w:pPr>
        <w:spacing w:after="0" w:line="240" w:lineRule="auto"/>
        <w:jc w:val="center"/>
        <w:rPr>
          <w:rFonts w:ascii="Times New Roman" w:hAnsi="Times New Roman" w:cs="Times New Roman"/>
          <w:b/>
          <w:sz w:val="28"/>
          <w:szCs w:val="28"/>
        </w:rPr>
      </w:pPr>
      <w:r w:rsidRPr="00BE4E4B">
        <w:rPr>
          <w:rFonts w:ascii="Times New Roman" w:hAnsi="Times New Roman" w:cs="Times New Roman"/>
          <w:b/>
          <w:sz w:val="28"/>
          <w:szCs w:val="28"/>
        </w:rPr>
        <w:t>2.Модели контролируемых компетенций</w:t>
      </w:r>
    </w:p>
    <w:p w:rsidR="005D33E4" w:rsidRPr="00B3188E" w:rsidRDefault="005D33E4" w:rsidP="005D33E4">
      <w:pPr>
        <w:spacing w:after="0" w:line="240" w:lineRule="auto"/>
        <w:jc w:val="center"/>
        <w:rPr>
          <w:rStyle w:val="FontStyle47"/>
          <w:rFonts w:cs="Times New Roman"/>
          <w:sz w:val="28"/>
          <w:szCs w:val="28"/>
        </w:rPr>
      </w:pPr>
      <w:r w:rsidRPr="00BE4E4B">
        <w:rPr>
          <w:rFonts w:ascii="Times New Roman" w:hAnsi="Times New Roman" w:cs="Times New Roman"/>
          <w:b/>
          <w:sz w:val="28"/>
          <w:szCs w:val="28"/>
        </w:rPr>
        <w:t>Таблица 1. Модели контролируемых компетенций</w:t>
      </w:r>
    </w:p>
    <w:tbl>
      <w:tblPr>
        <w:tblStyle w:val="ad"/>
        <w:tblW w:w="0" w:type="auto"/>
        <w:tblLook w:val="04A0" w:firstRow="1" w:lastRow="0" w:firstColumn="1" w:lastColumn="0" w:noHBand="0" w:noVBand="1"/>
      </w:tblPr>
      <w:tblGrid>
        <w:gridCol w:w="5353"/>
        <w:gridCol w:w="4501"/>
      </w:tblGrid>
      <w:tr w:rsidR="005D33E4" w:rsidTr="002D1363">
        <w:tc>
          <w:tcPr>
            <w:tcW w:w="5353" w:type="dxa"/>
          </w:tcPr>
          <w:p w:rsidR="005D33E4" w:rsidRPr="002C5EF2" w:rsidRDefault="005D33E4" w:rsidP="002D1363">
            <w:pPr>
              <w:jc w:val="center"/>
              <w:rPr>
                <w:rFonts w:ascii="Times New Roman" w:hAnsi="Times New Roman" w:cs="Times New Roman"/>
                <w:sz w:val="24"/>
                <w:szCs w:val="24"/>
              </w:rPr>
            </w:pPr>
            <w:r w:rsidRPr="002C5EF2">
              <w:rPr>
                <w:rFonts w:ascii="Times New Roman" w:hAnsi="Times New Roman" w:cs="Times New Roman"/>
                <w:sz w:val="24"/>
                <w:szCs w:val="24"/>
              </w:rPr>
              <w:t>Компетенции, формируемые в процессе изучения дисциплины</w:t>
            </w:r>
          </w:p>
        </w:tc>
        <w:tc>
          <w:tcPr>
            <w:tcW w:w="4501" w:type="dxa"/>
          </w:tcPr>
          <w:p w:rsidR="005D33E4" w:rsidRPr="002C5EF2" w:rsidRDefault="005D33E4" w:rsidP="002D1363">
            <w:pPr>
              <w:jc w:val="center"/>
              <w:rPr>
                <w:rFonts w:ascii="Times New Roman" w:hAnsi="Times New Roman" w:cs="Times New Roman"/>
                <w:sz w:val="24"/>
                <w:szCs w:val="24"/>
              </w:rPr>
            </w:pPr>
            <w:r w:rsidRPr="002C5EF2">
              <w:rPr>
                <w:rFonts w:ascii="Times New Roman" w:hAnsi="Times New Roman" w:cs="Times New Roman"/>
                <w:sz w:val="24"/>
                <w:szCs w:val="24"/>
              </w:rPr>
              <w:t xml:space="preserve">Требования для </w:t>
            </w:r>
          </w:p>
          <w:p w:rsidR="005D33E4" w:rsidRPr="002C5EF2" w:rsidRDefault="005D33E4" w:rsidP="002D1363">
            <w:pPr>
              <w:jc w:val="center"/>
              <w:rPr>
                <w:rFonts w:ascii="Times New Roman" w:hAnsi="Times New Roman" w:cs="Times New Roman"/>
                <w:sz w:val="24"/>
                <w:szCs w:val="24"/>
              </w:rPr>
            </w:pPr>
            <w:r w:rsidRPr="002C5EF2">
              <w:rPr>
                <w:rFonts w:ascii="Times New Roman" w:hAnsi="Times New Roman" w:cs="Times New Roman"/>
                <w:sz w:val="24"/>
                <w:szCs w:val="24"/>
              </w:rPr>
              <w:t>освоения дисциплины</w:t>
            </w:r>
          </w:p>
        </w:tc>
      </w:tr>
      <w:tr w:rsidR="005D33E4" w:rsidTr="002D1363">
        <w:tc>
          <w:tcPr>
            <w:tcW w:w="5353" w:type="dxa"/>
            <w:vMerge w:val="restart"/>
          </w:tcPr>
          <w:p w:rsidR="005D33E4" w:rsidRPr="008F0087" w:rsidRDefault="005D33E4" w:rsidP="002D1363">
            <w:pPr>
              <w:jc w:val="both"/>
              <w:rPr>
                <w:rFonts w:ascii="Times New Roman" w:hAnsi="Times New Roman" w:cs="Times New Roman"/>
                <w:sz w:val="24"/>
                <w:szCs w:val="24"/>
              </w:rPr>
            </w:pPr>
            <w:r w:rsidRPr="008F0087">
              <w:rPr>
                <w:rFonts w:ascii="Times New Roman" w:hAnsi="Times New Roman" w:cs="Times New Roman"/>
                <w:b/>
                <w:sz w:val="24"/>
                <w:szCs w:val="24"/>
              </w:rPr>
              <w:t>ОК  1</w:t>
            </w:r>
            <w:r w:rsidRPr="008F0087">
              <w:rPr>
                <w:rFonts w:ascii="Times New Roman" w:hAnsi="Times New Roman" w:cs="Times New Roman"/>
                <w:sz w:val="24"/>
                <w:szCs w:val="24"/>
              </w:rPr>
              <w:t xml:space="preserve"> </w:t>
            </w:r>
            <w:r w:rsidRPr="008F0087">
              <w:rPr>
                <w:rStyle w:val="FontStyle48"/>
                <w:rFonts w:cs="Times New Roman"/>
                <w:sz w:val="24"/>
                <w:szCs w:val="24"/>
                <w:lang w:eastAsia="en-US"/>
              </w:rPr>
              <w:t xml:space="preserve"> </w:t>
            </w:r>
            <w:r w:rsidRPr="008F0087">
              <w:rPr>
                <w:rStyle w:val="FontStyle48"/>
                <w:rFonts w:cs="Times New Roman"/>
                <w:i w:val="0"/>
                <w:sz w:val="24"/>
                <w:szCs w:val="24"/>
                <w:lang w:eastAsia="en-US"/>
              </w:rPr>
              <w:t>Понимать сущность и социальную значимость своей будущей профессии, проявлять</w:t>
            </w:r>
            <w:r w:rsidRPr="008F0087">
              <w:rPr>
                <w:rStyle w:val="FontStyle48"/>
                <w:rFonts w:cs="Times New Roman"/>
                <w:sz w:val="24"/>
                <w:szCs w:val="24"/>
                <w:lang w:eastAsia="en-US"/>
              </w:rPr>
              <w:t xml:space="preserve"> </w:t>
            </w:r>
            <w:r w:rsidRPr="008F0087">
              <w:rPr>
                <w:rStyle w:val="FontStyle48"/>
                <w:rFonts w:cs="Times New Roman"/>
                <w:i w:val="0"/>
                <w:sz w:val="24"/>
                <w:szCs w:val="24"/>
                <w:lang w:eastAsia="en-US"/>
              </w:rPr>
              <w:t>к ней устойчивый интерес.</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конструкцию, устройство основных элементов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2) средства контроля и методы обнаружения дефектов рельсов и стрелочных переводов; </w:t>
            </w:r>
          </w:p>
          <w:p w:rsidR="005D33E4" w:rsidRPr="00B425C2" w:rsidRDefault="005D33E4" w:rsidP="002D1363">
            <w:pPr>
              <w:jc w:val="both"/>
              <w:rPr>
                <w:rFonts w:ascii="Times New Roman" w:hAnsi="Times New Roman" w:cs="Times New Roman"/>
                <w:b/>
                <w:sz w:val="24"/>
                <w:szCs w:val="24"/>
              </w:rPr>
            </w:pPr>
            <w:r>
              <w:rPr>
                <w:rFonts w:ascii="Times New Roman" w:hAnsi="Times New Roman" w:cs="Times New Roman"/>
                <w:sz w:val="24"/>
                <w:szCs w:val="24"/>
              </w:rPr>
              <w:t>3) систему надзора, ухода и ремонта искусственных сооружений.</w:t>
            </w:r>
          </w:p>
        </w:tc>
      </w:tr>
      <w:tr w:rsidR="005D33E4" w:rsidTr="002D1363">
        <w:tc>
          <w:tcPr>
            <w:tcW w:w="5353" w:type="dxa"/>
            <w:vMerge/>
          </w:tcPr>
          <w:p w:rsidR="005D33E4" w:rsidRPr="002C5EF2" w:rsidRDefault="005D33E4" w:rsidP="002D1363">
            <w:pPr>
              <w:jc w:val="center"/>
              <w:rPr>
                <w:rFonts w:ascii="Times New Roman" w:hAnsi="Times New Roman" w:cs="Times New Roman"/>
                <w:sz w:val="24"/>
                <w:szCs w:val="24"/>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осмотр участка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выявить имеющиеся неисправности элементов верхнего строения пути, земляного полотна;</w:t>
            </w:r>
          </w:p>
          <w:p w:rsidR="005D33E4" w:rsidRPr="0059190F" w:rsidRDefault="005D33E4" w:rsidP="002D1363">
            <w:pPr>
              <w:jc w:val="both"/>
              <w:rPr>
                <w:rFonts w:ascii="Times New Roman" w:hAnsi="Times New Roman" w:cs="Times New Roman"/>
                <w:sz w:val="24"/>
                <w:szCs w:val="24"/>
              </w:rPr>
            </w:pPr>
            <w:r>
              <w:rPr>
                <w:rFonts w:ascii="Times New Roman" w:hAnsi="Times New Roman" w:cs="Times New Roman"/>
                <w:sz w:val="24"/>
                <w:szCs w:val="24"/>
              </w:rPr>
              <w:t>3) производить настройку и обслуживание различных систем дефектоскопов.</w:t>
            </w:r>
          </w:p>
        </w:tc>
      </w:tr>
      <w:tr w:rsidR="005D33E4" w:rsidTr="002D1363">
        <w:tc>
          <w:tcPr>
            <w:tcW w:w="5353" w:type="dxa"/>
          </w:tcPr>
          <w:p w:rsidR="005D33E4" w:rsidRPr="002C5EF2" w:rsidRDefault="005D33E4" w:rsidP="002D1363">
            <w:pPr>
              <w:jc w:val="center"/>
              <w:rPr>
                <w:rFonts w:ascii="Times New Roman" w:hAnsi="Times New Roman" w:cs="Times New Roman"/>
                <w:sz w:val="24"/>
                <w:szCs w:val="24"/>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p w:rsidR="005D33E4" w:rsidRPr="002C709B"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выявления дефектов в рельсах и стрелочных переводах.</w:t>
            </w:r>
          </w:p>
        </w:tc>
      </w:tr>
      <w:tr w:rsidR="005D33E4" w:rsidTr="002D1363">
        <w:tc>
          <w:tcPr>
            <w:tcW w:w="5353" w:type="dxa"/>
            <w:vMerge w:val="restart"/>
          </w:tcPr>
          <w:p w:rsidR="005D33E4" w:rsidRPr="006973A2" w:rsidRDefault="005D33E4" w:rsidP="002D1363">
            <w:pPr>
              <w:pStyle w:val="Style14"/>
              <w:jc w:val="both"/>
              <w:rPr>
                <w:rFonts w:ascii="Times New Roman" w:hAnsi="Times New Roman"/>
              </w:rPr>
            </w:pPr>
            <w:r w:rsidRPr="006973A2">
              <w:rPr>
                <w:rStyle w:val="FontStyle48"/>
                <w:i w:val="0"/>
                <w:sz w:val="24"/>
              </w:rPr>
              <w:t xml:space="preserve">ОК 2 Организовывать собственную деятельность, </w:t>
            </w:r>
            <w:r w:rsidRPr="006973A2">
              <w:rPr>
                <w:rStyle w:val="FontStyle48"/>
                <w:i w:val="0"/>
                <w:sz w:val="24"/>
              </w:rPr>
              <w:lastRenderedPageBreak/>
              <w:t>выбирать типовые методы и способы выполнения профессиональных задач, оценивать их эффективность и качество.</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lastRenderedPageBreak/>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lastRenderedPageBreak/>
              <w:t>1) конструкцию, устройство основных элементов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2) средства контроля и методы обнаружения дефектов рельсов и стрелочных переводов; </w:t>
            </w:r>
          </w:p>
          <w:p w:rsidR="005D33E4" w:rsidRPr="002C5EF2" w:rsidRDefault="005D33E4" w:rsidP="002D1363">
            <w:pPr>
              <w:jc w:val="both"/>
              <w:rPr>
                <w:rFonts w:ascii="Times New Roman" w:hAnsi="Times New Roman" w:cs="Times New Roman"/>
                <w:sz w:val="24"/>
                <w:szCs w:val="24"/>
              </w:rPr>
            </w:pPr>
            <w:r>
              <w:rPr>
                <w:rFonts w:ascii="Times New Roman" w:hAnsi="Times New Roman" w:cs="Times New Roman"/>
                <w:sz w:val="24"/>
                <w:szCs w:val="24"/>
              </w:rPr>
              <w:t>3) систему надзора, ухода и ремонта искусственных сооружений.</w:t>
            </w:r>
          </w:p>
        </w:tc>
      </w:tr>
      <w:tr w:rsidR="005D33E4" w:rsidTr="002D1363">
        <w:tc>
          <w:tcPr>
            <w:tcW w:w="5353" w:type="dxa"/>
            <w:vMerge/>
          </w:tcPr>
          <w:p w:rsidR="005D33E4" w:rsidRPr="002C5EF2" w:rsidRDefault="005D33E4" w:rsidP="002D1363">
            <w:pPr>
              <w:jc w:val="center"/>
              <w:rPr>
                <w:rFonts w:ascii="Times New Roman" w:hAnsi="Times New Roman" w:cs="Times New Roman"/>
                <w:sz w:val="24"/>
                <w:szCs w:val="24"/>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осмотр участка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выявить имеющиеся неисправности элементов верхнего строения пути, земляного полотна;</w:t>
            </w:r>
          </w:p>
          <w:p w:rsidR="005D33E4" w:rsidRPr="002C5EF2" w:rsidRDefault="005D33E4" w:rsidP="002D1363">
            <w:pPr>
              <w:jc w:val="both"/>
              <w:rPr>
                <w:rFonts w:ascii="Times New Roman" w:hAnsi="Times New Roman" w:cs="Times New Roman"/>
                <w:sz w:val="24"/>
                <w:szCs w:val="24"/>
              </w:rPr>
            </w:pPr>
            <w:r>
              <w:rPr>
                <w:rFonts w:ascii="Times New Roman" w:hAnsi="Times New Roman" w:cs="Times New Roman"/>
                <w:sz w:val="24"/>
                <w:szCs w:val="24"/>
              </w:rPr>
              <w:t>3) производить настройку и обслуживание различных систем дефектоскопов.</w:t>
            </w:r>
          </w:p>
        </w:tc>
      </w:tr>
      <w:tr w:rsidR="005D33E4" w:rsidTr="002D1363">
        <w:tc>
          <w:tcPr>
            <w:tcW w:w="5353" w:type="dxa"/>
            <w:vMerge/>
          </w:tcPr>
          <w:p w:rsidR="005D33E4" w:rsidRPr="002C5EF2" w:rsidRDefault="005D33E4" w:rsidP="002D1363">
            <w:pPr>
              <w:jc w:val="center"/>
              <w:rPr>
                <w:rFonts w:ascii="Times New Roman" w:hAnsi="Times New Roman" w:cs="Times New Roman"/>
                <w:sz w:val="24"/>
                <w:szCs w:val="24"/>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p w:rsidR="005D33E4" w:rsidRPr="002C5EF2"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выявления дефектов в рельсах и стрелочных переводах.</w:t>
            </w:r>
          </w:p>
        </w:tc>
      </w:tr>
      <w:tr w:rsidR="005D33E4" w:rsidTr="002D1363">
        <w:tc>
          <w:tcPr>
            <w:tcW w:w="5353" w:type="dxa"/>
            <w:vMerge w:val="restart"/>
          </w:tcPr>
          <w:p w:rsidR="005D33E4" w:rsidRPr="008F0087" w:rsidRDefault="005D33E4" w:rsidP="002D1363">
            <w:pPr>
              <w:pStyle w:val="Style14"/>
              <w:jc w:val="both"/>
              <w:rPr>
                <w:rFonts w:ascii="Times New Roman" w:hAnsi="Times New Roman"/>
              </w:rPr>
            </w:pPr>
            <w:r w:rsidRPr="008F0087">
              <w:rPr>
                <w:rStyle w:val="FontStyle48"/>
                <w:i w:val="0"/>
                <w:sz w:val="24"/>
              </w:rPr>
              <w:t>ОК 3  Принимать решения в стандартных и нестандартных ситуациях и нести за них ответственность.</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конструкцию, устройство основных элементов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2) средства контроля и методы обнаружения дефектов рельсов и стрелочных переводов; </w:t>
            </w:r>
          </w:p>
          <w:p w:rsidR="005D33E4" w:rsidRPr="002C5EF2" w:rsidRDefault="005D33E4" w:rsidP="002D1363">
            <w:pPr>
              <w:jc w:val="both"/>
              <w:rPr>
                <w:rFonts w:ascii="Times New Roman" w:hAnsi="Times New Roman" w:cs="Times New Roman"/>
                <w:sz w:val="24"/>
                <w:szCs w:val="24"/>
              </w:rPr>
            </w:pPr>
            <w:r>
              <w:rPr>
                <w:rFonts w:ascii="Times New Roman" w:hAnsi="Times New Roman" w:cs="Times New Roman"/>
                <w:sz w:val="24"/>
                <w:szCs w:val="24"/>
              </w:rPr>
              <w:t>3) систему надзора, ухода и ремонта искусственных сооружений.</w:t>
            </w:r>
          </w:p>
        </w:tc>
      </w:tr>
      <w:tr w:rsidR="005D33E4" w:rsidTr="002D1363">
        <w:tc>
          <w:tcPr>
            <w:tcW w:w="5353" w:type="dxa"/>
            <w:vMerge/>
          </w:tcPr>
          <w:p w:rsidR="005D33E4" w:rsidRPr="00623174" w:rsidRDefault="005D33E4" w:rsidP="002D1363">
            <w:pPr>
              <w:pStyle w:val="Style14"/>
              <w:jc w:val="both"/>
              <w:rPr>
                <w:rStyle w:val="FontStyle48"/>
                <w:b/>
                <w:i w:val="0"/>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выявить имеющиеся неисправности элементов верхнего строения пути, земляного полотна;</w:t>
            </w:r>
          </w:p>
          <w:p w:rsidR="005D33E4" w:rsidRPr="00F267D7" w:rsidRDefault="005D33E4" w:rsidP="002D1363">
            <w:pPr>
              <w:jc w:val="both"/>
              <w:rPr>
                <w:rFonts w:ascii="Times New Roman" w:hAnsi="Times New Roman" w:cs="Times New Roman"/>
                <w:sz w:val="24"/>
                <w:szCs w:val="24"/>
              </w:rPr>
            </w:pPr>
            <w:r>
              <w:rPr>
                <w:rFonts w:ascii="Times New Roman" w:hAnsi="Times New Roman" w:cs="Times New Roman"/>
                <w:sz w:val="24"/>
                <w:szCs w:val="24"/>
              </w:rPr>
              <w:t>2) производить настройку и обслуживание различных систем дефектоскопов.</w:t>
            </w:r>
          </w:p>
        </w:tc>
      </w:tr>
      <w:tr w:rsidR="005D33E4" w:rsidTr="002D1363">
        <w:tc>
          <w:tcPr>
            <w:tcW w:w="5353" w:type="dxa"/>
            <w:vMerge w:val="restart"/>
          </w:tcPr>
          <w:p w:rsidR="005D33E4" w:rsidRPr="008F0087" w:rsidRDefault="005D33E4" w:rsidP="002D1363">
            <w:pPr>
              <w:pStyle w:val="Style14"/>
              <w:jc w:val="both"/>
              <w:rPr>
                <w:rStyle w:val="FontStyle48"/>
                <w:b/>
                <w:i w:val="0"/>
                <w:sz w:val="24"/>
              </w:rPr>
            </w:pPr>
            <w:r w:rsidRPr="008F0087">
              <w:rPr>
                <w:rStyle w:val="FontStyle48"/>
                <w:i w:val="0"/>
                <w:sz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конструкцию, устройство основных элементов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2) средства контроля и методы обнаружения дефектов рельсов и стрелочных переводов; </w:t>
            </w:r>
          </w:p>
          <w:p w:rsidR="005D33E4" w:rsidRPr="005D2212" w:rsidRDefault="005D33E4" w:rsidP="002D1363">
            <w:pPr>
              <w:jc w:val="both"/>
              <w:rPr>
                <w:rFonts w:ascii="Times New Roman" w:hAnsi="Times New Roman" w:cs="Times New Roman"/>
                <w:sz w:val="24"/>
                <w:szCs w:val="24"/>
              </w:rPr>
            </w:pPr>
            <w:r>
              <w:rPr>
                <w:rFonts w:ascii="Times New Roman" w:hAnsi="Times New Roman" w:cs="Times New Roman"/>
                <w:sz w:val="24"/>
                <w:szCs w:val="24"/>
              </w:rPr>
              <w:t>3) систему надзора, ухода и ремонта искусственных сооружений.</w:t>
            </w:r>
          </w:p>
        </w:tc>
      </w:tr>
      <w:tr w:rsidR="005D33E4" w:rsidTr="002D1363">
        <w:tc>
          <w:tcPr>
            <w:tcW w:w="5353" w:type="dxa"/>
            <w:vMerge/>
          </w:tcPr>
          <w:p w:rsidR="005D33E4" w:rsidRPr="00F267D7" w:rsidRDefault="005D33E4" w:rsidP="002D1363">
            <w:pPr>
              <w:pStyle w:val="Style14"/>
              <w:jc w:val="both"/>
              <w:rPr>
                <w:rStyle w:val="FontStyle48"/>
                <w:b/>
                <w:i w:val="0"/>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осмотр участка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lastRenderedPageBreak/>
              <w:t>2) выявить имеющиеся неисправности элементов верхнего строения пути, земляного полотна;</w:t>
            </w:r>
          </w:p>
          <w:p w:rsidR="005D33E4" w:rsidRDefault="005D33E4" w:rsidP="002D1363">
            <w:pPr>
              <w:jc w:val="both"/>
              <w:rPr>
                <w:rFonts w:ascii="Times New Roman" w:hAnsi="Times New Roman" w:cs="Times New Roman"/>
                <w:b/>
                <w:sz w:val="24"/>
                <w:szCs w:val="24"/>
              </w:rPr>
            </w:pPr>
            <w:r>
              <w:rPr>
                <w:rFonts w:ascii="Times New Roman" w:hAnsi="Times New Roman" w:cs="Times New Roman"/>
                <w:sz w:val="24"/>
                <w:szCs w:val="24"/>
              </w:rPr>
              <w:t>3) производить настройку и обслуживание различных систем дефектоскопов.</w:t>
            </w:r>
          </w:p>
        </w:tc>
      </w:tr>
      <w:tr w:rsidR="005D33E4" w:rsidTr="002D1363">
        <w:tc>
          <w:tcPr>
            <w:tcW w:w="5353" w:type="dxa"/>
            <w:vMerge/>
          </w:tcPr>
          <w:p w:rsidR="005D33E4" w:rsidRPr="00F267D7" w:rsidRDefault="005D33E4" w:rsidP="002D1363">
            <w:pPr>
              <w:pStyle w:val="Style14"/>
              <w:jc w:val="both"/>
              <w:rPr>
                <w:rStyle w:val="FontStyle48"/>
                <w:b/>
                <w:i w:val="0"/>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p w:rsidR="005D33E4" w:rsidRDefault="005D33E4" w:rsidP="002D1363">
            <w:pPr>
              <w:jc w:val="both"/>
              <w:rPr>
                <w:rFonts w:ascii="Times New Roman" w:hAnsi="Times New Roman" w:cs="Times New Roman"/>
                <w:b/>
                <w:sz w:val="24"/>
                <w:szCs w:val="24"/>
              </w:rPr>
            </w:pPr>
            <w:r>
              <w:rPr>
                <w:rFonts w:ascii="Times New Roman" w:hAnsi="Times New Roman" w:cs="Times New Roman"/>
                <w:sz w:val="24"/>
                <w:szCs w:val="24"/>
              </w:rPr>
              <w:t>2) выявления дефектов в рельсах и стрелочных переводах.</w:t>
            </w:r>
          </w:p>
        </w:tc>
      </w:tr>
      <w:tr w:rsidR="005D33E4" w:rsidTr="002D1363">
        <w:tc>
          <w:tcPr>
            <w:tcW w:w="5353" w:type="dxa"/>
            <w:vMerge w:val="restart"/>
          </w:tcPr>
          <w:p w:rsidR="005D33E4" w:rsidRPr="008F0087" w:rsidRDefault="005D33E4" w:rsidP="002D1363">
            <w:pPr>
              <w:pStyle w:val="Style14"/>
              <w:jc w:val="both"/>
              <w:rPr>
                <w:rStyle w:val="FontStyle48"/>
                <w:i w:val="0"/>
                <w:sz w:val="24"/>
              </w:rPr>
            </w:pPr>
            <w:r w:rsidRPr="008F0087">
              <w:rPr>
                <w:rStyle w:val="FontStyle48"/>
                <w:i w:val="0"/>
                <w:sz w:val="24"/>
              </w:rPr>
              <w:t>ОК 5  Использовать информационно-коммуникационные технологии в профессиональной деятельности.</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средства контроля и методы обнаружения дефектов рельсов и стрелочных переводов;</w:t>
            </w:r>
          </w:p>
          <w:p w:rsidR="005D33E4" w:rsidRPr="00FF6AF1" w:rsidRDefault="005D33E4" w:rsidP="002D1363">
            <w:pPr>
              <w:jc w:val="both"/>
              <w:rPr>
                <w:rFonts w:ascii="Times New Roman" w:hAnsi="Times New Roman" w:cs="Times New Roman"/>
                <w:sz w:val="24"/>
                <w:szCs w:val="24"/>
              </w:rPr>
            </w:pPr>
            <w:r>
              <w:rPr>
                <w:rFonts w:ascii="Times New Roman" w:hAnsi="Times New Roman" w:cs="Times New Roman"/>
                <w:sz w:val="24"/>
                <w:szCs w:val="24"/>
              </w:rPr>
              <w:t>2) систему надзора, ухода и ремонта искусственных сооружений.</w:t>
            </w:r>
          </w:p>
        </w:tc>
      </w:tr>
      <w:tr w:rsidR="005D33E4" w:rsidTr="002D1363">
        <w:tc>
          <w:tcPr>
            <w:tcW w:w="5353" w:type="dxa"/>
            <w:vMerge/>
          </w:tcPr>
          <w:p w:rsidR="005D33E4" w:rsidRPr="009D020B" w:rsidRDefault="005D33E4" w:rsidP="002D1363">
            <w:pPr>
              <w:pStyle w:val="Style14"/>
              <w:jc w:val="both"/>
              <w:rPr>
                <w:rStyle w:val="FontStyle48"/>
                <w:b/>
                <w:i w:val="0"/>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выявить имеющиеся неисправности элементов верхнего строения пути, земляного полотна;</w:t>
            </w:r>
          </w:p>
          <w:p w:rsidR="005D33E4" w:rsidRPr="001C3A6D" w:rsidRDefault="005D33E4" w:rsidP="002D1363">
            <w:pPr>
              <w:jc w:val="both"/>
              <w:rPr>
                <w:rFonts w:ascii="Times New Roman" w:hAnsi="Times New Roman" w:cs="Times New Roman"/>
                <w:sz w:val="24"/>
                <w:szCs w:val="24"/>
              </w:rPr>
            </w:pPr>
            <w:r>
              <w:rPr>
                <w:rFonts w:ascii="Times New Roman" w:hAnsi="Times New Roman" w:cs="Times New Roman"/>
                <w:sz w:val="24"/>
                <w:szCs w:val="24"/>
              </w:rPr>
              <w:t>2) производить настройку и обслуживание различных систем дефектоскопов.</w:t>
            </w:r>
          </w:p>
        </w:tc>
      </w:tr>
      <w:tr w:rsidR="005D33E4" w:rsidTr="002D1363">
        <w:tc>
          <w:tcPr>
            <w:tcW w:w="5353" w:type="dxa"/>
            <w:vMerge w:val="restart"/>
          </w:tcPr>
          <w:p w:rsidR="005D33E4" w:rsidRPr="008F0087" w:rsidRDefault="005D33E4" w:rsidP="002D1363">
            <w:pPr>
              <w:pStyle w:val="Style14"/>
              <w:jc w:val="both"/>
              <w:rPr>
                <w:rStyle w:val="FontStyle48"/>
                <w:i w:val="0"/>
                <w:sz w:val="24"/>
              </w:rPr>
            </w:pPr>
            <w:r w:rsidRPr="008F0087">
              <w:rPr>
                <w:rStyle w:val="FontStyle48"/>
                <w:i w:val="0"/>
                <w:sz w:val="24"/>
              </w:rPr>
              <w:t>ОК 6</w:t>
            </w:r>
            <w:r>
              <w:rPr>
                <w:rStyle w:val="FontStyle48"/>
                <w:i w:val="0"/>
                <w:sz w:val="24"/>
              </w:rPr>
              <w:t xml:space="preserve"> </w:t>
            </w:r>
            <w:r w:rsidRPr="008F0087">
              <w:rPr>
                <w:rStyle w:val="FontStyle48"/>
                <w:i w:val="0"/>
                <w:sz w:val="24"/>
              </w:rPr>
              <w:t xml:space="preserve"> Работать в коллективе и команде, эффективно общаться с коллегами, руководством, потребителями.</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конструкцию, устройство основных элементов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2) средства контроля и методы обнаружения дефектов рельсов и стрелочных переводов; </w:t>
            </w:r>
          </w:p>
          <w:p w:rsidR="005D33E4" w:rsidRPr="009D7FDA" w:rsidRDefault="005D33E4" w:rsidP="002D1363">
            <w:pPr>
              <w:jc w:val="both"/>
              <w:rPr>
                <w:rFonts w:ascii="Times New Roman" w:hAnsi="Times New Roman" w:cs="Times New Roman"/>
                <w:sz w:val="24"/>
                <w:szCs w:val="24"/>
              </w:rPr>
            </w:pPr>
            <w:r>
              <w:rPr>
                <w:rFonts w:ascii="Times New Roman" w:hAnsi="Times New Roman" w:cs="Times New Roman"/>
                <w:sz w:val="24"/>
                <w:szCs w:val="24"/>
              </w:rPr>
              <w:t>3) систему надзора, ухода и ремонта искусственных сооружений.</w:t>
            </w:r>
          </w:p>
        </w:tc>
      </w:tr>
      <w:tr w:rsidR="005D33E4" w:rsidTr="002D1363">
        <w:tc>
          <w:tcPr>
            <w:tcW w:w="5353" w:type="dxa"/>
            <w:vMerge/>
          </w:tcPr>
          <w:p w:rsidR="005D33E4" w:rsidRPr="008F0087" w:rsidRDefault="005D33E4" w:rsidP="002D1363">
            <w:pPr>
              <w:pStyle w:val="Style14"/>
              <w:jc w:val="both"/>
              <w:rPr>
                <w:rStyle w:val="FontStyle48"/>
                <w:b/>
                <w:i w:val="0"/>
                <w:sz w:val="24"/>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осмотр участка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выявить имеющиеся неисправности элементов верхнего строения пути, земляного полотна;</w:t>
            </w:r>
          </w:p>
          <w:p w:rsidR="005D33E4" w:rsidRPr="009D7FDA" w:rsidRDefault="005D33E4" w:rsidP="002D1363">
            <w:pPr>
              <w:jc w:val="both"/>
              <w:rPr>
                <w:rFonts w:ascii="Times New Roman" w:hAnsi="Times New Roman" w:cs="Times New Roman"/>
                <w:sz w:val="24"/>
                <w:szCs w:val="24"/>
              </w:rPr>
            </w:pPr>
            <w:r>
              <w:rPr>
                <w:rFonts w:ascii="Times New Roman" w:hAnsi="Times New Roman" w:cs="Times New Roman"/>
                <w:sz w:val="24"/>
                <w:szCs w:val="24"/>
              </w:rPr>
              <w:t>3) производить настройку и обслуживание различных систем дефектоскопов.</w:t>
            </w:r>
          </w:p>
        </w:tc>
      </w:tr>
      <w:tr w:rsidR="005D33E4" w:rsidTr="002D1363">
        <w:tc>
          <w:tcPr>
            <w:tcW w:w="5353" w:type="dxa"/>
            <w:vMerge w:val="restart"/>
          </w:tcPr>
          <w:p w:rsidR="005D33E4" w:rsidRPr="00CD56E4" w:rsidRDefault="005D33E4" w:rsidP="002D1363">
            <w:pPr>
              <w:pStyle w:val="Style14"/>
              <w:jc w:val="both"/>
              <w:rPr>
                <w:rStyle w:val="FontStyle48"/>
                <w:i w:val="0"/>
                <w:sz w:val="24"/>
              </w:rPr>
            </w:pPr>
            <w:r w:rsidRPr="00CD56E4">
              <w:rPr>
                <w:rStyle w:val="FontStyle48"/>
                <w:i w:val="0"/>
                <w:sz w:val="24"/>
              </w:rPr>
              <w:t>ОК 7</w:t>
            </w:r>
            <w:r>
              <w:rPr>
                <w:rStyle w:val="FontStyle48"/>
                <w:i w:val="0"/>
                <w:sz w:val="24"/>
              </w:rPr>
              <w:t xml:space="preserve"> </w:t>
            </w:r>
            <w:r w:rsidRPr="00CD56E4">
              <w:rPr>
                <w:rStyle w:val="FontStyle48"/>
                <w:i w:val="0"/>
                <w:sz w:val="24"/>
              </w:rPr>
              <w:t xml:space="preserve"> Брать на себя ответственность за работу членов команды (подчиненных), результат выполнения заданий.</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конструкцию, устройство основных элементов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2) средства контроля и методы обнаружения дефектов рельсов и стрелочных переводов; </w:t>
            </w:r>
          </w:p>
          <w:p w:rsidR="005D33E4" w:rsidRPr="00CD56E4" w:rsidRDefault="005D33E4" w:rsidP="002D1363">
            <w:pPr>
              <w:jc w:val="both"/>
              <w:rPr>
                <w:rFonts w:ascii="Times New Roman" w:hAnsi="Times New Roman" w:cs="Times New Roman"/>
                <w:sz w:val="24"/>
                <w:szCs w:val="24"/>
              </w:rPr>
            </w:pPr>
            <w:r>
              <w:rPr>
                <w:rFonts w:ascii="Times New Roman" w:hAnsi="Times New Roman" w:cs="Times New Roman"/>
                <w:sz w:val="24"/>
                <w:szCs w:val="24"/>
              </w:rPr>
              <w:t>3) систему надзора, ухода и ремонта искусственных сооружений.</w:t>
            </w:r>
          </w:p>
        </w:tc>
      </w:tr>
      <w:tr w:rsidR="005D33E4" w:rsidTr="002D1363">
        <w:tc>
          <w:tcPr>
            <w:tcW w:w="5353" w:type="dxa"/>
            <w:vMerge/>
          </w:tcPr>
          <w:p w:rsidR="005D33E4" w:rsidRPr="00CD56E4" w:rsidRDefault="005D33E4" w:rsidP="002D1363">
            <w:pPr>
              <w:pStyle w:val="Style14"/>
              <w:jc w:val="both"/>
              <w:rPr>
                <w:rStyle w:val="FontStyle48"/>
                <w:b/>
                <w:i w:val="0"/>
                <w:sz w:val="24"/>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осмотр участка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выявить имеющиеся неисправности элементов верхнего строения пути, земляного полотна;</w:t>
            </w:r>
          </w:p>
          <w:p w:rsidR="005D33E4" w:rsidRPr="006817AF" w:rsidRDefault="005D33E4" w:rsidP="002D1363">
            <w:pPr>
              <w:jc w:val="both"/>
              <w:rPr>
                <w:rFonts w:ascii="Times New Roman" w:hAnsi="Times New Roman" w:cs="Times New Roman"/>
                <w:sz w:val="24"/>
                <w:szCs w:val="24"/>
              </w:rPr>
            </w:pPr>
            <w:r>
              <w:rPr>
                <w:rFonts w:ascii="Times New Roman" w:hAnsi="Times New Roman" w:cs="Times New Roman"/>
                <w:sz w:val="24"/>
                <w:szCs w:val="24"/>
              </w:rPr>
              <w:t>3) производить настройку и обслуживание различных систем дефектоскопов.</w:t>
            </w:r>
          </w:p>
        </w:tc>
      </w:tr>
      <w:tr w:rsidR="005D33E4" w:rsidTr="002D1363">
        <w:tc>
          <w:tcPr>
            <w:tcW w:w="5353" w:type="dxa"/>
            <w:vMerge w:val="restart"/>
          </w:tcPr>
          <w:p w:rsidR="005D33E4" w:rsidRPr="00CF16E1" w:rsidRDefault="005D33E4" w:rsidP="002D1363">
            <w:pPr>
              <w:pStyle w:val="Style14"/>
              <w:jc w:val="both"/>
              <w:rPr>
                <w:rStyle w:val="FontStyle48"/>
                <w:i w:val="0"/>
                <w:sz w:val="24"/>
              </w:rPr>
            </w:pPr>
            <w:r w:rsidRPr="00CF16E1">
              <w:rPr>
                <w:rStyle w:val="FontStyle48"/>
                <w:i w:val="0"/>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средства контроля и методы обнаружения дефектов рельсов и стрелочных переводов;</w:t>
            </w:r>
          </w:p>
          <w:p w:rsidR="005D33E4" w:rsidRPr="00CF16E1" w:rsidRDefault="005D33E4" w:rsidP="002D1363">
            <w:pPr>
              <w:jc w:val="both"/>
              <w:rPr>
                <w:rFonts w:ascii="Times New Roman" w:hAnsi="Times New Roman" w:cs="Times New Roman"/>
                <w:sz w:val="24"/>
                <w:szCs w:val="24"/>
              </w:rPr>
            </w:pPr>
            <w:r>
              <w:rPr>
                <w:rFonts w:ascii="Times New Roman" w:hAnsi="Times New Roman" w:cs="Times New Roman"/>
                <w:sz w:val="24"/>
                <w:szCs w:val="24"/>
              </w:rPr>
              <w:t>2) систему надзора, ухода и ремонта искусственных сооружений.</w:t>
            </w:r>
          </w:p>
        </w:tc>
      </w:tr>
      <w:tr w:rsidR="005D33E4" w:rsidTr="002D1363">
        <w:tc>
          <w:tcPr>
            <w:tcW w:w="5353" w:type="dxa"/>
            <w:vMerge/>
          </w:tcPr>
          <w:p w:rsidR="005D33E4" w:rsidRPr="00CF16E1" w:rsidRDefault="005D33E4" w:rsidP="002D1363">
            <w:pPr>
              <w:pStyle w:val="Style14"/>
              <w:jc w:val="both"/>
              <w:rPr>
                <w:rStyle w:val="FontStyle48"/>
                <w:b/>
                <w:i w:val="0"/>
                <w:sz w:val="24"/>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осмотр участка железнодорожного пути и искусственных сооружений;</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2) выявить имеющиеся неисправности элементов верхнего строения пути, земляного полотна;</w:t>
            </w:r>
          </w:p>
          <w:p w:rsidR="005D33E4" w:rsidRDefault="005D33E4" w:rsidP="002D1363">
            <w:pPr>
              <w:jc w:val="both"/>
              <w:rPr>
                <w:rFonts w:ascii="Times New Roman" w:hAnsi="Times New Roman" w:cs="Times New Roman"/>
                <w:b/>
                <w:sz w:val="24"/>
                <w:szCs w:val="24"/>
              </w:rPr>
            </w:pPr>
            <w:r>
              <w:rPr>
                <w:rFonts w:ascii="Times New Roman" w:hAnsi="Times New Roman" w:cs="Times New Roman"/>
                <w:sz w:val="24"/>
                <w:szCs w:val="24"/>
              </w:rPr>
              <w:t>3) производить настройку и обслуживание различных систем дефектоскопов.</w:t>
            </w:r>
          </w:p>
        </w:tc>
      </w:tr>
      <w:tr w:rsidR="005D33E4" w:rsidTr="002D1363">
        <w:tc>
          <w:tcPr>
            <w:tcW w:w="5353" w:type="dxa"/>
            <w:vMerge/>
          </w:tcPr>
          <w:p w:rsidR="005D33E4" w:rsidRPr="00CF16E1" w:rsidRDefault="005D33E4" w:rsidP="002D1363">
            <w:pPr>
              <w:pStyle w:val="Style14"/>
              <w:jc w:val="both"/>
              <w:rPr>
                <w:rStyle w:val="FontStyle48"/>
                <w:b/>
                <w:i w:val="0"/>
                <w:sz w:val="24"/>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p w:rsidR="005D33E4" w:rsidRDefault="005D33E4" w:rsidP="002D1363">
            <w:pPr>
              <w:jc w:val="both"/>
              <w:rPr>
                <w:rFonts w:ascii="Times New Roman" w:hAnsi="Times New Roman" w:cs="Times New Roman"/>
                <w:b/>
                <w:sz w:val="24"/>
                <w:szCs w:val="24"/>
              </w:rPr>
            </w:pPr>
            <w:r>
              <w:rPr>
                <w:rFonts w:ascii="Times New Roman" w:hAnsi="Times New Roman" w:cs="Times New Roman"/>
                <w:sz w:val="24"/>
                <w:szCs w:val="24"/>
              </w:rPr>
              <w:t>2) выявления дефектов в рельсах и стрелочных переводах.</w:t>
            </w:r>
          </w:p>
        </w:tc>
      </w:tr>
      <w:tr w:rsidR="005D33E4" w:rsidTr="002D1363">
        <w:tc>
          <w:tcPr>
            <w:tcW w:w="5353" w:type="dxa"/>
          </w:tcPr>
          <w:p w:rsidR="005D33E4" w:rsidRPr="00CC3A8C" w:rsidRDefault="005D33E4" w:rsidP="002D1363">
            <w:pPr>
              <w:pStyle w:val="Style14"/>
              <w:rPr>
                <w:rStyle w:val="FontStyle48"/>
                <w:i w:val="0"/>
                <w:sz w:val="24"/>
              </w:rPr>
            </w:pPr>
            <w:r w:rsidRPr="00CC3A8C">
              <w:rPr>
                <w:rStyle w:val="FontStyle48"/>
                <w:i w:val="0"/>
                <w:sz w:val="24"/>
              </w:rPr>
              <w:t>ОК 9. Ориентироваться в условиях частой смены технологий в профессиональной деятельности.</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средства контроля и методы обнаружения дефектов рельсов и стрелочных переводов;</w:t>
            </w:r>
          </w:p>
          <w:p w:rsidR="005D33E4" w:rsidRPr="00CC3A8C" w:rsidRDefault="005D33E4" w:rsidP="002D1363">
            <w:pPr>
              <w:jc w:val="both"/>
              <w:rPr>
                <w:rFonts w:ascii="Times New Roman" w:hAnsi="Times New Roman" w:cs="Times New Roman"/>
                <w:sz w:val="24"/>
                <w:szCs w:val="24"/>
              </w:rPr>
            </w:pPr>
            <w:r>
              <w:rPr>
                <w:rFonts w:ascii="Times New Roman" w:hAnsi="Times New Roman" w:cs="Times New Roman"/>
                <w:sz w:val="24"/>
                <w:szCs w:val="24"/>
              </w:rPr>
              <w:t>2) систему надзора, ухода и ремонта искусственных сооружений.</w:t>
            </w:r>
          </w:p>
        </w:tc>
      </w:tr>
      <w:tr w:rsidR="005D33E4" w:rsidTr="002D1363">
        <w:tc>
          <w:tcPr>
            <w:tcW w:w="5353" w:type="dxa"/>
          </w:tcPr>
          <w:p w:rsidR="005D33E4" w:rsidRPr="00CC3A8C" w:rsidRDefault="005D33E4" w:rsidP="002D1363">
            <w:pPr>
              <w:pStyle w:val="Style14"/>
              <w:rPr>
                <w:rStyle w:val="FontStyle48"/>
                <w:b/>
                <w:i w:val="0"/>
                <w:sz w:val="24"/>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выявить имеющиеся неисправности элементов верхнего строения пути, земляного полотна;</w:t>
            </w:r>
          </w:p>
          <w:p w:rsidR="005D33E4" w:rsidRPr="00CC3A8C" w:rsidRDefault="005D33E4" w:rsidP="002D1363">
            <w:pPr>
              <w:jc w:val="both"/>
              <w:rPr>
                <w:rFonts w:ascii="Times New Roman" w:hAnsi="Times New Roman" w:cs="Times New Roman"/>
                <w:sz w:val="24"/>
                <w:szCs w:val="24"/>
              </w:rPr>
            </w:pPr>
            <w:r>
              <w:rPr>
                <w:rFonts w:ascii="Times New Roman" w:hAnsi="Times New Roman" w:cs="Times New Roman"/>
                <w:sz w:val="24"/>
                <w:szCs w:val="24"/>
              </w:rPr>
              <w:t>2) производить настройку и обслуживание различных систем дефектоскопов.</w:t>
            </w:r>
          </w:p>
        </w:tc>
      </w:tr>
      <w:tr w:rsidR="005D33E4" w:rsidTr="002D1363">
        <w:tc>
          <w:tcPr>
            <w:tcW w:w="5353" w:type="dxa"/>
            <w:vMerge w:val="restart"/>
          </w:tcPr>
          <w:p w:rsidR="005D33E4" w:rsidRPr="005D33E4" w:rsidRDefault="005D33E4" w:rsidP="002D1363">
            <w:pPr>
              <w:pStyle w:val="Style11"/>
              <w:rPr>
                <w:rStyle w:val="FontStyle48"/>
                <w:b/>
                <w:i w:val="0"/>
                <w:sz w:val="24"/>
              </w:rPr>
            </w:pPr>
            <w:r w:rsidRPr="005D33E4">
              <w:rPr>
                <w:rStyle w:val="FontStyle47"/>
                <w:b w:val="0"/>
                <w:sz w:val="24"/>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средства контроля и методы обнаружения дефектов рельсов и стрелочных переводов;</w:t>
            </w:r>
          </w:p>
          <w:p w:rsidR="005D33E4" w:rsidRPr="009568A8" w:rsidRDefault="005D33E4" w:rsidP="002D1363">
            <w:pPr>
              <w:jc w:val="both"/>
              <w:rPr>
                <w:rFonts w:ascii="Times New Roman" w:hAnsi="Times New Roman" w:cs="Times New Roman"/>
                <w:sz w:val="24"/>
                <w:szCs w:val="24"/>
              </w:rPr>
            </w:pPr>
            <w:r>
              <w:rPr>
                <w:rFonts w:ascii="Times New Roman" w:hAnsi="Times New Roman" w:cs="Times New Roman"/>
                <w:sz w:val="24"/>
                <w:szCs w:val="24"/>
              </w:rPr>
              <w:t>2) систему надзора, ухода и ремонта искусственных сооружений.</w:t>
            </w:r>
          </w:p>
        </w:tc>
      </w:tr>
      <w:tr w:rsidR="005D33E4" w:rsidTr="002D1363">
        <w:tc>
          <w:tcPr>
            <w:tcW w:w="5353" w:type="dxa"/>
            <w:vMerge/>
          </w:tcPr>
          <w:p w:rsidR="005D33E4" w:rsidRPr="009568A8" w:rsidRDefault="005D33E4" w:rsidP="002D1363">
            <w:pPr>
              <w:pStyle w:val="Style11"/>
              <w:rPr>
                <w:rStyle w:val="FontStyle47"/>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 xml:space="preserve">1) выявить имеющиеся неисправности </w:t>
            </w:r>
            <w:r>
              <w:rPr>
                <w:rFonts w:ascii="Times New Roman" w:hAnsi="Times New Roman" w:cs="Times New Roman"/>
                <w:sz w:val="24"/>
                <w:szCs w:val="24"/>
              </w:rPr>
              <w:lastRenderedPageBreak/>
              <w:t>элементов верхнего строения пути, земляного полотна;</w:t>
            </w:r>
          </w:p>
          <w:p w:rsidR="005D33E4" w:rsidRPr="008D1467" w:rsidRDefault="005D33E4" w:rsidP="002D1363">
            <w:pPr>
              <w:jc w:val="both"/>
              <w:rPr>
                <w:rFonts w:ascii="Times New Roman" w:hAnsi="Times New Roman" w:cs="Times New Roman"/>
                <w:sz w:val="24"/>
                <w:szCs w:val="24"/>
              </w:rPr>
            </w:pPr>
            <w:r>
              <w:rPr>
                <w:rFonts w:ascii="Times New Roman" w:hAnsi="Times New Roman" w:cs="Times New Roman"/>
                <w:sz w:val="24"/>
                <w:szCs w:val="24"/>
              </w:rPr>
              <w:t>2) производить настройку и обслуживание различных систем дефектоскопов.</w:t>
            </w:r>
          </w:p>
        </w:tc>
      </w:tr>
      <w:tr w:rsidR="005D33E4" w:rsidTr="002D1363">
        <w:tc>
          <w:tcPr>
            <w:tcW w:w="5353" w:type="dxa"/>
            <w:vMerge/>
          </w:tcPr>
          <w:p w:rsidR="005D33E4" w:rsidRPr="009568A8" w:rsidRDefault="005D33E4" w:rsidP="002D1363">
            <w:pPr>
              <w:pStyle w:val="Style11"/>
              <w:rPr>
                <w:rStyle w:val="FontStyle47"/>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p w:rsidR="005D33E4" w:rsidRDefault="005D33E4" w:rsidP="002D1363">
            <w:pPr>
              <w:jc w:val="both"/>
              <w:rPr>
                <w:rFonts w:ascii="Times New Roman" w:hAnsi="Times New Roman" w:cs="Times New Roman"/>
                <w:b/>
                <w:sz w:val="24"/>
                <w:szCs w:val="24"/>
              </w:rPr>
            </w:pPr>
            <w:r>
              <w:rPr>
                <w:rFonts w:ascii="Times New Roman" w:hAnsi="Times New Roman" w:cs="Times New Roman"/>
                <w:sz w:val="24"/>
                <w:szCs w:val="24"/>
              </w:rPr>
              <w:t>2) выявления дефектов в рельсах и стрелочных переводах.</w:t>
            </w:r>
          </w:p>
        </w:tc>
      </w:tr>
      <w:tr w:rsidR="00272823" w:rsidTr="002D1363">
        <w:tc>
          <w:tcPr>
            <w:tcW w:w="5353" w:type="dxa"/>
            <w:vMerge w:val="restart"/>
          </w:tcPr>
          <w:p w:rsidR="00272823" w:rsidRPr="006C0A50" w:rsidRDefault="00272823" w:rsidP="002D1363">
            <w:pPr>
              <w:pStyle w:val="Style11"/>
              <w:rPr>
                <w:rStyle w:val="FontStyle47"/>
                <w:b w:val="0"/>
                <w:sz w:val="24"/>
              </w:rPr>
            </w:pPr>
            <w:r w:rsidRPr="006C0A50">
              <w:rPr>
                <w:rStyle w:val="FontStyle47"/>
                <w:b w:val="0"/>
                <w:sz w:val="24"/>
              </w:rPr>
              <w:t>ПК 3.2 Обеспечивать требования к искусственным сооружениям на железнодорожном транспорте.</w:t>
            </w:r>
          </w:p>
        </w:tc>
        <w:tc>
          <w:tcPr>
            <w:tcW w:w="4501" w:type="dxa"/>
          </w:tcPr>
          <w:p w:rsidR="00272823" w:rsidRDefault="00272823"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272823" w:rsidRPr="00CB0355" w:rsidRDefault="00272823" w:rsidP="002D1363">
            <w:pPr>
              <w:jc w:val="both"/>
              <w:rPr>
                <w:rFonts w:ascii="Times New Roman" w:hAnsi="Times New Roman" w:cs="Times New Roman"/>
                <w:sz w:val="24"/>
                <w:szCs w:val="24"/>
              </w:rPr>
            </w:pPr>
            <w:r>
              <w:rPr>
                <w:rFonts w:ascii="Times New Roman" w:hAnsi="Times New Roman" w:cs="Times New Roman"/>
                <w:sz w:val="24"/>
                <w:szCs w:val="24"/>
              </w:rPr>
              <w:t>1) систему надзора, ухода и ремонта искусственных сооружений.</w:t>
            </w:r>
          </w:p>
        </w:tc>
      </w:tr>
      <w:tr w:rsidR="00272823" w:rsidTr="002D1363">
        <w:tc>
          <w:tcPr>
            <w:tcW w:w="5353" w:type="dxa"/>
            <w:vMerge/>
          </w:tcPr>
          <w:p w:rsidR="00272823" w:rsidRPr="00CB0355" w:rsidRDefault="00272823" w:rsidP="002D1363">
            <w:pPr>
              <w:pStyle w:val="Style11"/>
              <w:rPr>
                <w:rStyle w:val="FontStyle47"/>
              </w:rPr>
            </w:pPr>
          </w:p>
        </w:tc>
        <w:tc>
          <w:tcPr>
            <w:tcW w:w="4501" w:type="dxa"/>
          </w:tcPr>
          <w:p w:rsidR="00272823" w:rsidRPr="005B011F" w:rsidRDefault="00272823"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272823" w:rsidRPr="00CB0355" w:rsidRDefault="00272823" w:rsidP="002D1363">
            <w:pPr>
              <w:jc w:val="both"/>
              <w:rPr>
                <w:rFonts w:ascii="Times New Roman" w:hAnsi="Times New Roman" w:cs="Times New Roman"/>
                <w:sz w:val="24"/>
                <w:szCs w:val="24"/>
              </w:rPr>
            </w:pPr>
            <w:r>
              <w:rPr>
                <w:rFonts w:ascii="Times New Roman" w:hAnsi="Times New Roman" w:cs="Times New Roman"/>
                <w:sz w:val="24"/>
                <w:szCs w:val="24"/>
              </w:rPr>
              <w:t>1) производить настройку и обслуживание различных систем дефектоскопов.</w:t>
            </w:r>
          </w:p>
        </w:tc>
      </w:tr>
      <w:tr w:rsidR="00272823" w:rsidTr="002D1363">
        <w:tc>
          <w:tcPr>
            <w:tcW w:w="5353" w:type="dxa"/>
            <w:vMerge/>
          </w:tcPr>
          <w:p w:rsidR="00272823" w:rsidRPr="00CB0355" w:rsidRDefault="00272823" w:rsidP="002D1363">
            <w:pPr>
              <w:pStyle w:val="Style11"/>
              <w:rPr>
                <w:rStyle w:val="FontStyle47"/>
              </w:rPr>
            </w:pPr>
          </w:p>
        </w:tc>
        <w:tc>
          <w:tcPr>
            <w:tcW w:w="4501" w:type="dxa"/>
          </w:tcPr>
          <w:p w:rsidR="00272823" w:rsidRDefault="00272823"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272823" w:rsidRDefault="00272823" w:rsidP="002D1363">
            <w:pPr>
              <w:jc w:val="both"/>
              <w:rPr>
                <w:rFonts w:ascii="Times New Roman" w:hAnsi="Times New Roman" w:cs="Times New Roman"/>
                <w:b/>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tc>
      </w:tr>
      <w:tr w:rsidR="005D33E4" w:rsidTr="002D1363">
        <w:tc>
          <w:tcPr>
            <w:tcW w:w="5353" w:type="dxa"/>
            <w:vMerge w:val="restart"/>
          </w:tcPr>
          <w:p w:rsidR="005D33E4" w:rsidRPr="0057107A" w:rsidRDefault="005D33E4" w:rsidP="002D1363">
            <w:pPr>
              <w:pStyle w:val="Style11"/>
              <w:rPr>
                <w:rStyle w:val="FontStyle47"/>
                <w:rFonts w:cs="Times New Roman"/>
                <w:b w:val="0"/>
                <w:sz w:val="24"/>
              </w:rPr>
            </w:pPr>
            <w:r w:rsidRPr="0057107A">
              <w:rPr>
                <w:rStyle w:val="FontStyle47"/>
                <w:rFonts w:cs="Times New Roman"/>
                <w:b w:val="0"/>
                <w:sz w:val="24"/>
              </w:rPr>
              <w:t>ПК 3.3 Проводить контроль состояния рельсов, элементов пути и сооружений с использованием диагностического оборудования.</w:t>
            </w: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Знать:</w:t>
            </w:r>
          </w:p>
          <w:p w:rsidR="005D33E4" w:rsidRPr="00222133" w:rsidRDefault="005D33E4" w:rsidP="002D1363">
            <w:pPr>
              <w:jc w:val="both"/>
              <w:rPr>
                <w:rFonts w:ascii="Times New Roman" w:hAnsi="Times New Roman" w:cs="Times New Roman"/>
                <w:sz w:val="24"/>
                <w:szCs w:val="24"/>
              </w:rPr>
            </w:pPr>
            <w:r>
              <w:rPr>
                <w:rFonts w:ascii="Times New Roman" w:hAnsi="Times New Roman" w:cs="Times New Roman"/>
                <w:sz w:val="24"/>
                <w:szCs w:val="24"/>
              </w:rPr>
              <w:t>1) средства контроля и методы обнаружения дефектов рельсов и стрелочных переводов.</w:t>
            </w:r>
          </w:p>
        </w:tc>
      </w:tr>
      <w:tr w:rsidR="005D33E4" w:rsidTr="002D1363">
        <w:tc>
          <w:tcPr>
            <w:tcW w:w="5353" w:type="dxa"/>
            <w:vMerge/>
          </w:tcPr>
          <w:p w:rsidR="005D33E4" w:rsidRPr="00FC24E1" w:rsidRDefault="005D33E4" w:rsidP="002D1363">
            <w:pPr>
              <w:pStyle w:val="Style11"/>
              <w:rPr>
                <w:rStyle w:val="FontStyle47"/>
              </w:rPr>
            </w:pPr>
          </w:p>
        </w:tc>
        <w:tc>
          <w:tcPr>
            <w:tcW w:w="4501" w:type="dxa"/>
          </w:tcPr>
          <w:p w:rsidR="005D33E4" w:rsidRPr="005B011F"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Уметь:</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выявить имеющиеся неисправности элементов верхнего строения пути, земляного полотна;</w:t>
            </w:r>
          </w:p>
          <w:p w:rsidR="005D33E4" w:rsidRPr="00743B37" w:rsidRDefault="005D33E4" w:rsidP="002D1363">
            <w:pPr>
              <w:jc w:val="both"/>
              <w:rPr>
                <w:rFonts w:ascii="Times New Roman" w:hAnsi="Times New Roman" w:cs="Times New Roman"/>
                <w:sz w:val="24"/>
                <w:szCs w:val="24"/>
              </w:rPr>
            </w:pPr>
            <w:r>
              <w:rPr>
                <w:rFonts w:ascii="Times New Roman" w:hAnsi="Times New Roman" w:cs="Times New Roman"/>
                <w:sz w:val="24"/>
                <w:szCs w:val="24"/>
              </w:rPr>
              <w:t>2) производить настройку и обслуживание различных систем дефектоскопов.</w:t>
            </w:r>
          </w:p>
        </w:tc>
      </w:tr>
      <w:tr w:rsidR="005D33E4" w:rsidTr="002D1363">
        <w:tc>
          <w:tcPr>
            <w:tcW w:w="5353" w:type="dxa"/>
            <w:vMerge/>
          </w:tcPr>
          <w:p w:rsidR="005D33E4" w:rsidRPr="00FC24E1" w:rsidRDefault="005D33E4" w:rsidP="002D1363">
            <w:pPr>
              <w:pStyle w:val="Style11"/>
              <w:rPr>
                <w:rStyle w:val="FontStyle47"/>
              </w:rPr>
            </w:pPr>
          </w:p>
        </w:tc>
        <w:tc>
          <w:tcPr>
            <w:tcW w:w="4501" w:type="dxa"/>
          </w:tcPr>
          <w:p w:rsidR="005D33E4" w:rsidRDefault="005D33E4" w:rsidP="002D1363">
            <w:pPr>
              <w:jc w:val="both"/>
              <w:rPr>
                <w:rFonts w:ascii="Times New Roman" w:hAnsi="Times New Roman" w:cs="Times New Roman"/>
                <w:b/>
                <w:sz w:val="24"/>
                <w:szCs w:val="24"/>
              </w:rPr>
            </w:pPr>
            <w:r>
              <w:rPr>
                <w:rFonts w:ascii="Times New Roman" w:hAnsi="Times New Roman" w:cs="Times New Roman"/>
                <w:b/>
                <w:sz w:val="24"/>
                <w:szCs w:val="24"/>
              </w:rPr>
              <w:t>Иметь практический опыт:</w:t>
            </w:r>
          </w:p>
          <w:p w:rsidR="005D33E4" w:rsidRDefault="005D33E4" w:rsidP="002D1363">
            <w:pPr>
              <w:jc w:val="both"/>
              <w:rPr>
                <w:rFonts w:ascii="Times New Roman" w:hAnsi="Times New Roman" w:cs="Times New Roman"/>
                <w:sz w:val="24"/>
                <w:szCs w:val="24"/>
              </w:rPr>
            </w:pPr>
            <w:r>
              <w:rPr>
                <w:rFonts w:ascii="Times New Roman" w:hAnsi="Times New Roman" w:cs="Times New Roman"/>
                <w:sz w:val="24"/>
                <w:szCs w:val="24"/>
              </w:rPr>
              <w:t>1) определения конструкции железнодорожного пути и искусственных сооружений;</w:t>
            </w:r>
          </w:p>
          <w:p w:rsidR="005D33E4" w:rsidRDefault="005D33E4" w:rsidP="002D1363">
            <w:pPr>
              <w:jc w:val="both"/>
              <w:rPr>
                <w:rFonts w:ascii="Times New Roman" w:hAnsi="Times New Roman" w:cs="Times New Roman"/>
                <w:b/>
                <w:sz w:val="24"/>
                <w:szCs w:val="24"/>
              </w:rPr>
            </w:pPr>
            <w:r>
              <w:rPr>
                <w:rFonts w:ascii="Times New Roman" w:hAnsi="Times New Roman" w:cs="Times New Roman"/>
                <w:sz w:val="24"/>
                <w:szCs w:val="24"/>
              </w:rPr>
              <w:t>2) выявления дефектов в рельсах и стрелочных переводах.</w:t>
            </w:r>
          </w:p>
        </w:tc>
      </w:tr>
    </w:tbl>
    <w:p w:rsidR="00CA606C" w:rsidRDefault="00CA606C" w:rsidP="00A627D8">
      <w:pPr>
        <w:spacing w:after="0" w:line="240" w:lineRule="auto"/>
        <w:jc w:val="both"/>
        <w:rPr>
          <w:rFonts w:ascii="Times New Roman" w:hAnsi="Times New Roman" w:cs="Times New Roman"/>
          <w:sz w:val="28"/>
          <w:szCs w:val="28"/>
        </w:rPr>
      </w:pPr>
    </w:p>
    <w:p w:rsidR="00CA606C" w:rsidRDefault="00CA606C" w:rsidP="00A627D8">
      <w:pPr>
        <w:spacing w:after="0" w:line="240" w:lineRule="auto"/>
        <w:jc w:val="both"/>
        <w:rPr>
          <w:rFonts w:ascii="Times New Roman" w:hAnsi="Times New Roman" w:cs="Times New Roman"/>
          <w:sz w:val="28"/>
          <w:szCs w:val="28"/>
        </w:rPr>
      </w:pPr>
    </w:p>
    <w:p w:rsidR="00CA606C" w:rsidRDefault="00CA606C" w:rsidP="00A627D8">
      <w:pPr>
        <w:spacing w:after="0" w:line="240" w:lineRule="auto"/>
        <w:jc w:val="both"/>
        <w:rPr>
          <w:rFonts w:ascii="Times New Roman" w:hAnsi="Times New Roman" w:cs="Times New Roman"/>
          <w:sz w:val="28"/>
          <w:szCs w:val="28"/>
        </w:rPr>
      </w:pPr>
    </w:p>
    <w:p w:rsidR="00CA606C" w:rsidRDefault="00CA606C"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A627D8">
      <w:pPr>
        <w:spacing w:after="0" w:line="240" w:lineRule="auto"/>
        <w:jc w:val="both"/>
        <w:rPr>
          <w:rFonts w:ascii="Times New Roman" w:hAnsi="Times New Roman" w:cs="Times New Roman"/>
          <w:sz w:val="28"/>
          <w:szCs w:val="28"/>
        </w:rPr>
      </w:pPr>
    </w:p>
    <w:p w:rsidR="00BF3D03" w:rsidRDefault="00BF3D03" w:rsidP="00BF3D03">
      <w:pPr>
        <w:rPr>
          <w:rFonts w:ascii="Times New Roman" w:hAnsi="Times New Roman" w:cs="Times New Roman"/>
          <w:sz w:val="28"/>
          <w:szCs w:val="28"/>
        </w:rPr>
      </w:pPr>
      <w:r>
        <w:rPr>
          <w:rFonts w:ascii="Times New Roman" w:hAnsi="Times New Roman" w:cs="Times New Roman"/>
          <w:sz w:val="28"/>
          <w:szCs w:val="28"/>
        </w:rPr>
        <w:br w:type="page"/>
      </w:r>
    </w:p>
    <w:p w:rsidR="00BF3D03" w:rsidRDefault="00BF3D03" w:rsidP="00A627D8">
      <w:pPr>
        <w:spacing w:after="0" w:line="240" w:lineRule="auto"/>
        <w:jc w:val="both"/>
        <w:rPr>
          <w:rFonts w:ascii="Times New Roman" w:hAnsi="Times New Roman" w:cs="Times New Roman"/>
          <w:sz w:val="28"/>
          <w:szCs w:val="28"/>
        </w:rPr>
        <w:sectPr w:rsidR="00BF3D03" w:rsidSect="00EE6C48">
          <w:footerReference w:type="default" r:id="rId9"/>
          <w:footerReference w:type="first" r:id="rId10"/>
          <w:pgSz w:w="11906" w:h="16838"/>
          <w:pgMar w:top="851" w:right="567" w:bottom="1134" w:left="1701" w:header="709" w:footer="709" w:gutter="0"/>
          <w:pgNumType w:start="1"/>
          <w:cols w:space="708"/>
          <w:titlePg/>
          <w:docGrid w:linePitch="360"/>
        </w:sectPr>
      </w:pPr>
    </w:p>
    <w:p w:rsidR="00BF3D03" w:rsidRPr="00DE371B" w:rsidRDefault="00BF3D03" w:rsidP="00BF3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DE371B">
        <w:rPr>
          <w:rFonts w:ascii="Times New Roman" w:hAnsi="Times New Roman" w:cs="Times New Roman"/>
          <w:b/>
          <w:sz w:val="28"/>
          <w:szCs w:val="28"/>
        </w:rPr>
        <w:t>Контроль и оценка освоения учебной дисциплины по разделам (темам)</w:t>
      </w:r>
    </w:p>
    <w:tbl>
      <w:tblPr>
        <w:tblStyle w:val="ad"/>
        <w:tblW w:w="15069" w:type="dxa"/>
        <w:tblLook w:val="04A0" w:firstRow="1" w:lastRow="0" w:firstColumn="1" w:lastColumn="0" w:noHBand="0" w:noVBand="1"/>
      </w:tblPr>
      <w:tblGrid>
        <w:gridCol w:w="1384"/>
        <w:gridCol w:w="7371"/>
        <w:gridCol w:w="3260"/>
        <w:gridCol w:w="3054"/>
      </w:tblGrid>
      <w:tr w:rsidR="00BF3D03" w:rsidTr="002D1363">
        <w:tc>
          <w:tcPr>
            <w:tcW w:w="8755" w:type="dxa"/>
            <w:gridSpan w:val="2"/>
            <w:vMerge w:val="restart"/>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DE371B">
              <w:rPr>
                <w:rFonts w:ascii="Times New Roman" w:hAnsi="Times New Roman" w:cs="Times New Roman"/>
                <w:b/>
                <w:sz w:val="24"/>
                <w:szCs w:val="24"/>
              </w:rPr>
              <w:t>Элемент учебной дисциплины</w:t>
            </w:r>
          </w:p>
        </w:tc>
        <w:tc>
          <w:tcPr>
            <w:tcW w:w="6314" w:type="dxa"/>
            <w:gridSpan w:val="2"/>
          </w:tcPr>
          <w:p w:rsidR="00BF3D03" w:rsidRPr="00DE371B" w:rsidRDefault="00BF3D03" w:rsidP="002D1363">
            <w:pPr>
              <w:ind w:right="139"/>
              <w:jc w:val="both"/>
              <w:rPr>
                <w:rFonts w:ascii="Times New Roman" w:hAnsi="Times New Roman" w:cs="Times New Roman"/>
                <w:b/>
                <w:sz w:val="24"/>
                <w:szCs w:val="24"/>
              </w:rPr>
            </w:pPr>
            <w:r w:rsidRPr="00DE371B">
              <w:rPr>
                <w:rFonts w:ascii="Times New Roman" w:hAnsi="Times New Roman" w:cs="Times New Roman"/>
                <w:b/>
                <w:sz w:val="24"/>
                <w:szCs w:val="24"/>
              </w:rPr>
              <w:t>Текущая аттестация</w:t>
            </w:r>
          </w:p>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DE371B">
              <w:rPr>
                <w:rFonts w:ascii="Times New Roman" w:hAnsi="Times New Roman" w:cs="Times New Roman"/>
                <w:b/>
                <w:sz w:val="24"/>
                <w:szCs w:val="24"/>
              </w:rPr>
              <w:t>(текущий контроль успеваемости)</w:t>
            </w:r>
          </w:p>
        </w:tc>
      </w:tr>
      <w:tr w:rsidR="00BF3D03" w:rsidTr="002D1363">
        <w:tc>
          <w:tcPr>
            <w:tcW w:w="8755" w:type="dxa"/>
            <w:gridSpan w:val="2"/>
            <w:vMerge/>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p>
        </w:tc>
        <w:tc>
          <w:tcPr>
            <w:tcW w:w="3260"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254409">
              <w:rPr>
                <w:rFonts w:ascii="Times New Roman" w:hAnsi="Times New Roman" w:cs="Times New Roman"/>
                <w:b/>
                <w:sz w:val="24"/>
                <w:szCs w:val="24"/>
              </w:rPr>
              <w:t>Наименование оценочного средства</w:t>
            </w:r>
          </w:p>
        </w:tc>
        <w:tc>
          <w:tcPr>
            <w:tcW w:w="3054"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254409">
              <w:rPr>
                <w:rFonts w:ascii="Times New Roman" w:hAnsi="Times New Roman" w:cs="Times New Roman"/>
                <w:b/>
                <w:sz w:val="24"/>
                <w:szCs w:val="24"/>
              </w:rPr>
              <w:t>Результаты освоения (знания, умения, компетенции)</w:t>
            </w:r>
          </w:p>
        </w:tc>
      </w:tr>
      <w:tr w:rsidR="00BF3D03" w:rsidTr="002D1363">
        <w:tc>
          <w:tcPr>
            <w:tcW w:w="1384"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4B591F">
              <w:rPr>
                <w:rFonts w:ascii="Times New Roman" w:hAnsi="Times New Roman" w:cs="Times New Roman"/>
                <w:b/>
                <w:sz w:val="24"/>
                <w:szCs w:val="24"/>
              </w:rPr>
              <w:t>Раздел 3</w:t>
            </w:r>
          </w:p>
        </w:tc>
        <w:tc>
          <w:tcPr>
            <w:tcW w:w="7371" w:type="dxa"/>
          </w:tcPr>
          <w:p w:rsidR="00BF3D03" w:rsidRPr="004B591F" w:rsidRDefault="00BF3D03" w:rsidP="002D1363">
            <w:pPr>
              <w:jc w:val="both"/>
              <w:rPr>
                <w:rFonts w:ascii="Times New Roman" w:hAnsi="Times New Roman" w:cs="Times New Roman"/>
                <w:sz w:val="24"/>
                <w:szCs w:val="24"/>
              </w:rPr>
            </w:pPr>
            <w:r w:rsidRPr="004B591F">
              <w:rPr>
                <w:rFonts w:ascii="Times New Roman" w:hAnsi="Times New Roman" w:cs="Times New Roman"/>
                <w:sz w:val="24"/>
                <w:szCs w:val="24"/>
              </w:rPr>
              <w:t>Выполнение работ по неразрушающему контролю рельсов</w:t>
            </w:r>
          </w:p>
        </w:tc>
        <w:tc>
          <w:tcPr>
            <w:tcW w:w="3260"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p>
        </w:tc>
        <w:tc>
          <w:tcPr>
            <w:tcW w:w="3054" w:type="dxa"/>
          </w:tcPr>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4B591F">
              <w:rPr>
                <w:rFonts w:ascii="Times New Roman" w:hAnsi="Times New Roman" w:cs="Times New Roman"/>
                <w:sz w:val="24"/>
                <w:szCs w:val="24"/>
              </w:rPr>
              <w:t>ОК</w:t>
            </w:r>
          </w:p>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Pr>
                <w:rFonts w:ascii="Times New Roman" w:hAnsi="Times New Roman" w:cs="Times New Roman"/>
                <w:sz w:val="24"/>
                <w:szCs w:val="24"/>
              </w:rPr>
              <w:t>ПК</w:t>
            </w:r>
          </w:p>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Pr>
                <w:rFonts w:ascii="Times New Roman" w:hAnsi="Times New Roman" w:cs="Times New Roman"/>
                <w:sz w:val="24"/>
                <w:szCs w:val="24"/>
              </w:rPr>
              <w:t>У</w:t>
            </w:r>
          </w:p>
          <w:p w:rsidR="00BF3D03" w:rsidRPr="004B591F"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Pr>
                <w:rFonts w:ascii="Times New Roman" w:hAnsi="Times New Roman" w:cs="Times New Roman"/>
                <w:sz w:val="24"/>
                <w:szCs w:val="24"/>
              </w:rPr>
              <w:t>З</w:t>
            </w:r>
          </w:p>
        </w:tc>
      </w:tr>
      <w:tr w:rsidR="00BF3D03" w:rsidTr="002D1363">
        <w:tc>
          <w:tcPr>
            <w:tcW w:w="1384"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A97AE4">
              <w:rPr>
                <w:rFonts w:ascii="Times New Roman" w:hAnsi="Times New Roman" w:cs="Times New Roman"/>
                <w:b/>
              </w:rPr>
              <w:t>Тема 3.1</w:t>
            </w:r>
          </w:p>
        </w:tc>
        <w:tc>
          <w:tcPr>
            <w:tcW w:w="7371" w:type="dxa"/>
          </w:tcPr>
          <w:p w:rsidR="00BF3D03" w:rsidRPr="00A327D6"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sidRPr="00A327D6">
              <w:rPr>
                <w:rFonts w:ascii="Times New Roman" w:hAnsi="Times New Roman" w:cs="Times New Roman"/>
                <w:sz w:val="24"/>
                <w:szCs w:val="24"/>
              </w:rPr>
              <w:t>Основы неразрушающего контроля рельсов</w:t>
            </w:r>
          </w:p>
        </w:tc>
        <w:tc>
          <w:tcPr>
            <w:tcW w:w="3260" w:type="dxa"/>
          </w:tcPr>
          <w:p w:rsidR="00BF3D03" w:rsidRPr="00A327D6"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НС; ТР; ЛЗ; ПЗ; ПР; ВСР</w:t>
            </w:r>
          </w:p>
        </w:tc>
        <w:tc>
          <w:tcPr>
            <w:tcW w:w="3054" w:type="dxa"/>
          </w:tcPr>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sidRPr="00D202BC">
              <w:rPr>
                <w:rFonts w:ascii="Times New Roman" w:hAnsi="Times New Roman" w:cs="Times New Roman"/>
                <w:sz w:val="24"/>
                <w:szCs w:val="24"/>
              </w:rPr>
              <w:t>ОК1</w:t>
            </w:r>
            <w:r>
              <w:rPr>
                <w:rFonts w:ascii="Times New Roman" w:hAnsi="Times New Roman" w:cs="Times New Roman"/>
                <w:sz w:val="24"/>
                <w:szCs w:val="24"/>
              </w:rPr>
              <w:t>; ОК2; ОК3; ОК9; ОК10</w:t>
            </w:r>
          </w:p>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ПК3.1; ПК3.2;</w:t>
            </w:r>
          </w:p>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У1; У2;</w:t>
            </w:r>
          </w:p>
          <w:p w:rsidR="00BF3D03" w:rsidRPr="00D202BC"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З1;</w:t>
            </w:r>
          </w:p>
        </w:tc>
      </w:tr>
      <w:tr w:rsidR="00BF3D03" w:rsidTr="002D1363">
        <w:tc>
          <w:tcPr>
            <w:tcW w:w="1384"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Pr>
                <w:rFonts w:ascii="Times New Roman" w:hAnsi="Times New Roman" w:cs="Times New Roman"/>
                <w:b/>
              </w:rPr>
              <w:t>Тема 3.2</w:t>
            </w:r>
          </w:p>
        </w:tc>
        <w:tc>
          <w:tcPr>
            <w:tcW w:w="7371"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4"/>
                <w:szCs w:val="24"/>
              </w:rPr>
            </w:pPr>
            <w:r>
              <w:rPr>
                <w:rFonts w:ascii="Times New Roman" w:hAnsi="Times New Roman" w:cs="Times New Roman"/>
                <w:sz w:val="24"/>
                <w:szCs w:val="24"/>
              </w:rPr>
              <w:t>Приборы и средства неразрушаю</w:t>
            </w:r>
            <w:r w:rsidRPr="004473FE">
              <w:rPr>
                <w:rFonts w:ascii="Times New Roman" w:hAnsi="Times New Roman" w:cs="Times New Roman"/>
                <w:sz w:val="24"/>
                <w:szCs w:val="24"/>
              </w:rPr>
              <w:t>щего контроля</w:t>
            </w:r>
          </w:p>
        </w:tc>
        <w:tc>
          <w:tcPr>
            <w:tcW w:w="3260" w:type="dxa"/>
          </w:tcPr>
          <w:p w:rsidR="00BF3D03" w:rsidRPr="0025440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4"/>
                <w:szCs w:val="24"/>
              </w:rPr>
            </w:pPr>
            <w:r>
              <w:rPr>
                <w:rFonts w:ascii="Times New Roman" w:hAnsi="Times New Roman" w:cs="Times New Roman"/>
                <w:sz w:val="24"/>
                <w:szCs w:val="24"/>
              </w:rPr>
              <w:t>НС; ТР; ЛЗ; ПЗ; ПР; ВСР; ЗАЧ; ДЗ</w:t>
            </w:r>
          </w:p>
        </w:tc>
        <w:tc>
          <w:tcPr>
            <w:tcW w:w="3054" w:type="dxa"/>
          </w:tcPr>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sidRPr="00D202BC">
              <w:rPr>
                <w:rFonts w:ascii="Times New Roman" w:hAnsi="Times New Roman" w:cs="Times New Roman"/>
                <w:sz w:val="24"/>
                <w:szCs w:val="24"/>
              </w:rPr>
              <w:t>ОК1</w:t>
            </w:r>
            <w:r>
              <w:rPr>
                <w:rFonts w:ascii="Times New Roman" w:hAnsi="Times New Roman" w:cs="Times New Roman"/>
                <w:sz w:val="24"/>
                <w:szCs w:val="24"/>
              </w:rPr>
              <w:t>; ОК2; ОК3; ОК4; ОК5; ОК6; ОК7; ОК8; ОК9; ОК10</w:t>
            </w:r>
          </w:p>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ПК3.1; ПК3.2; ПК3.3;</w:t>
            </w:r>
          </w:p>
          <w:p w:rsidR="00BF3D03"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У1; У2; У3;</w:t>
            </w:r>
          </w:p>
          <w:p w:rsidR="00BF3D03" w:rsidRPr="00A1219E"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Pr>
                <w:rFonts w:ascii="Times New Roman" w:hAnsi="Times New Roman" w:cs="Times New Roman"/>
                <w:sz w:val="24"/>
                <w:szCs w:val="24"/>
              </w:rPr>
              <w:t>З1; З2; З3.</w:t>
            </w:r>
          </w:p>
        </w:tc>
      </w:tr>
      <w:tr w:rsidR="00BF3D03" w:rsidTr="002D1363">
        <w:tc>
          <w:tcPr>
            <w:tcW w:w="15069" w:type="dxa"/>
            <w:gridSpan w:val="4"/>
          </w:tcPr>
          <w:p w:rsidR="00BF3D03" w:rsidRPr="007A2919" w:rsidRDefault="00BF3D03" w:rsidP="002D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4"/>
                <w:szCs w:val="24"/>
              </w:rPr>
            </w:pPr>
            <w:r w:rsidRPr="007A2919">
              <w:rPr>
                <w:rFonts w:ascii="Times New Roman" w:hAnsi="Times New Roman" w:cs="Times New Roman"/>
                <w:b/>
                <w:sz w:val="24"/>
                <w:szCs w:val="24"/>
              </w:rPr>
              <w:t xml:space="preserve">Итоговая аттестация по междисциплинарному курсу                                                               </w:t>
            </w:r>
            <w:r>
              <w:rPr>
                <w:rFonts w:ascii="Times New Roman" w:hAnsi="Times New Roman" w:cs="Times New Roman"/>
                <w:b/>
                <w:sz w:val="24"/>
                <w:szCs w:val="24"/>
              </w:rPr>
              <w:t xml:space="preserve">        Д</w:t>
            </w:r>
            <w:r w:rsidRPr="007A2919">
              <w:rPr>
                <w:rFonts w:ascii="Times New Roman" w:hAnsi="Times New Roman" w:cs="Times New Roman"/>
                <w:b/>
                <w:sz w:val="24"/>
                <w:szCs w:val="24"/>
              </w:rPr>
              <w:t>З</w:t>
            </w:r>
          </w:p>
        </w:tc>
      </w:tr>
    </w:tbl>
    <w:p w:rsidR="00BF3D03" w:rsidRPr="007A2919" w:rsidRDefault="00BF3D03" w:rsidP="00BF3D03">
      <w:pPr>
        <w:jc w:val="both"/>
        <w:rPr>
          <w:rFonts w:ascii="Times New Roman" w:hAnsi="Times New Roman" w:cs="Times New Roman"/>
          <w:i/>
          <w:sz w:val="24"/>
          <w:szCs w:val="24"/>
        </w:rPr>
        <w:sectPr w:rsidR="00BF3D03" w:rsidRPr="007A2919" w:rsidSect="00BF3D03">
          <w:pgSz w:w="16838" w:h="11906" w:orient="landscape"/>
          <w:pgMar w:top="1701" w:right="851" w:bottom="567" w:left="1134" w:header="709" w:footer="709" w:gutter="0"/>
          <w:cols w:space="720"/>
        </w:sectPr>
      </w:pPr>
      <w:r w:rsidRPr="007A2919">
        <w:rPr>
          <w:rFonts w:ascii="Times New Roman" w:hAnsi="Times New Roman" w:cs="Times New Roman"/>
          <w:i/>
          <w:sz w:val="24"/>
          <w:szCs w:val="24"/>
        </w:rPr>
        <w:t>Принятые сокращения, З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w:t>
      </w:r>
      <w:r>
        <w:rPr>
          <w:rFonts w:ascii="Times New Roman" w:hAnsi="Times New Roman" w:cs="Times New Roman"/>
          <w:i/>
          <w:sz w:val="24"/>
          <w:szCs w:val="24"/>
        </w:rPr>
        <w:t>,</w:t>
      </w:r>
      <w:r w:rsidRPr="007A2919">
        <w:rPr>
          <w:rFonts w:ascii="Times New Roman" w:hAnsi="Times New Roman" w:cs="Times New Roman"/>
          <w:i/>
          <w:sz w:val="24"/>
          <w:szCs w:val="24"/>
        </w:rPr>
        <w:t xml:space="preserve">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223B45" w:rsidRPr="00BA1958" w:rsidRDefault="00223B45" w:rsidP="00223B45">
      <w:pPr>
        <w:spacing w:after="0" w:line="240" w:lineRule="auto"/>
        <w:jc w:val="center"/>
        <w:rPr>
          <w:rFonts w:ascii="Times New Roman" w:hAnsi="Times New Roman" w:cs="Times New Roman"/>
          <w:b/>
          <w:sz w:val="28"/>
          <w:szCs w:val="28"/>
        </w:rPr>
      </w:pPr>
      <w:r w:rsidRPr="00BA1958">
        <w:rPr>
          <w:rFonts w:ascii="Times New Roman" w:hAnsi="Times New Roman" w:cs="Times New Roman"/>
          <w:b/>
          <w:sz w:val="28"/>
          <w:szCs w:val="28"/>
        </w:rPr>
        <w:lastRenderedPageBreak/>
        <w:t>2.3. Оценка освоения учебной дисциплины</w:t>
      </w:r>
    </w:p>
    <w:p w:rsidR="00223B45" w:rsidRPr="00BA1958" w:rsidRDefault="00223B45" w:rsidP="00223B45">
      <w:pPr>
        <w:spacing w:after="0" w:line="240" w:lineRule="auto"/>
        <w:jc w:val="center"/>
        <w:rPr>
          <w:rFonts w:ascii="Times New Roman" w:hAnsi="Times New Roman" w:cs="Times New Roman"/>
          <w:b/>
          <w:sz w:val="28"/>
          <w:szCs w:val="28"/>
        </w:rPr>
      </w:pPr>
    </w:p>
    <w:p w:rsidR="00223B45" w:rsidRPr="00A65860" w:rsidRDefault="00223B45" w:rsidP="00223B45">
      <w:pPr>
        <w:pStyle w:val="ac"/>
        <w:numPr>
          <w:ilvl w:val="0"/>
          <w:numId w:val="23"/>
        </w:numPr>
        <w:ind w:left="3195"/>
        <w:rPr>
          <w:rFonts w:ascii="Times New Roman" w:hAnsi="Times New Roman"/>
          <w:b/>
          <w:sz w:val="28"/>
          <w:szCs w:val="28"/>
        </w:rPr>
      </w:pPr>
      <w:r w:rsidRPr="00A65860">
        <w:rPr>
          <w:rFonts w:ascii="Times New Roman" w:hAnsi="Times New Roman"/>
          <w:b/>
          <w:sz w:val="28"/>
          <w:szCs w:val="28"/>
        </w:rPr>
        <w:t>Текущая аттестация</w:t>
      </w:r>
    </w:p>
    <w:p w:rsidR="00223B45" w:rsidRPr="00BA1958" w:rsidRDefault="00223B45" w:rsidP="00223B45">
      <w:pPr>
        <w:spacing w:after="0" w:line="240" w:lineRule="auto"/>
        <w:jc w:val="center"/>
        <w:rPr>
          <w:rFonts w:ascii="Times New Roman" w:hAnsi="Times New Roman" w:cs="Times New Roman"/>
          <w:b/>
          <w:sz w:val="28"/>
          <w:szCs w:val="28"/>
        </w:rPr>
      </w:pPr>
      <w:r w:rsidRPr="00BA1958">
        <w:rPr>
          <w:rFonts w:ascii="Times New Roman" w:hAnsi="Times New Roman" w:cs="Times New Roman"/>
          <w:b/>
          <w:sz w:val="28"/>
          <w:szCs w:val="28"/>
        </w:rPr>
        <w:t xml:space="preserve">Критерии оценивания устного (письменного) опроса на уроках </w:t>
      </w:r>
    </w:p>
    <w:p w:rsidR="00223B45" w:rsidRPr="00BA1958" w:rsidRDefault="00223B45" w:rsidP="00223B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Неразрушающий контроль рельсов</w:t>
      </w:r>
      <w:r w:rsidRPr="00BA1958">
        <w:rPr>
          <w:rFonts w:ascii="Times New Roman" w:hAnsi="Times New Roman" w:cs="Times New Roman"/>
          <w:b/>
          <w:sz w:val="28"/>
          <w:szCs w:val="28"/>
        </w:rPr>
        <w:t xml:space="preserve"> </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«отлично»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студент обнаруживает усвоение всего объема программного материала;</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выделяет главные положения в изученном материале и не затрудняется при ответах на видоизмененные вопросы;</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не допускает ошибок в воспроизведении изученного материала.</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«хорошо»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студент знает весь изученный материал;</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отвечает без особых затруднений на вопросы преподавателя;</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«удовлетворительно»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«неудовлетворительно»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223B45" w:rsidRPr="00BA1958" w:rsidRDefault="00223B45" w:rsidP="00223B45">
      <w:pPr>
        <w:widowControl w:val="0"/>
        <w:autoSpaceDE w:val="0"/>
        <w:autoSpaceDN w:val="0"/>
        <w:adjustRightInd w:val="0"/>
        <w:spacing w:after="0" w:line="240" w:lineRule="auto"/>
        <w:jc w:val="center"/>
        <w:rPr>
          <w:rFonts w:ascii="Times New Roman" w:hAnsi="Times New Roman" w:cs="Times New Roman"/>
        </w:rPr>
      </w:pPr>
    </w:p>
    <w:p w:rsidR="00223B45" w:rsidRPr="00BA1958" w:rsidRDefault="00223B45" w:rsidP="00223B45">
      <w:pPr>
        <w:widowControl w:val="0"/>
        <w:numPr>
          <w:ilvl w:val="0"/>
          <w:numId w:val="23"/>
        </w:numPr>
        <w:autoSpaceDE w:val="0"/>
        <w:autoSpaceDN w:val="0"/>
        <w:adjustRightInd w:val="0"/>
        <w:spacing w:after="0" w:line="240" w:lineRule="auto"/>
        <w:ind w:left="0" w:firstLine="0"/>
        <w:jc w:val="center"/>
        <w:rPr>
          <w:rFonts w:ascii="Times New Roman" w:hAnsi="Times New Roman" w:cs="Times New Roman"/>
          <w:b/>
          <w:sz w:val="28"/>
          <w:szCs w:val="28"/>
        </w:rPr>
      </w:pPr>
      <w:r w:rsidRPr="00BA1958">
        <w:rPr>
          <w:rFonts w:ascii="Times New Roman" w:hAnsi="Times New Roman" w:cs="Times New Roman"/>
          <w:b/>
          <w:sz w:val="28"/>
          <w:szCs w:val="28"/>
        </w:rPr>
        <w:t xml:space="preserve">Самостоятельная работа </w:t>
      </w:r>
    </w:p>
    <w:p w:rsidR="00223B45" w:rsidRPr="00BA1958" w:rsidRDefault="00223B45" w:rsidP="00223B45">
      <w:pPr>
        <w:spacing w:after="0" w:line="240" w:lineRule="auto"/>
        <w:jc w:val="center"/>
        <w:rPr>
          <w:rFonts w:ascii="Times New Roman" w:hAnsi="Times New Roman" w:cs="Times New Roman"/>
          <w:b/>
          <w:sz w:val="28"/>
          <w:szCs w:val="28"/>
        </w:rPr>
      </w:pPr>
      <w:r w:rsidRPr="00BA1958">
        <w:rPr>
          <w:rFonts w:ascii="Times New Roman" w:hAnsi="Times New Roman" w:cs="Times New Roman"/>
          <w:b/>
          <w:sz w:val="28"/>
          <w:szCs w:val="28"/>
        </w:rPr>
        <w:t>Критерии оц</w:t>
      </w:r>
      <w:r>
        <w:rPr>
          <w:rFonts w:ascii="Times New Roman" w:hAnsi="Times New Roman" w:cs="Times New Roman"/>
          <w:b/>
          <w:sz w:val="28"/>
          <w:szCs w:val="28"/>
        </w:rPr>
        <w:t>ени</w:t>
      </w:r>
      <w:r w:rsidR="00AE17C1">
        <w:rPr>
          <w:rFonts w:ascii="Times New Roman" w:hAnsi="Times New Roman" w:cs="Times New Roman"/>
          <w:b/>
          <w:sz w:val="28"/>
          <w:szCs w:val="28"/>
        </w:rPr>
        <w:t>вания доклада на уроках Неразрушающий контроль рельсов</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«отлично»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pacing w:after="0" w:line="240" w:lineRule="auto"/>
        <w:jc w:val="both"/>
        <w:rPr>
          <w:rFonts w:ascii="Times New Roman" w:hAnsi="Times New Roman" w:cs="Times New Roman"/>
          <w:b/>
          <w:sz w:val="28"/>
          <w:szCs w:val="28"/>
        </w:rPr>
      </w:pPr>
      <w:r w:rsidRPr="00BA1958">
        <w:rPr>
          <w:rFonts w:ascii="Times New Roman" w:hAnsi="Times New Roman" w:cs="Times New Roman"/>
          <w:b/>
          <w:sz w:val="28"/>
          <w:szCs w:val="28"/>
        </w:rPr>
        <w:t xml:space="preserve">- </w:t>
      </w:r>
      <w:r w:rsidRPr="00BA1958">
        <w:rPr>
          <w:rFonts w:ascii="Times New Roman" w:hAnsi="Times New Roman" w:cs="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«хорошо»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pacing w:after="0" w:line="240" w:lineRule="auto"/>
        <w:jc w:val="both"/>
        <w:rPr>
          <w:rFonts w:ascii="Times New Roman" w:hAnsi="Times New Roman" w:cs="Times New Roman"/>
          <w:b/>
          <w:sz w:val="28"/>
          <w:szCs w:val="28"/>
        </w:rPr>
      </w:pPr>
      <w:r w:rsidRPr="00BA1958">
        <w:rPr>
          <w:rFonts w:ascii="Times New Roman" w:hAnsi="Times New Roman" w:cs="Times New Roman"/>
          <w:sz w:val="28"/>
          <w:szCs w:val="28"/>
        </w:rPr>
        <w:t>- задание выполнено на 70%, изложение неточное, студент затрудняется при ответах на вопросы.</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«удовлетворительно»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pacing w:after="0" w:line="240" w:lineRule="auto"/>
        <w:jc w:val="both"/>
        <w:rPr>
          <w:rFonts w:ascii="Times New Roman" w:hAnsi="Times New Roman" w:cs="Times New Roman"/>
          <w:sz w:val="28"/>
          <w:szCs w:val="28"/>
        </w:rPr>
      </w:pPr>
      <w:r w:rsidRPr="00BA1958">
        <w:rPr>
          <w:rFonts w:ascii="Times New Roman" w:hAnsi="Times New Roman" w:cs="Times New Roman"/>
          <w:b/>
          <w:sz w:val="28"/>
          <w:szCs w:val="28"/>
        </w:rPr>
        <w:t xml:space="preserve">- </w:t>
      </w:r>
      <w:r w:rsidRPr="00BA1958">
        <w:rPr>
          <w:rFonts w:ascii="Times New Roman" w:hAnsi="Times New Roman" w:cs="Times New Roman"/>
          <w:sz w:val="28"/>
          <w:szCs w:val="28"/>
        </w:rPr>
        <w:t>задание выполнено на 40-50%, изложение материала вызывает затруднение, ответы на вопросы затруднённые или отсутствуют.</w:t>
      </w:r>
    </w:p>
    <w:p w:rsidR="00223B45" w:rsidRPr="00BA1958" w:rsidRDefault="00223B45" w:rsidP="00223B45">
      <w:pPr>
        <w:shd w:val="clear" w:color="auto" w:fill="FFFFFF"/>
        <w:suppressAutoHyphens/>
        <w:spacing w:after="0" w:line="240" w:lineRule="auto"/>
        <w:jc w:val="both"/>
        <w:rPr>
          <w:rFonts w:ascii="Times New Roman" w:hAnsi="Times New Roman" w:cs="Times New Roman"/>
          <w:spacing w:val="-4"/>
          <w:sz w:val="28"/>
          <w:szCs w:val="28"/>
        </w:rPr>
      </w:pPr>
      <w:r w:rsidRPr="00BA1958">
        <w:rPr>
          <w:rFonts w:ascii="Times New Roman" w:hAnsi="Times New Roman" w:cs="Times New Roman"/>
          <w:b/>
          <w:spacing w:val="-4"/>
          <w:sz w:val="28"/>
          <w:szCs w:val="28"/>
        </w:rPr>
        <w:t>Оценка «неудовлетворительно»</w:t>
      </w:r>
      <w:r w:rsidRPr="00BA1958">
        <w:rPr>
          <w:rFonts w:ascii="Times New Roman" w:hAnsi="Times New Roman" w:cs="Times New Roman"/>
          <w:spacing w:val="-4"/>
          <w:sz w:val="28"/>
          <w:szCs w:val="28"/>
        </w:rPr>
        <w:t xml:space="preserve">  ставится, если</w:t>
      </w:r>
    </w:p>
    <w:p w:rsidR="00223B45" w:rsidRPr="00BA1958" w:rsidRDefault="00223B45" w:rsidP="00223B45">
      <w:pPr>
        <w:spacing w:after="0" w:line="240" w:lineRule="auto"/>
        <w:jc w:val="both"/>
        <w:rPr>
          <w:rFonts w:ascii="Times New Roman" w:hAnsi="Times New Roman" w:cs="Times New Roman"/>
          <w:sz w:val="28"/>
          <w:szCs w:val="28"/>
        </w:rPr>
      </w:pPr>
      <w:r w:rsidRPr="00BA1958">
        <w:rPr>
          <w:rFonts w:ascii="Times New Roman" w:hAnsi="Times New Roman" w:cs="Times New Roman"/>
          <w:b/>
          <w:sz w:val="28"/>
          <w:szCs w:val="28"/>
        </w:rPr>
        <w:t xml:space="preserve">- </w:t>
      </w:r>
      <w:r w:rsidRPr="00BA1958">
        <w:rPr>
          <w:rFonts w:ascii="Times New Roman" w:hAnsi="Times New Roman" w:cs="Times New Roman"/>
          <w:sz w:val="28"/>
          <w:szCs w:val="28"/>
        </w:rPr>
        <w:t>задание не выполнено в полном объёме.</w:t>
      </w:r>
    </w:p>
    <w:p w:rsidR="00A627D8" w:rsidRDefault="00A627D8" w:rsidP="00A627D8">
      <w:pPr>
        <w:spacing w:after="0" w:line="240" w:lineRule="auto"/>
        <w:jc w:val="both"/>
        <w:rPr>
          <w:rFonts w:ascii="Times New Roman" w:hAnsi="Times New Roman" w:cs="Times New Roman"/>
          <w:sz w:val="28"/>
          <w:szCs w:val="28"/>
        </w:rPr>
      </w:pPr>
    </w:p>
    <w:p w:rsidR="00827F56" w:rsidRPr="00A65860" w:rsidRDefault="00BF3D03" w:rsidP="00827F56">
      <w:pPr>
        <w:pStyle w:val="ac"/>
        <w:numPr>
          <w:ilvl w:val="0"/>
          <w:numId w:val="23"/>
        </w:numPr>
        <w:ind w:left="0" w:firstLine="0"/>
        <w:jc w:val="center"/>
        <w:rPr>
          <w:rFonts w:ascii="Times New Roman" w:hAnsi="Times New Roman"/>
          <w:b/>
          <w:sz w:val="28"/>
          <w:szCs w:val="28"/>
        </w:rPr>
      </w:pPr>
      <w:r>
        <w:rPr>
          <w:rFonts w:ascii="Times New Roman" w:hAnsi="Times New Roman"/>
          <w:b/>
          <w:sz w:val="28"/>
          <w:szCs w:val="28"/>
        </w:rPr>
        <w:br w:type="page"/>
      </w:r>
      <w:r w:rsidR="00827F56" w:rsidRPr="00A65860">
        <w:rPr>
          <w:rFonts w:ascii="Times New Roman" w:hAnsi="Times New Roman"/>
          <w:b/>
          <w:sz w:val="28"/>
          <w:szCs w:val="28"/>
        </w:rPr>
        <w:lastRenderedPageBreak/>
        <w:t>Практические занятия</w:t>
      </w:r>
    </w:p>
    <w:p w:rsidR="00827F56" w:rsidRDefault="00827F56" w:rsidP="00827F56">
      <w:pPr>
        <w:spacing w:after="0" w:line="240" w:lineRule="auto"/>
        <w:rPr>
          <w:rFonts w:ascii="Times New Roman" w:hAnsi="Times New Roman" w:cs="Times New Roman"/>
          <w:b/>
          <w:sz w:val="28"/>
          <w:szCs w:val="28"/>
        </w:rPr>
      </w:pPr>
      <w:r w:rsidRPr="00A65860">
        <w:rPr>
          <w:rFonts w:ascii="Times New Roman" w:hAnsi="Times New Roman" w:cs="Times New Roman"/>
          <w:b/>
          <w:sz w:val="28"/>
          <w:szCs w:val="28"/>
        </w:rPr>
        <w:t xml:space="preserve">Критерии оценивания практических занятий </w:t>
      </w:r>
    </w:p>
    <w:p w:rsidR="00827F56" w:rsidRPr="002D7028" w:rsidRDefault="00827F56" w:rsidP="00827F56">
      <w:pPr>
        <w:spacing w:after="0" w:line="240" w:lineRule="auto"/>
        <w:jc w:val="both"/>
        <w:rPr>
          <w:rFonts w:ascii="Times New Roman" w:hAnsi="Times New Roman" w:cs="Times New Roman"/>
          <w:b/>
          <w:sz w:val="28"/>
          <w:szCs w:val="28"/>
        </w:rPr>
      </w:pPr>
    </w:p>
    <w:p w:rsidR="00827F56" w:rsidRPr="002D7028" w:rsidRDefault="00827F56" w:rsidP="00827F56">
      <w:pPr>
        <w:widowControl w:val="0"/>
        <w:tabs>
          <w:tab w:val="left" w:pos="284"/>
        </w:tabs>
        <w:spacing w:after="0" w:line="240" w:lineRule="auto"/>
        <w:jc w:val="both"/>
        <w:rPr>
          <w:rFonts w:ascii="Times New Roman" w:hAnsi="Times New Roman" w:cs="Times New Roman"/>
          <w:sz w:val="28"/>
          <w:szCs w:val="28"/>
        </w:rPr>
      </w:pPr>
      <w:r w:rsidRPr="002D7028">
        <w:rPr>
          <w:rFonts w:ascii="Times New Roman" w:hAnsi="Times New Roman" w:cs="Times New Roman"/>
          <w:b/>
          <w:sz w:val="28"/>
          <w:szCs w:val="28"/>
        </w:rPr>
        <w:t>«Зачет»</w:t>
      </w:r>
      <w:r w:rsidRPr="002D7028">
        <w:rPr>
          <w:rFonts w:ascii="Times New Roman" w:hAnsi="Times New Roman" w:cs="Times New Roman"/>
          <w:sz w:val="28"/>
          <w:szCs w:val="28"/>
        </w:rPr>
        <w:t xml:space="preserve"> ставится в случае, если все теоретические вопросы и практические</w:t>
      </w:r>
      <w:r w:rsidR="005272DD">
        <w:rPr>
          <w:rFonts w:ascii="Times New Roman" w:hAnsi="Times New Roman" w:cs="Times New Roman"/>
          <w:sz w:val="28"/>
          <w:szCs w:val="28"/>
        </w:rPr>
        <w:t xml:space="preserve"> </w:t>
      </w:r>
      <w:r w:rsidRPr="002D7028">
        <w:rPr>
          <w:rFonts w:ascii="Times New Roman" w:hAnsi="Times New Roman" w:cs="Times New Roman"/>
          <w:sz w:val="28"/>
          <w:szCs w:val="28"/>
        </w:rPr>
        <w:t>задания раскрыты и решены полностью. При выполнении практического</w:t>
      </w:r>
      <w:r w:rsidR="005272DD">
        <w:rPr>
          <w:rFonts w:ascii="Times New Roman" w:hAnsi="Times New Roman" w:cs="Times New Roman"/>
          <w:sz w:val="28"/>
          <w:szCs w:val="28"/>
        </w:rPr>
        <w:t xml:space="preserve"> </w:t>
      </w:r>
      <w:r w:rsidRPr="002D7028">
        <w:rPr>
          <w:rFonts w:ascii="Times New Roman" w:hAnsi="Times New Roman" w:cs="Times New Roman"/>
          <w:sz w:val="28"/>
          <w:szCs w:val="28"/>
        </w:rPr>
        <w:t>задания студент обобщил ранее усвоенные знания и сделал свои выводы. К задачам приведены пояснения, построены графики (где это требует условие)</w:t>
      </w:r>
    </w:p>
    <w:p w:rsidR="00827F56" w:rsidRDefault="00827F56" w:rsidP="00827F56">
      <w:pPr>
        <w:widowControl w:val="0"/>
        <w:tabs>
          <w:tab w:val="left" w:pos="284"/>
        </w:tabs>
        <w:spacing w:after="0" w:line="240" w:lineRule="auto"/>
        <w:jc w:val="both"/>
        <w:rPr>
          <w:rFonts w:ascii="Times New Roman" w:hAnsi="Times New Roman" w:cs="Times New Roman"/>
          <w:sz w:val="28"/>
          <w:szCs w:val="28"/>
        </w:rPr>
      </w:pPr>
      <w:r w:rsidRPr="002D7028">
        <w:rPr>
          <w:rFonts w:ascii="Times New Roman" w:hAnsi="Times New Roman" w:cs="Times New Roman"/>
          <w:b/>
          <w:sz w:val="28"/>
          <w:szCs w:val="28"/>
        </w:rPr>
        <w:t>«Незачет»</w:t>
      </w:r>
      <w:r w:rsidRPr="002D7028">
        <w:rPr>
          <w:rFonts w:ascii="Times New Roman" w:hAnsi="Times New Roman" w:cs="Times New Roman"/>
          <w:sz w:val="28"/>
          <w:szCs w:val="28"/>
        </w:rPr>
        <w:t xml:space="preserve"> ставится в том случае, если теоретические вопросы не раскрыты. Задачи решены на 50%.</w:t>
      </w:r>
    </w:p>
    <w:p w:rsidR="00827F56" w:rsidRDefault="00827F56" w:rsidP="00827F56">
      <w:pPr>
        <w:widowControl w:val="0"/>
        <w:tabs>
          <w:tab w:val="left" w:pos="284"/>
        </w:tabs>
        <w:spacing w:after="0" w:line="240" w:lineRule="auto"/>
        <w:jc w:val="both"/>
        <w:rPr>
          <w:rFonts w:ascii="Times New Roman" w:hAnsi="Times New Roman" w:cs="Times New Roman"/>
          <w:sz w:val="28"/>
          <w:szCs w:val="28"/>
        </w:rPr>
      </w:pPr>
    </w:p>
    <w:p w:rsidR="00902A86" w:rsidRPr="0012733D" w:rsidRDefault="00902A86" w:rsidP="00902A86">
      <w:pPr>
        <w:pStyle w:val="ac"/>
        <w:numPr>
          <w:ilvl w:val="0"/>
          <w:numId w:val="23"/>
        </w:numPr>
        <w:ind w:left="0" w:firstLine="0"/>
        <w:jc w:val="center"/>
        <w:rPr>
          <w:rFonts w:ascii="Times New Roman" w:hAnsi="Times New Roman"/>
          <w:b/>
          <w:sz w:val="28"/>
          <w:szCs w:val="28"/>
        </w:rPr>
      </w:pPr>
      <w:r w:rsidRPr="0012733D">
        <w:rPr>
          <w:rFonts w:ascii="Times New Roman" w:hAnsi="Times New Roman"/>
          <w:b/>
          <w:sz w:val="28"/>
          <w:szCs w:val="28"/>
        </w:rPr>
        <w:t>Лабораторные работы</w:t>
      </w:r>
    </w:p>
    <w:p w:rsidR="00902A86" w:rsidRDefault="00902A86" w:rsidP="00902A86">
      <w:pPr>
        <w:spacing w:after="0" w:line="240" w:lineRule="auto"/>
        <w:jc w:val="center"/>
        <w:rPr>
          <w:rFonts w:ascii="Times New Roman" w:hAnsi="Times New Roman" w:cs="Times New Roman"/>
          <w:b/>
          <w:sz w:val="28"/>
          <w:szCs w:val="28"/>
        </w:rPr>
      </w:pPr>
      <w:r w:rsidRPr="0012733D">
        <w:rPr>
          <w:rFonts w:ascii="Times New Roman" w:hAnsi="Times New Roman" w:cs="Times New Roman"/>
          <w:b/>
          <w:sz w:val="28"/>
          <w:szCs w:val="28"/>
        </w:rPr>
        <w:t>Критерии оценивания лабораторных работ</w:t>
      </w:r>
    </w:p>
    <w:p w:rsidR="00902A86" w:rsidRDefault="00902A86" w:rsidP="00902A86">
      <w:pPr>
        <w:spacing w:after="0" w:line="240" w:lineRule="auto"/>
        <w:jc w:val="center"/>
        <w:rPr>
          <w:rFonts w:ascii="Times New Roman" w:hAnsi="Times New Roman" w:cs="Times New Roman"/>
          <w:b/>
          <w:sz w:val="28"/>
          <w:szCs w:val="28"/>
        </w:rPr>
      </w:pPr>
    </w:p>
    <w:p w:rsidR="00902A86" w:rsidRPr="002D7028" w:rsidRDefault="00902A86" w:rsidP="00902A86">
      <w:pPr>
        <w:widowControl w:val="0"/>
        <w:tabs>
          <w:tab w:val="left" w:pos="284"/>
        </w:tabs>
        <w:spacing w:after="0" w:line="240" w:lineRule="auto"/>
        <w:jc w:val="both"/>
        <w:rPr>
          <w:rFonts w:ascii="Times New Roman" w:hAnsi="Times New Roman" w:cs="Times New Roman"/>
          <w:sz w:val="28"/>
          <w:szCs w:val="28"/>
        </w:rPr>
      </w:pPr>
      <w:r w:rsidRPr="002D7028">
        <w:rPr>
          <w:rFonts w:ascii="Times New Roman" w:hAnsi="Times New Roman" w:cs="Times New Roman"/>
          <w:b/>
          <w:sz w:val="28"/>
          <w:szCs w:val="28"/>
        </w:rPr>
        <w:t>«Зачет»</w:t>
      </w:r>
      <w:r w:rsidRPr="002D7028">
        <w:rPr>
          <w:rFonts w:ascii="Times New Roman" w:hAnsi="Times New Roman" w:cs="Times New Roman"/>
          <w:sz w:val="28"/>
          <w:szCs w:val="28"/>
        </w:rPr>
        <w:t xml:space="preserve"> ставится в случае, если все теоретические вопросы </w:t>
      </w:r>
      <w:r>
        <w:rPr>
          <w:rFonts w:ascii="Times New Roman" w:hAnsi="Times New Roman" w:cs="Times New Roman"/>
          <w:sz w:val="28"/>
          <w:szCs w:val="28"/>
        </w:rPr>
        <w:t>лабораторные</w:t>
      </w:r>
      <w:r w:rsidRPr="002D7028">
        <w:rPr>
          <w:rFonts w:ascii="Times New Roman" w:hAnsi="Times New Roman" w:cs="Times New Roman"/>
          <w:sz w:val="28"/>
          <w:szCs w:val="28"/>
        </w:rPr>
        <w:t xml:space="preserve"> задания раскрыты и решены полностью. При выполнении </w:t>
      </w:r>
      <w:r>
        <w:rPr>
          <w:rFonts w:ascii="Times New Roman" w:hAnsi="Times New Roman" w:cs="Times New Roman"/>
          <w:sz w:val="28"/>
          <w:szCs w:val="28"/>
        </w:rPr>
        <w:t>лабораторного</w:t>
      </w:r>
      <w:r w:rsidRPr="002D7028">
        <w:rPr>
          <w:rFonts w:ascii="Times New Roman" w:hAnsi="Times New Roman" w:cs="Times New Roman"/>
          <w:sz w:val="28"/>
          <w:szCs w:val="28"/>
        </w:rPr>
        <w:t xml:space="preserve"> задания студент обобщил ранее усвоенные знания и сделал свои выводы. К задачам приведены пояснения, построены графики (где это требует условие)</w:t>
      </w:r>
    </w:p>
    <w:p w:rsidR="00902A86" w:rsidRDefault="00902A86" w:rsidP="00902A86">
      <w:pPr>
        <w:widowControl w:val="0"/>
        <w:tabs>
          <w:tab w:val="left" w:pos="284"/>
        </w:tabs>
        <w:spacing w:after="0" w:line="240" w:lineRule="auto"/>
        <w:jc w:val="both"/>
        <w:rPr>
          <w:rFonts w:ascii="Times New Roman" w:hAnsi="Times New Roman" w:cs="Times New Roman"/>
          <w:sz w:val="28"/>
          <w:szCs w:val="28"/>
        </w:rPr>
      </w:pPr>
      <w:r w:rsidRPr="002D7028">
        <w:rPr>
          <w:rFonts w:ascii="Times New Roman" w:hAnsi="Times New Roman" w:cs="Times New Roman"/>
          <w:b/>
          <w:sz w:val="28"/>
          <w:szCs w:val="28"/>
        </w:rPr>
        <w:t>«Незачет»</w:t>
      </w:r>
      <w:r w:rsidRPr="002D7028">
        <w:rPr>
          <w:rFonts w:ascii="Times New Roman" w:hAnsi="Times New Roman" w:cs="Times New Roman"/>
          <w:sz w:val="28"/>
          <w:szCs w:val="28"/>
        </w:rPr>
        <w:t xml:space="preserve"> ставится в том случае, если теоретические вопросы не раскрыты. Задачи решены на 50%.</w:t>
      </w:r>
    </w:p>
    <w:p w:rsidR="00902A86" w:rsidRPr="0099686C" w:rsidRDefault="0099686C" w:rsidP="0099686C">
      <w:pPr>
        <w:widowControl w:val="0"/>
        <w:tabs>
          <w:tab w:val="left" w:pos="284"/>
        </w:tabs>
        <w:spacing w:after="0" w:line="240" w:lineRule="auto"/>
        <w:jc w:val="center"/>
        <w:rPr>
          <w:rFonts w:ascii="Times New Roman" w:hAnsi="Times New Roman" w:cs="Times New Roman"/>
          <w:b/>
          <w:sz w:val="28"/>
          <w:szCs w:val="28"/>
        </w:rPr>
      </w:pPr>
      <w:r w:rsidRPr="0099686C">
        <w:rPr>
          <w:rFonts w:ascii="Times New Roman" w:hAnsi="Times New Roman" w:cs="Times New Roman"/>
          <w:b/>
          <w:sz w:val="28"/>
          <w:szCs w:val="28"/>
        </w:rPr>
        <w:t>5.Промежуточная аттестация</w:t>
      </w:r>
    </w:p>
    <w:p w:rsidR="0099686C" w:rsidRPr="00254499" w:rsidRDefault="0099686C" w:rsidP="0099686C">
      <w:pPr>
        <w:spacing w:after="0" w:line="240" w:lineRule="auto"/>
        <w:jc w:val="both"/>
        <w:rPr>
          <w:rFonts w:ascii="Times New Roman" w:hAnsi="Times New Roman" w:cs="Times New Roman"/>
          <w:b/>
          <w:sz w:val="28"/>
          <w:szCs w:val="28"/>
        </w:rPr>
      </w:pPr>
      <w:r w:rsidRPr="00254499">
        <w:rPr>
          <w:rFonts w:ascii="Times New Roman" w:hAnsi="Times New Roman" w:cs="Times New Roman"/>
          <w:b/>
          <w:sz w:val="28"/>
          <w:szCs w:val="28"/>
        </w:rPr>
        <w:t>Критерии оценки</w:t>
      </w:r>
    </w:p>
    <w:p w:rsidR="0099686C" w:rsidRPr="00254499" w:rsidRDefault="0099686C" w:rsidP="0099686C">
      <w:pPr>
        <w:shd w:val="clear" w:color="auto" w:fill="FFFFFF"/>
        <w:spacing w:after="0" w:line="240" w:lineRule="auto"/>
        <w:jc w:val="both"/>
        <w:rPr>
          <w:rFonts w:ascii="Times New Roman" w:hAnsi="Times New Roman" w:cs="Times New Roman"/>
          <w:bCs/>
          <w:spacing w:val="-4"/>
          <w:sz w:val="28"/>
          <w:szCs w:val="28"/>
        </w:rPr>
      </w:pPr>
      <w:r w:rsidRPr="00254499">
        <w:rPr>
          <w:rFonts w:ascii="Times New Roman" w:hAnsi="Times New Roman" w:cs="Times New Roman"/>
          <w:b/>
          <w:bCs/>
          <w:spacing w:val="-4"/>
          <w:sz w:val="28"/>
          <w:szCs w:val="28"/>
        </w:rPr>
        <w:t>«отлично»</w:t>
      </w:r>
      <w:r w:rsidRPr="00254499">
        <w:rPr>
          <w:rFonts w:ascii="Times New Roman" w:hAnsi="Times New Roman" w:cs="Times New Roman"/>
          <w:bCs/>
          <w:spacing w:val="-4"/>
          <w:sz w:val="28"/>
          <w:szCs w:val="28"/>
        </w:rPr>
        <w:t xml:space="preserve"> -  ставится при правильном ответе на три  вопроса из разных разделов;</w:t>
      </w:r>
    </w:p>
    <w:p w:rsidR="0099686C" w:rsidRPr="00254499" w:rsidRDefault="0099686C" w:rsidP="0099686C">
      <w:pPr>
        <w:shd w:val="clear" w:color="auto" w:fill="FFFFFF"/>
        <w:spacing w:after="0" w:line="240" w:lineRule="auto"/>
        <w:jc w:val="both"/>
        <w:rPr>
          <w:rFonts w:ascii="Times New Roman" w:hAnsi="Times New Roman" w:cs="Times New Roman"/>
          <w:bCs/>
          <w:spacing w:val="-4"/>
          <w:sz w:val="28"/>
          <w:szCs w:val="28"/>
        </w:rPr>
      </w:pPr>
      <w:r w:rsidRPr="00254499">
        <w:rPr>
          <w:rFonts w:ascii="Times New Roman" w:hAnsi="Times New Roman" w:cs="Times New Roman"/>
          <w:b/>
          <w:bCs/>
          <w:spacing w:val="-4"/>
          <w:sz w:val="28"/>
          <w:szCs w:val="28"/>
        </w:rPr>
        <w:t>«хорошо»</w:t>
      </w:r>
      <w:r w:rsidRPr="00254499">
        <w:rPr>
          <w:rFonts w:ascii="Times New Roman" w:hAnsi="Times New Roman" w:cs="Times New Roman"/>
          <w:bCs/>
          <w:spacing w:val="-4"/>
          <w:sz w:val="28"/>
          <w:szCs w:val="28"/>
        </w:rPr>
        <w:t xml:space="preserve"> - ставится при правильном ответе на три вопроса, два из которых из одного раздела;</w:t>
      </w:r>
    </w:p>
    <w:p w:rsidR="0099686C" w:rsidRPr="00254499" w:rsidRDefault="0099686C" w:rsidP="0099686C">
      <w:pPr>
        <w:shd w:val="clear" w:color="auto" w:fill="FFFFFF"/>
        <w:spacing w:after="0" w:line="240" w:lineRule="auto"/>
        <w:jc w:val="both"/>
        <w:rPr>
          <w:rFonts w:ascii="Times New Roman" w:hAnsi="Times New Roman" w:cs="Times New Roman"/>
          <w:bCs/>
          <w:spacing w:val="-4"/>
          <w:sz w:val="28"/>
          <w:szCs w:val="28"/>
        </w:rPr>
      </w:pPr>
      <w:r w:rsidRPr="00254499">
        <w:rPr>
          <w:rFonts w:ascii="Times New Roman" w:hAnsi="Times New Roman" w:cs="Times New Roman"/>
          <w:b/>
          <w:bCs/>
          <w:spacing w:val="-4"/>
          <w:sz w:val="28"/>
          <w:szCs w:val="28"/>
        </w:rPr>
        <w:t>«удовлетворительно»</w:t>
      </w:r>
      <w:r w:rsidRPr="00254499">
        <w:rPr>
          <w:rFonts w:ascii="Times New Roman" w:hAnsi="Times New Roman" w:cs="Times New Roman"/>
          <w:bCs/>
          <w:spacing w:val="-4"/>
          <w:sz w:val="28"/>
          <w:szCs w:val="28"/>
        </w:rPr>
        <w:t xml:space="preserve"> - ставится при правильном ответе на два вопроса;</w:t>
      </w:r>
    </w:p>
    <w:p w:rsidR="0099686C" w:rsidRPr="00254499" w:rsidRDefault="0099686C" w:rsidP="0099686C">
      <w:pPr>
        <w:tabs>
          <w:tab w:val="left" w:pos="0"/>
        </w:tabs>
        <w:spacing w:after="0" w:line="240" w:lineRule="auto"/>
        <w:jc w:val="both"/>
        <w:rPr>
          <w:rFonts w:ascii="Times New Roman" w:hAnsi="Times New Roman" w:cs="Times New Roman"/>
          <w:sz w:val="28"/>
          <w:szCs w:val="28"/>
        </w:rPr>
      </w:pPr>
      <w:r w:rsidRPr="00254499">
        <w:rPr>
          <w:rFonts w:ascii="Times New Roman" w:hAnsi="Times New Roman" w:cs="Times New Roman"/>
          <w:b/>
          <w:sz w:val="28"/>
          <w:szCs w:val="28"/>
        </w:rPr>
        <w:t>«неудовлетворительно»</w:t>
      </w:r>
      <w:r w:rsidRPr="00254499">
        <w:rPr>
          <w:rFonts w:ascii="Times New Roman" w:hAnsi="Times New Roman" w:cs="Times New Roman"/>
          <w:sz w:val="28"/>
          <w:szCs w:val="28"/>
        </w:rPr>
        <w:t>- при отсутствии ответа на вопросы.</w:t>
      </w:r>
    </w:p>
    <w:p w:rsidR="0099686C" w:rsidRDefault="0099686C" w:rsidP="00902A86">
      <w:pPr>
        <w:widowControl w:val="0"/>
        <w:tabs>
          <w:tab w:val="left" w:pos="284"/>
        </w:tabs>
        <w:spacing w:after="0" w:line="240" w:lineRule="auto"/>
        <w:jc w:val="both"/>
        <w:rPr>
          <w:rFonts w:ascii="Times New Roman" w:hAnsi="Times New Roman" w:cs="Times New Roman"/>
          <w:sz w:val="28"/>
          <w:szCs w:val="28"/>
        </w:rPr>
      </w:pPr>
    </w:p>
    <w:p w:rsidR="00902A86" w:rsidRPr="00E7055C" w:rsidRDefault="0099686C" w:rsidP="0099686C">
      <w:pPr>
        <w:pStyle w:val="ac"/>
        <w:widowControl w:val="0"/>
        <w:autoSpaceDE w:val="0"/>
        <w:autoSpaceDN w:val="0"/>
        <w:adjustRightInd w:val="0"/>
        <w:ind w:left="0"/>
        <w:jc w:val="center"/>
        <w:rPr>
          <w:rFonts w:ascii="Times New Roman" w:hAnsi="Times New Roman"/>
          <w:b/>
          <w:sz w:val="28"/>
          <w:szCs w:val="28"/>
        </w:rPr>
      </w:pPr>
      <w:r>
        <w:rPr>
          <w:rFonts w:ascii="Times New Roman" w:hAnsi="Times New Roman"/>
          <w:b/>
          <w:sz w:val="28"/>
          <w:szCs w:val="28"/>
        </w:rPr>
        <w:t>6.</w:t>
      </w:r>
      <w:r w:rsidR="00902A86" w:rsidRPr="00E7055C">
        <w:rPr>
          <w:rFonts w:ascii="Times New Roman" w:hAnsi="Times New Roman"/>
          <w:b/>
          <w:sz w:val="28"/>
          <w:szCs w:val="28"/>
        </w:rPr>
        <w:t>Итоговая аттестация</w:t>
      </w:r>
    </w:p>
    <w:p w:rsidR="00902A86" w:rsidRDefault="00902A86" w:rsidP="00902A86">
      <w:pPr>
        <w:widowControl w:val="0"/>
        <w:autoSpaceDE w:val="0"/>
        <w:autoSpaceDN w:val="0"/>
        <w:adjustRightInd w:val="0"/>
        <w:spacing w:after="0" w:line="240" w:lineRule="auto"/>
        <w:jc w:val="center"/>
        <w:rPr>
          <w:rFonts w:ascii="Times New Roman" w:hAnsi="Times New Roman" w:cs="Times New Roman"/>
          <w:b/>
          <w:sz w:val="28"/>
          <w:szCs w:val="28"/>
        </w:rPr>
      </w:pPr>
      <w:r w:rsidRPr="00E7055C">
        <w:rPr>
          <w:rFonts w:ascii="Times New Roman" w:hAnsi="Times New Roman" w:cs="Times New Roman"/>
          <w:b/>
          <w:sz w:val="28"/>
          <w:szCs w:val="28"/>
        </w:rPr>
        <w:t xml:space="preserve">Критерии оценивания итоговой аттестации </w:t>
      </w:r>
      <w:r>
        <w:rPr>
          <w:rFonts w:ascii="Times New Roman" w:hAnsi="Times New Roman" w:cs="Times New Roman"/>
          <w:b/>
          <w:sz w:val="28"/>
          <w:szCs w:val="28"/>
        </w:rPr>
        <w:t>–</w:t>
      </w:r>
      <w:r w:rsidRPr="00E7055C">
        <w:rPr>
          <w:rFonts w:ascii="Times New Roman" w:hAnsi="Times New Roman" w:cs="Times New Roman"/>
          <w:b/>
          <w:sz w:val="28"/>
          <w:szCs w:val="28"/>
        </w:rPr>
        <w:t xml:space="preserve"> </w:t>
      </w:r>
      <w:r w:rsidR="005272DD">
        <w:rPr>
          <w:rFonts w:ascii="Times New Roman" w:hAnsi="Times New Roman" w:cs="Times New Roman"/>
          <w:b/>
          <w:sz w:val="28"/>
          <w:szCs w:val="28"/>
        </w:rPr>
        <w:t>дифференцированный зачет.</w:t>
      </w:r>
    </w:p>
    <w:p w:rsidR="00902A86" w:rsidRPr="005F705B" w:rsidRDefault="00902A86" w:rsidP="00902A86">
      <w:pPr>
        <w:spacing w:after="0" w:line="240" w:lineRule="auto"/>
        <w:jc w:val="both"/>
        <w:rPr>
          <w:rFonts w:ascii="Times New Roman" w:hAnsi="Times New Roman" w:cs="Times New Roman"/>
          <w:b/>
          <w:sz w:val="28"/>
          <w:szCs w:val="28"/>
        </w:rPr>
      </w:pPr>
    </w:p>
    <w:p w:rsidR="00902A86" w:rsidRPr="005F705B" w:rsidRDefault="00902A86" w:rsidP="00902A86">
      <w:pPr>
        <w:shd w:val="clear" w:color="auto" w:fill="FFFFFF"/>
        <w:spacing w:after="0" w:line="240" w:lineRule="auto"/>
        <w:jc w:val="both"/>
        <w:rPr>
          <w:rFonts w:ascii="Times New Roman" w:hAnsi="Times New Roman" w:cs="Times New Roman"/>
          <w:bCs/>
          <w:color w:val="000000"/>
          <w:spacing w:val="-4"/>
          <w:sz w:val="28"/>
          <w:szCs w:val="28"/>
        </w:rPr>
      </w:pPr>
      <w:r w:rsidRPr="005F705B">
        <w:rPr>
          <w:rFonts w:ascii="Times New Roman" w:hAnsi="Times New Roman" w:cs="Times New Roman"/>
          <w:b/>
          <w:bCs/>
          <w:color w:val="000000"/>
          <w:spacing w:val="-4"/>
          <w:sz w:val="28"/>
          <w:szCs w:val="28"/>
        </w:rPr>
        <w:t>«отлично»</w:t>
      </w:r>
      <w:r w:rsidRPr="005F705B">
        <w:rPr>
          <w:rFonts w:ascii="Times New Roman" w:hAnsi="Times New Roman" w:cs="Times New Roman"/>
          <w:bCs/>
          <w:color w:val="000000"/>
          <w:spacing w:val="-4"/>
          <w:sz w:val="28"/>
          <w:szCs w:val="28"/>
        </w:rPr>
        <w:t xml:space="preserve"> -  ставится при правильном ответе на три  вопроса из разных разделов;</w:t>
      </w:r>
    </w:p>
    <w:p w:rsidR="00902A86" w:rsidRPr="005F705B" w:rsidRDefault="00902A86" w:rsidP="00902A86">
      <w:pPr>
        <w:shd w:val="clear" w:color="auto" w:fill="FFFFFF"/>
        <w:spacing w:after="0" w:line="240" w:lineRule="auto"/>
        <w:jc w:val="both"/>
        <w:rPr>
          <w:rFonts w:ascii="Times New Roman" w:hAnsi="Times New Roman" w:cs="Times New Roman"/>
          <w:bCs/>
          <w:color w:val="000000"/>
          <w:spacing w:val="-4"/>
          <w:sz w:val="28"/>
          <w:szCs w:val="28"/>
        </w:rPr>
      </w:pPr>
      <w:r w:rsidRPr="005F705B">
        <w:rPr>
          <w:rFonts w:ascii="Times New Roman" w:hAnsi="Times New Roman" w:cs="Times New Roman"/>
          <w:b/>
          <w:bCs/>
          <w:color w:val="000000"/>
          <w:spacing w:val="-4"/>
          <w:sz w:val="28"/>
          <w:szCs w:val="28"/>
        </w:rPr>
        <w:t>«хорошо»</w:t>
      </w:r>
      <w:r w:rsidRPr="005F705B">
        <w:rPr>
          <w:rFonts w:ascii="Times New Roman" w:hAnsi="Times New Roman" w:cs="Times New Roman"/>
          <w:bCs/>
          <w:color w:val="000000"/>
          <w:spacing w:val="-4"/>
          <w:sz w:val="28"/>
          <w:szCs w:val="28"/>
        </w:rPr>
        <w:t xml:space="preserve"> - ставится при правильном ответе на три вопроса, два из которых из одного раздела;</w:t>
      </w:r>
    </w:p>
    <w:p w:rsidR="00902A86" w:rsidRPr="005F705B" w:rsidRDefault="00902A86" w:rsidP="00902A86">
      <w:pPr>
        <w:shd w:val="clear" w:color="auto" w:fill="FFFFFF"/>
        <w:spacing w:after="0" w:line="240" w:lineRule="auto"/>
        <w:jc w:val="both"/>
        <w:rPr>
          <w:rFonts w:ascii="Times New Roman" w:hAnsi="Times New Roman" w:cs="Times New Roman"/>
          <w:bCs/>
          <w:color w:val="000000"/>
          <w:spacing w:val="-4"/>
          <w:sz w:val="28"/>
          <w:szCs w:val="28"/>
        </w:rPr>
      </w:pPr>
      <w:r w:rsidRPr="005F705B">
        <w:rPr>
          <w:rFonts w:ascii="Times New Roman" w:hAnsi="Times New Roman" w:cs="Times New Roman"/>
          <w:b/>
          <w:bCs/>
          <w:color w:val="000000"/>
          <w:spacing w:val="-4"/>
          <w:sz w:val="28"/>
          <w:szCs w:val="28"/>
        </w:rPr>
        <w:t>«удовлетворительно»</w:t>
      </w:r>
      <w:r w:rsidRPr="005F705B">
        <w:rPr>
          <w:rFonts w:ascii="Times New Roman" w:hAnsi="Times New Roman" w:cs="Times New Roman"/>
          <w:bCs/>
          <w:color w:val="000000"/>
          <w:spacing w:val="-4"/>
          <w:sz w:val="28"/>
          <w:szCs w:val="28"/>
        </w:rPr>
        <w:t xml:space="preserve"> - ставится при правильном ответе на два вопроса;</w:t>
      </w:r>
    </w:p>
    <w:p w:rsidR="00902A86" w:rsidRPr="005F705B" w:rsidRDefault="00902A86" w:rsidP="00902A86">
      <w:pPr>
        <w:tabs>
          <w:tab w:val="left" w:pos="0"/>
        </w:tabs>
        <w:spacing w:after="0" w:line="240" w:lineRule="auto"/>
        <w:jc w:val="both"/>
        <w:rPr>
          <w:rFonts w:ascii="Times New Roman" w:hAnsi="Times New Roman" w:cs="Times New Roman"/>
          <w:sz w:val="28"/>
          <w:szCs w:val="28"/>
        </w:rPr>
      </w:pPr>
      <w:r w:rsidRPr="005F705B">
        <w:rPr>
          <w:rFonts w:ascii="Times New Roman" w:hAnsi="Times New Roman" w:cs="Times New Roman"/>
          <w:b/>
          <w:sz w:val="28"/>
          <w:szCs w:val="28"/>
        </w:rPr>
        <w:t>«неудовлетворительно»</w:t>
      </w:r>
      <w:r w:rsidRPr="005F705B">
        <w:rPr>
          <w:rFonts w:ascii="Times New Roman" w:hAnsi="Times New Roman" w:cs="Times New Roman"/>
          <w:sz w:val="28"/>
          <w:szCs w:val="28"/>
        </w:rPr>
        <w:t>- при отсутствии ответа на вопросы.</w:t>
      </w:r>
    </w:p>
    <w:p w:rsidR="00827F56" w:rsidRPr="005272DD" w:rsidRDefault="00827F56" w:rsidP="005272DD">
      <w:pPr>
        <w:widowControl w:val="0"/>
        <w:tabs>
          <w:tab w:val="left" w:pos="284"/>
        </w:tabs>
        <w:spacing w:after="0" w:line="240" w:lineRule="auto"/>
        <w:jc w:val="center"/>
        <w:rPr>
          <w:rFonts w:ascii="Times New Roman" w:hAnsi="Times New Roman" w:cs="Times New Roman"/>
          <w:b/>
          <w:sz w:val="28"/>
          <w:szCs w:val="28"/>
        </w:rPr>
      </w:pPr>
    </w:p>
    <w:p w:rsidR="005272DD" w:rsidRDefault="005272DD" w:rsidP="005272DD">
      <w:pPr>
        <w:widowControl w:val="0"/>
        <w:tabs>
          <w:tab w:val="left" w:pos="284"/>
        </w:tabs>
        <w:spacing w:after="0" w:line="240" w:lineRule="auto"/>
        <w:jc w:val="center"/>
        <w:rPr>
          <w:rFonts w:ascii="Times New Roman" w:hAnsi="Times New Roman" w:cs="Times New Roman"/>
          <w:b/>
          <w:sz w:val="28"/>
          <w:szCs w:val="28"/>
        </w:rPr>
      </w:pPr>
      <w:r w:rsidRPr="005272DD">
        <w:rPr>
          <w:rFonts w:ascii="Times New Roman" w:hAnsi="Times New Roman" w:cs="Times New Roman"/>
          <w:b/>
          <w:sz w:val="28"/>
          <w:szCs w:val="28"/>
        </w:rPr>
        <w:t>3.Контрольно-оценочные материалы.</w:t>
      </w:r>
    </w:p>
    <w:p w:rsidR="005272DD" w:rsidRDefault="005272DD" w:rsidP="005272DD">
      <w:pPr>
        <w:widowControl w:val="0"/>
        <w:tabs>
          <w:tab w:val="left" w:pos="284"/>
        </w:tabs>
        <w:spacing w:after="0" w:line="240" w:lineRule="auto"/>
        <w:jc w:val="center"/>
        <w:rPr>
          <w:rFonts w:ascii="Times New Roman" w:hAnsi="Times New Roman" w:cs="Times New Roman"/>
          <w:sz w:val="28"/>
          <w:szCs w:val="28"/>
        </w:rPr>
      </w:pPr>
    </w:p>
    <w:p w:rsidR="00BA6E33" w:rsidRPr="009530B8" w:rsidRDefault="00BA6E33" w:rsidP="00BA6E33">
      <w:pPr>
        <w:spacing w:after="0" w:line="240" w:lineRule="auto"/>
        <w:jc w:val="center"/>
        <w:rPr>
          <w:rFonts w:ascii="Times New Roman" w:hAnsi="Times New Roman" w:cs="Times New Roman"/>
          <w:sz w:val="28"/>
          <w:szCs w:val="28"/>
        </w:rPr>
      </w:pPr>
      <w:r w:rsidRPr="009530B8">
        <w:rPr>
          <w:rFonts w:ascii="Times New Roman" w:hAnsi="Times New Roman" w:cs="Times New Roman"/>
          <w:b/>
          <w:sz w:val="28"/>
          <w:szCs w:val="28"/>
        </w:rPr>
        <w:t>3.</w:t>
      </w:r>
      <w:r w:rsidR="005272DD">
        <w:rPr>
          <w:rFonts w:ascii="Times New Roman" w:hAnsi="Times New Roman" w:cs="Times New Roman"/>
          <w:b/>
          <w:sz w:val="28"/>
          <w:szCs w:val="28"/>
        </w:rPr>
        <w:t>1.</w:t>
      </w:r>
      <w:r w:rsidRPr="009530B8">
        <w:rPr>
          <w:rFonts w:ascii="Times New Roman" w:hAnsi="Times New Roman" w:cs="Times New Roman"/>
          <w:b/>
          <w:bCs/>
          <w:sz w:val="28"/>
          <w:szCs w:val="28"/>
        </w:rPr>
        <w:t>Текущая аттестация студентов</w:t>
      </w:r>
      <w:r w:rsidRPr="009530B8">
        <w:rPr>
          <w:rFonts w:ascii="Times New Roman" w:hAnsi="Times New Roman" w:cs="Times New Roman"/>
          <w:sz w:val="28"/>
          <w:szCs w:val="28"/>
        </w:rPr>
        <w:t>.</w:t>
      </w:r>
    </w:p>
    <w:p w:rsidR="00BA6E33" w:rsidRPr="009530B8" w:rsidRDefault="00BA6E33" w:rsidP="00BA6E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30B8">
        <w:rPr>
          <w:rFonts w:ascii="Times New Roman" w:hAnsi="Times New Roman" w:cs="Times New Roman"/>
          <w:sz w:val="28"/>
          <w:szCs w:val="28"/>
        </w:rPr>
        <w:t xml:space="preserve">Текущая аттестация по учебной </w:t>
      </w:r>
      <w:r w:rsidRPr="009530B8">
        <w:rPr>
          <w:rFonts w:ascii="Times New Roman" w:hAnsi="Times New Roman" w:cs="Times New Roman"/>
          <w:bCs/>
          <w:sz w:val="28"/>
          <w:szCs w:val="28"/>
        </w:rPr>
        <w:t>дисциплине «</w:t>
      </w:r>
      <w:r>
        <w:rPr>
          <w:rFonts w:ascii="Times New Roman" w:hAnsi="Times New Roman" w:cs="Times New Roman"/>
          <w:color w:val="000000"/>
          <w:sz w:val="28"/>
          <w:szCs w:val="28"/>
        </w:rPr>
        <w:t>Неразрушающий контроль рельсов</w:t>
      </w:r>
      <w:r w:rsidRPr="009530B8">
        <w:rPr>
          <w:rFonts w:ascii="Times New Roman" w:hAnsi="Times New Roman" w:cs="Times New Roman"/>
          <w:color w:val="000000"/>
          <w:sz w:val="28"/>
          <w:szCs w:val="28"/>
        </w:rPr>
        <w:t>»</w:t>
      </w:r>
      <w:r w:rsidRPr="009530B8">
        <w:rPr>
          <w:rStyle w:val="FontStyle44"/>
          <w:rFonts w:cs="Times New Roman"/>
          <w:sz w:val="28"/>
          <w:szCs w:val="28"/>
        </w:rPr>
        <w:t xml:space="preserve"> </w:t>
      </w:r>
      <w:r w:rsidRPr="009530B8">
        <w:rPr>
          <w:rFonts w:ascii="Times New Roman" w:hAnsi="Times New Roman" w:cs="Times New Roman"/>
          <w:sz w:val="28"/>
          <w:szCs w:val="28"/>
        </w:rPr>
        <w:t>предусматривает:</w:t>
      </w:r>
      <w:r w:rsidRPr="00800846">
        <w:rPr>
          <w:rFonts w:ascii="Times New Roman" w:hAnsi="Times New Roman" w:cs="Times New Roman"/>
          <w:sz w:val="28"/>
          <w:szCs w:val="28"/>
        </w:rPr>
        <w:t xml:space="preserve"> </w:t>
      </w:r>
      <w:r w:rsidRPr="009530B8">
        <w:rPr>
          <w:rFonts w:ascii="Times New Roman" w:hAnsi="Times New Roman" w:cs="Times New Roman"/>
          <w:sz w:val="28"/>
          <w:szCs w:val="28"/>
        </w:rPr>
        <w:t>проводится</w:t>
      </w:r>
      <w:r w:rsidRPr="00800846">
        <w:rPr>
          <w:rFonts w:ascii="Times New Roman" w:hAnsi="Times New Roman" w:cs="Times New Roman"/>
          <w:sz w:val="28"/>
          <w:szCs w:val="28"/>
        </w:rPr>
        <w:t xml:space="preserve"> </w:t>
      </w:r>
      <w:r w:rsidRPr="009530B8">
        <w:rPr>
          <w:rFonts w:ascii="Times New Roman" w:hAnsi="Times New Roman" w:cs="Times New Roman"/>
          <w:sz w:val="28"/>
          <w:szCs w:val="28"/>
        </w:rPr>
        <w:t>в форме контрольных мероприятий (</w:t>
      </w:r>
      <w:r w:rsidRPr="009530B8">
        <w:rPr>
          <w:rFonts w:ascii="Times New Roman" w:hAnsi="Times New Roman" w:cs="Times New Roman"/>
          <w:i/>
          <w:iCs/>
          <w:sz w:val="28"/>
          <w:szCs w:val="28"/>
        </w:rPr>
        <w:t xml:space="preserve">устный опрос, защита </w:t>
      </w:r>
      <w:r>
        <w:rPr>
          <w:rFonts w:ascii="Times New Roman" w:hAnsi="Times New Roman" w:cs="Times New Roman"/>
          <w:i/>
          <w:iCs/>
          <w:sz w:val="28"/>
          <w:szCs w:val="28"/>
        </w:rPr>
        <w:t xml:space="preserve">лабораторных и </w:t>
      </w:r>
      <w:r w:rsidRPr="009530B8">
        <w:rPr>
          <w:rFonts w:ascii="Times New Roman" w:hAnsi="Times New Roman" w:cs="Times New Roman"/>
          <w:i/>
          <w:iCs/>
          <w:sz w:val="28"/>
          <w:szCs w:val="28"/>
        </w:rPr>
        <w:t>практических</w:t>
      </w:r>
      <w:r w:rsidRPr="00800846">
        <w:rPr>
          <w:rFonts w:ascii="Times New Roman" w:hAnsi="Times New Roman" w:cs="Times New Roman"/>
          <w:i/>
          <w:iCs/>
          <w:sz w:val="28"/>
          <w:szCs w:val="28"/>
        </w:rPr>
        <w:t xml:space="preserve"> </w:t>
      </w:r>
      <w:r w:rsidRPr="009530B8">
        <w:rPr>
          <w:rFonts w:ascii="Times New Roman" w:hAnsi="Times New Roman" w:cs="Times New Roman"/>
          <w:i/>
          <w:iCs/>
          <w:sz w:val="28"/>
          <w:szCs w:val="28"/>
        </w:rPr>
        <w:t>работ  и пр.</w:t>
      </w:r>
      <w:r w:rsidRPr="009530B8">
        <w:rPr>
          <w:rFonts w:ascii="Times New Roman" w:hAnsi="Times New Roman" w:cs="Times New Roman"/>
          <w:sz w:val="28"/>
          <w:szCs w:val="28"/>
        </w:rPr>
        <w:t>), оценивание фактических результатов обучения студентов  осуществляется преподавателем.</w:t>
      </w:r>
    </w:p>
    <w:p w:rsidR="00BA6E33" w:rsidRPr="009530B8" w:rsidRDefault="00BA6E33" w:rsidP="00BA6E33">
      <w:pPr>
        <w:widowControl w:val="0"/>
        <w:tabs>
          <w:tab w:val="num"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30B8">
        <w:rPr>
          <w:rFonts w:ascii="Times New Roman" w:hAnsi="Times New Roman" w:cs="Times New Roman"/>
          <w:sz w:val="28"/>
          <w:szCs w:val="28"/>
        </w:rPr>
        <w:t>Объектами оценивания выступают:</w:t>
      </w:r>
    </w:p>
    <w:p w:rsidR="00BA6E33" w:rsidRPr="009530B8" w:rsidRDefault="00BA6E33" w:rsidP="00BA6E33">
      <w:pPr>
        <w:widowControl w:val="0"/>
        <w:numPr>
          <w:ilvl w:val="1"/>
          <w:numId w:val="1"/>
        </w:numPr>
        <w:tabs>
          <w:tab w:val="clear" w:pos="3030"/>
        </w:tabs>
        <w:spacing w:after="0" w:line="240" w:lineRule="auto"/>
        <w:ind w:left="0" w:firstLine="0"/>
        <w:jc w:val="both"/>
        <w:rPr>
          <w:rFonts w:ascii="Times New Roman" w:hAnsi="Times New Roman" w:cs="Times New Roman"/>
          <w:sz w:val="28"/>
          <w:szCs w:val="28"/>
        </w:rPr>
      </w:pPr>
      <w:r w:rsidRPr="009530B8">
        <w:rPr>
          <w:rFonts w:ascii="Times New Roman" w:hAnsi="Times New Roman" w:cs="Times New Roman"/>
          <w:sz w:val="28"/>
          <w:szCs w:val="28"/>
        </w:rPr>
        <w:lastRenderedPageBreak/>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BA6E33" w:rsidRPr="009530B8" w:rsidRDefault="00BA6E33" w:rsidP="00BA6E33">
      <w:pPr>
        <w:widowControl w:val="0"/>
        <w:numPr>
          <w:ilvl w:val="1"/>
          <w:numId w:val="1"/>
        </w:numPr>
        <w:tabs>
          <w:tab w:val="clear" w:pos="3030"/>
        </w:tabs>
        <w:spacing w:after="0" w:line="240" w:lineRule="auto"/>
        <w:ind w:left="0" w:firstLine="0"/>
        <w:jc w:val="both"/>
        <w:rPr>
          <w:rFonts w:ascii="Times New Roman" w:hAnsi="Times New Roman" w:cs="Times New Roman"/>
          <w:sz w:val="28"/>
          <w:szCs w:val="28"/>
        </w:rPr>
      </w:pPr>
      <w:r w:rsidRPr="009530B8">
        <w:rPr>
          <w:rFonts w:ascii="Times New Roman" w:hAnsi="Times New Roman" w:cs="Times New Roman"/>
          <w:sz w:val="28"/>
          <w:szCs w:val="28"/>
        </w:rPr>
        <w:t>степень усвоения теоретических знаний;</w:t>
      </w:r>
    </w:p>
    <w:p w:rsidR="00BA6E33" w:rsidRPr="009530B8" w:rsidRDefault="00BA6E33" w:rsidP="00BA6E33">
      <w:pPr>
        <w:widowControl w:val="0"/>
        <w:numPr>
          <w:ilvl w:val="1"/>
          <w:numId w:val="1"/>
        </w:numPr>
        <w:tabs>
          <w:tab w:val="clear" w:pos="3030"/>
        </w:tabs>
        <w:spacing w:after="0" w:line="240" w:lineRule="auto"/>
        <w:ind w:left="0" w:firstLine="0"/>
        <w:jc w:val="both"/>
        <w:rPr>
          <w:rFonts w:ascii="Times New Roman" w:hAnsi="Times New Roman" w:cs="Times New Roman"/>
          <w:sz w:val="28"/>
          <w:szCs w:val="28"/>
        </w:rPr>
      </w:pPr>
      <w:r w:rsidRPr="009530B8">
        <w:rPr>
          <w:rFonts w:ascii="Times New Roman" w:hAnsi="Times New Roman" w:cs="Times New Roman"/>
          <w:sz w:val="28"/>
          <w:szCs w:val="28"/>
        </w:rPr>
        <w:t>уровень овладения практическими умениями и навыками по всем видам учебной работы;</w:t>
      </w:r>
    </w:p>
    <w:p w:rsidR="00BA6E33" w:rsidRPr="009530B8" w:rsidRDefault="00BA6E33" w:rsidP="00BA6E33">
      <w:pPr>
        <w:widowControl w:val="0"/>
        <w:numPr>
          <w:ilvl w:val="1"/>
          <w:numId w:val="1"/>
        </w:numPr>
        <w:tabs>
          <w:tab w:val="clear" w:pos="3030"/>
        </w:tabs>
        <w:spacing w:after="0" w:line="240" w:lineRule="auto"/>
        <w:ind w:left="0" w:firstLine="0"/>
        <w:jc w:val="both"/>
        <w:rPr>
          <w:rFonts w:ascii="Times New Roman" w:hAnsi="Times New Roman" w:cs="Times New Roman"/>
          <w:sz w:val="28"/>
          <w:szCs w:val="28"/>
        </w:rPr>
      </w:pPr>
      <w:r w:rsidRPr="009530B8">
        <w:rPr>
          <w:rFonts w:ascii="Times New Roman" w:hAnsi="Times New Roman" w:cs="Times New Roman"/>
          <w:sz w:val="28"/>
          <w:szCs w:val="28"/>
        </w:rPr>
        <w:t>результаты самостоятельной работы.</w:t>
      </w:r>
    </w:p>
    <w:p w:rsidR="00BA6E33" w:rsidRPr="00F2702D" w:rsidRDefault="00BA6E33" w:rsidP="00BA6E33">
      <w:pPr>
        <w:widowControl w:val="0"/>
        <w:tabs>
          <w:tab w:val="num"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30B8">
        <w:rPr>
          <w:rFonts w:ascii="Times New Roman" w:hAnsi="Times New Roman" w:cs="Times New Roman"/>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w:t>
      </w:r>
      <w:r w:rsidRPr="00F2702D">
        <w:rPr>
          <w:rFonts w:ascii="Times New Roman" w:hAnsi="Times New Roman" w:cs="Times New Roman"/>
          <w:sz w:val="28"/>
          <w:szCs w:val="28"/>
        </w:rPr>
        <w:t xml:space="preserve">учебной дисциплины. </w:t>
      </w:r>
    </w:p>
    <w:p w:rsidR="00BA6E33" w:rsidRPr="00F2702D" w:rsidRDefault="00BA6E33" w:rsidP="00B02E0C">
      <w:pPr>
        <w:spacing w:after="0" w:line="240" w:lineRule="auto"/>
        <w:rPr>
          <w:rFonts w:ascii="Times New Roman" w:hAnsi="Times New Roman" w:cs="Times New Roman"/>
          <w:b/>
          <w:sz w:val="28"/>
          <w:szCs w:val="28"/>
        </w:rPr>
      </w:pPr>
    </w:p>
    <w:p w:rsidR="00B02E0C" w:rsidRPr="000B3372" w:rsidRDefault="00B02E0C" w:rsidP="00B02E0C">
      <w:pPr>
        <w:spacing w:after="0" w:line="240" w:lineRule="auto"/>
        <w:jc w:val="center"/>
        <w:rPr>
          <w:rFonts w:ascii="Times New Roman" w:hAnsi="Times New Roman" w:cs="Times New Roman"/>
          <w:b/>
          <w:sz w:val="28"/>
          <w:szCs w:val="28"/>
        </w:rPr>
      </w:pPr>
      <w:r w:rsidRPr="000B3372">
        <w:rPr>
          <w:rFonts w:ascii="Times New Roman" w:hAnsi="Times New Roman" w:cs="Times New Roman"/>
          <w:b/>
          <w:iCs/>
          <w:sz w:val="28"/>
          <w:szCs w:val="28"/>
        </w:rPr>
        <w:t>Задания для текущей аттестации.</w:t>
      </w:r>
    </w:p>
    <w:p w:rsidR="00B02E0C" w:rsidRPr="00961DF3" w:rsidRDefault="00B02E0C" w:rsidP="00B02E0C">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B02E0C" w:rsidRPr="00834331" w:rsidRDefault="00B02E0C" w:rsidP="00B02E0C">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p>
    <w:p w:rsidR="00B02E0C" w:rsidRPr="00834331" w:rsidRDefault="00B02E0C" w:rsidP="00B02E0C">
      <w:pPr>
        <w:pStyle w:val="Style38"/>
        <w:widowControl/>
        <w:jc w:val="both"/>
      </w:pPr>
      <w:r w:rsidRPr="00834331">
        <w:rPr>
          <w:b/>
          <w:sz w:val="28"/>
          <w:szCs w:val="28"/>
        </w:rPr>
        <w:t>Вопросы для устных (письменных) опросов:</w:t>
      </w:r>
      <w:r w:rsidRPr="00834331">
        <w:t xml:space="preserve"> </w:t>
      </w:r>
    </w:p>
    <w:p w:rsidR="005272DD" w:rsidRDefault="005272DD" w:rsidP="00B02E0C">
      <w:pPr>
        <w:pStyle w:val="Style39"/>
        <w:widowControl/>
        <w:spacing w:line="240" w:lineRule="auto"/>
        <w:jc w:val="both"/>
        <w:rPr>
          <w:sz w:val="28"/>
          <w:szCs w:val="28"/>
        </w:rPr>
      </w:pPr>
    </w:p>
    <w:p w:rsidR="00B02E0C" w:rsidRDefault="00B02E0C" w:rsidP="00B02E0C">
      <w:pPr>
        <w:pStyle w:val="Style39"/>
        <w:widowControl/>
        <w:spacing w:line="240" w:lineRule="auto"/>
        <w:jc w:val="both"/>
        <w:rPr>
          <w:sz w:val="28"/>
          <w:szCs w:val="28"/>
        </w:rPr>
      </w:pPr>
      <w:r w:rsidRPr="00990B13">
        <w:rPr>
          <w:sz w:val="28"/>
          <w:szCs w:val="28"/>
        </w:rPr>
        <w:t>1</w:t>
      </w:r>
      <w:r>
        <w:rPr>
          <w:sz w:val="28"/>
          <w:szCs w:val="28"/>
        </w:rPr>
        <w:t xml:space="preserve"> </w:t>
      </w:r>
      <w:r w:rsidRPr="00990B13">
        <w:rPr>
          <w:sz w:val="28"/>
          <w:szCs w:val="28"/>
        </w:rPr>
        <w:t>Положение о системе неразрушающего контроля рельсов и эксплуатации средств рельсовой дефектоскопии в путевом хозяйстве</w:t>
      </w:r>
      <w:r>
        <w:rPr>
          <w:sz w:val="28"/>
          <w:szCs w:val="28"/>
        </w:rPr>
        <w:t>.</w:t>
      </w:r>
    </w:p>
    <w:p w:rsidR="00B02E0C" w:rsidRDefault="00B02E0C" w:rsidP="00B02E0C">
      <w:pPr>
        <w:pStyle w:val="Style39"/>
        <w:widowControl/>
        <w:spacing w:line="240" w:lineRule="auto"/>
        <w:jc w:val="both"/>
        <w:rPr>
          <w:sz w:val="28"/>
          <w:szCs w:val="28"/>
        </w:rPr>
      </w:pPr>
      <w:r>
        <w:rPr>
          <w:sz w:val="28"/>
          <w:szCs w:val="28"/>
        </w:rPr>
        <w:t xml:space="preserve">2  </w:t>
      </w:r>
      <w:r w:rsidRPr="00990B13">
        <w:rPr>
          <w:sz w:val="28"/>
          <w:szCs w:val="28"/>
        </w:rPr>
        <w:t xml:space="preserve">Дефекты рельсов и элементов стрелочных переводов. </w:t>
      </w:r>
    </w:p>
    <w:p w:rsidR="005272DD" w:rsidRDefault="005272DD" w:rsidP="00B02E0C">
      <w:pPr>
        <w:pStyle w:val="Style39"/>
        <w:widowControl/>
        <w:spacing w:line="240" w:lineRule="auto"/>
        <w:jc w:val="both"/>
        <w:rPr>
          <w:sz w:val="28"/>
          <w:szCs w:val="28"/>
        </w:rPr>
      </w:pPr>
      <w:r>
        <w:rPr>
          <w:sz w:val="28"/>
          <w:szCs w:val="28"/>
        </w:rPr>
        <w:t>3 Причины образования</w:t>
      </w:r>
      <w:r w:rsidR="008B798A">
        <w:rPr>
          <w:sz w:val="28"/>
          <w:szCs w:val="28"/>
        </w:rPr>
        <w:t xml:space="preserve"> изломов и дефектов</w:t>
      </w:r>
    </w:p>
    <w:p w:rsidR="00B02E0C" w:rsidRDefault="0018259A" w:rsidP="00B02E0C">
      <w:pPr>
        <w:pStyle w:val="Style39"/>
        <w:widowControl/>
        <w:spacing w:line="240" w:lineRule="auto"/>
        <w:jc w:val="both"/>
        <w:rPr>
          <w:sz w:val="28"/>
          <w:szCs w:val="28"/>
        </w:rPr>
      </w:pPr>
      <w:r>
        <w:rPr>
          <w:sz w:val="28"/>
          <w:szCs w:val="28"/>
        </w:rPr>
        <w:t>4</w:t>
      </w:r>
      <w:r w:rsidR="00B02E0C">
        <w:rPr>
          <w:sz w:val="28"/>
          <w:szCs w:val="28"/>
        </w:rPr>
        <w:t xml:space="preserve"> </w:t>
      </w:r>
      <w:r w:rsidR="00B02E0C" w:rsidRPr="00990B13">
        <w:rPr>
          <w:sz w:val="28"/>
          <w:szCs w:val="28"/>
        </w:rPr>
        <w:t xml:space="preserve">Классификация дефектов рельсов и повреждений, признаки дефектных и </w:t>
      </w:r>
      <w:r w:rsidR="00B02E0C">
        <w:rPr>
          <w:sz w:val="28"/>
          <w:szCs w:val="28"/>
        </w:rPr>
        <w:t xml:space="preserve">   </w:t>
      </w:r>
      <w:r w:rsidR="00B02E0C" w:rsidRPr="00990B13">
        <w:rPr>
          <w:sz w:val="28"/>
          <w:szCs w:val="28"/>
        </w:rPr>
        <w:t>остродефектных рельсов, их маркировка</w:t>
      </w:r>
      <w:r w:rsidR="00B02E0C">
        <w:rPr>
          <w:sz w:val="28"/>
          <w:szCs w:val="28"/>
        </w:rPr>
        <w:t>.</w:t>
      </w:r>
    </w:p>
    <w:p w:rsidR="00B02E0C" w:rsidRDefault="0018259A" w:rsidP="00B02E0C">
      <w:pPr>
        <w:pStyle w:val="Style39"/>
        <w:widowControl/>
        <w:spacing w:line="240" w:lineRule="auto"/>
        <w:jc w:val="both"/>
        <w:rPr>
          <w:sz w:val="28"/>
          <w:szCs w:val="28"/>
        </w:rPr>
      </w:pPr>
      <w:r>
        <w:rPr>
          <w:sz w:val="28"/>
          <w:szCs w:val="28"/>
        </w:rPr>
        <w:t>5</w:t>
      </w:r>
      <w:r w:rsidR="00B02E0C">
        <w:rPr>
          <w:sz w:val="28"/>
          <w:szCs w:val="28"/>
        </w:rPr>
        <w:t xml:space="preserve">  </w:t>
      </w:r>
      <w:r w:rsidR="00B02E0C" w:rsidRPr="009934C1">
        <w:rPr>
          <w:sz w:val="28"/>
          <w:szCs w:val="28"/>
        </w:rPr>
        <w:t xml:space="preserve">Физические основы магнитных и электромагнитных методов дефектоскопии рельсов. </w:t>
      </w:r>
    </w:p>
    <w:p w:rsidR="00B02E0C" w:rsidRPr="005E2AC6" w:rsidRDefault="00B02E0C" w:rsidP="008B798A">
      <w:pPr>
        <w:pStyle w:val="Style39"/>
        <w:widowControl/>
        <w:spacing w:line="240" w:lineRule="auto"/>
        <w:jc w:val="both"/>
        <w:rPr>
          <w:sz w:val="28"/>
          <w:szCs w:val="28"/>
        </w:rPr>
      </w:pPr>
      <w:r>
        <w:rPr>
          <w:sz w:val="28"/>
          <w:szCs w:val="28"/>
        </w:rPr>
        <w:t xml:space="preserve">4   </w:t>
      </w:r>
      <w:r w:rsidRPr="005E2AC6">
        <w:rPr>
          <w:sz w:val="28"/>
          <w:szCs w:val="28"/>
        </w:rPr>
        <w:t>Физические основы ультразвуковой дефектоскопии рельсов.</w:t>
      </w:r>
    </w:p>
    <w:p w:rsidR="008B798A" w:rsidRDefault="008B798A" w:rsidP="00B02E0C">
      <w:pPr>
        <w:spacing w:after="0" w:line="240" w:lineRule="auto"/>
        <w:jc w:val="both"/>
        <w:rPr>
          <w:rStyle w:val="FontStyle47"/>
          <w:sz w:val="28"/>
          <w:szCs w:val="28"/>
          <w:lang w:eastAsia="en-US"/>
        </w:rPr>
      </w:pPr>
    </w:p>
    <w:p w:rsidR="00B02E0C" w:rsidRPr="002D5B80" w:rsidRDefault="00B02E0C" w:rsidP="00B02E0C">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B02E0C" w:rsidRPr="002D5B80" w:rsidRDefault="00B02E0C" w:rsidP="00B02E0C">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B02E0C" w:rsidRPr="002D5B80" w:rsidRDefault="00B02E0C" w:rsidP="00B02E0C">
      <w:pPr>
        <w:autoSpaceDE w:val="0"/>
        <w:autoSpaceDN w:val="0"/>
        <w:adjustRightInd w:val="0"/>
        <w:spacing w:after="0" w:line="240" w:lineRule="auto"/>
        <w:jc w:val="both"/>
        <w:rPr>
          <w:rFonts w:ascii="Times New Roman" w:hAnsi="Times New Roman" w:cs="Times New Roman"/>
          <w:color w:val="000000"/>
        </w:rPr>
      </w:pPr>
      <w:r w:rsidRPr="002D5B80">
        <w:rPr>
          <w:rFonts w:ascii="Times New Roman" w:hAnsi="Times New Roman" w:cs="Times New Roman"/>
          <w:b/>
          <w:sz w:val="28"/>
          <w:szCs w:val="28"/>
        </w:rPr>
        <w:t>Вопросы для устных (письменных)опросов:</w:t>
      </w:r>
      <w:r w:rsidRPr="002D5B80">
        <w:rPr>
          <w:rFonts w:ascii="Times New Roman" w:hAnsi="Times New Roman" w:cs="Times New Roman"/>
          <w:color w:val="000000"/>
        </w:rPr>
        <w:t xml:space="preserve"> </w:t>
      </w:r>
    </w:p>
    <w:p w:rsidR="00B02E0C" w:rsidRDefault="00B02E0C" w:rsidP="00B02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A4550E">
        <w:rPr>
          <w:rFonts w:ascii="Times New Roman" w:hAnsi="Times New Roman" w:cs="Times New Roman"/>
          <w:sz w:val="28"/>
          <w:szCs w:val="28"/>
        </w:rPr>
        <w:t>Ультразвуковые однониточные дефектоскопы, их назначение, принципы действия.</w:t>
      </w:r>
    </w:p>
    <w:p w:rsidR="00B02E0C" w:rsidRPr="005D1041" w:rsidRDefault="00B02E0C" w:rsidP="00B02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5D1041">
        <w:rPr>
          <w:rFonts w:ascii="Times New Roman" w:hAnsi="Times New Roman" w:cs="Times New Roman"/>
          <w:sz w:val="28"/>
          <w:szCs w:val="28"/>
        </w:rPr>
        <w:t>Двухниточные ультразвуковые дефектоскопы для сплошного контроля рельсов.</w:t>
      </w:r>
    </w:p>
    <w:p w:rsidR="00B02E0C" w:rsidRDefault="00B02E0C" w:rsidP="00B02E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BB465E">
        <w:rPr>
          <w:rFonts w:ascii="Times New Roman" w:hAnsi="Times New Roman" w:cs="Times New Roman"/>
          <w:sz w:val="28"/>
          <w:szCs w:val="28"/>
        </w:rPr>
        <w:t>Дефектоскопы для контроля отдельных сечений, сварных стыков и соединений.</w:t>
      </w:r>
    </w:p>
    <w:p w:rsidR="00B02E0C" w:rsidRDefault="00B02E0C" w:rsidP="00B02E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44714C">
        <w:rPr>
          <w:rFonts w:ascii="Times New Roman" w:hAnsi="Times New Roman" w:cs="Times New Roman"/>
          <w:sz w:val="28"/>
          <w:szCs w:val="28"/>
        </w:rPr>
        <w:t xml:space="preserve">Область применения ультразвуковых средств скоростного контроля рельсов. </w:t>
      </w:r>
      <w:r>
        <w:rPr>
          <w:rFonts w:ascii="Times New Roman" w:hAnsi="Times New Roman" w:cs="Times New Roman"/>
          <w:sz w:val="28"/>
          <w:szCs w:val="28"/>
        </w:rPr>
        <w:t xml:space="preserve">              </w:t>
      </w:r>
    </w:p>
    <w:p w:rsidR="00B02E0C" w:rsidRDefault="00B02E0C" w:rsidP="00B02E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140BF5">
        <w:rPr>
          <w:rFonts w:ascii="Times New Roman" w:hAnsi="Times New Roman" w:cs="Times New Roman"/>
          <w:sz w:val="28"/>
          <w:szCs w:val="28"/>
        </w:rPr>
        <w:t>Организация комплексного использования дефектоскопов.</w:t>
      </w:r>
    </w:p>
    <w:p w:rsidR="00B02E0C" w:rsidRDefault="00B02E0C" w:rsidP="00B02E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C90DCE">
        <w:rPr>
          <w:rFonts w:ascii="Times New Roman" w:hAnsi="Times New Roman" w:cs="Times New Roman"/>
          <w:sz w:val="28"/>
          <w:szCs w:val="28"/>
        </w:rPr>
        <w:t>Техническое обслуживание и ремонт дефектоскопов.</w:t>
      </w:r>
    </w:p>
    <w:p w:rsidR="00B02E0C" w:rsidRDefault="00B02E0C" w:rsidP="00B02E0C">
      <w:pPr>
        <w:spacing w:after="0" w:line="240" w:lineRule="auto"/>
        <w:jc w:val="both"/>
        <w:rPr>
          <w:rFonts w:ascii="Times New Roman" w:hAnsi="Times New Roman" w:cs="Times New Roman"/>
          <w:sz w:val="28"/>
          <w:szCs w:val="28"/>
        </w:rPr>
      </w:pPr>
    </w:p>
    <w:p w:rsidR="002A26D1" w:rsidRPr="00FD06D0" w:rsidRDefault="002A26D1" w:rsidP="002A26D1">
      <w:pPr>
        <w:pStyle w:val="a8"/>
        <w:spacing w:after="0"/>
        <w:jc w:val="center"/>
        <w:rPr>
          <w:rFonts w:ascii="Times New Roman" w:hAnsi="Times New Roman"/>
          <w:b/>
          <w:sz w:val="28"/>
          <w:szCs w:val="28"/>
          <w:lang w:val="ru-RU"/>
        </w:rPr>
      </w:pPr>
      <w:r w:rsidRPr="00FD06D0">
        <w:rPr>
          <w:rFonts w:ascii="Times New Roman" w:hAnsi="Times New Roman"/>
          <w:b/>
          <w:sz w:val="28"/>
          <w:szCs w:val="28"/>
          <w:lang w:val="ru-RU"/>
        </w:rPr>
        <w:t>4. Самостоятельная работа студентов</w:t>
      </w:r>
    </w:p>
    <w:p w:rsidR="002A26D1" w:rsidRPr="00961DF3" w:rsidRDefault="002A26D1" w:rsidP="002A26D1">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2A26D1" w:rsidRPr="00FD06D0" w:rsidRDefault="002A26D1" w:rsidP="002A26D1">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2A26D1" w:rsidRDefault="002A26D1" w:rsidP="002A26D1">
      <w:pPr>
        <w:pStyle w:val="Style39"/>
        <w:widowControl/>
        <w:spacing w:line="240" w:lineRule="auto"/>
        <w:ind w:right="33"/>
        <w:jc w:val="both"/>
        <w:rPr>
          <w:rStyle w:val="FontStyle47"/>
          <w:sz w:val="28"/>
          <w:szCs w:val="28"/>
        </w:rPr>
      </w:pPr>
      <w:r w:rsidRPr="00FD06D0">
        <w:rPr>
          <w:b/>
          <w:sz w:val="28"/>
          <w:szCs w:val="28"/>
        </w:rPr>
        <w:t>Темы докладов или презентаций:</w:t>
      </w:r>
      <w:r w:rsidRPr="00FD06D0">
        <w:rPr>
          <w:rStyle w:val="FontStyle47"/>
          <w:sz w:val="28"/>
          <w:szCs w:val="28"/>
        </w:rPr>
        <w:t xml:space="preserve"> </w:t>
      </w:r>
    </w:p>
    <w:p w:rsidR="002A26D1" w:rsidRPr="00D06589" w:rsidRDefault="002A26D1" w:rsidP="002A26D1">
      <w:pPr>
        <w:autoSpaceDE w:val="0"/>
        <w:autoSpaceDN w:val="0"/>
        <w:adjustRightInd w:val="0"/>
        <w:spacing w:after="0" w:line="240" w:lineRule="auto"/>
        <w:jc w:val="both"/>
        <w:rPr>
          <w:rStyle w:val="FontStyle47"/>
          <w:rFonts w:cs="Times New Roman"/>
          <w:bCs/>
          <w:sz w:val="28"/>
          <w:szCs w:val="28"/>
        </w:rPr>
      </w:pPr>
      <w:r>
        <w:rPr>
          <w:rStyle w:val="FontStyle47"/>
          <w:sz w:val="28"/>
          <w:szCs w:val="28"/>
        </w:rPr>
        <w:lastRenderedPageBreak/>
        <w:t>«</w:t>
      </w:r>
      <w:r w:rsidRPr="00D06589">
        <w:rPr>
          <w:rFonts w:ascii="Times New Roman" w:hAnsi="Times New Roman" w:cs="Times New Roman"/>
          <w:bCs/>
          <w:sz w:val="28"/>
          <w:szCs w:val="28"/>
        </w:rPr>
        <w:t>Об утверждении и вводе в действие Положения</w:t>
      </w:r>
      <w:r>
        <w:rPr>
          <w:rFonts w:ascii="Times New Roman" w:hAnsi="Times New Roman" w:cs="Times New Roman"/>
          <w:bCs/>
          <w:sz w:val="28"/>
          <w:szCs w:val="28"/>
        </w:rPr>
        <w:t xml:space="preserve"> № 2714р</w:t>
      </w:r>
      <w:r w:rsidRPr="00D06589">
        <w:rPr>
          <w:rFonts w:ascii="Times New Roman" w:hAnsi="Times New Roman" w:cs="Times New Roman"/>
          <w:bCs/>
          <w:sz w:val="28"/>
          <w:szCs w:val="28"/>
        </w:rPr>
        <w:t xml:space="preserve"> о системе неразрушающего</w:t>
      </w:r>
      <w:r>
        <w:rPr>
          <w:rFonts w:ascii="Times New Roman" w:hAnsi="Times New Roman" w:cs="Times New Roman"/>
          <w:bCs/>
          <w:sz w:val="28"/>
          <w:szCs w:val="28"/>
        </w:rPr>
        <w:t xml:space="preserve"> </w:t>
      </w:r>
      <w:r w:rsidRPr="00D06589">
        <w:rPr>
          <w:rFonts w:ascii="Times New Roman" w:hAnsi="Times New Roman" w:cs="Times New Roman"/>
          <w:bCs/>
          <w:sz w:val="28"/>
          <w:szCs w:val="28"/>
        </w:rPr>
        <w:t xml:space="preserve">контроля рельсов </w:t>
      </w:r>
      <w:r w:rsidRPr="00D06589">
        <w:rPr>
          <w:rFonts w:ascii="Times New Roman" w:hAnsi="Times New Roman" w:cs="Times New Roman"/>
          <w:sz w:val="28"/>
          <w:szCs w:val="28"/>
        </w:rPr>
        <w:t xml:space="preserve">и </w:t>
      </w:r>
      <w:r w:rsidRPr="00D06589">
        <w:rPr>
          <w:rFonts w:ascii="Times New Roman" w:hAnsi="Times New Roman" w:cs="Times New Roman"/>
          <w:bCs/>
          <w:sz w:val="28"/>
          <w:szCs w:val="28"/>
        </w:rPr>
        <w:t>эксплуатации средств рельсовой дефектоско</w:t>
      </w:r>
      <w:r>
        <w:rPr>
          <w:rFonts w:ascii="Times New Roman" w:hAnsi="Times New Roman" w:cs="Times New Roman"/>
          <w:bCs/>
          <w:sz w:val="28"/>
          <w:szCs w:val="28"/>
        </w:rPr>
        <w:t>пии в путевом хозяйстве железных дорог ОАО «РЖД»»</w:t>
      </w:r>
    </w:p>
    <w:p w:rsidR="002A26D1" w:rsidRPr="00FD06D0" w:rsidRDefault="002A26D1" w:rsidP="002A26D1">
      <w:pPr>
        <w:pStyle w:val="Style39"/>
        <w:widowControl/>
        <w:spacing w:line="240" w:lineRule="auto"/>
        <w:ind w:right="33"/>
        <w:jc w:val="both"/>
        <w:rPr>
          <w:rStyle w:val="FontStyle47"/>
          <w:b w:val="0"/>
          <w:sz w:val="28"/>
          <w:szCs w:val="28"/>
        </w:rPr>
      </w:pPr>
      <w:r>
        <w:rPr>
          <w:rStyle w:val="FontStyle47"/>
          <w:sz w:val="28"/>
          <w:szCs w:val="28"/>
        </w:rPr>
        <w:t>«Причины образования изломов и дефектов»</w:t>
      </w:r>
    </w:p>
    <w:p w:rsidR="002A26D1" w:rsidRDefault="002A26D1" w:rsidP="002A26D1">
      <w:pPr>
        <w:pStyle w:val="Style39"/>
        <w:widowControl/>
        <w:spacing w:line="240" w:lineRule="auto"/>
        <w:ind w:right="33"/>
        <w:jc w:val="both"/>
        <w:rPr>
          <w:rStyle w:val="FontStyle47"/>
          <w:b w:val="0"/>
          <w:sz w:val="28"/>
          <w:szCs w:val="28"/>
        </w:rPr>
      </w:pPr>
      <w:r>
        <w:rPr>
          <w:rStyle w:val="FontStyle47"/>
          <w:sz w:val="28"/>
          <w:szCs w:val="28"/>
        </w:rPr>
        <w:t>«Основные виды заводских дефектов»</w:t>
      </w:r>
    </w:p>
    <w:p w:rsidR="002A26D1" w:rsidRPr="00FD06D0" w:rsidRDefault="002A26D1" w:rsidP="002A26D1">
      <w:pPr>
        <w:pStyle w:val="Style39"/>
        <w:widowControl/>
        <w:spacing w:line="240" w:lineRule="auto"/>
        <w:ind w:right="33"/>
        <w:jc w:val="both"/>
        <w:rPr>
          <w:rStyle w:val="FontStyle47"/>
          <w:b w:val="0"/>
          <w:sz w:val="28"/>
          <w:szCs w:val="28"/>
        </w:rPr>
      </w:pPr>
      <w:r>
        <w:rPr>
          <w:rStyle w:val="FontStyle47"/>
          <w:sz w:val="28"/>
          <w:szCs w:val="28"/>
        </w:rPr>
        <w:t xml:space="preserve">«Работа </w:t>
      </w:r>
      <w:r>
        <w:rPr>
          <w:sz w:val="28"/>
          <w:szCs w:val="28"/>
        </w:rPr>
        <w:t>магнитных и совмещенных вагонов –</w:t>
      </w:r>
      <w:r w:rsidRPr="009934C1">
        <w:rPr>
          <w:sz w:val="28"/>
          <w:szCs w:val="28"/>
        </w:rPr>
        <w:t xml:space="preserve"> дефектоскоп</w:t>
      </w:r>
      <w:r>
        <w:rPr>
          <w:sz w:val="28"/>
          <w:szCs w:val="28"/>
        </w:rPr>
        <w:t>ов в пути»</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факторы, влияющие на выявление дефектов»</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резонансе»</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«Импульсный режим ультразвуковых колебаний»</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зеркально-теневого метода ультразвуковой дефектоскопии»</w:t>
      </w:r>
    </w:p>
    <w:p w:rsidR="002A26D1" w:rsidRPr="00FD06D0"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импульсного эхо-метода ультразвукового контроля»</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rPr>
      </w:pPr>
    </w:p>
    <w:p w:rsidR="002A26D1" w:rsidRPr="002D5B80" w:rsidRDefault="002A26D1" w:rsidP="002A26D1">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2A26D1" w:rsidRPr="002D5B80" w:rsidRDefault="002A26D1" w:rsidP="002A26D1">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FD06D0">
        <w:rPr>
          <w:rFonts w:ascii="Times New Roman" w:hAnsi="Times New Roman" w:cs="Times New Roman"/>
          <w:b/>
          <w:sz w:val="28"/>
          <w:szCs w:val="28"/>
        </w:rPr>
        <w:t>Темы докладов или презентаций:</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«Обзор технологических инструкций на переносные двухниточные дефектоскопы для сплошного контроля рельсов»</w:t>
      </w:r>
    </w:p>
    <w:p w:rsidR="002A26D1" w:rsidRDefault="008B798A"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26D1">
        <w:rPr>
          <w:rFonts w:ascii="Times New Roman" w:hAnsi="Times New Roman" w:cs="Times New Roman"/>
          <w:sz w:val="28"/>
          <w:szCs w:val="28"/>
        </w:rPr>
        <w:t>«Обзор технологических инструкций на средства дефектоскопии для скоростного контроля рельсов»</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«Обзор технологических инструкций на дефектоскопы по локальному ультразвуковому контролю»</w:t>
      </w:r>
    </w:p>
    <w:p w:rsidR="002A26D1"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«Обзор технологических инструкций на дефектоскопы для ультразвуковому контролю сварных стыков рельсов в пути и на РСП»</w:t>
      </w:r>
    </w:p>
    <w:p w:rsidR="002A26D1" w:rsidRPr="00AA5C40" w:rsidRDefault="002A26D1" w:rsidP="002A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8E636A" w:rsidRDefault="008E636A" w:rsidP="008E636A">
      <w:pPr>
        <w:spacing w:after="0" w:line="240" w:lineRule="auto"/>
        <w:jc w:val="center"/>
        <w:rPr>
          <w:rFonts w:ascii="Times New Roman" w:hAnsi="Times New Roman" w:cs="Times New Roman"/>
          <w:b/>
          <w:sz w:val="28"/>
          <w:szCs w:val="28"/>
        </w:rPr>
      </w:pPr>
      <w:r w:rsidRPr="00CE02FB">
        <w:rPr>
          <w:rFonts w:ascii="Times New Roman" w:hAnsi="Times New Roman" w:cs="Times New Roman"/>
          <w:b/>
          <w:sz w:val="28"/>
          <w:szCs w:val="28"/>
        </w:rPr>
        <w:t>5. Задания на практические задания</w:t>
      </w:r>
    </w:p>
    <w:p w:rsidR="00F024FC" w:rsidRPr="0043024F" w:rsidRDefault="00F024FC" w:rsidP="0043024F">
      <w:pPr>
        <w:spacing w:after="0" w:line="240" w:lineRule="auto"/>
        <w:rPr>
          <w:rStyle w:val="FontStyle18"/>
          <w:b/>
          <w:sz w:val="28"/>
          <w:szCs w:val="28"/>
        </w:rPr>
      </w:pPr>
    </w:p>
    <w:p w:rsidR="00C03F99" w:rsidRPr="00961DF3" w:rsidRDefault="00C03F99" w:rsidP="00C03F99">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C03F99" w:rsidRPr="00724888" w:rsidRDefault="00C03F99" w:rsidP="00C03F99">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C03F99" w:rsidRPr="00185F97" w:rsidRDefault="00C03F99" w:rsidP="00C03F99">
      <w:pPr>
        <w:pStyle w:val="a3"/>
        <w:jc w:val="both"/>
        <w:rPr>
          <w:b/>
          <w:szCs w:val="28"/>
        </w:rPr>
      </w:pPr>
      <w:r>
        <w:rPr>
          <w:b/>
          <w:szCs w:val="28"/>
        </w:rPr>
        <w:t>Практическое занятие № 1</w:t>
      </w:r>
    </w:p>
    <w:p w:rsidR="00C03F99" w:rsidRPr="005871F6" w:rsidRDefault="00C03F99" w:rsidP="00C03F99">
      <w:pPr>
        <w:spacing w:after="0" w:line="240" w:lineRule="auto"/>
        <w:jc w:val="both"/>
        <w:rPr>
          <w:rFonts w:ascii="Times New Roman" w:hAnsi="Times New Roman" w:cs="Times New Roman"/>
          <w:b/>
          <w:sz w:val="28"/>
          <w:szCs w:val="28"/>
        </w:rPr>
      </w:pPr>
      <w:r w:rsidRPr="00CA205D">
        <w:rPr>
          <w:rFonts w:ascii="Times New Roman" w:hAnsi="Times New Roman"/>
          <w:b/>
          <w:bCs/>
          <w:sz w:val="28"/>
          <w:szCs w:val="28"/>
        </w:rPr>
        <w:t xml:space="preserve">Тема занятия: </w:t>
      </w:r>
      <w:r w:rsidRPr="00C92263">
        <w:rPr>
          <w:rFonts w:ascii="Times New Roman" w:hAnsi="Times New Roman"/>
          <w:b/>
          <w:bCs/>
          <w:sz w:val="28"/>
          <w:szCs w:val="28"/>
        </w:rPr>
        <w:t>«</w:t>
      </w:r>
      <w:r w:rsidRPr="007A194B">
        <w:rPr>
          <w:rFonts w:ascii="Times New Roman" w:hAnsi="Times New Roman" w:cs="Times New Roman"/>
          <w:b/>
          <w:sz w:val="28"/>
          <w:szCs w:val="28"/>
        </w:rPr>
        <w:t>Определение характеристик продольных и сдвиговых ультразвуковых волн.</w:t>
      </w:r>
      <w:r>
        <w:rPr>
          <w:rFonts w:ascii="Times New Roman" w:hAnsi="Times New Roman" w:cs="Times New Roman"/>
          <w:b/>
          <w:sz w:val="28"/>
          <w:szCs w:val="28"/>
        </w:rPr>
        <w:t>»</w:t>
      </w:r>
    </w:p>
    <w:p w:rsidR="00C03F99" w:rsidRPr="005871F6" w:rsidRDefault="00C03F99" w:rsidP="00C03F99">
      <w:pPr>
        <w:spacing w:after="0" w:line="240" w:lineRule="auto"/>
        <w:jc w:val="both"/>
        <w:rPr>
          <w:rFonts w:ascii="Times New Roman" w:hAnsi="Times New Roman" w:cs="Times New Roman"/>
          <w:sz w:val="28"/>
          <w:szCs w:val="28"/>
        </w:rPr>
      </w:pPr>
      <w:r w:rsidRPr="007655D7">
        <w:rPr>
          <w:rFonts w:ascii="Times New Roman" w:hAnsi="Times New Roman"/>
          <w:b/>
          <w:bCs/>
          <w:sz w:val="28"/>
          <w:szCs w:val="28"/>
        </w:rPr>
        <w:t>Цель занятия</w:t>
      </w:r>
      <w:r w:rsidRPr="007655D7">
        <w:rPr>
          <w:rFonts w:ascii="Times New Roman" w:hAnsi="Times New Roman"/>
          <w:sz w:val="28"/>
          <w:szCs w:val="28"/>
        </w:rPr>
        <w:t xml:space="preserve">:  </w:t>
      </w:r>
      <w:r>
        <w:rPr>
          <w:rFonts w:ascii="Times New Roman" w:hAnsi="Times New Roman" w:cs="Times New Roman"/>
          <w:sz w:val="28"/>
          <w:szCs w:val="28"/>
        </w:rPr>
        <w:t>Изучить характеристики продольных и сдвиговых ультразвуковых волн.</w:t>
      </w:r>
    </w:p>
    <w:p w:rsidR="00C03F99" w:rsidRDefault="00C03F99" w:rsidP="00C03F9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C03F99" w:rsidRDefault="00C03F99" w:rsidP="00C03F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Указать характеристики продольных и сдвиговых ультразвуковых волн.</w:t>
      </w:r>
    </w:p>
    <w:p w:rsidR="00C03F99" w:rsidRPr="009161B3" w:rsidRDefault="00C03F99" w:rsidP="00C03F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Графически изобразить соответствующие схемы.</w:t>
      </w:r>
    </w:p>
    <w:p w:rsidR="00C03F99" w:rsidRPr="007835EC" w:rsidRDefault="00C03F99" w:rsidP="00C03F99">
      <w:pPr>
        <w:spacing w:after="0" w:line="240" w:lineRule="auto"/>
        <w:jc w:val="both"/>
        <w:rPr>
          <w:rFonts w:ascii="Times New Roman" w:hAnsi="Times New Roman" w:cs="Times New Roman"/>
          <w:iCs/>
          <w:sz w:val="28"/>
          <w:szCs w:val="28"/>
        </w:rPr>
      </w:pPr>
    </w:p>
    <w:p w:rsidR="00C03F99" w:rsidRDefault="00C03F99" w:rsidP="00C03F9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C03F99" w:rsidRDefault="00C03F99" w:rsidP="00C03F99">
      <w:pPr>
        <w:jc w:val="center"/>
        <w:rPr>
          <w:rFonts w:ascii="Times New Roman" w:hAnsi="Times New Roman" w:cs="Times New Roman"/>
          <w:b/>
          <w:sz w:val="28"/>
          <w:szCs w:val="28"/>
        </w:rPr>
      </w:pPr>
    </w:p>
    <w:p w:rsidR="00C03F99" w:rsidRPr="00882A39" w:rsidRDefault="00C03F99" w:rsidP="00C03F99">
      <w:pPr>
        <w:shd w:val="clear" w:color="auto" w:fill="FFFFFF"/>
        <w:spacing w:after="0" w:line="240" w:lineRule="auto"/>
        <w:jc w:val="both"/>
        <w:rPr>
          <w:rFonts w:ascii="Times New Roman" w:hAnsi="Times New Roman" w:cs="Times New Roman"/>
          <w:sz w:val="28"/>
          <w:szCs w:val="28"/>
        </w:rPr>
      </w:pPr>
      <w:r w:rsidRPr="00882A39">
        <w:rPr>
          <w:rFonts w:ascii="Times New Roman" w:hAnsi="Times New Roman" w:cs="Times New Roman"/>
          <w:b/>
          <w:sz w:val="28"/>
          <w:szCs w:val="28"/>
        </w:rPr>
        <w:t xml:space="preserve">   </w:t>
      </w:r>
      <w:r w:rsidRPr="00882A39">
        <w:rPr>
          <w:rFonts w:ascii="Times New Roman" w:hAnsi="Times New Roman" w:cs="Times New Roman"/>
          <w:color w:val="000000"/>
          <w:spacing w:val="-4"/>
          <w:sz w:val="28"/>
          <w:szCs w:val="28"/>
        </w:rPr>
        <w:t>Ультразвуковая дефектоскопия для обнаружения де</w:t>
      </w:r>
      <w:r w:rsidRPr="00882A39">
        <w:rPr>
          <w:rFonts w:ascii="Times New Roman" w:hAnsi="Times New Roman" w:cs="Times New Roman"/>
          <w:color w:val="000000"/>
          <w:spacing w:val="-4"/>
          <w:sz w:val="28"/>
          <w:szCs w:val="28"/>
        </w:rPr>
        <w:softHyphen/>
      </w:r>
      <w:r w:rsidRPr="00882A39">
        <w:rPr>
          <w:rFonts w:ascii="Times New Roman" w:hAnsi="Times New Roman" w:cs="Times New Roman"/>
          <w:color w:val="000000"/>
          <w:spacing w:val="-3"/>
          <w:sz w:val="28"/>
          <w:szCs w:val="28"/>
        </w:rPr>
        <w:t>фектов использует упругие колебания и волны. Акусти</w:t>
      </w:r>
      <w:r w:rsidRPr="00882A39">
        <w:rPr>
          <w:rFonts w:ascii="Times New Roman" w:hAnsi="Times New Roman" w:cs="Times New Roman"/>
          <w:color w:val="000000"/>
          <w:spacing w:val="-3"/>
          <w:sz w:val="28"/>
          <w:szCs w:val="28"/>
        </w:rPr>
        <w:softHyphen/>
      </w:r>
      <w:r w:rsidRPr="00882A39">
        <w:rPr>
          <w:rFonts w:ascii="Times New Roman" w:hAnsi="Times New Roman" w:cs="Times New Roman"/>
          <w:color w:val="000000"/>
          <w:spacing w:val="-4"/>
          <w:sz w:val="28"/>
          <w:szCs w:val="28"/>
        </w:rPr>
        <w:t>ческие колебания — это механические колебания упру</w:t>
      </w:r>
      <w:r w:rsidRPr="00882A39">
        <w:rPr>
          <w:rFonts w:ascii="Times New Roman" w:hAnsi="Times New Roman" w:cs="Times New Roman"/>
          <w:color w:val="000000"/>
          <w:spacing w:val="-4"/>
          <w:sz w:val="28"/>
          <w:szCs w:val="28"/>
        </w:rPr>
        <w:softHyphen/>
      </w:r>
      <w:r w:rsidRPr="00882A39">
        <w:rPr>
          <w:rFonts w:ascii="Times New Roman" w:hAnsi="Times New Roman" w:cs="Times New Roman"/>
          <w:color w:val="000000"/>
          <w:spacing w:val="-3"/>
          <w:sz w:val="28"/>
          <w:szCs w:val="28"/>
        </w:rPr>
        <w:t>гой среды (например, металла рельса) вокруг своего по</w:t>
      </w:r>
      <w:r w:rsidRPr="00882A39">
        <w:rPr>
          <w:rFonts w:ascii="Times New Roman" w:hAnsi="Times New Roman" w:cs="Times New Roman"/>
          <w:color w:val="000000"/>
          <w:spacing w:val="-3"/>
          <w:sz w:val="28"/>
          <w:szCs w:val="28"/>
        </w:rPr>
        <w:softHyphen/>
      </w:r>
      <w:r w:rsidRPr="00882A39">
        <w:rPr>
          <w:rFonts w:ascii="Times New Roman" w:hAnsi="Times New Roman" w:cs="Times New Roman"/>
          <w:color w:val="000000"/>
          <w:spacing w:val="-5"/>
          <w:sz w:val="28"/>
          <w:szCs w:val="28"/>
        </w:rPr>
        <w:t>ложения равновесия, а акустические волны — распрост</w:t>
      </w:r>
      <w:r w:rsidRPr="00882A39">
        <w:rPr>
          <w:rFonts w:ascii="Times New Roman" w:hAnsi="Times New Roman" w:cs="Times New Roman"/>
          <w:color w:val="000000"/>
          <w:spacing w:val="-5"/>
          <w:sz w:val="28"/>
          <w:szCs w:val="28"/>
        </w:rPr>
        <w:softHyphen/>
      </w:r>
      <w:r w:rsidRPr="00882A39">
        <w:rPr>
          <w:rFonts w:ascii="Times New Roman" w:hAnsi="Times New Roman" w:cs="Times New Roman"/>
          <w:color w:val="000000"/>
          <w:spacing w:val="-6"/>
          <w:sz w:val="28"/>
          <w:szCs w:val="28"/>
        </w:rPr>
        <w:t>ранение в этой среде механического возмущения (дефор</w:t>
      </w:r>
      <w:r w:rsidRPr="00882A39">
        <w:rPr>
          <w:rFonts w:ascii="Times New Roman" w:hAnsi="Times New Roman" w:cs="Times New Roman"/>
          <w:color w:val="000000"/>
          <w:spacing w:val="-6"/>
          <w:sz w:val="28"/>
          <w:szCs w:val="28"/>
        </w:rPr>
        <w:softHyphen/>
      </w:r>
      <w:r w:rsidRPr="00882A39">
        <w:rPr>
          <w:rFonts w:ascii="Times New Roman" w:hAnsi="Times New Roman" w:cs="Times New Roman"/>
          <w:color w:val="000000"/>
          <w:spacing w:val="-4"/>
          <w:sz w:val="28"/>
          <w:szCs w:val="28"/>
        </w:rPr>
        <w:t>мации).</w:t>
      </w:r>
    </w:p>
    <w:p w:rsidR="00C03F99" w:rsidRPr="00882A39" w:rsidRDefault="00C03F99" w:rsidP="00C03F99">
      <w:pPr>
        <w:shd w:val="clear" w:color="auto" w:fill="FFFFFF"/>
        <w:spacing w:after="0" w:line="240" w:lineRule="auto"/>
        <w:jc w:val="both"/>
        <w:rPr>
          <w:rFonts w:ascii="Times New Roman" w:hAnsi="Times New Roman" w:cs="Times New Roman"/>
          <w:sz w:val="28"/>
          <w:szCs w:val="28"/>
        </w:rPr>
      </w:pPr>
      <w:r w:rsidRPr="00882A39">
        <w:rPr>
          <w:rFonts w:ascii="Times New Roman" w:hAnsi="Times New Roman" w:cs="Times New Roman"/>
          <w:color w:val="000000"/>
          <w:spacing w:val="-2"/>
          <w:sz w:val="28"/>
          <w:szCs w:val="28"/>
        </w:rPr>
        <w:lastRenderedPageBreak/>
        <w:t xml:space="preserve">В зависимости от частоты (числа колебаний в одну </w:t>
      </w:r>
      <w:r w:rsidRPr="00882A39">
        <w:rPr>
          <w:rFonts w:ascii="Times New Roman" w:hAnsi="Times New Roman" w:cs="Times New Roman"/>
          <w:color w:val="000000"/>
          <w:spacing w:val="-1"/>
          <w:sz w:val="28"/>
          <w:szCs w:val="28"/>
        </w:rPr>
        <w:t>секунду) упругие волны подразделяют на:</w:t>
      </w:r>
    </w:p>
    <w:p w:rsidR="00C03F99" w:rsidRPr="00882A39" w:rsidRDefault="00C03F99" w:rsidP="00C03F99">
      <w:pPr>
        <w:widowControl w:val="0"/>
        <w:numPr>
          <w:ilvl w:val="0"/>
          <w:numId w:val="4"/>
        </w:numPr>
        <w:shd w:val="clear" w:color="auto" w:fill="FFFFFF"/>
        <w:tabs>
          <w:tab w:val="left" w:pos="684"/>
        </w:tabs>
        <w:autoSpaceDE w:val="0"/>
        <w:autoSpaceDN w:val="0"/>
        <w:adjustRightInd w:val="0"/>
        <w:spacing w:after="0" w:line="240" w:lineRule="auto"/>
        <w:jc w:val="both"/>
        <w:rPr>
          <w:rFonts w:ascii="Times New Roman" w:hAnsi="Times New Roman" w:cs="Times New Roman"/>
          <w:color w:val="000000"/>
          <w:sz w:val="28"/>
          <w:szCs w:val="28"/>
        </w:rPr>
      </w:pPr>
      <w:r w:rsidRPr="00882A39">
        <w:rPr>
          <w:rFonts w:ascii="Times New Roman" w:hAnsi="Times New Roman" w:cs="Times New Roman"/>
          <w:b/>
          <w:bCs/>
          <w:i/>
          <w:iCs/>
          <w:color w:val="000000"/>
          <w:spacing w:val="-3"/>
          <w:sz w:val="28"/>
          <w:szCs w:val="28"/>
        </w:rPr>
        <w:t xml:space="preserve"> </w:t>
      </w:r>
      <w:r w:rsidRPr="009D1E05">
        <w:rPr>
          <w:rFonts w:ascii="Times New Roman" w:hAnsi="Times New Roman" w:cs="Times New Roman"/>
          <w:b/>
          <w:bCs/>
          <w:iCs/>
          <w:color w:val="000000"/>
          <w:spacing w:val="-3"/>
          <w:sz w:val="28"/>
          <w:szCs w:val="28"/>
        </w:rPr>
        <w:t>инфразвуковые</w:t>
      </w:r>
      <w:r w:rsidRPr="00882A39">
        <w:rPr>
          <w:rFonts w:ascii="Times New Roman" w:hAnsi="Times New Roman" w:cs="Times New Roman"/>
          <w:b/>
          <w:bCs/>
          <w:i/>
          <w:iCs/>
          <w:color w:val="000000"/>
          <w:spacing w:val="-3"/>
          <w:sz w:val="28"/>
          <w:szCs w:val="28"/>
        </w:rPr>
        <w:t xml:space="preserve"> </w:t>
      </w:r>
      <w:r w:rsidRPr="00882A39">
        <w:rPr>
          <w:rFonts w:ascii="Times New Roman" w:hAnsi="Times New Roman" w:cs="Times New Roman"/>
          <w:color w:val="000000"/>
          <w:spacing w:val="-3"/>
          <w:sz w:val="28"/>
          <w:szCs w:val="28"/>
        </w:rPr>
        <w:t>— с частотой до 20 Гц (колебаний</w:t>
      </w:r>
      <w:r w:rsidRPr="00882A39">
        <w:rPr>
          <w:rFonts w:ascii="Times New Roman" w:hAnsi="Times New Roman" w:cs="Times New Roman"/>
          <w:color w:val="000000"/>
          <w:spacing w:val="-3"/>
          <w:sz w:val="28"/>
          <w:szCs w:val="28"/>
        </w:rPr>
        <w:br/>
      </w:r>
      <w:r w:rsidRPr="00882A39">
        <w:rPr>
          <w:rFonts w:ascii="Times New Roman" w:hAnsi="Times New Roman" w:cs="Times New Roman"/>
          <w:color w:val="000000"/>
          <w:spacing w:val="-4"/>
          <w:sz w:val="28"/>
          <w:szCs w:val="28"/>
        </w:rPr>
        <w:t>в секунду);</w:t>
      </w:r>
    </w:p>
    <w:p w:rsidR="00C03F99" w:rsidRPr="00882A39" w:rsidRDefault="00C03F99" w:rsidP="00C03F99">
      <w:pPr>
        <w:widowControl w:val="0"/>
        <w:numPr>
          <w:ilvl w:val="0"/>
          <w:numId w:val="5"/>
        </w:numPr>
        <w:shd w:val="clear" w:color="auto" w:fill="FFFFFF"/>
        <w:tabs>
          <w:tab w:val="left" w:pos="684"/>
        </w:tabs>
        <w:autoSpaceDE w:val="0"/>
        <w:autoSpaceDN w:val="0"/>
        <w:adjustRightInd w:val="0"/>
        <w:spacing w:after="0" w:line="240" w:lineRule="auto"/>
        <w:jc w:val="both"/>
        <w:rPr>
          <w:rFonts w:ascii="Times New Roman" w:hAnsi="Times New Roman" w:cs="Times New Roman"/>
          <w:i/>
          <w:iCs/>
          <w:color w:val="000000"/>
          <w:sz w:val="28"/>
          <w:szCs w:val="28"/>
        </w:rPr>
      </w:pPr>
      <w:r w:rsidRPr="00882A39">
        <w:rPr>
          <w:rFonts w:ascii="Times New Roman" w:hAnsi="Times New Roman" w:cs="Times New Roman"/>
          <w:b/>
          <w:bCs/>
          <w:i/>
          <w:iCs/>
          <w:color w:val="000000"/>
          <w:spacing w:val="-1"/>
          <w:sz w:val="28"/>
          <w:szCs w:val="28"/>
        </w:rPr>
        <w:t xml:space="preserve"> </w:t>
      </w:r>
      <w:r w:rsidRPr="009D1E05">
        <w:rPr>
          <w:rFonts w:ascii="Times New Roman" w:hAnsi="Times New Roman" w:cs="Times New Roman"/>
          <w:b/>
          <w:bCs/>
          <w:iCs/>
          <w:color w:val="000000"/>
          <w:spacing w:val="-1"/>
          <w:sz w:val="28"/>
          <w:szCs w:val="28"/>
        </w:rPr>
        <w:t xml:space="preserve">звуковые </w:t>
      </w:r>
      <w:r w:rsidRPr="00882A39">
        <w:rPr>
          <w:rFonts w:ascii="Times New Roman" w:hAnsi="Times New Roman" w:cs="Times New Roman"/>
          <w:b/>
          <w:bCs/>
          <w:i/>
          <w:iCs/>
          <w:color w:val="000000"/>
          <w:spacing w:val="-1"/>
          <w:sz w:val="28"/>
          <w:szCs w:val="28"/>
        </w:rPr>
        <w:t xml:space="preserve">— </w:t>
      </w:r>
      <w:r w:rsidRPr="00882A39">
        <w:rPr>
          <w:rFonts w:ascii="Times New Roman" w:hAnsi="Times New Roman" w:cs="Times New Roman"/>
          <w:color w:val="000000"/>
          <w:spacing w:val="-1"/>
          <w:sz w:val="28"/>
          <w:szCs w:val="28"/>
        </w:rPr>
        <w:t xml:space="preserve">от </w:t>
      </w:r>
      <w:r w:rsidRPr="00882A39">
        <w:rPr>
          <w:rFonts w:ascii="Times New Roman" w:hAnsi="Times New Roman" w:cs="Times New Roman"/>
          <w:b/>
          <w:bCs/>
          <w:color w:val="000000"/>
          <w:spacing w:val="-1"/>
          <w:sz w:val="28"/>
          <w:szCs w:val="28"/>
        </w:rPr>
        <w:t xml:space="preserve">20 </w:t>
      </w:r>
      <w:r w:rsidRPr="00882A39">
        <w:rPr>
          <w:rFonts w:ascii="Times New Roman" w:hAnsi="Times New Roman" w:cs="Times New Roman"/>
          <w:color w:val="000000"/>
          <w:spacing w:val="-1"/>
          <w:sz w:val="28"/>
          <w:szCs w:val="28"/>
        </w:rPr>
        <w:t xml:space="preserve">до </w:t>
      </w:r>
      <w:r w:rsidRPr="00882A39">
        <w:rPr>
          <w:rFonts w:ascii="Times New Roman" w:hAnsi="Times New Roman" w:cs="Times New Roman"/>
          <w:b/>
          <w:bCs/>
          <w:color w:val="000000"/>
          <w:spacing w:val="-1"/>
          <w:sz w:val="28"/>
          <w:szCs w:val="28"/>
        </w:rPr>
        <w:t>20 000 Гц;</w:t>
      </w:r>
    </w:p>
    <w:p w:rsidR="00C03F99" w:rsidRPr="00882A39" w:rsidRDefault="00C03F99" w:rsidP="00C03F99">
      <w:pPr>
        <w:widowControl w:val="0"/>
        <w:numPr>
          <w:ilvl w:val="0"/>
          <w:numId w:val="5"/>
        </w:numPr>
        <w:shd w:val="clear" w:color="auto" w:fill="FFFFFF"/>
        <w:tabs>
          <w:tab w:val="left" w:pos="684"/>
        </w:tabs>
        <w:autoSpaceDE w:val="0"/>
        <w:autoSpaceDN w:val="0"/>
        <w:adjustRightInd w:val="0"/>
        <w:spacing w:after="0" w:line="240" w:lineRule="auto"/>
        <w:jc w:val="both"/>
        <w:rPr>
          <w:rFonts w:ascii="Times New Roman" w:hAnsi="Times New Roman" w:cs="Times New Roman"/>
          <w:b/>
          <w:bCs/>
          <w:color w:val="000000"/>
          <w:sz w:val="28"/>
          <w:szCs w:val="28"/>
        </w:rPr>
      </w:pPr>
      <w:r w:rsidRPr="00882A39">
        <w:rPr>
          <w:rFonts w:ascii="Times New Roman" w:hAnsi="Times New Roman" w:cs="Times New Roman"/>
          <w:b/>
          <w:bCs/>
          <w:i/>
          <w:iCs/>
          <w:color w:val="000000"/>
          <w:spacing w:val="-7"/>
          <w:sz w:val="28"/>
          <w:szCs w:val="28"/>
        </w:rPr>
        <w:t xml:space="preserve"> </w:t>
      </w:r>
      <w:r w:rsidRPr="009D1E05">
        <w:rPr>
          <w:rFonts w:ascii="Times New Roman" w:hAnsi="Times New Roman" w:cs="Times New Roman"/>
          <w:b/>
          <w:bCs/>
          <w:iCs/>
          <w:color w:val="000000"/>
          <w:spacing w:val="-7"/>
          <w:sz w:val="28"/>
          <w:szCs w:val="28"/>
        </w:rPr>
        <w:t>ультразвуковые</w:t>
      </w:r>
      <w:r w:rsidRPr="00882A39">
        <w:rPr>
          <w:rFonts w:ascii="Times New Roman" w:hAnsi="Times New Roman" w:cs="Times New Roman"/>
          <w:b/>
          <w:bCs/>
          <w:i/>
          <w:iCs/>
          <w:color w:val="000000"/>
          <w:spacing w:val="-7"/>
          <w:sz w:val="28"/>
          <w:szCs w:val="28"/>
        </w:rPr>
        <w:t xml:space="preserve"> - </w:t>
      </w:r>
      <w:r w:rsidRPr="00882A39">
        <w:rPr>
          <w:rFonts w:ascii="Times New Roman" w:hAnsi="Times New Roman" w:cs="Times New Roman"/>
          <w:color w:val="000000"/>
          <w:spacing w:val="-7"/>
          <w:sz w:val="28"/>
          <w:szCs w:val="28"/>
        </w:rPr>
        <w:t xml:space="preserve">от </w:t>
      </w:r>
      <w:r w:rsidRPr="00882A39">
        <w:rPr>
          <w:rFonts w:ascii="Times New Roman" w:hAnsi="Times New Roman" w:cs="Times New Roman"/>
          <w:b/>
          <w:bCs/>
          <w:color w:val="000000"/>
          <w:spacing w:val="-7"/>
          <w:sz w:val="28"/>
          <w:szCs w:val="28"/>
        </w:rPr>
        <w:t xml:space="preserve">20 000 Гц </w:t>
      </w:r>
      <w:r w:rsidRPr="00882A39">
        <w:rPr>
          <w:rFonts w:ascii="Times New Roman" w:hAnsi="Times New Roman" w:cs="Times New Roman"/>
          <w:color w:val="000000"/>
          <w:spacing w:val="-7"/>
          <w:sz w:val="28"/>
          <w:szCs w:val="28"/>
        </w:rPr>
        <w:t xml:space="preserve">до </w:t>
      </w:r>
      <w:r w:rsidRPr="00882A39">
        <w:rPr>
          <w:rFonts w:ascii="Times New Roman" w:hAnsi="Times New Roman" w:cs="Times New Roman"/>
          <w:b/>
          <w:bCs/>
          <w:color w:val="000000"/>
          <w:spacing w:val="-7"/>
          <w:sz w:val="28"/>
          <w:szCs w:val="28"/>
        </w:rPr>
        <w:t>1 000 000 000 Гц;</w:t>
      </w:r>
    </w:p>
    <w:p w:rsidR="00C03F99" w:rsidRDefault="00C03F99" w:rsidP="00C03F99">
      <w:pPr>
        <w:spacing w:after="0" w:line="240" w:lineRule="auto"/>
        <w:jc w:val="both"/>
        <w:rPr>
          <w:rFonts w:ascii="Times New Roman" w:hAnsi="Times New Roman" w:cs="Times New Roman"/>
          <w:b/>
          <w:bCs/>
          <w:color w:val="000000"/>
          <w:spacing w:val="-2"/>
          <w:sz w:val="28"/>
          <w:szCs w:val="28"/>
        </w:rPr>
      </w:pPr>
      <w:r>
        <w:rPr>
          <w:rFonts w:ascii="Times New Roman" w:hAnsi="Times New Roman" w:cs="Times New Roman"/>
          <w:bCs/>
          <w:iCs/>
          <w:color w:val="000000"/>
          <w:spacing w:val="-2"/>
          <w:sz w:val="28"/>
          <w:szCs w:val="28"/>
        </w:rPr>
        <w:t xml:space="preserve">-   </w:t>
      </w:r>
      <w:r w:rsidRPr="009D1E05">
        <w:rPr>
          <w:rFonts w:ascii="Times New Roman" w:hAnsi="Times New Roman" w:cs="Times New Roman"/>
          <w:b/>
          <w:bCs/>
          <w:iCs/>
          <w:color w:val="000000"/>
          <w:spacing w:val="-2"/>
          <w:sz w:val="28"/>
          <w:szCs w:val="28"/>
        </w:rPr>
        <w:t>гиперзвуковые</w:t>
      </w:r>
      <w:r w:rsidRPr="00882A39">
        <w:rPr>
          <w:rFonts w:ascii="Times New Roman" w:hAnsi="Times New Roman" w:cs="Times New Roman"/>
          <w:b/>
          <w:bCs/>
          <w:i/>
          <w:iCs/>
          <w:color w:val="000000"/>
          <w:spacing w:val="-2"/>
          <w:sz w:val="28"/>
          <w:szCs w:val="28"/>
        </w:rPr>
        <w:t xml:space="preserve"> </w:t>
      </w:r>
      <w:r w:rsidRPr="00882A39">
        <w:rPr>
          <w:rFonts w:ascii="Times New Roman" w:hAnsi="Times New Roman" w:cs="Times New Roman"/>
          <w:color w:val="000000"/>
          <w:spacing w:val="-2"/>
          <w:sz w:val="28"/>
          <w:szCs w:val="28"/>
        </w:rPr>
        <w:t xml:space="preserve">— свыше </w:t>
      </w:r>
      <w:r w:rsidRPr="00882A39">
        <w:rPr>
          <w:rFonts w:ascii="Times New Roman" w:hAnsi="Times New Roman" w:cs="Times New Roman"/>
          <w:b/>
          <w:bCs/>
          <w:color w:val="000000"/>
          <w:spacing w:val="-2"/>
          <w:sz w:val="28"/>
          <w:szCs w:val="28"/>
        </w:rPr>
        <w:t>1 000 000 000 Гц.</w:t>
      </w:r>
    </w:p>
    <w:p w:rsidR="00C03F99" w:rsidRPr="001743A6" w:rsidRDefault="00C03F99" w:rsidP="00C03F99">
      <w:pPr>
        <w:shd w:val="clear" w:color="auto" w:fill="FFFFFF"/>
        <w:spacing w:after="0" w:line="240" w:lineRule="auto"/>
        <w:rPr>
          <w:rFonts w:ascii="Times New Roman" w:hAnsi="Times New Roman" w:cs="Times New Roman"/>
          <w:sz w:val="28"/>
          <w:szCs w:val="28"/>
        </w:rPr>
      </w:pPr>
      <w:r w:rsidRPr="001743A6">
        <w:rPr>
          <w:rFonts w:ascii="Times New Roman" w:hAnsi="Times New Roman" w:cs="Times New Roman"/>
          <w:b/>
          <w:bCs/>
          <w:color w:val="000000"/>
          <w:spacing w:val="2"/>
          <w:sz w:val="28"/>
          <w:szCs w:val="28"/>
          <w:u w:val="single"/>
        </w:rPr>
        <w:t>Для справки</w:t>
      </w:r>
    </w:p>
    <w:p w:rsidR="00C03F99" w:rsidRPr="001743A6" w:rsidRDefault="00C03F99" w:rsidP="00C03F99">
      <w:pPr>
        <w:shd w:val="clear" w:color="auto" w:fill="FFFFFF"/>
        <w:spacing w:after="0" w:line="240" w:lineRule="auto"/>
        <w:rPr>
          <w:rFonts w:ascii="Times New Roman" w:hAnsi="Times New Roman" w:cs="Times New Roman"/>
          <w:color w:val="000000"/>
          <w:spacing w:val="-3"/>
          <w:sz w:val="28"/>
          <w:szCs w:val="28"/>
        </w:rPr>
      </w:pPr>
      <w:r w:rsidRPr="001743A6">
        <w:rPr>
          <w:rFonts w:ascii="Times New Roman" w:hAnsi="Times New Roman" w:cs="Times New Roman"/>
          <w:b/>
          <w:bCs/>
          <w:color w:val="000000"/>
          <w:spacing w:val="-3"/>
          <w:sz w:val="28"/>
          <w:szCs w:val="28"/>
        </w:rPr>
        <w:t xml:space="preserve">1 Гц — один герц </w:t>
      </w:r>
      <w:r w:rsidRPr="001743A6">
        <w:rPr>
          <w:rFonts w:ascii="Times New Roman" w:hAnsi="Times New Roman" w:cs="Times New Roman"/>
          <w:color w:val="000000"/>
          <w:spacing w:val="-3"/>
          <w:sz w:val="28"/>
          <w:szCs w:val="28"/>
        </w:rPr>
        <w:t>(одно колебание в секунду);</w:t>
      </w:r>
    </w:p>
    <w:p w:rsidR="00C03F99" w:rsidRPr="001743A6" w:rsidRDefault="00C03F99" w:rsidP="00C03F99">
      <w:pPr>
        <w:shd w:val="clear" w:color="auto" w:fill="FFFFFF"/>
        <w:spacing w:after="0" w:line="240" w:lineRule="auto"/>
        <w:rPr>
          <w:rFonts w:ascii="Times New Roman" w:hAnsi="Times New Roman" w:cs="Times New Roman"/>
          <w:b/>
          <w:bCs/>
          <w:color w:val="000000"/>
          <w:spacing w:val="-6"/>
          <w:sz w:val="28"/>
          <w:szCs w:val="28"/>
        </w:rPr>
      </w:pPr>
      <w:r w:rsidRPr="001743A6">
        <w:rPr>
          <w:rFonts w:ascii="Times New Roman" w:hAnsi="Times New Roman" w:cs="Times New Roman"/>
          <w:b/>
          <w:bCs/>
          <w:color w:val="000000"/>
          <w:spacing w:val="-6"/>
          <w:sz w:val="28"/>
          <w:szCs w:val="28"/>
        </w:rPr>
        <w:t xml:space="preserve">1 000 Гц </w:t>
      </w:r>
      <w:r w:rsidRPr="001743A6">
        <w:rPr>
          <w:rFonts w:ascii="Times New Roman" w:hAnsi="Times New Roman" w:cs="Times New Roman"/>
          <w:color w:val="000000"/>
          <w:spacing w:val="-6"/>
          <w:sz w:val="28"/>
          <w:szCs w:val="28"/>
        </w:rPr>
        <w:t xml:space="preserve">= </w:t>
      </w:r>
      <w:r w:rsidRPr="001743A6">
        <w:rPr>
          <w:rFonts w:ascii="Times New Roman" w:hAnsi="Times New Roman" w:cs="Times New Roman"/>
          <w:b/>
          <w:bCs/>
          <w:color w:val="000000"/>
          <w:spacing w:val="-6"/>
          <w:sz w:val="28"/>
          <w:szCs w:val="28"/>
        </w:rPr>
        <w:t xml:space="preserve">1 кГц </w:t>
      </w:r>
      <w:r w:rsidRPr="001743A6">
        <w:rPr>
          <w:rFonts w:ascii="Times New Roman" w:hAnsi="Times New Roman" w:cs="Times New Roman"/>
          <w:color w:val="000000"/>
          <w:spacing w:val="-6"/>
          <w:sz w:val="28"/>
          <w:szCs w:val="28"/>
        </w:rPr>
        <w:t xml:space="preserve">— </w:t>
      </w:r>
      <w:r w:rsidRPr="001743A6">
        <w:rPr>
          <w:rFonts w:ascii="Times New Roman" w:hAnsi="Times New Roman" w:cs="Times New Roman"/>
          <w:b/>
          <w:bCs/>
          <w:color w:val="000000"/>
          <w:spacing w:val="-6"/>
          <w:sz w:val="28"/>
          <w:szCs w:val="28"/>
        </w:rPr>
        <w:t xml:space="preserve">один килогерц; </w:t>
      </w:r>
    </w:p>
    <w:p w:rsidR="00C03F99" w:rsidRPr="001743A6" w:rsidRDefault="00C03F99" w:rsidP="00C03F99">
      <w:pPr>
        <w:shd w:val="clear" w:color="auto" w:fill="FFFFFF"/>
        <w:spacing w:after="0" w:line="240" w:lineRule="auto"/>
        <w:rPr>
          <w:rFonts w:ascii="Times New Roman" w:hAnsi="Times New Roman" w:cs="Times New Roman"/>
          <w:b/>
          <w:bCs/>
          <w:color w:val="000000"/>
          <w:sz w:val="28"/>
          <w:szCs w:val="28"/>
        </w:rPr>
      </w:pPr>
      <w:r w:rsidRPr="001743A6">
        <w:rPr>
          <w:rFonts w:ascii="Times New Roman" w:hAnsi="Times New Roman" w:cs="Times New Roman"/>
          <w:b/>
          <w:bCs/>
          <w:color w:val="000000"/>
          <w:sz w:val="28"/>
          <w:szCs w:val="28"/>
        </w:rPr>
        <w:t xml:space="preserve">1 000 000 Гц = 1000 кГц = 1 МГц - один мегагерц; </w:t>
      </w:r>
    </w:p>
    <w:p w:rsidR="00C03F99" w:rsidRDefault="00C03F99" w:rsidP="00C03F99">
      <w:pPr>
        <w:shd w:val="clear" w:color="auto" w:fill="FFFFFF"/>
        <w:spacing w:after="0" w:line="240" w:lineRule="auto"/>
        <w:rPr>
          <w:rFonts w:ascii="Times New Roman" w:hAnsi="Times New Roman" w:cs="Times New Roman"/>
          <w:b/>
          <w:bCs/>
          <w:color w:val="000000"/>
          <w:spacing w:val="-8"/>
          <w:sz w:val="28"/>
          <w:szCs w:val="28"/>
        </w:rPr>
      </w:pPr>
      <w:r w:rsidRPr="001743A6">
        <w:rPr>
          <w:rFonts w:ascii="Times New Roman" w:hAnsi="Times New Roman" w:cs="Times New Roman"/>
          <w:b/>
          <w:bCs/>
          <w:color w:val="000000"/>
          <w:spacing w:val="-8"/>
          <w:sz w:val="28"/>
          <w:szCs w:val="28"/>
        </w:rPr>
        <w:t>1 000 000 000 Гц = 1000 МГц = ГГц - один гигагерц.</w:t>
      </w:r>
    </w:p>
    <w:p w:rsidR="00C03F99" w:rsidRDefault="00C03F99" w:rsidP="00C03F99">
      <w:pPr>
        <w:shd w:val="clear" w:color="auto" w:fill="FFFFFF"/>
        <w:spacing w:after="0" w:line="240" w:lineRule="auto"/>
        <w:rPr>
          <w:rFonts w:ascii="Times New Roman" w:hAnsi="Times New Roman" w:cs="Times New Roman"/>
          <w:b/>
          <w:bCs/>
          <w:color w:val="000000"/>
          <w:spacing w:val="-8"/>
          <w:sz w:val="28"/>
          <w:szCs w:val="28"/>
        </w:rPr>
      </w:pPr>
    </w:p>
    <w:p w:rsidR="00C03F99" w:rsidRPr="00863154" w:rsidRDefault="00C03F99" w:rsidP="00C03F99">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6"/>
          <w:sz w:val="28"/>
          <w:szCs w:val="28"/>
        </w:rPr>
        <w:t xml:space="preserve">   </w:t>
      </w:r>
      <w:r w:rsidRPr="00863154">
        <w:rPr>
          <w:rFonts w:ascii="Times New Roman" w:hAnsi="Times New Roman" w:cs="Times New Roman"/>
          <w:color w:val="000000"/>
          <w:spacing w:val="-6"/>
          <w:sz w:val="28"/>
          <w:szCs w:val="28"/>
        </w:rPr>
        <w:t>Во всех отечественных дефектоскопах для обнаруже</w:t>
      </w:r>
      <w:r w:rsidRPr="00863154">
        <w:rPr>
          <w:rFonts w:ascii="Times New Roman" w:hAnsi="Times New Roman" w:cs="Times New Roman"/>
          <w:color w:val="000000"/>
          <w:spacing w:val="-6"/>
          <w:sz w:val="28"/>
          <w:szCs w:val="28"/>
        </w:rPr>
        <w:softHyphen/>
      </w:r>
      <w:r w:rsidRPr="00863154">
        <w:rPr>
          <w:rFonts w:ascii="Times New Roman" w:hAnsi="Times New Roman" w:cs="Times New Roman"/>
          <w:color w:val="000000"/>
          <w:spacing w:val="-3"/>
          <w:sz w:val="28"/>
          <w:szCs w:val="28"/>
        </w:rPr>
        <w:t>ния дефектов в рельсах используют ультразвуковые ко</w:t>
      </w:r>
      <w:r w:rsidRPr="00863154">
        <w:rPr>
          <w:rFonts w:ascii="Times New Roman" w:hAnsi="Times New Roman" w:cs="Times New Roman"/>
          <w:color w:val="000000"/>
          <w:spacing w:val="-3"/>
          <w:sz w:val="28"/>
          <w:szCs w:val="28"/>
        </w:rPr>
        <w:softHyphen/>
      </w:r>
      <w:r w:rsidRPr="00863154">
        <w:rPr>
          <w:rFonts w:ascii="Times New Roman" w:hAnsi="Times New Roman" w:cs="Times New Roman"/>
          <w:color w:val="000000"/>
          <w:spacing w:val="-1"/>
          <w:sz w:val="28"/>
          <w:szCs w:val="28"/>
        </w:rPr>
        <w:t>лебан</w:t>
      </w:r>
      <w:r>
        <w:rPr>
          <w:rFonts w:ascii="Times New Roman" w:hAnsi="Times New Roman" w:cs="Times New Roman"/>
          <w:color w:val="000000"/>
          <w:spacing w:val="-1"/>
          <w:sz w:val="28"/>
          <w:szCs w:val="28"/>
        </w:rPr>
        <w:t>ия частотой 2,5 МГц (рис. 1</w:t>
      </w:r>
      <w:r w:rsidRPr="00863154">
        <w:rPr>
          <w:rFonts w:ascii="Times New Roman" w:hAnsi="Times New Roman" w:cs="Times New Roman"/>
          <w:color w:val="000000"/>
          <w:spacing w:val="-1"/>
          <w:sz w:val="28"/>
          <w:szCs w:val="28"/>
        </w:rPr>
        <w:t>).</w:t>
      </w:r>
    </w:p>
    <w:p w:rsidR="00C03F99" w:rsidRDefault="00C03F99" w:rsidP="00C03F99">
      <w:pPr>
        <w:spacing w:after="0" w:line="240" w:lineRule="auto"/>
        <w:jc w:val="both"/>
        <w:rPr>
          <w:rFonts w:ascii="Times New Roman" w:hAnsi="Times New Roman" w:cs="Times New Roman"/>
          <w:b/>
          <w:sz w:val="28"/>
          <w:szCs w:val="28"/>
        </w:rPr>
      </w:pPr>
      <w:r>
        <w:rPr>
          <w:noProof/>
          <w:sz w:val="24"/>
          <w:szCs w:val="24"/>
        </w:rPr>
        <w:drawing>
          <wp:inline distT="0" distB="0" distL="0" distR="0">
            <wp:extent cx="3916680" cy="1155700"/>
            <wp:effectExtent l="19050" t="0" r="762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916680" cy="1155700"/>
                    </a:xfrm>
                    <a:prstGeom prst="rect">
                      <a:avLst/>
                    </a:prstGeom>
                    <a:noFill/>
                    <a:ln w="9525">
                      <a:noFill/>
                      <a:miter lim="800000"/>
                      <a:headEnd/>
                      <a:tailEnd/>
                    </a:ln>
                  </pic:spPr>
                </pic:pic>
              </a:graphicData>
            </a:graphic>
          </wp:inline>
        </w:drawing>
      </w:r>
    </w:p>
    <w:p w:rsidR="00C03F99" w:rsidRPr="00DC63AB" w:rsidRDefault="00C03F99" w:rsidP="00C03F99">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1 </w:t>
      </w:r>
      <w:r w:rsidRPr="00DC63AB">
        <w:rPr>
          <w:rFonts w:ascii="Times New Roman" w:hAnsi="Times New Roman" w:cs="Times New Roman"/>
          <w:iCs/>
          <w:color w:val="000000"/>
          <w:spacing w:val="5"/>
          <w:sz w:val="28"/>
          <w:szCs w:val="28"/>
        </w:rPr>
        <w:t>Представление упругих волн на частотной оси</w:t>
      </w:r>
    </w:p>
    <w:p w:rsidR="00C03F99" w:rsidRPr="00DC63AB" w:rsidRDefault="00C03F99" w:rsidP="00C03F99">
      <w:pPr>
        <w:spacing w:after="0" w:line="240" w:lineRule="auto"/>
        <w:jc w:val="both"/>
        <w:rPr>
          <w:rFonts w:ascii="Times New Roman" w:hAnsi="Times New Roman" w:cs="Times New Roman"/>
          <w:sz w:val="28"/>
          <w:szCs w:val="28"/>
        </w:rPr>
      </w:pPr>
    </w:p>
    <w:p w:rsidR="00C03F99" w:rsidRPr="00754BA6" w:rsidRDefault="00C03F99" w:rsidP="00C03F99">
      <w:pPr>
        <w:shd w:val="clear" w:color="auto" w:fill="FFFFFF"/>
        <w:spacing w:after="0" w:line="240" w:lineRule="auto"/>
        <w:rPr>
          <w:rFonts w:ascii="Times New Roman" w:hAnsi="Times New Roman" w:cs="Times New Roman"/>
          <w:sz w:val="28"/>
          <w:szCs w:val="28"/>
        </w:rPr>
      </w:pPr>
      <w:r w:rsidRPr="00754BA6">
        <w:rPr>
          <w:rFonts w:ascii="Times New Roman" w:hAnsi="Times New Roman" w:cs="Times New Roman"/>
          <w:color w:val="000000"/>
          <w:spacing w:val="-2"/>
          <w:sz w:val="28"/>
          <w:szCs w:val="28"/>
        </w:rPr>
        <w:t xml:space="preserve">Упругие волны могут возникать </w:t>
      </w:r>
      <w:r w:rsidRPr="00754BA6">
        <w:rPr>
          <w:rFonts w:ascii="Times New Roman" w:hAnsi="Times New Roman" w:cs="Times New Roman"/>
          <w:b/>
          <w:bCs/>
          <w:color w:val="000000"/>
          <w:spacing w:val="-2"/>
          <w:sz w:val="28"/>
          <w:szCs w:val="28"/>
        </w:rPr>
        <w:t xml:space="preserve">в </w:t>
      </w:r>
      <w:r w:rsidRPr="00754BA6">
        <w:rPr>
          <w:rFonts w:ascii="Times New Roman" w:hAnsi="Times New Roman" w:cs="Times New Roman"/>
          <w:color w:val="000000"/>
          <w:spacing w:val="-2"/>
          <w:sz w:val="28"/>
          <w:szCs w:val="28"/>
        </w:rPr>
        <w:t>любой среде:</w:t>
      </w:r>
    </w:p>
    <w:p w:rsidR="00C03F99" w:rsidRPr="00754BA6" w:rsidRDefault="00C03F99" w:rsidP="00C03F99">
      <w:pPr>
        <w:widowControl w:val="0"/>
        <w:numPr>
          <w:ilvl w:val="0"/>
          <w:numId w:val="6"/>
        </w:numPr>
        <w:shd w:val="clear" w:color="auto" w:fill="FFFFFF"/>
        <w:tabs>
          <w:tab w:val="left" w:pos="670"/>
        </w:tabs>
        <w:autoSpaceDE w:val="0"/>
        <w:autoSpaceDN w:val="0"/>
        <w:adjustRightInd w:val="0"/>
        <w:spacing w:after="0" w:line="240" w:lineRule="auto"/>
        <w:rPr>
          <w:rFonts w:ascii="Times New Roman" w:hAnsi="Times New Roman" w:cs="Times New Roman"/>
          <w:color w:val="000000"/>
          <w:sz w:val="28"/>
          <w:szCs w:val="28"/>
        </w:rPr>
      </w:pPr>
      <w:r w:rsidRPr="00754BA6">
        <w:rPr>
          <w:rFonts w:ascii="Times New Roman" w:hAnsi="Times New Roman" w:cs="Times New Roman"/>
          <w:b/>
          <w:bCs/>
          <w:color w:val="000000"/>
          <w:spacing w:val="-2"/>
          <w:sz w:val="28"/>
          <w:szCs w:val="28"/>
        </w:rPr>
        <w:t xml:space="preserve"> твердой </w:t>
      </w:r>
      <w:r w:rsidRPr="00754BA6">
        <w:rPr>
          <w:rFonts w:ascii="Times New Roman" w:hAnsi="Times New Roman" w:cs="Times New Roman"/>
          <w:color w:val="000000"/>
          <w:spacing w:val="-2"/>
          <w:sz w:val="28"/>
          <w:szCs w:val="28"/>
        </w:rPr>
        <w:t>(металлы, органическое стекло, грунт);</w:t>
      </w:r>
    </w:p>
    <w:p w:rsidR="00C03F99" w:rsidRPr="00754BA6" w:rsidRDefault="00C03F99" w:rsidP="00C03F99">
      <w:pPr>
        <w:widowControl w:val="0"/>
        <w:numPr>
          <w:ilvl w:val="0"/>
          <w:numId w:val="6"/>
        </w:numPr>
        <w:shd w:val="clear" w:color="auto" w:fill="FFFFFF"/>
        <w:tabs>
          <w:tab w:val="left" w:pos="670"/>
        </w:tabs>
        <w:autoSpaceDE w:val="0"/>
        <w:autoSpaceDN w:val="0"/>
        <w:adjustRightInd w:val="0"/>
        <w:spacing w:after="0" w:line="240" w:lineRule="auto"/>
        <w:rPr>
          <w:rFonts w:ascii="Times New Roman" w:hAnsi="Times New Roman" w:cs="Times New Roman"/>
          <w:color w:val="000000"/>
          <w:sz w:val="28"/>
          <w:szCs w:val="28"/>
        </w:rPr>
      </w:pPr>
      <w:r w:rsidRPr="00754BA6">
        <w:rPr>
          <w:rFonts w:ascii="Times New Roman" w:hAnsi="Times New Roman" w:cs="Times New Roman"/>
          <w:b/>
          <w:bCs/>
          <w:color w:val="000000"/>
          <w:spacing w:val="-1"/>
          <w:sz w:val="28"/>
          <w:szCs w:val="28"/>
        </w:rPr>
        <w:t xml:space="preserve"> жидкой </w:t>
      </w:r>
      <w:r w:rsidRPr="00754BA6">
        <w:rPr>
          <w:rFonts w:ascii="Times New Roman" w:hAnsi="Times New Roman" w:cs="Times New Roman"/>
          <w:color w:val="000000"/>
          <w:spacing w:val="-1"/>
          <w:sz w:val="28"/>
          <w:szCs w:val="28"/>
        </w:rPr>
        <w:t>(вода, масло, спирт и т. д.);</w:t>
      </w:r>
    </w:p>
    <w:p w:rsidR="00C03F99" w:rsidRPr="00754BA6" w:rsidRDefault="00C03F99" w:rsidP="00C03F99">
      <w:pPr>
        <w:widowControl w:val="0"/>
        <w:numPr>
          <w:ilvl w:val="0"/>
          <w:numId w:val="6"/>
        </w:numPr>
        <w:shd w:val="clear" w:color="auto" w:fill="FFFFFF"/>
        <w:tabs>
          <w:tab w:val="left" w:pos="670"/>
        </w:tabs>
        <w:autoSpaceDE w:val="0"/>
        <w:autoSpaceDN w:val="0"/>
        <w:adjustRightInd w:val="0"/>
        <w:spacing w:after="0" w:line="240" w:lineRule="auto"/>
        <w:rPr>
          <w:rFonts w:ascii="Times New Roman" w:hAnsi="Times New Roman" w:cs="Times New Roman"/>
          <w:color w:val="000000"/>
          <w:sz w:val="28"/>
          <w:szCs w:val="28"/>
        </w:rPr>
      </w:pPr>
      <w:r w:rsidRPr="00754BA6">
        <w:rPr>
          <w:rFonts w:ascii="Times New Roman" w:hAnsi="Times New Roman" w:cs="Times New Roman"/>
          <w:b/>
          <w:bCs/>
          <w:color w:val="000000"/>
          <w:spacing w:val="-2"/>
          <w:sz w:val="28"/>
          <w:szCs w:val="28"/>
        </w:rPr>
        <w:t xml:space="preserve"> газообразной </w:t>
      </w:r>
      <w:r w:rsidRPr="00754BA6">
        <w:rPr>
          <w:rFonts w:ascii="Times New Roman" w:hAnsi="Times New Roman" w:cs="Times New Roman"/>
          <w:color w:val="000000"/>
          <w:spacing w:val="-2"/>
          <w:sz w:val="28"/>
          <w:szCs w:val="28"/>
        </w:rPr>
        <w:t>(воздух).</w:t>
      </w:r>
    </w:p>
    <w:p w:rsidR="00C03F99" w:rsidRPr="00754BA6" w:rsidRDefault="00C03F99" w:rsidP="00C03F99">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7"/>
          <w:sz w:val="28"/>
          <w:szCs w:val="28"/>
        </w:rPr>
        <w:t xml:space="preserve">   </w:t>
      </w:r>
      <w:r w:rsidRPr="00754BA6">
        <w:rPr>
          <w:rFonts w:ascii="Times New Roman" w:hAnsi="Times New Roman" w:cs="Times New Roman"/>
          <w:color w:val="000000"/>
          <w:spacing w:val="-7"/>
          <w:sz w:val="28"/>
          <w:szCs w:val="28"/>
        </w:rPr>
        <w:t xml:space="preserve">Основное свойство упругих волн состоит </w:t>
      </w:r>
      <w:r w:rsidRPr="00754BA6">
        <w:rPr>
          <w:rFonts w:ascii="Times New Roman" w:hAnsi="Times New Roman" w:cs="Times New Roman"/>
          <w:bCs/>
          <w:color w:val="000000"/>
          <w:spacing w:val="-7"/>
          <w:sz w:val="28"/>
          <w:szCs w:val="28"/>
        </w:rPr>
        <w:t>в</w:t>
      </w:r>
      <w:r w:rsidRPr="00754BA6">
        <w:rPr>
          <w:rFonts w:ascii="Times New Roman" w:hAnsi="Times New Roman" w:cs="Times New Roman"/>
          <w:b/>
          <w:bCs/>
          <w:color w:val="000000"/>
          <w:spacing w:val="-7"/>
          <w:sz w:val="28"/>
          <w:szCs w:val="28"/>
        </w:rPr>
        <w:t xml:space="preserve"> </w:t>
      </w:r>
      <w:r w:rsidRPr="00754BA6">
        <w:rPr>
          <w:rFonts w:ascii="Times New Roman" w:hAnsi="Times New Roman" w:cs="Times New Roman"/>
          <w:color w:val="000000"/>
          <w:spacing w:val="-7"/>
          <w:sz w:val="28"/>
          <w:szCs w:val="28"/>
        </w:rPr>
        <w:t xml:space="preserve">том, что </w:t>
      </w:r>
      <w:r w:rsidRPr="00754BA6">
        <w:rPr>
          <w:rFonts w:ascii="Times New Roman" w:hAnsi="Times New Roman" w:cs="Times New Roman"/>
          <w:smallCaps/>
          <w:color w:val="000000"/>
          <w:spacing w:val="-7"/>
          <w:sz w:val="28"/>
          <w:szCs w:val="28"/>
        </w:rPr>
        <w:t xml:space="preserve">б </w:t>
      </w:r>
      <w:r w:rsidRPr="00754BA6">
        <w:rPr>
          <w:rFonts w:ascii="Times New Roman" w:hAnsi="Times New Roman" w:cs="Times New Roman"/>
          <w:color w:val="000000"/>
          <w:spacing w:val="-4"/>
          <w:sz w:val="28"/>
          <w:szCs w:val="28"/>
        </w:rPr>
        <w:t>волне осуществляется перенос энергии без переноса ве</w:t>
      </w:r>
      <w:r w:rsidRPr="00754BA6">
        <w:rPr>
          <w:rFonts w:ascii="Times New Roman" w:hAnsi="Times New Roman" w:cs="Times New Roman"/>
          <w:color w:val="000000"/>
          <w:spacing w:val="-4"/>
          <w:sz w:val="28"/>
          <w:szCs w:val="28"/>
        </w:rPr>
        <w:softHyphen/>
      </w:r>
      <w:r w:rsidRPr="00754BA6">
        <w:rPr>
          <w:rFonts w:ascii="Times New Roman" w:hAnsi="Times New Roman" w:cs="Times New Roman"/>
          <w:color w:val="000000"/>
          <w:spacing w:val="-8"/>
          <w:sz w:val="28"/>
          <w:szCs w:val="28"/>
        </w:rPr>
        <w:t>щества. Упругие волны характеризуются следующими па</w:t>
      </w:r>
      <w:r w:rsidRPr="00754BA6">
        <w:rPr>
          <w:rFonts w:ascii="Times New Roman" w:hAnsi="Times New Roman" w:cs="Times New Roman"/>
          <w:color w:val="000000"/>
          <w:spacing w:val="-8"/>
          <w:sz w:val="28"/>
          <w:szCs w:val="28"/>
        </w:rPr>
        <w:softHyphen/>
      </w:r>
      <w:r w:rsidRPr="00754BA6">
        <w:rPr>
          <w:rFonts w:ascii="Times New Roman" w:hAnsi="Times New Roman" w:cs="Times New Roman"/>
          <w:color w:val="000000"/>
          <w:spacing w:val="-7"/>
          <w:sz w:val="28"/>
          <w:szCs w:val="28"/>
        </w:rPr>
        <w:t>раметрами:</w:t>
      </w:r>
    </w:p>
    <w:p w:rsidR="00C03F99" w:rsidRPr="00754BA6" w:rsidRDefault="00C03F99" w:rsidP="00C03F99">
      <w:pPr>
        <w:widowControl w:val="0"/>
        <w:numPr>
          <w:ilvl w:val="0"/>
          <w:numId w:val="6"/>
        </w:numPr>
        <w:shd w:val="clear" w:color="auto" w:fill="FFFFFF"/>
        <w:tabs>
          <w:tab w:val="left" w:pos="670"/>
          <w:tab w:val="left" w:pos="4414"/>
        </w:tabs>
        <w:autoSpaceDE w:val="0"/>
        <w:autoSpaceDN w:val="0"/>
        <w:adjustRightInd w:val="0"/>
        <w:spacing w:after="0" w:line="240" w:lineRule="auto"/>
        <w:rPr>
          <w:rFonts w:ascii="Times New Roman" w:hAnsi="Times New Roman" w:cs="Times New Roman"/>
          <w:color w:val="000000"/>
          <w:sz w:val="28"/>
          <w:szCs w:val="28"/>
        </w:rPr>
      </w:pPr>
      <w:r w:rsidRPr="00754BA6">
        <w:rPr>
          <w:rFonts w:ascii="Times New Roman" w:hAnsi="Times New Roman" w:cs="Times New Roman"/>
          <w:b/>
          <w:bCs/>
          <w:color w:val="000000"/>
          <w:spacing w:val="-13"/>
          <w:sz w:val="28"/>
          <w:szCs w:val="28"/>
        </w:rPr>
        <w:t xml:space="preserve"> длиной волны</w:t>
      </w:r>
      <w:r w:rsidRPr="00754BA6">
        <w:rPr>
          <w:rFonts w:ascii="Times New Roman" w:hAnsi="Times New Roman" w:cs="Times New Roman"/>
          <w:b/>
          <w:bCs/>
          <w:color w:val="000000"/>
          <w:sz w:val="28"/>
          <w:szCs w:val="28"/>
        </w:rPr>
        <w:tab/>
      </w:r>
      <w:r w:rsidRPr="00754BA6">
        <w:rPr>
          <w:rFonts w:ascii="Times New Roman" w:hAnsi="Times New Roman" w:cs="Times New Roman"/>
          <w:b/>
          <w:bCs/>
          <w:iCs/>
          <w:color w:val="000000"/>
          <w:spacing w:val="-3"/>
          <w:sz w:val="28"/>
          <w:szCs w:val="28"/>
          <w:lang w:val="en-US"/>
        </w:rPr>
        <w:t>λ</w:t>
      </w:r>
      <w:r w:rsidRPr="00754BA6">
        <w:rPr>
          <w:rFonts w:ascii="Times New Roman" w:hAnsi="Times New Roman" w:cs="Times New Roman"/>
          <w:b/>
          <w:bCs/>
          <w:i/>
          <w:iCs/>
          <w:color w:val="000000"/>
          <w:spacing w:val="-3"/>
          <w:sz w:val="28"/>
          <w:szCs w:val="28"/>
        </w:rPr>
        <w:t xml:space="preserve">, </w:t>
      </w:r>
      <w:r w:rsidRPr="00754BA6">
        <w:rPr>
          <w:rFonts w:ascii="Times New Roman" w:hAnsi="Times New Roman" w:cs="Times New Roman"/>
          <w:b/>
          <w:bCs/>
          <w:color w:val="000000"/>
          <w:spacing w:val="-3"/>
          <w:sz w:val="28"/>
          <w:szCs w:val="28"/>
        </w:rPr>
        <w:t>м, мм;</w:t>
      </w:r>
    </w:p>
    <w:p w:rsidR="00C03F99" w:rsidRPr="00754BA6" w:rsidRDefault="00C03F99" w:rsidP="00C03F99">
      <w:pPr>
        <w:widowControl w:val="0"/>
        <w:numPr>
          <w:ilvl w:val="0"/>
          <w:numId w:val="6"/>
        </w:numPr>
        <w:shd w:val="clear" w:color="auto" w:fill="FFFFFF"/>
        <w:tabs>
          <w:tab w:val="left" w:pos="670"/>
          <w:tab w:val="left" w:pos="4342"/>
        </w:tabs>
        <w:autoSpaceDE w:val="0"/>
        <w:autoSpaceDN w:val="0"/>
        <w:adjustRightInd w:val="0"/>
        <w:spacing w:after="0" w:line="240" w:lineRule="auto"/>
        <w:rPr>
          <w:rFonts w:ascii="Times New Roman" w:hAnsi="Times New Roman" w:cs="Times New Roman"/>
          <w:b/>
          <w:bCs/>
          <w:color w:val="000000"/>
          <w:sz w:val="28"/>
          <w:szCs w:val="28"/>
        </w:rPr>
      </w:pPr>
      <w:r w:rsidRPr="00754BA6">
        <w:rPr>
          <w:rFonts w:ascii="Times New Roman" w:hAnsi="Times New Roman" w:cs="Times New Roman"/>
          <w:b/>
          <w:bCs/>
          <w:color w:val="000000"/>
          <w:spacing w:val="-13"/>
          <w:sz w:val="28"/>
          <w:szCs w:val="28"/>
        </w:rPr>
        <w:t xml:space="preserve"> частотой</w:t>
      </w:r>
      <w:r w:rsidRPr="00754BA6">
        <w:rPr>
          <w:rFonts w:ascii="Times New Roman" w:hAnsi="Times New Roman" w:cs="Times New Roman"/>
          <w:b/>
          <w:bCs/>
          <w:color w:val="000000"/>
          <w:sz w:val="28"/>
          <w:szCs w:val="28"/>
        </w:rPr>
        <w:tab/>
        <w:t xml:space="preserve"> </w:t>
      </w:r>
      <w:r w:rsidRPr="00754BA6">
        <w:rPr>
          <w:rFonts w:ascii="Times New Roman" w:hAnsi="Times New Roman" w:cs="Times New Roman"/>
          <w:b/>
          <w:bCs/>
          <w:color w:val="000000"/>
          <w:spacing w:val="-10"/>
          <w:sz w:val="28"/>
          <w:szCs w:val="28"/>
          <w:lang w:val="en-US"/>
        </w:rPr>
        <w:t xml:space="preserve">f,   </w:t>
      </w:r>
      <w:r w:rsidRPr="00754BA6">
        <w:rPr>
          <w:rFonts w:ascii="Times New Roman" w:hAnsi="Times New Roman" w:cs="Times New Roman"/>
          <w:b/>
          <w:bCs/>
          <w:color w:val="000000"/>
          <w:spacing w:val="-10"/>
          <w:sz w:val="28"/>
          <w:szCs w:val="28"/>
        </w:rPr>
        <w:t>Гц, МГц;</w:t>
      </w:r>
    </w:p>
    <w:p w:rsidR="00C03F99" w:rsidRPr="00754BA6" w:rsidRDefault="00C03F99" w:rsidP="00C03F99">
      <w:pPr>
        <w:widowControl w:val="0"/>
        <w:numPr>
          <w:ilvl w:val="0"/>
          <w:numId w:val="6"/>
        </w:numPr>
        <w:shd w:val="clear" w:color="auto" w:fill="FFFFFF"/>
        <w:tabs>
          <w:tab w:val="left" w:pos="670"/>
        </w:tabs>
        <w:autoSpaceDE w:val="0"/>
        <w:autoSpaceDN w:val="0"/>
        <w:adjustRightInd w:val="0"/>
        <w:spacing w:after="0" w:line="240" w:lineRule="auto"/>
        <w:rPr>
          <w:rFonts w:ascii="Times New Roman" w:hAnsi="Times New Roman" w:cs="Times New Roman"/>
          <w:b/>
          <w:bCs/>
          <w:color w:val="000000"/>
          <w:sz w:val="28"/>
          <w:szCs w:val="28"/>
        </w:rPr>
      </w:pPr>
      <w:r w:rsidRPr="00754BA6">
        <w:rPr>
          <w:rFonts w:ascii="Times New Roman" w:hAnsi="Times New Roman" w:cs="Times New Roman"/>
          <w:b/>
          <w:bCs/>
          <w:color w:val="000000"/>
          <w:spacing w:val="-4"/>
          <w:sz w:val="28"/>
          <w:szCs w:val="28"/>
        </w:rPr>
        <w:t xml:space="preserve"> скоростью распространения      с, м/с, мм/мкс.</w:t>
      </w:r>
      <w:r w:rsidRPr="00754BA6">
        <w:rPr>
          <w:rFonts w:ascii="Times New Roman" w:hAnsi="Times New Roman" w:cs="Times New Roman"/>
          <w:b/>
          <w:bCs/>
          <w:color w:val="000000"/>
          <w:spacing w:val="-4"/>
          <w:sz w:val="28"/>
          <w:szCs w:val="28"/>
        </w:rPr>
        <w:br/>
      </w:r>
      <w:r w:rsidRPr="00754BA6">
        <w:rPr>
          <w:rFonts w:ascii="Times New Roman" w:hAnsi="Times New Roman" w:cs="Times New Roman"/>
          <w:color w:val="000000"/>
          <w:spacing w:val="-2"/>
          <w:sz w:val="28"/>
          <w:szCs w:val="28"/>
        </w:rPr>
        <w:t>Они связаны между собой простым соотношением:</w:t>
      </w:r>
    </w:p>
    <w:p w:rsidR="00C03F99" w:rsidRDefault="00C03F99" w:rsidP="00C03F99">
      <w:pPr>
        <w:shd w:val="clear" w:color="auto" w:fill="FFFFFF"/>
        <w:spacing w:after="0" w:line="240" w:lineRule="auto"/>
        <w:jc w:val="center"/>
        <w:rPr>
          <w:rFonts w:ascii="Times New Roman" w:hAnsi="Times New Roman" w:cs="Times New Roman"/>
          <w:color w:val="000000"/>
          <w:spacing w:val="17"/>
          <w:sz w:val="28"/>
          <w:szCs w:val="28"/>
        </w:rPr>
      </w:pPr>
      <w:r w:rsidRPr="00754BA6">
        <w:rPr>
          <w:rFonts w:ascii="Times New Roman" w:hAnsi="Times New Roman" w:cs="Times New Roman"/>
          <w:b/>
          <w:bCs/>
          <w:iCs/>
          <w:color w:val="000000"/>
          <w:spacing w:val="-3"/>
          <w:sz w:val="28"/>
          <w:szCs w:val="28"/>
          <w:lang w:val="en-US"/>
        </w:rPr>
        <w:t>λ</w:t>
      </w:r>
      <w:r w:rsidRPr="00754BA6">
        <w:rPr>
          <w:rFonts w:ascii="Times New Roman" w:hAnsi="Times New Roman" w:cs="Times New Roman"/>
          <w:b/>
          <w:i/>
          <w:iCs/>
          <w:color w:val="000000"/>
          <w:spacing w:val="17"/>
          <w:sz w:val="28"/>
          <w:szCs w:val="28"/>
        </w:rPr>
        <w:t xml:space="preserve"> </w:t>
      </w:r>
      <w:r w:rsidRPr="00754BA6">
        <w:rPr>
          <w:rFonts w:ascii="Times New Roman" w:hAnsi="Times New Roman" w:cs="Times New Roman"/>
          <w:b/>
          <w:color w:val="000000"/>
          <w:spacing w:val="17"/>
          <w:sz w:val="28"/>
          <w:szCs w:val="28"/>
        </w:rPr>
        <w:t xml:space="preserve">= </w:t>
      </w:r>
      <w:r w:rsidRPr="00754BA6">
        <w:rPr>
          <w:rFonts w:ascii="Times New Roman" w:hAnsi="Times New Roman" w:cs="Times New Roman"/>
          <w:b/>
          <w:color w:val="000000"/>
          <w:spacing w:val="17"/>
          <w:sz w:val="28"/>
          <w:szCs w:val="28"/>
          <w:lang w:val="en-US"/>
        </w:rPr>
        <w:t>c</w:t>
      </w:r>
      <w:r w:rsidRPr="00754BA6">
        <w:rPr>
          <w:rFonts w:ascii="Times New Roman" w:hAnsi="Times New Roman" w:cs="Times New Roman"/>
          <w:b/>
          <w:color w:val="000000"/>
          <w:spacing w:val="17"/>
          <w:sz w:val="28"/>
          <w:szCs w:val="28"/>
        </w:rPr>
        <w:t>/</w:t>
      </w:r>
      <w:r w:rsidRPr="00754BA6">
        <w:rPr>
          <w:rFonts w:ascii="Times New Roman" w:hAnsi="Times New Roman" w:cs="Times New Roman"/>
          <w:b/>
          <w:color w:val="000000"/>
          <w:spacing w:val="17"/>
          <w:sz w:val="28"/>
          <w:szCs w:val="28"/>
          <w:lang w:val="en-US"/>
        </w:rPr>
        <w:t>f</w:t>
      </w:r>
      <w:r w:rsidRPr="00754BA6">
        <w:rPr>
          <w:rFonts w:ascii="Times New Roman" w:hAnsi="Times New Roman" w:cs="Times New Roman"/>
          <w:color w:val="000000"/>
          <w:spacing w:val="17"/>
          <w:sz w:val="28"/>
          <w:szCs w:val="28"/>
        </w:rPr>
        <w:t>.</w:t>
      </w:r>
    </w:p>
    <w:p w:rsidR="00C03F99" w:rsidRDefault="00C03F99" w:rsidP="00C03F99">
      <w:pPr>
        <w:shd w:val="clear" w:color="auto" w:fill="FFFFFF"/>
        <w:spacing w:after="0" w:line="240" w:lineRule="auto"/>
        <w:jc w:val="both"/>
        <w:rPr>
          <w:rFonts w:ascii="Times New Roman" w:hAnsi="Times New Roman" w:cs="Times New Roman"/>
          <w:b/>
          <w:bCs/>
          <w:color w:val="000000"/>
          <w:spacing w:val="-2"/>
          <w:sz w:val="28"/>
          <w:szCs w:val="28"/>
        </w:rPr>
      </w:pPr>
      <w:r>
        <w:rPr>
          <w:rFonts w:ascii="Times New Roman" w:hAnsi="Times New Roman" w:cs="Times New Roman"/>
          <w:sz w:val="28"/>
          <w:szCs w:val="28"/>
        </w:rPr>
        <w:t xml:space="preserve">   Длина ультразвуковой продольной волны в металле </w:t>
      </w:r>
      <w:r w:rsidRPr="00EB5DB3">
        <w:rPr>
          <w:rFonts w:ascii="Times New Roman" w:hAnsi="Times New Roman" w:cs="Times New Roman"/>
          <w:color w:val="000000"/>
          <w:spacing w:val="-2"/>
          <w:sz w:val="28"/>
          <w:szCs w:val="28"/>
        </w:rPr>
        <w:t xml:space="preserve">железнодорожного рельса </w:t>
      </w:r>
      <w:r>
        <w:rPr>
          <w:rFonts w:ascii="Times New Roman" w:hAnsi="Times New Roman" w:cs="Times New Roman"/>
          <w:color w:val="000000"/>
          <w:spacing w:val="-2"/>
          <w:sz w:val="28"/>
          <w:szCs w:val="28"/>
        </w:rPr>
        <w:t xml:space="preserve"> </w:t>
      </w:r>
      <w:r w:rsidRPr="00EB5DB3">
        <w:rPr>
          <w:rFonts w:ascii="Times New Roman" w:hAnsi="Times New Roman" w:cs="Times New Roman"/>
          <w:b/>
          <w:bCs/>
          <w:iCs/>
          <w:color w:val="000000"/>
          <w:spacing w:val="-3"/>
          <w:sz w:val="28"/>
          <w:szCs w:val="28"/>
          <w:lang w:val="en-US"/>
        </w:rPr>
        <w:t>λ</w:t>
      </w:r>
      <w:r w:rsidRPr="00EB5DB3">
        <w:rPr>
          <w:rFonts w:ascii="Times New Roman" w:hAnsi="Times New Roman" w:cs="Times New Roman"/>
          <w:i/>
          <w:iCs/>
          <w:color w:val="000000"/>
          <w:spacing w:val="-2"/>
          <w:sz w:val="28"/>
          <w:szCs w:val="28"/>
        </w:rPr>
        <w:t xml:space="preserve"> = </w:t>
      </w:r>
      <w:r w:rsidRPr="00EB5DB3">
        <w:rPr>
          <w:rFonts w:ascii="Times New Roman" w:hAnsi="Times New Roman" w:cs="Times New Roman"/>
          <w:b/>
          <w:bCs/>
          <w:color w:val="000000"/>
          <w:spacing w:val="-2"/>
          <w:sz w:val="28"/>
          <w:szCs w:val="28"/>
        </w:rPr>
        <w:t>2,36 мм.</w:t>
      </w:r>
    </w:p>
    <w:p w:rsidR="00C03F99" w:rsidRPr="004C5639" w:rsidRDefault="00C03F99" w:rsidP="00C03F99">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упругих свойств среды в ней могут возникать </w:t>
      </w:r>
      <w:r w:rsidRPr="004C5639">
        <w:rPr>
          <w:rFonts w:ascii="Times New Roman" w:hAnsi="Times New Roman" w:cs="Times New Roman"/>
          <w:color w:val="000000"/>
          <w:spacing w:val="-5"/>
          <w:sz w:val="28"/>
          <w:szCs w:val="28"/>
        </w:rPr>
        <w:t>упругие волны различных видов, отличающи</w:t>
      </w:r>
      <w:r w:rsidRPr="004C5639">
        <w:rPr>
          <w:rFonts w:ascii="Times New Roman" w:hAnsi="Times New Roman" w:cs="Times New Roman"/>
          <w:color w:val="000000"/>
          <w:spacing w:val="-5"/>
          <w:sz w:val="28"/>
          <w:szCs w:val="28"/>
        </w:rPr>
        <w:softHyphen/>
      </w:r>
      <w:r w:rsidRPr="004C5639">
        <w:rPr>
          <w:rFonts w:ascii="Times New Roman" w:hAnsi="Times New Roman" w:cs="Times New Roman"/>
          <w:color w:val="000000"/>
          <w:spacing w:val="7"/>
          <w:sz w:val="28"/>
          <w:szCs w:val="28"/>
        </w:rPr>
        <w:t>еся направлением смещения колеблющихся части</w:t>
      </w:r>
      <w:r w:rsidRPr="004C5639">
        <w:rPr>
          <w:rFonts w:ascii="Times New Roman" w:hAnsi="Times New Roman" w:cs="Times New Roman"/>
          <w:color w:val="000000"/>
          <w:spacing w:val="7"/>
          <w:sz w:val="28"/>
          <w:szCs w:val="28"/>
        </w:rPr>
        <w:softHyphen/>
      </w:r>
      <w:r w:rsidRPr="004C5639">
        <w:rPr>
          <w:rFonts w:ascii="Times New Roman" w:hAnsi="Times New Roman" w:cs="Times New Roman"/>
          <w:color w:val="000000"/>
          <w:spacing w:val="10"/>
          <w:sz w:val="28"/>
          <w:szCs w:val="28"/>
        </w:rPr>
        <w:t>чек. В связи с этим различают:</w:t>
      </w:r>
    </w:p>
    <w:p w:rsidR="00C03F99" w:rsidRPr="004C5639" w:rsidRDefault="00C03F99" w:rsidP="00C03F99">
      <w:pPr>
        <w:widowControl w:val="0"/>
        <w:numPr>
          <w:ilvl w:val="0"/>
          <w:numId w:val="7"/>
        </w:numPr>
        <w:shd w:val="clear" w:color="auto" w:fill="FFFFFF"/>
        <w:tabs>
          <w:tab w:val="left" w:pos="662"/>
        </w:tabs>
        <w:autoSpaceDE w:val="0"/>
        <w:autoSpaceDN w:val="0"/>
        <w:adjustRightInd w:val="0"/>
        <w:spacing w:after="0" w:line="240" w:lineRule="auto"/>
        <w:rPr>
          <w:rFonts w:ascii="Times New Roman" w:hAnsi="Times New Roman" w:cs="Times New Roman"/>
          <w:color w:val="000000"/>
          <w:sz w:val="28"/>
          <w:szCs w:val="28"/>
        </w:rPr>
      </w:pPr>
      <w:r w:rsidRPr="004C5639">
        <w:rPr>
          <w:rFonts w:ascii="Times New Roman" w:hAnsi="Times New Roman" w:cs="Times New Roman"/>
          <w:b/>
          <w:bCs/>
          <w:color w:val="000000"/>
          <w:spacing w:val="-13"/>
          <w:sz w:val="28"/>
          <w:szCs w:val="28"/>
        </w:rPr>
        <w:t xml:space="preserve"> продольные;</w:t>
      </w:r>
    </w:p>
    <w:p w:rsidR="00C03F99" w:rsidRPr="004C5639" w:rsidRDefault="00C03F99" w:rsidP="00C03F99">
      <w:pPr>
        <w:widowControl w:val="0"/>
        <w:numPr>
          <w:ilvl w:val="0"/>
          <w:numId w:val="7"/>
        </w:numPr>
        <w:shd w:val="clear" w:color="auto" w:fill="FFFFFF"/>
        <w:tabs>
          <w:tab w:val="left" w:pos="662"/>
        </w:tabs>
        <w:autoSpaceDE w:val="0"/>
        <w:autoSpaceDN w:val="0"/>
        <w:adjustRightInd w:val="0"/>
        <w:spacing w:after="0" w:line="240" w:lineRule="auto"/>
        <w:rPr>
          <w:rFonts w:ascii="Times New Roman" w:hAnsi="Times New Roman" w:cs="Times New Roman"/>
          <w:b/>
          <w:bCs/>
          <w:color w:val="000000"/>
          <w:sz w:val="28"/>
          <w:szCs w:val="28"/>
        </w:rPr>
      </w:pPr>
      <w:r w:rsidRPr="004C5639">
        <w:rPr>
          <w:rFonts w:ascii="Times New Roman" w:hAnsi="Times New Roman" w:cs="Times New Roman"/>
          <w:b/>
          <w:bCs/>
          <w:color w:val="000000"/>
          <w:spacing w:val="-7"/>
          <w:sz w:val="28"/>
          <w:szCs w:val="28"/>
        </w:rPr>
        <w:t xml:space="preserve"> сдвиговые (или поперечные);</w:t>
      </w:r>
    </w:p>
    <w:p w:rsidR="00C03F99" w:rsidRPr="004C5639" w:rsidRDefault="00C03F99" w:rsidP="00C03F99">
      <w:pPr>
        <w:widowControl w:val="0"/>
        <w:numPr>
          <w:ilvl w:val="0"/>
          <w:numId w:val="7"/>
        </w:numPr>
        <w:shd w:val="clear" w:color="auto" w:fill="FFFFFF"/>
        <w:tabs>
          <w:tab w:val="left" w:pos="662"/>
        </w:tabs>
        <w:autoSpaceDE w:val="0"/>
        <w:autoSpaceDN w:val="0"/>
        <w:adjustRightInd w:val="0"/>
        <w:spacing w:after="0" w:line="240" w:lineRule="auto"/>
        <w:rPr>
          <w:rFonts w:ascii="Times New Roman" w:hAnsi="Times New Roman" w:cs="Times New Roman"/>
          <w:b/>
          <w:bCs/>
          <w:color w:val="000000"/>
          <w:sz w:val="28"/>
          <w:szCs w:val="28"/>
        </w:rPr>
      </w:pPr>
      <w:r w:rsidRPr="004C5639">
        <w:rPr>
          <w:rFonts w:ascii="Times New Roman" w:hAnsi="Times New Roman" w:cs="Times New Roman"/>
          <w:b/>
          <w:bCs/>
          <w:color w:val="000000"/>
          <w:spacing w:val="-10"/>
          <w:sz w:val="28"/>
          <w:szCs w:val="28"/>
        </w:rPr>
        <w:t xml:space="preserve"> поверхностные;</w:t>
      </w:r>
    </w:p>
    <w:p w:rsidR="00C03F99" w:rsidRPr="004C5639" w:rsidRDefault="00C03F99" w:rsidP="00C03F99">
      <w:pPr>
        <w:widowControl w:val="0"/>
        <w:numPr>
          <w:ilvl w:val="0"/>
          <w:numId w:val="7"/>
        </w:numPr>
        <w:shd w:val="clear" w:color="auto" w:fill="FFFFFF"/>
        <w:tabs>
          <w:tab w:val="left" w:pos="662"/>
        </w:tabs>
        <w:autoSpaceDE w:val="0"/>
        <w:autoSpaceDN w:val="0"/>
        <w:adjustRightInd w:val="0"/>
        <w:spacing w:after="0" w:line="240" w:lineRule="auto"/>
        <w:rPr>
          <w:rFonts w:ascii="Times New Roman" w:hAnsi="Times New Roman" w:cs="Times New Roman"/>
          <w:b/>
          <w:bCs/>
          <w:color w:val="000000"/>
          <w:sz w:val="28"/>
          <w:szCs w:val="28"/>
        </w:rPr>
      </w:pPr>
      <w:r w:rsidRPr="004C5639">
        <w:rPr>
          <w:rFonts w:ascii="Times New Roman" w:hAnsi="Times New Roman" w:cs="Times New Roman"/>
          <w:b/>
          <w:bCs/>
          <w:color w:val="000000"/>
          <w:spacing w:val="-5"/>
          <w:sz w:val="28"/>
          <w:szCs w:val="28"/>
        </w:rPr>
        <w:t xml:space="preserve"> нормальные </w:t>
      </w:r>
      <w:r w:rsidRPr="004C5639">
        <w:rPr>
          <w:rFonts w:ascii="Times New Roman" w:hAnsi="Times New Roman" w:cs="Times New Roman"/>
          <w:color w:val="000000"/>
          <w:spacing w:val="-5"/>
          <w:sz w:val="28"/>
          <w:szCs w:val="28"/>
        </w:rPr>
        <w:t>и другие волны.</w:t>
      </w:r>
    </w:p>
    <w:p w:rsidR="00C03F99" w:rsidRDefault="00C03F99" w:rsidP="00C03F99">
      <w:pPr>
        <w:shd w:val="clear" w:color="auto" w:fill="FFFFFF"/>
        <w:spacing w:after="0" w:line="240" w:lineRule="auto"/>
        <w:jc w:val="both"/>
        <w:rPr>
          <w:rFonts w:ascii="Times New Roman" w:hAnsi="Times New Roman" w:cs="Times New Roman"/>
          <w:color w:val="000000"/>
          <w:spacing w:val="-3"/>
          <w:sz w:val="28"/>
          <w:szCs w:val="28"/>
        </w:rPr>
      </w:pPr>
      <w:r w:rsidRPr="004C5639">
        <w:rPr>
          <w:rFonts w:ascii="Times New Roman" w:hAnsi="Times New Roman" w:cs="Times New Roman"/>
          <w:color w:val="000000"/>
          <w:spacing w:val="-5"/>
          <w:sz w:val="28"/>
          <w:szCs w:val="28"/>
        </w:rPr>
        <w:t xml:space="preserve">В ультразвуковой дефектоскопии железнодорожных </w:t>
      </w:r>
      <w:r w:rsidRPr="004C5639">
        <w:rPr>
          <w:rFonts w:ascii="Times New Roman" w:hAnsi="Times New Roman" w:cs="Times New Roman"/>
          <w:color w:val="000000"/>
          <w:spacing w:val="-6"/>
          <w:sz w:val="28"/>
          <w:szCs w:val="28"/>
        </w:rPr>
        <w:t xml:space="preserve">рельсов чаще всего используют </w:t>
      </w:r>
      <w:r w:rsidRPr="00975682">
        <w:rPr>
          <w:rFonts w:ascii="Times New Roman" w:hAnsi="Times New Roman" w:cs="Times New Roman"/>
          <w:b/>
          <w:bCs/>
          <w:color w:val="000000"/>
          <w:spacing w:val="-6"/>
          <w:sz w:val="28"/>
          <w:szCs w:val="28"/>
        </w:rPr>
        <w:t>продольные</w:t>
      </w:r>
      <w:r w:rsidRPr="004C5639">
        <w:rPr>
          <w:rFonts w:ascii="Times New Roman" w:hAnsi="Times New Roman" w:cs="Times New Roman"/>
          <w:b/>
          <w:bCs/>
          <w:color w:val="000000"/>
          <w:spacing w:val="-6"/>
          <w:sz w:val="28"/>
          <w:szCs w:val="28"/>
        </w:rPr>
        <w:t xml:space="preserve"> </w:t>
      </w:r>
      <w:r w:rsidRPr="004C5639">
        <w:rPr>
          <w:rFonts w:ascii="Times New Roman" w:hAnsi="Times New Roman" w:cs="Times New Roman"/>
          <w:color w:val="000000"/>
          <w:spacing w:val="-6"/>
          <w:sz w:val="28"/>
          <w:szCs w:val="28"/>
        </w:rPr>
        <w:t xml:space="preserve">и </w:t>
      </w:r>
      <w:r w:rsidRPr="00975682">
        <w:rPr>
          <w:rFonts w:ascii="Times New Roman" w:hAnsi="Times New Roman" w:cs="Times New Roman"/>
          <w:b/>
          <w:bCs/>
          <w:color w:val="000000"/>
          <w:spacing w:val="-6"/>
          <w:sz w:val="28"/>
          <w:szCs w:val="28"/>
        </w:rPr>
        <w:t>попереч</w:t>
      </w:r>
      <w:r w:rsidRPr="00975682">
        <w:rPr>
          <w:rFonts w:ascii="Times New Roman" w:hAnsi="Times New Roman" w:cs="Times New Roman"/>
          <w:b/>
          <w:bCs/>
          <w:color w:val="000000"/>
          <w:spacing w:val="-6"/>
          <w:sz w:val="28"/>
          <w:szCs w:val="28"/>
        </w:rPr>
        <w:softHyphen/>
      </w:r>
      <w:r w:rsidRPr="00975682">
        <w:rPr>
          <w:rFonts w:ascii="Times New Roman" w:hAnsi="Times New Roman" w:cs="Times New Roman"/>
          <w:b/>
          <w:bCs/>
          <w:color w:val="000000"/>
          <w:spacing w:val="-3"/>
          <w:sz w:val="28"/>
          <w:szCs w:val="28"/>
        </w:rPr>
        <w:t>ные</w:t>
      </w:r>
      <w:r w:rsidRPr="004C5639">
        <w:rPr>
          <w:rFonts w:ascii="Times New Roman" w:hAnsi="Times New Roman" w:cs="Times New Roman"/>
          <w:b/>
          <w:bCs/>
          <w:color w:val="000000"/>
          <w:spacing w:val="-3"/>
          <w:sz w:val="28"/>
          <w:szCs w:val="28"/>
        </w:rPr>
        <w:t xml:space="preserve"> </w:t>
      </w:r>
      <w:r w:rsidRPr="004C5639">
        <w:rPr>
          <w:rFonts w:ascii="Times New Roman" w:hAnsi="Times New Roman" w:cs="Times New Roman"/>
          <w:color w:val="000000"/>
          <w:spacing w:val="-3"/>
          <w:sz w:val="28"/>
          <w:szCs w:val="28"/>
        </w:rPr>
        <w:t xml:space="preserve">(или </w:t>
      </w:r>
      <w:r w:rsidRPr="00975682">
        <w:rPr>
          <w:rFonts w:ascii="Times New Roman" w:hAnsi="Times New Roman" w:cs="Times New Roman"/>
          <w:b/>
          <w:bCs/>
          <w:color w:val="000000"/>
          <w:spacing w:val="-3"/>
          <w:sz w:val="28"/>
          <w:szCs w:val="28"/>
        </w:rPr>
        <w:t>сдвиговые</w:t>
      </w:r>
      <w:r w:rsidRPr="004C5639">
        <w:rPr>
          <w:rFonts w:ascii="Times New Roman" w:hAnsi="Times New Roman" w:cs="Times New Roman"/>
          <w:b/>
          <w:bCs/>
          <w:color w:val="000000"/>
          <w:spacing w:val="-3"/>
          <w:sz w:val="28"/>
          <w:szCs w:val="28"/>
        </w:rPr>
        <w:t xml:space="preserve">) </w:t>
      </w:r>
      <w:r w:rsidRPr="004C5639">
        <w:rPr>
          <w:rFonts w:ascii="Times New Roman" w:hAnsi="Times New Roman" w:cs="Times New Roman"/>
          <w:color w:val="000000"/>
          <w:spacing w:val="-3"/>
          <w:sz w:val="28"/>
          <w:szCs w:val="28"/>
        </w:rPr>
        <w:t>волны.</w:t>
      </w:r>
    </w:p>
    <w:p w:rsidR="00C03F99" w:rsidRDefault="00C03F99" w:rsidP="00C03F99">
      <w:pPr>
        <w:shd w:val="clear" w:color="auto" w:fill="FFFFFF"/>
        <w:spacing w:after="0" w:line="240" w:lineRule="auto"/>
        <w:jc w:val="both"/>
        <w:rPr>
          <w:rFonts w:ascii="Times New Roman" w:hAnsi="Times New Roman" w:cs="Times New Roman"/>
          <w:sz w:val="28"/>
          <w:szCs w:val="28"/>
        </w:rPr>
      </w:pPr>
    </w:p>
    <w:p w:rsidR="00C03F99" w:rsidRDefault="00C03F99" w:rsidP="00C03F99">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Продольные волны</w:t>
      </w:r>
    </w:p>
    <w:p w:rsidR="00C03F99" w:rsidRPr="00465DA9" w:rsidRDefault="00C03F99" w:rsidP="00C03F99">
      <w:pPr>
        <w:shd w:val="clear" w:color="auto" w:fill="FFFFFF"/>
        <w:spacing w:after="0" w:line="240" w:lineRule="auto"/>
        <w:jc w:val="center"/>
        <w:rPr>
          <w:rFonts w:ascii="Times New Roman" w:hAnsi="Times New Roman" w:cs="Times New Roman"/>
          <w:b/>
          <w:sz w:val="28"/>
          <w:szCs w:val="28"/>
        </w:rPr>
      </w:pPr>
    </w:p>
    <w:p w:rsidR="00C03F99" w:rsidRPr="003253EC" w:rsidRDefault="00C03F99" w:rsidP="00C03F99">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5"/>
          <w:sz w:val="28"/>
          <w:szCs w:val="28"/>
        </w:rPr>
        <w:t xml:space="preserve">   </w:t>
      </w:r>
      <w:r w:rsidRPr="003253EC">
        <w:rPr>
          <w:rFonts w:ascii="Times New Roman" w:hAnsi="Times New Roman" w:cs="Times New Roman"/>
          <w:color w:val="000000"/>
          <w:spacing w:val="5"/>
          <w:sz w:val="28"/>
          <w:szCs w:val="28"/>
        </w:rPr>
        <w:t>Если колебания частичек среды совпадают с направ</w:t>
      </w:r>
      <w:r w:rsidRPr="003253EC">
        <w:rPr>
          <w:rFonts w:ascii="Times New Roman" w:hAnsi="Times New Roman" w:cs="Times New Roman"/>
          <w:color w:val="000000"/>
          <w:spacing w:val="5"/>
          <w:sz w:val="28"/>
          <w:szCs w:val="28"/>
        </w:rPr>
        <w:softHyphen/>
      </w:r>
      <w:r w:rsidRPr="003253EC">
        <w:rPr>
          <w:rFonts w:ascii="Times New Roman" w:hAnsi="Times New Roman" w:cs="Times New Roman"/>
          <w:color w:val="000000"/>
          <w:spacing w:val="2"/>
          <w:sz w:val="28"/>
          <w:szCs w:val="28"/>
        </w:rPr>
        <w:t xml:space="preserve">лением распространения волны, то волна называется </w:t>
      </w:r>
      <w:r w:rsidRPr="003253EC">
        <w:rPr>
          <w:rFonts w:ascii="Times New Roman" w:hAnsi="Times New Roman" w:cs="Times New Roman"/>
          <w:b/>
          <w:bCs/>
          <w:color w:val="000000"/>
          <w:spacing w:val="2"/>
          <w:sz w:val="28"/>
          <w:szCs w:val="28"/>
        </w:rPr>
        <w:t>про</w:t>
      </w:r>
      <w:r w:rsidRPr="003253EC">
        <w:rPr>
          <w:rFonts w:ascii="Times New Roman" w:hAnsi="Times New Roman" w:cs="Times New Roman"/>
          <w:b/>
          <w:bCs/>
          <w:color w:val="000000"/>
          <w:spacing w:val="2"/>
          <w:sz w:val="28"/>
          <w:szCs w:val="28"/>
        </w:rPr>
        <w:softHyphen/>
      </w:r>
      <w:r w:rsidRPr="003253EC">
        <w:rPr>
          <w:rFonts w:ascii="Times New Roman" w:hAnsi="Times New Roman" w:cs="Times New Roman"/>
          <w:b/>
          <w:bCs/>
          <w:color w:val="000000"/>
          <w:spacing w:val="5"/>
          <w:sz w:val="28"/>
          <w:szCs w:val="28"/>
        </w:rPr>
        <w:t xml:space="preserve">дольной </w:t>
      </w:r>
      <w:r>
        <w:rPr>
          <w:rFonts w:ascii="Times New Roman" w:hAnsi="Times New Roman" w:cs="Times New Roman"/>
          <w:color w:val="000000"/>
          <w:spacing w:val="5"/>
          <w:sz w:val="28"/>
          <w:szCs w:val="28"/>
        </w:rPr>
        <w:t xml:space="preserve">(рис. </w:t>
      </w:r>
      <w:r w:rsidRPr="003253EC">
        <w:rPr>
          <w:rFonts w:ascii="Times New Roman" w:hAnsi="Times New Roman" w:cs="Times New Roman"/>
          <w:color w:val="000000"/>
          <w:spacing w:val="5"/>
          <w:sz w:val="28"/>
          <w:szCs w:val="28"/>
        </w:rPr>
        <w:t>2). Такая волна может быть возбужде</w:t>
      </w:r>
      <w:r w:rsidRPr="003253EC">
        <w:rPr>
          <w:rFonts w:ascii="Times New Roman" w:hAnsi="Times New Roman" w:cs="Times New Roman"/>
          <w:color w:val="000000"/>
          <w:spacing w:val="5"/>
          <w:sz w:val="28"/>
          <w:szCs w:val="28"/>
        </w:rPr>
        <w:softHyphen/>
      </w:r>
      <w:r w:rsidRPr="003253EC">
        <w:rPr>
          <w:rFonts w:ascii="Times New Roman" w:hAnsi="Times New Roman" w:cs="Times New Roman"/>
          <w:color w:val="000000"/>
          <w:spacing w:val="8"/>
          <w:sz w:val="28"/>
          <w:szCs w:val="28"/>
        </w:rPr>
        <w:t>на в твердом теле, жидкой и газообразной средах.</w:t>
      </w:r>
    </w:p>
    <w:p w:rsidR="00C03F99" w:rsidRPr="00B05156" w:rsidRDefault="00C03F99" w:rsidP="00C03F99">
      <w:pPr>
        <w:shd w:val="clear" w:color="auto" w:fill="FFFFFF"/>
        <w:spacing w:after="0" w:line="240" w:lineRule="auto"/>
        <w:jc w:val="both"/>
        <w:rPr>
          <w:rFonts w:ascii="Times New Roman" w:hAnsi="Times New Roman" w:cs="Times New Roman"/>
          <w:b/>
          <w:sz w:val="28"/>
          <w:szCs w:val="28"/>
        </w:rPr>
      </w:pPr>
      <w:r>
        <w:rPr>
          <w:noProof/>
          <w:sz w:val="24"/>
          <w:szCs w:val="24"/>
        </w:rPr>
        <w:drawing>
          <wp:inline distT="0" distB="0" distL="0" distR="0">
            <wp:extent cx="3933825" cy="125920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933825" cy="1259205"/>
                    </a:xfrm>
                    <a:prstGeom prst="rect">
                      <a:avLst/>
                    </a:prstGeom>
                    <a:noFill/>
                    <a:ln w="9525">
                      <a:noFill/>
                      <a:miter lim="800000"/>
                      <a:headEnd/>
                      <a:tailEnd/>
                    </a:ln>
                  </pic:spPr>
                </pic:pic>
              </a:graphicData>
            </a:graphic>
          </wp:inline>
        </w:drawing>
      </w:r>
    </w:p>
    <w:p w:rsidR="00C03F99" w:rsidRPr="005154CD" w:rsidRDefault="00C03F99" w:rsidP="00C03F99">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2 </w:t>
      </w:r>
      <w:r w:rsidRPr="005154CD">
        <w:rPr>
          <w:rFonts w:ascii="Times New Roman" w:hAnsi="Times New Roman" w:cs="Times New Roman"/>
          <w:iCs/>
          <w:color w:val="000000"/>
          <w:spacing w:val="-2"/>
          <w:sz w:val="28"/>
          <w:szCs w:val="28"/>
        </w:rPr>
        <w:t>Схематическое изображение продольной волны</w:t>
      </w:r>
    </w:p>
    <w:p w:rsidR="00C03F99" w:rsidRDefault="00C03F99" w:rsidP="00C03F99">
      <w:pPr>
        <w:spacing w:after="0" w:line="240" w:lineRule="auto"/>
        <w:rPr>
          <w:rFonts w:ascii="Times New Roman" w:hAnsi="Times New Roman" w:cs="Times New Roman"/>
          <w:sz w:val="28"/>
          <w:szCs w:val="28"/>
        </w:rPr>
      </w:pPr>
    </w:p>
    <w:p w:rsidR="00C03F99" w:rsidRPr="000E0CCC" w:rsidRDefault="00C03F99" w:rsidP="00C03F99">
      <w:pPr>
        <w:shd w:val="clear" w:color="auto" w:fill="FFFFFF"/>
        <w:spacing w:after="0" w:line="240" w:lineRule="auto"/>
        <w:jc w:val="both"/>
        <w:rPr>
          <w:rFonts w:ascii="Times New Roman" w:hAnsi="Times New Roman" w:cs="Times New Roman"/>
          <w:sz w:val="28"/>
          <w:szCs w:val="28"/>
        </w:rPr>
      </w:pPr>
      <w:r w:rsidRPr="000E0CCC">
        <w:rPr>
          <w:rFonts w:ascii="Times New Roman" w:hAnsi="Times New Roman" w:cs="Times New Roman"/>
          <w:color w:val="000000"/>
          <w:spacing w:val="2"/>
          <w:sz w:val="28"/>
          <w:szCs w:val="28"/>
        </w:rPr>
        <w:t>Скорость распространения продольной волны обозна</w:t>
      </w:r>
      <w:r w:rsidRPr="000E0CCC">
        <w:rPr>
          <w:rFonts w:ascii="Times New Roman" w:hAnsi="Times New Roman" w:cs="Times New Roman"/>
          <w:color w:val="000000"/>
          <w:spacing w:val="2"/>
          <w:sz w:val="28"/>
          <w:szCs w:val="28"/>
        </w:rPr>
        <w:softHyphen/>
      </w:r>
      <w:r w:rsidRPr="000E0CCC">
        <w:rPr>
          <w:rFonts w:ascii="Times New Roman" w:hAnsi="Times New Roman" w:cs="Times New Roman"/>
          <w:color w:val="000000"/>
          <w:spacing w:val="3"/>
          <w:sz w:val="28"/>
          <w:szCs w:val="28"/>
        </w:rPr>
        <w:t xml:space="preserve">чают буквой </w:t>
      </w:r>
      <w:r w:rsidRPr="000E0CCC">
        <w:rPr>
          <w:rFonts w:ascii="Times New Roman" w:hAnsi="Times New Roman" w:cs="Times New Roman"/>
          <w:b/>
          <w:color w:val="000000"/>
          <w:spacing w:val="3"/>
          <w:sz w:val="28"/>
          <w:szCs w:val="28"/>
        </w:rPr>
        <w:t>с</w:t>
      </w:r>
      <w:r w:rsidRPr="000E0CCC">
        <w:rPr>
          <w:rFonts w:ascii="Times New Roman" w:hAnsi="Times New Roman" w:cs="Times New Roman"/>
          <w:color w:val="000000"/>
          <w:spacing w:val="3"/>
          <w:sz w:val="28"/>
          <w:szCs w:val="28"/>
        </w:rPr>
        <w:t xml:space="preserve"> с нижним индексом </w:t>
      </w:r>
      <w:r w:rsidRPr="000E0CCC">
        <w:rPr>
          <w:rFonts w:ascii="Times New Roman" w:hAnsi="Times New Roman" w:cs="Times New Roman"/>
          <w:b/>
          <w:i/>
          <w:color w:val="000000"/>
          <w:spacing w:val="3"/>
          <w:sz w:val="28"/>
          <w:szCs w:val="28"/>
          <w:lang w:val="en-US"/>
        </w:rPr>
        <w:t>l</w:t>
      </w:r>
      <w:r w:rsidRPr="000E0CCC">
        <w:rPr>
          <w:rFonts w:ascii="Times New Roman" w:hAnsi="Times New Roman" w:cs="Times New Roman"/>
          <w:color w:val="000000"/>
          <w:spacing w:val="3"/>
          <w:sz w:val="28"/>
          <w:szCs w:val="28"/>
        </w:rPr>
        <w:t xml:space="preserve"> — </w:t>
      </w:r>
      <w:r w:rsidRPr="000E0CCC">
        <w:rPr>
          <w:rFonts w:ascii="Times New Roman" w:hAnsi="Times New Roman" w:cs="Times New Roman"/>
          <w:b/>
          <w:color w:val="000000"/>
          <w:spacing w:val="3"/>
          <w:sz w:val="28"/>
          <w:szCs w:val="28"/>
        </w:rPr>
        <w:t>с</w:t>
      </w:r>
      <w:r w:rsidRPr="000E0CCC">
        <w:rPr>
          <w:rFonts w:ascii="Times New Roman" w:hAnsi="Times New Roman" w:cs="Times New Roman"/>
          <w:b/>
          <w:i/>
          <w:color w:val="000000"/>
          <w:spacing w:val="3"/>
          <w:sz w:val="28"/>
          <w:szCs w:val="28"/>
          <w:vertAlign w:val="subscript"/>
          <w:lang w:val="en-US"/>
        </w:rPr>
        <w:t>l</w:t>
      </w:r>
      <w:r w:rsidRPr="000E0CCC">
        <w:rPr>
          <w:rFonts w:ascii="Times New Roman" w:hAnsi="Times New Roman" w:cs="Times New Roman"/>
          <w:color w:val="000000"/>
          <w:spacing w:val="3"/>
          <w:sz w:val="28"/>
          <w:szCs w:val="28"/>
        </w:rPr>
        <w:t xml:space="preserve">. Для некоторых </w:t>
      </w:r>
      <w:r w:rsidRPr="000E0CCC">
        <w:rPr>
          <w:rFonts w:ascii="Times New Roman" w:hAnsi="Times New Roman" w:cs="Times New Roman"/>
          <w:color w:val="000000"/>
          <w:spacing w:val="6"/>
          <w:sz w:val="28"/>
          <w:szCs w:val="28"/>
        </w:rPr>
        <w:t>материалов она равна:</w:t>
      </w:r>
    </w:p>
    <w:p w:rsidR="00C03F99" w:rsidRPr="00225518" w:rsidRDefault="00C03F99" w:rsidP="00C03F99">
      <w:pPr>
        <w:widowControl w:val="0"/>
        <w:numPr>
          <w:ilvl w:val="0"/>
          <w:numId w:val="8"/>
        </w:numPr>
        <w:shd w:val="clear" w:color="auto" w:fill="FFFFFF"/>
        <w:tabs>
          <w:tab w:val="left" w:pos="274"/>
        </w:tabs>
        <w:autoSpaceDE w:val="0"/>
        <w:autoSpaceDN w:val="0"/>
        <w:adjustRightInd w:val="0"/>
        <w:spacing w:after="0" w:line="240" w:lineRule="auto"/>
        <w:rPr>
          <w:rFonts w:ascii="Times New Roman" w:hAnsi="Times New Roman" w:cs="Times New Roman"/>
          <w:color w:val="000000"/>
          <w:sz w:val="28"/>
          <w:szCs w:val="28"/>
        </w:rPr>
      </w:pPr>
      <w:r w:rsidRPr="00225518">
        <w:rPr>
          <w:rFonts w:ascii="Times New Roman" w:hAnsi="Times New Roman" w:cs="Times New Roman"/>
          <w:b/>
          <w:bCs/>
          <w:iCs/>
          <w:color w:val="000000"/>
          <w:spacing w:val="11"/>
          <w:sz w:val="28"/>
          <w:szCs w:val="28"/>
        </w:rPr>
        <w:t>в стали</w:t>
      </w:r>
      <w:r w:rsidRPr="00225518">
        <w:rPr>
          <w:rFonts w:ascii="Times New Roman" w:hAnsi="Times New Roman" w:cs="Times New Roman"/>
          <w:b/>
          <w:bCs/>
          <w:i/>
          <w:iCs/>
          <w:color w:val="000000"/>
          <w:spacing w:val="11"/>
          <w:sz w:val="28"/>
          <w:szCs w:val="28"/>
        </w:rPr>
        <w:t xml:space="preserve"> </w:t>
      </w:r>
      <w:r w:rsidRPr="00225518">
        <w:rPr>
          <w:rFonts w:ascii="Times New Roman" w:hAnsi="Times New Roman" w:cs="Times New Roman"/>
          <w:color w:val="000000"/>
          <w:spacing w:val="11"/>
          <w:sz w:val="28"/>
          <w:szCs w:val="28"/>
        </w:rPr>
        <w:t xml:space="preserve">(в металле рельса) </w:t>
      </w:r>
      <w:r w:rsidRPr="00225518">
        <w:rPr>
          <w:rFonts w:ascii="Times New Roman" w:hAnsi="Times New Roman" w:cs="Times New Roman"/>
          <w:b/>
          <w:bCs/>
          <w:color w:val="000000"/>
          <w:spacing w:val="11"/>
          <w:sz w:val="28"/>
          <w:szCs w:val="28"/>
        </w:rPr>
        <w:t>с</w:t>
      </w:r>
      <w:r w:rsidRPr="00225518">
        <w:rPr>
          <w:rFonts w:ascii="Times New Roman" w:hAnsi="Times New Roman" w:cs="Times New Roman"/>
          <w:b/>
          <w:bCs/>
          <w:i/>
          <w:color w:val="000000"/>
          <w:spacing w:val="11"/>
          <w:sz w:val="28"/>
          <w:szCs w:val="28"/>
          <w:vertAlign w:val="subscript"/>
          <w:lang w:val="en-US"/>
        </w:rPr>
        <w:t>l</w:t>
      </w:r>
      <w:r w:rsidRPr="00225518">
        <w:rPr>
          <w:rFonts w:ascii="Times New Roman" w:hAnsi="Times New Roman" w:cs="Times New Roman"/>
          <w:b/>
          <w:bCs/>
          <w:color w:val="000000"/>
          <w:spacing w:val="11"/>
          <w:sz w:val="28"/>
          <w:szCs w:val="28"/>
        </w:rPr>
        <w:t xml:space="preserve"> </w:t>
      </w:r>
      <w:r w:rsidRPr="00225518">
        <w:rPr>
          <w:rFonts w:ascii="Times New Roman" w:hAnsi="Times New Roman" w:cs="Times New Roman"/>
          <w:color w:val="000000"/>
          <w:spacing w:val="11"/>
          <w:sz w:val="28"/>
          <w:szCs w:val="28"/>
        </w:rPr>
        <w:t xml:space="preserve">= </w:t>
      </w:r>
      <w:r w:rsidRPr="00225518">
        <w:rPr>
          <w:rFonts w:ascii="Times New Roman" w:hAnsi="Times New Roman" w:cs="Times New Roman"/>
          <w:b/>
          <w:bCs/>
          <w:color w:val="000000"/>
          <w:spacing w:val="11"/>
          <w:sz w:val="28"/>
          <w:szCs w:val="28"/>
        </w:rPr>
        <w:t>5900 м/с;</w:t>
      </w:r>
    </w:p>
    <w:p w:rsidR="00C03F99" w:rsidRPr="00225518" w:rsidRDefault="00C03F99" w:rsidP="00C03F99">
      <w:pPr>
        <w:widowControl w:val="0"/>
        <w:numPr>
          <w:ilvl w:val="0"/>
          <w:numId w:val="8"/>
        </w:numPr>
        <w:shd w:val="clear" w:color="auto" w:fill="FFFFFF"/>
        <w:tabs>
          <w:tab w:val="left" w:pos="274"/>
        </w:tabs>
        <w:autoSpaceDE w:val="0"/>
        <w:autoSpaceDN w:val="0"/>
        <w:adjustRightInd w:val="0"/>
        <w:spacing w:after="0" w:line="240" w:lineRule="auto"/>
        <w:rPr>
          <w:rFonts w:ascii="Times New Roman" w:hAnsi="Times New Roman" w:cs="Times New Roman"/>
          <w:b/>
          <w:bCs/>
          <w:color w:val="000000"/>
          <w:sz w:val="28"/>
          <w:szCs w:val="28"/>
        </w:rPr>
      </w:pPr>
      <w:r w:rsidRPr="00225518">
        <w:rPr>
          <w:rFonts w:ascii="Times New Roman" w:hAnsi="Times New Roman" w:cs="Times New Roman"/>
          <w:b/>
          <w:bCs/>
          <w:iCs/>
          <w:color w:val="000000"/>
          <w:spacing w:val="12"/>
          <w:sz w:val="28"/>
          <w:szCs w:val="28"/>
        </w:rPr>
        <w:t>в воде</w:t>
      </w:r>
      <w:r w:rsidRPr="00225518">
        <w:rPr>
          <w:rFonts w:ascii="Times New Roman" w:hAnsi="Times New Roman" w:cs="Times New Roman"/>
          <w:b/>
          <w:bCs/>
          <w:i/>
          <w:iCs/>
          <w:color w:val="000000"/>
          <w:spacing w:val="12"/>
          <w:sz w:val="28"/>
          <w:szCs w:val="28"/>
        </w:rPr>
        <w:t xml:space="preserve"> </w:t>
      </w:r>
      <w:r w:rsidRPr="00225518">
        <w:rPr>
          <w:rFonts w:ascii="Times New Roman" w:hAnsi="Times New Roman" w:cs="Times New Roman"/>
          <w:b/>
          <w:bCs/>
          <w:color w:val="000000"/>
          <w:spacing w:val="12"/>
          <w:sz w:val="28"/>
          <w:szCs w:val="28"/>
        </w:rPr>
        <w:t>с</w:t>
      </w:r>
      <w:r w:rsidRPr="00225518">
        <w:rPr>
          <w:rFonts w:ascii="Times New Roman" w:hAnsi="Times New Roman" w:cs="Times New Roman"/>
          <w:b/>
          <w:bCs/>
          <w:i/>
          <w:color w:val="000000"/>
          <w:spacing w:val="12"/>
          <w:sz w:val="28"/>
          <w:szCs w:val="28"/>
          <w:vertAlign w:val="subscript"/>
          <w:lang w:val="en-US"/>
        </w:rPr>
        <w:t>l</w:t>
      </w:r>
      <w:r w:rsidRPr="00225518">
        <w:rPr>
          <w:rFonts w:ascii="Times New Roman" w:hAnsi="Times New Roman" w:cs="Times New Roman"/>
          <w:b/>
          <w:bCs/>
          <w:color w:val="000000"/>
          <w:spacing w:val="12"/>
          <w:sz w:val="28"/>
          <w:szCs w:val="28"/>
        </w:rPr>
        <w:t xml:space="preserve"> = 1450 м/с;</w:t>
      </w:r>
    </w:p>
    <w:p w:rsidR="00C03F99" w:rsidRPr="00225518" w:rsidRDefault="00C03F99" w:rsidP="00C03F99">
      <w:pPr>
        <w:widowControl w:val="0"/>
        <w:numPr>
          <w:ilvl w:val="0"/>
          <w:numId w:val="8"/>
        </w:numPr>
        <w:shd w:val="clear" w:color="auto" w:fill="FFFFFF"/>
        <w:tabs>
          <w:tab w:val="left" w:pos="274"/>
        </w:tabs>
        <w:autoSpaceDE w:val="0"/>
        <w:autoSpaceDN w:val="0"/>
        <w:adjustRightInd w:val="0"/>
        <w:spacing w:after="0" w:line="240" w:lineRule="auto"/>
        <w:rPr>
          <w:rFonts w:ascii="Times New Roman" w:hAnsi="Times New Roman" w:cs="Times New Roman"/>
          <w:b/>
          <w:bCs/>
          <w:color w:val="000000"/>
          <w:sz w:val="28"/>
          <w:szCs w:val="28"/>
        </w:rPr>
      </w:pPr>
      <w:r w:rsidRPr="00225518">
        <w:rPr>
          <w:rFonts w:ascii="Times New Roman" w:hAnsi="Times New Roman" w:cs="Times New Roman"/>
          <w:b/>
          <w:bCs/>
          <w:iCs/>
          <w:color w:val="000000"/>
          <w:spacing w:val="10"/>
          <w:sz w:val="28"/>
          <w:szCs w:val="28"/>
        </w:rPr>
        <w:t>в органическом стекле</w:t>
      </w:r>
      <w:r w:rsidRPr="00225518">
        <w:rPr>
          <w:rFonts w:ascii="Times New Roman" w:hAnsi="Times New Roman" w:cs="Times New Roman"/>
          <w:b/>
          <w:bCs/>
          <w:i/>
          <w:iCs/>
          <w:color w:val="000000"/>
          <w:spacing w:val="10"/>
          <w:sz w:val="28"/>
          <w:szCs w:val="28"/>
        </w:rPr>
        <w:t xml:space="preserve"> </w:t>
      </w:r>
      <w:r w:rsidRPr="00225518">
        <w:rPr>
          <w:rFonts w:ascii="Times New Roman" w:hAnsi="Times New Roman" w:cs="Times New Roman"/>
          <w:b/>
          <w:bCs/>
          <w:color w:val="000000"/>
          <w:spacing w:val="10"/>
          <w:sz w:val="28"/>
          <w:szCs w:val="28"/>
        </w:rPr>
        <w:t>с</w:t>
      </w:r>
      <w:r w:rsidRPr="00225518">
        <w:rPr>
          <w:rFonts w:ascii="Times New Roman" w:hAnsi="Times New Roman" w:cs="Times New Roman"/>
          <w:b/>
          <w:bCs/>
          <w:i/>
          <w:color w:val="000000"/>
          <w:spacing w:val="12"/>
          <w:sz w:val="28"/>
          <w:szCs w:val="28"/>
          <w:vertAlign w:val="subscript"/>
          <w:lang w:val="en-US"/>
        </w:rPr>
        <w:t>l</w:t>
      </w:r>
      <w:r w:rsidRPr="00225518">
        <w:rPr>
          <w:rFonts w:ascii="Times New Roman" w:hAnsi="Times New Roman" w:cs="Times New Roman"/>
          <w:b/>
          <w:bCs/>
          <w:color w:val="000000"/>
          <w:spacing w:val="10"/>
          <w:sz w:val="28"/>
          <w:szCs w:val="28"/>
        </w:rPr>
        <w:t xml:space="preserve"> = 2670 м/с;</w:t>
      </w:r>
    </w:p>
    <w:p w:rsidR="00C03F99" w:rsidRDefault="00C03F99" w:rsidP="00C03F99">
      <w:pPr>
        <w:spacing w:after="0" w:line="240" w:lineRule="auto"/>
        <w:rPr>
          <w:rFonts w:ascii="Times New Roman" w:hAnsi="Times New Roman" w:cs="Times New Roman"/>
          <w:b/>
          <w:bCs/>
          <w:color w:val="000000"/>
          <w:spacing w:val="11"/>
          <w:sz w:val="28"/>
          <w:szCs w:val="28"/>
        </w:rPr>
      </w:pPr>
      <w:r>
        <w:rPr>
          <w:rFonts w:ascii="Times New Roman" w:hAnsi="Times New Roman" w:cs="Times New Roman"/>
          <w:color w:val="000000"/>
          <w:spacing w:val="11"/>
          <w:sz w:val="28"/>
          <w:szCs w:val="28"/>
        </w:rPr>
        <w:t xml:space="preserve">-  </w:t>
      </w:r>
      <w:r w:rsidRPr="00225518">
        <w:rPr>
          <w:rFonts w:ascii="Times New Roman" w:hAnsi="Times New Roman" w:cs="Times New Roman"/>
          <w:b/>
          <w:color w:val="000000"/>
          <w:spacing w:val="11"/>
          <w:sz w:val="28"/>
          <w:szCs w:val="28"/>
        </w:rPr>
        <w:t>в</w:t>
      </w:r>
      <w:r w:rsidRPr="00225518">
        <w:rPr>
          <w:rFonts w:ascii="Times New Roman" w:hAnsi="Times New Roman" w:cs="Times New Roman"/>
          <w:color w:val="000000"/>
          <w:spacing w:val="11"/>
          <w:sz w:val="28"/>
          <w:szCs w:val="28"/>
        </w:rPr>
        <w:t xml:space="preserve"> </w:t>
      </w:r>
      <w:r w:rsidRPr="00225518">
        <w:rPr>
          <w:rFonts w:ascii="Times New Roman" w:hAnsi="Times New Roman" w:cs="Times New Roman"/>
          <w:b/>
          <w:bCs/>
          <w:iCs/>
          <w:color w:val="000000"/>
          <w:spacing w:val="11"/>
          <w:sz w:val="28"/>
          <w:szCs w:val="28"/>
        </w:rPr>
        <w:t>воздухе</w:t>
      </w:r>
      <w:r w:rsidRPr="00225518">
        <w:rPr>
          <w:rFonts w:ascii="Times New Roman" w:hAnsi="Times New Roman" w:cs="Times New Roman"/>
          <w:b/>
          <w:bCs/>
          <w:i/>
          <w:iCs/>
          <w:color w:val="000000"/>
          <w:spacing w:val="11"/>
          <w:sz w:val="28"/>
          <w:szCs w:val="28"/>
        </w:rPr>
        <w:t xml:space="preserve"> </w:t>
      </w:r>
      <w:r w:rsidRPr="00225518">
        <w:rPr>
          <w:rFonts w:ascii="Times New Roman" w:hAnsi="Times New Roman" w:cs="Times New Roman"/>
          <w:color w:val="000000"/>
          <w:spacing w:val="11"/>
          <w:sz w:val="28"/>
          <w:szCs w:val="28"/>
        </w:rPr>
        <w:t xml:space="preserve">(при температуре </w:t>
      </w:r>
      <w:r w:rsidRPr="00225518">
        <w:rPr>
          <w:rFonts w:ascii="Times New Roman" w:hAnsi="Times New Roman" w:cs="Times New Roman"/>
          <w:b/>
          <w:bCs/>
          <w:color w:val="000000"/>
          <w:spacing w:val="11"/>
          <w:sz w:val="28"/>
          <w:szCs w:val="28"/>
        </w:rPr>
        <w:t>0°С) с</w:t>
      </w:r>
      <w:r w:rsidRPr="00225518">
        <w:rPr>
          <w:rFonts w:ascii="Times New Roman" w:hAnsi="Times New Roman" w:cs="Times New Roman"/>
          <w:b/>
          <w:bCs/>
          <w:i/>
          <w:color w:val="000000"/>
          <w:spacing w:val="12"/>
          <w:sz w:val="28"/>
          <w:szCs w:val="28"/>
          <w:vertAlign w:val="subscript"/>
          <w:lang w:val="en-US"/>
        </w:rPr>
        <w:t>l</w:t>
      </w:r>
      <w:r w:rsidRPr="00225518">
        <w:rPr>
          <w:rFonts w:ascii="Times New Roman" w:hAnsi="Times New Roman" w:cs="Times New Roman"/>
          <w:b/>
          <w:bCs/>
          <w:color w:val="000000"/>
          <w:spacing w:val="11"/>
          <w:sz w:val="28"/>
          <w:szCs w:val="28"/>
        </w:rPr>
        <w:t xml:space="preserve"> </w:t>
      </w:r>
      <w:r w:rsidRPr="00225518">
        <w:rPr>
          <w:rFonts w:ascii="Times New Roman" w:hAnsi="Times New Roman" w:cs="Times New Roman"/>
          <w:color w:val="000000"/>
          <w:spacing w:val="11"/>
          <w:sz w:val="28"/>
          <w:szCs w:val="28"/>
        </w:rPr>
        <w:t xml:space="preserve">= </w:t>
      </w:r>
      <w:r w:rsidRPr="00225518">
        <w:rPr>
          <w:rFonts w:ascii="Times New Roman" w:hAnsi="Times New Roman" w:cs="Times New Roman"/>
          <w:b/>
          <w:bCs/>
          <w:color w:val="000000"/>
          <w:spacing w:val="11"/>
          <w:sz w:val="28"/>
          <w:szCs w:val="28"/>
        </w:rPr>
        <w:t>331 м/с.</w:t>
      </w:r>
    </w:p>
    <w:p w:rsidR="00C03F99" w:rsidRPr="00225518" w:rsidRDefault="00C03F99" w:rsidP="00C03F99">
      <w:pPr>
        <w:spacing w:after="0" w:line="240" w:lineRule="auto"/>
        <w:rPr>
          <w:rFonts w:ascii="Times New Roman" w:hAnsi="Times New Roman" w:cs="Times New Roman"/>
          <w:sz w:val="28"/>
          <w:szCs w:val="28"/>
        </w:rPr>
      </w:pPr>
    </w:p>
    <w:p w:rsidR="00C03F99" w:rsidRDefault="00C03F99" w:rsidP="00C03F99">
      <w:pPr>
        <w:spacing w:after="0" w:line="240" w:lineRule="auto"/>
        <w:jc w:val="center"/>
        <w:rPr>
          <w:rFonts w:ascii="Times New Roman" w:hAnsi="Times New Roman" w:cs="Times New Roman"/>
          <w:b/>
          <w:color w:val="000000"/>
          <w:spacing w:val="4"/>
          <w:sz w:val="28"/>
          <w:szCs w:val="28"/>
        </w:rPr>
      </w:pPr>
      <w:r w:rsidRPr="00465DA9">
        <w:rPr>
          <w:rFonts w:ascii="Times New Roman" w:hAnsi="Times New Roman" w:cs="Times New Roman"/>
          <w:b/>
          <w:color w:val="000000"/>
          <w:spacing w:val="4"/>
          <w:sz w:val="28"/>
          <w:szCs w:val="28"/>
        </w:rPr>
        <w:t>Поперечные (сдвиговые) волны</w:t>
      </w:r>
    </w:p>
    <w:p w:rsidR="00C03F99" w:rsidRDefault="00C03F99" w:rsidP="00C03F99">
      <w:pPr>
        <w:spacing w:after="0" w:line="240" w:lineRule="auto"/>
        <w:jc w:val="center"/>
        <w:rPr>
          <w:rFonts w:ascii="Times New Roman" w:hAnsi="Times New Roman" w:cs="Times New Roman"/>
          <w:b/>
          <w:color w:val="000000"/>
          <w:spacing w:val="4"/>
          <w:sz w:val="28"/>
          <w:szCs w:val="28"/>
        </w:rPr>
      </w:pPr>
    </w:p>
    <w:p w:rsidR="00C03F99" w:rsidRDefault="00C03F99" w:rsidP="00C03F99">
      <w:pPr>
        <w:shd w:val="clear" w:color="auto" w:fill="FFFFFF"/>
        <w:spacing w:after="0" w:line="240" w:lineRule="auto"/>
        <w:jc w:val="both"/>
        <w:rPr>
          <w:rFonts w:ascii="Times New Roman" w:hAnsi="Times New Roman" w:cs="Times New Roman"/>
          <w:color w:val="000000"/>
          <w:spacing w:val="8"/>
          <w:sz w:val="28"/>
          <w:szCs w:val="28"/>
        </w:rPr>
      </w:pPr>
      <w:r>
        <w:rPr>
          <w:rFonts w:ascii="Times New Roman" w:hAnsi="Times New Roman" w:cs="Times New Roman"/>
          <w:color w:val="000000"/>
          <w:spacing w:val="3"/>
          <w:sz w:val="28"/>
          <w:szCs w:val="28"/>
        </w:rPr>
        <w:t xml:space="preserve">   </w:t>
      </w:r>
      <w:r w:rsidRPr="00F7286E">
        <w:rPr>
          <w:rFonts w:ascii="Times New Roman" w:hAnsi="Times New Roman" w:cs="Times New Roman"/>
          <w:color w:val="000000"/>
          <w:spacing w:val="3"/>
          <w:sz w:val="28"/>
          <w:szCs w:val="28"/>
        </w:rPr>
        <w:t xml:space="preserve">Если колебания </w:t>
      </w:r>
      <w:r>
        <w:rPr>
          <w:rFonts w:ascii="Times New Roman" w:hAnsi="Times New Roman" w:cs="Times New Roman"/>
          <w:color w:val="000000"/>
          <w:spacing w:val="3"/>
          <w:sz w:val="28"/>
          <w:szCs w:val="28"/>
        </w:rPr>
        <w:t>частичек среды перпендикулярны н</w:t>
      </w:r>
      <w:r w:rsidRPr="00F7286E">
        <w:rPr>
          <w:rFonts w:ascii="Times New Roman" w:hAnsi="Times New Roman" w:cs="Times New Roman"/>
          <w:color w:val="000000"/>
          <w:spacing w:val="3"/>
          <w:sz w:val="28"/>
          <w:szCs w:val="28"/>
        </w:rPr>
        <w:t>а</w:t>
      </w:r>
      <w:r w:rsidRPr="00F7286E">
        <w:rPr>
          <w:rFonts w:ascii="Times New Roman" w:hAnsi="Times New Roman" w:cs="Times New Roman"/>
          <w:color w:val="000000"/>
          <w:spacing w:val="6"/>
          <w:sz w:val="28"/>
          <w:szCs w:val="28"/>
        </w:rPr>
        <w:t>правлению распространения волны, то такая волна на</w:t>
      </w:r>
      <w:r w:rsidRPr="00F7286E">
        <w:rPr>
          <w:rFonts w:ascii="Times New Roman" w:hAnsi="Times New Roman" w:cs="Times New Roman"/>
          <w:color w:val="000000"/>
          <w:spacing w:val="6"/>
          <w:sz w:val="28"/>
          <w:szCs w:val="28"/>
        </w:rPr>
        <w:softHyphen/>
      </w:r>
      <w:r w:rsidRPr="00F7286E">
        <w:rPr>
          <w:rFonts w:ascii="Times New Roman" w:hAnsi="Times New Roman" w:cs="Times New Roman"/>
          <w:color w:val="000000"/>
          <w:spacing w:val="7"/>
          <w:sz w:val="28"/>
          <w:szCs w:val="28"/>
        </w:rPr>
        <w:t xml:space="preserve">зывается </w:t>
      </w:r>
      <w:r w:rsidRPr="00F7286E">
        <w:rPr>
          <w:rFonts w:ascii="Times New Roman" w:hAnsi="Times New Roman" w:cs="Times New Roman"/>
          <w:b/>
          <w:bCs/>
          <w:color w:val="000000"/>
          <w:spacing w:val="7"/>
          <w:sz w:val="28"/>
          <w:szCs w:val="28"/>
        </w:rPr>
        <w:t xml:space="preserve">поперечной (сдвиговой) </w:t>
      </w:r>
      <w:r>
        <w:rPr>
          <w:rFonts w:ascii="Times New Roman" w:hAnsi="Times New Roman" w:cs="Times New Roman"/>
          <w:color w:val="000000"/>
          <w:spacing w:val="7"/>
          <w:sz w:val="28"/>
          <w:szCs w:val="28"/>
        </w:rPr>
        <w:t xml:space="preserve">(рис. </w:t>
      </w:r>
      <w:r w:rsidRPr="00F7286E">
        <w:rPr>
          <w:rFonts w:ascii="Times New Roman" w:hAnsi="Times New Roman" w:cs="Times New Roman"/>
          <w:color w:val="000000"/>
          <w:spacing w:val="7"/>
          <w:sz w:val="28"/>
          <w:szCs w:val="28"/>
        </w:rPr>
        <w:t>3). Она мо</w:t>
      </w:r>
      <w:r w:rsidRPr="00F7286E">
        <w:rPr>
          <w:rFonts w:ascii="Times New Roman" w:hAnsi="Times New Roman" w:cs="Times New Roman"/>
          <w:color w:val="000000"/>
          <w:spacing w:val="7"/>
          <w:sz w:val="28"/>
          <w:szCs w:val="28"/>
        </w:rPr>
        <w:softHyphen/>
      </w:r>
      <w:r w:rsidRPr="00F7286E">
        <w:rPr>
          <w:rFonts w:ascii="Times New Roman" w:hAnsi="Times New Roman" w:cs="Times New Roman"/>
          <w:color w:val="000000"/>
          <w:spacing w:val="2"/>
          <w:sz w:val="28"/>
          <w:szCs w:val="28"/>
        </w:rPr>
        <w:t>жет быть возбуждена только в твердом теле, которое спо</w:t>
      </w:r>
      <w:r w:rsidRPr="00F7286E">
        <w:rPr>
          <w:rFonts w:ascii="Times New Roman" w:hAnsi="Times New Roman" w:cs="Times New Roman"/>
          <w:color w:val="000000"/>
          <w:spacing w:val="2"/>
          <w:sz w:val="28"/>
          <w:szCs w:val="28"/>
        </w:rPr>
        <w:softHyphen/>
      </w:r>
      <w:r w:rsidRPr="00F7286E">
        <w:rPr>
          <w:rFonts w:ascii="Times New Roman" w:hAnsi="Times New Roman" w:cs="Times New Roman"/>
          <w:color w:val="000000"/>
          <w:spacing w:val="8"/>
          <w:sz w:val="28"/>
          <w:szCs w:val="28"/>
        </w:rPr>
        <w:t>собно упруго сопротивляться деформации сдвига.</w:t>
      </w:r>
    </w:p>
    <w:p w:rsidR="00C03F99" w:rsidRPr="00F7286E" w:rsidRDefault="00C03F99" w:rsidP="00C03F99">
      <w:pPr>
        <w:shd w:val="clear" w:color="auto" w:fill="FFFFFF"/>
        <w:spacing w:after="0" w:line="240" w:lineRule="auto"/>
        <w:jc w:val="both"/>
        <w:rPr>
          <w:rFonts w:ascii="Times New Roman" w:hAnsi="Times New Roman" w:cs="Times New Roman"/>
          <w:sz w:val="28"/>
          <w:szCs w:val="28"/>
        </w:rPr>
      </w:pPr>
    </w:p>
    <w:p w:rsidR="00C03F99" w:rsidRDefault="00C03F99" w:rsidP="00C03F99">
      <w:pPr>
        <w:shd w:val="clear" w:color="auto" w:fill="FFFFFF"/>
        <w:spacing w:before="274"/>
        <w:ind w:left="3377"/>
      </w:pPr>
      <w:r>
        <w:rPr>
          <w:b/>
          <w:bCs/>
          <w:i/>
          <w:iCs/>
          <w:color w:val="000000"/>
          <w:spacing w:val="4"/>
        </w:rPr>
        <w:t>направление волны</w:t>
      </w:r>
    </w:p>
    <w:p w:rsidR="00C03F99" w:rsidRDefault="00C03F99" w:rsidP="00C03F99">
      <w:pPr>
        <w:ind w:left="29"/>
        <w:rPr>
          <w:sz w:val="24"/>
          <w:szCs w:val="24"/>
        </w:rPr>
      </w:pPr>
      <w:r>
        <w:rPr>
          <w:noProof/>
          <w:sz w:val="24"/>
          <w:szCs w:val="24"/>
        </w:rPr>
        <w:drawing>
          <wp:inline distT="0" distB="0" distL="0" distR="0">
            <wp:extent cx="3933825" cy="1475105"/>
            <wp:effectExtent l="19050" t="0" r="952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933825" cy="1475105"/>
                    </a:xfrm>
                    <a:prstGeom prst="rect">
                      <a:avLst/>
                    </a:prstGeom>
                    <a:noFill/>
                    <a:ln w="9525">
                      <a:noFill/>
                      <a:miter lim="800000"/>
                      <a:headEnd/>
                      <a:tailEnd/>
                    </a:ln>
                  </pic:spPr>
                </pic:pic>
              </a:graphicData>
            </a:graphic>
          </wp:inline>
        </w:drawing>
      </w:r>
    </w:p>
    <w:p w:rsidR="00C03F99" w:rsidRDefault="00C03F99" w:rsidP="00C03F99">
      <w:pPr>
        <w:shd w:val="clear" w:color="auto" w:fill="FFFFFF"/>
        <w:spacing w:after="0" w:line="240" w:lineRule="auto"/>
      </w:pPr>
      <w:r>
        <w:rPr>
          <w:rFonts w:ascii="Times New Roman" w:hAnsi="Times New Roman" w:cs="Times New Roman"/>
          <w:sz w:val="28"/>
          <w:szCs w:val="28"/>
        </w:rPr>
        <w:t xml:space="preserve">Рис. 3 </w:t>
      </w:r>
      <w:r w:rsidRPr="002E1272">
        <w:rPr>
          <w:rFonts w:ascii="Times New Roman" w:hAnsi="Times New Roman" w:cs="Times New Roman"/>
          <w:iCs/>
          <w:color w:val="000000"/>
          <w:spacing w:val="3"/>
          <w:sz w:val="28"/>
          <w:szCs w:val="28"/>
        </w:rPr>
        <w:t>Схематическое изображение поперечной (сдвиговой) волны</w:t>
      </w:r>
    </w:p>
    <w:p w:rsidR="00C03F99" w:rsidRDefault="00C03F99" w:rsidP="00C03F99">
      <w:pPr>
        <w:spacing w:after="0" w:line="240" w:lineRule="auto"/>
        <w:jc w:val="both"/>
        <w:rPr>
          <w:rFonts w:ascii="Times New Roman" w:hAnsi="Times New Roman" w:cs="Times New Roman"/>
          <w:sz w:val="28"/>
          <w:szCs w:val="28"/>
        </w:rPr>
      </w:pPr>
    </w:p>
    <w:p w:rsidR="00C03F99" w:rsidRDefault="00C03F99" w:rsidP="00C03F99">
      <w:pPr>
        <w:shd w:val="clear" w:color="auto" w:fill="FFFFFF"/>
        <w:spacing w:after="0" w:line="240" w:lineRule="auto"/>
        <w:jc w:val="both"/>
        <w:rPr>
          <w:rFonts w:ascii="Times New Roman" w:hAnsi="Times New Roman" w:cs="Times New Roman"/>
          <w:color w:val="000000"/>
          <w:spacing w:val="10"/>
          <w:sz w:val="28"/>
          <w:szCs w:val="28"/>
        </w:rPr>
      </w:pPr>
      <w:r>
        <w:rPr>
          <w:rFonts w:ascii="Times New Roman" w:hAnsi="Times New Roman" w:cs="Times New Roman"/>
          <w:color w:val="000000"/>
          <w:spacing w:val="2"/>
          <w:sz w:val="28"/>
          <w:szCs w:val="28"/>
        </w:rPr>
        <w:t xml:space="preserve">   </w:t>
      </w:r>
      <w:r w:rsidRPr="00F4074A">
        <w:rPr>
          <w:rFonts w:ascii="Times New Roman" w:hAnsi="Times New Roman" w:cs="Times New Roman"/>
          <w:color w:val="000000"/>
          <w:spacing w:val="2"/>
          <w:sz w:val="28"/>
          <w:szCs w:val="28"/>
        </w:rPr>
        <w:t>Скорость распространения поперечной волны обозна</w:t>
      </w:r>
      <w:r w:rsidRPr="00F4074A">
        <w:rPr>
          <w:rFonts w:ascii="Times New Roman" w:hAnsi="Times New Roman" w:cs="Times New Roman"/>
          <w:color w:val="000000"/>
          <w:spacing w:val="2"/>
          <w:sz w:val="28"/>
          <w:szCs w:val="28"/>
        </w:rPr>
        <w:softHyphen/>
      </w:r>
      <w:r w:rsidRPr="00F4074A">
        <w:rPr>
          <w:rFonts w:ascii="Times New Roman" w:hAnsi="Times New Roman" w:cs="Times New Roman"/>
          <w:color w:val="000000"/>
          <w:spacing w:val="10"/>
          <w:sz w:val="28"/>
          <w:szCs w:val="28"/>
        </w:rPr>
        <w:t xml:space="preserve">чают буквой </w:t>
      </w:r>
      <w:r w:rsidRPr="00F4074A">
        <w:rPr>
          <w:rFonts w:ascii="Times New Roman" w:hAnsi="Times New Roman" w:cs="Times New Roman"/>
          <w:b/>
          <w:bCs/>
          <w:color w:val="000000"/>
          <w:spacing w:val="10"/>
          <w:sz w:val="28"/>
          <w:szCs w:val="28"/>
        </w:rPr>
        <w:t xml:space="preserve">с </w:t>
      </w:r>
      <w:r w:rsidRPr="00F4074A">
        <w:rPr>
          <w:rFonts w:ascii="Times New Roman" w:hAnsi="Times New Roman" w:cs="Times New Roman"/>
          <w:color w:val="000000"/>
          <w:spacing w:val="10"/>
          <w:sz w:val="28"/>
          <w:szCs w:val="28"/>
        </w:rPr>
        <w:t xml:space="preserve">с нижним индексом </w:t>
      </w:r>
      <w:r w:rsidRPr="00F4074A">
        <w:rPr>
          <w:rFonts w:ascii="Times New Roman" w:hAnsi="Times New Roman" w:cs="Times New Roman"/>
          <w:b/>
          <w:color w:val="000000"/>
          <w:spacing w:val="10"/>
          <w:sz w:val="28"/>
          <w:szCs w:val="28"/>
          <w:lang w:val="en-US"/>
        </w:rPr>
        <w:t>t</w:t>
      </w:r>
      <w:r w:rsidRPr="00F4074A">
        <w:rPr>
          <w:rFonts w:ascii="Times New Roman" w:hAnsi="Times New Roman" w:cs="Times New Roman"/>
          <w:color w:val="000000"/>
          <w:spacing w:val="10"/>
          <w:sz w:val="28"/>
          <w:szCs w:val="28"/>
        </w:rPr>
        <w:t xml:space="preserve"> — </w:t>
      </w:r>
      <w:r w:rsidRPr="00F4074A">
        <w:rPr>
          <w:rFonts w:ascii="Times New Roman" w:hAnsi="Times New Roman" w:cs="Times New Roman"/>
          <w:b/>
          <w:bCs/>
          <w:color w:val="000000"/>
          <w:spacing w:val="10"/>
          <w:sz w:val="28"/>
          <w:szCs w:val="28"/>
        </w:rPr>
        <w:t>с</w:t>
      </w:r>
      <w:r w:rsidRPr="00F4074A">
        <w:rPr>
          <w:rFonts w:ascii="Times New Roman" w:hAnsi="Times New Roman" w:cs="Times New Roman"/>
          <w:b/>
          <w:bCs/>
          <w:color w:val="000000"/>
          <w:spacing w:val="10"/>
          <w:sz w:val="28"/>
          <w:szCs w:val="28"/>
          <w:vertAlign w:val="subscript"/>
          <w:lang w:val="en-US"/>
        </w:rPr>
        <w:t>t</w:t>
      </w:r>
      <w:r w:rsidRPr="00F4074A">
        <w:rPr>
          <w:rFonts w:ascii="Times New Roman" w:hAnsi="Times New Roman" w:cs="Times New Roman"/>
          <w:color w:val="000000"/>
          <w:spacing w:val="10"/>
          <w:sz w:val="28"/>
          <w:szCs w:val="28"/>
        </w:rPr>
        <w:t xml:space="preserve">. </w:t>
      </w:r>
      <w:r w:rsidRPr="00F4074A">
        <w:rPr>
          <w:rFonts w:ascii="Times New Roman" w:hAnsi="Times New Roman" w:cs="Times New Roman"/>
          <w:color w:val="000000"/>
          <w:spacing w:val="10"/>
          <w:sz w:val="28"/>
          <w:szCs w:val="28"/>
        </w:rPr>
        <w:tab/>
      </w:r>
      <w:r w:rsidRPr="00F4074A">
        <w:rPr>
          <w:rFonts w:ascii="Times New Roman" w:hAnsi="Times New Roman" w:cs="Times New Roman"/>
          <w:color w:val="000000"/>
          <w:spacing w:val="10"/>
          <w:sz w:val="28"/>
          <w:szCs w:val="28"/>
        </w:rPr>
        <w:tab/>
        <w:t xml:space="preserve">        </w:t>
      </w:r>
    </w:p>
    <w:p w:rsidR="00C03F99" w:rsidRPr="00F4074A" w:rsidRDefault="00C03F99" w:rsidP="00C03F99">
      <w:pPr>
        <w:shd w:val="clear" w:color="auto" w:fill="FFFFFF"/>
        <w:spacing w:after="0" w:line="240" w:lineRule="auto"/>
        <w:jc w:val="both"/>
        <w:rPr>
          <w:rFonts w:ascii="Times New Roman" w:hAnsi="Times New Roman" w:cs="Times New Roman"/>
          <w:sz w:val="28"/>
          <w:szCs w:val="28"/>
        </w:rPr>
      </w:pPr>
      <w:r w:rsidRPr="00F4074A">
        <w:rPr>
          <w:rFonts w:ascii="Times New Roman" w:hAnsi="Times New Roman" w:cs="Times New Roman"/>
          <w:color w:val="000000"/>
          <w:spacing w:val="10"/>
          <w:sz w:val="28"/>
          <w:szCs w:val="28"/>
        </w:rPr>
        <w:t xml:space="preserve"> В стали (в металле рельса) она равна</w:t>
      </w:r>
      <w:r>
        <w:rPr>
          <w:rFonts w:ascii="Times New Roman" w:hAnsi="Times New Roman" w:cs="Times New Roman"/>
          <w:color w:val="000000"/>
          <w:spacing w:val="10"/>
          <w:sz w:val="28"/>
          <w:szCs w:val="28"/>
        </w:rPr>
        <w:t>:</w:t>
      </w:r>
    </w:p>
    <w:p w:rsidR="00C03F99" w:rsidRPr="00F4074A" w:rsidRDefault="00C03F99" w:rsidP="00C03F99">
      <w:pPr>
        <w:shd w:val="clear" w:color="auto" w:fill="FFFFFF"/>
        <w:spacing w:after="0" w:line="240" w:lineRule="auto"/>
        <w:jc w:val="center"/>
        <w:rPr>
          <w:rFonts w:ascii="Times New Roman" w:hAnsi="Times New Roman" w:cs="Times New Roman"/>
          <w:sz w:val="28"/>
          <w:szCs w:val="28"/>
        </w:rPr>
      </w:pPr>
      <w:r w:rsidRPr="00F4074A">
        <w:rPr>
          <w:rFonts w:ascii="Times New Roman" w:hAnsi="Times New Roman" w:cs="Times New Roman"/>
          <w:b/>
          <w:bCs/>
          <w:color w:val="000000"/>
          <w:spacing w:val="10"/>
          <w:sz w:val="28"/>
          <w:szCs w:val="28"/>
        </w:rPr>
        <w:t>с</w:t>
      </w:r>
      <w:r w:rsidRPr="00F4074A">
        <w:rPr>
          <w:rFonts w:ascii="Times New Roman" w:hAnsi="Times New Roman" w:cs="Times New Roman"/>
          <w:b/>
          <w:bCs/>
          <w:color w:val="000000"/>
          <w:spacing w:val="10"/>
          <w:sz w:val="28"/>
          <w:szCs w:val="28"/>
          <w:vertAlign w:val="subscript"/>
          <w:lang w:val="en-US"/>
        </w:rPr>
        <w:t>t</w:t>
      </w:r>
      <w:r w:rsidRPr="00F4074A">
        <w:rPr>
          <w:rFonts w:ascii="Times New Roman" w:hAnsi="Times New Roman" w:cs="Times New Roman"/>
          <w:b/>
          <w:bCs/>
          <w:color w:val="000000"/>
          <w:spacing w:val="11"/>
          <w:sz w:val="28"/>
          <w:szCs w:val="28"/>
        </w:rPr>
        <w:t xml:space="preserve"> </w:t>
      </w:r>
      <w:r w:rsidRPr="00F4074A">
        <w:rPr>
          <w:rFonts w:ascii="Times New Roman" w:hAnsi="Times New Roman" w:cs="Times New Roman"/>
          <w:color w:val="000000"/>
          <w:spacing w:val="11"/>
          <w:sz w:val="28"/>
          <w:szCs w:val="28"/>
        </w:rPr>
        <w:t xml:space="preserve">= </w:t>
      </w:r>
      <w:r w:rsidRPr="00F4074A">
        <w:rPr>
          <w:rFonts w:ascii="Times New Roman" w:hAnsi="Times New Roman" w:cs="Times New Roman"/>
          <w:b/>
          <w:bCs/>
          <w:color w:val="000000"/>
          <w:spacing w:val="11"/>
          <w:sz w:val="28"/>
          <w:szCs w:val="28"/>
        </w:rPr>
        <w:t>3260 м/с</w:t>
      </w:r>
    </w:p>
    <w:p w:rsidR="00C03F99" w:rsidRPr="00F4074A" w:rsidRDefault="00C03F99" w:rsidP="00C03F99">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5"/>
          <w:sz w:val="28"/>
          <w:szCs w:val="28"/>
        </w:rPr>
        <w:lastRenderedPageBreak/>
        <w:t xml:space="preserve">   </w:t>
      </w:r>
      <w:r w:rsidRPr="00F4074A">
        <w:rPr>
          <w:rFonts w:ascii="Times New Roman" w:hAnsi="Times New Roman" w:cs="Times New Roman"/>
          <w:color w:val="000000"/>
          <w:spacing w:val="5"/>
          <w:sz w:val="28"/>
          <w:szCs w:val="28"/>
        </w:rPr>
        <w:t>Обычно в металлах скорость поперечной волны при</w:t>
      </w:r>
      <w:r w:rsidRPr="00F4074A">
        <w:rPr>
          <w:rFonts w:ascii="Times New Roman" w:hAnsi="Times New Roman" w:cs="Times New Roman"/>
          <w:color w:val="000000"/>
          <w:spacing w:val="5"/>
          <w:sz w:val="28"/>
          <w:szCs w:val="28"/>
        </w:rPr>
        <w:softHyphen/>
      </w:r>
      <w:r w:rsidRPr="00F4074A">
        <w:rPr>
          <w:rFonts w:ascii="Times New Roman" w:hAnsi="Times New Roman" w:cs="Times New Roman"/>
          <w:color w:val="000000"/>
          <w:spacing w:val="1"/>
          <w:sz w:val="28"/>
          <w:szCs w:val="28"/>
        </w:rPr>
        <w:t>мерно в два раза меньше, чем скорость продольной волны:</w:t>
      </w:r>
    </w:p>
    <w:p w:rsidR="00C03F99" w:rsidRDefault="00C03F99" w:rsidP="00C03F99">
      <w:pPr>
        <w:spacing w:after="0" w:line="240" w:lineRule="auto"/>
        <w:jc w:val="center"/>
        <w:rPr>
          <w:rFonts w:ascii="Times New Roman" w:hAnsi="Times New Roman" w:cs="Times New Roman"/>
          <w:b/>
          <w:bCs/>
          <w:i/>
          <w:color w:val="000000"/>
          <w:spacing w:val="12"/>
          <w:sz w:val="28"/>
          <w:szCs w:val="28"/>
        </w:rPr>
      </w:pPr>
      <w:r w:rsidRPr="004C04A2">
        <w:rPr>
          <w:rFonts w:ascii="Times New Roman" w:hAnsi="Times New Roman" w:cs="Times New Roman"/>
          <w:b/>
          <w:bCs/>
          <w:color w:val="000000"/>
          <w:spacing w:val="9"/>
          <w:sz w:val="28"/>
          <w:szCs w:val="28"/>
          <w:lang w:val="en-US"/>
        </w:rPr>
        <w:t>c</w:t>
      </w:r>
      <w:r w:rsidRPr="004C04A2">
        <w:rPr>
          <w:rFonts w:ascii="Times New Roman" w:hAnsi="Times New Roman" w:cs="Times New Roman"/>
          <w:b/>
          <w:bCs/>
          <w:color w:val="000000"/>
          <w:spacing w:val="9"/>
          <w:sz w:val="28"/>
          <w:szCs w:val="28"/>
          <w:vertAlign w:val="subscript"/>
          <w:lang w:val="en-US"/>
        </w:rPr>
        <w:t>t</w:t>
      </w:r>
      <w:r w:rsidRPr="004C04A2">
        <w:rPr>
          <w:rFonts w:ascii="Times New Roman" w:hAnsi="Times New Roman" w:cs="Times New Roman"/>
          <w:b/>
          <w:bCs/>
          <w:color w:val="000000"/>
          <w:spacing w:val="9"/>
          <w:sz w:val="28"/>
          <w:szCs w:val="28"/>
        </w:rPr>
        <w:t xml:space="preserve"> </w:t>
      </w:r>
      <w:r w:rsidRPr="004C04A2">
        <w:rPr>
          <w:rFonts w:ascii="Times New Roman" w:hAnsi="Times New Roman" w:cs="Times New Roman"/>
          <w:color w:val="000000"/>
          <w:spacing w:val="9"/>
          <w:sz w:val="28"/>
          <w:szCs w:val="28"/>
        </w:rPr>
        <w:t xml:space="preserve">= </w:t>
      </w:r>
      <w:r w:rsidRPr="004C04A2">
        <w:rPr>
          <w:rFonts w:ascii="Times New Roman" w:hAnsi="Times New Roman" w:cs="Times New Roman"/>
          <w:b/>
          <w:bCs/>
          <w:color w:val="000000"/>
          <w:spacing w:val="9"/>
          <w:sz w:val="28"/>
          <w:szCs w:val="28"/>
        </w:rPr>
        <w:t>0,55с</w:t>
      </w:r>
      <w:r w:rsidRPr="004C04A2">
        <w:rPr>
          <w:rFonts w:ascii="Times New Roman" w:hAnsi="Times New Roman" w:cs="Times New Roman"/>
          <w:b/>
          <w:bCs/>
          <w:i/>
          <w:color w:val="000000"/>
          <w:spacing w:val="12"/>
          <w:sz w:val="28"/>
          <w:szCs w:val="28"/>
          <w:vertAlign w:val="subscript"/>
          <w:lang w:val="en-US"/>
        </w:rPr>
        <w:t>l</w:t>
      </w:r>
    </w:p>
    <w:p w:rsidR="00C03F99" w:rsidRDefault="00C03F99" w:rsidP="00C03F99">
      <w:pPr>
        <w:jc w:val="both"/>
        <w:rPr>
          <w:rFonts w:ascii="Times New Roman" w:hAnsi="Times New Roman" w:cs="Times New Roman"/>
          <w:b/>
          <w:sz w:val="28"/>
          <w:szCs w:val="28"/>
        </w:rPr>
      </w:pPr>
    </w:p>
    <w:p w:rsidR="00C03F99" w:rsidRDefault="00C03F99" w:rsidP="00C03F99">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CE02FB" w:rsidRPr="00642478" w:rsidRDefault="00C03F99" w:rsidP="00832BDD">
      <w:pPr>
        <w:jc w:val="both"/>
        <w:rPr>
          <w:rFonts w:ascii="Times New Roman" w:hAnsi="Times New Roman" w:cs="Times New Roman"/>
          <w:b/>
          <w:sz w:val="28"/>
          <w:szCs w:val="28"/>
        </w:rPr>
      </w:pPr>
      <w:r>
        <w:rPr>
          <w:rFonts w:ascii="Times New Roman" w:hAnsi="Times New Roman" w:cs="Times New Roman"/>
          <w:b/>
          <w:sz w:val="28"/>
          <w:szCs w:val="28"/>
        </w:rPr>
        <w:br w:type="page"/>
      </w:r>
    </w:p>
    <w:p w:rsidR="00832BDD" w:rsidRPr="00961DF3" w:rsidRDefault="00832BDD" w:rsidP="00832BDD">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832BDD" w:rsidRPr="00724888" w:rsidRDefault="00832BDD" w:rsidP="00832BDD">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832BDD" w:rsidRPr="00185F97" w:rsidRDefault="00832BDD" w:rsidP="00832BDD">
      <w:pPr>
        <w:pStyle w:val="a3"/>
        <w:jc w:val="both"/>
        <w:rPr>
          <w:b/>
          <w:szCs w:val="28"/>
        </w:rPr>
      </w:pPr>
      <w:r>
        <w:rPr>
          <w:b/>
          <w:szCs w:val="28"/>
        </w:rPr>
        <w:t>Практическое занятие № 2</w:t>
      </w:r>
    </w:p>
    <w:p w:rsidR="00832BDD" w:rsidRDefault="00832BDD" w:rsidP="00832BDD">
      <w:pPr>
        <w:spacing w:after="0" w:line="240" w:lineRule="auto"/>
        <w:jc w:val="both"/>
        <w:rPr>
          <w:rFonts w:ascii="Times New Roman" w:hAnsi="Times New Roman" w:cs="Times New Roman"/>
          <w:sz w:val="28"/>
          <w:szCs w:val="28"/>
        </w:rPr>
      </w:pPr>
      <w:r w:rsidRPr="00CA205D">
        <w:rPr>
          <w:rFonts w:ascii="Times New Roman" w:hAnsi="Times New Roman"/>
          <w:b/>
          <w:bCs/>
          <w:sz w:val="28"/>
          <w:szCs w:val="28"/>
        </w:rPr>
        <w:t xml:space="preserve">Тема занятия: </w:t>
      </w:r>
      <w:r w:rsidRPr="00C92263">
        <w:rPr>
          <w:rFonts w:ascii="Times New Roman" w:hAnsi="Times New Roman"/>
          <w:b/>
          <w:bCs/>
          <w:sz w:val="28"/>
          <w:szCs w:val="28"/>
        </w:rPr>
        <w:t>«</w:t>
      </w:r>
      <w:r w:rsidRPr="00631E38">
        <w:rPr>
          <w:rFonts w:ascii="Times New Roman" w:hAnsi="Times New Roman" w:cs="Times New Roman"/>
          <w:b/>
          <w:sz w:val="28"/>
          <w:szCs w:val="28"/>
        </w:rPr>
        <w:t>Совершенствование знаний в изучении природы пьезоэффекта.</w:t>
      </w:r>
      <w:r>
        <w:rPr>
          <w:rFonts w:ascii="Times New Roman" w:hAnsi="Times New Roman" w:cs="Times New Roman"/>
          <w:b/>
          <w:sz w:val="28"/>
          <w:szCs w:val="28"/>
        </w:rPr>
        <w:t>»</w:t>
      </w:r>
    </w:p>
    <w:p w:rsidR="00832BDD" w:rsidRPr="005871F6" w:rsidRDefault="00832BDD" w:rsidP="00832BDD">
      <w:pPr>
        <w:spacing w:after="0" w:line="240" w:lineRule="auto"/>
        <w:jc w:val="both"/>
        <w:rPr>
          <w:rFonts w:ascii="Times New Roman" w:hAnsi="Times New Roman" w:cs="Times New Roman"/>
          <w:sz w:val="28"/>
          <w:szCs w:val="28"/>
        </w:rPr>
      </w:pPr>
      <w:r w:rsidRPr="007655D7">
        <w:rPr>
          <w:rFonts w:ascii="Times New Roman" w:hAnsi="Times New Roman"/>
          <w:b/>
          <w:bCs/>
          <w:sz w:val="28"/>
          <w:szCs w:val="28"/>
        </w:rPr>
        <w:t>Цель занятия</w:t>
      </w:r>
      <w:r w:rsidRPr="007655D7">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Совершенствовать знания в изучении природы пьезоэффекта.</w:t>
      </w:r>
    </w:p>
    <w:p w:rsidR="00832BDD" w:rsidRDefault="00832BDD" w:rsidP="00832BDD">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832BDD" w:rsidRDefault="00832BDD" w:rsidP="00832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Указать знания в изучении природы пьезоэффекта.</w:t>
      </w:r>
    </w:p>
    <w:p w:rsidR="00832BDD" w:rsidRPr="009161B3" w:rsidRDefault="00832BDD" w:rsidP="00832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Графически изобразить соответствующие схемы.</w:t>
      </w:r>
    </w:p>
    <w:p w:rsidR="00832BDD" w:rsidRPr="007835EC" w:rsidRDefault="00832BDD" w:rsidP="00832BDD">
      <w:pPr>
        <w:spacing w:after="0" w:line="240" w:lineRule="auto"/>
        <w:jc w:val="both"/>
        <w:rPr>
          <w:rFonts w:ascii="Times New Roman" w:hAnsi="Times New Roman" w:cs="Times New Roman"/>
          <w:iCs/>
          <w:sz w:val="28"/>
          <w:szCs w:val="28"/>
        </w:rPr>
      </w:pPr>
    </w:p>
    <w:p w:rsidR="00832BDD" w:rsidRDefault="00832BDD" w:rsidP="00832BD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832BDD" w:rsidRDefault="00832BDD" w:rsidP="00832BDD">
      <w:pPr>
        <w:spacing w:after="0" w:line="240" w:lineRule="auto"/>
        <w:rPr>
          <w:rFonts w:ascii="Times New Roman" w:hAnsi="Times New Roman" w:cs="Times New Roman"/>
          <w:b/>
          <w:sz w:val="28"/>
          <w:szCs w:val="28"/>
        </w:rPr>
      </w:pPr>
    </w:p>
    <w:p w:rsidR="00832BDD" w:rsidRPr="005C06DE" w:rsidRDefault="00832BDD" w:rsidP="00832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растяжении и сжатии в определенных направлениях пьезоэлектрических пластин возникают электрические заряды. Это явление называется пьезоэлектрическим эффектом.</w:t>
      </w:r>
    </w:p>
    <w:p w:rsidR="00832BDD" w:rsidRDefault="00832BDD" w:rsidP="00832BDD">
      <w:pPr>
        <w:shd w:val="clear" w:color="auto" w:fill="FFFFFF"/>
        <w:spacing w:after="0" w:line="240" w:lineRule="auto"/>
        <w:jc w:val="both"/>
        <w:rPr>
          <w:rFonts w:ascii="Times New Roman" w:hAnsi="Times New Roman" w:cs="Times New Roman"/>
          <w:color w:val="000000"/>
          <w:spacing w:val="-16"/>
          <w:sz w:val="28"/>
          <w:szCs w:val="28"/>
        </w:rPr>
      </w:pPr>
      <w:r>
        <w:rPr>
          <w:rFonts w:ascii="Times New Roman" w:hAnsi="Times New Roman" w:cs="Times New Roman"/>
          <w:color w:val="000000"/>
          <w:spacing w:val="7"/>
          <w:sz w:val="28"/>
          <w:szCs w:val="28"/>
        </w:rPr>
        <w:t xml:space="preserve">   </w:t>
      </w:r>
      <w:r w:rsidRPr="005C06DE">
        <w:rPr>
          <w:rFonts w:ascii="Times New Roman" w:hAnsi="Times New Roman" w:cs="Times New Roman"/>
          <w:color w:val="000000"/>
          <w:spacing w:val="7"/>
          <w:sz w:val="28"/>
          <w:szCs w:val="28"/>
        </w:rPr>
        <w:t>Для полу</w:t>
      </w:r>
      <w:r>
        <w:rPr>
          <w:rFonts w:ascii="Times New Roman" w:hAnsi="Times New Roman" w:cs="Times New Roman"/>
          <w:color w:val="000000"/>
          <w:spacing w:val="7"/>
          <w:sz w:val="28"/>
          <w:szCs w:val="28"/>
        </w:rPr>
        <w:t>чения и регистрации ультразвуковых колебаний</w:t>
      </w:r>
      <w:r w:rsidRPr="005C06DE">
        <w:rPr>
          <w:rFonts w:ascii="Times New Roman" w:hAnsi="Times New Roman" w:cs="Times New Roman"/>
          <w:b/>
          <w:bCs/>
          <w:color w:val="000000"/>
          <w:spacing w:val="6"/>
          <w:sz w:val="28"/>
          <w:szCs w:val="28"/>
        </w:rPr>
        <w:t xml:space="preserve"> </w:t>
      </w:r>
      <w:r w:rsidRPr="005C06DE">
        <w:rPr>
          <w:rFonts w:ascii="Times New Roman" w:hAnsi="Times New Roman" w:cs="Times New Roman"/>
          <w:color w:val="000000"/>
          <w:spacing w:val="6"/>
          <w:sz w:val="28"/>
          <w:szCs w:val="28"/>
        </w:rPr>
        <w:t xml:space="preserve">применяют пьезоэлектрические, магнито-стрикционные, электромагнитно-акустические и другие </w:t>
      </w:r>
      <w:r w:rsidRPr="005C06DE">
        <w:rPr>
          <w:rFonts w:ascii="Times New Roman" w:hAnsi="Times New Roman" w:cs="Times New Roman"/>
          <w:color w:val="000000"/>
          <w:spacing w:val="5"/>
          <w:sz w:val="28"/>
          <w:szCs w:val="28"/>
        </w:rPr>
        <w:t>преобразователи. Наибольшее распространение получи</w:t>
      </w:r>
      <w:r w:rsidRPr="005C06DE">
        <w:rPr>
          <w:rFonts w:ascii="Times New Roman" w:hAnsi="Times New Roman" w:cs="Times New Roman"/>
          <w:color w:val="000000"/>
          <w:spacing w:val="5"/>
          <w:sz w:val="28"/>
          <w:szCs w:val="28"/>
        </w:rPr>
        <w:softHyphen/>
      </w:r>
      <w:r w:rsidRPr="005C06DE">
        <w:rPr>
          <w:rFonts w:ascii="Times New Roman" w:hAnsi="Times New Roman" w:cs="Times New Roman"/>
          <w:color w:val="000000"/>
          <w:spacing w:val="7"/>
          <w:sz w:val="28"/>
          <w:szCs w:val="28"/>
        </w:rPr>
        <w:t>ли пьезоэлектрические преобразователи (ПЭП), в кото</w:t>
      </w:r>
      <w:r w:rsidRPr="005C06DE">
        <w:rPr>
          <w:rFonts w:ascii="Times New Roman" w:hAnsi="Times New Roman" w:cs="Times New Roman"/>
          <w:color w:val="000000"/>
          <w:spacing w:val="7"/>
          <w:sz w:val="28"/>
          <w:szCs w:val="28"/>
        </w:rPr>
        <w:softHyphen/>
      </w:r>
      <w:r w:rsidRPr="005C06DE">
        <w:rPr>
          <w:rFonts w:ascii="Times New Roman" w:hAnsi="Times New Roman" w:cs="Times New Roman"/>
          <w:color w:val="000000"/>
          <w:spacing w:val="4"/>
          <w:sz w:val="28"/>
          <w:szCs w:val="28"/>
        </w:rPr>
        <w:t xml:space="preserve">рых активными являются пьезоэлементы, изготовленные </w:t>
      </w:r>
      <w:r w:rsidRPr="005C06DE">
        <w:rPr>
          <w:rFonts w:ascii="Times New Roman" w:hAnsi="Times New Roman" w:cs="Times New Roman"/>
          <w:color w:val="000000"/>
          <w:spacing w:val="6"/>
          <w:sz w:val="28"/>
          <w:szCs w:val="28"/>
        </w:rPr>
        <w:t>из монокристалла кварца или пьезокерамических мате</w:t>
      </w:r>
      <w:r w:rsidRPr="005C06DE">
        <w:rPr>
          <w:rFonts w:ascii="Times New Roman" w:hAnsi="Times New Roman" w:cs="Times New Roman"/>
          <w:color w:val="000000"/>
          <w:spacing w:val="6"/>
          <w:sz w:val="28"/>
          <w:szCs w:val="28"/>
        </w:rPr>
        <w:softHyphen/>
      </w:r>
      <w:r w:rsidRPr="005C06DE">
        <w:rPr>
          <w:rFonts w:ascii="Times New Roman" w:hAnsi="Times New Roman" w:cs="Times New Roman"/>
          <w:color w:val="000000"/>
          <w:spacing w:val="8"/>
          <w:sz w:val="28"/>
          <w:szCs w:val="28"/>
        </w:rPr>
        <w:t xml:space="preserve">риалов — титаната бария, цирконах титаната свинца и </w:t>
      </w:r>
      <w:r w:rsidRPr="005C06DE">
        <w:rPr>
          <w:rFonts w:ascii="Times New Roman" w:hAnsi="Times New Roman" w:cs="Times New Roman"/>
          <w:color w:val="000000"/>
          <w:spacing w:val="6"/>
          <w:sz w:val="28"/>
          <w:szCs w:val="28"/>
        </w:rPr>
        <w:t>др. Для изготовления преобразователей (вставок, резо</w:t>
      </w:r>
      <w:r w:rsidRPr="005C06DE">
        <w:rPr>
          <w:rFonts w:ascii="Times New Roman" w:hAnsi="Times New Roman" w:cs="Times New Roman"/>
          <w:color w:val="000000"/>
          <w:spacing w:val="6"/>
          <w:sz w:val="28"/>
          <w:szCs w:val="28"/>
        </w:rPr>
        <w:softHyphen/>
      </w:r>
      <w:r w:rsidRPr="005C06DE">
        <w:rPr>
          <w:rFonts w:ascii="Times New Roman" w:hAnsi="Times New Roman" w:cs="Times New Roman"/>
          <w:color w:val="000000"/>
          <w:spacing w:val="5"/>
          <w:sz w:val="28"/>
          <w:szCs w:val="28"/>
        </w:rPr>
        <w:t>наторов) рельсовых дефектоскопов чаще всего исполь</w:t>
      </w:r>
      <w:r w:rsidRPr="005C06DE">
        <w:rPr>
          <w:rFonts w:ascii="Times New Roman" w:hAnsi="Times New Roman" w:cs="Times New Roman"/>
          <w:color w:val="000000"/>
          <w:spacing w:val="5"/>
          <w:sz w:val="28"/>
          <w:szCs w:val="28"/>
        </w:rPr>
        <w:softHyphen/>
      </w:r>
      <w:r w:rsidRPr="005C06DE">
        <w:rPr>
          <w:rFonts w:ascii="Times New Roman" w:hAnsi="Times New Roman" w:cs="Times New Roman"/>
          <w:color w:val="000000"/>
          <w:spacing w:val="1"/>
          <w:sz w:val="28"/>
          <w:szCs w:val="28"/>
        </w:rPr>
        <w:t>зуют ПЭП из цирконат титаната свинца марки 19 — ЦТС-</w:t>
      </w:r>
      <w:r w:rsidRPr="005C06DE">
        <w:rPr>
          <w:rFonts w:ascii="Times New Roman" w:hAnsi="Times New Roman" w:cs="Times New Roman"/>
          <w:color w:val="000000"/>
          <w:spacing w:val="-16"/>
          <w:sz w:val="28"/>
          <w:szCs w:val="28"/>
        </w:rPr>
        <w:t>19.</w:t>
      </w:r>
    </w:p>
    <w:p w:rsidR="00832BDD" w:rsidRPr="005C06DE" w:rsidRDefault="00832BDD" w:rsidP="00832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16"/>
          <w:sz w:val="28"/>
          <w:szCs w:val="28"/>
        </w:rPr>
        <w:t xml:space="preserve">   Знак заряда определяется характером деформации (растяжением или сжатием), а величина – приложенной силой.</w:t>
      </w:r>
    </w:p>
    <w:p w:rsidR="00832BDD" w:rsidRDefault="00832BDD" w:rsidP="00832BDD">
      <w:pPr>
        <w:spacing w:after="0" w:line="240" w:lineRule="auto"/>
        <w:jc w:val="both"/>
        <w:rPr>
          <w:rFonts w:ascii="Times New Roman" w:hAnsi="Times New Roman" w:cs="Times New Roman"/>
          <w:b/>
          <w:bCs/>
          <w:color w:val="000000"/>
          <w:spacing w:val="3"/>
          <w:sz w:val="28"/>
          <w:szCs w:val="28"/>
        </w:rPr>
      </w:pPr>
      <w:r>
        <w:rPr>
          <w:rFonts w:ascii="Times New Roman" w:hAnsi="Times New Roman" w:cs="Times New Roman"/>
          <w:color w:val="000000"/>
          <w:spacing w:val="2"/>
          <w:sz w:val="28"/>
          <w:szCs w:val="28"/>
        </w:rPr>
        <w:t xml:space="preserve">   </w:t>
      </w:r>
      <w:r w:rsidRPr="005C06DE">
        <w:rPr>
          <w:rFonts w:ascii="Times New Roman" w:hAnsi="Times New Roman" w:cs="Times New Roman"/>
          <w:color w:val="000000"/>
          <w:spacing w:val="2"/>
          <w:sz w:val="28"/>
          <w:szCs w:val="28"/>
        </w:rPr>
        <w:t>На плоские поверхности пьезоэлементов наносят тон</w:t>
      </w:r>
      <w:r w:rsidRPr="005C06DE">
        <w:rPr>
          <w:rFonts w:ascii="Times New Roman" w:hAnsi="Times New Roman" w:cs="Times New Roman"/>
          <w:color w:val="000000"/>
          <w:spacing w:val="2"/>
          <w:sz w:val="28"/>
          <w:szCs w:val="28"/>
        </w:rPr>
        <w:softHyphen/>
      </w:r>
      <w:r w:rsidRPr="005C06DE">
        <w:rPr>
          <w:rFonts w:ascii="Times New Roman" w:hAnsi="Times New Roman" w:cs="Times New Roman"/>
          <w:color w:val="000000"/>
          <w:spacing w:val="5"/>
          <w:sz w:val="28"/>
          <w:szCs w:val="28"/>
        </w:rPr>
        <w:t>кие слои серебра, служащие электродами. При подведе</w:t>
      </w:r>
      <w:r w:rsidRPr="005C06DE">
        <w:rPr>
          <w:rFonts w:ascii="Times New Roman" w:hAnsi="Times New Roman" w:cs="Times New Roman"/>
          <w:color w:val="000000"/>
          <w:spacing w:val="5"/>
          <w:sz w:val="28"/>
          <w:szCs w:val="28"/>
        </w:rPr>
        <w:softHyphen/>
        <w:t>нии к электродам знакопеременного электрического на</w:t>
      </w:r>
      <w:r w:rsidRPr="005C06DE">
        <w:rPr>
          <w:rFonts w:ascii="Times New Roman" w:hAnsi="Times New Roman" w:cs="Times New Roman"/>
          <w:color w:val="000000"/>
          <w:spacing w:val="5"/>
          <w:sz w:val="28"/>
          <w:szCs w:val="28"/>
        </w:rPr>
        <w:softHyphen/>
        <w:t>пряжения пьезоэлемент совершает вынужденные меха</w:t>
      </w:r>
      <w:r w:rsidRPr="005C06DE">
        <w:rPr>
          <w:rFonts w:ascii="Times New Roman" w:hAnsi="Times New Roman" w:cs="Times New Roman"/>
          <w:color w:val="000000"/>
          <w:spacing w:val="5"/>
          <w:sz w:val="28"/>
          <w:szCs w:val="28"/>
        </w:rPr>
        <w:softHyphen/>
        <w:t xml:space="preserve">нические колебания (растягивается и сжимается, как это </w:t>
      </w:r>
      <w:r>
        <w:rPr>
          <w:rFonts w:ascii="Times New Roman" w:hAnsi="Times New Roman" w:cs="Times New Roman"/>
          <w:color w:val="000000"/>
          <w:spacing w:val="4"/>
          <w:sz w:val="28"/>
          <w:szCs w:val="28"/>
        </w:rPr>
        <w:t xml:space="preserve">показано на рис. </w:t>
      </w:r>
      <w:r w:rsidRPr="005C06DE">
        <w:rPr>
          <w:rFonts w:ascii="Times New Roman" w:hAnsi="Times New Roman" w:cs="Times New Roman"/>
          <w:color w:val="000000"/>
          <w:spacing w:val="4"/>
          <w:sz w:val="28"/>
          <w:szCs w:val="28"/>
        </w:rPr>
        <w:t>1) с частотой подаваемого электри</w:t>
      </w:r>
      <w:r w:rsidRPr="005C06DE">
        <w:rPr>
          <w:rFonts w:ascii="Times New Roman" w:hAnsi="Times New Roman" w:cs="Times New Roman"/>
          <w:color w:val="000000"/>
          <w:spacing w:val="4"/>
          <w:sz w:val="28"/>
          <w:szCs w:val="28"/>
        </w:rPr>
        <w:softHyphen/>
        <w:t xml:space="preserve">ческого напряжения. Данное явление называется </w:t>
      </w:r>
      <w:r w:rsidRPr="005C06DE">
        <w:rPr>
          <w:rFonts w:ascii="Times New Roman" w:hAnsi="Times New Roman" w:cs="Times New Roman"/>
          <w:b/>
          <w:bCs/>
          <w:color w:val="000000"/>
          <w:spacing w:val="4"/>
          <w:sz w:val="28"/>
          <w:szCs w:val="28"/>
        </w:rPr>
        <w:t>обрат</w:t>
      </w:r>
      <w:r w:rsidRPr="005C06DE">
        <w:rPr>
          <w:rFonts w:ascii="Times New Roman" w:hAnsi="Times New Roman" w:cs="Times New Roman"/>
          <w:b/>
          <w:bCs/>
          <w:color w:val="000000"/>
          <w:spacing w:val="3"/>
          <w:sz w:val="28"/>
          <w:szCs w:val="28"/>
        </w:rPr>
        <w:t>ным</w:t>
      </w:r>
      <w:r>
        <w:rPr>
          <w:rFonts w:ascii="Times New Roman" w:hAnsi="Times New Roman" w:cs="Times New Roman"/>
          <w:b/>
          <w:bCs/>
          <w:color w:val="000000"/>
          <w:spacing w:val="3"/>
          <w:sz w:val="28"/>
          <w:szCs w:val="28"/>
        </w:rPr>
        <w:t xml:space="preserve"> пьезоэффектом.</w:t>
      </w:r>
    </w:p>
    <w:p w:rsidR="00832BDD" w:rsidRDefault="00832BDD" w:rsidP="00832BDD">
      <w:pPr>
        <w:spacing w:after="0" w:line="240" w:lineRule="auto"/>
        <w:jc w:val="both"/>
        <w:rPr>
          <w:rFonts w:ascii="Times New Roman" w:hAnsi="Times New Roman" w:cs="Times New Roman"/>
          <w:sz w:val="28"/>
          <w:szCs w:val="28"/>
        </w:rPr>
      </w:pPr>
      <w:r>
        <w:rPr>
          <w:noProof/>
          <w:sz w:val="24"/>
          <w:szCs w:val="24"/>
        </w:rPr>
        <w:drawing>
          <wp:inline distT="0" distB="0" distL="0" distR="0">
            <wp:extent cx="3907790" cy="897255"/>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907790" cy="897255"/>
                    </a:xfrm>
                    <a:prstGeom prst="rect">
                      <a:avLst/>
                    </a:prstGeom>
                    <a:noFill/>
                    <a:ln w="9525">
                      <a:noFill/>
                      <a:miter lim="800000"/>
                      <a:headEnd/>
                      <a:tailEnd/>
                    </a:ln>
                  </pic:spPr>
                </pic:pic>
              </a:graphicData>
            </a:graphic>
          </wp:inline>
        </w:drawing>
      </w:r>
    </w:p>
    <w:p w:rsidR="00832BDD" w:rsidRDefault="00832BDD" w:rsidP="00832B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1 </w:t>
      </w:r>
      <w:r w:rsidRPr="00D6799D">
        <w:rPr>
          <w:rFonts w:ascii="Times New Roman" w:hAnsi="Times New Roman" w:cs="Times New Roman"/>
          <w:sz w:val="28"/>
          <w:szCs w:val="28"/>
        </w:rPr>
        <w:t>Иллюстрация обратного пьезоэффекта</w:t>
      </w:r>
    </w:p>
    <w:p w:rsidR="00832BDD" w:rsidRDefault="00832BDD" w:rsidP="00832BDD">
      <w:pPr>
        <w:spacing w:after="0" w:line="240" w:lineRule="auto"/>
        <w:rPr>
          <w:rFonts w:ascii="Times New Roman" w:hAnsi="Times New Roman" w:cs="Times New Roman"/>
          <w:sz w:val="28"/>
          <w:szCs w:val="28"/>
        </w:rPr>
      </w:pPr>
    </w:p>
    <w:p w:rsidR="00832BDD" w:rsidRPr="001D5965" w:rsidRDefault="00832BDD" w:rsidP="00832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w:t>
      </w:r>
      <w:r w:rsidRPr="001D5965">
        <w:rPr>
          <w:rFonts w:ascii="Times New Roman" w:hAnsi="Times New Roman" w:cs="Times New Roman"/>
          <w:color w:val="000000"/>
          <w:spacing w:val="-3"/>
          <w:sz w:val="28"/>
          <w:szCs w:val="28"/>
        </w:rPr>
        <w:t>При воздействии на пьезоэлемент упругих механи</w:t>
      </w:r>
      <w:r w:rsidRPr="001D5965">
        <w:rPr>
          <w:rFonts w:ascii="Times New Roman" w:hAnsi="Times New Roman" w:cs="Times New Roman"/>
          <w:color w:val="000000"/>
          <w:spacing w:val="-3"/>
          <w:sz w:val="28"/>
          <w:szCs w:val="28"/>
        </w:rPr>
        <w:softHyphen/>
      </w:r>
      <w:r w:rsidRPr="001D5965">
        <w:rPr>
          <w:rFonts w:ascii="Times New Roman" w:hAnsi="Times New Roman" w:cs="Times New Roman"/>
          <w:color w:val="000000"/>
          <w:spacing w:val="-4"/>
          <w:sz w:val="28"/>
          <w:szCs w:val="28"/>
        </w:rPr>
        <w:t>ческих колебаний на его электродах возникает знакопе</w:t>
      </w:r>
      <w:r w:rsidRPr="001D5965">
        <w:rPr>
          <w:rFonts w:ascii="Times New Roman" w:hAnsi="Times New Roman" w:cs="Times New Roman"/>
          <w:color w:val="000000"/>
          <w:spacing w:val="-4"/>
          <w:sz w:val="28"/>
          <w:szCs w:val="28"/>
        </w:rPr>
        <w:softHyphen/>
      </w:r>
      <w:r w:rsidRPr="001D5965">
        <w:rPr>
          <w:rFonts w:ascii="Times New Roman" w:hAnsi="Times New Roman" w:cs="Times New Roman"/>
          <w:color w:val="000000"/>
          <w:spacing w:val="-6"/>
          <w:sz w:val="28"/>
          <w:szCs w:val="28"/>
        </w:rPr>
        <w:t xml:space="preserve">ременное электрическое напряжение, величина которого </w:t>
      </w:r>
      <w:r w:rsidRPr="001D5965">
        <w:rPr>
          <w:rFonts w:ascii="Times New Roman" w:hAnsi="Times New Roman" w:cs="Times New Roman"/>
          <w:color w:val="000000"/>
          <w:spacing w:val="-7"/>
          <w:sz w:val="28"/>
          <w:szCs w:val="28"/>
        </w:rPr>
        <w:t xml:space="preserve">пропорциональна прилагаемому к пьезоэлементу усилию </w:t>
      </w:r>
      <w:r>
        <w:rPr>
          <w:rFonts w:ascii="Times New Roman" w:hAnsi="Times New Roman" w:cs="Times New Roman"/>
          <w:color w:val="000000"/>
          <w:spacing w:val="-4"/>
          <w:sz w:val="28"/>
          <w:szCs w:val="28"/>
        </w:rPr>
        <w:t xml:space="preserve">(рис. </w:t>
      </w:r>
      <w:r w:rsidRPr="001D5965">
        <w:rPr>
          <w:rFonts w:ascii="Times New Roman" w:hAnsi="Times New Roman" w:cs="Times New Roman"/>
          <w:color w:val="000000"/>
          <w:spacing w:val="-4"/>
          <w:sz w:val="28"/>
          <w:szCs w:val="28"/>
        </w:rPr>
        <w:t xml:space="preserve">2). Это явление носит название </w:t>
      </w:r>
      <w:r w:rsidRPr="001D5965">
        <w:rPr>
          <w:rFonts w:ascii="Times New Roman" w:hAnsi="Times New Roman" w:cs="Times New Roman"/>
          <w:b/>
          <w:bCs/>
          <w:color w:val="000000"/>
          <w:spacing w:val="-4"/>
          <w:sz w:val="28"/>
          <w:szCs w:val="28"/>
        </w:rPr>
        <w:t>прямой пьезоэффект.</w:t>
      </w:r>
    </w:p>
    <w:p w:rsidR="00832BDD" w:rsidRDefault="00832BDD" w:rsidP="00832BDD">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61244" cy="998526"/>
            <wp:effectExtent l="19050" t="0" r="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071998" cy="1001170"/>
                    </a:xfrm>
                    <a:prstGeom prst="rect">
                      <a:avLst/>
                    </a:prstGeom>
                    <a:noFill/>
                    <a:ln w="9525">
                      <a:noFill/>
                      <a:miter lim="800000"/>
                      <a:headEnd/>
                      <a:tailEnd/>
                    </a:ln>
                  </pic:spPr>
                </pic:pic>
              </a:graphicData>
            </a:graphic>
          </wp:inline>
        </w:drawing>
      </w:r>
    </w:p>
    <w:p w:rsidR="00832BDD" w:rsidRDefault="00832BDD" w:rsidP="00832BDD">
      <w:pPr>
        <w:rPr>
          <w:rFonts w:ascii="Times New Roman" w:hAnsi="Times New Roman" w:cs="Times New Roman"/>
          <w:sz w:val="28"/>
          <w:szCs w:val="28"/>
        </w:rPr>
      </w:pPr>
      <w:r>
        <w:rPr>
          <w:rFonts w:ascii="Times New Roman" w:hAnsi="Times New Roman" w:cs="Times New Roman"/>
          <w:sz w:val="28"/>
          <w:szCs w:val="28"/>
        </w:rPr>
        <w:t xml:space="preserve">Рис. 2 Иллюстрация прямого </w:t>
      </w:r>
      <w:r w:rsidRPr="00D6799D">
        <w:rPr>
          <w:rFonts w:ascii="Times New Roman" w:hAnsi="Times New Roman" w:cs="Times New Roman"/>
          <w:sz w:val="28"/>
          <w:szCs w:val="28"/>
        </w:rPr>
        <w:t xml:space="preserve"> пьезоэффекта</w:t>
      </w:r>
    </w:p>
    <w:p w:rsidR="00832BDD" w:rsidRDefault="00832BDD" w:rsidP="00832BDD">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 xml:space="preserve">   </w:t>
      </w:r>
      <w:r w:rsidRPr="00D77708">
        <w:rPr>
          <w:rFonts w:ascii="Times New Roman" w:hAnsi="Times New Roman" w:cs="Times New Roman"/>
          <w:color w:val="000000"/>
          <w:spacing w:val="-4"/>
          <w:sz w:val="28"/>
          <w:szCs w:val="28"/>
        </w:rPr>
        <w:t>Механические колебания пьезоэ</w:t>
      </w:r>
      <w:r w:rsidRPr="00D77708">
        <w:rPr>
          <w:rFonts w:ascii="Times New Roman" w:hAnsi="Times New Roman" w:cs="Times New Roman"/>
          <w:color w:val="000000"/>
          <w:spacing w:val="-4"/>
          <w:sz w:val="28"/>
          <w:szCs w:val="28"/>
        </w:rPr>
        <w:softHyphen/>
        <w:t xml:space="preserve">лемента передаются в окружающую среду, возбуждая в </w:t>
      </w:r>
      <w:r w:rsidRPr="00D77708">
        <w:rPr>
          <w:rFonts w:ascii="Times New Roman" w:hAnsi="Times New Roman" w:cs="Times New Roman"/>
          <w:color w:val="000000"/>
          <w:spacing w:val="-5"/>
          <w:sz w:val="28"/>
          <w:szCs w:val="28"/>
        </w:rPr>
        <w:t>ней акустические (ультразвуковые) колебания. Возбуж</w:t>
      </w:r>
      <w:r w:rsidRPr="00D77708">
        <w:rPr>
          <w:rFonts w:ascii="Times New Roman" w:hAnsi="Times New Roman" w:cs="Times New Roman"/>
          <w:color w:val="000000"/>
          <w:spacing w:val="-5"/>
          <w:sz w:val="28"/>
          <w:szCs w:val="28"/>
        </w:rPr>
        <w:softHyphen/>
      </w:r>
      <w:r w:rsidRPr="00D77708">
        <w:rPr>
          <w:rFonts w:ascii="Times New Roman" w:hAnsi="Times New Roman" w:cs="Times New Roman"/>
          <w:color w:val="000000"/>
          <w:spacing w:val="-3"/>
          <w:sz w:val="28"/>
          <w:szCs w:val="28"/>
        </w:rPr>
        <w:t>даемые пьезоэлементом ультразвуковые колебания</w:t>
      </w:r>
      <w:r>
        <w:rPr>
          <w:rFonts w:ascii="Times New Roman" w:hAnsi="Times New Roman" w:cs="Times New Roman"/>
          <w:color w:val="000000"/>
          <w:spacing w:val="-3"/>
          <w:sz w:val="28"/>
          <w:szCs w:val="28"/>
        </w:rPr>
        <w:t xml:space="preserve"> </w:t>
      </w:r>
      <w:r w:rsidRPr="00D77708">
        <w:rPr>
          <w:rFonts w:ascii="Times New Roman" w:hAnsi="Times New Roman" w:cs="Times New Roman"/>
          <w:color w:val="000000"/>
          <w:spacing w:val="-4"/>
          <w:sz w:val="28"/>
          <w:szCs w:val="28"/>
        </w:rPr>
        <w:t>распространяются в среде в различных на</w:t>
      </w:r>
      <w:r w:rsidRPr="00D77708">
        <w:rPr>
          <w:rFonts w:ascii="Times New Roman" w:hAnsi="Times New Roman" w:cs="Times New Roman"/>
          <w:color w:val="000000"/>
          <w:spacing w:val="-4"/>
          <w:sz w:val="28"/>
          <w:szCs w:val="28"/>
        </w:rPr>
        <w:softHyphen/>
      </w:r>
      <w:r w:rsidRPr="00D77708">
        <w:rPr>
          <w:rFonts w:ascii="Times New Roman" w:hAnsi="Times New Roman" w:cs="Times New Roman"/>
          <w:color w:val="000000"/>
          <w:spacing w:val="-8"/>
          <w:sz w:val="28"/>
          <w:szCs w:val="28"/>
        </w:rPr>
        <w:t xml:space="preserve">правлениях. Причем интенсивность распространения этих </w:t>
      </w:r>
      <w:r w:rsidRPr="00D77708">
        <w:rPr>
          <w:rFonts w:ascii="Times New Roman" w:hAnsi="Times New Roman" w:cs="Times New Roman"/>
          <w:color w:val="000000"/>
          <w:spacing w:val="-1"/>
          <w:sz w:val="28"/>
          <w:szCs w:val="28"/>
        </w:rPr>
        <w:t>колебаний в различных направлениях различна.</w:t>
      </w:r>
    </w:p>
    <w:p w:rsidR="00832BDD" w:rsidRDefault="00832BDD" w:rsidP="00832BDD">
      <w:pPr>
        <w:shd w:val="clear" w:color="auto" w:fill="FFFFFF"/>
        <w:spacing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1"/>
          <w:sz w:val="28"/>
          <w:szCs w:val="28"/>
        </w:rPr>
        <w:t xml:space="preserve">   </w:t>
      </w:r>
      <w:r w:rsidRPr="0065798D">
        <w:rPr>
          <w:rFonts w:ascii="Times New Roman" w:hAnsi="Times New Roman" w:cs="Times New Roman"/>
          <w:b/>
          <w:bCs/>
          <w:color w:val="000000"/>
          <w:spacing w:val="-7"/>
          <w:sz w:val="28"/>
          <w:szCs w:val="28"/>
        </w:rPr>
        <w:t xml:space="preserve">Направленность </w:t>
      </w:r>
      <w:r w:rsidRPr="0065798D">
        <w:rPr>
          <w:rFonts w:ascii="Times New Roman" w:hAnsi="Times New Roman" w:cs="Times New Roman"/>
          <w:color w:val="000000"/>
          <w:spacing w:val="-7"/>
          <w:sz w:val="28"/>
          <w:szCs w:val="28"/>
        </w:rPr>
        <w:t xml:space="preserve">излучения преобразователя — это </w:t>
      </w:r>
      <w:r w:rsidRPr="0065798D">
        <w:rPr>
          <w:rFonts w:ascii="Times New Roman" w:hAnsi="Times New Roman" w:cs="Times New Roman"/>
          <w:color w:val="000000"/>
          <w:spacing w:val="-4"/>
          <w:sz w:val="28"/>
          <w:szCs w:val="28"/>
        </w:rPr>
        <w:t>способность его излучать звуковые волны в одних на</w:t>
      </w:r>
      <w:r w:rsidRPr="0065798D">
        <w:rPr>
          <w:rFonts w:ascii="Times New Roman" w:hAnsi="Times New Roman" w:cs="Times New Roman"/>
          <w:color w:val="000000"/>
          <w:spacing w:val="-4"/>
          <w:sz w:val="28"/>
          <w:szCs w:val="28"/>
        </w:rPr>
        <w:softHyphen/>
        <w:t>правлениях в большей степени, чем в других.</w:t>
      </w:r>
    </w:p>
    <w:p w:rsidR="00832BDD" w:rsidRDefault="00832BDD" w:rsidP="00832BDD">
      <w:pPr>
        <w:shd w:val="clear" w:color="auto" w:fill="FFFFFF"/>
        <w:spacing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   Волновое поле исходящее из преобразователя зависит от его размеров пластины и длины ультразвуковой волны.</w:t>
      </w:r>
    </w:p>
    <w:p w:rsidR="00832BDD" w:rsidRPr="00CD4FA4" w:rsidRDefault="00832BDD" w:rsidP="00832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   Волновое поле находящееся вблизи от излучателя имеет приблизительно цилиндрическую форму и называется ближняя зона – зона дифракции Френеля. Начиная с некоторого расстояния  </w:t>
      </w:r>
      <w:r w:rsidRPr="003F560F">
        <w:rPr>
          <w:rFonts w:ascii="Times New Roman" w:hAnsi="Times New Roman" w:cs="Times New Roman"/>
          <w:b/>
          <w:color w:val="000000"/>
          <w:spacing w:val="3"/>
          <w:sz w:val="28"/>
          <w:szCs w:val="28"/>
          <w:lang w:val="en-US"/>
        </w:rPr>
        <w:t>Z</w:t>
      </w:r>
      <w:r w:rsidRPr="003F560F">
        <w:rPr>
          <w:rFonts w:ascii="Times New Roman" w:hAnsi="Times New Roman" w:cs="Times New Roman"/>
          <w:b/>
          <w:color w:val="000000"/>
          <w:spacing w:val="3"/>
          <w:sz w:val="28"/>
          <w:szCs w:val="28"/>
          <w:vertAlign w:val="subscript"/>
          <w:lang w:val="en-US"/>
        </w:rPr>
        <w:t>o</w:t>
      </w:r>
      <w:r>
        <w:rPr>
          <w:rFonts w:ascii="Times New Roman" w:hAnsi="Times New Roman" w:cs="Times New Roman"/>
          <w:b/>
          <w:color w:val="000000"/>
          <w:spacing w:val="3"/>
          <w:sz w:val="28"/>
          <w:szCs w:val="28"/>
        </w:rPr>
        <w:t xml:space="preserve"> </w:t>
      </w:r>
      <w:r w:rsidRPr="00CD4FA4">
        <w:rPr>
          <w:rFonts w:ascii="Times New Roman" w:hAnsi="Times New Roman" w:cs="Times New Roman"/>
          <w:color w:val="000000"/>
          <w:spacing w:val="3"/>
          <w:sz w:val="28"/>
          <w:szCs w:val="28"/>
        </w:rPr>
        <w:t>поле</w:t>
      </w:r>
      <w:r>
        <w:rPr>
          <w:rFonts w:ascii="Times New Roman" w:hAnsi="Times New Roman" w:cs="Times New Roman"/>
          <w:color w:val="000000"/>
          <w:spacing w:val="3"/>
          <w:sz w:val="28"/>
          <w:szCs w:val="28"/>
        </w:rPr>
        <w:t xml:space="preserve"> преобретает форму усеченного конуса с небольшим углом </w:t>
      </w:r>
      <w:r w:rsidRPr="001C7314">
        <w:rPr>
          <w:rFonts w:ascii="Times New Roman" w:hAnsi="Times New Roman" w:cs="Times New Roman"/>
          <w:i/>
          <w:iCs/>
          <w:color w:val="000000"/>
          <w:spacing w:val="9"/>
          <w:sz w:val="28"/>
          <w:szCs w:val="28"/>
        </w:rPr>
        <w:t>φ</w:t>
      </w:r>
      <w:r w:rsidRPr="001C7314">
        <w:rPr>
          <w:rFonts w:ascii="Times New Roman" w:hAnsi="Times New Roman" w:cs="Times New Roman"/>
          <w:iCs/>
          <w:color w:val="000000"/>
          <w:spacing w:val="9"/>
          <w:sz w:val="28"/>
          <w:szCs w:val="28"/>
          <w:vertAlign w:val="subscript"/>
        </w:rPr>
        <w:t>р</w:t>
      </w:r>
      <w:r>
        <w:rPr>
          <w:rFonts w:ascii="Times New Roman" w:hAnsi="Times New Roman" w:cs="Times New Roman"/>
          <w:color w:val="000000"/>
          <w:spacing w:val="-1"/>
          <w:sz w:val="28"/>
          <w:szCs w:val="28"/>
        </w:rPr>
        <w:t xml:space="preserve"> (10 -14</w:t>
      </w:r>
      <w:r>
        <w:rPr>
          <w:rFonts w:ascii="Times New Roman" w:hAnsi="Times New Roman" w:cs="Times New Roman"/>
          <w:color w:val="000000"/>
          <w:spacing w:val="-1"/>
          <w:sz w:val="28"/>
          <w:szCs w:val="28"/>
          <w:vertAlign w:val="superscript"/>
        </w:rPr>
        <w:t>о</w:t>
      </w:r>
      <w:r>
        <w:rPr>
          <w:rFonts w:ascii="Times New Roman" w:hAnsi="Times New Roman" w:cs="Times New Roman"/>
          <w:color w:val="000000"/>
          <w:spacing w:val="-1"/>
          <w:sz w:val="28"/>
          <w:szCs w:val="28"/>
        </w:rPr>
        <w:t xml:space="preserve">),  </w:t>
      </w:r>
      <w:r w:rsidRPr="00366768">
        <w:rPr>
          <w:rFonts w:ascii="Times New Roman" w:hAnsi="Times New Roman" w:cs="Times New Roman"/>
          <w:color w:val="000000"/>
          <w:spacing w:val="-2"/>
          <w:sz w:val="28"/>
          <w:szCs w:val="28"/>
        </w:rPr>
        <w:t>что иллюстрирует</w:t>
      </w:r>
      <w:r>
        <w:rPr>
          <w:color w:val="000000"/>
          <w:spacing w:val="-2"/>
          <w:sz w:val="24"/>
          <w:szCs w:val="24"/>
        </w:rPr>
        <w:t xml:space="preserve"> </w:t>
      </w:r>
      <w:r>
        <w:rPr>
          <w:rFonts w:ascii="Times New Roman" w:hAnsi="Times New Roman" w:cs="Times New Roman"/>
          <w:color w:val="000000"/>
          <w:spacing w:val="-1"/>
          <w:sz w:val="28"/>
          <w:szCs w:val="28"/>
        </w:rPr>
        <w:t>(рис. 3).</w:t>
      </w:r>
    </w:p>
    <w:p w:rsidR="00832BDD" w:rsidRPr="00676B30" w:rsidRDefault="00832BDD" w:rsidP="00832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w:t>
      </w:r>
      <w:r w:rsidRPr="00676B30">
        <w:rPr>
          <w:rFonts w:ascii="Times New Roman" w:hAnsi="Times New Roman" w:cs="Times New Roman"/>
          <w:sz w:val="28"/>
          <w:szCs w:val="28"/>
        </w:rPr>
        <w:t>излучаемые пластиной волны распространяются узким, слегка</w:t>
      </w:r>
    </w:p>
    <w:p w:rsidR="00832BDD" w:rsidRPr="00676B30" w:rsidRDefault="00832BDD" w:rsidP="00832BDD">
      <w:pPr>
        <w:framePr w:h="4176" w:hSpace="36" w:wrap="auto" w:vAnchor="text" w:hAnchor="margin" w:x="-78" w:y="1"/>
        <w:spacing w:after="0" w:line="240" w:lineRule="auto"/>
        <w:jc w:val="both"/>
        <w:rPr>
          <w:rFonts w:ascii="Times New Roman" w:hAnsi="Times New Roman" w:cs="Times New Roman"/>
          <w:sz w:val="28"/>
          <w:szCs w:val="28"/>
        </w:rPr>
      </w:pPr>
      <w:r w:rsidRPr="00676B30">
        <w:rPr>
          <w:rFonts w:ascii="Times New Roman" w:hAnsi="Times New Roman" w:cs="Times New Roman"/>
          <w:noProof/>
          <w:sz w:val="28"/>
          <w:szCs w:val="28"/>
        </w:rPr>
        <w:drawing>
          <wp:inline distT="0" distB="0" distL="0" distR="0">
            <wp:extent cx="1949450" cy="265684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contrast="6000"/>
                    </a:blip>
                    <a:srcRect/>
                    <a:stretch>
                      <a:fillRect/>
                    </a:stretch>
                  </pic:blipFill>
                  <pic:spPr bwMode="auto">
                    <a:xfrm>
                      <a:off x="0" y="0"/>
                      <a:ext cx="1949450" cy="2656840"/>
                    </a:xfrm>
                    <a:prstGeom prst="rect">
                      <a:avLst/>
                    </a:prstGeom>
                    <a:noFill/>
                    <a:ln w="9525">
                      <a:noFill/>
                      <a:miter lim="800000"/>
                      <a:headEnd/>
                      <a:tailEnd/>
                    </a:ln>
                  </pic:spPr>
                </pic:pic>
              </a:graphicData>
            </a:graphic>
          </wp:inline>
        </w:drawing>
      </w:r>
    </w:p>
    <w:p w:rsidR="00832BDD" w:rsidRDefault="00832BDD" w:rsidP="00832BDD">
      <w:pPr>
        <w:spacing w:after="0" w:line="240" w:lineRule="auto"/>
        <w:jc w:val="both"/>
        <w:rPr>
          <w:rFonts w:ascii="Times New Roman" w:hAnsi="Times New Roman" w:cs="Times New Roman"/>
          <w:color w:val="000000"/>
          <w:spacing w:val="1"/>
          <w:sz w:val="28"/>
          <w:szCs w:val="28"/>
        </w:rPr>
      </w:pPr>
      <w:r w:rsidRPr="00676B30">
        <w:rPr>
          <w:rFonts w:ascii="Times New Roman" w:hAnsi="Times New Roman" w:cs="Times New Roman"/>
          <w:color w:val="000000"/>
          <w:spacing w:val="8"/>
          <w:sz w:val="28"/>
          <w:szCs w:val="28"/>
        </w:rPr>
        <w:t>расходящимся пуч</w:t>
      </w:r>
      <w:r w:rsidRPr="00676B30">
        <w:rPr>
          <w:rFonts w:ascii="Times New Roman" w:hAnsi="Times New Roman" w:cs="Times New Roman"/>
          <w:color w:val="000000"/>
          <w:spacing w:val="8"/>
          <w:sz w:val="28"/>
          <w:szCs w:val="28"/>
        </w:rPr>
        <w:softHyphen/>
      </w:r>
      <w:r w:rsidRPr="00676B30">
        <w:rPr>
          <w:rFonts w:ascii="Times New Roman" w:hAnsi="Times New Roman" w:cs="Times New Roman"/>
          <w:color w:val="000000"/>
          <w:spacing w:val="-1"/>
          <w:sz w:val="28"/>
          <w:szCs w:val="28"/>
        </w:rPr>
        <w:t xml:space="preserve">ком. Величина угла </w:t>
      </w:r>
      <w:r w:rsidRPr="00676B30">
        <w:rPr>
          <w:rFonts w:ascii="Times New Roman" w:hAnsi="Times New Roman" w:cs="Times New Roman"/>
          <w:i/>
          <w:iCs/>
          <w:color w:val="000000"/>
          <w:spacing w:val="9"/>
          <w:sz w:val="28"/>
          <w:szCs w:val="28"/>
        </w:rPr>
        <w:t>φ</w:t>
      </w:r>
      <w:r w:rsidRPr="00676B30">
        <w:rPr>
          <w:rFonts w:ascii="Times New Roman" w:hAnsi="Times New Roman" w:cs="Times New Roman"/>
          <w:iCs/>
          <w:color w:val="000000"/>
          <w:spacing w:val="9"/>
          <w:sz w:val="28"/>
          <w:szCs w:val="28"/>
          <w:vertAlign w:val="subscript"/>
        </w:rPr>
        <w:t>р</w:t>
      </w:r>
      <w:r w:rsidRPr="00676B30">
        <w:rPr>
          <w:rFonts w:ascii="Times New Roman" w:hAnsi="Times New Roman" w:cs="Times New Roman"/>
          <w:color w:val="000000"/>
          <w:spacing w:val="-1"/>
          <w:sz w:val="28"/>
          <w:szCs w:val="28"/>
        </w:rPr>
        <w:t xml:space="preserve">, под </w:t>
      </w:r>
      <w:r w:rsidRPr="00676B30">
        <w:rPr>
          <w:rFonts w:ascii="Times New Roman" w:hAnsi="Times New Roman" w:cs="Times New Roman"/>
          <w:color w:val="000000"/>
          <w:spacing w:val="5"/>
          <w:sz w:val="28"/>
          <w:szCs w:val="28"/>
        </w:rPr>
        <w:t>которым этот пучок расхо</w:t>
      </w:r>
      <w:r w:rsidRPr="00676B30">
        <w:rPr>
          <w:rFonts w:ascii="Times New Roman" w:hAnsi="Times New Roman" w:cs="Times New Roman"/>
          <w:color w:val="000000"/>
          <w:spacing w:val="5"/>
          <w:sz w:val="28"/>
          <w:szCs w:val="28"/>
        </w:rPr>
        <w:softHyphen/>
      </w:r>
      <w:r w:rsidRPr="00676B30">
        <w:rPr>
          <w:rFonts w:ascii="Times New Roman" w:hAnsi="Times New Roman" w:cs="Times New Roman"/>
          <w:color w:val="000000"/>
          <w:spacing w:val="2"/>
          <w:sz w:val="28"/>
          <w:szCs w:val="28"/>
        </w:rPr>
        <w:t>дится, сравнительно невели</w:t>
      </w:r>
      <w:r w:rsidRPr="00676B30">
        <w:rPr>
          <w:rFonts w:ascii="Times New Roman" w:hAnsi="Times New Roman" w:cs="Times New Roman"/>
          <w:color w:val="000000"/>
          <w:spacing w:val="2"/>
          <w:sz w:val="28"/>
          <w:szCs w:val="28"/>
        </w:rPr>
        <w:softHyphen/>
      </w:r>
      <w:r w:rsidRPr="00676B30">
        <w:rPr>
          <w:rFonts w:ascii="Times New Roman" w:hAnsi="Times New Roman" w:cs="Times New Roman"/>
          <w:color w:val="000000"/>
          <w:spacing w:val="7"/>
          <w:sz w:val="28"/>
          <w:szCs w:val="28"/>
        </w:rPr>
        <w:t>ка и зависит от соотноше</w:t>
      </w:r>
      <w:r w:rsidRPr="00676B30">
        <w:rPr>
          <w:rFonts w:ascii="Times New Roman" w:hAnsi="Times New Roman" w:cs="Times New Roman"/>
          <w:color w:val="000000"/>
          <w:spacing w:val="7"/>
          <w:sz w:val="28"/>
          <w:szCs w:val="28"/>
        </w:rPr>
        <w:softHyphen/>
      </w:r>
      <w:r w:rsidRPr="00676B30">
        <w:rPr>
          <w:rFonts w:ascii="Times New Roman" w:hAnsi="Times New Roman" w:cs="Times New Roman"/>
          <w:color w:val="000000"/>
          <w:sz w:val="28"/>
          <w:szCs w:val="28"/>
        </w:rPr>
        <w:t xml:space="preserve">ния между геометрическими </w:t>
      </w:r>
      <w:r w:rsidRPr="00676B30">
        <w:rPr>
          <w:rFonts w:ascii="Times New Roman" w:hAnsi="Times New Roman" w:cs="Times New Roman"/>
          <w:color w:val="000000"/>
          <w:spacing w:val="3"/>
          <w:sz w:val="28"/>
          <w:szCs w:val="28"/>
        </w:rPr>
        <w:t>размерами (площадью излу</w:t>
      </w:r>
      <w:r w:rsidRPr="00676B30">
        <w:rPr>
          <w:rFonts w:ascii="Times New Roman" w:hAnsi="Times New Roman" w:cs="Times New Roman"/>
          <w:color w:val="000000"/>
          <w:spacing w:val="3"/>
          <w:sz w:val="28"/>
          <w:szCs w:val="28"/>
        </w:rPr>
        <w:softHyphen/>
      </w:r>
      <w:r w:rsidRPr="00676B30">
        <w:rPr>
          <w:rFonts w:ascii="Times New Roman" w:hAnsi="Times New Roman" w:cs="Times New Roman"/>
          <w:color w:val="000000"/>
          <w:sz w:val="28"/>
          <w:szCs w:val="28"/>
        </w:rPr>
        <w:t>чающей поверхности) пьезо</w:t>
      </w:r>
      <w:r w:rsidRPr="00676B30">
        <w:rPr>
          <w:rFonts w:ascii="Times New Roman" w:hAnsi="Times New Roman" w:cs="Times New Roman"/>
          <w:color w:val="000000"/>
          <w:spacing w:val="9"/>
          <w:sz w:val="28"/>
          <w:szCs w:val="28"/>
        </w:rPr>
        <w:t xml:space="preserve">элемента и длиной волны </w:t>
      </w:r>
      <w:r w:rsidRPr="00676B30">
        <w:rPr>
          <w:rFonts w:ascii="Times New Roman" w:hAnsi="Times New Roman" w:cs="Times New Roman"/>
          <w:color w:val="000000"/>
          <w:spacing w:val="2"/>
          <w:sz w:val="28"/>
          <w:szCs w:val="28"/>
        </w:rPr>
        <w:t xml:space="preserve">излучаемых ультразвуковых </w:t>
      </w:r>
      <w:r w:rsidRPr="00676B30">
        <w:rPr>
          <w:rFonts w:ascii="Times New Roman" w:hAnsi="Times New Roman" w:cs="Times New Roman"/>
          <w:color w:val="000000"/>
          <w:spacing w:val="5"/>
          <w:sz w:val="28"/>
          <w:szCs w:val="28"/>
        </w:rPr>
        <w:t>колебаний. Для излучателя, имеющего форму диска ди</w:t>
      </w:r>
      <w:r w:rsidRPr="00676B30">
        <w:rPr>
          <w:rFonts w:ascii="Times New Roman" w:hAnsi="Times New Roman" w:cs="Times New Roman"/>
          <w:color w:val="000000"/>
          <w:spacing w:val="5"/>
          <w:sz w:val="28"/>
          <w:szCs w:val="28"/>
        </w:rPr>
        <w:softHyphen/>
      </w:r>
      <w:r w:rsidRPr="00676B30">
        <w:rPr>
          <w:rFonts w:ascii="Times New Roman" w:hAnsi="Times New Roman" w:cs="Times New Roman"/>
          <w:color w:val="000000"/>
          <w:spacing w:val="-2"/>
          <w:sz w:val="28"/>
          <w:szCs w:val="28"/>
        </w:rPr>
        <w:t xml:space="preserve">аметром </w:t>
      </w:r>
      <w:r w:rsidRPr="00676B30">
        <w:rPr>
          <w:rFonts w:ascii="Times New Roman" w:hAnsi="Times New Roman" w:cs="Times New Roman"/>
          <w:color w:val="000000"/>
          <w:spacing w:val="-2"/>
          <w:sz w:val="28"/>
          <w:szCs w:val="28"/>
          <w:lang w:val="en-US"/>
        </w:rPr>
        <w:t>D</w:t>
      </w:r>
      <w:r w:rsidRPr="00676B30">
        <w:rPr>
          <w:rFonts w:ascii="Times New Roman" w:hAnsi="Times New Roman" w:cs="Times New Roman"/>
          <w:color w:val="000000"/>
          <w:spacing w:val="-2"/>
          <w:sz w:val="28"/>
          <w:szCs w:val="28"/>
        </w:rPr>
        <w:t xml:space="preserve">, величина угла </w:t>
      </w:r>
      <w:r w:rsidRPr="00676B30">
        <w:rPr>
          <w:rFonts w:ascii="Times New Roman" w:hAnsi="Times New Roman" w:cs="Times New Roman"/>
          <w:i/>
          <w:iCs/>
          <w:color w:val="000000"/>
          <w:spacing w:val="9"/>
          <w:sz w:val="28"/>
          <w:szCs w:val="28"/>
        </w:rPr>
        <w:t>φ</w:t>
      </w:r>
      <w:r w:rsidRPr="00676B30">
        <w:rPr>
          <w:rFonts w:ascii="Times New Roman" w:hAnsi="Times New Roman" w:cs="Times New Roman"/>
          <w:iCs/>
          <w:color w:val="000000"/>
          <w:spacing w:val="9"/>
          <w:sz w:val="28"/>
          <w:szCs w:val="28"/>
          <w:vertAlign w:val="subscript"/>
        </w:rPr>
        <w:t>р</w:t>
      </w:r>
      <w:r w:rsidRPr="00676B30">
        <w:rPr>
          <w:rFonts w:ascii="Times New Roman" w:hAnsi="Times New Roman" w:cs="Times New Roman"/>
          <w:i/>
          <w:iCs/>
          <w:color w:val="000000"/>
          <w:spacing w:val="-2"/>
          <w:sz w:val="28"/>
          <w:szCs w:val="28"/>
        </w:rPr>
        <w:t xml:space="preserve"> </w:t>
      </w:r>
      <w:r w:rsidRPr="00676B30">
        <w:rPr>
          <w:rFonts w:ascii="Times New Roman" w:hAnsi="Times New Roman" w:cs="Times New Roman"/>
          <w:color w:val="000000"/>
          <w:sz w:val="28"/>
          <w:szCs w:val="28"/>
        </w:rPr>
        <w:t>(определяющего ширину ди</w:t>
      </w:r>
      <w:r w:rsidRPr="00676B30">
        <w:rPr>
          <w:rFonts w:ascii="Times New Roman" w:hAnsi="Times New Roman" w:cs="Times New Roman"/>
          <w:color w:val="000000"/>
          <w:sz w:val="28"/>
          <w:szCs w:val="28"/>
        </w:rPr>
        <w:softHyphen/>
      </w:r>
      <w:r w:rsidRPr="00676B30">
        <w:rPr>
          <w:rFonts w:ascii="Times New Roman" w:hAnsi="Times New Roman" w:cs="Times New Roman"/>
          <w:color w:val="000000"/>
          <w:spacing w:val="1"/>
          <w:sz w:val="28"/>
          <w:szCs w:val="28"/>
        </w:rPr>
        <w:t xml:space="preserve">аграммы </w:t>
      </w:r>
      <w:r w:rsidRPr="00594BEB">
        <w:rPr>
          <w:rFonts w:ascii="Times New Roman" w:hAnsi="Times New Roman" w:cs="Times New Roman"/>
          <w:color w:val="000000"/>
          <w:spacing w:val="1"/>
          <w:sz w:val="28"/>
          <w:szCs w:val="28"/>
        </w:rPr>
        <w:t>направленности из</w:t>
      </w:r>
      <w:r w:rsidRPr="00594BEB">
        <w:rPr>
          <w:rFonts w:ascii="Times New Roman" w:hAnsi="Times New Roman" w:cs="Times New Roman"/>
          <w:color w:val="000000"/>
          <w:spacing w:val="1"/>
          <w:sz w:val="28"/>
          <w:szCs w:val="28"/>
        </w:rPr>
        <w:softHyphen/>
        <w:t>лучателя).</w:t>
      </w:r>
    </w:p>
    <w:p w:rsidR="00832BDD" w:rsidRPr="0067090C" w:rsidRDefault="00832BDD" w:rsidP="00832BDD">
      <w:pPr>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   При постоянной частоте</w:t>
      </w:r>
      <w:r w:rsidRPr="00676B30">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 </w:t>
      </w:r>
      <w:r>
        <w:rPr>
          <w:b/>
          <w:color w:val="000000"/>
          <w:spacing w:val="1"/>
          <w:sz w:val="24"/>
          <w:szCs w:val="24"/>
          <w:lang w:val="en-US"/>
        </w:rPr>
        <w:t>f</w:t>
      </w:r>
      <w:r>
        <w:rPr>
          <w:color w:val="000000"/>
          <w:spacing w:val="1"/>
          <w:sz w:val="24"/>
          <w:szCs w:val="24"/>
        </w:rPr>
        <w:t xml:space="preserve"> </w:t>
      </w:r>
      <w:r w:rsidRPr="00676B30">
        <w:rPr>
          <w:rFonts w:ascii="Times New Roman" w:hAnsi="Times New Roman" w:cs="Times New Roman"/>
          <w:color w:val="000000"/>
          <w:spacing w:val="1"/>
          <w:sz w:val="28"/>
          <w:szCs w:val="28"/>
        </w:rPr>
        <w:t>излучения ультразвуковых колебаний</w:t>
      </w:r>
      <w:r>
        <w:rPr>
          <w:rFonts w:ascii="Times New Roman" w:hAnsi="Times New Roman" w:cs="Times New Roman"/>
          <w:color w:val="000000"/>
          <w:spacing w:val="1"/>
          <w:sz w:val="28"/>
          <w:szCs w:val="28"/>
        </w:rPr>
        <w:t xml:space="preserve"> </w:t>
      </w:r>
      <w:r w:rsidRPr="006E0258">
        <w:rPr>
          <w:rFonts w:ascii="Times New Roman" w:hAnsi="Times New Roman" w:cs="Times New Roman"/>
          <w:color w:val="000000"/>
          <w:spacing w:val="1"/>
          <w:sz w:val="28"/>
          <w:szCs w:val="28"/>
        </w:rPr>
        <w:t xml:space="preserve">чем </w:t>
      </w:r>
      <w:r w:rsidRPr="006E0258">
        <w:rPr>
          <w:rFonts w:ascii="Times New Roman" w:hAnsi="Times New Roman" w:cs="Times New Roman"/>
          <w:color w:val="000000"/>
          <w:spacing w:val="5"/>
          <w:sz w:val="28"/>
          <w:szCs w:val="28"/>
        </w:rPr>
        <w:t>больше</w:t>
      </w:r>
      <w:r>
        <w:rPr>
          <w:rFonts w:ascii="Times New Roman" w:hAnsi="Times New Roman" w:cs="Times New Roman"/>
          <w:color w:val="000000"/>
          <w:spacing w:val="5"/>
          <w:sz w:val="28"/>
          <w:szCs w:val="28"/>
        </w:rPr>
        <w:t xml:space="preserve"> </w:t>
      </w:r>
      <w:r w:rsidRPr="006E0258">
        <w:rPr>
          <w:rFonts w:ascii="Times New Roman" w:hAnsi="Times New Roman" w:cs="Times New Roman"/>
          <w:color w:val="000000"/>
          <w:spacing w:val="5"/>
          <w:sz w:val="28"/>
          <w:szCs w:val="28"/>
        </w:rPr>
        <w:t>диаметр пьезопластины,</w:t>
      </w:r>
      <w:r>
        <w:rPr>
          <w:rFonts w:ascii="Times New Roman" w:hAnsi="Times New Roman" w:cs="Times New Roman"/>
          <w:color w:val="000000"/>
          <w:spacing w:val="5"/>
          <w:sz w:val="28"/>
          <w:szCs w:val="28"/>
        </w:rPr>
        <w:t xml:space="preserve"> </w:t>
      </w:r>
      <w:r w:rsidRPr="0067090C">
        <w:rPr>
          <w:rFonts w:ascii="Times New Roman" w:hAnsi="Times New Roman" w:cs="Times New Roman"/>
          <w:color w:val="000000"/>
          <w:spacing w:val="5"/>
          <w:sz w:val="28"/>
          <w:szCs w:val="28"/>
        </w:rPr>
        <w:t>тем уже диаграмма на</w:t>
      </w:r>
      <w:r w:rsidRPr="0067090C">
        <w:rPr>
          <w:rFonts w:ascii="Times New Roman" w:hAnsi="Times New Roman" w:cs="Times New Roman"/>
          <w:color w:val="000000"/>
          <w:spacing w:val="5"/>
          <w:sz w:val="28"/>
          <w:szCs w:val="28"/>
        </w:rPr>
        <w:softHyphen/>
        <w:t>правленности.</w:t>
      </w:r>
      <w:r>
        <w:rPr>
          <w:rFonts w:ascii="Times New Roman" w:hAnsi="Times New Roman" w:cs="Times New Roman"/>
          <w:color w:val="000000"/>
          <w:spacing w:val="5"/>
          <w:sz w:val="28"/>
          <w:szCs w:val="28"/>
        </w:rPr>
        <w:t xml:space="preserve"> </w:t>
      </w:r>
    </w:p>
    <w:p w:rsidR="00832BDD" w:rsidRPr="002A5C97" w:rsidRDefault="00832BDD" w:rsidP="00832BDD">
      <w:pPr>
        <w:spacing w:after="0" w:line="240" w:lineRule="auto"/>
        <w:rPr>
          <w:rFonts w:ascii="Times New Roman" w:hAnsi="Times New Roman" w:cs="Times New Roman"/>
          <w:sz w:val="28"/>
          <w:szCs w:val="28"/>
        </w:rPr>
      </w:pPr>
      <w:r>
        <w:rPr>
          <w:rFonts w:ascii="Times New Roman" w:hAnsi="Times New Roman" w:cs="Times New Roman"/>
          <w:color w:val="000000"/>
          <w:spacing w:val="5"/>
          <w:sz w:val="28"/>
          <w:szCs w:val="28"/>
        </w:rPr>
        <w:t xml:space="preserve">   На рис. 4</w:t>
      </w:r>
      <w:r w:rsidRPr="002A5C97">
        <w:rPr>
          <w:rFonts w:ascii="Times New Roman" w:hAnsi="Times New Roman" w:cs="Times New Roman"/>
          <w:color w:val="000000"/>
          <w:spacing w:val="5"/>
          <w:sz w:val="28"/>
          <w:szCs w:val="28"/>
        </w:rPr>
        <w:t xml:space="preserve"> показан процесс формиро</w:t>
      </w:r>
      <w:r w:rsidRPr="002A5C97">
        <w:rPr>
          <w:rFonts w:ascii="Times New Roman" w:hAnsi="Times New Roman" w:cs="Times New Roman"/>
          <w:color w:val="000000"/>
          <w:spacing w:val="5"/>
          <w:sz w:val="28"/>
          <w:szCs w:val="28"/>
        </w:rPr>
        <w:softHyphen/>
        <w:t xml:space="preserve">вания </w:t>
      </w:r>
      <w:r>
        <w:rPr>
          <w:rFonts w:ascii="Times New Roman" w:hAnsi="Times New Roman" w:cs="Times New Roman"/>
          <w:color w:val="000000"/>
          <w:spacing w:val="5"/>
          <w:sz w:val="28"/>
          <w:szCs w:val="28"/>
        </w:rPr>
        <w:t>диаграм-</w:t>
      </w:r>
    </w:p>
    <w:p w:rsidR="00832BDD" w:rsidRDefault="00832BDD" w:rsidP="00832B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3 Зоны излучения      мы  </w:t>
      </w:r>
      <w:r w:rsidRPr="001E0308">
        <w:rPr>
          <w:rFonts w:ascii="Times New Roman" w:hAnsi="Times New Roman" w:cs="Times New Roman"/>
          <w:color w:val="000000"/>
          <w:spacing w:val="5"/>
          <w:sz w:val="28"/>
          <w:szCs w:val="28"/>
        </w:rPr>
        <w:t>направленности при различных гео</w:t>
      </w:r>
      <w:r w:rsidRPr="001E0308">
        <w:rPr>
          <w:rFonts w:ascii="Times New Roman" w:hAnsi="Times New Roman" w:cs="Times New Roman"/>
          <w:color w:val="000000"/>
          <w:spacing w:val="5"/>
          <w:sz w:val="28"/>
          <w:szCs w:val="28"/>
        </w:rPr>
        <w:softHyphen/>
      </w:r>
      <w:r w:rsidRPr="001E0308">
        <w:rPr>
          <w:rFonts w:ascii="Times New Roman" w:hAnsi="Times New Roman" w:cs="Times New Roman"/>
          <w:color w:val="000000"/>
          <w:spacing w:val="2"/>
          <w:sz w:val="28"/>
          <w:szCs w:val="28"/>
        </w:rPr>
        <w:t>метрических</w:t>
      </w:r>
      <w:r>
        <w:rPr>
          <w:color w:val="000000"/>
          <w:spacing w:val="2"/>
          <w:sz w:val="24"/>
          <w:szCs w:val="24"/>
        </w:rPr>
        <w:t xml:space="preserve"> </w:t>
      </w:r>
      <w:r>
        <w:rPr>
          <w:rFonts w:ascii="Times New Roman" w:hAnsi="Times New Roman" w:cs="Times New Roman"/>
          <w:sz w:val="28"/>
          <w:szCs w:val="28"/>
        </w:rPr>
        <w:t xml:space="preserve">    </w:t>
      </w:r>
    </w:p>
    <w:p w:rsidR="00832BDD" w:rsidRDefault="00832BDD" w:rsidP="00832BDD">
      <w:pPr>
        <w:shd w:val="clear" w:color="auto" w:fill="FFFFFF"/>
        <w:spacing w:before="65" w:line="281" w:lineRule="exact"/>
        <w:ind w:firstLine="389"/>
        <w:jc w:val="both"/>
        <w:rPr>
          <w:rFonts w:ascii="Times New Roman" w:hAnsi="Times New Roman" w:cs="Times New Roman"/>
          <w:color w:val="000000"/>
          <w:spacing w:val="7"/>
          <w:sz w:val="28"/>
          <w:szCs w:val="28"/>
        </w:rPr>
      </w:pPr>
      <w:r>
        <w:rPr>
          <w:rFonts w:ascii="Times New Roman" w:hAnsi="Times New Roman" w:cs="Times New Roman"/>
          <w:sz w:val="28"/>
          <w:szCs w:val="28"/>
        </w:rPr>
        <w:t xml:space="preserve">                 ПЭП        размерах </w:t>
      </w:r>
      <w:r w:rsidRPr="0054599B">
        <w:rPr>
          <w:rFonts w:ascii="Times New Roman" w:hAnsi="Times New Roman" w:cs="Times New Roman"/>
          <w:color w:val="000000"/>
          <w:spacing w:val="2"/>
          <w:sz w:val="28"/>
          <w:szCs w:val="28"/>
        </w:rPr>
        <w:t>пьезоэлемента.</w:t>
      </w:r>
      <w:r>
        <w:rPr>
          <w:rFonts w:ascii="Times New Roman" w:hAnsi="Times New Roman" w:cs="Times New Roman"/>
          <w:color w:val="000000"/>
          <w:spacing w:val="2"/>
          <w:sz w:val="28"/>
          <w:szCs w:val="28"/>
        </w:rPr>
        <w:t xml:space="preserve"> </w:t>
      </w:r>
      <w:r w:rsidRPr="00D35C29">
        <w:rPr>
          <w:rFonts w:ascii="Times New Roman" w:hAnsi="Times New Roman" w:cs="Times New Roman"/>
          <w:color w:val="000000"/>
          <w:spacing w:val="2"/>
          <w:sz w:val="28"/>
          <w:szCs w:val="28"/>
        </w:rPr>
        <w:t xml:space="preserve">Как видно из </w:t>
      </w:r>
      <w:r>
        <w:rPr>
          <w:rFonts w:ascii="Times New Roman" w:hAnsi="Times New Roman" w:cs="Times New Roman"/>
          <w:color w:val="000000"/>
          <w:spacing w:val="2"/>
          <w:sz w:val="28"/>
          <w:szCs w:val="28"/>
        </w:rPr>
        <w:t>рис. 4</w:t>
      </w:r>
      <w:r w:rsidRPr="00D35C29">
        <w:rPr>
          <w:rFonts w:ascii="Times New Roman" w:hAnsi="Times New Roman" w:cs="Times New Roman"/>
          <w:color w:val="000000"/>
          <w:spacing w:val="2"/>
          <w:sz w:val="28"/>
          <w:szCs w:val="28"/>
        </w:rPr>
        <w:t xml:space="preserve">,в, при больших размерах пьезоэлемента диаграмма </w:t>
      </w:r>
      <w:r w:rsidRPr="00D35C29">
        <w:rPr>
          <w:rFonts w:ascii="Times New Roman" w:hAnsi="Times New Roman" w:cs="Times New Roman"/>
          <w:color w:val="000000"/>
          <w:spacing w:val="6"/>
          <w:sz w:val="28"/>
          <w:szCs w:val="28"/>
        </w:rPr>
        <w:t xml:space="preserve">направленности становится достаточно узкой и, кроме </w:t>
      </w:r>
      <w:r w:rsidRPr="00D35C29">
        <w:rPr>
          <w:rFonts w:ascii="Times New Roman" w:hAnsi="Times New Roman" w:cs="Times New Roman"/>
          <w:color w:val="000000"/>
          <w:spacing w:val="7"/>
          <w:sz w:val="28"/>
          <w:szCs w:val="28"/>
        </w:rPr>
        <w:t>того, у нее появляются боковые лепестки.</w:t>
      </w:r>
    </w:p>
    <w:tbl>
      <w:tblPr>
        <w:tblStyle w:val="ad"/>
        <w:tblW w:w="0" w:type="auto"/>
        <w:tblLook w:val="04A0" w:firstRow="1" w:lastRow="0" w:firstColumn="1" w:lastColumn="0" w:noHBand="0" w:noVBand="1"/>
      </w:tblPr>
      <w:tblGrid>
        <w:gridCol w:w="4696"/>
        <w:gridCol w:w="4696"/>
      </w:tblGrid>
      <w:tr w:rsidR="00832BDD" w:rsidRPr="00594BEB" w:rsidTr="002D1363">
        <w:trPr>
          <w:trHeight w:val="1700"/>
        </w:trPr>
        <w:tc>
          <w:tcPr>
            <w:tcW w:w="4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32BDD" w:rsidRDefault="00832BDD" w:rsidP="002D1363">
            <w:r>
              <w:rPr>
                <w:noProof/>
              </w:rPr>
              <w:drawing>
                <wp:inline distT="0" distB="0" distL="0" distR="0">
                  <wp:extent cx="1447440" cy="1322501"/>
                  <wp:effectExtent l="19050" t="0" r="36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6000"/>
                          </a:blip>
                          <a:srcRect/>
                          <a:stretch>
                            <a:fillRect/>
                          </a:stretch>
                        </pic:blipFill>
                        <pic:spPr bwMode="auto">
                          <a:xfrm>
                            <a:off x="0" y="0"/>
                            <a:ext cx="1451129" cy="1325872"/>
                          </a:xfrm>
                          <a:prstGeom prst="rect">
                            <a:avLst/>
                          </a:prstGeom>
                          <a:noFill/>
                          <a:ln w="9525">
                            <a:noFill/>
                            <a:miter lim="800000"/>
                            <a:headEnd/>
                            <a:tailEnd/>
                          </a:ln>
                        </pic:spPr>
                      </pic:pic>
                    </a:graphicData>
                  </a:graphic>
                </wp:inline>
              </w:drawing>
            </w:r>
          </w:p>
          <w:p w:rsidR="00832BDD" w:rsidRDefault="00832BDD" w:rsidP="002D1363">
            <w:pPr>
              <w:spacing w:before="65" w:line="281" w:lineRule="exact"/>
              <w:jc w:val="both"/>
              <w:rPr>
                <w:rFonts w:ascii="Times New Roman" w:hAnsi="Times New Roman" w:cs="Times New Roman"/>
                <w:color w:val="000000"/>
                <w:spacing w:val="7"/>
                <w:sz w:val="28"/>
                <w:szCs w:val="28"/>
              </w:rPr>
            </w:pPr>
          </w:p>
        </w:tc>
        <w:tc>
          <w:tcPr>
            <w:tcW w:w="4696" w:type="dxa"/>
            <w:tcBorders>
              <w:top w:val="single" w:sz="4" w:space="0" w:color="FFFFFF" w:themeColor="background1"/>
              <w:left w:val="single" w:sz="4" w:space="0" w:color="FFFFFF" w:themeColor="background1"/>
              <w:bottom w:val="nil"/>
              <w:right w:val="single" w:sz="4" w:space="0" w:color="FFFFFF" w:themeColor="background1"/>
            </w:tcBorders>
          </w:tcPr>
          <w:p w:rsidR="00832BDD" w:rsidRDefault="00832BDD" w:rsidP="002D1363">
            <w:pPr>
              <w:jc w:val="right"/>
              <w:rPr>
                <w:sz w:val="24"/>
                <w:szCs w:val="24"/>
              </w:rPr>
            </w:pPr>
            <w:r>
              <w:rPr>
                <w:noProof/>
                <w:sz w:val="24"/>
                <w:szCs w:val="24"/>
              </w:rPr>
              <w:drawing>
                <wp:inline distT="0" distB="0" distL="0" distR="0">
                  <wp:extent cx="1533705" cy="1301548"/>
                  <wp:effectExtent l="19050" t="0" r="9345" b="0"/>
                  <wp:docPr id="2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lum contrast="6000"/>
                          </a:blip>
                          <a:srcRect/>
                          <a:stretch>
                            <a:fillRect/>
                          </a:stretch>
                        </pic:blipFill>
                        <pic:spPr bwMode="auto">
                          <a:xfrm>
                            <a:off x="0" y="0"/>
                            <a:ext cx="1532497" cy="1300523"/>
                          </a:xfrm>
                          <a:prstGeom prst="rect">
                            <a:avLst/>
                          </a:prstGeom>
                          <a:noFill/>
                          <a:ln w="9525">
                            <a:noFill/>
                            <a:miter lim="800000"/>
                            <a:headEnd/>
                            <a:tailEnd/>
                          </a:ln>
                        </pic:spPr>
                      </pic:pic>
                    </a:graphicData>
                  </a:graphic>
                </wp:inline>
              </w:drawing>
            </w:r>
          </w:p>
          <w:p w:rsidR="00832BDD" w:rsidRPr="00594BEB" w:rsidRDefault="00832BDD" w:rsidP="002D1363">
            <w:pPr>
              <w:spacing w:before="65" w:line="281" w:lineRule="exact"/>
              <w:jc w:val="both"/>
              <w:rPr>
                <w:rFonts w:ascii="Times New Roman" w:hAnsi="Times New Roman" w:cs="Times New Roman"/>
                <w:color w:val="000000"/>
                <w:spacing w:val="7"/>
                <w:sz w:val="28"/>
                <w:szCs w:val="28"/>
              </w:rPr>
            </w:pPr>
          </w:p>
        </w:tc>
      </w:tr>
      <w:tr w:rsidR="00832BDD" w:rsidTr="002D1363">
        <w:trPr>
          <w:trHeight w:val="1595"/>
        </w:trPr>
        <w:tc>
          <w:tcPr>
            <w:tcW w:w="4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32BDD" w:rsidRPr="000E48DE" w:rsidRDefault="00832BDD" w:rsidP="002D1363">
            <w:r>
              <w:rPr>
                <w:noProof/>
              </w:rPr>
              <w:lastRenderedPageBreak/>
              <w:drawing>
                <wp:inline distT="0" distB="0" distL="0" distR="0">
                  <wp:extent cx="1783871" cy="1372624"/>
                  <wp:effectExtent l="19050" t="0" r="6829"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contrast="6000"/>
                          </a:blip>
                          <a:srcRect/>
                          <a:stretch>
                            <a:fillRect/>
                          </a:stretch>
                        </pic:blipFill>
                        <pic:spPr bwMode="auto">
                          <a:xfrm>
                            <a:off x="0" y="0"/>
                            <a:ext cx="1787861" cy="1375694"/>
                          </a:xfrm>
                          <a:prstGeom prst="rect">
                            <a:avLst/>
                          </a:prstGeom>
                          <a:noFill/>
                          <a:ln w="9525">
                            <a:noFill/>
                            <a:miter lim="800000"/>
                            <a:headEnd/>
                            <a:tailEnd/>
                          </a:ln>
                        </pic:spPr>
                      </pic:pic>
                    </a:graphicData>
                  </a:graphic>
                </wp:inline>
              </w:drawing>
            </w:r>
          </w:p>
        </w:tc>
        <w:tc>
          <w:tcPr>
            <w:tcW w:w="4696" w:type="dxa"/>
            <w:tcBorders>
              <w:top w:val="nil"/>
              <w:left w:val="single" w:sz="4" w:space="0" w:color="FFFFFF" w:themeColor="background1"/>
              <w:bottom w:val="single" w:sz="4" w:space="0" w:color="FFFFFF" w:themeColor="background1"/>
              <w:right w:val="single" w:sz="4" w:space="0" w:color="FFFFFF" w:themeColor="background1"/>
            </w:tcBorders>
          </w:tcPr>
          <w:p w:rsidR="00832BDD" w:rsidRPr="00015F4B" w:rsidRDefault="00832BDD" w:rsidP="002D1363">
            <w:pPr>
              <w:shd w:val="clear" w:color="auto" w:fill="FFFFFF"/>
              <w:spacing w:before="101" w:line="259" w:lineRule="exact"/>
              <w:jc w:val="both"/>
              <w:rPr>
                <w:rFonts w:ascii="Times New Roman" w:hAnsi="Times New Roman" w:cs="Times New Roman"/>
                <w:sz w:val="28"/>
                <w:szCs w:val="28"/>
              </w:rPr>
            </w:pPr>
            <w:r>
              <w:rPr>
                <w:rFonts w:ascii="Times New Roman" w:hAnsi="Times New Roman" w:cs="Times New Roman"/>
                <w:color w:val="000000"/>
                <w:spacing w:val="7"/>
                <w:sz w:val="28"/>
                <w:szCs w:val="28"/>
              </w:rPr>
              <w:t xml:space="preserve">Рис. 4 </w:t>
            </w:r>
            <w:r w:rsidRPr="00015F4B">
              <w:rPr>
                <w:rFonts w:ascii="Times New Roman" w:hAnsi="Times New Roman" w:cs="Times New Roman"/>
                <w:iCs/>
                <w:color w:val="000000"/>
                <w:spacing w:val="5"/>
                <w:sz w:val="28"/>
                <w:szCs w:val="28"/>
              </w:rPr>
              <w:t>Влияние размера ПЭП на вид и ширину его</w:t>
            </w:r>
            <w:r w:rsidRPr="00015F4B">
              <w:rPr>
                <w:rFonts w:ascii="Times New Roman" w:hAnsi="Times New Roman" w:cs="Times New Roman"/>
                <w:iCs/>
                <w:color w:val="000000"/>
                <w:spacing w:val="6"/>
                <w:sz w:val="28"/>
                <w:szCs w:val="28"/>
              </w:rPr>
              <w:t xml:space="preserve"> диаграммы</w:t>
            </w:r>
          </w:p>
          <w:p w:rsidR="00832BDD" w:rsidRPr="00015F4B" w:rsidRDefault="00832BDD" w:rsidP="002D1363">
            <w:pPr>
              <w:shd w:val="clear" w:color="auto" w:fill="FFFFFF"/>
              <w:spacing w:line="259" w:lineRule="exact"/>
              <w:ind w:left="22"/>
              <w:jc w:val="both"/>
              <w:rPr>
                <w:rFonts w:ascii="Times New Roman" w:hAnsi="Times New Roman" w:cs="Times New Roman"/>
                <w:sz w:val="28"/>
                <w:szCs w:val="28"/>
              </w:rPr>
            </w:pPr>
            <w:r w:rsidRPr="00015F4B">
              <w:rPr>
                <w:rFonts w:ascii="Times New Roman" w:hAnsi="Times New Roman" w:cs="Times New Roman"/>
                <w:iCs/>
                <w:color w:val="000000"/>
                <w:spacing w:val="6"/>
                <w:sz w:val="28"/>
                <w:szCs w:val="28"/>
              </w:rPr>
              <w:t>направленности (ДН):</w:t>
            </w:r>
          </w:p>
          <w:p w:rsidR="00832BDD" w:rsidRDefault="00832BDD" w:rsidP="002D1363">
            <w:pPr>
              <w:shd w:val="clear" w:color="auto" w:fill="FFFFFF"/>
              <w:spacing w:line="259" w:lineRule="exact"/>
              <w:ind w:left="14"/>
              <w:jc w:val="both"/>
              <w:rPr>
                <w:rFonts w:ascii="Times New Roman" w:hAnsi="Times New Roman" w:cs="Times New Roman"/>
                <w:iCs/>
                <w:color w:val="000000"/>
                <w:spacing w:val="6"/>
                <w:sz w:val="28"/>
                <w:szCs w:val="28"/>
              </w:rPr>
            </w:pPr>
            <w:r w:rsidRPr="00015F4B">
              <w:rPr>
                <w:rFonts w:ascii="Times New Roman" w:hAnsi="Times New Roman" w:cs="Times New Roman"/>
                <w:iCs/>
                <w:color w:val="000000"/>
                <w:spacing w:val="6"/>
                <w:sz w:val="28"/>
                <w:szCs w:val="28"/>
              </w:rPr>
              <w:t xml:space="preserve">а </w:t>
            </w:r>
            <w:r w:rsidRPr="00015F4B">
              <w:rPr>
                <w:rFonts w:ascii="Times New Roman" w:hAnsi="Times New Roman" w:cs="Times New Roman"/>
                <w:color w:val="000000"/>
                <w:spacing w:val="6"/>
                <w:sz w:val="28"/>
                <w:szCs w:val="28"/>
              </w:rPr>
              <w:t xml:space="preserve">— </w:t>
            </w:r>
            <w:r w:rsidRPr="00015F4B">
              <w:rPr>
                <w:rFonts w:ascii="Times New Roman" w:hAnsi="Times New Roman" w:cs="Times New Roman"/>
                <w:iCs/>
                <w:color w:val="000000"/>
                <w:spacing w:val="6"/>
                <w:sz w:val="28"/>
                <w:szCs w:val="28"/>
              </w:rPr>
              <w:t xml:space="preserve">широкая; б — средняя; </w:t>
            </w:r>
          </w:p>
          <w:p w:rsidR="00832BDD" w:rsidRPr="00015F4B" w:rsidRDefault="00832BDD" w:rsidP="002D1363">
            <w:pPr>
              <w:shd w:val="clear" w:color="auto" w:fill="FFFFFF"/>
              <w:spacing w:line="259" w:lineRule="exact"/>
              <w:ind w:right="7"/>
              <w:jc w:val="both"/>
              <w:rPr>
                <w:rFonts w:ascii="Times New Roman" w:hAnsi="Times New Roman" w:cs="Times New Roman"/>
                <w:sz w:val="28"/>
                <w:szCs w:val="28"/>
              </w:rPr>
            </w:pPr>
            <w:r w:rsidRPr="00015F4B">
              <w:rPr>
                <w:rFonts w:ascii="Times New Roman" w:hAnsi="Times New Roman" w:cs="Times New Roman"/>
                <w:iCs/>
                <w:color w:val="000000"/>
                <w:spacing w:val="6"/>
                <w:sz w:val="28"/>
                <w:szCs w:val="28"/>
              </w:rPr>
              <w:t>в — узкая с боковыми</w:t>
            </w:r>
            <w:r w:rsidRPr="00015F4B">
              <w:rPr>
                <w:rFonts w:ascii="Times New Roman" w:hAnsi="Times New Roman" w:cs="Times New Roman"/>
                <w:iCs/>
                <w:color w:val="000000"/>
                <w:spacing w:val="4"/>
                <w:sz w:val="28"/>
                <w:szCs w:val="28"/>
              </w:rPr>
              <w:t xml:space="preserve"> лепестками</w:t>
            </w:r>
          </w:p>
          <w:p w:rsidR="00832BDD" w:rsidRPr="00015F4B" w:rsidRDefault="00832BDD" w:rsidP="002D1363">
            <w:pPr>
              <w:shd w:val="clear" w:color="auto" w:fill="FFFFFF"/>
              <w:spacing w:line="259" w:lineRule="exact"/>
              <w:ind w:left="14"/>
              <w:jc w:val="both"/>
              <w:rPr>
                <w:rFonts w:ascii="Times New Roman" w:hAnsi="Times New Roman" w:cs="Times New Roman"/>
                <w:sz w:val="28"/>
                <w:szCs w:val="28"/>
              </w:rPr>
            </w:pPr>
          </w:p>
          <w:p w:rsidR="00832BDD" w:rsidRDefault="00832BDD" w:rsidP="002D1363">
            <w:pPr>
              <w:shd w:val="clear" w:color="auto" w:fill="FFFFFF"/>
              <w:spacing w:line="259" w:lineRule="exact"/>
              <w:ind w:right="7"/>
              <w:jc w:val="both"/>
              <w:rPr>
                <w:rFonts w:ascii="Times New Roman" w:hAnsi="Times New Roman" w:cs="Times New Roman"/>
                <w:color w:val="000000"/>
                <w:spacing w:val="7"/>
                <w:sz w:val="28"/>
                <w:szCs w:val="28"/>
              </w:rPr>
            </w:pPr>
          </w:p>
        </w:tc>
      </w:tr>
    </w:tbl>
    <w:p w:rsidR="00832BDD" w:rsidRPr="00A664AD" w:rsidRDefault="00832BDD" w:rsidP="00832BDD">
      <w:pPr>
        <w:spacing w:after="0" w:line="240" w:lineRule="auto"/>
        <w:jc w:val="both"/>
        <w:rPr>
          <w:rFonts w:ascii="Times New Roman" w:hAnsi="Times New Roman" w:cs="Times New Roman"/>
          <w:sz w:val="28"/>
          <w:szCs w:val="28"/>
        </w:rPr>
      </w:pPr>
    </w:p>
    <w:p w:rsidR="00832BDD" w:rsidRDefault="00832BDD" w:rsidP="00832BDD">
      <w:pPr>
        <w:jc w:val="center"/>
        <w:rPr>
          <w:rFonts w:ascii="Times New Roman" w:hAnsi="Times New Roman" w:cs="Times New Roman"/>
          <w:b/>
          <w:sz w:val="28"/>
          <w:szCs w:val="28"/>
        </w:rPr>
      </w:pPr>
    </w:p>
    <w:p w:rsidR="00832BDD" w:rsidRDefault="00832BDD" w:rsidP="00832BDD">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CE02FB" w:rsidRPr="00152072" w:rsidRDefault="00CE02FB" w:rsidP="00152072">
      <w:pPr>
        <w:spacing w:after="0" w:line="240" w:lineRule="auto"/>
        <w:rPr>
          <w:rFonts w:ascii="Times New Roman" w:hAnsi="Times New Roman" w:cs="Times New Roman"/>
          <w:b/>
          <w:sz w:val="28"/>
          <w:szCs w:val="28"/>
        </w:rPr>
      </w:pPr>
    </w:p>
    <w:p w:rsidR="00960F68" w:rsidRPr="00961DF3" w:rsidRDefault="00960F68" w:rsidP="00960F68">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960F68" w:rsidRPr="00724888" w:rsidRDefault="00960F68" w:rsidP="00960F68">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960F68" w:rsidRPr="00185F97" w:rsidRDefault="00960F68" w:rsidP="00960F68">
      <w:pPr>
        <w:pStyle w:val="a3"/>
        <w:jc w:val="both"/>
        <w:rPr>
          <w:b/>
          <w:szCs w:val="28"/>
        </w:rPr>
      </w:pPr>
      <w:r>
        <w:rPr>
          <w:b/>
          <w:szCs w:val="28"/>
        </w:rPr>
        <w:t>Практическое занятие № 3</w:t>
      </w:r>
    </w:p>
    <w:p w:rsidR="00960F68" w:rsidRDefault="00960F68" w:rsidP="00960F68">
      <w:pPr>
        <w:spacing w:after="0" w:line="240" w:lineRule="auto"/>
        <w:jc w:val="both"/>
        <w:rPr>
          <w:rFonts w:ascii="Times New Roman" w:hAnsi="Times New Roman" w:cs="Times New Roman"/>
          <w:sz w:val="28"/>
          <w:szCs w:val="28"/>
        </w:rPr>
      </w:pPr>
      <w:r w:rsidRPr="00CA205D">
        <w:rPr>
          <w:rFonts w:ascii="Times New Roman" w:hAnsi="Times New Roman"/>
          <w:b/>
          <w:bCs/>
          <w:sz w:val="28"/>
          <w:szCs w:val="28"/>
        </w:rPr>
        <w:t xml:space="preserve">Тема занятия: </w:t>
      </w:r>
      <w:r w:rsidRPr="00C92263">
        <w:rPr>
          <w:rFonts w:ascii="Times New Roman" w:hAnsi="Times New Roman"/>
          <w:b/>
          <w:bCs/>
          <w:sz w:val="28"/>
          <w:szCs w:val="28"/>
        </w:rPr>
        <w:t>«</w:t>
      </w:r>
      <w:r w:rsidRPr="00207682">
        <w:rPr>
          <w:rFonts w:ascii="Times New Roman" w:hAnsi="Times New Roman" w:cs="Times New Roman"/>
          <w:b/>
          <w:sz w:val="28"/>
          <w:szCs w:val="28"/>
        </w:rPr>
        <w:t>Совершенствование знаний в изучении свойств ультразвуковых колебаний.</w:t>
      </w:r>
      <w:r>
        <w:rPr>
          <w:rFonts w:ascii="Times New Roman" w:hAnsi="Times New Roman" w:cs="Times New Roman"/>
          <w:b/>
          <w:sz w:val="28"/>
          <w:szCs w:val="28"/>
        </w:rPr>
        <w:t>»</w:t>
      </w:r>
    </w:p>
    <w:p w:rsidR="00960F68" w:rsidRPr="005871F6" w:rsidRDefault="00960F68" w:rsidP="00960F68">
      <w:pPr>
        <w:spacing w:after="0" w:line="240" w:lineRule="auto"/>
        <w:jc w:val="both"/>
        <w:rPr>
          <w:rFonts w:ascii="Times New Roman" w:hAnsi="Times New Roman" w:cs="Times New Roman"/>
          <w:sz w:val="28"/>
          <w:szCs w:val="28"/>
        </w:rPr>
      </w:pPr>
      <w:r w:rsidRPr="007655D7">
        <w:rPr>
          <w:rFonts w:ascii="Times New Roman" w:hAnsi="Times New Roman"/>
          <w:b/>
          <w:bCs/>
          <w:sz w:val="28"/>
          <w:szCs w:val="28"/>
        </w:rPr>
        <w:t>Цель занятия</w:t>
      </w:r>
      <w:r w:rsidRPr="007655D7">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Совершенствовать знания в изучении свойств ультразвуковых колебаний.</w:t>
      </w:r>
    </w:p>
    <w:p w:rsidR="00960F68" w:rsidRDefault="00960F68" w:rsidP="00960F68">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960F68" w:rsidRDefault="00960F68" w:rsidP="00960F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Указать знания в изучении свойств ультразвуковых колебаний.</w:t>
      </w:r>
    </w:p>
    <w:p w:rsidR="00960F68" w:rsidRPr="009161B3" w:rsidRDefault="00960F68" w:rsidP="00960F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Графически изобразить соответствующие схемы.</w:t>
      </w:r>
    </w:p>
    <w:p w:rsidR="00960F68" w:rsidRPr="007835EC" w:rsidRDefault="00960F68" w:rsidP="00960F68">
      <w:pPr>
        <w:spacing w:after="0" w:line="240" w:lineRule="auto"/>
        <w:jc w:val="both"/>
        <w:rPr>
          <w:rFonts w:ascii="Times New Roman" w:hAnsi="Times New Roman" w:cs="Times New Roman"/>
          <w:iCs/>
          <w:sz w:val="28"/>
          <w:szCs w:val="28"/>
        </w:rPr>
      </w:pPr>
    </w:p>
    <w:p w:rsidR="00960F68" w:rsidRDefault="00960F68" w:rsidP="00960F6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960F68" w:rsidRDefault="00960F68" w:rsidP="00960F68">
      <w:pPr>
        <w:shd w:val="clear" w:color="auto" w:fill="FFFFFF"/>
        <w:spacing w:after="0" w:line="240" w:lineRule="auto"/>
        <w:jc w:val="both"/>
        <w:rPr>
          <w:rFonts w:ascii="Times New Roman" w:hAnsi="Times New Roman" w:cs="Times New Roman"/>
          <w:color w:val="000000"/>
          <w:spacing w:val="7"/>
          <w:sz w:val="28"/>
          <w:szCs w:val="28"/>
        </w:rPr>
      </w:pPr>
      <w:r>
        <w:rPr>
          <w:rFonts w:ascii="Times New Roman" w:hAnsi="Times New Roman" w:cs="Times New Roman"/>
          <w:color w:val="000000"/>
          <w:spacing w:val="-4"/>
          <w:sz w:val="28"/>
          <w:szCs w:val="28"/>
        </w:rPr>
        <w:t xml:space="preserve">    </w:t>
      </w:r>
      <w:r w:rsidRPr="0099154F">
        <w:rPr>
          <w:rFonts w:ascii="Times New Roman" w:hAnsi="Times New Roman" w:cs="Times New Roman"/>
          <w:color w:val="000000"/>
          <w:spacing w:val="3"/>
          <w:sz w:val="28"/>
          <w:szCs w:val="28"/>
        </w:rPr>
        <w:t xml:space="preserve">Затухание ультразвука в воздухе очень велико. В воде </w:t>
      </w:r>
      <w:r w:rsidRPr="0099154F">
        <w:rPr>
          <w:rFonts w:ascii="Times New Roman" w:hAnsi="Times New Roman" w:cs="Times New Roman"/>
          <w:color w:val="000000"/>
          <w:spacing w:val="4"/>
          <w:sz w:val="28"/>
          <w:szCs w:val="28"/>
        </w:rPr>
        <w:t xml:space="preserve">– в тысячи раз меньше. В пластмассах затухание также </w:t>
      </w:r>
      <w:r w:rsidRPr="0099154F">
        <w:rPr>
          <w:rFonts w:ascii="Times New Roman" w:hAnsi="Times New Roman" w:cs="Times New Roman"/>
          <w:color w:val="000000"/>
          <w:spacing w:val="6"/>
          <w:sz w:val="28"/>
          <w:szCs w:val="28"/>
        </w:rPr>
        <w:t>велико и определяется в основном поглощением. В ста</w:t>
      </w:r>
      <w:r w:rsidRPr="0099154F">
        <w:rPr>
          <w:rFonts w:ascii="Times New Roman" w:hAnsi="Times New Roman" w:cs="Times New Roman"/>
          <w:color w:val="000000"/>
          <w:spacing w:val="6"/>
          <w:sz w:val="28"/>
          <w:szCs w:val="28"/>
        </w:rPr>
        <w:softHyphen/>
      </w:r>
      <w:r w:rsidRPr="0099154F">
        <w:rPr>
          <w:rFonts w:ascii="Times New Roman" w:hAnsi="Times New Roman" w:cs="Times New Roman"/>
          <w:color w:val="000000"/>
          <w:spacing w:val="7"/>
          <w:sz w:val="28"/>
          <w:szCs w:val="28"/>
        </w:rPr>
        <w:t>ли затухание небольшое, и ультразвуковые колебания с</w:t>
      </w:r>
      <w:r>
        <w:rPr>
          <w:rFonts w:ascii="Times New Roman" w:hAnsi="Times New Roman" w:cs="Times New Roman"/>
          <w:color w:val="000000"/>
          <w:spacing w:val="7"/>
          <w:sz w:val="28"/>
          <w:szCs w:val="28"/>
        </w:rPr>
        <w:t xml:space="preserve"> </w:t>
      </w:r>
    </w:p>
    <w:p w:rsidR="00960F68" w:rsidRPr="00B412B7" w:rsidRDefault="00960F68" w:rsidP="00960F68">
      <w:pPr>
        <w:shd w:val="clear" w:color="auto" w:fill="FFFFFF"/>
        <w:spacing w:after="0" w:line="240" w:lineRule="auto"/>
        <w:rPr>
          <w:rFonts w:ascii="Times New Roman" w:hAnsi="Times New Roman" w:cs="Times New Roman"/>
          <w:sz w:val="28"/>
          <w:szCs w:val="28"/>
        </w:rPr>
      </w:pPr>
      <w:r w:rsidRPr="00B412B7">
        <w:rPr>
          <w:rFonts w:ascii="Times New Roman" w:hAnsi="Times New Roman" w:cs="Times New Roman"/>
          <w:color w:val="000000"/>
          <w:spacing w:val="6"/>
          <w:sz w:val="28"/>
          <w:szCs w:val="28"/>
        </w:rPr>
        <w:t xml:space="preserve">частотой </w:t>
      </w:r>
      <w:r w:rsidRPr="00B412B7">
        <w:rPr>
          <w:rFonts w:ascii="Times New Roman" w:hAnsi="Times New Roman" w:cs="Times New Roman"/>
          <w:b/>
          <w:color w:val="000000"/>
          <w:spacing w:val="6"/>
          <w:sz w:val="28"/>
          <w:szCs w:val="28"/>
        </w:rPr>
        <w:t>2,5</w:t>
      </w:r>
      <w:r w:rsidRPr="00B412B7">
        <w:rPr>
          <w:rFonts w:ascii="Times New Roman" w:hAnsi="Times New Roman" w:cs="Times New Roman"/>
          <w:color w:val="000000"/>
          <w:spacing w:val="6"/>
          <w:sz w:val="28"/>
          <w:szCs w:val="28"/>
        </w:rPr>
        <w:t xml:space="preserve"> </w:t>
      </w:r>
      <w:r w:rsidRPr="00B412B7">
        <w:rPr>
          <w:rFonts w:ascii="Times New Roman" w:hAnsi="Times New Roman" w:cs="Times New Roman"/>
          <w:b/>
          <w:bCs/>
          <w:color w:val="000000"/>
          <w:spacing w:val="6"/>
          <w:sz w:val="28"/>
          <w:szCs w:val="28"/>
        </w:rPr>
        <w:t xml:space="preserve">МГц </w:t>
      </w:r>
      <w:r w:rsidRPr="00B412B7">
        <w:rPr>
          <w:rFonts w:ascii="Times New Roman" w:hAnsi="Times New Roman" w:cs="Times New Roman"/>
          <w:color w:val="000000"/>
          <w:spacing w:val="6"/>
          <w:sz w:val="28"/>
          <w:szCs w:val="28"/>
        </w:rPr>
        <w:t>могут в ней распространяться на рас</w:t>
      </w:r>
      <w:r w:rsidRPr="00B412B7">
        <w:rPr>
          <w:rFonts w:ascii="Times New Roman" w:hAnsi="Times New Roman" w:cs="Times New Roman"/>
          <w:color w:val="000000"/>
          <w:spacing w:val="6"/>
          <w:sz w:val="28"/>
          <w:szCs w:val="28"/>
        </w:rPr>
        <w:softHyphen/>
      </w:r>
      <w:r w:rsidRPr="00B412B7">
        <w:rPr>
          <w:rFonts w:ascii="Times New Roman" w:hAnsi="Times New Roman" w:cs="Times New Roman"/>
          <w:color w:val="000000"/>
          <w:spacing w:val="4"/>
          <w:sz w:val="28"/>
          <w:szCs w:val="28"/>
        </w:rPr>
        <w:t xml:space="preserve">стояние до </w:t>
      </w:r>
      <w:r w:rsidRPr="00B412B7">
        <w:rPr>
          <w:rFonts w:ascii="Times New Roman" w:hAnsi="Times New Roman" w:cs="Times New Roman"/>
          <w:b/>
          <w:color w:val="000000"/>
          <w:spacing w:val="4"/>
          <w:sz w:val="28"/>
          <w:szCs w:val="28"/>
        </w:rPr>
        <w:t>5-6 м</w:t>
      </w:r>
      <w:r w:rsidRPr="00B412B7">
        <w:rPr>
          <w:rFonts w:ascii="Times New Roman" w:hAnsi="Times New Roman" w:cs="Times New Roman"/>
          <w:color w:val="000000"/>
          <w:spacing w:val="4"/>
          <w:sz w:val="28"/>
          <w:szCs w:val="28"/>
        </w:rPr>
        <w:t>.</w:t>
      </w:r>
    </w:p>
    <w:tbl>
      <w:tblPr>
        <w:tblpPr w:leftFromText="180" w:rightFromText="180" w:vertAnchor="text" w:tblpY="1"/>
        <w:tblOverlap w:val="never"/>
        <w:tblW w:w="0" w:type="auto"/>
        <w:tblInd w:w="40" w:type="dxa"/>
        <w:tblLayout w:type="fixed"/>
        <w:tblCellMar>
          <w:left w:w="40" w:type="dxa"/>
          <w:right w:w="40" w:type="dxa"/>
        </w:tblCellMar>
        <w:tblLook w:val="0000" w:firstRow="0" w:lastRow="0" w:firstColumn="0" w:lastColumn="0" w:noHBand="0" w:noVBand="0"/>
      </w:tblPr>
      <w:tblGrid>
        <w:gridCol w:w="2261"/>
        <w:gridCol w:w="1490"/>
      </w:tblGrid>
      <w:tr w:rsidR="00960F68" w:rsidTr="002D1363">
        <w:trPr>
          <w:trHeight w:hRule="exact" w:val="396"/>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6"/>
              </w:rPr>
              <w:t>Материал</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rPr>
              <w:t>δ, (1/м)</w:t>
            </w:r>
          </w:p>
        </w:tc>
      </w:tr>
      <w:tr w:rsidR="00960F68" w:rsidTr="002D1363">
        <w:trPr>
          <w:trHeight w:hRule="exact" w:val="353"/>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5"/>
              </w:rPr>
              <w:t xml:space="preserve">  Вода</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2"/>
              </w:rPr>
              <w:t>0,004</w:t>
            </w:r>
          </w:p>
        </w:tc>
      </w:tr>
      <w:tr w:rsidR="00960F68" w:rsidTr="002D1363">
        <w:trPr>
          <w:trHeight w:hRule="exact" w:val="360"/>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9"/>
              </w:rPr>
              <w:t>Алюминий</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1"/>
              </w:rPr>
              <w:t>0,01 - 5</w:t>
            </w:r>
          </w:p>
        </w:tc>
      </w:tr>
      <w:tr w:rsidR="00960F68" w:rsidTr="002D1363">
        <w:trPr>
          <w:trHeight w:hRule="exact" w:val="360"/>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5"/>
              </w:rPr>
              <w:t>Сталь (Ст 20)</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z w:val="24"/>
                <w:szCs w:val="24"/>
              </w:rPr>
              <w:t>1 – 8</w:t>
            </w:r>
          </w:p>
        </w:tc>
      </w:tr>
      <w:tr w:rsidR="00960F68" w:rsidTr="002D1363">
        <w:trPr>
          <w:trHeight w:hRule="exact" w:val="569"/>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spacing w:line="216" w:lineRule="exact"/>
              <w:ind w:left="22"/>
              <w:jc w:val="center"/>
            </w:pPr>
            <w:r>
              <w:rPr>
                <w:b/>
                <w:bCs/>
                <w:color w:val="000000"/>
                <w:spacing w:val="-6"/>
              </w:rPr>
              <w:t xml:space="preserve">Органическое стекло </w:t>
            </w:r>
            <w:r>
              <w:rPr>
                <w:b/>
                <w:bCs/>
                <w:color w:val="000000"/>
                <w:spacing w:val="-5"/>
              </w:rPr>
              <w:t>(плексиглас)</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z w:val="24"/>
                <w:szCs w:val="24"/>
              </w:rPr>
              <w:t>58</w:t>
            </w:r>
          </w:p>
        </w:tc>
      </w:tr>
      <w:tr w:rsidR="00960F68" w:rsidTr="002D1363">
        <w:trPr>
          <w:trHeight w:hRule="exact" w:val="396"/>
        </w:trPr>
        <w:tc>
          <w:tcPr>
            <w:tcW w:w="2261"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pacing w:val="-2"/>
              </w:rPr>
              <w:t>Воздух</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960F68" w:rsidRDefault="00960F68" w:rsidP="002D1363">
            <w:pPr>
              <w:shd w:val="clear" w:color="auto" w:fill="FFFFFF"/>
              <w:jc w:val="center"/>
            </w:pPr>
            <w:r>
              <w:rPr>
                <w:b/>
                <w:bCs/>
                <w:color w:val="000000"/>
                <w:sz w:val="24"/>
                <w:szCs w:val="24"/>
              </w:rPr>
              <w:t>280</w:t>
            </w:r>
          </w:p>
        </w:tc>
      </w:tr>
    </w:tbl>
    <w:p w:rsidR="00960F68" w:rsidRDefault="00960F68" w:rsidP="00960F68">
      <w:pPr>
        <w:framePr w:h="3117" w:hSpace="36" w:wrap="auto" w:vAnchor="text" w:hAnchor="page" w:x="5782" w:y="1"/>
        <w:rPr>
          <w:sz w:val="24"/>
          <w:szCs w:val="24"/>
        </w:rPr>
      </w:pPr>
      <w:r>
        <w:rPr>
          <w:noProof/>
          <w:sz w:val="24"/>
          <w:szCs w:val="24"/>
        </w:rPr>
        <w:drawing>
          <wp:inline distT="0" distB="0" distL="0" distR="0">
            <wp:extent cx="1311275" cy="2061845"/>
            <wp:effectExtent l="19050" t="0" r="317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311275" cy="2061845"/>
                    </a:xfrm>
                    <a:prstGeom prst="rect">
                      <a:avLst/>
                    </a:prstGeom>
                    <a:noFill/>
                    <a:ln w="9525">
                      <a:noFill/>
                      <a:miter lim="800000"/>
                      <a:headEnd/>
                      <a:tailEnd/>
                    </a:ln>
                  </pic:spPr>
                </pic:pic>
              </a:graphicData>
            </a:graphic>
          </wp:inline>
        </w:drawing>
      </w:r>
    </w:p>
    <w:p w:rsidR="00960F68" w:rsidRPr="0039360C" w:rsidRDefault="00960F68" w:rsidP="00960F6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textWrapping" w:clear="all"/>
        <w:t xml:space="preserve">Рис. 1 </w:t>
      </w:r>
      <w:r w:rsidRPr="0039360C">
        <w:rPr>
          <w:rFonts w:ascii="Times New Roman" w:hAnsi="Times New Roman" w:cs="Times New Roman"/>
          <w:iCs/>
          <w:color w:val="000000"/>
          <w:spacing w:val="4"/>
          <w:sz w:val="28"/>
          <w:szCs w:val="28"/>
        </w:rPr>
        <w:t xml:space="preserve">Процесс рассеяния ультразвуковых колебаний на </w:t>
      </w:r>
      <w:r w:rsidRPr="0039360C">
        <w:rPr>
          <w:rFonts w:ascii="Times New Roman" w:hAnsi="Times New Roman" w:cs="Times New Roman"/>
          <w:iCs/>
          <w:color w:val="000000"/>
          <w:spacing w:val="5"/>
          <w:sz w:val="28"/>
          <w:szCs w:val="28"/>
        </w:rPr>
        <w:t>кристаллах среды распространения</w:t>
      </w:r>
    </w:p>
    <w:p w:rsidR="00960F68" w:rsidRDefault="00960F68" w:rsidP="00960F68">
      <w:pPr>
        <w:shd w:val="clear" w:color="auto" w:fill="FFFFFF"/>
        <w:spacing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  </w:t>
      </w:r>
    </w:p>
    <w:p w:rsidR="00960F68" w:rsidRDefault="00960F68" w:rsidP="00960F68">
      <w:pPr>
        <w:shd w:val="clear" w:color="auto" w:fill="FFFFFF"/>
        <w:spacing w:after="0" w:line="24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7"/>
          <w:sz w:val="28"/>
          <w:szCs w:val="28"/>
        </w:rPr>
        <w:t xml:space="preserve">   </w:t>
      </w:r>
      <w:r w:rsidRPr="00A60BDD">
        <w:rPr>
          <w:rFonts w:ascii="Times New Roman" w:hAnsi="Times New Roman" w:cs="Times New Roman"/>
          <w:color w:val="000000"/>
          <w:spacing w:val="7"/>
          <w:sz w:val="28"/>
          <w:szCs w:val="28"/>
        </w:rPr>
        <w:t xml:space="preserve">Коэффициент затухания ультразвуковых колебаний </w:t>
      </w:r>
      <w:r w:rsidRPr="00A60BDD">
        <w:rPr>
          <w:rFonts w:ascii="Times New Roman" w:hAnsi="Times New Roman" w:cs="Times New Roman"/>
          <w:color w:val="000000"/>
          <w:spacing w:val="4"/>
          <w:sz w:val="28"/>
          <w:szCs w:val="28"/>
        </w:rPr>
        <w:t>зависит от их частоты. Зависимость коэффициента зату</w:t>
      </w:r>
      <w:r w:rsidRPr="00A60BDD">
        <w:rPr>
          <w:rFonts w:ascii="Times New Roman" w:hAnsi="Times New Roman" w:cs="Times New Roman"/>
          <w:color w:val="000000"/>
          <w:spacing w:val="2"/>
          <w:sz w:val="28"/>
          <w:szCs w:val="28"/>
        </w:rPr>
        <w:t>хания ультразвуковых колебаний в стали от частоты при</w:t>
      </w:r>
      <w:r w:rsidRPr="00A60BDD">
        <w:rPr>
          <w:rFonts w:ascii="Times New Roman" w:hAnsi="Times New Roman" w:cs="Times New Roman"/>
          <w:color w:val="000000"/>
          <w:spacing w:val="2"/>
          <w:sz w:val="28"/>
          <w:szCs w:val="28"/>
        </w:rPr>
        <w:softHyphen/>
        <w:t>ведена на</w:t>
      </w:r>
      <w:r>
        <w:rPr>
          <w:rFonts w:ascii="Times New Roman" w:hAnsi="Times New Roman" w:cs="Times New Roman"/>
          <w:color w:val="000000"/>
          <w:spacing w:val="2"/>
          <w:sz w:val="28"/>
          <w:szCs w:val="28"/>
        </w:rPr>
        <w:t xml:space="preserve"> рис. 2.</w:t>
      </w:r>
    </w:p>
    <w:p w:rsidR="00960F68" w:rsidRPr="00A60BDD" w:rsidRDefault="00960F68" w:rsidP="00960F68">
      <w:pPr>
        <w:shd w:val="clear" w:color="auto" w:fill="FFFFFF"/>
        <w:spacing w:after="0" w:line="240" w:lineRule="auto"/>
        <w:jc w:val="both"/>
        <w:rPr>
          <w:rFonts w:ascii="Times New Roman" w:hAnsi="Times New Roman" w:cs="Times New Roman"/>
          <w:sz w:val="28"/>
          <w:szCs w:val="28"/>
        </w:rPr>
      </w:pPr>
      <w:r>
        <w:rPr>
          <w:noProof/>
          <w:sz w:val="24"/>
          <w:szCs w:val="24"/>
        </w:rPr>
        <w:lastRenderedPageBreak/>
        <w:drawing>
          <wp:inline distT="0" distB="0" distL="0" distR="0">
            <wp:extent cx="2605405" cy="1759585"/>
            <wp:effectExtent l="19050" t="0" r="4445"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lum contrast="6000"/>
                    </a:blip>
                    <a:srcRect/>
                    <a:stretch>
                      <a:fillRect/>
                    </a:stretch>
                  </pic:blipFill>
                  <pic:spPr bwMode="auto">
                    <a:xfrm>
                      <a:off x="0" y="0"/>
                      <a:ext cx="2605405" cy="1759585"/>
                    </a:xfrm>
                    <a:prstGeom prst="rect">
                      <a:avLst/>
                    </a:prstGeom>
                    <a:noFill/>
                    <a:ln w="9525">
                      <a:noFill/>
                      <a:miter lim="800000"/>
                      <a:headEnd/>
                      <a:tailEnd/>
                    </a:ln>
                  </pic:spPr>
                </pic:pic>
              </a:graphicData>
            </a:graphic>
          </wp:inline>
        </w:drawing>
      </w:r>
    </w:p>
    <w:p w:rsidR="00960F68" w:rsidRPr="001C7314" w:rsidRDefault="00960F68" w:rsidP="00960F68">
      <w:pPr>
        <w:spacing w:after="0" w:line="240" w:lineRule="auto"/>
        <w:rPr>
          <w:rFonts w:ascii="Times New Roman" w:hAnsi="Times New Roman" w:cs="Times New Roman"/>
          <w:sz w:val="28"/>
          <w:szCs w:val="28"/>
        </w:rPr>
      </w:pPr>
      <w:r>
        <w:rPr>
          <w:rFonts w:ascii="Times New Roman" w:hAnsi="Times New Roman" w:cs="Times New Roman"/>
          <w:b/>
          <w:bCs/>
          <w:color w:val="000000"/>
          <w:spacing w:val="-7"/>
          <w:sz w:val="28"/>
          <w:szCs w:val="28"/>
        </w:rPr>
        <w:t xml:space="preserve">   </w:t>
      </w:r>
    </w:p>
    <w:p w:rsidR="00960F68" w:rsidRDefault="00960F68" w:rsidP="00960F68">
      <w:pPr>
        <w:spacing w:after="0" w:line="240" w:lineRule="auto"/>
        <w:rPr>
          <w:rFonts w:ascii="Times New Roman" w:hAnsi="Times New Roman" w:cs="Times New Roman"/>
          <w:iCs/>
          <w:color w:val="000000"/>
          <w:spacing w:val="6"/>
          <w:sz w:val="28"/>
          <w:szCs w:val="28"/>
        </w:rPr>
      </w:pPr>
      <w:r>
        <w:rPr>
          <w:rFonts w:ascii="Times New Roman" w:hAnsi="Times New Roman" w:cs="Times New Roman"/>
          <w:sz w:val="28"/>
          <w:szCs w:val="28"/>
        </w:rPr>
        <w:t xml:space="preserve">Рис. 2 </w:t>
      </w:r>
      <w:r w:rsidRPr="00C216DE">
        <w:rPr>
          <w:rFonts w:ascii="Times New Roman" w:hAnsi="Times New Roman" w:cs="Times New Roman"/>
          <w:iCs/>
          <w:color w:val="000000"/>
          <w:spacing w:val="3"/>
          <w:sz w:val="28"/>
          <w:szCs w:val="28"/>
        </w:rPr>
        <w:t xml:space="preserve">Зависимость коэффициента затухания </w:t>
      </w:r>
      <w:r w:rsidRPr="00C216DE">
        <w:rPr>
          <w:rFonts w:ascii="Times New Roman" w:hAnsi="Times New Roman" w:cs="Times New Roman"/>
          <w:iCs/>
          <w:color w:val="000000"/>
          <w:spacing w:val="6"/>
          <w:sz w:val="28"/>
          <w:szCs w:val="28"/>
        </w:rPr>
        <w:t>ультразвуковых колебаний в стали от частоты</w:t>
      </w:r>
    </w:p>
    <w:p w:rsidR="00960F68" w:rsidRDefault="00960F68" w:rsidP="00960F68">
      <w:pPr>
        <w:rPr>
          <w:rFonts w:ascii="Times New Roman" w:hAnsi="Times New Roman" w:cs="Times New Roman"/>
          <w:iCs/>
          <w:color w:val="000000"/>
          <w:spacing w:val="6"/>
          <w:sz w:val="28"/>
          <w:szCs w:val="28"/>
        </w:rPr>
      </w:pPr>
    </w:p>
    <w:p w:rsidR="00960F68" w:rsidRPr="001E1D98" w:rsidRDefault="00960F68" w:rsidP="00960F6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7"/>
          <w:sz w:val="28"/>
          <w:szCs w:val="28"/>
        </w:rPr>
        <w:t xml:space="preserve">   </w:t>
      </w:r>
      <w:r w:rsidRPr="001E1D98">
        <w:rPr>
          <w:rFonts w:ascii="Times New Roman" w:hAnsi="Times New Roman" w:cs="Times New Roman"/>
          <w:color w:val="000000"/>
          <w:spacing w:val="7"/>
          <w:sz w:val="28"/>
          <w:szCs w:val="28"/>
        </w:rPr>
        <w:t>Если на пути распространения ультразвуковой вол</w:t>
      </w:r>
      <w:r w:rsidRPr="001E1D98">
        <w:rPr>
          <w:rFonts w:ascii="Times New Roman" w:hAnsi="Times New Roman" w:cs="Times New Roman"/>
          <w:color w:val="000000"/>
          <w:spacing w:val="7"/>
          <w:sz w:val="28"/>
          <w:szCs w:val="28"/>
        </w:rPr>
        <w:softHyphen/>
      </w:r>
      <w:r w:rsidRPr="001E1D98">
        <w:rPr>
          <w:rFonts w:ascii="Times New Roman" w:hAnsi="Times New Roman" w:cs="Times New Roman"/>
          <w:color w:val="000000"/>
          <w:spacing w:val="3"/>
          <w:sz w:val="28"/>
          <w:szCs w:val="28"/>
        </w:rPr>
        <w:t>ны встречается другая среда (среда с другими акустичес</w:t>
      </w:r>
      <w:r w:rsidRPr="001E1D98">
        <w:rPr>
          <w:rFonts w:ascii="Times New Roman" w:hAnsi="Times New Roman" w:cs="Times New Roman"/>
          <w:color w:val="000000"/>
          <w:spacing w:val="3"/>
          <w:sz w:val="28"/>
          <w:szCs w:val="28"/>
        </w:rPr>
        <w:softHyphen/>
      </w:r>
      <w:r w:rsidRPr="001E1D98">
        <w:rPr>
          <w:rFonts w:ascii="Times New Roman" w:hAnsi="Times New Roman" w:cs="Times New Roman"/>
          <w:color w:val="000000"/>
          <w:spacing w:val="5"/>
          <w:sz w:val="28"/>
          <w:szCs w:val="28"/>
        </w:rPr>
        <w:t xml:space="preserve">кими свойствами), то одна часть энергии проходит во </w:t>
      </w:r>
      <w:r w:rsidRPr="001E1D98">
        <w:rPr>
          <w:rFonts w:ascii="Times New Roman" w:hAnsi="Times New Roman" w:cs="Times New Roman"/>
          <w:color w:val="000000"/>
          <w:spacing w:val="9"/>
          <w:sz w:val="28"/>
          <w:szCs w:val="28"/>
        </w:rPr>
        <w:t>вторую среду, а другая часть —</w:t>
      </w:r>
      <w:r>
        <w:rPr>
          <w:rFonts w:ascii="Times New Roman" w:hAnsi="Times New Roman" w:cs="Times New Roman"/>
          <w:color w:val="000000"/>
          <w:spacing w:val="9"/>
          <w:sz w:val="28"/>
          <w:szCs w:val="28"/>
        </w:rPr>
        <w:t xml:space="preserve"> отражается в первую (рис. 3</w:t>
      </w:r>
      <w:r w:rsidRPr="001E1D98">
        <w:rPr>
          <w:rFonts w:ascii="Times New Roman" w:hAnsi="Times New Roman" w:cs="Times New Roman"/>
          <w:color w:val="000000"/>
          <w:spacing w:val="9"/>
          <w:sz w:val="28"/>
          <w:szCs w:val="28"/>
        </w:rPr>
        <w:t xml:space="preserve">). Распределение энергии между отраженной </w:t>
      </w:r>
      <w:r w:rsidRPr="001E1D98">
        <w:rPr>
          <w:rFonts w:ascii="Times New Roman" w:hAnsi="Times New Roman" w:cs="Times New Roman"/>
          <w:color w:val="000000"/>
          <w:spacing w:val="6"/>
          <w:sz w:val="28"/>
          <w:szCs w:val="28"/>
        </w:rPr>
        <w:t xml:space="preserve">и прошедшей волнами определяется соотношением их </w:t>
      </w:r>
      <w:r w:rsidRPr="001E1D98">
        <w:rPr>
          <w:rFonts w:ascii="Times New Roman" w:hAnsi="Times New Roman" w:cs="Times New Roman"/>
          <w:color w:val="000000"/>
          <w:spacing w:val="3"/>
          <w:sz w:val="28"/>
          <w:szCs w:val="28"/>
        </w:rPr>
        <w:t>акустических свойств (удельных акустических сопротив</w:t>
      </w:r>
      <w:r w:rsidRPr="001E1D98">
        <w:rPr>
          <w:rFonts w:ascii="Times New Roman" w:hAnsi="Times New Roman" w:cs="Times New Roman"/>
          <w:color w:val="000000"/>
          <w:spacing w:val="3"/>
          <w:sz w:val="28"/>
          <w:szCs w:val="28"/>
        </w:rPr>
        <w:softHyphen/>
      </w:r>
      <w:r w:rsidRPr="001E1D98">
        <w:rPr>
          <w:rFonts w:ascii="Times New Roman" w:hAnsi="Times New Roman" w:cs="Times New Roman"/>
          <w:color w:val="000000"/>
          <w:spacing w:val="5"/>
          <w:sz w:val="28"/>
          <w:szCs w:val="28"/>
        </w:rPr>
        <w:t>лений сред).</w:t>
      </w:r>
    </w:p>
    <w:p w:rsidR="00960F68" w:rsidRDefault="00960F68" w:rsidP="00960F68">
      <w:pPr>
        <w:spacing w:after="0" w:line="240" w:lineRule="auto"/>
        <w:rPr>
          <w:rFonts w:ascii="Times New Roman" w:hAnsi="Times New Roman" w:cs="Times New Roman"/>
          <w:sz w:val="28"/>
          <w:szCs w:val="28"/>
        </w:rPr>
      </w:pPr>
      <w:r>
        <w:rPr>
          <w:noProof/>
          <w:sz w:val="24"/>
          <w:szCs w:val="24"/>
        </w:rPr>
        <w:drawing>
          <wp:inline distT="0" distB="0" distL="0" distR="0">
            <wp:extent cx="2562225" cy="2648585"/>
            <wp:effectExtent l="19050" t="0" r="9525"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lum contrast="6000"/>
                    </a:blip>
                    <a:srcRect/>
                    <a:stretch>
                      <a:fillRect/>
                    </a:stretch>
                  </pic:blipFill>
                  <pic:spPr bwMode="auto">
                    <a:xfrm>
                      <a:off x="0" y="0"/>
                      <a:ext cx="2562225" cy="2648585"/>
                    </a:xfrm>
                    <a:prstGeom prst="rect">
                      <a:avLst/>
                    </a:prstGeom>
                    <a:noFill/>
                    <a:ln w="9525">
                      <a:noFill/>
                      <a:miter lim="800000"/>
                      <a:headEnd/>
                      <a:tailEnd/>
                    </a:ln>
                  </pic:spPr>
                </pic:pic>
              </a:graphicData>
            </a:graphic>
          </wp:inline>
        </w:drawing>
      </w:r>
    </w:p>
    <w:p w:rsidR="00960F68" w:rsidRDefault="00960F68" w:rsidP="00960F68">
      <w:pPr>
        <w:shd w:val="clear" w:color="auto" w:fill="FFFFFF"/>
        <w:spacing w:after="0" w:line="240" w:lineRule="auto"/>
        <w:rPr>
          <w:rFonts w:ascii="Times New Roman" w:hAnsi="Times New Roman" w:cs="Times New Roman"/>
          <w:iCs/>
          <w:color w:val="000000"/>
          <w:spacing w:val="5"/>
          <w:sz w:val="28"/>
          <w:szCs w:val="28"/>
        </w:rPr>
      </w:pPr>
      <w:r>
        <w:rPr>
          <w:rFonts w:ascii="Times New Roman" w:hAnsi="Times New Roman" w:cs="Times New Roman"/>
          <w:sz w:val="28"/>
          <w:szCs w:val="28"/>
        </w:rPr>
        <w:t xml:space="preserve">Рис. 3 </w:t>
      </w:r>
      <w:r w:rsidRPr="00350DA7">
        <w:rPr>
          <w:rFonts w:ascii="Times New Roman" w:hAnsi="Times New Roman" w:cs="Times New Roman"/>
          <w:iCs/>
          <w:color w:val="000000"/>
          <w:spacing w:val="5"/>
          <w:sz w:val="28"/>
          <w:szCs w:val="28"/>
        </w:rPr>
        <w:t>Отражение и преломление ультразвуковых волн</w:t>
      </w:r>
    </w:p>
    <w:p w:rsidR="00960F68" w:rsidRDefault="00960F68" w:rsidP="00960F68">
      <w:pPr>
        <w:shd w:val="clear" w:color="auto" w:fill="FFFFFF"/>
        <w:spacing w:after="0" w:line="240" w:lineRule="auto"/>
        <w:rPr>
          <w:rFonts w:ascii="Times New Roman" w:hAnsi="Times New Roman" w:cs="Times New Roman"/>
          <w:iCs/>
          <w:color w:val="000000"/>
          <w:spacing w:val="5"/>
          <w:sz w:val="28"/>
          <w:szCs w:val="28"/>
        </w:rPr>
      </w:pPr>
    </w:p>
    <w:p w:rsidR="00960F68" w:rsidRPr="00576B8A" w:rsidRDefault="00960F68" w:rsidP="00960F6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   </w:t>
      </w:r>
      <w:r w:rsidRPr="00576B8A">
        <w:rPr>
          <w:rFonts w:ascii="Times New Roman" w:hAnsi="Times New Roman" w:cs="Times New Roman"/>
          <w:color w:val="000000"/>
          <w:spacing w:val="-1"/>
          <w:sz w:val="28"/>
          <w:szCs w:val="28"/>
        </w:rPr>
        <w:t xml:space="preserve">При наклонном падении продольной волны из твердой </w:t>
      </w:r>
      <w:r w:rsidRPr="00576B8A">
        <w:rPr>
          <w:rFonts w:ascii="Times New Roman" w:hAnsi="Times New Roman" w:cs="Times New Roman"/>
          <w:color w:val="000000"/>
          <w:sz w:val="28"/>
          <w:szCs w:val="28"/>
        </w:rPr>
        <w:t xml:space="preserve">среды </w:t>
      </w:r>
      <w:r w:rsidRPr="00576B8A">
        <w:rPr>
          <w:rFonts w:ascii="Times New Roman" w:hAnsi="Times New Roman" w:cs="Times New Roman"/>
          <w:b/>
          <w:color w:val="000000"/>
          <w:sz w:val="28"/>
          <w:szCs w:val="28"/>
        </w:rPr>
        <w:t>1</w:t>
      </w:r>
      <w:r w:rsidRPr="00576B8A">
        <w:rPr>
          <w:rFonts w:ascii="Times New Roman" w:hAnsi="Times New Roman" w:cs="Times New Roman"/>
          <w:color w:val="000000"/>
          <w:sz w:val="28"/>
          <w:szCs w:val="28"/>
        </w:rPr>
        <w:t xml:space="preserve"> в твердую среду </w:t>
      </w:r>
      <w:r w:rsidRPr="00576B8A">
        <w:rPr>
          <w:rFonts w:ascii="Times New Roman" w:hAnsi="Times New Roman" w:cs="Times New Roman"/>
          <w:b/>
          <w:color w:val="000000"/>
          <w:sz w:val="28"/>
          <w:szCs w:val="28"/>
        </w:rPr>
        <w:t>2</w:t>
      </w:r>
      <w:r w:rsidRPr="00576B8A">
        <w:rPr>
          <w:rFonts w:ascii="Times New Roman" w:hAnsi="Times New Roman" w:cs="Times New Roman"/>
          <w:color w:val="000000"/>
          <w:sz w:val="28"/>
          <w:szCs w:val="28"/>
        </w:rPr>
        <w:t xml:space="preserve"> на границе этих двух сред</w:t>
      </w:r>
      <w:r>
        <w:rPr>
          <w:rFonts w:ascii="Times New Roman" w:hAnsi="Times New Roman" w:cs="Times New Roman"/>
          <w:color w:val="000000"/>
          <w:sz w:val="28"/>
          <w:szCs w:val="28"/>
        </w:rPr>
        <w:t>.</w:t>
      </w:r>
    </w:p>
    <w:p w:rsidR="00960F68" w:rsidRPr="00460937" w:rsidRDefault="00960F68" w:rsidP="00960F68">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b/>
          <w:bCs/>
          <w:color w:val="000000"/>
          <w:sz w:val="28"/>
          <w:szCs w:val="28"/>
        </w:rPr>
      </w:pPr>
      <w:r w:rsidRPr="00460937">
        <w:rPr>
          <w:rFonts w:ascii="Times New Roman" w:hAnsi="Times New Roman" w:cs="Times New Roman"/>
          <w:color w:val="000000"/>
          <w:spacing w:val="12"/>
          <w:sz w:val="28"/>
          <w:szCs w:val="28"/>
        </w:rPr>
        <w:t xml:space="preserve">   Если продольная упругая волна </w:t>
      </w:r>
      <w:r w:rsidRPr="00460937">
        <w:rPr>
          <w:rFonts w:ascii="Times New Roman" w:hAnsi="Times New Roman" w:cs="Times New Roman"/>
          <w:b/>
          <w:i/>
          <w:color w:val="000000"/>
          <w:spacing w:val="12"/>
          <w:sz w:val="28"/>
          <w:szCs w:val="28"/>
          <w:lang w:val="en-US"/>
        </w:rPr>
        <w:t>l</w:t>
      </w:r>
      <w:r w:rsidRPr="00460937">
        <w:rPr>
          <w:rFonts w:ascii="Times New Roman" w:hAnsi="Times New Roman" w:cs="Times New Roman"/>
          <w:color w:val="000000"/>
          <w:spacing w:val="12"/>
          <w:sz w:val="28"/>
          <w:szCs w:val="28"/>
        </w:rPr>
        <w:t xml:space="preserve"> со скоростью </w:t>
      </w:r>
      <w:r w:rsidRPr="00460937">
        <w:rPr>
          <w:rFonts w:ascii="Times New Roman" w:hAnsi="Times New Roman" w:cs="Times New Roman"/>
          <w:i/>
          <w:iCs/>
          <w:color w:val="000000"/>
          <w:spacing w:val="12"/>
          <w:sz w:val="28"/>
          <w:szCs w:val="28"/>
        </w:rPr>
        <w:t>с</w:t>
      </w:r>
      <w:r w:rsidRPr="00460937">
        <w:rPr>
          <w:rFonts w:ascii="Times New Roman" w:hAnsi="Times New Roman" w:cs="Times New Roman"/>
          <w:b/>
          <w:i/>
          <w:iCs/>
          <w:color w:val="000000"/>
          <w:spacing w:val="12"/>
          <w:sz w:val="28"/>
          <w:szCs w:val="28"/>
          <w:vertAlign w:val="subscript"/>
          <w:lang w:val="en-US"/>
        </w:rPr>
        <w:t>l</w:t>
      </w:r>
      <w:r w:rsidRPr="00460937">
        <w:rPr>
          <w:rFonts w:ascii="Times New Roman" w:hAnsi="Times New Roman" w:cs="Times New Roman"/>
          <w:b/>
          <w:i/>
          <w:iCs/>
          <w:color w:val="000000"/>
          <w:spacing w:val="12"/>
          <w:sz w:val="28"/>
          <w:szCs w:val="28"/>
          <w:vertAlign w:val="subscript"/>
        </w:rPr>
        <w:t>1</w:t>
      </w:r>
      <w:r w:rsidRPr="00460937">
        <w:rPr>
          <w:rFonts w:ascii="Times New Roman" w:hAnsi="Times New Roman" w:cs="Times New Roman"/>
          <w:color w:val="000000"/>
          <w:spacing w:val="3"/>
          <w:sz w:val="28"/>
          <w:szCs w:val="28"/>
        </w:rPr>
        <w:t xml:space="preserve"> падает на границу раздела двух твердых сред под углом, </w:t>
      </w:r>
      <w:r w:rsidRPr="00460937">
        <w:rPr>
          <w:rFonts w:ascii="Times New Roman" w:hAnsi="Times New Roman" w:cs="Times New Roman"/>
          <w:color w:val="000000"/>
          <w:spacing w:val="5"/>
          <w:sz w:val="28"/>
          <w:szCs w:val="28"/>
        </w:rPr>
        <w:t>отличным от</w:t>
      </w:r>
      <w:r w:rsidRPr="00F74296">
        <w:rPr>
          <w:rFonts w:ascii="Times New Roman" w:hAnsi="Times New Roman" w:cs="Times New Roman"/>
          <w:color w:val="000000"/>
          <w:spacing w:val="5"/>
          <w:sz w:val="28"/>
          <w:szCs w:val="28"/>
        </w:rPr>
        <w:t xml:space="preserve"> </w:t>
      </w:r>
      <w:r w:rsidRPr="00460937">
        <w:rPr>
          <w:rFonts w:ascii="Times New Roman" w:hAnsi="Times New Roman" w:cs="Times New Roman"/>
          <w:color w:val="000000"/>
          <w:spacing w:val="5"/>
          <w:sz w:val="28"/>
          <w:szCs w:val="28"/>
        </w:rPr>
        <w:t>прямого,</w:t>
      </w:r>
      <w:r w:rsidRPr="00F74296">
        <w:rPr>
          <w:rFonts w:ascii="Times New Roman" w:hAnsi="Times New Roman" w:cs="Times New Roman"/>
          <w:color w:val="000000"/>
          <w:spacing w:val="5"/>
          <w:sz w:val="28"/>
          <w:szCs w:val="28"/>
        </w:rPr>
        <w:t xml:space="preserve"> </w:t>
      </w:r>
      <w:r w:rsidRPr="00460937">
        <w:rPr>
          <w:rFonts w:ascii="Times New Roman" w:hAnsi="Times New Roman" w:cs="Times New Roman"/>
          <w:color w:val="000000"/>
          <w:spacing w:val="5"/>
          <w:sz w:val="28"/>
          <w:szCs w:val="28"/>
        </w:rPr>
        <w:t>то отраженная</w:t>
      </w:r>
      <w:r w:rsidRPr="00F74296">
        <w:rPr>
          <w:rFonts w:ascii="Times New Roman" w:hAnsi="Times New Roman" w:cs="Times New Roman"/>
          <w:color w:val="000000"/>
          <w:spacing w:val="5"/>
          <w:sz w:val="28"/>
          <w:szCs w:val="28"/>
        </w:rPr>
        <w:t xml:space="preserve"> </w:t>
      </w:r>
      <w:r w:rsidRPr="00460937">
        <w:rPr>
          <w:rFonts w:ascii="Times New Roman" w:hAnsi="Times New Roman" w:cs="Times New Roman"/>
          <w:color w:val="000000"/>
          <w:spacing w:val="5"/>
          <w:sz w:val="28"/>
          <w:szCs w:val="28"/>
        </w:rPr>
        <w:t>и</w:t>
      </w:r>
    </w:p>
    <w:p w:rsidR="00960F68" w:rsidRDefault="00960F68" w:rsidP="00960F68">
      <w:pPr>
        <w:spacing w:after="0" w:line="240" w:lineRule="auto"/>
        <w:jc w:val="both"/>
        <w:rPr>
          <w:rFonts w:ascii="Times New Roman" w:hAnsi="Times New Roman" w:cs="Times New Roman"/>
          <w:color w:val="000000"/>
          <w:spacing w:val="-1"/>
          <w:sz w:val="28"/>
          <w:szCs w:val="28"/>
        </w:rPr>
      </w:pPr>
      <w:r w:rsidRPr="00460937">
        <w:rPr>
          <w:rFonts w:ascii="Times New Roman" w:hAnsi="Times New Roman" w:cs="Times New Roman"/>
          <w:color w:val="000000"/>
          <w:spacing w:val="5"/>
          <w:sz w:val="28"/>
          <w:szCs w:val="28"/>
        </w:rPr>
        <w:t>прошедшая вол</w:t>
      </w:r>
      <w:r w:rsidRPr="00460937">
        <w:rPr>
          <w:rFonts w:ascii="Times New Roman" w:hAnsi="Times New Roman" w:cs="Times New Roman"/>
          <w:color w:val="000000"/>
          <w:spacing w:val="5"/>
          <w:sz w:val="28"/>
          <w:szCs w:val="28"/>
        </w:rPr>
        <w:softHyphen/>
      </w:r>
      <w:r w:rsidRPr="00460937">
        <w:rPr>
          <w:rFonts w:ascii="Times New Roman" w:hAnsi="Times New Roman" w:cs="Times New Roman"/>
          <w:color w:val="000000"/>
          <w:spacing w:val="9"/>
          <w:sz w:val="28"/>
          <w:szCs w:val="28"/>
        </w:rPr>
        <w:t xml:space="preserve">ны преломляются и трансформируются на продольные </w:t>
      </w:r>
      <w:r w:rsidRPr="00460937">
        <w:rPr>
          <w:rFonts w:ascii="Times New Roman" w:hAnsi="Times New Roman" w:cs="Times New Roman"/>
          <w:b/>
          <w:i/>
          <w:color w:val="000000"/>
          <w:spacing w:val="2"/>
          <w:sz w:val="28"/>
          <w:szCs w:val="28"/>
          <w:lang w:val="en-US"/>
        </w:rPr>
        <w:t>l</w:t>
      </w:r>
      <w:r w:rsidRPr="00460937">
        <w:rPr>
          <w:rFonts w:ascii="Times New Roman" w:hAnsi="Times New Roman" w:cs="Times New Roman"/>
          <w:color w:val="000000"/>
          <w:spacing w:val="2"/>
          <w:sz w:val="28"/>
          <w:szCs w:val="28"/>
          <w:vertAlign w:val="subscript"/>
        </w:rPr>
        <w:t>1</w:t>
      </w:r>
      <w:r w:rsidRPr="00460937">
        <w:rPr>
          <w:rFonts w:ascii="Times New Roman" w:hAnsi="Times New Roman" w:cs="Times New Roman"/>
          <w:color w:val="000000"/>
          <w:spacing w:val="2"/>
          <w:sz w:val="28"/>
          <w:szCs w:val="28"/>
        </w:rPr>
        <w:t xml:space="preserve">, </w:t>
      </w:r>
      <w:r w:rsidRPr="00460937">
        <w:rPr>
          <w:rFonts w:ascii="Times New Roman" w:hAnsi="Times New Roman" w:cs="Times New Roman"/>
          <w:b/>
          <w:i/>
          <w:color w:val="000000"/>
          <w:spacing w:val="2"/>
          <w:sz w:val="28"/>
          <w:szCs w:val="28"/>
          <w:lang w:val="en-US"/>
        </w:rPr>
        <w:t>l</w:t>
      </w:r>
      <w:r w:rsidRPr="00460937">
        <w:rPr>
          <w:rFonts w:ascii="Times New Roman" w:hAnsi="Times New Roman" w:cs="Times New Roman"/>
          <w:color w:val="000000"/>
          <w:spacing w:val="2"/>
          <w:sz w:val="28"/>
          <w:szCs w:val="28"/>
          <w:vertAlign w:val="subscript"/>
        </w:rPr>
        <w:t>2</w:t>
      </w:r>
      <w:r w:rsidRPr="00460937">
        <w:rPr>
          <w:rFonts w:ascii="Times New Roman" w:hAnsi="Times New Roman" w:cs="Times New Roman"/>
          <w:color w:val="000000"/>
          <w:spacing w:val="2"/>
          <w:sz w:val="28"/>
          <w:szCs w:val="28"/>
        </w:rPr>
        <w:t xml:space="preserve"> </w:t>
      </w:r>
      <w:r w:rsidRPr="00460937">
        <w:rPr>
          <w:rFonts w:ascii="Times New Roman" w:hAnsi="Times New Roman" w:cs="Times New Roman"/>
          <w:bCs/>
          <w:color w:val="000000"/>
          <w:spacing w:val="2"/>
          <w:sz w:val="28"/>
          <w:szCs w:val="28"/>
        </w:rPr>
        <w:t xml:space="preserve">и </w:t>
      </w:r>
      <w:r w:rsidRPr="00460937">
        <w:rPr>
          <w:rFonts w:ascii="Times New Roman" w:hAnsi="Times New Roman" w:cs="Times New Roman"/>
          <w:color w:val="000000"/>
          <w:spacing w:val="2"/>
          <w:sz w:val="28"/>
          <w:szCs w:val="28"/>
        </w:rPr>
        <w:t xml:space="preserve">сдвиговые </w:t>
      </w:r>
      <w:r w:rsidRPr="00460937">
        <w:rPr>
          <w:rFonts w:ascii="Times New Roman" w:hAnsi="Times New Roman" w:cs="Times New Roman"/>
          <w:b/>
          <w:i/>
          <w:iCs/>
          <w:color w:val="000000"/>
          <w:spacing w:val="2"/>
          <w:sz w:val="28"/>
          <w:szCs w:val="28"/>
          <w:lang w:val="en-US"/>
        </w:rPr>
        <w:t>t</w:t>
      </w:r>
      <w:r w:rsidRPr="00460937">
        <w:rPr>
          <w:rFonts w:ascii="Times New Roman" w:hAnsi="Times New Roman" w:cs="Times New Roman"/>
          <w:b/>
          <w:i/>
          <w:iCs/>
          <w:color w:val="000000"/>
          <w:spacing w:val="2"/>
          <w:sz w:val="28"/>
          <w:szCs w:val="28"/>
          <w:vertAlign w:val="subscript"/>
        </w:rPr>
        <w:t>1</w:t>
      </w:r>
      <w:r w:rsidRPr="00460937">
        <w:rPr>
          <w:rFonts w:ascii="Times New Roman" w:hAnsi="Times New Roman" w:cs="Times New Roman"/>
          <w:i/>
          <w:iCs/>
          <w:color w:val="000000"/>
          <w:spacing w:val="2"/>
          <w:sz w:val="28"/>
          <w:szCs w:val="28"/>
        </w:rPr>
        <w:t xml:space="preserve">, </w:t>
      </w:r>
      <w:r w:rsidRPr="00460937">
        <w:rPr>
          <w:rFonts w:ascii="Times New Roman" w:hAnsi="Times New Roman" w:cs="Times New Roman"/>
          <w:b/>
          <w:i/>
          <w:iCs/>
          <w:color w:val="000000"/>
          <w:spacing w:val="2"/>
          <w:sz w:val="28"/>
          <w:szCs w:val="28"/>
          <w:lang w:val="en-US"/>
        </w:rPr>
        <w:t>t</w:t>
      </w:r>
      <w:r w:rsidRPr="00460937">
        <w:rPr>
          <w:rFonts w:ascii="Times New Roman" w:hAnsi="Times New Roman" w:cs="Times New Roman"/>
          <w:b/>
          <w:i/>
          <w:iCs/>
          <w:color w:val="000000"/>
          <w:spacing w:val="2"/>
          <w:sz w:val="28"/>
          <w:szCs w:val="28"/>
          <w:vertAlign w:val="subscript"/>
        </w:rPr>
        <w:t>2</w:t>
      </w:r>
      <w:r w:rsidRPr="00460937">
        <w:rPr>
          <w:rFonts w:ascii="Times New Roman" w:hAnsi="Times New Roman" w:cs="Times New Roman"/>
          <w:i/>
          <w:iCs/>
          <w:color w:val="000000"/>
          <w:spacing w:val="2"/>
          <w:sz w:val="28"/>
          <w:szCs w:val="28"/>
        </w:rPr>
        <w:t xml:space="preserve"> </w:t>
      </w:r>
      <w:r w:rsidRPr="00460937">
        <w:rPr>
          <w:rFonts w:ascii="Times New Roman" w:hAnsi="Times New Roman" w:cs="Times New Roman"/>
          <w:color w:val="000000"/>
          <w:spacing w:val="2"/>
          <w:sz w:val="28"/>
          <w:szCs w:val="28"/>
        </w:rPr>
        <w:t>волны, распространяющиеся в пер</w:t>
      </w:r>
      <w:r w:rsidRPr="00460937">
        <w:rPr>
          <w:rFonts w:ascii="Times New Roman" w:hAnsi="Times New Roman" w:cs="Times New Roman"/>
          <w:color w:val="000000"/>
          <w:spacing w:val="2"/>
          <w:sz w:val="28"/>
          <w:szCs w:val="28"/>
        </w:rPr>
        <w:softHyphen/>
      </w:r>
      <w:r w:rsidRPr="00460937">
        <w:rPr>
          <w:rFonts w:ascii="Times New Roman" w:hAnsi="Times New Roman" w:cs="Times New Roman"/>
          <w:color w:val="000000"/>
          <w:spacing w:val="10"/>
          <w:sz w:val="28"/>
          <w:szCs w:val="28"/>
        </w:rPr>
        <w:t xml:space="preserve">вой </w:t>
      </w:r>
      <w:r w:rsidRPr="00460937">
        <w:rPr>
          <w:rFonts w:ascii="Times New Roman" w:hAnsi="Times New Roman" w:cs="Times New Roman"/>
          <w:bCs/>
          <w:color w:val="000000"/>
          <w:spacing w:val="10"/>
          <w:sz w:val="28"/>
          <w:szCs w:val="28"/>
        </w:rPr>
        <w:t>и</w:t>
      </w:r>
      <w:r w:rsidRPr="00460937">
        <w:rPr>
          <w:rFonts w:ascii="Times New Roman" w:hAnsi="Times New Roman" w:cs="Times New Roman"/>
          <w:b/>
          <w:bCs/>
          <w:color w:val="000000"/>
          <w:spacing w:val="10"/>
          <w:sz w:val="28"/>
          <w:szCs w:val="28"/>
        </w:rPr>
        <w:t xml:space="preserve"> </w:t>
      </w:r>
      <w:r w:rsidRPr="00460937">
        <w:rPr>
          <w:rFonts w:ascii="Times New Roman" w:hAnsi="Times New Roman" w:cs="Times New Roman"/>
          <w:color w:val="000000"/>
          <w:spacing w:val="10"/>
          <w:sz w:val="28"/>
          <w:szCs w:val="28"/>
        </w:rPr>
        <w:t xml:space="preserve">второй средах под различными углами (на рис. </w:t>
      </w:r>
      <w:r>
        <w:rPr>
          <w:rFonts w:ascii="Times New Roman" w:hAnsi="Times New Roman" w:cs="Times New Roman"/>
          <w:color w:val="000000"/>
          <w:spacing w:val="4"/>
          <w:sz w:val="28"/>
          <w:szCs w:val="28"/>
        </w:rPr>
        <w:t>3</w:t>
      </w:r>
      <w:r w:rsidRPr="00460937">
        <w:rPr>
          <w:rFonts w:ascii="Times New Roman" w:hAnsi="Times New Roman" w:cs="Times New Roman"/>
          <w:color w:val="000000"/>
          <w:spacing w:val="4"/>
          <w:sz w:val="28"/>
          <w:szCs w:val="28"/>
        </w:rPr>
        <w:t xml:space="preserve"> для простоты показан всего один луч из пучка лу</w:t>
      </w:r>
      <w:r w:rsidRPr="00460937">
        <w:rPr>
          <w:rFonts w:ascii="Times New Roman" w:hAnsi="Times New Roman" w:cs="Times New Roman"/>
          <w:color w:val="000000"/>
          <w:spacing w:val="4"/>
          <w:sz w:val="28"/>
          <w:szCs w:val="28"/>
        </w:rPr>
        <w:softHyphen/>
      </w:r>
      <w:r w:rsidRPr="00460937">
        <w:rPr>
          <w:rFonts w:ascii="Times New Roman" w:hAnsi="Times New Roman" w:cs="Times New Roman"/>
          <w:color w:val="000000"/>
          <w:spacing w:val="3"/>
          <w:sz w:val="28"/>
          <w:szCs w:val="28"/>
        </w:rPr>
        <w:t xml:space="preserve">чей). На практике для обеспечения падения продольных </w:t>
      </w:r>
      <w:r w:rsidRPr="00460937">
        <w:rPr>
          <w:rFonts w:ascii="Times New Roman" w:hAnsi="Times New Roman" w:cs="Times New Roman"/>
          <w:color w:val="000000"/>
          <w:spacing w:val="6"/>
          <w:sz w:val="28"/>
          <w:szCs w:val="28"/>
        </w:rPr>
        <w:t>волн под углом между пьезоэлементом и контролируе</w:t>
      </w:r>
      <w:r w:rsidRPr="00460937">
        <w:rPr>
          <w:rFonts w:ascii="Times New Roman" w:hAnsi="Times New Roman" w:cs="Times New Roman"/>
          <w:color w:val="000000"/>
          <w:spacing w:val="6"/>
          <w:sz w:val="28"/>
          <w:szCs w:val="28"/>
        </w:rPr>
        <w:softHyphen/>
      </w:r>
      <w:r w:rsidRPr="00460937">
        <w:rPr>
          <w:rFonts w:ascii="Times New Roman" w:hAnsi="Times New Roman" w:cs="Times New Roman"/>
          <w:color w:val="000000"/>
          <w:spacing w:val="-1"/>
          <w:sz w:val="28"/>
          <w:szCs w:val="28"/>
        </w:rPr>
        <w:t>мой деталью</w:t>
      </w:r>
      <w:r>
        <w:rPr>
          <w:rFonts w:ascii="Times New Roman" w:hAnsi="Times New Roman" w:cs="Times New Roman"/>
          <w:color w:val="000000"/>
          <w:spacing w:val="-1"/>
          <w:sz w:val="28"/>
          <w:szCs w:val="28"/>
        </w:rPr>
        <w:t xml:space="preserve"> располагают призму из органического стекла.</w:t>
      </w:r>
    </w:p>
    <w:p w:rsidR="00960F68" w:rsidRPr="00A065CC" w:rsidRDefault="00960F68" w:rsidP="00960F68">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spacing w:val="9"/>
          <w:sz w:val="28"/>
          <w:szCs w:val="28"/>
        </w:rPr>
        <w:lastRenderedPageBreak/>
        <w:t xml:space="preserve">   </w:t>
      </w:r>
      <w:r w:rsidRPr="00A065CC">
        <w:rPr>
          <w:rFonts w:ascii="Times New Roman" w:hAnsi="Times New Roman" w:cs="Times New Roman"/>
          <w:color w:val="000000"/>
          <w:spacing w:val="9"/>
          <w:sz w:val="28"/>
          <w:szCs w:val="28"/>
        </w:rPr>
        <w:t xml:space="preserve">При этом угол </w:t>
      </w:r>
      <w:r w:rsidRPr="00A065CC">
        <w:rPr>
          <w:rFonts w:ascii="Times New Roman" w:hAnsi="Times New Roman" w:cs="Times New Roman"/>
          <w:i/>
          <w:color w:val="000000"/>
          <w:spacing w:val="9"/>
          <w:sz w:val="28"/>
          <w:szCs w:val="28"/>
        </w:rPr>
        <w:t>β</w:t>
      </w:r>
      <w:r w:rsidRPr="00A065CC">
        <w:rPr>
          <w:rFonts w:ascii="Times New Roman" w:hAnsi="Times New Roman" w:cs="Times New Roman"/>
          <w:color w:val="000000"/>
          <w:spacing w:val="9"/>
          <w:sz w:val="28"/>
          <w:szCs w:val="28"/>
        </w:rPr>
        <w:t xml:space="preserve"> между падающим лучом </w:t>
      </w:r>
      <w:r w:rsidRPr="00A065CC">
        <w:rPr>
          <w:rFonts w:ascii="Times New Roman" w:hAnsi="Times New Roman" w:cs="Times New Roman"/>
          <w:b/>
          <w:color w:val="000000"/>
          <w:spacing w:val="9"/>
          <w:sz w:val="28"/>
          <w:szCs w:val="28"/>
        </w:rPr>
        <w:t>С</w:t>
      </w:r>
      <w:r w:rsidRPr="00A065CC">
        <w:rPr>
          <w:rFonts w:ascii="Times New Roman" w:hAnsi="Times New Roman" w:cs="Times New Roman"/>
          <w:b/>
          <w:i/>
          <w:color w:val="000000"/>
          <w:spacing w:val="9"/>
          <w:sz w:val="28"/>
          <w:szCs w:val="28"/>
          <w:vertAlign w:val="subscript"/>
          <w:lang w:val="en-US"/>
        </w:rPr>
        <w:t>l</w:t>
      </w:r>
      <w:r w:rsidRPr="00A065CC">
        <w:rPr>
          <w:rFonts w:ascii="Times New Roman" w:hAnsi="Times New Roman" w:cs="Times New Roman"/>
          <w:color w:val="000000"/>
          <w:spacing w:val="9"/>
          <w:sz w:val="28"/>
          <w:szCs w:val="28"/>
        </w:rPr>
        <w:t>, и пер</w:t>
      </w:r>
      <w:r w:rsidRPr="00A065CC">
        <w:rPr>
          <w:rFonts w:ascii="Times New Roman" w:hAnsi="Times New Roman" w:cs="Times New Roman"/>
          <w:color w:val="000000"/>
          <w:spacing w:val="9"/>
          <w:sz w:val="28"/>
          <w:szCs w:val="28"/>
        </w:rPr>
        <w:softHyphen/>
      </w:r>
      <w:r w:rsidRPr="00A065CC">
        <w:rPr>
          <w:rFonts w:ascii="Times New Roman" w:hAnsi="Times New Roman" w:cs="Times New Roman"/>
          <w:color w:val="000000"/>
          <w:spacing w:val="16"/>
          <w:sz w:val="28"/>
          <w:szCs w:val="28"/>
        </w:rPr>
        <w:t xml:space="preserve">пендикуляром </w:t>
      </w:r>
      <w:r w:rsidRPr="00A065CC">
        <w:rPr>
          <w:rFonts w:ascii="Times New Roman" w:hAnsi="Times New Roman" w:cs="Times New Roman"/>
          <w:b/>
          <w:color w:val="000000"/>
          <w:spacing w:val="16"/>
          <w:sz w:val="28"/>
          <w:szCs w:val="28"/>
          <w:lang w:val="en-US"/>
        </w:rPr>
        <w:t>MN</w:t>
      </w:r>
      <w:r w:rsidRPr="00A065CC">
        <w:rPr>
          <w:rFonts w:ascii="Times New Roman" w:hAnsi="Times New Roman" w:cs="Times New Roman"/>
          <w:color w:val="000000"/>
          <w:spacing w:val="16"/>
          <w:sz w:val="28"/>
          <w:szCs w:val="28"/>
        </w:rPr>
        <w:t xml:space="preserve"> к поверхности раздела в точке О</w:t>
      </w:r>
      <w:r>
        <w:rPr>
          <w:rFonts w:ascii="Times New Roman" w:hAnsi="Times New Roman" w:cs="Times New Roman"/>
          <w:color w:val="000000"/>
          <w:spacing w:val="16"/>
          <w:sz w:val="28"/>
          <w:szCs w:val="28"/>
        </w:rPr>
        <w:t xml:space="preserve"> </w:t>
      </w:r>
      <w:r w:rsidRPr="00A065CC">
        <w:rPr>
          <w:rFonts w:ascii="Times New Roman" w:hAnsi="Times New Roman" w:cs="Times New Roman"/>
          <w:color w:val="000000"/>
          <w:spacing w:val="2"/>
          <w:sz w:val="28"/>
          <w:szCs w:val="28"/>
        </w:rPr>
        <w:t xml:space="preserve">называется </w:t>
      </w:r>
      <w:r w:rsidRPr="00A065CC">
        <w:rPr>
          <w:rFonts w:ascii="Times New Roman" w:hAnsi="Times New Roman" w:cs="Times New Roman"/>
          <w:b/>
          <w:bCs/>
          <w:color w:val="000000"/>
          <w:spacing w:val="2"/>
          <w:sz w:val="28"/>
          <w:szCs w:val="28"/>
        </w:rPr>
        <w:t xml:space="preserve">углом падения; </w:t>
      </w:r>
      <w:r w:rsidRPr="00A065CC">
        <w:rPr>
          <w:rFonts w:ascii="Times New Roman" w:hAnsi="Times New Roman" w:cs="Times New Roman"/>
          <w:color w:val="000000"/>
          <w:spacing w:val="2"/>
          <w:sz w:val="28"/>
          <w:szCs w:val="28"/>
        </w:rPr>
        <w:t xml:space="preserve">углы </w:t>
      </w:r>
      <w:r w:rsidRPr="00A065CC">
        <w:rPr>
          <w:rFonts w:ascii="Times New Roman" w:hAnsi="Times New Roman" w:cs="Times New Roman"/>
          <w:i/>
          <w:color w:val="000000"/>
          <w:spacing w:val="2"/>
          <w:sz w:val="28"/>
          <w:szCs w:val="28"/>
        </w:rPr>
        <w:t>β</w:t>
      </w:r>
      <w:r w:rsidRPr="00A065CC">
        <w:rPr>
          <w:rFonts w:ascii="Times New Roman" w:hAnsi="Times New Roman" w:cs="Times New Roman"/>
          <w:i/>
          <w:color w:val="000000"/>
          <w:spacing w:val="2"/>
          <w:sz w:val="28"/>
          <w:szCs w:val="28"/>
          <w:vertAlign w:val="subscript"/>
          <w:lang w:val="en-US"/>
        </w:rPr>
        <w:t>l</w:t>
      </w:r>
      <w:r w:rsidRPr="00A065CC">
        <w:rPr>
          <w:rFonts w:ascii="Times New Roman" w:hAnsi="Times New Roman" w:cs="Times New Roman"/>
          <w:color w:val="000000"/>
          <w:spacing w:val="2"/>
          <w:sz w:val="28"/>
          <w:szCs w:val="28"/>
        </w:rPr>
        <w:t xml:space="preserve"> и </w:t>
      </w:r>
      <w:r w:rsidRPr="00A065CC">
        <w:rPr>
          <w:rFonts w:ascii="Times New Roman" w:hAnsi="Times New Roman" w:cs="Times New Roman"/>
          <w:i/>
          <w:color w:val="000000"/>
          <w:spacing w:val="2"/>
          <w:sz w:val="28"/>
          <w:szCs w:val="28"/>
        </w:rPr>
        <w:t>β</w:t>
      </w:r>
      <w:r w:rsidRPr="00A065CC">
        <w:rPr>
          <w:rFonts w:ascii="Times New Roman" w:hAnsi="Times New Roman" w:cs="Times New Roman"/>
          <w:i/>
          <w:color w:val="000000"/>
          <w:spacing w:val="2"/>
          <w:sz w:val="28"/>
          <w:szCs w:val="28"/>
          <w:vertAlign w:val="subscript"/>
          <w:lang w:val="en-US"/>
        </w:rPr>
        <w:t>t</w:t>
      </w:r>
      <w:r w:rsidRPr="00A065CC">
        <w:rPr>
          <w:rFonts w:ascii="Times New Roman" w:hAnsi="Times New Roman" w:cs="Times New Roman"/>
          <w:i/>
          <w:iCs/>
          <w:color w:val="000000"/>
          <w:spacing w:val="2"/>
          <w:sz w:val="28"/>
          <w:szCs w:val="28"/>
        </w:rPr>
        <w:t xml:space="preserve"> </w:t>
      </w:r>
      <w:r w:rsidRPr="00A065CC">
        <w:rPr>
          <w:rFonts w:ascii="Times New Roman" w:hAnsi="Times New Roman" w:cs="Times New Roman"/>
          <w:color w:val="000000"/>
          <w:spacing w:val="2"/>
          <w:sz w:val="28"/>
          <w:szCs w:val="28"/>
        </w:rPr>
        <w:t xml:space="preserve">— </w:t>
      </w:r>
      <w:r w:rsidRPr="00A065CC">
        <w:rPr>
          <w:rFonts w:ascii="Times New Roman" w:hAnsi="Times New Roman" w:cs="Times New Roman"/>
          <w:b/>
          <w:bCs/>
          <w:color w:val="000000"/>
          <w:spacing w:val="2"/>
          <w:sz w:val="28"/>
          <w:szCs w:val="28"/>
        </w:rPr>
        <w:t>углами отра</w:t>
      </w:r>
      <w:r w:rsidRPr="00A065CC">
        <w:rPr>
          <w:rFonts w:ascii="Times New Roman" w:hAnsi="Times New Roman" w:cs="Times New Roman"/>
          <w:b/>
          <w:bCs/>
          <w:color w:val="000000"/>
          <w:spacing w:val="2"/>
          <w:sz w:val="28"/>
          <w:szCs w:val="28"/>
        </w:rPr>
        <w:softHyphen/>
      </w:r>
      <w:r w:rsidRPr="00A065CC">
        <w:rPr>
          <w:rFonts w:ascii="Times New Roman" w:hAnsi="Times New Roman" w:cs="Times New Roman"/>
          <w:b/>
          <w:bCs/>
          <w:color w:val="000000"/>
          <w:spacing w:val="4"/>
          <w:sz w:val="28"/>
          <w:szCs w:val="28"/>
        </w:rPr>
        <w:t xml:space="preserve">жения; </w:t>
      </w:r>
      <w:r w:rsidRPr="00A065CC">
        <w:rPr>
          <w:rFonts w:ascii="Times New Roman" w:hAnsi="Times New Roman" w:cs="Times New Roman"/>
          <w:color w:val="000000"/>
          <w:spacing w:val="4"/>
          <w:sz w:val="28"/>
          <w:szCs w:val="28"/>
        </w:rPr>
        <w:t xml:space="preserve">углы </w:t>
      </w:r>
      <w:r w:rsidRPr="00A065CC">
        <w:rPr>
          <w:rFonts w:ascii="Times New Roman" w:hAnsi="Times New Roman" w:cs="Times New Roman"/>
          <w:i/>
          <w:iCs/>
          <w:color w:val="000000"/>
          <w:spacing w:val="4"/>
          <w:sz w:val="28"/>
          <w:szCs w:val="28"/>
          <w:lang w:val="en-US"/>
        </w:rPr>
        <w:t>α</w:t>
      </w:r>
      <w:r w:rsidRPr="00A065CC">
        <w:rPr>
          <w:rFonts w:ascii="Times New Roman" w:hAnsi="Times New Roman" w:cs="Times New Roman"/>
          <w:i/>
          <w:iCs/>
          <w:color w:val="000000"/>
          <w:spacing w:val="4"/>
          <w:sz w:val="28"/>
          <w:szCs w:val="28"/>
          <w:vertAlign w:val="subscript"/>
          <w:lang w:val="en-US"/>
        </w:rPr>
        <w:t>l</w:t>
      </w:r>
      <w:r w:rsidRPr="00A065CC">
        <w:rPr>
          <w:rFonts w:ascii="Times New Roman" w:hAnsi="Times New Roman" w:cs="Times New Roman"/>
          <w:i/>
          <w:iCs/>
          <w:color w:val="000000"/>
          <w:spacing w:val="4"/>
          <w:sz w:val="28"/>
          <w:szCs w:val="28"/>
        </w:rPr>
        <w:t xml:space="preserve"> </w:t>
      </w:r>
      <w:r w:rsidRPr="00A065CC">
        <w:rPr>
          <w:rFonts w:ascii="Times New Roman" w:hAnsi="Times New Roman" w:cs="Times New Roman"/>
          <w:color w:val="000000"/>
          <w:spacing w:val="4"/>
          <w:sz w:val="28"/>
          <w:szCs w:val="28"/>
        </w:rPr>
        <w:t xml:space="preserve">и </w:t>
      </w:r>
      <w:r w:rsidRPr="00A065CC">
        <w:rPr>
          <w:rFonts w:ascii="Times New Roman" w:hAnsi="Times New Roman" w:cs="Times New Roman"/>
          <w:i/>
          <w:iCs/>
          <w:color w:val="000000"/>
          <w:spacing w:val="4"/>
          <w:sz w:val="28"/>
          <w:szCs w:val="28"/>
          <w:lang w:val="en-US"/>
        </w:rPr>
        <w:t>α</w:t>
      </w:r>
      <w:r w:rsidRPr="00A065CC">
        <w:rPr>
          <w:rFonts w:ascii="Times New Roman" w:hAnsi="Times New Roman" w:cs="Times New Roman"/>
          <w:i/>
          <w:iCs/>
          <w:color w:val="000000"/>
          <w:spacing w:val="4"/>
          <w:sz w:val="28"/>
          <w:szCs w:val="28"/>
        </w:rPr>
        <w:t xml:space="preserve"> — </w:t>
      </w:r>
      <w:r w:rsidRPr="00A065CC">
        <w:rPr>
          <w:rFonts w:ascii="Times New Roman" w:hAnsi="Times New Roman" w:cs="Times New Roman"/>
          <w:b/>
          <w:bCs/>
          <w:color w:val="000000"/>
          <w:spacing w:val="4"/>
          <w:sz w:val="28"/>
          <w:szCs w:val="28"/>
        </w:rPr>
        <w:t xml:space="preserve">углами преломления </w:t>
      </w:r>
      <w:r w:rsidRPr="00A065CC">
        <w:rPr>
          <w:rFonts w:ascii="Times New Roman" w:hAnsi="Times New Roman" w:cs="Times New Roman"/>
          <w:color w:val="000000"/>
          <w:spacing w:val="4"/>
          <w:sz w:val="28"/>
          <w:szCs w:val="28"/>
        </w:rPr>
        <w:t>(или углами</w:t>
      </w:r>
      <w:r w:rsidRPr="002D61CF">
        <w:rPr>
          <w:rFonts w:ascii="Times New Roman" w:hAnsi="Times New Roman" w:cs="Times New Roman"/>
          <w:b/>
          <w:bCs/>
          <w:color w:val="000000"/>
          <w:spacing w:val="8"/>
          <w:sz w:val="28"/>
          <w:szCs w:val="28"/>
        </w:rPr>
        <w:t xml:space="preserve"> </w:t>
      </w:r>
      <w:r w:rsidRPr="00A065CC">
        <w:rPr>
          <w:rFonts w:ascii="Times New Roman" w:hAnsi="Times New Roman" w:cs="Times New Roman"/>
          <w:b/>
          <w:bCs/>
          <w:color w:val="000000"/>
          <w:spacing w:val="8"/>
          <w:sz w:val="28"/>
          <w:szCs w:val="28"/>
        </w:rPr>
        <w:t xml:space="preserve">ввода </w:t>
      </w:r>
      <w:r w:rsidRPr="00A065CC">
        <w:rPr>
          <w:rFonts w:ascii="Times New Roman" w:hAnsi="Times New Roman" w:cs="Times New Roman"/>
          <w:color w:val="000000"/>
          <w:spacing w:val="8"/>
          <w:sz w:val="28"/>
          <w:szCs w:val="28"/>
        </w:rPr>
        <w:t>соответственно продольной и сдвиговой волн).</w:t>
      </w:r>
    </w:p>
    <w:p w:rsidR="00960F68" w:rsidRPr="00BB4ED4" w:rsidRDefault="00960F68" w:rsidP="00960F68">
      <w:pPr>
        <w:shd w:val="clear" w:color="auto" w:fill="FFFFFF"/>
        <w:spacing w:after="0" w:line="240" w:lineRule="auto"/>
        <w:jc w:val="both"/>
        <w:rPr>
          <w:rFonts w:ascii="Times New Roman" w:hAnsi="Times New Roman" w:cs="Times New Roman"/>
          <w:sz w:val="28"/>
          <w:szCs w:val="28"/>
        </w:rPr>
      </w:pPr>
      <w:r w:rsidRPr="00BB4ED4">
        <w:rPr>
          <w:rFonts w:ascii="Times New Roman" w:hAnsi="Times New Roman" w:cs="Times New Roman"/>
          <w:color w:val="000000"/>
          <w:spacing w:val="6"/>
          <w:sz w:val="28"/>
          <w:szCs w:val="28"/>
        </w:rPr>
        <w:t>Законы отражения и преломления упругих волн по аналогии с законами геометрической оптики формули</w:t>
      </w:r>
      <w:r w:rsidRPr="00BB4ED4">
        <w:rPr>
          <w:rFonts w:ascii="Times New Roman" w:hAnsi="Times New Roman" w:cs="Times New Roman"/>
          <w:color w:val="000000"/>
          <w:spacing w:val="6"/>
          <w:sz w:val="28"/>
          <w:szCs w:val="28"/>
        </w:rPr>
        <w:softHyphen/>
      </w:r>
      <w:r w:rsidRPr="00BB4ED4">
        <w:rPr>
          <w:rFonts w:ascii="Times New Roman" w:hAnsi="Times New Roman" w:cs="Times New Roman"/>
          <w:color w:val="000000"/>
          <w:spacing w:val="5"/>
          <w:sz w:val="28"/>
          <w:szCs w:val="28"/>
        </w:rPr>
        <w:t>руются так:</w:t>
      </w:r>
    </w:p>
    <w:p w:rsidR="00960F68" w:rsidRPr="00BB4ED4" w:rsidRDefault="00960F68" w:rsidP="00960F68">
      <w:pPr>
        <w:widowControl w:val="0"/>
        <w:numPr>
          <w:ilvl w:val="0"/>
          <w:numId w:val="9"/>
        </w:numPr>
        <w:shd w:val="clear" w:color="auto" w:fill="FFFFFF"/>
        <w:tabs>
          <w:tab w:val="left" w:pos="706"/>
        </w:tabs>
        <w:autoSpaceDE w:val="0"/>
        <w:autoSpaceDN w:val="0"/>
        <w:adjustRightInd w:val="0"/>
        <w:spacing w:after="0" w:line="240" w:lineRule="auto"/>
        <w:jc w:val="both"/>
        <w:rPr>
          <w:rFonts w:ascii="Times New Roman" w:hAnsi="Times New Roman" w:cs="Times New Roman"/>
          <w:color w:val="000000"/>
          <w:spacing w:val="-11"/>
          <w:sz w:val="28"/>
          <w:szCs w:val="28"/>
        </w:rPr>
      </w:pPr>
      <w:r w:rsidRPr="00BB4ED4">
        <w:rPr>
          <w:rFonts w:ascii="Times New Roman" w:hAnsi="Times New Roman" w:cs="Times New Roman"/>
          <w:iCs/>
          <w:color w:val="000000"/>
          <w:spacing w:val="3"/>
          <w:sz w:val="28"/>
          <w:szCs w:val="28"/>
        </w:rPr>
        <w:t>Отраженные и преломленные лучи лежат в одной</w:t>
      </w:r>
      <w:r w:rsidRPr="00BB4ED4">
        <w:rPr>
          <w:rFonts w:ascii="Times New Roman" w:hAnsi="Times New Roman" w:cs="Times New Roman"/>
          <w:iCs/>
          <w:color w:val="000000"/>
          <w:spacing w:val="2"/>
          <w:sz w:val="28"/>
          <w:szCs w:val="28"/>
        </w:rPr>
        <w:t xml:space="preserve"> плоскости с падающим, лучом и нормалью к поверхности</w:t>
      </w:r>
      <w:r w:rsidRPr="00BB4ED4">
        <w:rPr>
          <w:rFonts w:ascii="Times New Roman" w:hAnsi="Times New Roman" w:cs="Times New Roman"/>
          <w:iCs/>
          <w:color w:val="000000"/>
          <w:spacing w:val="4"/>
          <w:sz w:val="28"/>
          <w:szCs w:val="28"/>
        </w:rPr>
        <w:t xml:space="preserve"> раздела, сред, проведенной в точке падения.</w:t>
      </w:r>
    </w:p>
    <w:p w:rsidR="00960F68" w:rsidRPr="00BB4ED4" w:rsidRDefault="00960F68" w:rsidP="00960F68">
      <w:pPr>
        <w:widowControl w:val="0"/>
        <w:numPr>
          <w:ilvl w:val="0"/>
          <w:numId w:val="9"/>
        </w:numPr>
        <w:shd w:val="clear" w:color="auto" w:fill="FFFFFF"/>
        <w:tabs>
          <w:tab w:val="left" w:pos="706"/>
        </w:tabs>
        <w:autoSpaceDE w:val="0"/>
        <w:autoSpaceDN w:val="0"/>
        <w:adjustRightInd w:val="0"/>
        <w:spacing w:after="0" w:line="240" w:lineRule="auto"/>
        <w:rPr>
          <w:rFonts w:ascii="Times New Roman" w:hAnsi="Times New Roman" w:cs="Times New Roman"/>
          <w:color w:val="000000"/>
          <w:spacing w:val="-8"/>
          <w:sz w:val="28"/>
          <w:szCs w:val="28"/>
        </w:rPr>
      </w:pPr>
      <w:r w:rsidRPr="00BB4ED4">
        <w:rPr>
          <w:rFonts w:ascii="Times New Roman" w:hAnsi="Times New Roman" w:cs="Times New Roman"/>
          <w:iCs/>
          <w:color w:val="000000"/>
          <w:sz w:val="28"/>
          <w:szCs w:val="28"/>
        </w:rPr>
        <w:t>Угол отражения продольной волны равен углу паде</w:t>
      </w:r>
      <w:r w:rsidRPr="00BB4ED4">
        <w:rPr>
          <w:rFonts w:ascii="Times New Roman" w:hAnsi="Times New Roman" w:cs="Times New Roman"/>
          <w:iCs/>
          <w:color w:val="000000"/>
          <w:sz w:val="28"/>
          <w:szCs w:val="28"/>
        </w:rPr>
        <w:softHyphen/>
        <w:t>ния.</w:t>
      </w:r>
    </w:p>
    <w:p w:rsidR="00960F68" w:rsidRPr="00BB4ED4" w:rsidRDefault="00960F68" w:rsidP="00960F68">
      <w:pPr>
        <w:widowControl w:val="0"/>
        <w:numPr>
          <w:ilvl w:val="0"/>
          <w:numId w:val="9"/>
        </w:numPr>
        <w:shd w:val="clear" w:color="auto" w:fill="FFFFFF"/>
        <w:tabs>
          <w:tab w:val="left" w:pos="706"/>
        </w:tabs>
        <w:autoSpaceDE w:val="0"/>
        <w:autoSpaceDN w:val="0"/>
        <w:adjustRightInd w:val="0"/>
        <w:spacing w:after="0" w:line="240" w:lineRule="auto"/>
        <w:ind w:left="36"/>
        <w:jc w:val="both"/>
        <w:rPr>
          <w:rFonts w:ascii="Times New Roman" w:hAnsi="Times New Roman" w:cs="Times New Roman"/>
          <w:sz w:val="28"/>
          <w:szCs w:val="28"/>
        </w:rPr>
      </w:pPr>
      <w:r w:rsidRPr="00BB4ED4">
        <w:rPr>
          <w:rFonts w:ascii="Times New Roman" w:hAnsi="Times New Roman" w:cs="Times New Roman"/>
          <w:iCs/>
          <w:color w:val="000000"/>
          <w:spacing w:val="6"/>
          <w:sz w:val="28"/>
          <w:szCs w:val="28"/>
        </w:rPr>
        <w:t>Углы падения и преломления не равны.</w:t>
      </w:r>
    </w:p>
    <w:p w:rsidR="00960F68" w:rsidRPr="00D75522" w:rsidRDefault="00960F68" w:rsidP="00960F6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   </w:t>
      </w:r>
      <w:r w:rsidRPr="00D75522">
        <w:rPr>
          <w:rFonts w:ascii="Times New Roman" w:hAnsi="Times New Roman" w:cs="Times New Roman"/>
          <w:color w:val="000000"/>
          <w:spacing w:val="4"/>
          <w:sz w:val="28"/>
          <w:szCs w:val="28"/>
        </w:rPr>
        <w:t xml:space="preserve">При увеличении угла падения </w:t>
      </w:r>
      <w:r w:rsidRPr="00D75522">
        <w:rPr>
          <w:rFonts w:ascii="Times New Roman" w:hAnsi="Times New Roman" w:cs="Times New Roman"/>
          <w:i/>
          <w:iCs/>
          <w:color w:val="000000"/>
          <w:spacing w:val="4"/>
          <w:sz w:val="28"/>
          <w:szCs w:val="28"/>
        </w:rPr>
        <w:t xml:space="preserve">β </w:t>
      </w:r>
      <w:r w:rsidRPr="00D75522">
        <w:rPr>
          <w:rFonts w:ascii="Times New Roman" w:hAnsi="Times New Roman" w:cs="Times New Roman"/>
          <w:color w:val="000000"/>
          <w:spacing w:val="4"/>
          <w:sz w:val="28"/>
          <w:szCs w:val="28"/>
        </w:rPr>
        <w:t xml:space="preserve">продольной волны </w:t>
      </w:r>
      <w:r w:rsidRPr="00D75522">
        <w:rPr>
          <w:rFonts w:ascii="Times New Roman" w:hAnsi="Times New Roman" w:cs="Times New Roman"/>
          <w:b/>
          <w:i/>
          <w:iCs/>
          <w:color w:val="000000"/>
          <w:spacing w:val="4"/>
          <w:sz w:val="28"/>
          <w:szCs w:val="28"/>
          <w:lang w:val="en-US"/>
        </w:rPr>
        <w:t>l</w:t>
      </w:r>
      <w:r w:rsidRPr="00D75522">
        <w:rPr>
          <w:rFonts w:ascii="Times New Roman" w:hAnsi="Times New Roman" w:cs="Times New Roman"/>
          <w:i/>
          <w:iCs/>
          <w:color w:val="000000"/>
          <w:spacing w:val="4"/>
          <w:sz w:val="28"/>
          <w:szCs w:val="28"/>
        </w:rPr>
        <w:t xml:space="preserve"> </w:t>
      </w:r>
      <w:r w:rsidRPr="00D75522">
        <w:rPr>
          <w:rFonts w:ascii="Times New Roman" w:hAnsi="Times New Roman" w:cs="Times New Roman"/>
          <w:color w:val="000000"/>
          <w:spacing w:val="4"/>
          <w:sz w:val="28"/>
          <w:szCs w:val="28"/>
        </w:rPr>
        <w:t xml:space="preserve">углы </w:t>
      </w:r>
      <w:r w:rsidRPr="00D75522">
        <w:rPr>
          <w:rFonts w:ascii="Times New Roman" w:hAnsi="Times New Roman" w:cs="Times New Roman"/>
          <w:i/>
          <w:iCs/>
          <w:color w:val="000000"/>
          <w:spacing w:val="4"/>
          <w:sz w:val="28"/>
          <w:szCs w:val="28"/>
          <w:lang w:val="en-US"/>
        </w:rPr>
        <w:t>α</w:t>
      </w:r>
      <w:r w:rsidRPr="00D75522">
        <w:rPr>
          <w:rFonts w:ascii="Times New Roman" w:hAnsi="Times New Roman" w:cs="Times New Roman"/>
          <w:i/>
          <w:iCs/>
          <w:color w:val="000000"/>
          <w:spacing w:val="4"/>
          <w:sz w:val="28"/>
          <w:szCs w:val="28"/>
          <w:vertAlign w:val="subscript"/>
          <w:lang w:val="en-US"/>
        </w:rPr>
        <w:t>l</w:t>
      </w:r>
      <w:r w:rsidRPr="00D75522">
        <w:rPr>
          <w:rFonts w:ascii="Times New Roman" w:hAnsi="Times New Roman" w:cs="Times New Roman"/>
          <w:i/>
          <w:iCs/>
          <w:color w:val="000000"/>
          <w:spacing w:val="4"/>
          <w:sz w:val="28"/>
          <w:szCs w:val="28"/>
          <w:vertAlign w:val="subscript"/>
        </w:rPr>
        <w:t>2</w:t>
      </w:r>
      <w:r w:rsidRPr="00D75522">
        <w:rPr>
          <w:rFonts w:ascii="Times New Roman" w:hAnsi="Times New Roman" w:cs="Times New Roman"/>
          <w:i/>
          <w:iCs/>
          <w:color w:val="000000"/>
          <w:spacing w:val="4"/>
          <w:sz w:val="28"/>
          <w:szCs w:val="28"/>
        </w:rPr>
        <w:t xml:space="preserve"> </w:t>
      </w:r>
      <w:r w:rsidRPr="00D75522">
        <w:rPr>
          <w:rFonts w:ascii="Times New Roman" w:hAnsi="Times New Roman" w:cs="Times New Roman"/>
          <w:color w:val="000000"/>
          <w:spacing w:val="4"/>
          <w:sz w:val="28"/>
          <w:szCs w:val="28"/>
        </w:rPr>
        <w:t xml:space="preserve">и </w:t>
      </w:r>
      <w:r w:rsidRPr="00D75522">
        <w:rPr>
          <w:rFonts w:ascii="Times New Roman" w:hAnsi="Times New Roman" w:cs="Times New Roman"/>
          <w:i/>
          <w:iCs/>
          <w:color w:val="000000"/>
          <w:spacing w:val="4"/>
          <w:sz w:val="28"/>
          <w:szCs w:val="28"/>
          <w:lang w:val="en-US"/>
        </w:rPr>
        <w:t>α</w:t>
      </w:r>
      <w:r w:rsidRPr="00D75522">
        <w:rPr>
          <w:rFonts w:ascii="Times New Roman" w:hAnsi="Times New Roman" w:cs="Times New Roman"/>
          <w:i/>
          <w:iCs/>
          <w:color w:val="000000"/>
          <w:spacing w:val="4"/>
          <w:sz w:val="28"/>
          <w:szCs w:val="28"/>
        </w:rPr>
        <w:t xml:space="preserve"> </w:t>
      </w:r>
      <w:r>
        <w:rPr>
          <w:rFonts w:ascii="Times New Roman" w:hAnsi="Times New Roman" w:cs="Times New Roman"/>
          <w:color w:val="000000"/>
          <w:spacing w:val="4"/>
          <w:sz w:val="28"/>
          <w:szCs w:val="28"/>
        </w:rPr>
        <w:t>также увеличиваются (рис. 4</w:t>
      </w:r>
      <w:r w:rsidRPr="00D75522">
        <w:rPr>
          <w:rFonts w:ascii="Times New Roman" w:hAnsi="Times New Roman" w:cs="Times New Roman"/>
          <w:color w:val="000000"/>
          <w:spacing w:val="4"/>
          <w:sz w:val="28"/>
          <w:szCs w:val="28"/>
        </w:rPr>
        <w:t xml:space="preserve">), и при </w:t>
      </w:r>
      <w:r w:rsidRPr="00D75522">
        <w:rPr>
          <w:rFonts w:ascii="Times New Roman" w:hAnsi="Times New Roman" w:cs="Times New Roman"/>
          <w:color w:val="000000"/>
          <w:spacing w:val="2"/>
          <w:sz w:val="28"/>
          <w:szCs w:val="28"/>
        </w:rPr>
        <w:t xml:space="preserve">некотором значении </w:t>
      </w:r>
      <w:r w:rsidRPr="00D75522">
        <w:rPr>
          <w:rFonts w:ascii="Times New Roman" w:hAnsi="Times New Roman" w:cs="Times New Roman"/>
          <w:i/>
          <w:iCs/>
          <w:color w:val="000000"/>
          <w:spacing w:val="4"/>
          <w:sz w:val="28"/>
          <w:szCs w:val="28"/>
        </w:rPr>
        <w:t>β</w:t>
      </w:r>
      <w:r w:rsidRPr="00D75522">
        <w:rPr>
          <w:rFonts w:ascii="Times New Roman" w:hAnsi="Times New Roman" w:cs="Times New Roman"/>
          <w:i/>
          <w:iCs/>
          <w:color w:val="000000"/>
          <w:spacing w:val="2"/>
          <w:sz w:val="28"/>
          <w:szCs w:val="28"/>
        </w:rPr>
        <w:t xml:space="preserve"> = </w:t>
      </w:r>
      <w:r w:rsidRPr="00D75522">
        <w:rPr>
          <w:rFonts w:ascii="Times New Roman" w:hAnsi="Times New Roman" w:cs="Times New Roman"/>
          <w:i/>
          <w:iCs/>
          <w:color w:val="000000"/>
          <w:spacing w:val="4"/>
          <w:sz w:val="28"/>
          <w:szCs w:val="28"/>
        </w:rPr>
        <w:t>β</w:t>
      </w:r>
      <w:r w:rsidRPr="00D75522">
        <w:rPr>
          <w:rFonts w:ascii="Times New Roman" w:hAnsi="Times New Roman" w:cs="Times New Roman"/>
          <w:i/>
          <w:iCs/>
          <w:color w:val="000000"/>
          <w:spacing w:val="4"/>
          <w:sz w:val="28"/>
          <w:szCs w:val="28"/>
          <w:vertAlign w:val="subscript"/>
        </w:rPr>
        <w:t>кр1</w:t>
      </w:r>
      <w:r w:rsidRPr="00D75522">
        <w:rPr>
          <w:rFonts w:ascii="Times New Roman" w:hAnsi="Times New Roman" w:cs="Times New Roman"/>
          <w:color w:val="000000"/>
          <w:spacing w:val="2"/>
          <w:sz w:val="28"/>
          <w:szCs w:val="28"/>
        </w:rPr>
        <w:t xml:space="preserve"> (первый критический угол) </w:t>
      </w:r>
      <w:r w:rsidRPr="00D75522">
        <w:rPr>
          <w:rFonts w:ascii="Times New Roman" w:hAnsi="Times New Roman" w:cs="Times New Roman"/>
          <w:color w:val="000000"/>
          <w:spacing w:val="6"/>
          <w:sz w:val="28"/>
          <w:szCs w:val="28"/>
        </w:rPr>
        <w:t xml:space="preserve">преломленные продольные волны распространяются по </w:t>
      </w:r>
      <w:r w:rsidRPr="00D75522">
        <w:rPr>
          <w:rFonts w:ascii="Times New Roman" w:hAnsi="Times New Roman" w:cs="Times New Roman"/>
          <w:color w:val="000000"/>
          <w:spacing w:val="3"/>
          <w:sz w:val="28"/>
          <w:szCs w:val="28"/>
        </w:rPr>
        <w:t xml:space="preserve">поверхности, не проникая в глубь среды </w:t>
      </w:r>
      <w:r w:rsidRPr="00D75522">
        <w:rPr>
          <w:rFonts w:ascii="Times New Roman" w:hAnsi="Times New Roman" w:cs="Times New Roman"/>
          <w:b/>
          <w:color w:val="000000"/>
          <w:spacing w:val="3"/>
          <w:sz w:val="28"/>
          <w:szCs w:val="28"/>
        </w:rPr>
        <w:t>2</w:t>
      </w:r>
      <w:r w:rsidRPr="00D75522">
        <w:rPr>
          <w:rFonts w:ascii="Times New Roman" w:hAnsi="Times New Roman" w:cs="Times New Roman"/>
          <w:color w:val="000000"/>
          <w:spacing w:val="3"/>
          <w:sz w:val="28"/>
          <w:szCs w:val="28"/>
        </w:rPr>
        <w:t>. При дальней</w:t>
      </w:r>
      <w:r w:rsidRPr="00D75522">
        <w:rPr>
          <w:rFonts w:ascii="Times New Roman" w:hAnsi="Times New Roman" w:cs="Times New Roman"/>
          <w:color w:val="000000"/>
          <w:spacing w:val="3"/>
          <w:sz w:val="28"/>
          <w:szCs w:val="28"/>
        </w:rPr>
        <w:softHyphen/>
      </w:r>
      <w:r w:rsidRPr="00D75522">
        <w:rPr>
          <w:rFonts w:ascii="Times New Roman" w:hAnsi="Times New Roman" w:cs="Times New Roman"/>
          <w:color w:val="000000"/>
          <w:spacing w:val="4"/>
          <w:sz w:val="28"/>
          <w:szCs w:val="28"/>
        </w:rPr>
        <w:t xml:space="preserve">шем увеличении угла падения до </w:t>
      </w:r>
      <w:r w:rsidRPr="00D75522">
        <w:rPr>
          <w:rFonts w:ascii="Times New Roman" w:hAnsi="Times New Roman" w:cs="Times New Roman"/>
          <w:i/>
          <w:iCs/>
          <w:color w:val="000000"/>
          <w:spacing w:val="4"/>
          <w:sz w:val="28"/>
          <w:szCs w:val="28"/>
        </w:rPr>
        <w:t>β</w:t>
      </w:r>
      <w:r w:rsidRPr="00D75522">
        <w:rPr>
          <w:rFonts w:ascii="Times New Roman" w:hAnsi="Times New Roman" w:cs="Times New Roman"/>
          <w:i/>
          <w:iCs/>
          <w:color w:val="000000"/>
          <w:spacing w:val="4"/>
          <w:sz w:val="28"/>
          <w:szCs w:val="28"/>
          <w:vertAlign w:val="subscript"/>
        </w:rPr>
        <w:t>кр2</w:t>
      </w:r>
      <w:r w:rsidRPr="00D75522">
        <w:rPr>
          <w:rFonts w:ascii="Times New Roman" w:hAnsi="Times New Roman" w:cs="Times New Roman"/>
          <w:color w:val="000000"/>
          <w:spacing w:val="4"/>
          <w:sz w:val="28"/>
          <w:szCs w:val="28"/>
        </w:rPr>
        <w:t xml:space="preserve"> (второй критичес</w:t>
      </w:r>
      <w:r w:rsidRPr="00D75522">
        <w:rPr>
          <w:rFonts w:ascii="Times New Roman" w:hAnsi="Times New Roman" w:cs="Times New Roman"/>
          <w:color w:val="000000"/>
          <w:spacing w:val="4"/>
          <w:sz w:val="28"/>
          <w:szCs w:val="28"/>
        </w:rPr>
        <w:softHyphen/>
      </w:r>
      <w:r w:rsidRPr="00D75522">
        <w:rPr>
          <w:rFonts w:ascii="Times New Roman" w:hAnsi="Times New Roman" w:cs="Times New Roman"/>
          <w:color w:val="000000"/>
          <w:spacing w:val="3"/>
          <w:sz w:val="28"/>
          <w:szCs w:val="28"/>
        </w:rPr>
        <w:t>кий угол) по поверхности распространяются преломлен</w:t>
      </w:r>
      <w:r w:rsidRPr="00D75522">
        <w:rPr>
          <w:rFonts w:ascii="Times New Roman" w:hAnsi="Times New Roman" w:cs="Times New Roman"/>
          <w:color w:val="000000"/>
          <w:spacing w:val="3"/>
          <w:sz w:val="28"/>
          <w:szCs w:val="28"/>
        </w:rPr>
        <w:softHyphen/>
      </w:r>
      <w:r w:rsidRPr="00D75522">
        <w:rPr>
          <w:rFonts w:ascii="Times New Roman" w:hAnsi="Times New Roman" w:cs="Times New Roman"/>
          <w:color w:val="000000"/>
          <w:spacing w:val="6"/>
          <w:sz w:val="28"/>
          <w:szCs w:val="28"/>
        </w:rPr>
        <w:t>ные сдвиговые волны.</w:t>
      </w:r>
    </w:p>
    <w:p w:rsidR="00960F68" w:rsidRDefault="00960F68" w:rsidP="00960F68">
      <w:pPr>
        <w:widowControl w:val="0"/>
        <w:shd w:val="clear" w:color="auto" w:fill="FFFFFF"/>
        <w:tabs>
          <w:tab w:val="left" w:pos="706"/>
        </w:tabs>
        <w:autoSpaceDE w:val="0"/>
        <w:autoSpaceDN w:val="0"/>
        <w:adjustRightInd w:val="0"/>
        <w:spacing w:after="0" w:line="240" w:lineRule="auto"/>
        <w:jc w:val="both"/>
        <w:rPr>
          <w:rFonts w:ascii="Times New Roman" w:hAnsi="Times New Roman" w:cs="Times New Roman"/>
          <w:i/>
          <w:iCs/>
          <w:color w:val="000000"/>
          <w:spacing w:val="9"/>
          <w:sz w:val="28"/>
          <w:szCs w:val="28"/>
        </w:rPr>
      </w:pPr>
      <w:r>
        <w:rPr>
          <w:rFonts w:ascii="Times New Roman" w:hAnsi="Times New Roman" w:cs="Times New Roman"/>
          <w:color w:val="000000"/>
          <w:spacing w:val="6"/>
          <w:sz w:val="28"/>
          <w:szCs w:val="28"/>
        </w:rPr>
        <w:t xml:space="preserve">   </w:t>
      </w:r>
      <w:r w:rsidRPr="00D75522">
        <w:rPr>
          <w:rFonts w:ascii="Times New Roman" w:hAnsi="Times New Roman" w:cs="Times New Roman"/>
          <w:color w:val="000000"/>
          <w:spacing w:val="6"/>
          <w:sz w:val="28"/>
          <w:szCs w:val="28"/>
        </w:rPr>
        <w:t xml:space="preserve">Для лучей упругих волн в полной мере справедлив </w:t>
      </w:r>
      <w:r w:rsidRPr="00D75522">
        <w:rPr>
          <w:rFonts w:ascii="Times New Roman" w:hAnsi="Times New Roman" w:cs="Times New Roman"/>
          <w:color w:val="000000"/>
          <w:spacing w:val="4"/>
          <w:sz w:val="28"/>
          <w:szCs w:val="28"/>
        </w:rPr>
        <w:t xml:space="preserve">закон обратимости: если луч падает из среды </w:t>
      </w:r>
      <w:r w:rsidRPr="00D75522">
        <w:rPr>
          <w:rFonts w:ascii="Times New Roman" w:hAnsi="Times New Roman" w:cs="Times New Roman"/>
          <w:b/>
          <w:color w:val="000000"/>
          <w:spacing w:val="4"/>
          <w:sz w:val="28"/>
          <w:szCs w:val="28"/>
        </w:rPr>
        <w:t>1</w:t>
      </w:r>
      <w:r w:rsidRPr="00D75522">
        <w:rPr>
          <w:rFonts w:ascii="Times New Roman" w:hAnsi="Times New Roman" w:cs="Times New Roman"/>
          <w:color w:val="000000"/>
          <w:spacing w:val="4"/>
          <w:sz w:val="28"/>
          <w:szCs w:val="28"/>
        </w:rPr>
        <w:t xml:space="preserve"> на грани</w:t>
      </w:r>
      <w:r w:rsidRPr="00D75522">
        <w:rPr>
          <w:rFonts w:ascii="Times New Roman" w:hAnsi="Times New Roman" w:cs="Times New Roman"/>
          <w:color w:val="000000"/>
          <w:spacing w:val="4"/>
          <w:sz w:val="28"/>
          <w:szCs w:val="28"/>
        </w:rPr>
        <w:softHyphen/>
      </w:r>
      <w:r w:rsidRPr="00D75522">
        <w:rPr>
          <w:rFonts w:ascii="Times New Roman" w:hAnsi="Times New Roman" w:cs="Times New Roman"/>
          <w:color w:val="000000"/>
          <w:spacing w:val="9"/>
          <w:sz w:val="28"/>
          <w:szCs w:val="28"/>
        </w:rPr>
        <w:t xml:space="preserve">цу со средой </w:t>
      </w:r>
      <w:r w:rsidRPr="00D75522">
        <w:rPr>
          <w:rFonts w:ascii="Times New Roman" w:hAnsi="Times New Roman" w:cs="Times New Roman"/>
          <w:b/>
          <w:color w:val="000000"/>
          <w:spacing w:val="9"/>
          <w:sz w:val="28"/>
          <w:szCs w:val="28"/>
        </w:rPr>
        <w:t>2</w:t>
      </w:r>
      <w:r w:rsidRPr="00D75522">
        <w:rPr>
          <w:rFonts w:ascii="Times New Roman" w:hAnsi="Times New Roman" w:cs="Times New Roman"/>
          <w:color w:val="000000"/>
          <w:spacing w:val="9"/>
          <w:sz w:val="28"/>
          <w:szCs w:val="28"/>
        </w:rPr>
        <w:t xml:space="preserve"> под углом </w:t>
      </w:r>
      <w:r w:rsidRPr="00D75522">
        <w:rPr>
          <w:rFonts w:ascii="Times New Roman" w:hAnsi="Times New Roman" w:cs="Times New Roman"/>
          <w:i/>
          <w:iCs/>
          <w:color w:val="000000"/>
          <w:spacing w:val="4"/>
          <w:sz w:val="28"/>
          <w:szCs w:val="28"/>
        </w:rPr>
        <w:t>β</w:t>
      </w:r>
      <w:r w:rsidRPr="00D75522">
        <w:rPr>
          <w:rFonts w:ascii="Times New Roman" w:hAnsi="Times New Roman" w:cs="Times New Roman"/>
          <w:i/>
          <w:iCs/>
          <w:color w:val="000000"/>
          <w:spacing w:val="9"/>
          <w:sz w:val="28"/>
          <w:szCs w:val="28"/>
        </w:rPr>
        <w:t xml:space="preserve">, </w:t>
      </w:r>
      <w:r w:rsidRPr="00D75522">
        <w:rPr>
          <w:rFonts w:ascii="Times New Roman" w:hAnsi="Times New Roman" w:cs="Times New Roman"/>
          <w:color w:val="000000"/>
          <w:spacing w:val="9"/>
          <w:sz w:val="28"/>
          <w:szCs w:val="28"/>
        </w:rPr>
        <w:t xml:space="preserve">преломляется и входит в </w:t>
      </w:r>
      <w:r w:rsidRPr="00D75522">
        <w:rPr>
          <w:rFonts w:ascii="Times New Roman" w:hAnsi="Times New Roman" w:cs="Times New Roman"/>
          <w:color w:val="000000"/>
          <w:spacing w:val="3"/>
          <w:sz w:val="28"/>
          <w:szCs w:val="28"/>
        </w:rPr>
        <w:t xml:space="preserve">среду </w:t>
      </w:r>
      <w:r w:rsidRPr="00D75522">
        <w:rPr>
          <w:rFonts w:ascii="Times New Roman" w:hAnsi="Times New Roman" w:cs="Times New Roman"/>
          <w:b/>
          <w:color w:val="000000"/>
          <w:spacing w:val="3"/>
          <w:sz w:val="28"/>
          <w:szCs w:val="28"/>
        </w:rPr>
        <w:t>2</w:t>
      </w:r>
      <w:r w:rsidRPr="00D75522">
        <w:rPr>
          <w:rFonts w:ascii="Times New Roman" w:hAnsi="Times New Roman" w:cs="Times New Roman"/>
          <w:color w:val="000000"/>
          <w:spacing w:val="3"/>
          <w:sz w:val="28"/>
          <w:szCs w:val="28"/>
        </w:rPr>
        <w:t xml:space="preserve"> под углом </w:t>
      </w:r>
      <w:r w:rsidRPr="00D75522">
        <w:rPr>
          <w:rFonts w:ascii="Times New Roman" w:hAnsi="Times New Roman" w:cs="Times New Roman"/>
          <w:i/>
          <w:iCs/>
          <w:color w:val="000000"/>
          <w:spacing w:val="4"/>
          <w:sz w:val="28"/>
          <w:szCs w:val="28"/>
          <w:lang w:val="en-US"/>
        </w:rPr>
        <w:t>α</w:t>
      </w:r>
      <w:r w:rsidRPr="00D75522">
        <w:rPr>
          <w:rFonts w:ascii="Times New Roman" w:hAnsi="Times New Roman" w:cs="Times New Roman"/>
          <w:i/>
          <w:iCs/>
          <w:color w:val="000000"/>
          <w:spacing w:val="4"/>
          <w:sz w:val="28"/>
          <w:szCs w:val="28"/>
          <w:vertAlign w:val="subscript"/>
          <w:lang w:val="en-US"/>
        </w:rPr>
        <w:t>l</w:t>
      </w:r>
      <w:r w:rsidRPr="00D75522">
        <w:rPr>
          <w:rFonts w:ascii="Times New Roman" w:hAnsi="Times New Roman" w:cs="Times New Roman"/>
          <w:iCs/>
          <w:color w:val="000000"/>
          <w:spacing w:val="4"/>
          <w:sz w:val="28"/>
          <w:szCs w:val="28"/>
        </w:rPr>
        <w:t>,</w:t>
      </w:r>
      <w:r w:rsidRPr="00D75522">
        <w:rPr>
          <w:rFonts w:ascii="Times New Roman" w:hAnsi="Times New Roman" w:cs="Times New Roman"/>
          <w:i/>
          <w:iCs/>
          <w:color w:val="000000"/>
          <w:spacing w:val="3"/>
          <w:sz w:val="28"/>
          <w:szCs w:val="28"/>
        </w:rPr>
        <w:t xml:space="preserve"> </w:t>
      </w:r>
      <w:r w:rsidRPr="00D75522">
        <w:rPr>
          <w:rFonts w:ascii="Times New Roman" w:hAnsi="Times New Roman" w:cs="Times New Roman"/>
          <w:color w:val="000000"/>
          <w:spacing w:val="3"/>
          <w:sz w:val="28"/>
          <w:szCs w:val="28"/>
        </w:rPr>
        <w:t xml:space="preserve">то луч, падающий из среды </w:t>
      </w:r>
      <w:r w:rsidRPr="00D75522">
        <w:rPr>
          <w:rFonts w:ascii="Times New Roman" w:hAnsi="Times New Roman" w:cs="Times New Roman"/>
          <w:b/>
          <w:color w:val="000000"/>
          <w:spacing w:val="3"/>
          <w:sz w:val="28"/>
          <w:szCs w:val="28"/>
        </w:rPr>
        <w:t>2</w:t>
      </w:r>
      <w:r w:rsidRPr="00D75522">
        <w:rPr>
          <w:rFonts w:ascii="Times New Roman" w:hAnsi="Times New Roman" w:cs="Times New Roman"/>
          <w:color w:val="000000"/>
          <w:spacing w:val="3"/>
          <w:sz w:val="28"/>
          <w:szCs w:val="28"/>
        </w:rPr>
        <w:t xml:space="preserve"> на </w:t>
      </w:r>
      <w:r w:rsidRPr="00D75522">
        <w:rPr>
          <w:rFonts w:ascii="Times New Roman" w:hAnsi="Times New Roman" w:cs="Times New Roman"/>
          <w:color w:val="000000"/>
          <w:spacing w:val="5"/>
          <w:sz w:val="28"/>
          <w:szCs w:val="28"/>
        </w:rPr>
        <w:t xml:space="preserve">границу с первой под углом </w:t>
      </w:r>
      <w:r w:rsidRPr="00D75522">
        <w:rPr>
          <w:rFonts w:ascii="Times New Roman" w:hAnsi="Times New Roman" w:cs="Times New Roman"/>
          <w:i/>
          <w:iCs/>
          <w:color w:val="000000"/>
          <w:spacing w:val="4"/>
          <w:sz w:val="28"/>
          <w:szCs w:val="28"/>
          <w:lang w:val="en-US"/>
        </w:rPr>
        <w:t>α</w:t>
      </w:r>
      <w:r w:rsidRPr="00D75522">
        <w:rPr>
          <w:rFonts w:ascii="Times New Roman" w:hAnsi="Times New Roman" w:cs="Times New Roman"/>
          <w:i/>
          <w:iCs/>
          <w:color w:val="000000"/>
          <w:spacing w:val="4"/>
          <w:sz w:val="28"/>
          <w:szCs w:val="28"/>
          <w:vertAlign w:val="subscript"/>
          <w:lang w:val="en-US"/>
        </w:rPr>
        <w:t>l</w:t>
      </w:r>
      <w:r w:rsidRPr="00D75522">
        <w:rPr>
          <w:rFonts w:ascii="Times New Roman" w:hAnsi="Times New Roman" w:cs="Times New Roman"/>
          <w:i/>
          <w:iCs/>
          <w:color w:val="000000"/>
          <w:spacing w:val="5"/>
          <w:sz w:val="28"/>
          <w:szCs w:val="28"/>
        </w:rPr>
        <w:t xml:space="preserve"> </w:t>
      </w:r>
      <w:r w:rsidRPr="00D75522">
        <w:rPr>
          <w:rFonts w:ascii="Times New Roman" w:hAnsi="Times New Roman" w:cs="Times New Roman"/>
          <w:color w:val="000000"/>
          <w:spacing w:val="5"/>
          <w:sz w:val="28"/>
          <w:szCs w:val="28"/>
        </w:rPr>
        <w:t>после преломления вой</w:t>
      </w:r>
      <w:r w:rsidRPr="00D75522">
        <w:rPr>
          <w:rFonts w:ascii="Times New Roman" w:hAnsi="Times New Roman" w:cs="Times New Roman"/>
          <w:color w:val="000000"/>
          <w:spacing w:val="5"/>
          <w:sz w:val="28"/>
          <w:szCs w:val="28"/>
        </w:rPr>
        <w:softHyphen/>
      </w:r>
      <w:r w:rsidRPr="00D75522">
        <w:rPr>
          <w:rFonts w:ascii="Times New Roman" w:hAnsi="Times New Roman" w:cs="Times New Roman"/>
          <w:color w:val="000000"/>
          <w:spacing w:val="8"/>
          <w:sz w:val="28"/>
          <w:szCs w:val="28"/>
        </w:rPr>
        <w:t>дет</w:t>
      </w:r>
      <w:r>
        <w:rPr>
          <w:rFonts w:ascii="Times New Roman" w:hAnsi="Times New Roman" w:cs="Times New Roman"/>
          <w:color w:val="000000"/>
          <w:spacing w:val="8"/>
          <w:sz w:val="28"/>
          <w:szCs w:val="28"/>
        </w:rPr>
        <w:t xml:space="preserve"> в среду </w:t>
      </w:r>
      <w:r w:rsidRPr="00D75522">
        <w:rPr>
          <w:rFonts w:ascii="Times New Roman" w:hAnsi="Times New Roman" w:cs="Times New Roman"/>
          <w:b/>
          <w:color w:val="000000"/>
          <w:spacing w:val="4"/>
          <w:sz w:val="28"/>
          <w:szCs w:val="28"/>
        </w:rPr>
        <w:t>1</w:t>
      </w:r>
      <w:r>
        <w:rPr>
          <w:rFonts w:ascii="Times New Roman" w:hAnsi="Times New Roman" w:cs="Times New Roman"/>
          <w:b/>
          <w:color w:val="000000"/>
          <w:spacing w:val="4"/>
          <w:sz w:val="28"/>
          <w:szCs w:val="28"/>
        </w:rPr>
        <w:t xml:space="preserve"> </w:t>
      </w:r>
      <w:r w:rsidRPr="006F54C7">
        <w:rPr>
          <w:rFonts w:ascii="Times New Roman" w:hAnsi="Times New Roman" w:cs="Times New Roman"/>
          <w:color w:val="000000"/>
          <w:spacing w:val="4"/>
          <w:sz w:val="28"/>
          <w:szCs w:val="28"/>
        </w:rPr>
        <w:t>под</w:t>
      </w:r>
      <w:r>
        <w:rPr>
          <w:rFonts w:ascii="Times New Roman" w:hAnsi="Times New Roman" w:cs="Times New Roman"/>
          <w:iCs/>
          <w:color w:val="000000"/>
          <w:spacing w:val="6"/>
          <w:sz w:val="28"/>
          <w:szCs w:val="28"/>
        </w:rPr>
        <w:t xml:space="preserve"> углом </w:t>
      </w:r>
      <w:r w:rsidRPr="00D75522">
        <w:rPr>
          <w:rFonts w:ascii="Times New Roman" w:hAnsi="Times New Roman" w:cs="Times New Roman"/>
          <w:i/>
          <w:iCs/>
          <w:color w:val="000000"/>
          <w:spacing w:val="4"/>
          <w:sz w:val="28"/>
          <w:szCs w:val="28"/>
        </w:rPr>
        <w:t>β</w:t>
      </w:r>
      <w:r>
        <w:rPr>
          <w:rFonts w:ascii="Times New Roman" w:hAnsi="Times New Roman" w:cs="Times New Roman"/>
          <w:i/>
          <w:iCs/>
          <w:color w:val="000000"/>
          <w:spacing w:val="9"/>
          <w:sz w:val="28"/>
          <w:szCs w:val="28"/>
        </w:rPr>
        <w:t>.</w:t>
      </w:r>
    </w:p>
    <w:p w:rsidR="00960F68" w:rsidRDefault="00960F68" w:rsidP="00960F68">
      <w:pPr>
        <w:widowControl w:val="0"/>
        <w:shd w:val="clear" w:color="auto" w:fill="FFFFFF"/>
        <w:tabs>
          <w:tab w:val="left" w:pos="706"/>
        </w:tabs>
        <w:autoSpaceDE w:val="0"/>
        <w:autoSpaceDN w:val="0"/>
        <w:adjustRightInd w:val="0"/>
        <w:spacing w:after="0" w:line="240" w:lineRule="auto"/>
        <w:jc w:val="both"/>
        <w:rPr>
          <w:rFonts w:ascii="Times New Roman" w:hAnsi="Times New Roman" w:cs="Times New Roman"/>
          <w:sz w:val="28"/>
          <w:szCs w:val="28"/>
        </w:rPr>
      </w:pPr>
      <w:r>
        <w:rPr>
          <w:noProof/>
          <w:sz w:val="24"/>
          <w:szCs w:val="24"/>
        </w:rPr>
        <w:drawing>
          <wp:inline distT="0" distB="0" distL="0" distR="0">
            <wp:extent cx="3942080" cy="1285240"/>
            <wp:effectExtent l="19050" t="0" r="1270"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lum contrast="6000"/>
                    </a:blip>
                    <a:srcRect/>
                    <a:stretch>
                      <a:fillRect/>
                    </a:stretch>
                  </pic:blipFill>
                  <pic:spPr bwMode="auto">
                    <a:xfrm>
                      <a:off x="0" y="0"/>
                      <a:ext cx="3942080" cy="1285240"/>
                    </a:xfrm>
                    <a:prstGeom prst="rect">
                      <a:avLst/>
                    </a:prstGeom>
                    <a:noFill/>
                    <a:ln w="9525">
                      <a:noFill/>
                      <a:miter lim="800000"/>
                      <a:headEnd/>
                      <a:tailEnd/>
                    </a:ln>
                  </pic:spPr>
                </pic:pic>
              </a:graphicData>
            </a:graphic>
          </wp:inline>
        </w:drawing>
      </w:r>
    </w:p>
    <w:p w:rsidR="00960F68" w:rsidRDefault="00960F68" w:rsidP="00960F68">
      <w:pPr>
        <w:shd w:val="clear" w:color="auto" w:fill="FFFFFF"/>
        <w:spacing w:before="259"/>
        <w:rPr>
          <w:rFonts w:ascii="Times New Roman" w:hAnsi="Times New Roman" w:cs="Times New Roman"/>
          <w:iCs/>
          <w:color w:val="000000"/>
          <w:spacing w:val="-3"/>
          <w:sz w:val="28"/>
          <w:szCs w:val="28"/>
        </w:rPr>
      </w:pPr>
      <w:r>
        <w:rPr>
          <w:rFonts w:ascii="Times New Roman" w:hAnsi="Times New Roman" w:cs="Times New Roman"/>
          <w:sz w:val="28"/>
          <w:szCs w:val="28"/>
        </w:rPr>
        <w:t xml:space="preserve">Рис. 4 </w:t>
      </w:r>
      <w:r w:rsidRPr="00A54359">
        <w:rPr>
          <w:rFonts w:ascii="Times New Roman" w:hAnsi="Times New Roman" w:cs="Times New Roman"/>
          <w:iCs/>
          <w:color w:val="000000"/>
          <w:spacing w:val="-3"/>
          <w:sz w:val="28"/>
          <w:szCs w:val="28"/>
        </w:rPr>
        <w:t>Иллюстрация критических углов</w:t>
      </w:r>
    </w:p>
    <w:p w:rsidR="00960F68" w:rsidRDefault="00960F68" w:rsidP="00960F68">
      <w:pPr>
        <w:shd w:val="clear" w:color="auto" w:fill="FFFFFF"/>
        <w:spacing w:after="0" w:line="24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5"/>
          <w:sz w:val="28"/>
          <w:szCs w:val="28"/>
        </w:rPr>
        <w:t xml:space="preserve">   </w:t>
      </w:r>
      <w:r w:rsidRPr="00B32D1C">
        <w:rPr>
          <w:rFonts w:ascii="Times New Roman" w:hAnsi="Times New Roman" w:cs="Times New Roman"/>
          <w:color w:val="000000"/>
          <w:spacing w:val="5"/>
          <w:sz w:val="28"/>
          <w:szCs w:val="28"/>
        </w:rPr>
        <w:t>Свойства упругих волн используют при конструиро</w:t>
      </w:r>
      <w:r w:rsidRPr="00B32D1C">
        <w:rPr>
          <w:rFonts w:ascii="Times New Roman" w:hAnsi="Times New Roman" w:cs="Times New Roman"/>
          <w:color w:val="000000"/>
          <w:spacing w:val="5"/>
          <w:sz w:val="28"/>
          <w:szCs w:val="28"/>
        </w:rPr>
        <w:softHyphen/>
      </w:r>
      <w:r w:rsidRPr="00B32D1C">
        <w:rPr>
          <w:rFonts w:ascii="Times New Roman" w:hAnsi="Times New Roman" w:cs="Times New Roman"/>
          <w:color w:val="000000"/>
          <w:spacing w:val="6"/>
          <w:sz w:val="28"/>
          <w:szCs w:val="28"/>
        </w:rPr>
        <w:t>вании</w:t>
      </w:r>
      <w:r>
        <w:rPr>
          <w:rFonts w:ascii="Times New Roman" w:hAnsi="Times New Roman" w:cs="Times New Roman"/>
          <w:color w:val="000000"/>
          <w:spacing w:val="6"/>
          <w:sz w:val="28"/>
          <w:szCs w:val="28"/>
        </w:rPr>
        <w:t xml:space="preserve"> </w:t>
      </w:r>
      <w:r w:rsidRPr="00B32D1C">
        <w:rPr>
          <w:rFonts w:ascii="Times New Roman" w:hAnsi="Times New Roman" w:cs="Times New Roman"/>
          <w:color w:val="000000"/>
          <w:spacing w:val="6"/>
          <w:sz w:val="28"/>
          <w:szCs w:val="28"/>
        </w:rPr>
        <w:t>наклонных преобразователей для контроля изде</w:t>
      </w:r>
      <w:r w:rsidRPr="00B32D1C">
        <w:rPr>
          <w:rFonts w:ascii="Times New Roman" w:hAnsi="Times New Roman" w:cs="Times New Roman"/>
          <w:color w:val="000000"/>
          <w:spacing w:val="6"/>
          <w:sz w:val="28"/>
          <w:szCs w:val="28"/>
        </w:rPr>
        <w:softHyphen/>
        <w:t>лий</w:t>
      </w:r>
      <w:r w:rsidRPr="008C04B7">
        <w:rPr>
          <w:color w:val="000000"/>
          <w:spacing w:val="6"/>
          <w:sz w:val="24"/>
          <w:szCs w:val="24"/>
        </w:rPr>
        <w:t xml:space="preserve"> </w:t>
      </w:r>
      <w:r w:rsidRPr="008C04B7">
        <w:rPr>
          <w:rFonts w:ascii="Times New Roman" w:hAnsi="Times New Roman" w:cs="Times New Roman"/>
          <w:color w:val="000000"/>
          <w:spacing w:val="6"/>
          <w:sz w:val="28"/>
          <w:szCs w:val="28"/>
        </w:rPr>
        <w:t>сдвиговыми и продольными волнами. В таких пре</w:t>
      </w:r>
      <w:r w:rsidRPr="008C04B7">
        <w:rPr>
          <w:rFonts w:ascii="Times New Roman" w:hAnsi="Times New Roman" w:cs="Times New Roman"/>
          <w:color w:val="000000"/>
          <w:spacing w:val="6"/>
          <w:sz w:val="28"/>
          <w:szCs w:val="28"/>
        </w:rPr>
        <w:softHyphen/>
        <w:t>образователях</w:t>
      </w:r>
      <w:r>
        <w:rPr>
          <w:rFonts w:ascii="Times New Roman" w:hAnsi="Times New Roman" w:cs="Times New Roman"/>
          <w:color w:val="000000"/>
          <w:spacing w:val="6"/>
          <w:sz w:val="28"/>
          <w:szCs w:val="28"/>
        </w:rPr>
        <w:t xml:space="preserve"> </w:t>
      </w:r>
      <w:r w:rsidRPr="008359F9">
        <w:rPr>
          <w:rFonts w:ascii="Times New Roman" w:hAnsi="Times New Roman" w:cs="Times New Roman"/>
          <w:color w:val="000000"/>
          <w:spacing w:val="6"/>
          <w:sz w:val="28"/>
          <w:szCs w:val="28"/>
        </w:rPr>
        <w:t xml:space="preserve">ультразвуковые колебания преломляются </w:t>
      </w:r>
      <w:r w:rsidRPr="00761B04">
        <w:rPr>
          <w:rFonts w:ascii="Times New Roman" w:hAnsi="Times New Roman" w:cs="Times New Roman"/>
          <w:color w:val="000000"/>
          <w:spacing w:val="7"/>
          <w:sz w:val="28"/>
          <w:szCs w:val="28"/>
        </w:rPr>
        <w:t>с помощью клинообразной призмы, изготовленной из</w:t>
      </w:r>
      <w:r>
        <w:rPr>
          <w:rFonts w:ascii="Times New Roman" w:hAnsi="Times New Roman" w:cs="Times New Roman"/>
          <w:color w:val="000000"/>
          <w:spacing w:val="7"/>
          <w:sz w:val="28"/>
          <w:szCs w:val="28"/>
        </w:rPr>
        <w:t xml:space="preserve"> </w:t>
      </w:r>
      <w:r w:rsidRPr="00DC2C10">
        <w:rPr>
          <w:rFonts w:ascii="Times New Roman" w:hAnsi="Times New Roman" w:cs="Times New Roman"/>
          <w:color w:val="000000"/>
          <w:spacing w:val="5"/>
          <w:sz w:val="28"/>
          <w:szCs w:val="28"/>
        </w:rPr>
        <w:t>органического стекла (или из другого материала) и иг</w:t>
      </w:r>
      <w:r w:rsidRPr="00DC2C10">
        <w:rPr>
          <w:rFonts w:ascii="Times New Roman" w:hAnsi="Times New Roman" w:cs="Times New Roman"/>
          <w:color w:val="000000"/>
          <w:spacing w:val="5"/>
          <w:sz w:val="28"/>
          <w:szCs w:val="28"/>
        </w:rPr>
        <w:softHyphen/>
      </w:r>
      <w:r>
        <w:rPr>
          <w:rFonts w:ascii="Times New Roman" w:hAnsi="Times New Roman" w:cs="Times New Roman"/>
          <w:color w:val="000000"/>
          <w:spacing w:val="5"/>
          <w:sz w:val="28"/>
          <w:szCs w:val="28"/>
        </w:rPr>
        <w:t xml:space="preserve">рающий роль </w:t>
      </w:r>
      <w:r w:rsidRPr="007F299E">
        <w:rPr>
          <w:rFonts w:ascii="Times New Roman" w:hAnsi="Times New Roman" w:cs="Times New Roman"/>
          <w:color w:val="000000"/>
          <w:spacing w:val="5"/>
          <w:sz w:val="28"/>
          <w:szCs w:val="28"/>
        </w:rPr>
        <w:t xml:space="preserve">среды </w:t>
      </w:r>
      <w:r w:rsidRPr="007F299E">
        <w:rPr>
          <w:rFonts w:ascii="Times New Roman" w:hAnsi="Times New Roman" w:cs="Times New Roman"/>
          <w:b/>
          <w:color w:val="000000"/>
          <w:spacing w:val="5"/>
          <w:sz w:val="28"/>
          <w:szCs w:val="28"/>
        </w:rPr>
        <w:t>1</w:t>
      </w:r>
      <w:r w:rsidRPr="007F299E">
        <w:rPr>
          <w:rFonts w:ascii="Times New Roman" w:hAnsi="Times New Roman" w:cs="Times New Roman"/>
          <w:color w:val="000000"/>
          <w:spacing w:val="5"/>
          <w:sz w:val="28"/>
          <w:szCs w:val="28"/>
        </w:rPr>
        <w:t xml:space="preserve">, а средой </w:t>
      </w:r>
      <w:r w:rsidRPr="007F299E">
        <w:rPr>
          <w:rFonts w:ascii="Times New Roman" w:hAnsi="Times New Roman" w:cs="Times New Roman"/>
          <w:b/>
          <w:color w:val="000000"/>
          <w:spacing w:val="5"/>
          <w:sz w:val="28"/>
          <w:szCs w:val="28"/>
        </w:rPr>
        <w:t>2</w:t>
      </w:r>
      <w:r w:rsidRPr="007F299E">
        <w:rPr>
          <w:rFonts w:ascii="Times New Roman" w:hAnsi="Times New Roman" w:cs="Times New Roman"/>
          <w:color w:val="000000"/>
          <w:spacing w:val="5"/>
          <w:sz w:val="28"/>
          <w:szCs w:val="28"/>
        </w:rPr>
        <w:t xml:space="preserve"> является контролируе</w:t>
      </w:r>
      <w:r w:rsidRPr="007F299E">
        <w:rPr>
          <w:rFonts w:ascii="Times New Roman" w:hAnsi="Times New Roman" w:cs="Times New Roman"/>
          <w:color w:val="000000"/>
          <w:spacing w:val="5"/>
          <w:sz w:val="28"/>
          <w:szCs w:val="28"/>
        </w:rPr>
        <w:softHyphen/>
      </w:r>
      <w:r w:rsidRPr="007F299E">
        <w:rPr>
          <w:rFonts w:ascii="Times New Roman" w:hAnsi="Times New Roman" w:cs="Times New Roman"/>
          <w:color w:val="000000"/>
          <w:spacing w:val="2"/>
          <w:sz w:val="28"/>
          <w:szCs w:val="28"/>
        </w:rPr>
        <w:t>мое изделие.</w:t>
      </w:r>
    </w:p>
    <w:p w:rsidR="00960F68" w:rsidRPr="00F45C21" w:rsidRDefault="00960F68" w:rsidP="00960F6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8"/>
          <w:sz w:val="28"/>
          <w:szCs w:val="28"/>
        </w:rPr>
        <w:t xml:space="preserve">   </w:t>
      </w:r>
      <w:r w:rsidRPr="00F45C21">
        <w:rPr>
          <w:rFonts w:ascii="Times New Roman" w:hAnsi="Times New Roman" w:cs="Times New Roman"/>
          <w:color w:val="000000"/>
          <w:spacing w:val="8"/>
          <w:sz w:val="28"/>
          <w:szCs w:val="28"/>
        </w:rPr>
        <w:t>При углах падения меньших, чем второй критичес</w:t>
      </w:r>
      <w:r w:rsidRPr="00F45C21">
        <w:rPr>
          <w:rFonts w:ascii="Times New Roman" w:hAnsi="Times New Roman" w:cs="Times New Roman"/>
          <w:color w:val="000000"/>
          <w:spacing w:val="8"/>
          <w:sz w:val="28"/>
          <w:szCs w:val="28"/>
        </w:rPr>
        <w:softHyphen/>
      </w:r>
      <w:r w:rsidRPr="00F45C21">
        <w:rPr>
          <w:rFonts w:ascii="Times New Roman" w:hAnsi="Times New Roman" w:cs="Times New Roman"/>
          <w:color w:val="000000"/>
          <w:spacing w:val="6"/>
          <w:sz w:val="28"/>
          <w:szCs w:val="28"/>
        </w:rPr>
        <w:t xml:space="preserve">кий угол </w:t>
      </w:r>
      <w:r w:rsidRPr="00F45C21">
        <w:rPr>
          <w:rFonts w:ascii="Times New Roman" w:hAnsi="Times New Roman" w:cs="Times New Roman"/>
          <w:i/>
          <w:iCs/>
          <w:color w:val="000000"/>
          <w:spacing w:val="4"/>
          <w:sz w:val="28"/>
          <w:szCs w:val="28"/>
        </w:rPr>
        <w:t>β</w:t>
      </w:r>
      <w:r w:rsidRPr="00F45C21">
        <w:rPr>
          <w:rFonts w:ascii="Times New Roman" w:hAnsi="Times New Roman" w:cs="Times New Roman"/>
          <w:i/>
          <w:iCs/>
          <w:color w:val="000000"/>
          <w:spacing w:val="4"/>
          <w:sz w:val="28"/>
          <w:szCs w:val="28"/>
          <w:vertAlign w:val="subscript"/>
        </w:rPr>
        <w:t>кр2</w:t>
      </w:r>
      <w:r w:rsidRPr="00F45C21">
        <w:rPr>
          <w:rFonts w:ascii="Times New Roman" w:hAnsi="Times New Roman" w:cs="Times New Roman"/>
          <w:color w:val="000000"/>
          <w:spacing w:val="6"/>
          <w:sz w:val="28"/>
          <w:szCs w:val="28"/>
        </w:rPr>
        <w:t xml:space="preserve">, и больших, чем первый </w:t>
      </w:r>
      <w:r w:rsidRPr="00F45C21">
        <w:rPr>
          <w:rFonts w:ascii="Times New Roman" w:hAnsi="Times New Roman" w:cs="Times New Roman"/>
          <w:i/>
          <w:iCs/>
          <w:color w:val="000000"/>
          <w:spacing w:val="4"/>
          <w:sz w:val="28"/>
          <w:szCs w:val="28"/>
        </w:rPr>
        <w:t>β</w:t>
      </w:r>
      <w:r w:rsidRPr="00F45C21">
        <w:rPr>
          <w:rFonts w:ascii="Times New Roman" w:hAnsi="Times New Roman" w:cs="Times New Roman"/>
          <w:i/>
          <w:iCs/>
          <w:color w:val="000000"/>
          <w:spacing w:val="4"/>
          <w:sz w:val="28"/>
          <w:szCs w:val="28"/>
          <w:vertAlign w:val="subscript"/>
        </w:rPr>
        <w:t>кр1</w:t>
      </w:r>
      <w:r w:rsidRPr="00F45C21">
        <w:rPr>
          <w:rFonts w:ascii="Times New Roman" w:hAnsi="Times New Roman" w:cs="Times New Roman"/>
          <w:b/>
          <w:bCs/>
          <w:i/>
          <w:iCs/>
          <w:color w:val="000000"/>
          <w:spacing w:val="6"/>
          <w:sz w:val="28"/>
          <w:szCs w:val="28"/>
        </w:rPr>
        <w:t xml:space="preserve"> </w:t>
      </w:r>
      <w:r w:rsidRPr="00F45C21">
        <w:rPr>
          <w:rFonts w:ascii="Times New Roman" w:hAnsi="Times New Roman" w:cs="Times New Roman"/>
          <w:color w:val="000000"/>
          <w:spacing w:val="6"/>
          <w:sz w:val="28"/>
          <w:szCs w:val="28"/>
        </w:rPr>
        <w:t>во второй сре</w:t>
      </w:r>
      <w:r w:rsidRPr="00F45C21">
        <w:rPr>
          <w:rFonts w:ascii="Times New Roman" w:hAnsi="Times New Roman" w:cs="Times New Roman"/>
          <w:color w:val="000000"/>
          <w:spacing w:val="6"/>
          <w:sz w:val="28"/>
          <w:szCs w:val="28"/>
        </w:rPr>
        <w:softHyphen/>
      </w:r>
      <w:r w:rsidRPr="00F45C21">
        <w:rPr>
          <w:rFonts w:ascii="Times New Roman" w:hAnsi="Times New Roman" w:cs="Times New Roman"/>
          <w:color w:val="000000"/>
          <w:spacing w:val="7"/>
          <w:sz w:val="28"/>
          <w:szCs w:val="28"/>
        </w:rPr>
        <w:t xml:space="preserve">де возникает лишь поперечная волна со скоростью </w:t>
      </w:r>
      <w:r w:rsidRPr="00F45C21">
        <w:rPr>
          <w:rFonts w:ascii="Times New Roman" w:hAnsi="Times New Roman" w:cs="Times New Roman"/>
          <w:b/>
          <w:i/>
          <w:iCs/>
          <w:color w:val="000000"/>
          <w:spacing w:val="-6"/>
          <w:sz w:val="28"/>
          <w:szCs w:val="28"/>
          <w:lang w:val="en-US"/>
        </w:rPr>
        <w:t>c</w:t>
      </w:r>
      <w:r w:rsidRPr="00F45C21">
        <w:rPr>
          <w:rFonts w:ascii="Times New Roman" w:hAnsi="Times New Roman" w:cs="Times New Roman"/>
          <w:b/>
          <w:i/>
          <w:iCs/>
          <w:color w:val="000000"/>
          <w:spacing w:val="-6"/>
          <w:sz w:val="28"/>
          <w:szCs w:val="28"/>
          <w:vertAlign w:val="subscript"/>
          <w:lang w:val="en-US"/>
        </w:rPr>
        <w:t>t</w:t>
      </w:r>
      <w:r w:rsidRPr="00F45C21">
        <w:rPr>
          <w:rFonts w:ascii="Times New Roman" w:hAnsi="Times New Roman" w:cs="Times New Roman"/>
          <w:b/>
          <w:i/>
          <w:iCs/>
          <w:color w:val="000000"/>
          <w:spacing w:val="-6"/>
          <w:sz w:val="28"/>
          <w:szCs w:val="28"/>
          <w:vertAlign w:val="subscript"/>
        </w:rPr>
        <w:t>2</w:t>
      </w:r>
      <w:r w:rsidRPr="00F45C21">
        <w:rPr>
          <w:rFonts w:ascii="Times New Roman" w:hAnsi="Times New Roman" w:cs="Times New Roman"/>
          <w:iCs/>
          <w:color w:val="000000"/>
          <w:spacing w:val="-6"/>
          <w:sz w:val="28"/>
          <w:szCs w:val="28"/>
        </w:rPr>
        <w:t xml:space="preserve">. </w:t>
      </w:r>
      <w:r w:rsidRPr="00F45C21">
        <w:rPr>
          <w:rFonts w:ascii="Times New Roman" w:hAnsi="Times New Roman" w:cs="Times New Roman"/>
          <w:color w:val="000000"/>
          <w:spacing w:val="7"/>
          <w:sz w:val="28"/>
          <w:szCs w:val="28"/>
        </w:rPr>
        <w:t xml:space="preserve">Для системы оргстекло - сталь расчетные критические </w:t>
      </w:r>
      <w:r w:rsidRPr="00F45C21">
        <w:rPr>
          <w:rFonts w:ascii="Times New Roman" w:hAnsi="Times New Roman" w:cs="Times New Roman"/>
          <w:color w:val="000000"/>
          <w:spacing w:val="3"/>
          <w:sz w:val="28"/>
          <w:szCs w:val="28"/>
        </w:rPr>
        <w:t>углы составляют:</w:t>
      </w:r>
    </w:p>
    <w:p w:rsidR="00960F68" w:rsidRPr="00F45C21" w:rsidRDefault="00960F68" w:rsidP="00960F68">
      <w:pPr>
        <w:widowControl w:val="0"/>
        <w:numPr>
          <w:ilvl w:val="0"/>
          <w:numId w:val="10"/>
        </w:numPr>
        <w:shd w:val="clear" w:color="auto" w:fill="FFFFFF"/>
        <w:tabs>
          <w:tab w:val="left" w:pos="590"/>
        </w:tabs>
        <w:autoSpaceDE w:val="0"/>
        <w:autoSpaceDN w:val="0"/>
        <w:adjustRightInd w:val="0"/>
        <w:spacing w:after="0" w:line="240" w:lineRule="auto"/>
        <w:rPr>
          <w:rFonts w:ascii="Times New Roman" w:hAnsi="Times New Roman" w:cs="Times New Roman"/>
          <w:color w:val="000000"/>
          <w:sz w:val="28"/>
          <w:szCs w:val="28"/>
        </w:rPr>
      </w:pPr>
      <w:r w:rsidRPr="00F45C21">
        <w:rPr>
          <w:rFonts w:ascii="Times New Roman" w:hAnsi="Times New Roman" w:cs="Times New Roman"/>
          <w:color w:val="000000"/>
          <w:spacing w:val="-1"/>
          <w:sz w:val="28"/>
          <w:szCs w:val="28"/>
        </w:rPr>
        <w:t xml:space="preserve">первый критический угол </w:t>
      </w:r>
      <w:r w:rsidRPr="00F45C21">
        <w:rPr>
          <w:rFonts w:ascii="Times New Roman" w:hAnsi="Times New Roman" w:cs="Times New Roman"/>
          <w:i/>
          <w:iCs/>
          <w:color w:val="000000"/>
          <w:spacing w:val="4"/>
          <w:sz w:val="28"/>
          <w:szCs w:val="28"/>
        </w:rPr>
        <w:t>β</w:t>
      </w:r>
      <w:r w:rsidRPr="00F45C21">
        <w:rPr>
          <w:rFonts w:ascii="Times New Roman" w:hAnsi="Times New Roman" w:cs="Times New Roman"/>
          <w:i/>
          <w:iCs/>
          <w:color w:val="000000"/>
          <w:spacing w:val="4"/>
          <w:sz w:val="28"/>
          <w:szCs w:val="28"/>
          <w:vertAlign w:val="subscript"/>
        </w:rPr>
        <w:t>кр1</w:t>
      </w:r>
      <w:r w:rsidRPr="00F45C21">
        <w:rPr>
          <w:rFonts w:ascii="Times New Roman" w:hAnsi="Times New Roman" w:cs="Times New Roman"/>
          <w:iCs/>
          <w:color w:val="000000"/>
          <w:spacing w:val="4"/>
          <w:sz w:val="28"/>
          <w:szCs w:val="28"/>
        </w:rPr>
        <w:t xml:space="preserve">  </w:t>
      </w:r>
      <w:r w:rsidRPr="00F45C21">
        <w:rPr>
          <w:rFonts w:ascii="Times New Roman" w:hAnsi="Times New Roman" w:cs="Times New Roman"/>
          <w:color w:val="000000"/>
          <w:spacing w:val="-1"/>
          <w:sz w:val="28"/>
          <w:szCs w:val="28"/>
        </w:rPr>
        <w:t>≈ 27°;</w:t>
      </w:r>
    </w:p>
    <w:p w:rsidR="00960F68" w:rsidRPr="00F45C21" w:rsidRDefault="00960F68" w:rsidP="00960F68">
      <w:pPr>
        <w:widowControl w:val="0"/>
        <w:numPr>
          <w:ilvl w:val="0"/>
          <w:numId w:val="10"/>
        </w:numPr>
        <w:shd w:val="clear" w:color="auto" w:fill="FFFFFF"/>
        <w:tabs>
          <w:tab w:val="left" w:pos="590"/>
        </w:tabs>
        <w:autoSpaceDE w:val="0"/>
        <w:autoSpaceDN w:val="0"/>
        <w:adjustRightInd w:val="0"/>
        <w:spacing w:after="0" w:line="240" w:lineRule="auto"/>
        <w:jc w:val="both"/>
        <w:rPr>
          <w:rFonts w:ascii="Times New Roman" w:hAnsi="Times New Roman" w:cs="Times New Roman"/>
          <w:sz w:val="28"/>
          <w:szCs w:val="28"/>
        </w:rPr>
      </w:pPr>
      <w:r w:rsidRPr="00F45C21">
        <w:rPr>
          <w:rFonts w:ascii="Times New Roman" w:hAnsi="Times New Roman" w:cs="Times New Roman"/>
          <w:color w:val="000000"/>
          <w:spacing w:val="4"/>
          <w:sz w:val="28"/>
          <w:szCs w:val="28"/>
        </w:rPr>
        <w:t xml:space="preserve">второй критический угол  </w:t>
      </w:r>
      <w:r w:rsidRPr="00F45C21">
        <w:rPr>
          <w:rFonts w:ascii="Times New Roman" w:hAnsi="Times New Roman" w:cs="Times New Roman"/>
          <w:i/>
          <w:iCs/>
          <w:color w:val="000000"/>
          <w:spacing w:val="4"/>
          <w:sz w:val="28"/>
          <w:szCs w:val="28"/>
        </w:rPr>
        <w:t>β</w:t>
      </w:r>
      <w:r w:rsidRPr="00F45C21">
        <w:rPr>
          <w:rFonts w:ascii="Times New Roman" w:hAnsi="Times New Roman" w:cs="Times New Roman"/>
          <w:i/>
          <w:iCs/>
          <w:color w:val="000000"/>
          <w:spacing w:val="4"/>
          <w:sz w:val="28"/>
          <w:szCs w:val="28"/>
          <w:vertAlign w:val="subscript"/>
        </w:rPr>
        <w:t>кр2</w:t>
      </w:r>
      <w:r w:rsidRPr="00F45C21">
        <w:rPr>
          <w:rFonts w:ascii="Times New Roman" w:hAnsi="Times New Roman" w:cs="Times New Roman"/>
          <w:iCs/>
          <w:color w:val="000000"/>
          <w:spacing w:val="4"/>
          <w:sz w:val="28"/>
          <w:szCs w:val="28"/>
          <w:vertAlign w:val="subscript"/>
        </w:rPr>
        <w:t xml:space="preserve">  </w:t>
      </w:r>
      <w:r w:rsidRPr="00F45C21">
        <w:rPr>
          <w:rFonts w:ascii="Times New Roman" w:hAnsi="Times New Roman" w:cs="Times New Roman"/>
          <w:color w:val="000000"/>
          <w:spacing w:val="-1"/>
          <w:sz w:val="28"/>
          <w:szCs w:val="28"/>
        </w:rPr>
        <w:t>≈</w:t>
      </w:r>
      <w:r w:rsidRPr="00F45C21">
        <w:rPr>
          <w:rFonts w:ascii="Times New Roman" w:hAnsi="Times New Roman" w:cs="Times New Roman"/>
          <w:iCs/>
          <w:color w:val="000000"/>
          <w:spacing w:val="4"/>
          <w:sz w:val="28"/>
          <w:szCs w:val="28"/>
        </w:rPr>
        <w:t xml:space="preserve"> </w:t>
      </w:r>
      <w:r w:rsidRPr="00F45C21">
        <w:rPr>
          <w:rFonts w:ascii="Times New Roman" w:hAnsi="Times New Roman" w:cs="Times New Roman"/>
          <w:color w:val="000000"/>
          <w:spacing w:val="4"/>
          <w:sz w:val="28"/>
          <w:szCs w:val="28"/>
        </w:rPr>
        <w:t>56°.</w:t>
      </w:r>
    </w:p>
    <w:p w:rsidR="00960F68" w:rsidRPr="00DC2C10" w:rsidRDefault="00960F68" w:rsidP="00960F68">
      <w:pPr>
        <w:shd w:val="clear" w:color="auto" w:fill="FFFFFF"/>
        <w:spacing w:after="0" w:line="240" w:lineRule="auto"/>
        <w:jc w:val="both"/>
        <w:rPr>
          <w:rFonts w:ascii="Times New Roman" w:hAnsi="Times New Roman" w:cs="Times New Roman"/>
          <w:sz w:val="28"/>
          <w:szCs w:val="28"/>
        </w:rPr>
      </w:pPr>
      <w:r w:rsidRPr="00F176A3">
        <w:rPr>
          <w:rFonts w:ascii="Times New Roman" w:hAnsi="Times New Roman" w:cs="Times New Roman"/>
          <w:color w:val="000000"/>
          <w:spacing w:val="10"/>
          <w:sz w:val="28"/>
          <w:szCs w:val="28"/>
        </w:rPr>
        <w:t xml:space="preserve">Отмеченное свойство имеет большое практическое </w:t>
      </w:r>
      <w:r w:rsidRPr="00F176A3">
        <w:rPr>
          <w:rFonts w:ascii="Times New Roman" w:hAnsi="Times New Roman" w:cs="Times New Roman"/>
          <w:color w:val="000000"/>
          <w:spacing w:val="9"/>
          <w:sz w:val="28"/>
          <w:szCs w:val="28"/>
        </w:rPr>
        <w:t xml:space="preserve">значение. В частности, если пьезопластину разместить </w:t>
      </w:r>
      <w:r w:rsidRPr="00F176A3">
        <w:rPr>
          <w:rFonts w:ascii="Times New Roman" w:hAnsi="Times New Roman" w:cs="Times New Roman"/>
          <w:color w:val="000000"/>
          <w:spacing w:val="4"/>
          <w:sz w:val="28"/>
          <w:szCs w:val="28"/>
        </w:rPr>
        <w:t xml:space="preserve">на призме из органического стекла с углом </w:t>
      </w:r>
      <w:r w:rsidRPr="00F176A3">
        <w:rPr>
          <w:rFonts w:ascii="Times New Roman" w:hAnsi="Times New Roman" w:cs="Times New Roman"/>
          <w:i/>
          <w:iCs/>
          <w:color w:val="000000"/>
          <w:spacing w:val="4"/>
          <w:sz w:val="28"/>
          <w:szCs w:val="28"/>
        </w:rPr>
        <w:t>β</w:t>
      </w:r>
      <w:r w:rsidRPr="00F176A3">
        <w:rPr>
          <w:rFonts w:ascii="Times New Roman" w:hAnsi="Times New Roman" w:cs="Times New Roman"/>
          <w:color w:val="000000"/>
          <w:spacing w:val="4"/>
          <w:sz w:val="28"/>
          <w:szCs w:val="28"/>
        </w:rPr>
        <w:t xml:space="preserve"> в пределах </w:t>
      </w:r>
      <w:r w:rsidRPr="00F176A3">
        <w:rPr>
          <w:rFonts w:ascii="Times New Roman" w:hAnsi="Times New Roman" w:cs="Times New Roman"/>
          <w:color w:val="000000"/>
          <w:spacing w:val="5"/>
          <w:sz w:val="28"/>
          <w:szCs w:val="28"/>
        </w:rPr>
        <w:t xml:space="preserve">30—55°, то в стальном изделии (в металле рельса) будет </w:t>
      </w:r>
      <w:r w:rsidRPr="00F176A3">
        <w:rPr>
          <w:rFonts w:ascii="Times New Roman" w:hAnsi="Times New Roman" w:cs="Times New Roman"/>
          <w:color w:val="000000"/>
          <w:spacing w:val="4"/>
          <w:sz w:val="28"/>
          <w:szCs w:val="28"/>
        </w:rPr>
        <w:lastRenderedPageBreak/>
        <w:t xml:space="preserve">распространяться только поперечная волна. Все типовые </w:t>
      </w:r>
      <w:r w:rsidRPr="00F176A3">
        <w:rPr>
          <w:rFonts w:ascii="Times New Roman" w:hAnsi="Times New Roman" w:cs="Times New Roman"/>
          <w:color w:val="000000"/>
          <w:spacing w:val="7"/>
          <w:sz w:val="28"/>
          <w:szCs w:val="28"/>
        </w:rPr>
        <w:t>наклонные преобразователи, используемые для контро</w:t>
      </w:r>
      <w:r w:rsidRPr="00F176A3">
        <w:rPr>
          <w:rFonts w:ascii="Times New Roman" w:hAnsi="Times New Roman" w:cs="Times New Roman"/>
          <w:color w:val="000000"/>
          <w:spacing w:val="7"/>
          <w:sz w:val="28"/>
          <w:szCs w:val="28"/>
        </w:rPr>
        <w:softHyphen/>
      </w:r>
      <w:r w:rsidRPr="00F176A3">
        <w:rPr>
          <w:rFonts w:ascii="Times New Roman" w:hAnsi="Times New Roman" w:cs="Times New Roman"/>
          <w:color w:val="000000"/>
          <w:spacing w:val="6"/>
          <w:sz w:val="28"/>
          <w:szCs w:val="28"/>
        </w:rPr>
        <w:t>ля головки и шейки рельса, имеют углы призмы в ин</w:t>
      </w:r>
      <w:r w:rsidRPr="00F176A3">
        <w:rPr>
          <w:rFonts w:ascii="Times New Roman" w:hAnsi="Times New Roman" w:cs="Times New Roman"/>
          <w:color w:val="000000"/>
          <w:spacing w:val="6"/>
          <w:sz w:val="28"/>
          <w:szCs w:val="28"/>
        </w:rPr>
        <w:softHyphen/>
        <w:t xml:space="preserve">тервале между первым и вторым критическими углами </w:t>
      </w:r>
      <w:r w:rsidRPr="00F176A3">
        <w:rPr>
          <w:rFonts w:ascii="Times New Roman" w:hAnsi="Times New Roman" w:cs="Times New Roman"/>
          <w:color w:val="000000"/>
          <w:spacing w:val="9"/>
          <w:sz w:val="28"/>
          <w:szCs w:val="28"/>
        </w:rPr>
        <w:t>(30°; 40°; 45° и 50°) и излучают</w:t>
      </w:r>
      <w:r>
        <w:rPr>
          <w:rFonts w:ascii="Times New Roman" w:hAnsi="Times New Roman" w:cs="Times New Roman"/>
          <w:color w:val="000000"/>
          <w:spacing w:val="9"/>
          <w:sz w:val="28"/>
          <w:szCs w:val="28"/>
        </w:rPr>
        <w:t xml:space="preserve"> поперечную волну.</w:t>
      </w:r>
    </w:p>
    <w:p w:rsidR="00960F68" w:rsidRDefault="00960F68" w:rsidP="00960F68">
      <w:pPr>
        <w:jc w:val="both"/>
        <w:rPr>
          <w:rFonts w:ascii="Times New Roman" w:hAnsi="Times New Roman" w:cs="Times New Roman"/>
          <w:b/>
          <w:sz w:val="28"/>
          <w:szCs w:val="28"/>
        </w:rPr>
      </w:pPr>
    </w:p>
    <w:p w:rsidR="00960F68" w:rsidRDefault="00960F68" w:rsidP="00960F68">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CE02FB" w:rsidRPr="007E0A7B" w:rsidRDefault="00CE02FB" w:rsidP="007C640E">
      <w:pPr>
        <w:spacing w:after="0" w:line="240" w:lineRule="auto"/>
        <w:rPr>
          <w:rFonts w:ascii="Times New Roman" w:hAnsi="Times New Roman" w:cs="Times New Roman"/>
          <w:sz w:val="28"/>
          <w:szCs w:val="28"/>
        </w:rPr>
      </w:pPr>
    </w:p>
    <w:p w:rsidR="00292D45" w:rsidRPr="00961DF3" w:rsidRDefault="00292D45" w:rsidP="00292D45">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292D45" w:rsidRPr="00724888" w:rsidRDefault="00292D45" w:rsidP="00292D45">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292D45" w:rsidRPr="00547E4F" w:rsidRDefault="00292D45" w:rsidP="00292D45">
      <w:pPr>
        <w:pStyle w:val="a3"/>
        <w:jc w:val="both"/>
        <w:rPr>
          <w:b/>
          <w:szCs w:val="28"/>
        </w:rPr>
      </w:pPr>
      <w:r w:rsidRPr="00547E4F">
        <w:rPr>
          <w:b/>
          <w:szCs w:val="28"/>
        </w:rPr>
        <w:t>Практическое  занятие № 4</w:t>
      </w:r>
    </w:p>
    <w:p w:rsidR="00292D45" w:rsidRPr="00D9135B" w:rsidRDefault="00292D45" w:rsidP="00292D45">
      <w:pPr>
        <w:spacing w:after="0" w:line="240" w:lineRule="auto"/>
        <w:jc w:val="both"/>
        <w:rPr>
          <w:rFonts w:ascii="Times New Roman" w:hAnsi="Times New Roman" w:cs="Times New Roman"/>
          <w:b/>
          <w:sz w:val="28"/>
          <w:szCs w:val="28"/>
        </w:rPr>
      </w:pPr>
      <w:r w:rsidRPr="00724888">
        <w:rPr>
          <w:rFonts w:ascii="Times New Roman" w:hAnsi="Times New Roman" w:cs="Times New Roman"/>
          <w:b/>
          <w:bCs/>
          <w:sz w:val="28"/>
          <w:szCs w:val="28"/>
        </w:rPr>
        <w:t>Тема занятия: «</w:t>
      </w:r>
      <w:r w:rsidRPr="00D9135B">
        <w:rPr>
          <w:rFonts w:ascii="Times New Roman" w:hAnsi="Times New Roman" w:cs="Times New Roman"/>
          <w:b/>
          <w:sz w:val="28"/>
          <w:szCs w:val="28"/>
        </w:rPr>
        <w:t>Определение основных параметров, координат дефектов</w:t>
      </w:r>
      <w:r>
        <w:rPr>
          <w:rFonts w:ascii="Times New Roman" w:hAnsi="Times New Roman" w:cs="Times New Roman"/>
          <w:b/>
          <w:sz w:val="28"/>
          <w:szCs w:val="28"/>
        </w:rPr>
        <w:t>»</w:t>
      </w:r>
    </w:p>
    <w:p w:rsidR="00292D45" w:rsidRPr="00BA65B4" w:rsidRDefault="00292D45" w:rsidP="00292D45">
      <w:pPr>
        <w:spacing w:after="0" w:line="240" w:lineRule="auto"/>
        <w:jc w:val="both"/>
        <w:rPr>
          <w:rFonts w:ascii="Times New Roman" w:hAnsi="Times New Roman" w:cs="Times New Roman"/>
          <w:sz w:val="28"/>
          <w:szCs w:val="28"/>
        </w:rPr>
      </w:pPr>
      <w:r w:rsidRPr="00143328">
        <w:rPr>
          <w:rFonts w:ascii="Times New Roman" w:hAnsi="Times New Roman"/>
          <w:b/>
          <w:bCs/>
          <w:sz w:val="28"/>
          <w:szCs w:val="28"/>
        </w:rPr>
        <w:t>Цель занятия</w:t>
      </w:r>
      <w:r w:rsidRPr="00143328">
        <w:rPr>
          <w:rFonts w:ascii="Times New Roman" w:hAnsi="Times New Roman"/>
          <w:sz w:val="28"/>
          <w:szCs w:val="28"/>
        </w:rPr>
        <w:t xml:space="preserve">: </w:t>
      </w:r>
      <w:r>
        <w:rPr>
          <w:rFonts w:ascii="Times New Roman" w:hAnsi="Times New Roman"/>
          <w:sz w:val="28"/>
          <w:szCs w:val="28"/>
        </w:rPr>
        <w:t>Научиться о</w:t>
      </w:r>
      <w:r>
        <w:rPr>
          <w:rFonts w:ascii="Times New Roman" w:hAnsi="Times New Roman" w:cs="Times New Roman"/>
          <w:sz w:val="28"/>
          <w:szCs w:val="28"/>
        </w:rPr>
        <w:t>пределять основные параметры, координат дефектов.</w:t>
      </w:r>
    </w:p>
    <w:p w:rsidR="00292D45" w:rsidRDefault="00292D45" w:rsidP="00292D45">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292D45" w:rsidRDefault="00292D45" w:rsidP="00292D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Указать основные параметры и условные координаты дефектов.</w:t>
      </w:r>
    </w:p>
    <w:p w:rsidR="00292D45" w:rsidRPr="009161B3" w:rsidRDefault="00292D45" w:rsidP="00292D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Графически изобразить соответствующие схемы. </w:t>
      </w:r>
    </w:p>
    <w:p w:rsidR="00292D45" w:rsidRDefault="00292D45" w:rsidP="00292D45">
      <w:pPr>
        <w:spacing w:after="0" w:line="240" w:lineRule="auto"/>
        <w:jc w:val="both"/>
        <w:rPr>
          <w:rFonts w:ascii="Times New Roman" w:hAnsi="Times New Roman"/>
          <w:sz w:val="28"/>
          <w:szCs w:val="28"/>
        </w:rPr>
      </w:pPr>
    </w:p>
    <w:p w:rsidR="00292D45" w:rsidRPr="0039098F" w:rsidRDefault="00292D45" w:rsidP="00292D45">
      <w:pPr>
        <w:shd w:val="clear" w:color="auto" w:fill="FFFFFF"/>
        <w:spacing w:after="0" w:line="240" w:lineRule="auto"/>
        <w:jc w:val="both"/>
        <w:rPr>
          <w:rFonts w:ascii="Times New Roman" w:hAnsi="Times New Roman" w:cs="Times New Roman"/>
          <w:sz w:val="28"/>
          <w:szCs w:val="28"/>
        </w:rPr>
      </w:pPr>
      <w:r w:rsidRPr="0039098F">
        <w:rPr>
          <w:rFonts w:ascii="Times New Roman" w:hAnsi="Times New Roman" w:cs="Times New Roman"/>
          <w:color w:val="000000"/>
          <w:spacing w:val="6"/>
          <w:sz w:val="28"/>
          <w:szCs w:val="28"/>
        </w:rPr>
        <w:t>При контроле изделий с плоскопараллель</w:t>
      </w:r>
      <w:r w:rsidRPr="0039098F">
        <w:rPr>
          <w:rFonts w:ascii="Times New Roman" w:hAnsi="Times New Roman" w:cs="Times New Roman"/>
          <w:color w:val="000000"/>
          <w:spacing w:val="6"/>
          <w:sz w:val="28"/>
          <w:szCs w:val="28"/>
        </w:rPr>
        <w:softHyphen/>
      </w:r>
      <w:r w:rsidRPr="0039098F">
        <w:rPr>
          <w:rFonts w:ascii="Times New Roman" w:hAnsi="Times New Roman" w:cs="Times New Roman"/>
          <w:color w:val="000000"/>
          <w:spacing w:val="5"/>
          <w:sz w:val="28"/>
          <w:szCs w:val="28"/>
        </w:rPr>
        <w:t xml:space="preserve">ными поверхностями возможен одновременный прием эхо-сигналов как от дефекта, так и от противоположной </w:t>
      </w:r>
      <w:r>
        <w:rPr>
          <w:rFonts w:ascii="Times New Roman" w:hAnsi="Times New Roman" w:cs="Times New Roman"/>
          <w:color w:val="000000"/>
          <w:spacing w:val="4"/>
          <w:sz w:val="28"/>
          <w:szCs w:val="28"/>
        </w:rPr>
        <w:t>поверхности</w:t>
      </w:r>
      <w:r w:rsidRPr="0039098F">
        <w:rPr>
          <w:rFonts w:ascii="Times New Roman" w:hAnsi="Times New Roman" w:cs="Times New Roman"/>
          <w:color w:val="000000"/>
          <w:spacing w:val="4"/>
          <w:sz w:val="28"/>
          <w:szCs w:val="28"/>
        </w:rPr>
        <w:t xml:space="preserve">. Причем временное положение </w:t>
      </w:r>
      <w:r w:rsidRPr="0039098F">
        <w:rPr>
          <w:rFonts w:ascii="Times New Roman" w:hAnsi="Times New Roman" w:cs="Times New Roman"/>
          <w:color w:val="000000"/>
          <w:spacing w:val="3"/>
          <w:sz w:val="28"/>
          <w:szCs w:val="28"/>
        </w:rPr>
        <w:t>эхо-сигнала от дефекта относительно зондирующего им</w:t>
      </w:r>
      <w:r w:rsidRPr="0039098F">
        <w:rPr>
          <w:rFonts w:ascii="Times New Roman" w:hAnsi="Times New Roman" w:cs="Times New Roman"/>
          <w:color w:val="000000"/>
          <w:spacing w:val="3"/>
          <w:sz w:val="28"/>
          <w:szCs w:val="28"/>
        </w:rPr>
        <w:softHyphen/>
      </w:r>
      <w:r w:rsidRPr="0039098F">
        <w:rPr>
          <w:rFonts w:ascii="Times New Roman" w:hAnsi="Times New Roman" w:cs="Times New Roman"/>
          <w:color w:val="000000"/>
          <w:spacing w:val="7"/>
          <w:sz w:val="28"/>
          <w:szCs w:val="28"/>
        </w:rPr>
        <w:t xml:space="preserve">пульса пропорционально глубине </w:t>
      </w:r>
      <w:r w:rsidRPr="0039098F">
        <w:rPr>
          <w:rFonts w:ascii="Times New Roman" w:hAnsi="Times New Roman" w:cs="Times New Roman"/>
          <w:b/>
          <w:bCs/>
          <w:color w:val="000000"/>
          <w:spacing w:val="7"/>
          <w:sz w:val="28"/>
          <w:szCs w:val="28"/>
          <w:lang w:val="en-US"/>
        </w:rPr>
        <w:t>h</w:t>
      </w:r>
      <w:r w:rsidRPr="0039098F">
        <w:rPr>
          <w:rFonts w:ascii="Times New Roman" w:hAnsi="Times New Roman" w:cs="Times New Roman"/>
          <w:b/>
          <w:bCs/>
          <w:color w:val="000000"/>
          <w:spacing w:val="7"/>
          <w:sz w:val="28"/>
          <w:szCs w:val="28"/>
        </w:rPr>
        <w:t xml:space="preserve"> </w:t>
      </w:r>
      <w:r w:rsidRPr="0039098F">
        <w:rPr>
          <w:rFonts w:ascii="Times New Roman" w:hAnsi="Times New Roman" w:cs="Times New Roman"/>
          <w:color w:val="000000"/>
          <w:spacing w:val="7"/>
          <w:sz w:val="28"/>
          <w:szCs w:val="28"/>
        </w:rPr>
        <w:t>его залегания</w:t>
      </w:r>
    </w:p>
    <w:p w:rsidR="00292D45" w:rsidRPr="0039098F" w:rsidRDefault="00292D45" w:rsidP="00292D45">
      <w:pPr>
        <w:shd w:val="clear" w:color="auto" w:fill="FFFFFF"/>
        <w:spacing w:after="0" w:line="240" w:lineRule="auto"/>
        <w:jc w:val="center"/>
        <w:rPr>
          <w:rFonts w:ascii="Times New Roman" w:hAnsi="Times New Roman" w:cs="Times New Roman"/>
          <w:sz w:val="28"/>
          <w:szCs w:val="28"/>
        </w:rPr>
      </w:pPr>
      <w:r w:rsidRPr="0039098F">
        <w:rPr>
          <w:rFonts w:ascii="Times New Roman" w:hAnsi="Times New Roman" w:cs="Times New Roman"/>
          <w:b/>
          <w:color w:val="000000"/>
          <w:spacing w:val="18"/>
          <w:sz w:val="28"/>
          <w:szCs w:val="28"/>
          <w:lang w:val="en-US"/>
        </w:rPr>
        <w:t>t</w:t>
      </w:r>
      <w:r w:rsidRPr="0039098F">
        <w:rPr>
          <w:rFonts w:ascii="Times New Roman" w:hAnsi="Times New Roman" w:cs="Times New Roman"/>
          <w:b/>
          <w:color w:val="000000"/>
          <w:spacing w:val="18"/>
          <w:sz w:val="28"/>
          <w:szCs w:val="28"/>
        </w:rPr>
        <w:t>= 2</w:t>
      </w:r>
      <w:r w:rsidRPr="0039098F">
        <w:rPr>
          <w:rFonts w:ascii="Times New Roman" w:hAnsi="Times New Roman" w:cs="Times New Roman"/>
          <w:b/>
          <w:color w:val="000000"/>
          <w:spacing w:val="18"/>
          <w:sz w:val="28"/>
          <w:szCs w:val="28"/>
          <w:lang w:val="en-US"/>
        </w:rPr>
        <w:t>h</w:t>
      </w:r>
      <w:r w:rsidRPr="0039098F">
        <w:rPr>
          <w:rFonts w:ascii="Times New Roman" w:hAnsi="Times New Roman" w:cs="Times New Roman"/>
          <w:b/>
          <w:color w:val="000000"/>
          <w:spacing w:val="18"/>
          <w:sz w:val="28"/>
          <w:szCs w:val="28"/>
        </w:rPr>
        <w:t>/</w:t>
      </w:r>
      <w:r w:rsidRPr="0039098F">
        <w:rPr>
          <w:rFonts w:ascii="Times New Roman" w:hAnsi="Times New Roman" w:cs="Times New Roman"/>
          <w:b/>
          <w:color w:val="000000"/>
          <w:spacing w:val="18"/>
          <w:sz w:val="28"/>
          <w:szCs w:val="28"/>
          <w:lang w:val="en-US"/>
        </w:rPr>
        <w:t>c</w:t>
      </w:r>
      <w:r w:rsidRPr="0039098F">
        <w:rPr>
          <w:rFonts w:ascii="Times New Roman" w:hAnsi="Times New Roman" w:cs="Times New Roman"/>
          <w:color w:val="000000"/>
          <w:spacing w:val="18"/>
          <w:sz w:val="28"/>
          <w:szCs w:val="28"/>
        </w:rPr>
        <w:t>,</w:t>
      </w:r>
    </w:p>
    <w:p w:rsidR="00292D45" w:rsidRPr="0039098F" w:rsidRDefault="00292D45" w:rsidP="00292D45">
      <w:pPr>
        <w:shd w:val="clear" w:color="auto" w:fill="FFFFFF"/>
        <w:spacing w:after="0" w:line="240" w:lineRule="auto"/>
        <w:jc w:val="both"/>
        <w:rPr>
          <w:rFonts w:ascii="Times New Roman" w:hAnsi="Times New Roman" w:cs="Times New Roman"/>
          <w:color w:val="000000"/>
          <w:spacing w:val="5"/>
          <w:sz w:val="28"/>
          <w:szCs w:val="28"/>
        </w:rPr>
      </w:pPr>
      <w:r w:rsidRPr="0039098F">
        <w:rPr>
          <w:rFonts w:ascii="Times New Roman" w:hAnsi="Times New Roman" w:cs="Times New Roman"/>
          <w:color w:val="000000"/>
          <w:spacing w:val="4"/>
          <w:sz w:val="28"/>
          <w:szCs w:val="28"/>
        </w:rPr>
        <w:t xml:space="preserve">где </w:t>
      </w:r>
      <w:r w:rsidRPr="0039098F">
        <w:rPr>
          <w:rFonts w:ascii="Times New Roman" w:hAnsi="Times New Roman" w:cs="Times New Roman"/>
          <w:b/>
          <w:bCs/>
          <w:color w:val="000000"/>
          <w:spacing w:val="4"/>
          <w:sz w:val="28"/>
          <w:szCs w:val="28"/>
        </w:rPr>
        <w:t xml:space="preserve">с </w:t>
      </w:r>
      <w:r w:rsidRPr="0039098F">
        <w:rPr>
          <w:rFonts w:ascii="Times New Roman" w:hAnsi="Times New Roman" w:cs="Times New Roman"/>
          <w:color w:val="000000"/>
          <w:spacing w:val="4"/>
          <w:sz w:val="28"/>
          <w:szCs w:val="28"/>
        </w:rPr>
        <w:t xml:space="preserve">— скорость распространения ультразвуковых </w:t>
      </w:r>
      <w:r w:rsidRPr="0039098F">
        <w:rPr>
          <w:rFonts w:ascii="Times New Roman" w:hAnsi="Times New Roman" w:cs="Times New Roman"/>
          <w:color w:val="000000"/>
          <w:spacing w:val="5"/>
          <w:sz w:val="28"/>
          <w:szCs w:val="28"/>
        </w:rPr>
        <w:t>колебаний в изделии.</w:t>
      </w:r>
    </w:p>
    <w:p w:rsidR="00292D45" w:rsidRPr="00393396" w:rsidRDefault="00292D45" w:rsidP="00292D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7"/>
          <w:sz w:val="28"/>
          <w:szCs w:val="28"/>
        </w:rPr>
        <w:t xml:space="preserve">    </w:t>
      </w:r>
      <w:r w:rsidRPr="00393396">
        <w:rPr>
          <w:rFonts w:ascii="Times New Roman" w:hAnsi="Times New Roman" w:cs="Times New Roman"/>
          <w:color w:val="000000"/>
          <w:spacing w:val="7"/>
          <w:sz w:val="28"/>
          <w:szCs w:val="28"/>
        </w:rPr>
        <w:t xml:space="preserve">Амплитуда эхо-импульса сложным образом зависит </w:t>
      </w:r>
      <w:r w:rsidRPr="00393396">
        <w:rPr>
          <w:rFonts w:ascii="Times New Roman" w:hAnsi="Times New Roman" w:cs="Times New Roman"/>
          <w:color w:val="000000"/>
          <w:spacing w:val="6"/>
          <w:sz w:val="28"/>
          <w:szCs w:val="28"/>
        </w:rPr>
        <w:t>от величины отражателя (дефекта), свойств его поверх</w:t>
      </w:r>
      <w:r w:rsidRPr="00393396">
        <w:rPr>
          <w:rFonts w:ascii="Times New Roman" w:hAnsi="Times New Roman" w:cs="Times New Roman"/>
          <w:color w:val="000000"/>
          <w:spacing w:val="6"/>
          <w:sz w:val="28"/>
          <w:szCs w:val="28"/>
        </w:rPr>
        <w:softHyphen/>
      </w:r>
      <w:r w:rsidRPr="00393396">
        <w:rPr>
          <w:rFonts w:ascii="Times New Roman" w:hAnsi="Times New Roman" w:cs="Times New Roman"/>
          <w:color w:val="000000"/>
          <w:spacing w:val="5"/>
          <w:sz w:val="28"/>
          <w:szCs w:val="28"/>
        </w:rPr>
        <w:t>ности и его ориентации, а также затухания ультразвуко</w:t>
      </w:r>
      <w:r w:rsidRPr="00393396">
        <w:rPr>
          <w:rFonts w:ascii="Times New Roman" w:hAnsi="Times New Roman" w:cs="Times New Roman"/>
          <w:color w:val="000000"/>
          <w:spacing w:val="5"/>
          <w:sz w:val="28"/>
          <w:szCs w:val="28"/>
        </w:rPr>
        <w:softHyphen/>
      </w:r>
      <w:r w:rsidRPr="00393396">
        <w:rPr>
          <w:rFonts w:ascii="Times New Roman" w:hAnsi="Times New Roman" w:cs="Times New Roman"/>
          <w:color w:val="000000"/>
          <w:spacing w:val="9"/>
          <w:sz w:val="28"/>
          <w:szCs w:val="28"/>
        </w:rPr>
        <w:t>вой волны в изделии и расстояния до дефекта.</w:t>
      </w:r>
    </w:p>
    <w:p w:rsidR="00292D45" w:rsidRPr="009F5EE9" w:rsidRDefault="00292D45" w:rsidP="00292D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Pr="009F5EE9">
        <w:rPr>
          <w:rFonts w:ascii="Times New Roman" w:hAnsi="Times New Roman" w:cs="Times New Roman"/>
          <w:color w:val="000000"/>
          <w:spacing w:val="2"/>
          <w:sz w:val="28"/>
          <w:szCs w:val="28"/>
        </w:rPr>
        <w:t xml:space="preserve">Естественно, интервал времени между зондирующим </w:t>
      </w:r>
      <w:r w:rsidRPr="009F5EE9">
        <w:rPr>
          <w:rFonts w:ascii="Times New Roman" w:hAnsi="Times New Roman" w:cs="Times New Roman"/>
          <w:color w:val="000000"/>
          <w:spacing w:val="7"/>
          <w:sz w:val="28"/>
          <w:szCs w:val="28"/>
        </w:rPr>
        <w:t>импульсом и эхо-сигналом от противоположной (дон</w:t>
      </w:r>
      <w:r w:rsidRPr="009F5EE9">
        <w:rPr>
          <w:rFonts w:ascii="Times New Roman" w:hAnsi="Times New Roman" w:cs="Times New Roman"/>
          <w:color w:val="000000"/>
          <w:spacing w:val="7"/>
          <w:sz w:val="28"/>
          <w:szCs w:val="28"/>
        </w:rPr>
        <w:softHyphen/>
      </w:r>
      <w:r w:rsidRPr="009F5EE9">
        <w:rPr>
          <w:rFonts w:ascii="Times New Roman" w:hAnsi="Times New Roman" w:cs="Times New Roman"/>
          <w:color w:val="000000"/>
          <w:spacing w:val="9"/>
          <w:sz w:val="28"/>
          <w:szCs w:val="28"/>
        </w:rPr>
        <w:t>ной) поверхности пропорционален высоте Н изделия.</w:t>
      </w:r>
    </w:p>
    <w:p w:rsidR="00292D45" w:rsidRPr="009F5EE9" w:rsidRDefault="00292D45" w:rsidP="00292D45">
      <w:pPr>
        <w:shd w:val="clear" w:color="auto" w:fill="FFFFFF"/>
        <w:spacing w:after="0" w:line="240" w:lineRule="auto"/>
        <w:jc w:val="both"/>
        <w:rPr>
          <w:rFonts w:ascii="Times New Roman" w:hAnsi="Times New Roman" w:cs="Times New Roman"/>
          <w:sz w:val="28"/>
          <w:szCs w:val="28"/>
        </w:rPr>
      </w:pPr>
      <w:r w:rsidRPr="009F5EE9">
        <w:rPr>
          <w:rFonts w:ascii="Times New Roman" w:hAnsi="Times New Roman" w:cs="Times New Roman"/>
          <w:b/>
          <w:bCs/>
          <w:color w:val="000000"/>
          <w:spacing w:val="-1"/>
          <w:sz w:val="28"/>
          <w:szCs w:val="28"/>
        </w:rPr>
        <w:t>Сигнал от противоположной поверхности может от</w:t>
      </w:r>
      <w:r w:rsidRPr="009F5EE9">
        <w:rPr>
          <w:rFonts w:ascii="Times New Roman" w:hAnsi="Times New Roman" w:cs="Times New Roman"/>
          <w:b/>
          <w:bCs/>
          <w:color w:val="000000"/>
          <w:spacing w:val="-1"/>
          <w:sz w:val="28"/>
          <w:szCs w:val="28"/>
        </w:rPr>
        <w:softHyphen/>
      </w:r>
      <w:r w:rsidRPr="009F5EE9">
        <w:rPr>
          <w:rFonts w:ascii="Times New Roman" w:hAnsi="Times New Roman" w:cs="Times New Roman"/>
          <w:b/>
          <w:bCs/>
          <w:color w:val="000000"/>
          <w:spacing w:val="3"/>
          <w:sz w:val="28"/>
          <w:szCs w:val="28"/>
        </w:rPr>
        <w:t>сутствовать при следующих ситуациях:</w:t>
      </w:r>
    </w:p>
    <w:p w:rsidR="00292D45" w:rsidRPr="009F5EE9" w:rsidRDefault="00292D45" w:rsidP="00292D45">
      <w:pPr>
        <w:widowControl w:val="0"/>
        <w:numPr>
          <w:ilvl w:val="0"/>
          <w:numId w:val="13"/>
        </w:numPr>
        <w:shd w:val="clear" w:color="auto" w:fill="FFFFFF"/>
        <w:tabs>
          <w:tab w:val="left" w:pos="670"/>
        </w:tabs>
        <w:autoSpaceDE w:val="0"/>
        <w:autoSpaceDN w:val="0"/>
        <w:adjustRightInd w:val="0"/>
        <w:spacing w:after="0" w:line="240" w:lineRule="auto"/>
        <w:rPr>
          <w:rFonts w:ascii="Times New Roman" w:hAnsi="Times New Roman" w:cs="Times New Roman"/>
          <w:color w:val="000000"/>
          <w:sz w:val="28"/>
          <w:szCs w:val="28"/>
        </w:rPr>
      </w:pPr>
      <w:r w:rsidRPr="009F5EE9">
        <w:rPr>
          <w:rFonts w:ascii="Times New Roman" w:hAnsi="Times New Roman" w:cs="Times New Roman"/>
          <w:color w:val="000000"/>
          <w:spacing w:val="7"/>
          <w:sz w:val="28"/>
          <w:szCs w:val="28"/>
        </w:rPr>
        <w:t>донная поверхность не параллельна поверхности</w:t>
      </w:r>
      <w:r w:rsidRPr="009F5EE9">
        <w:rPr>
          <w:rFonts w:ascii="Times New Roman" w:hAnsi="Times New Roman" w:cs="Times New Roman"/>
          <w:color w:val="000000"/>
          <w:spacing w:val="7"/>
          <w:sz w:val="28"/>
          <w:szCs w:val="28"/>
        </w:rPr>
        <w:br/>
      </w:r>
      <w:r w:rsidRPr="009F5EE9">
        <w:rPr>
          <w:rFonts w:ascii="Times New Roman" w:hAnsi="Times New Roman" w:cs="Times New Roman"/>
          <w:color w:val="000000"/>
          <w:spacing w:val="8"/>
          <w:sz w:val="28"/>
          <w:szCs w:val="28"/>
        </w:rPr>
        <w:t>ввода ульт</w:t>
      </w:r>
      <w:r>
        <w:rPr>
          <w:rFonts w:ascii="Times New Roman" w:hAnsi="Times New Roman" w:cs="Times New Roman"/>
          <w:color w:val="000000"/>
          <w:spacing w:val="8"/>
          <w:sz w:val="28"/>
          <w:szCs w:val="28"/>
        </w:rPr>
        <w:t>развуковых колебаний (рис. 1</w:t>
      </w:r>
      <w:r w:rsidRPr="009F5EE9">
        <w:rPr>
          <w:rFonts w:ascii="Times New Roman" w:hAnsi="Times New Roman" w:cs="Times New Roman"/>
          <w:color w:val="000000"/>
          <w:spacing w:val="8"/>
          <w:sz w:val="28"/>
          <w:szCs w:val="28"/>
        </w:rPr>
        <w:t>);</w:t>
      </w:r>
    </w:p>
    <w:p w:rsidR="00292D45" w:rsidRPr="00453C0F" w:rsidRDefault="00292D45" w:rsidP="00292D45">
      <w:pPr>
        <w:widowControl w:val="0"/>
        <w:numPr>
          <w:ilvl w:val="0"/>
          <w:numId w:val="13"/>
        </w:numPr>
        <w:shd w:val="clear" w:color="auto" w:fill="FFFFFF"/>
        <w:tabs>
          <w:tab w:val="left" w:pos="670"/>
        </w:tabs>
        <w:autoSpaceDE w:val="0"/>
        <w:autoSpaceDN w:val="0"/>
        <w:adjustRightInd w:val="0"/>
        <w:spacing w:after="0" w:line="240" w:lineRule="auto"/>
        <w:rPr>
          <w:rFonts w:ascii="Times New Roman" w:hAnsi="Times New Roman" w:cs="Times New Roman"/>
          <w:color w:val="000000"/>
          <w:sz w:val="28"/>
          <w:szCs w:val="28"/>
        </w:rPr>
      </w:pPr>
      <w:r w:rsidRPr="009F5EE9">
        <w:rPr>
          <w:rFonts w:ascii="Times New Roman" w:hAnsi="Times New Roman" w:cs="Times New Roman"/>
          <w:color w:val="000000"/>
          <w:spacing w:val="3"/>
          <w:sz w:val="28"/>
          <w:szCs w:val="28"/>
        </w:rPr>
        <w:t>дефект имеет значительный размер, полностью пе</w:t>
      </w:r>
      <w:r w:rsidRPr="009F5EE9">
        <w:rPr>
          <w:rFonts w:ascii="Times New Roman" w:hAnsi="Times New Roman" w:cs="Times New Roman"/>
          <w:color w:val="000000"/>
          <w:spacing w:val="3"/>
          <w:sz w:val="28"/>
          <w:szCs w:val="28"/>
        </w:rPr>
        <w:softHyphen/>
      </w:r>
      <w:r w:rsidRPr="009F5EE9">
        <w:rPr>
          <w:rFonts w:ascii="Times New Roman" w:hAnsi="Times New Roman" w:cs="Times New Roman"/>
          <w:color w:val="000000"/>
          <w:spacing w:val="8"/>
          <w:sz w:val="28"/>
          <w:szCs w:val="28"/>
        </w:rPr>
        <w:t xml:space="preserve">рекрывающий </w:t>
      </w:r>
      <w:r>
        <w:rPr>
          <w:rFonts w:ascii="Times New Roman" w:hAnsi="Times New Roman" w:cs="Times New Roman"/>
          <w:color w:val="000000"/>
          <w:spacing w:val="8"/>
          <w:sz w:val="28"/>
          <w:szCs w:val="28"/>
        </w:rPr>
        <w:t>ультразвуковой пучок (рис. 2</w:t>
      </w:r>
      <w:r w:rsidRPr="009F5EE9">
        <w:rPr>
          <w:rFonts w:ascii="Times New Roman" w:hAnsi="Times New Roman" w:cs="Times New Roman"/>
          <w:color w:val="000000"/>
          <w:spacing w:val="8"/>
          <w:sz w:val="28"/>
          <w:szCs w:val="28"/>
        </w:rPr>
        <w:t>);</w:t>
      </w:r>
      <w:r w:rsidRPr="00453C0F">
        <w:rPr>
          <w:noProof/>
          <w:sz w:val="24"/>
          <w:szCs w:val="24"/>
        </w:rPr>
        <w:t xml:space="preserve"> </w:t>
      </w:r>
      <w:r>
        <w:rPr>
          <w:noProof/>
          <w:sz w:val="24"/>
          <w:szCs w:val="24"/>
        </w:rPr>
        <w:lastRenderedPageBreak/>
        <w:drawing>
          <wp:inline distT="0" distB="0" distL="0" distR="0">
            <wp:extent cx="3813175" cy="200977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813175" cy="2009775"/>
                    </a:xfrm>
                    <a:prstGeom prst="rect">
                      <a:avLst/>
                    </a:prstGeom>
                    <a:noFill/>
                    <a:ln w="9525">
                      <a:noFill/>
                      <a:miter lim="800000"/>
                      <a:headEnd/>
                      <a:tailEnd/>
                    </a:ln>
                  </pic:spPr>
                </pic:pic>
              </a:graphicData>
            </a:graphic>
          </wp:inline>
        </w:drawing>
      </w:r>
    </w:p>
    <w:p w:rsidR="00292D45" w:rsidRDefault="00292D45" w:rsidP="00292D45">
      <w:pPr>
        <w:widowControl w:val="0"/>
        <w:shd w:val="clear" w:color="auto" w:fill="FFFFFF"/>
        <w:tabs>
          <w:tab w:val="left" w:pos="670"/>
        </w:tabs>
        <w:autoSpaceDE w:val="0"/>
        <w:autoSpaceDN w:val="0"/>
        <w:adjustRightInd w:val="0"/>
        <w:spacing w:after="0" w:line="240" w:lineRule="auto"/>
        <w:rPr>
          <w:rFonts w:ascii="Times New Roman" w:hAnsi="Times New Roman" w:cs="Times New Roman"/>
          <w:noProof/>
          <w:sz w:val="28"/>
          <w:szCs w:val="28"/>
        </w:rPr>
      </w:pPr>
      <w:r w:rsidRPr="00453C0F">
        <w:rPr>
          <w:rFonts w:ascii="Times New Roman" w:hAnsi="Times New Roman" w:cs="Times New Roman"/>
          <w:noProof/>
          <w:sz w:val="28"/>
          <w:szCs w:val="28"/>
        </w:rPr>
        <w:t>Рис.1</w:t>
      </w:r>
      <w:r>
        <w:rPr>
          <w:rFonts w:ascii="Times New Roman" w:hAnsi="Times New Roman" w:cs="Times New Roman"/>
          <w:noProof/>
          <w:sz w:val="28"/>
          <w:szCs w:val="28"/>
        </w:rPr>
        <w:t xml:space="preserve"> При непараллельных         Рис. 2 Донный сигнал отсутствует,</w:t>
      </w:r>
    </w:p>
    <w:p w:rsidR="00292D45" w:rsidRDefault="00292D45" w:rsidP="00292D45">
      <w:pPr>
        <w:widowControl w:val="0"/>
        <w:shd w:val="clear" w:color="auto" w:fill="FFFFFF"/>
        <w:tabs>
          <w:tab w:val="left" w:pos="670"/>
        </w:tabs>
        <w:autoSpaceDE w:val="0"/>
        <w:autoSpaceDN w:val="0"/>
        <w:adjustRightInd w:val="0"/>
        <w:spacing w:after="0" w:line="240" w:lineRule="auto"/>
        <w:rPr>
          <w:rFonts w:ascii="Times New Roman" w:hAnsi="Times New Roman" w:cs="Times New Roman"/>
          <w:noProof/>
          <w:sz w:val="28"/>
          <w:szCs w:val="28"/>
        </w:rPr>
      </w:pPr>
      <w:r>
        <w:rPr>
          <w:rFonts w:ascii="Times New Roman" w:hAnsi="Times New Roman" w:cs="Times New Roman"/>
          <w:noProof/>
          <w:sz w:val="28"/>
          <w:szCs w:val="28"/>
        </w:rPr>
        <w:t>поверхностях донный                  т.к. дефект полностью перекрывает</w:t>
      </w:r>
    </w:p>
    <w:p w:rsidR="00292D45" w:rsidRDefault="00292D45" w:rsidP="00292D45">
      <w:pPr>
        <w:widowControl w:val="0"/>
        <w:shd w:val="clear" w:color="auto" w:fill="FFFFFF"/>
        <w:tabs>
          <w:tab w:val="left" w:pos="670"/>
        </w:tabs>
        <w:autoSpaceDE w:val="0"/>
        <w:autoSpaceDN w:val="0"/>
        <w:adjustRightInd w:val="0"/>
        <w:spacing w:after="0" w:line="240" w:lineRule="auto"/>
        <w:rPr>
          <w:rFonts w:ascii="Times New Roman" w:hAnsi="Times New Roman" w:cs="Times New Roman"/>
          <w:noProof/>
          <w:sz w:val="28"/>
          <w:szCs w:val="28"/>
        </w:rPr>
      </w:pPr>
      <w:r>
        <w:rPr>
          <w:rFonts w:ascii="Times New Roman" w:hAnsi="Times New Roman" w:cs="Times New Roman"/>
          <w:noProof/>
          <w:sz w:val="28"/>
          <w:szCs w:val="28"/>
        </w:rPr>
        <w:t>сигнал отсутствует</w:t>
      </w:r>
      <w:r>
        <w:rPr>
          <w:rFonts w:ascii="Times New Roman" w:hAnsi="Times New Roman" w:cs="Times New Roman"/>
          <w:noProof/>
          <w:sz w:val="28"/>
          <w:szCs w:val="28"/>
        </w:rPr>
        <w:tab/>
      </w:r>
      <w:r>
        <w:rPr>
          <w:rFonts w:ascii="Times New Roman" w:hAnsi="Times New Roman" w:cs="Times New Roman"/>
          <w:noProof/>
          <w:sz w:val="28"/>
          <w:szCs w:val="28"/>
        </w:rPr>
        <w:tab/>
        <w:t xml:space="preserve">     ультразвуковой пучок</w:t>
      </w:r>
    </w:p>
    <w:p w:rsidR="00292D45" w:rsidRDefault="00292D45" w:rsidP="00292D45">
      <w:pPr>
        <w:shd w:val="clear" w:color="auto" w:fill="FFFFFF"/>
        <w:spacing w:after="0" w:line="240" w:lineRule="auto"/>
        <w:jc w:val="both"/>
        <w:rPr>
          <w:rFonts w:ascii="Times New Roman" w:hAnsi="Times New Roman" w:cs="Times New Roman"/>
          <w:color w:val="000000"/>
          <w:spacing w:val="8"/>
          <w:sz w:val="28"/>
          <w:szCs w:val="28"/>
        </w:rPr>
      </w:pPr>
      <w:r w:rsidRPr="00C93012">
        <w:rPr>
          <w:rFonts w:ascii="Times New Roman" w:hAnsi="Times New Roman" w:cs="Times New Roman"/>
          <w:i/>
          <w:iCs/>
          <w:color w:val="000000"/>
          <w:spacing w:val="4"/>
          <w:sz w:val="28"/>
          <w:szCs w:val="28"/>
        </w:rPr>
        <w:t xml:space="preserve">— </w:t>
      </w:r>
      <w:r w:rsidRPr="00C93012">
        <w:rPr>
          <w:rFonts w:ascii="Times New Roman" w:hAnsi="Times New Roman" w:cs="Times New Roman"/>
          <w:color w:val="000000"/>
          <w:spacing w:val="4"/>
          <w:sz w:val="28"/>
          <w:szCs w:val="28"/>
        </w:rPr>
        <w:t>высота (толщина) изделия настолько велика, что вследствие затухания ультразвуковых колебаний ампли</w:t>
      </w:r>
      <w:r w:rsidRPr="00C93012">
        <w:rPr>
          <w:rFonts w:ascii="Times New Roman" w:hAnsi="Times New Roman" w:cs="Times New Roman"/>
          <w:color w:val="000000"/>
          <w:spacing w:val="4"/>
          <w:sz w:val="28"/>
          <w:szCs w:val="28"/>
        </w:rPr>
        <w:softHyphen/>
        <w:t>туда эхо-сигнала от противоположной поверхности име</w:t>
      </w:r>
      <w:r w:rsidRPr="00C93012">
        <w:rPr>
          <w:rFonts w:ascii="Times New Roman" w:hAnsi="Times New Roman" w:cs="Times New Roman"/>
          <w:color w:val="000000"/>
          <w:spacing w:val="4"/>
          <w:sz w:val="28"/>
          <w:szCs w:val="28"/>
        </w:rPr>
        <w:softHyphen/>
      </w:r>
      <w:r w:rsidRPr="00C93012">
        <w:rPr>
          <w:rFonts w:ascii="Times New Roman" w:hAnsi="Times New Roman" w:cs="Times New Roman"/>
          <w:color w:val="000000"/>
          <w:spacing w:val="8"/>
          <w:sz w:val="28"/>
          <w:szCs w:val="28"/>
        </w:rPr>
        <w:t xml:space="preserve">ет </w:t>
      </w:r>
      <w:r>
        <w:rPr>
          <w:rFonts w:ascii="Times New Roman" w:hAnsi="Times New Roman" w:cs="Times New Roman"/>
          <w:color w:val="000000"/>
          <w:spacing w:val="8"/>
          <w:sz w:val="28"/>
          <w:szCs w:val="28"/>
        </w:rPr>
        <w:t>очень малую величину (рис. 3</w:t>
      </w:r>
      <w:r w:rsidRPr="00C93012">
        <w:rPr>
          <w:rFonts w:ascii="Times New Roman" w:hAnsi="Times New Roman" w:cs="Times New Roman"/>
          <w:color w:val="000000"/>
          <w:spacing w:val="8"/>
          <w:sz w:val="28"/>
          <w:szCs w:val="28"/>
        </w:rPr>
        <w:t>).</w:t>
      </w:r>
      <w:r>
        <w:rPr>
          <w:rFonts w:ascii="Times New Roman" w:hAnsi="Times New Roman" w:cs="Times New Roman"/>
          <w:color w:val="000000"/>
          <w:spacing w:val="8"/>
          <w:sz w:val="28"/>
          <w:szCs w:val="28"/>
        </w:rPr>
        <w:t xml:space="preserve"> </w:t>
      </w:r>
    </w:p>
    <w:p w:rsidR="00292D45" w:rsidRDefault="00292D45" w:rsidP="00292D45">
      <w:pPr>
        <w:framePr w:w="6066" w:h="3139" w:hSpace="36" w:wrap="notBeside" w:vAnchor="text" w:hAnchor="page" w:x="2956" w:y="1"/>
        <w:jc w:val="center"/>
      </w:pPr>
      <w:r>
        <w:rPr>
          <w:noProof/>
        </w:rPr>
        <w:drawing>
          <wp:inline distT="0" distB="0" distL="0" distR="0">
            <wp:extent cx="2630805" cy="1992630"/>
            <wp:effectExtent l="19050" t="0" r="0" b="0"/>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2630805" cy="1992630"/>
                    </a:xfrm>
                    <a:prstGeom prst="rect">
                      <a:avLst/>
                    </a:prstGeom>
                    <a:noFill/>
                    <a:ln w="9525">
                      <a:noFill/>
                      <a:miter lim="800000"/>
                      <a:headEnd/>
                      <a:tailEnd/>
                    </a:ln>
                  </pic:spPr>
                </pic:pic>
              </a:graphicData>
            </a:graphic>
          </wp:inline>
        </w:drawing>
      </w:r>
    </w:p>
    <w:p w:rsidR="00292D45" w:rsidRDefault="00292D45" w:rsidP="00292D45">
      <w:p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sz w:val="28"/>
          <w:szCs w:val="28"/>
        </w:rPr>
        <w:t xml:space="preserve">Рис. 3 </w:t>
      </w:r>
      <w:r w:rsidRPr="00E553A6">
        <w:rPr>
          <w:rFonts w:ascii="Times New Roman" w:hAnsi="Times New Roman" w:cs="Times New Roman"/>
          <w:iCs/>
          <w:color w:val="000000"/>
          <w:sz w:val="28"/>
          <w:szCs w:val="28"/>
        </w:rPr>
        <w:t xml:space="preserve">Расстояние до противоположной поверхности </w:t>
      </w:r>
      <w:r w:rsidRPr="00E553A6">
        <w:rPr>
          <w:rFonts w:ascii="Times New Roman" w:hAnsi="Times New Roman" w:cs="Times New Roman"/>
          <w:iCs/>
          <w:color w:val="000000"/>
          <w:spacing w:val="4"/>
          <w:sz w:val="28"/>
          <w:szCs w:val="28"/>
        </w:rPr>
        <w:t>значительное. Донный сигнал отсутствует</w:t>
      </w:r>
    </w:p>
    <w:p w:rsidR="00292D45" w:rsidRDefault="00292D45" w:rsidP="00292D45">
      <w:pPr>
        <w:shd w:val="clear" w:color="auto" w:fill="FFFFFF"/>
        <w:spacing w:after="0" w:line="240" w:lineRule="auto"/>
        <w:jc w:val="both"/>
        <w:rPr>
          <w:rFonts w:ascii="Times New Roman" w:hAnsi="Times New Roman" w:cs="Times New Roman"/>
          <w:iCs/>
          <w:color w:val="000000"/>
          <w:spacing w:val="4"/>
          <w:sz w:val="28"/>
          <w:szCs w:val="28"/>
        </w:rPr>
      </w:pPr>
    </w:p>
    <w:p w:rsidR="00292D45" w:rsidRDefault="00292D45" w:rsidP="00292D45">
      <w:pPr>
        <w:shd w:val="clear" w:color="auto" w:fill="FFFFFF"/>
        <w:spacing w:after="0" w:line="240" w:lineRule="auto"/>
        <w:jc w:val="both"/>
        <w:rPr>
          <w:rFonts w:ascii="Times New Roman" w:hAnsi="Times New Roman" w:cs="Times New Roman"/>
          <w:color w:val="000000"/>
          <w:spacing w:val="4"/>
          <w:sz w:val="28"/>
          <w:szCs w:val="28"/>
        </w:rPr>
      </w:pPr>
      <w:r w:rsidRPr="007858ED">
        <w:rPr>
          <w:rFonts w:ascii="Times New Roman" w:hAnsi="Times New Roman" w:cs="Times New Roman"/>
          <w:sz w:val="28"/>
          <w:szCs w:val="28"/>
        </w:rPr>
        <w:t xml:space="preserve">    </w:t>
      </w:r>
      <w:r w:rsidRPr="007858ED">
        <w:rPr>
          <w:rFonts w:ascii="Times New Roman" w:hAnsi="Times New Roman" w:cs="Times New Roman"/>
          <w:color w:val="000000"/>
          <w:spacing w:val="8"/>
          <w:sz w:val="28"/>
          <w:szCs w:val="28"/>
        </w:rPr>
        <w:t xml:space="preserve">При контроле изделий небольших толщин можно </w:t>
      </w:r>
      <w:r w:rsidRPr="007858ED">
        <w:rPr>
          <w:rFonts w:ascii="Times New Roman" w:hAnsi="Times New Roman" w:cs="Times New Roman"/>
          <w:color w:val="000000"/>
          <w:spacing w:val="4"/>
          <w:sz w:val="28"/>
          <w:szCs w:val="28"/>
        </w:rPr>
        <w:t>получить целую серию многократно переотраженных от плоскопараллельных стенок изделия эхо-сигналов. Вследствие затухания ультразвуковых колебаний многократные отражения последовательно уменьшаются по амплитуде. Расстояние между отдельными отражениями – величина постоянная, зависящая от толщины изделия.</w:t>
      </w:r>
    </w:p>
    <w:p w:rsidR="00292D45" w:rsidRDefault="00292D45" w:rsidP="00292D45">
      <w:pPr>
        <w:framePr w:h="3816" w:hSpace="36" w:wrap="auto" w:vAnchor="text" w:hAnchor="page" w:x="11662" w:y="1"/>
        <w:rPr>
          <w:sz w:val="24"/>
          <w:szCs w:val="24"/>
        </w:rPr>
      </w:pPr>
      <w:r>
        <w:rPr>
          <w:noProof/>
          <w:sz w:val="24"/>
          <w:szCs w:val="24"/>
        </w:rPr>
        <w:lastRenderedPageBreak/>
        <w:drawing>
          <wp:inline distT="0" distB="0" distL="0" distR="0">
            <wp:extent cx="2165350" cy="2423795"/>
            <wp:effectExtent l="19050" t="0" r="6350" b="0"/>
            <wp:docPr id="3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Default="00292D45" w:rsidP="00292D45">
      <w:pPr>
        <w:framePr w:h="3816" w:hSpace="36" w:wrap="auto" w:vAnchor="text" w:hAnchor="page" w:x="11662" w:y="1441"/>
        <w:rPr>
          <w:sz w:val="24"/>
          <w:szCs w:val="24"/>
        </w:rPr>
      </w:pPr>
      <w:r>
        <w:rPr>
          <w:noProof/>
          <w:sz w:val="24"/>
          <w:szCs w:val="24"/>
        </w:rPr>
        <w:drawing>
          <wp:inline distT="0" distB="0" distL="0" distR="0">
            <wp:extent cx="2165350" cy="2423795"/>
            <wp:effectExtent l="19050" t="0" r="6350" b="0"/>
            <wp:docPr id="3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Default="00292D45" w:rsidP="00292D45">
      <w:pPr>
        <w:framePr w:h="3816" w:hSpace="36" w:wrap="auto" w:vAnchor="text" w:hAnchor="page" w:x="11662" w:y="1"/>
        <w:rPr>
          <w:sz w:val="24"/>
          <w:szCs w:val="24"/>
        </w:rPr>
      </w:pPr>
      <w:r>
        <w:rPr>
          <w:noProof/>
          <w:sz w:val="24"/>
          <w:szCs w:val="24"/>
        </w:rPr>
        <w:drawing>
          <wp:inline distT="0" distB="0" distL="0" distR="0">
            <wp:extent cx="2165350" cy="2423795"/>
            <wp:effectExtent l="19050" t="0" r="6350" b="0"/>
            <wp:docPr id="3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Default="00292D45" w:rsidP="00292D45">
      <w:pPr>
        <w:framePr w:h="3816" w:hSpace="36" w:wrap="auto" w:vAnchor="text" w:hAnchor="page" w:x="11662" w:y="1441"/>
        <w:rPr>
          <w:sz w:val="24"/>
          <w:szCs w:val="24"/>
        </w:rPr>
      </w:pPr>
      <w:r>
        <w:rPr>
          <w:noProof/>
          <w:sz w:val="24"/>
          <w:szCs w:val="24"/>
        </w:rPr>
        <w:drawing>
          <wp:inline distT="0" distB="0" distL="0" distR="0">
            <wp:extent cx="2165350" cy="2423795"/>
            <wp:effectExtent l="19050" t="0" r="6350" b="0"/>
            <wp:docPr id="37"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Pr="007858ED" w:rsidRDefault="00292D45" w:rsidP="00292D45">
      <w:pPr>
        <w:shd w:val="clear" w:color="auto" w:fill="FFFFFF"/>
        <w:spacing w:after="0" w:line="240" w:lineRule="auto"/>
        <w:jc w:val="both"/>
        <w:rPr>
          <w:rFonts w:ascii="Times New Roman" w:hAnsi="Times New Roman" w:cs="Times New Roman"/>
          <w:color w:val="000000"/>
          <w:spacing w:val="4"/>
          <w:sz w:val="28"/>
          <w:szCs w:val="28"/>
        </w:rPr>
      </w:pPr>
      <w:r w:rsidRPr="007858ED">
        <w:rPr>
          <w:rFonts w:ascii="Times New Roman" w:hAnsi="Times New Roman" w:cs="Times New Roman"/>
          <w:color w:val="000000"/>
          <w:spacing w:val="4"/>
          <w:sz w:val="28"/>
          <w:szCs w:val="28"/>
        </w:rPr>
        <w:t xml:space="preserve">    При наклонном вводе ультразвуковых колебаний временной интервал между зондирующим импульсом и эхо-сигналом от дефекта выглядит следующим образом (рис. 4)</w:t>
      </w:r>
    </w:p>
    <w:p w:rsidR="00292D45" w:rsidRPr="007858ED" w:rsidRDefault="00292D45" w:rsidP="00292D45">
      <w:pPr>
        <w:framePr w:h="4558" w:hSpace="36" w:wrap="auto" w:vAnchor="text" w:hAnchor="page" w:x="1696" w:y="105"/>
        <w:spacing w:after="0" w:line="240" w:lineRule="auto"/>
        <w:rPr>
          <w:rFonts w:ascii="Times New Roman" w:hAnsi="Times New Roman" w:cs="Times New Roman"/>
          <w:sz w:val="28"/>
          <w:szCs w:val="28"/>
        </w:rPr>
      </w:pPr>
      <w:r w:rsidRPr="007858ED">
        <w:rPr>
          <w:rFonts w:ascii="Times New Roman" w:hAnsi="Times New Roman" w:cs="Times New Roman"/>
          <w:noProof/>
          <w:sz w:val="28"/>
          <w:szCs w:val="28"/>
        </w:rPr>
        <w:drawing>
          <wp:inline distT="0" distB="0" distL="0" distR="0">
            <wp:extent cx="1845945" cy="2786380"/>
            <wp:effectExtent l="19050" t="0" r="1905"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845945" cy="2786380"/>
                    </a:xfrm>
                    <a:prstGeom prst="rect">
                      <a:avLst/>
                    </a:prstGeom>
                    <a:noFill/>
                    <a:ln w="9525">
                      <a:noFill/>
                      <a:miter lim="800000"/>
                      <a:headEnd/>
                      <a:tailEnd/>
                    </a:ln>
                  </pic:spPr>
                </pic:pic>
              </a:graphicData>
            </a:graphic>
          </wp:inline>
        </w:drawing>
      </w:r>
    </w:p>
    <w:p w:rsidR="00292D45" w:rsidRPr="007858ED" w:rsidRDefault="00292D45" w:rsidP="00292D45">
      <w:pPr>
        <w:shd w:val="clear" w:color="auto" w:fill="FFFFFF"/>
        <w:spacing w:after="0" w:line="240" w:lineRule="auto"/>
        <w:jc w:val="both"/>
        <w:rPr>
          <w:rFonts w:ascii="Times New Roman" w:hAnsi="Times New Roman" w:cs="Times New Roman"/>
          <w:sz w:val="28"/>
          <w:szCs w:val="28"/>
        </w:rPr>
      </w:pPr>
    </w:p>
    <w:p w:rsidR="00292D45" w:rsidRPr="007858ED" w:rsidRDefault="00292D45" w:rsidP="00292D45">
      <w:pPr>
        <w:framePr w:h="3816" w:hSpace="36" w:wrap="auto" w:vAnchor="text" w:hAnchor="page" w:x="11662" w:y="1"/>
        <w:spacing w:after="0" w:line="240" w:lineRule="auto"/>
        <w:rPr>
          <w:rFonts w:ascii="Times New Roman" w:hAnsi="Times New Roman" w:cs="Times New Roman"/>
          <w:sz w:val="28"/>
          <w:szCs w:val="28"/>
        </w:rPr>
      </w:pPr>
      <w:r w:rsidRPr="007858ED">
        <w:rPr>
          <w:rFonts w:ascii="Times New Roman" w:hAnsi="Times New Roman" w:cs="Times New Roman"/>
          <w:noProof/>
          <w:sz w:val="28"/>
          <w:szCs w:val="28"/>
        </w:rPr>
        <w:drawing>
          <wp:inline distT="0" distB="0" distL="0" distR="0">
            <wp:extent cx="2165350" cy="2423795"/>
            <wp:effectExtent l="19050" t="0" r="6350"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Pr="007858ED" w:rsidRDefault="00292D45" w:rsidP="00292D45">
      <w:pPr>
        <w:framePr w:h="3816" w:hSpace="36" w:wrap="auto" w:vAnchor="text" w:hAnchor="page" w:x="11662" w:y="1441"/>
        <w:spacing w:after="0" w:line="240" w:lineRule="auto"/>
        <w:rPr>
          <w:rFonts w:ascii="Times New Roman" w:hAnsi="Times New Roman" w:cs="Times New Roman"/>
          <w:sz w:val="28"/>
          <w:szCs w:val="28"/>
        </w:rPr>
      </w:pPr>
      <w:r w:rsidRPr="007858ED">
        <w:rPr>
          <w:rFonts w:ascii="Times New Roman" w:hAnsi="Times New Roman" w:cs="Times New Roman"/>
          <w:noProof/>
          <w:sz w:val="28"/>
          <w:szCs w:val="28"/>
        </w:rPr>
        <w:drawing>
          <wp:inline distT="0" distB="0" distL="0" distR="0">
            <wp:extent cx="2165350" cy="2423795"/>
            <wp:effectExtent l="19050" t="0" r="6350" b="0"/>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Pr="007858ED" w:rsidRDefault="00292D45" w:rsidP="00292D45">
      <w:pPr>
        <w:framePr w:h="3816" w:hSpace="36" w:wrap="auto" w:vAnchor="text" w:hAnchor="page" w:x="11662" w:y="1"/>
        <w:spacing w:after="0" w:line="240" w:lineRule="auto"/>
        <w:rPr>
          <w:rFonts w:ascii="Times New Roman" w:hAnsi="Times New Roman" w:cs="Times New Roman"/>
          <w:sz w:val="28"/>
          <w:szCs w:val="28"/>
        </w:rPr>
      </w:pPr>
      <w:r w:rsidRPr="007858ED">
        <w:rPr>
          <w:rFonts w:ascii="Times New Roman" w:hAnsi="Times New Roman" w:cs="Times New Roman"/>
          <w:noProof/>
          <w:sz w:val="28"/>
          <w:szCs w:val="28"/>
        </w:rPr>
        <w:drawing>
          <wp:inline distT="0" distB="0" distL="0" distR="0">
            <wp:extent cx="2165350" cy="2423795"/>
            <wp:effectExtent l="19050" t="0" r="6350" b="0"/>
            <wp:docPr id="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Pr="007858ED" w:rsidRDefault="00292D45" w:rsidP="00292D45">
      <w:pPr>
        <w:framePr w:h="3816" w:hSpace="36" w:wrap="auto" w:vAnchor="text" w:hAnchor="page" w:x="11662" w:y="1441"/>
        <w:spacing w:after="0" w:line="240" w:lineRule="auto"/>
        <w:rPr>
          <w:rFonts w:ascii="Times New Roman" w:hAnsi="Times New Roman" w:cs="Times New Roman"/>
          <w:sz w:val="28"/>
          <w:szCs w:val="28"/>
        </w:rPr>
      </w:pPr>
      <w:r w:rsidRPr="007858ED">
        <w:rPr>
          <w:rFonts w:ascii="Times New Roman" w:hAnsi="Times New Roman" w:cs="Times New Roman"/>
          <w:noProof/>
          <w:sz w:val="28"/>
          <w:szCs w:val="28"/>
        </w:rPr>
        <w:drawing>
          <wp:inline distT="0" distB="0" distL="0" distR="0">
            <wp:extent cx="2165350" cy="2423795"/>
            <wp:effectExtent l="19050" t="0" r="635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Pr="007858ED" w:rsidRDefault="00292D45" w:rsidP="00292D45">
      <w:pPr>
        <w:framePr w:h="3816" w:hSpace="36" w:wrap="auto" w:vAnchor="text" w:hAnchor="page" w:x="11662" w:y="1"/>
        <w:spacing w:after="0" w:line="240" w:lineRule="auto"/>
        <w:rPr>
          <w:rFonts w:ascii="Times New Roman" w:hAnsi="Times New Roman" w:cs="Times New Roman"/>
          <w:sz w:val="28"/>
          <w:szCs w:val="28"/>
        </w:rPr>
      </w:pPr>
      <w:r w:rsidRPr="007858ED">
        <w:rPr>
          <w:rFonts w:ascii="Times New Roman" w:hAnsi="Times New Roman" w:cs="Times New Roman"/>
          <w:noProof/>
          <w:sz w:val="28"/>
          <w:szCs w:val="28"/>
        </w:rPr>
        <w:drawing>
          <wp:inline distT="0" distB="0" distL="0" distR="0">
            <wp:extent cx="2165350" cy="2423795"/>
            <wp:effectExtent l="19050" t="0" r="6350" b="0"/>
            <wp:docPr id="5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2165350" cy="2423795"/>
                    </a:xfrm>
                    <a:prstGeom prst="rect">
                      <a:avLst/>
                    </a:prstGeom>
                    <a:noFill/>
                    <a:ln w="9525">
                      <a:noFill/>
                      <a:miter lim="800000"/>
                      <a:headEnd/>
                      <a:tailEnd/>
                    </a:ln>
                  </pic:spPr>
                </pic:pic>
              </a:graphicData>
            </a:graphic>
          </wp:inline>
        </w:drawing>
      </w:r>
    </w:p>
    <w:p w:rsidR="00292D45" w:rsidRPr="007858ED" w:rsidRDefault="00292D45" w:rsidP="00292D45">
      <w:pPr>
        <w:shd w:val="clear" w:color="auto" w:fill="FFFFFF"/>
        <w:spacing w:after="0" w:line="240" w:lineRule="auto"/>
        <w:jc w:val="center"/>
        <w:rPr>
          <w:rFonts w:ascii="Times New Roman" w:hAnsi="Times New Roman" w:cs="Times New Roman"/>
          <w:sz w:val="28"/>
          <w:szCs w:val="28"/>
          <w:lang w:val="en-US"/>
        </w:rPr>
      </w:pPr>
      <w:r w:rsidRPr="007858ED">
        <w:rPr>
          <w:rFonts w:ascii="Times New Roman" w:hAnsi="Times New Roman" w:cs="Times New Roman"/>
          <w:i/>
          <w:iCs/>
          <w:sz w:val="28"/>
          <w:szCs w:val="28"/>
          <w:lang w:val="en-US"/>
        </w:rPr>
        <w:t xml:space="preserve">    </w:t>
      </w:r>
      <w:r w:rsidRPr="007858ED">
        <w:rPr>
          <w:rFonts w:ascii="Times New Roman" w:hAnsi="Times New Roman" w:cs="Times New Roman"/>
          <w:b/>
          <w:bCs/>
          <w:color w:val="000000"/>
          <w:spacing w:val="1"/>
          <w:sz w:val="28"/>
          <w:szCs w:val="28"/>
          <w:lang w:val="en-US"/>
        </w:rPr>
        <w:t>t=2r/c</w:t>
      </w:r>
      <w:r w:rsidRPr="007858ED">
        <w:rPr>
          <w:rFonts w:ascii="Times New Roman" w:hAnsi="Times New Roman" w:cs="Times New Roman"/>
          <w:b/>
          <w:bCs/>
          <w:color w:val="000000"/>
          <w:spacing w:val="1"/>
          <w:sz w:val="28"/>
          <w:szCs w:val="28"/>
          <w:vertAlign w:val="subscript"/>
          <w:lang w:val="en-US"/>
        </w:rPr>
        <w:t>t</w:t>
      </w:r>
      <w:r w:rsidRPr="007858ED">
        <w:rPr>
          <w:rFonts w:ascii="Times New Roman" w:hAnsi="Times New Roman" w:cs="Times New Roman"/>
          <w:b/>
          <w:bCs/>
          <w:color w:val="000000"/>
          <w:spacing w:val="1"/>
          <w:sz w:val="28"/>
          <w:szCs w:val="28"/>
          <w:lang w:val="en-US"/>
        </w:rPr>
        <w:t>=2h/c</w:t>
      </w:r>
      <w:r w:rsidRPr="007858ED">
        <w:rPr>
          <w:rFonts w:ascii="Times New Roman" w:hAnsi="Times New Roman" w:cs="Times New Roman"/>
          <w:b/>
          <w:bCs/>
          <w:color w:val="000000"/>
          <w:spacing w:val="1"/>
          <w:sz w:val="28"/>
          <w:szCs w:val="28"/>
          <w:vertAlign w:val="subscript"/>
          <w:lang w:val="en-US"/>
        </w:rPr>
        <w:t xml:space="preserve">t </w:t>
      </w:r>
      <w:r w:rsidRPr="007858ED">
        <w:rPr>
          <w:rFonts w:ascii="Times New Roman" w:hAnsi="Times New Roman" w:cs="Times New Roman"/>
          <w:b/>
          <w:bCs/>
          <w:color w:val="000000"/>
          <w:spacing w:val="1"/>
          <w:sz w:val="28"/>
          <w:szCs w:val="28"/>
          <w:lang w:val="en-US"/>
        </w:rPr>
        <w:t>∙</w:t>
      </w:r>
      <w:r w:rsidRPr="007858ED">
        <w:rPr>
          <w:rFonts w:ascii="Times New Roman" w:hAnsi="Times New Roman" w:cs="Times New Roman"/>
          <w:b/>
          <w:bCs/>
          <w:color w:val="000000"/>
          <w:spacing w:val="1"/>
          <w:sz w:val="28"/>
          <w:szCs w:val="28"/>
          <w:vertAlign w:val="subscript"/>
          <w:lang w:val="en-US"/>
        </w:rPr>
        <w:t xml:space="preserve"> </w:t>
      </w:r>
      <w:r w:rsidRPr="007858ED">
        <w:rPr>
          <w:rFonts w:ascii="Times New Roman" w:hAnsi="Times New Roman" w:cs="Times New Roman"/>
          <w:b/>
          <w:bCs/>
          <w:color w:val="000000"/>
          <w:spacing w:val="1"/>
          <w:sz w:val="28"/>
          <w:szCs w:val="28"/>
          <w:lang w:val="en-US"/>
        </w:rPr>
        <w:t>cosα,</w:t>
      </w:r>
    </w:p>
    <w:p w:rsidR="00292D45" w:rsidRPr="007858ED" w:rsidRDefault="00292D45" w:rsidP="00292D45">
      <w:pPr>
        <w:shd w:val="clear" w:color="auto" w:fill="FFFFFF"/>
        <w:spacing w:after="0" w:line="240" w:lineRule="auto"/>
        <w:jc w:val="both"/>
        <w:rPr>
          <w:rFonts w:ascii="Times New Roman" w:hAnsi="Times New Roman" w:cs="Times New Roman"/>
          <w:color w:val="000000"/>
          <w:spacing w:val="4"/>
          <w:sz w:val="28"/>
          <w:szCs w:val="28"/>
        </w:rPr>
      </w:pPr>
      <w:r w:rsidRPr="007858ED">
        <w:rPr>
          <w:rFonts w:ascii="Times New Roman" w:hAnsi="Times New Roman" w:cs="Times New Roman"/>
          <w:color w:val="000000"/>
          <w:spacing w:val="-5"/>
          <w:sz w:val="28"/>
          <w:szCs w:val="28"/>
        </w:rPr>
        <w:t xml:space="preserve">где </w:t>
      </w:r>
      <w:r w:rsidRPr="007858ED">
        <w:rPr>
          <w:rFonts w:ascii="Times New Roman" w:hAnsi="Times New Roman" w:cs="Times New Roman"/>
          <w:b/>
          <w:bCs/>
          <w:color w:val="000000"/>
          <w:spacing w:val="-5"/>
          <w:sz w:val="28"/>
          <w:szCs w:val="28"/>
          <w:lang w:val="en-US"/>
        </w:rPr>
        <w:t>c</w:t>
      </w:r>
      <w:r w:rsidRPr="007858ED">
        <w:rPr>
          <w:rFonts w:ascii="Times New Roman" w:hAnsi="Times New Roman" w:cs="Times New Roman"/>
          <w:b/>
          <w:bCs/>
          <w:color w:val="000000"/>
          <w:spacing w:val="-5"/>
          <w:sz w:val="28"/>
          <w:szCs w:val="28"/>
          <w:vertAlign w:val="subscript"/>
          <w:lang w:val="en-US"/>
        </w:rPr>
        <w:t>t</w:t>
      </w:r>
      <w:r w:rsidRPr="007858ED">
        <w:rPr>
          <w:rFonts w:ascii="Times New Roman" w:hAnsi="Times New Roman" w:cs="Times New Roman"/>
          <w:b/>
          <w:bCs/>
          <w:color w:val="000000"/>
          <w:spacing w:val="-5"/>
          <w:sz w:val="28"/>
          <w:szCs w:val="28"/>
        </w:rPr>
        <w:t xml:space="preserve"> </w:t>
      </w:r>
      <w:r w:rsidRPr="007858ED">
        <w:rPr>
          <w:rFonts w:ascii="Times New Roman" w:hAnsi="Times New Roman" w:cs="Times New Roman"/>
          <w:color w:val="000000"/>
          <w:spacing w:val="-5"/>
          <w:sz w:val="28"/>
          <w:szCs w:val="28"/>
        </w:rPr>
        <w:t>— скорость попереч</w:t>
      </w:r>
      <w:r w:rsidRPr="007858ED">
        <w:rPr>
          <w:rFonts w:ascii="Times New Roman" w:hAnsi="Times New Roman" w:cs="Times New Roman"/>
          <w:color w:val="000000"/>
          <w:spacing w:val="-5"/>
          <w:sz w:val="28"/>
          <w:szCs w:val="28"/>
        </w:rPr>
        <w:softHyphen/>
      </w:r>
      <w:r w:rsidRPr="007858ED">
        <w:rPr>
          <w:rFonts w:ascii="Times New Roman" w:hAnsi="Times New Roman" w:cs="Times New Roman"/>
          <w:color w:val="000000"/>
          <w:spacing w:val="4"/>
          <w:sz w:val="28"/>
          <w:szCs w:val="28"/>
        </w:rPr>
        <w:t>ных ультразвуковых   колеба</w:t>
      </w:r>
      <w:r w:rsidRPr="007858ED">
        <w:rPr>
          <w:rFonts w:ascii="Times New Roman" w:hAnsi="Times New Roman" w:cs="Times New Roman"/>
          <w:color w:val="000000"/>
          <w:spacing w:val="4"/>
          <w:sz w:val="28"/>
          <w:szCs w:val="28"/>
        </w:rPr>
        <w:softHyphen/>
      </w:r>
      <w:r w:rsidRPr="007858ED">
        <w:rPr>
          <w:rFonts w:ascii="Times New Roman" w:hAnsi="Times New Roman" w:cs="Times New Roman"/>
          <w:color w:val="000000"/>
          <w:spacing w:val="8"/>
          <w:sz w:val="28"/>
          <w:szCs w:val="28"/>
        </w:rPr>
        <w:t>ний в изделии;</w:t>
      </w:r>
      <w:r w:rsidRPr="007858ED">
        <w:rPr>
          <w:rFonts w:ascii="Times New Roman" w:hAnsi="Times New Roman" w:cs="Times New Roman"/>
          <w:color w:val="000000"/>
          <w:spacing w:val="4"/>
          <w:sz w:val="28"/>
          <w:szCs w:val="28"/>
        </w:rPr>
        <w:t xml:space="preserve">           </w:t>
      </w:r>
      <w:r w:rsidRPr="007858ED">
        <w:rPr>
          <w:rFonts w:ascii="Times New Roman" w:hAnsi="Times New Roman" w:cs="Times New Roman"/>
          <w:color w:val="000000"/>
          <w:spacing w:val="8"/>
          <w:sz w:val="28"/>
          <w:szCs w:val="28"/>
        </w:rPr>
        <w:t xml:space="preserve"> </w:t>
      </w:r>
    </w:p>
    <w:p w:rsidR="00292D45" w:rsidRPr="007858ED" w:rsidRDefault="00292D45" w:rsidP="00292D45">
      <w:pPr>
        <w:shd w:val="clear" w:color="auto" w:fill="FFFFFF"/>
        <w:spacing w:after="0" w:line="240" w:lineRule="auto"/>
        <w:jc w:val="both"/>
        <w:rPr>
          <w:rFonts w:ascii="Times New Roman" w:hAnsi="Times New Roman" w:cs="Times New Roman"/>
          <w:sz w:val="28"/>
          <w:szCs w:val="28"/>
        </w:rPr>
      </w:pPr>
      <w:r w:rsidRPr="007858ED">
        <w:rPr>
          <w:rFonts w:ascii="Times New Roman" w:hAnsi="Times New Roman" w:cs="Times New Roman"/>
          <w:i/>
          <w:iCs/>
          <w:color w:val="000000"/>
          <w:spacing w:val="-1"/>
          <w:sz w:val="28"/>
          <w:szCs w:val="28"/>
        </w:rPr>
        <w:t xml:space="preserve">α — </w:t>
      </w:r>
      <w:r w:rsidRPr="007858ED">
        <w:rPr>
          <w:rFonts w:ascii="Times New Roman" w:hAnsi="Times New Roman" w:cs="Times New Roman"/>
          <w:color w:val="000000"/>
          <w:spacing w:val="-1"/>
          <w:sz w:val="28"/>
          <w:szCs w:val="28"/>
        </w:rPr>
        <w:t>угол ввода ультразву</w:t>
      </w:r>
      <w:r w:rsidRPr="007858ED">
        <w:rPr>
          <w:rFonts w:ascii="Times New Roman" w:hAnsi="Times New Roman" w:cs="Times New Roman"/>
          <w:color w:val="000000"/>
          <w:spacing w:val="-1"/>
          <w:sz w:val="28"/>
          <w:szCs w:val="28"/>
        </w:rPr>
        <w:softHyphen/>
      </w:r>
      <w:r w:rsidRPr="007858ED">
        <w:rPr>
          <w:rFonts w:ascii="Times New Roman" w:hAnsi="Times New Roman" w:cs="Times New Roman"/>
          <w:color w:val="000000"/>
          <w:spacing w:val="5"/>
          <w:sz w:val="28"/>
          <w:szCs w:val="28"/>
        </w:rPr>
        <w:t>ковых колебаний;</w:t>
      </w:r>
    </w:p>
    <w:p w:rsidR="00292D45" w:rsidRPr="007858ED" w:rsidRDefault="00292D45" w:rsidP="00292D45">
      <w:pPr>
        <w:shd w:val="clear" w:color="auto" w:fill="FFFFFF"/>
        <w:spacing w:after="0" w:line="240" w:lineRule="auto"/>
        <w:jc w:val="both"/>
        <w:rPr>
          <w:rFonts w:ascii="Times New Roman" w:hAnsi="Times New Roman" w:cs="Times New Roman"/>
          <w:color w:val="000000"/>
          <w:spacing w:val="-1"/>
          <w:sz w:val="28"/>
          <w:szCs w:val="28"/>
        </w:rPr>
      </w:pPr>
      <w:r w:rsidRPr="007858ED">
        <w:rPr>
          <w:rFonts w:ascii="Times New Roman" w:hAnsi="Times New Roman" w:cs="Times New Roman"/>
          <w:b/>
          <w:color w:val="000000"/>
          <w:spacing w:val="-1"/>
          <w:sz w:val="28"/>
          <w:szCs w:val="28"/>
          <w:lang w:val="en-US"/>
        </w:rPr>
        <w:t>r</w:t>
      </w:r>
      <w:r w:rsidRPr="007858ED">
        <w:rPr>
          <w:rFonts w:ascii="Times New Roman" w:hAnsi="Times New Roman" w:cs="Times New Roman"/>
          <w:color w:val="000000"/>
          <w:spacing w:val="-1"/>
          <w:sz w:val="28"/>
          <w:szCs w:val="28"/>
        </w:rPr>
        <w:t xml:space="preserve"> — расстояние от точки ввода ультразвуковых  колеба</w:t>
      </w:r>
      <w:r w:rsidRPr="007858ED">
        <w:rPr>
          <w:rFonts w:ascii="Times New Roman" w:hAnsi="Times New Roman" w:cs="Times New Roman"/>
          <w:color w:val="000000"/>
          <w:spacing w:val="-1"/>
          <w:sz w:val="28"/>
          <w:szCs w:val="28"/>
        </w:rPr>
        <w:softHyphen/>
      </w:r>
      <w:r w:rsidRPr="007858ED">
        <w:rPr>
          <w:rFonts w:ascii="Times New Roman" w:hAnsi="Times New Roman" w:cs="Times New Roman"/>
          <w:color w:val="000000"/>
          <w:spacing w:val="7"/>
          <w:sz w:val="28"/>
          <w:szCs w:val="28"/>
        </w:rPr>
        <w:t>ний до дефекта.</w:t>
      </w:r>
    </w:p>
    <w:p w:rsidR="00292D45" w:rsidRPr="007858ED" w:rsidRDefault="00292D45" w:rsidP="00292D45">
      <w:pPr>
        <w:shd w:val="clear" w:color="auto" w:fill="FFFFFF"/>
        <w:spacing w:after="0" w:line="240" w:lineRule="auto"/>
        <w:jc w:val="both"/>
        <w:rPr>
          <w:rFonts w:ascii="Times New Roman" w:hAnsi="Times New Roman" w:cs="Times New Roman"/>
          <w:color w:val="000000"/>
          <w:spacing w:val="7"/>
          <w:sz w:val="28"/>
          <w:szCs w:val="28"/>
        </w:rPr>
      </w:pPr>
      <w:r w:rsidRPr="007858ED">
        <w:rPr>
          <w:rFonts w:ascii="Times New Roman" w:hAnsi="Times New Roman" w:cs="Times New Roman"/>
          <w:b/>
          <w:color w:val="000000"/>
          <w:spacing w:val="-1"/>
          <w:sz w:val="28"/>
          <w:szCs w:val="28"/>
        </w:rPr>
        <w:t xml:space="preserve">        </w:t>
      </w:r>
      <w:r w:rsidRPr="007858ED">
        <w:rPr>
          <w:rFonts w:ascii="Times New Roman" w:hAnsi="Times New Roman" w:cs="Times New Roman"/>
          <w:color w:val="000000"/>
          <w:spacing w:val="7"/>
          <w:sz w:val="28"/>
          <w:szCs w:val="28"/>
        </w:rPr>
        <w:t xml:space="preserve"> </w:t>
      </w:r>
    </w:p>
    <w:p w:rsidR="00292D45" w:rsidRPr="007858ED" w:rsidRDefault="00292D45" w:rsidP="00292D45">
      <w:pPr>
        <w:shd w:val="clear" w:color="auto" w:fill="FFFFFF"/>
        <w:spacing w:after="0" w:line="240" w:lineRule="auto"/>
        <w:jc w:val="center"/>
        <w:rPr>
          <w:rFonts w:ascii="Times New Roman" w:hAnsi="Times New Roman" w:cs="Times New Roman"/>
          <w:b/>
          <w:bCs/>
          <w:color w:val="000000"/>
          <w:spacing w:val="3"/>
          <w:sz w:val="28"/>
          <w:szCs w:val="28"/>
        </w:rPr>
      </w:pPr>
      <w:r w:rsidRPr="007858ED">
        <w:rPr>
          <w:rFonts w:ascii="Times New Roman" w:hAnsi="Times New Roman" w:cs="Times New Roman"/>
          <w:color w:val="000000"/>
          <w:spacing w:val="7"/>
          <w:sz w:val="28"/>
          <w:szCs w:val="28"/>
        </w:rPr>
        <w:t xml:space="preserve">        </w:t>
      </w:r>
      <w:r w:rsidRPr="007858ED">
        <w:rPr>
          <w:rFonts w:ascii="Times New Roman" w:hAnsi="Times New Roman" w:cs="Times New Roman"/>
          <w:b/>
          <w:bCs/>
          <w:color w:val="000000"/>
          <w:spacing w:val="3"/>
          <w:sz w:val="28"/>
          <w:szCs w:val="28"/>
        </w:rPr>
        <w:t>ВНИМАНИЕ!</w:t>
      </w: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r w:rsidRPr="007858ED">
        <w:rPr>
          <w:rFonts w:ascii="Times New Roman" w:hAnsi="Times New Roman" w:cs="Times New Roman"/>
          <w:color w:val="000000"/>
          <w:spacing w:val="3"/>
          <w:sz w:val="28"/>
          <w:szCs w:val="28"/>
        </w:rPr>
        <w:t xml:space="preserve">    Угол ввода ультразвуковых </w:t>
      </w:r>
      <w:r w:rsidRPr="007858ED">
        <w:rPr>
          <w:rFonts w:ascii="Times New Roman" w:hAnsi="Times New Roman" w:cs="Times New Roman"/>
          <w:color w:val="000000"/>
          <w:spacing w:val="6"/>
          <w:sz w:val="28"/>
          <w:szCs w:val="28"/>
        </w:rPr>
        <w:t>колебаний в изделие в де</w:t>
      </w:r>
      <w:r w:rsidRPr="007858ED">
        <w:rPr>
          <w:rFonts w:ascii="Times New Roman" w:hAnsi="Times New Roman" w:cs="Times New Roman"/>
          <w:color w:val="000000"/>
          <w:spacing w:val="6"/>
          <w:sz w:val="28"/>
          <w:szCs w:val="28"/>
        </w:rPr>
        <w:softHyphen/>
        <w:t>фектоскопии всегда отсчи</w:t>
      </w:r>
      <w:r w:rsidRPr="007858ED">
        <w:rPr>
          <w:rFonts w:ascii="Times New Roman" w:hAnsi="Times New Roman" w:cs="Times New Roman"/>
          <w:color w:val="000000"/>
          <w:spacing w:val="8"/>
          <w:sz w:val="28"/>
          <w:szCs w:val="28"/>
        </w:rPr>
        <w:t>тывается от нормали к по</w:t>
      </w:r>
      <w:r w:rsidRPr="007858ED">
        <w:rPr>
          <w:rFonts w:ascii="Times New Roman" w:hAnsi="Times New Roman" w:cs="Times New Roman"/>
          <w:color w:val="000000"/>
          <w:spacing w:val="8"/>
          <w:sz w:val="28"/>
          <w:szCs w:val="28"/>
        </w:rPr>
        <w:softHyphen/>
      </w:r>
      <w:r w:rsidRPr="007858ED">
        <w:rPr>
          <w:rFonts w:ascii="Times New Roman" w:hAnsi="Times New Roman" w:cs="Times New Roman"/>
          <w:color w:val="000000"/>
          <w:spacing w:val="6"/>
          <w:sz w:val="28"/>
          <w:szCs w:val="28"/>
        </w:rPr>
        <w:t>верхности сканирования.</w:t>
      </w: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Default="00292D45" w:rsidP="00292D45">
      <w:pPr>
        <w:shd w:val="clear" w:color="auto" w:fill="FFFFFF"/>
        <w:spacing w:after="0" w:line="240" w:lineRule="auto"/>
        <w:jc w:val="both"/>
        <w:rPr>
          <w:rFonts w:ascii="Times New Roman" w:hAnsi="Times New Roman" w:cs="Times New Roman"/>
          <w:iCs/>
          <w:color w:val="000000"/>
          <w:spacing w:val="3"/>
          <w:sz w:val="28"/>
          <w:szCs w:val="28"/>
        </w:rPr>
      </w:pPr>
      <w:r>
        <w:rPr>
          <w:rFonts w:ascii="Times New Roman" w:hAnsi="Times New Roman" w:cs="Times New Roman"/>
          <w:color w:val="000000"/>
          <w:spacing w:val="6"/>
          <w:sz w:val="28"/>
          <w:szCs w:val="28"/>
        </w:rPr>
        <w:t xml:space="preserve">Рис. 4 </w:t>
      </w:r>
      <w:r w:rsidRPr="00E968B7">
        <w:rPr>
          <w:rFonts w:ascii="Times New Roman" w:hAnsi="Times New Roman" w:cs="Times New Roman"/>
          <w:iCs/>
          <w:color w:val="000000"/>
          <w:spacing w:val="4"/>
          <w:sz w:val="28"/>
          <w:szCs w:val="28"/>
        </w:rPr>
        <w:t>Ввод ультра</w:t>
      </w:r>
      <w:r w:rsidRPr="00E968B7">
        <w:rPr>
          <w:rFonts w:ascii="Times New Roman" w:hAnsi="Times New Roman" w:cs="Times New Roman"/>
          <w:iCs/>
          <w:color w:val="000000"/>
          <w:spacing w:val="4"/>
          <w:sz w:val="28"/>
          <w:szCs w:val="28"/>
        </w:rPr>
        <w:softHyphen/>
      </w:r>
      <w:r w:rsidRPr="00E968B7">
        <w:rPr>
          <w:rFonts w:ascii="Times New Roman" w:hAnsi="Times New Roman" w:cs="Times New Roman"/>
          <w:iCs/>
          <w:color w:val="000000"/>
          <w:spacing w:val="5"/>
          <w:sz w:val="28"/>
          <w:szCs w:val="28"/>
        </w:rPr>
        <w:t xml:space="preserve">звуковых колебаний с </w:t>
      </w:r>
      <w:r w:rsidRPr="00E968B7">
        <w:rPr>
          <w:rFonts w:ascii="Times New Roman" w:hAnsi="Times New Roman" w:cs="Times New Roman"/>
          <w:iCs/>
          <w:color w:val="000000"/>
          <w:spacing w:val="3"/>
          <w:sz w:val="28"/>
          <w:szCs w:val="28"/>
        </w:rPr>
        <w:t>помощью наклонных ПЭП</w:t>
      </w:r>
    </w:p>
    <w:p w:rsidR="00292D45" w:rsidRDefault="00292D45" w:rsidP="00292D45">
      <w:pPr>
        <w:shd w:val="clear" w:color="auto" w:fill="FFFFFF"/>
        <w:spacing w:after="0" w:line="240" w:lineRule="auto"/>
        <w:jc w:val="both"/>
        <w:rPr>
          <w:rFonts w:ascii="Times New Roman" w:hAnsi="Times New Roman" w:cs="Times New Roman"/>
          <w:iCs/>
          <w:color w:val="000000"/>
          <w:spacing w:val="3"/>
          <w:sz w:val="28"/>
          <w:szCs w:val="28"/>
        </w:rPr>
      </w:pPr>
    </w:p>
    <w:p w:rsidR="00292D45" w:rsidRPr="002B38C8" w:rsidRDefault="00292D45" w:rsidP="00292D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6"/>
          <w:sz w:val="28"/>
          <w:szCs w:val="28"/>
        </w:rPr>
        <w:t xml:space="preserve">    </w:t>
      </w:r>
      <w:r w:rsidRPr="002B38C8">
        <w:rPr>
          <w:rFonts w:ascii="Times New Roman" w:hAnsi="Times New Roman" w:cs="Times New Roman"/>
          <w:color w:val="000000"/>
          <w:spacing w:val="6"/>
          <w:sz w:val="28"/>
          <w:szCs w:val="28"/>
        </w:rPr>
        <w:t xml:space="preserve">Зная время </w:t>
      </w:r>
      <w:r w:rsidRPr="002B38C8">
        <w:rPr>
          <w:rFonts w:ascii="Times New Roman" w:hAnsi="Times New Roman" w:cs="Times New Roman"/>
          <w:b/>
          <w:color w:val="000000"/>
          <w:spacing w:val="6"/>
          <w:sz w:val="28"/>
          <w:szCs w:val="28"/>
          <w:lang w:val="en-US"/>
        </w:rPr>
        <w:t>t</w:t>
      </w:r>
      <w:r w:rsidRPr="002B38C8">
        <w:rPr>
          <w:rFonts w:ascii="Times New Roman" w:hAnsi="Times New Roman" w:cs="Times New Roman"/>
          <w:color w:val="000000"/>
          <w:spacing w:val="6"/>
          <w:sz w:val="28"/>
          <w:szCs w:val="28"/>
        </w:rPr>
        <w:t xml:space="preserve"> распростра</w:t>
      </w:r>
      <w:r w:rsidRPr="002B38C8">
        <w:rPr>
          <w:rFonts w:ascii="Times New Roman" w:hAnsi="Times New Roman" w:cs="Times New Roman"/>
          <w:color w:val="000000"/>
          <w:spacing w:val="6"/>
          <w:sz w:val="28"/>
          <w:szCs w:val="28"/>
        </w:rPr>
        <w:softHyphen/>
      </w:r>
      <w:r w:rsidRPr="002B38C8">
        <w:rPr>
          <w:rFonts w:ascii="Times New Roman" w:hAnsi="Times New Roman" w:cs="Times New Roman"/>
          <w:color w:val="000000"/>
          <w:spacing w:val="8"/>
          <w:sz w:val="28"/>
          <w:szCs w:val="28"/>
        </w:rPr>
        <w:t xml:space="preserve">нения ультразвуковых колебаний до дефекта и обратно </w:t>
      </w:r>
      <w:r w:rsidRPr="002B38C8">
        <w:rPr>
          <w:rFonts w:ascii="Times New Roman" w:hAnsi="Times New Roman" w:cs="Times New Roman"/>
          <w:color w:val="000000"/>
          <w:spacing w:val="4"/>
          <w:sz w:val="28"/>
          <w:szCs w:val="28"/>
        </w:rPr>
        <w:t>и скорость с, ультразвуковых колебаний в изделии, мож</w:t>
      </w:r>
      <w:r w:rsidRPr="002B38C8">
        <w:rPr>
          <w:rFonts w:ascii="Times New Roman" w:hAnsi="Times New Roman" w:cs="Times New Roman"/>
          <w:color w:val="000000"/>
          <w:spacing w:val="4"/>
          <w:sz w:val="28"/>
          <w:szCs w:val="28"/>
        </w:rPr>
        <w:softHyphen/>
      </w:r>
      <w:r w:rsidRPr="002B38C8">
        <w:rPr>
          <w:rFonts w:ascii="Times New Roman" w:hAnsi="Times New Roman" w:cs="Times New Roman"/>
          <w:color w:val="000000"/>
          <w:spacing w:val="9"/>
          <w:sz w:val="28"/>
          <w:szCs w:val="28"/>
        </w:rPr>
        <w:t xml:space="preserve">но легко определить глубину </w:t>
      </w:r>
      <w:r w:rsidRPr="002B38C8">
        <w:rPr>
          <w:rFonts w:ascii="Times New Roman" w:hAnsi="Times New Roman" w:cs="Times New Roman"/>
          <w:color w:val="000000"/>
          <w:spacing w:val="9"/>
          <w:sz w:val="28"/>
          <w:szCs w:val="28"/>
          <w:lang w:val="en-US"/>
        </w:rPr>
        <w:t>h</w:t>
      </w:r>
      <w:r w:rsidRPr="002B38C8">
        <w:rPr>
          <w:rFonts w:ascii="Times New Roman" w:hAnsi="Times New Roman" w:cs="Times New Roman"/>
          <w:color w:val="000000"/>
          <w:spacing w:val="9"/>
          <w:sz w:val="28"/>
          <w:szCs w:val="28"/>
        </w:rPr>
        <w:t xml:space="preserve"> залегания дефекта</w:t>
      </w:r>
    </w:p>
    <w:p w:rsidR="00292D45" w:rsidRPr="002B38C8" w:rsidRDefault="00292D45" w:rsidP="00292D45">
      <w:pPr>
        <w:shd w:val="clear" w:color="auto" w:fill="FFFFFF"/>
        <w:spacing w:after="0" w:line="240" w:lineRule="auto"/>
        <w:jc w:val="center"/>
        <w:rPr>
          <w:rFonts w:ascii="Times New Roman" w:hAnsi="Times New Roman" w:cs="Times New Roman"/>
          <w:b/>
          <w:sz w:val="28"/>
          <w:szCs w:val="28"/>
        </w:rPr>
      </w:pPr>
      <w:r w:rsidRPr="002B38C8">
        <w:rPr>
          <w:rFonts w:ascii="Times New Roman" w:hAnsi="Times New Roman" w:cs="Times New Roman"/>
          <w:b/>
          <w:color w:val="000000"/>
          <w:spacing w:val="18"/>
          <w:sz w:val="28"/>
          <w:szCs w:val="28"/>
          <w:lang w:val="en-US"/>
        </w:rPr>
        <w:t>h</w:t>
      </w:r>
      <w:r w:rsidRPr="002B38C8">
        <w:rPr>
          <w:rFonts w:ascii="Times New Roman" w:hAnsi="Times New Roman" w:cs="Times New Roman"/>
          <w:b/>
          <w:color w:val="000000"/>
          <w:spacing w:val="18"/>
          <w:sz w:val="28"/>
          <w:szCs w:val="28"/>
        </w:rPr>
        <w:t xml:space="preserve"> = с</w:t>
      </w:r>
      <w:r w:rsidRPr="002B38C8">
        <w:rPr>
          <w:rFonts w:ascii="Times New Roman" w:hAnsi="Times New Roman" w:cs="Times New Roman"/>
          <w:b/>
          <w:i/>
          <w:color w:val="000000"/>
          <w:spacing w:val="18"/>
          <w:sz w:val="28"/>
          <w:szCs w:val="28"/>
          <w:vertAlign w:val="subscript"/>
          <w:lang w:val="en-US"/>
        </w:rPr>
        <w:t>l</w:t>
      </w:r>
      <w:r w:rsidRPr="002B38C8">
        <w:rPr>
          <w:rFonts w:ascii="Times New Roman" w:hAnsi="Times New Roman" w:cs="Times New Roman"/>
          <w:b/>
          <w:color w:val="000000"/>
          <w:spacing w:val="18"/>
          <w:sz w:val="28"/>
          <w:szCs w:val="28"/>
        </w:rPr>
        <w:t xml:space="preserve"> ∙ </w:t>
      </w:r>
      <w:r w:rsidRPr="002B38C8">
        <w:rPr>
          <w:rFonts w:ascii="Times New Roman" w:hAnsi="Times New Roman" w:cs="Times New Roman"/>
          <w:b/>
          <w:color w:val="000000"/>
          <w:spacing w:val="18"/>
          <w:sz w:val="28"/>
          <w:szCs w:val="28"/>
          <w:lang w:val="en-US"/>
        </w:rPr>
        <w:t>t</w:t>
      </w:r>
      <w:r w:rsidRPr="002B38C8">
        <w:rPr>
          <w:rFonts w:ascii="Times New Roman" w:hAnsi="Times New Roman" w:cs="Times New Roman"/>
          <w:b/>
          <w:color w:val="000000"/>
          <w:spacing w:val="18"/>
          <w:sz w:val="28"/>
          <w:szCs w:val="28"/>
        </w:rPr>
        <w:t>/2</w:t>
      </w:r>
    </w:p>
    <w:p w:rsidR="00292D45" w:rsidRPr="002B38C8" w:rsidRDefault="00292D45" w:rsidP="00292D45">
      <w:pPr>
        <w:shd w:val="clear" w:color="auto" w:fill="FFFFFF"/>
        <w:spacing w:after="0" w:line="240" w:lineRule="auto"/>
        <w:rPr>
          <w:rFonts w:ascii="Times New Roman" w:hAnsi="Times New Roman" w:cs="Times New Roman"/>
          <w:sz w:val="28"/>
          <w:szCs w:val="28"/>
        </w:rPr>
      </w:pPr>
      <w:r w:rsidRPr="002B38C8">
        <w:rPr>
          <w:rFonts w:ascii="Times New Roman" w:hAnsi="Times New Roman" w:cs="Times New Roman"/>
          <w:color w:val="000000"/>
          <w:spacing w:val="9"/>
          <w:sz w:val="28"/>
          <w:szCs w:val="28"/>
        </w:rPr>
        <w:t>при обнаружении дефекта прямым (</w:t>
      </w:r>
      <w:r w:rsidRPr="002B38C8">
        <w:rPr>
          <w:rFonts w:ascii="Times New Roman" w:hAnsi="Times New Roman" w:cs="Times New Roman"/>
          <w:i/>
          <w:iCs/>
          <w:color w:val="000000"/>
          <w:spacing w:val="-1"/>
          <w:sz w:val="28"/>
          <w:szCs w:val="28"/>
        </w:rPr>
        <w:t>α</w:t>
      </w:r>
      <w:r w:rsidRPr="002B38C8">
        <w:rPr>
          <w:rFonts w:ascii="Times New Roman" w:hAnsi="Times New Roman" w:cs="Times New Roman"/>
          <w:color w:val="000000"/>
          <w:spacing w:val="9"/>
          <w:sz w:val="28"/>
          <w:szCs w:val="28"/>
        </w:rPr>
        <w:t xml:space="preserve"> =0°) преобразова</w:t>
      </w:r>
      <w:r w:rsidRPr="002B38C8">
        <w:rPr>
          <w:rFonts w:ascii="Times New Roman" w:hAnsi="Times New Roman" w:cs="Times New Roman"/>
          <w:color w:val="000000"/>
          <w:spacing w:val="9"/>
          <w:sz w:val="28"/>
          <w:szCs w:val="28"/>
        </w:rPr>
        <w:softHyphen/>
      </w:r>
      <w:r w:rsidRPr="002B38C8">
        <w:rPr>
          <w:rFonts w:ascii="Times New Roman" w:hAnsi="Times New Roman" w:cs="Times New Roman"/>
          <w:color w:val="000000"/>
          <w:spacing w:val="6"/>
          <w:sz w:val="28"/>
          <w:szCs w:val="28"/>
        </w:rPr>
        <w:t>телем и</w:t>
      </w:r>
    </w:p>
    <w:p w:rsidR="00292D45" w:rsidRPr="002B38C8" w:rsidRDefault="00292D45" w:rsidP="00292D45">
      <w:pPr>
        <w:shd w:val="clear" w:color="auto" w:fill="FFFFFF"/>
        <w:spacing w:after="0" w:line="240" w:lineRule="auto"/>
        <w:jc w:val="center"/>
        <w:rPr>
          <w:rFonts w:ascii="Times New Roman" w:hAnsi="Times New Roman" w:cs="Times New Roman"/>
          <w:b/>
          <w:sz w:val="28"/>
          <w:szCs w:val="28"/>
        </w:rPr>
      </w:pPr>
      <w:r w:rsidRPr="002B38C8">
        <w:rPr>
          <w:rFonts w:ascii="Times New Roman" w:hAnsi="Times New Roman" w:cs="Times New Roman"/>
          <w:b/>
          <w:color w:val="000000"/>
          <w:spacing w:val="9"/>
          <w:sz w:val="28"/>
          <w:szCs w:val="28"/>
          <w:lang w:val="en-US"/>
        </w:rPr>
        <w:t>h</w:t>
      </w:r>
      <w:r w:rsidRPr="002B38C8">
        <w:rPr>
          <w:rFonts w:ascii="Times New Roman" w:hAnsi="Times New Roman" w:cs="Times New Roman"/>
          <w:b/>
          <w:color w:val="000000"/>
          <w:spacing w:val="9"/>
          <w:sz w:val="28"/>
          <w:szCs w:val="28"/>
        </w:rPr>
        <w:t xml:space="preserve"> = (</w:t>
      </w:r>
      <w:r w:rsidRPr="002B38C8">
        <w:rPr>
          <w:rFonts w:ascii="Times New Roman" w:hAnsi="Times New Roman" w:cs="Times New Roman"/>
          <w:b/>
          <w:color w:val="000000"/>
          <w:spacing w:val="9"/>
          <w:sz w:val="28"/>
          <w:szCs w:val="28"/>
          <w:lang w:val="en-US"/>
        </w:rPr>
        <w:t>c</w:t>
      </w:r>
      <w:r w:rsidRPr="002B38C8">
        <w:rPr>
          <w:rFonts w:ascii="Times New Roman" w:hAnsi="Times New Roman" w:cs="Times New Roman"/>
          <w:b/>
          <w:color w:val="000000"/>
          <w:spacing w:val="9"/>
          <w:sz w:val="28"/>
          <w:szCs w:val="28"/>
          <w:vertAlign w:val="subscript"/>
          <w:lang w:val="en-US"/>
        </w:rPr>
        <w:t>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18"/>
          <w:sz w:val="28"/>
          <w:szCs w:val="28"/>
        </w:rPr>
        <w: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9"/>
          <w:sz w:val="28"/>
          <w:szCs w:val="28"/>
          <w:lang w:val="en-US"/>
        </w:rPr>
        <w:t>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18"/>
          <w:sz w:val="28"/>
          <w:szCs w:val="28"/>
        </w:rPr>
        <w: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9"/>
          <w:sz w:val="28"/>
          <w:szCs w:val="28"/>
          <w:lang w:val="en-US"/>
        </w:rPr>
        <w:t>cos</w:t>
      </w:r>
      <w:r w:rsidRPr="002B38C8">
        <w:rPr>
          <w:rFonts w:ascii="Times New Roman" w:hAnsi="Times New Roman" w:cs="Times New Roman"/>
          <w:b/>
          <w:i/>
          <w:iCs/>
          <w:color w:val="000000"/>
          <w:spacing w:val="-1"/>
          <w:sz w:val="28"/>
          <w:szCs w:val="28"/>
        </w:rPr>
        <w:t>α</w:t>
      </w:r>
      <w:r w:rsidRPr="002B38C8">
        <w:rPr>
          <w:rFonts w:ascii="Times New Roman" w:hAnsi="Times New Roman" w:cs="Times New Roman"/>
          <w:b/>
          <w:color w:val="000000"/>
          <w:spacing w:val="9"/>
          <w:sz w:val="28"/>
          <w:szCs w:val="28"/>
        </w:rPr>
        <w:t>)/2</w:t>
      </w:r>
    </w:p>
    <w:p w:rsidR="00292D45" w:rsidRPr="002B38C8" w:rsidRDefault="00292D45" w:rsidP="00292D45">
      <w:pPr>
        <w:shd w:val="clear" w:color="auto" w:fill="FFFFFF"/>
        <w:spacing w:after="0" w:line="240" w:lineRule="auto"/>
        <w:rPr>
          <w:rFonts w:ascii="Times New Roman" w:hAnsi="Times New Roman" w:cs="Times New Roman"/>
          <w:sz w:val="28"/>
          <w:szCs w:val="28"/>
        </w:rPr>
      </w:pPr>
      <w:r w:rsidRPr="002B38C8">
        <w:rPr>
          <w:rFonts w:ascii="Times New Roman" w:hAnsi="Times New Roman" w:cs="Times New Roman"/>
          <w:color w:val="000000"/>
          <w:spacing w:val="8"/>
          <w:sz w:val="28"/>
          <w:szCs w:val="28"/>
        </w:rPr>
        <w:t>при обнаружении его наклонным преобразователем.</w:t>
      </w:r>
    </w:p>
    <w:p w:rsidR="00292D45" w:rsidRPr="002B38C8" w:rsidRDefault="00292D45" w:rsidP="00292D45">
      <w:pPr>
        <w:shd w:val="clear" w:color="auto" w:fill="FFFFFF"/>
        <w:spacing w:after="0" w:line="240" w:lineRule="auto"/>
        <w:jc w:val="both"/>
        <w:rPr>
          <w:rFonts w:ascii="Times New Roman" w:hAnsi="Times New Roman" w:cs="Times New Roman"/>
          <w:color w:val="000000"/>
          <w:spacing w:val="7"/>
          <w:sz w:val="28"/>
          <w:szCs w:val="28"/>
        </w:rPr>
      </w:pPr>
      <w:r w:rsidRPr="002B38C8">
        <w:rPr>
          <w:rFonts w:ascii="Times New Roman" w:hAnsi="Times New Roman" w:cs="Times New Roman"/>
          <w:color w:val="000000"/>
          <w:spacing w:val="5"/>
          <w:sz w:val="28"/>
          <w:szCs w:val="28"/>
        </w:rPr>
        <w:t xml:space="preserve">    В последнем случае бывает также полезным знание расстояния </w:t>
      </w:r>
      <w:r w:rsidRPr="002B38C8">
        <w:rPr>
          <w:rFonts w:ascii="Times New Roman" w:hAnsi="Times New Roman" w:cs="Times New Roman"/>
          <w:b/>
          <w:color w:val="000000"/>
          <w:spacing w:val="5"/>
          <w:sz w:val="28"/>
          <w:szCs w:val="28"/>
          <w:lang w:val="en-US"/>
        </w:rPr>
        <w:t>L</w:t>
      </w:r>
      <w:r w:rsidRPr="002B38C8">
        <w:rPr>
          <w:rFonts w:ascii="Times New Roman" w:hAnsi="Times New Roman" w:cs="Times New Roman"/>
          <w:color w:val="000000"/>
          <w:spacing w:val="5"/>
          <w:sz w:val="28"/>
          <w:szCs w:val="28"/>
        </w:rPr>
        <w:t xml:space="preserve"> между точкой ввода ультразвуковых коле</w:t>
      </w:r>
      <w:r w:rsidRPr="002B38C8">
        <w:rPr>
          <w:rFonts w:ascii="Times New Roman" w:hAnsi="Times New Roman" w:cs="Times New Roman"/>
          <w:color w:val="000000"/>
          <w:spacing w:val="5"/>
          <w:sz w:val="28"/>
          <w:szCs w:val="28"/>
        </w:rPr>
        <w:softHyphen/>
      </w:r>
      <w:r w:rsidRPr="002B38C8">
        <w:rPr>
          <w:rFonts w:ascii="Times New Roman" w:hAnsi="Times New Roman" w:cs="Times New Roman"/>
          <w:color w:val="000000"/>
          <w:spacing w:val="7"/>
          <w:sz w:val="28"/>
          <w:szCs w:val="28"/>
        </w:rPr>
        <w:t>баний и проекцией дефекта па п</w:t>
      </w:r>
      <w:r>
        <w:rPr>
          <w:rFonts w:ascii="Times New Roman" w:hAnsi="Times New Roman" w:cs="Times New Roman"/>
          <w:color w:val="000000"/>
          <w:spacing w:val="7"/>
          <w:sz w:val="28"/>
          <w:szCs w:val="28"/>
        </w:rPr>
        <w:t>оверхность сканирова</w:t>
      </w:r>
      <w:r>
        <w:rPr>
          <w:rFonts w:ascii="Times New Roman" w:hAnsi="Times New Roman" w:cs="Times New Roman"/>
          <w:color w:val="000000"/>
          <w:spacing w:val="7"/>
          <w:sz w:val="28"/>
          <w:szCs w:val="28"/>
        </w:rPr>
        <w:softHyphen/>
        <w:t>ния (рис. 4</w:t>
      </w:r>
      <w:r w:rsidRPr="002B38C8">
        <w:rPr>
          <w:rFonts w:ascii="Times New Roman" w:hAnsi="Times New Roman" w:cs="Times New Roman"/>
          <w:color w:val="000000"/>
          <w:spacing w:val="7"/>
          <w:sz w:val="28"/>
          <w:szCs w:val="28"/>
        </w:rPr>
        <w:t>).</w:t>
      </w:r>
    </w:p>
    <w:p w:rsidR="00292D45" w:rsidRPr="002B38C8" w:rsidRDefault="00292D45" w:rsidP="00292D45">
      <w:pPr>
        <w:shd w:val="clear" w:color="auto" w:fill="FFFFFF"/>
        <w:spacing w:after="0" w:line="240" w:lineRule="auto"/>
        <w:jc w:val="center"/>
        <w:rPr>
          <w:rFonts w:ascii="Times New Roman" w:hAnsi="Times New Roman" w:cs="Times New Roman"/>
          <w:b/>
          <w:sz w:val="28"/>
          <w:szCs w:val="28"/>
        </w:rPr>
      </w:pPr>
      <w:r w:rsidRPr="002B38C8">
        <w:rPr>
          <w:rFonts w:ascii="Times New Roman" w:hAnsi="Times New Roman" w:cs="Times New Roman"/>
          <w:b/>
          <w:color w:val="000000"/>
          <w:spacing w:val="10"/>
          <w:sz w:val="28"/>
          <w:szCs w:val="28"/>
          <w:lang w:val="en-US"/>
        </w:rPr>
        <w:t>L</w:t>
      </w:r>
      <w:r w:rsidRPr="002B38C8">
        <w:rPr>
          <w:rFonts w:ascii="Times New Roman" w:hAnsi="Times New Roman" w:cs="Times New Roman"/>
          <w:b/>
          <w:color w:val="000000"/>
          <w:spacing w:val="10"/>
          <w:sz w:val="28"/>
          <w:szCs w:val="28"/>
        </w:rPr>
        <w:t xml:space="preserve"> = (</w:t>
      </w:r>
      <w:r w:rsidRPr="002B38C8">
        <w:rPr>
          <w:rFonts w:ascii="Times New Roman" w:hAnsi="Times New Roman" w:cs="Times New Roman"/>
          <w:b/>
          <w:color w:val="000000"/>
          <w:spacing w:val="9"/>
          <w:sz w:val="28"/>
          <w:szCs w:val="28"/>
          <w:lang w:val="en-US"/>
        </w:rPr>
        <w:t>c</w:t>
      </w:r>
      <w:r w:rsidRPr="002B38C8">
        <w:rPr>
          <w:rFonts w:ascii="Times New Roman" w:hAnsi="Times New Roman" w:cs="Times New Roman"/>
          <w:b/>
          <w:color w:val="000000"/>
          <w:spacing w:val="9"/>
          <w:sz w:val="28"/>
          <w:szCs w:val="28"/>
          <w:vertAlign w:val="subscript"/>
          <w:lang w:val="en-US"/>
        </w:rPr>
        <w:t>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18"/>
          <w:sz w:val="28"/>
          <w:szCs w:val="28"/>
        </w:rPr>
        <w: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9"/>
          <w:sz w:val="28"/>
          <w:szCs w:val="28"/>
          <w:lang w:val="en-US"/>
        </w:rPr>
        <w:t>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18"/>
          <w:sz w:val="28"/>
          <w:szCs w:val="28"/>
        </w:rPr>
        <w:t>∙</w:t>
      </w:r>
      <w:r w:rsidRPr="002B38C8">
        <w:rPr>
          <w:rFonts w:ascii="Times New Roman" w:hAnsi="Times New Roman" w:cs="Times New Roman"/>
          <w:b/>
          <w:color w:val="000000"/>
          <w:spacing w:val="9"/>
          <w:sz w:val="28"/>
          <w:szCs w:val="28"/>
        </w:rPr>
        <w:t xml:space="preserve"> </w:t>
      </w:r>
      <w:r w:rsidRPr="002B38C8">
        <w:rPr>
          <w:rFonts w:ascii="Times New Roman" w:hAnsi="Times New Roman" w:cs="Times New Roman"/>
          <w:b/>
          <w:color w:val="000000"/>
          <w:spacing w:val="9"/>
          <w:sz w:val="28"/>
          <w:szCs w:val="28"/>
          <w:lang w:val="en-US"/>
        </w:rPr>
        <w:t>sin</w:t>
      </w:r>
      <w:r w:rsidRPr="002B38C8">
        <w:rPr>
          <w:rFonts w:ascii="Times New Roman" w:hAnsi="Times New Roman" w:cs="Times New Roman"/>
          <w:b/>
          <w:i/>
          <w:iCs/>
          <w:color w:val="000000"/>
          <w:spacing w:val="-1"/>
          <w:sz w:val="28"/>
          <w:szCs w:val="28"/>
        </w:rPr>
        <w:t>α</w:t>
      </w:r>
      <w:r w:rsidRPr="002B38C8">
        <w:rPr>
          <w:rFonts w:ascii="Times New Roman" w:hAnsi="Times New Roman" w:cs="Times New Roman"/>
          <w:b/>
          <w:color w:val="000000"/>
          <w:spacing w:val="10"/>
          <w:sz w:val="28"/>
          <w:szCs w:val="28"/>
        </w:rPr>
        <w:t>)/2.</w:t>
      </w:r>
    </w:p>
    <w:p w:rsidR="00292D45" w:rsidRPr="002B38C8" w:rsidRDefault="00292D45" w:rsidP="00292D45">
      <w:pPr>
        <w:shd w:val="clear" w:color="auto" w:fill="FFFFFF"/>
        <w:spacing w:after="0" w:line="240" w:lineRule="auto"/>
        <w:jc w:val="both"/>
        <w:rPr>
          <w:rFonts w:ascii="Times New Roman" w:hAnsi="Times New Roman" w:cs="Times New Roman"/>
          <w:color w:val="000000"/>
          <w:spacing w:val="5"/>
          <w:sz w:val="28"/>
          <w:szCs w:val="28"/>
        </w:rPr>
      </w:pPr>
      <w:r w:rsidRPr="002B38C8">
        <w:rPr>
          <w:rFonts w:ascii="Times New Roman" w:hAnsi="Times New Roman" w:cs="Times New Roman"/>
          <w:color w:val="000000"/>
          <w:spacing w:val="3"/>
          <w:sz w:val="28"/>
          <w:szCs w:val="28"/>
        </w:rPr>
        <w:t xml:space="preserve">    В приведенных выше выражениях время </w:t>
      </w:r>
      <w:r w:rsidRPr="002B38C8">
        <w:rPr>
          <w:rFonts w:ascii="Times New Roman" w:hAnsi="Times New Roman" w:cs="Times New Roman"/>
          <w:b/>
          <w:color w:val="000000"/>
          <w:spacing w:val="3"/>
          <w:sz w:val="28"/>
          <w:szCs w:val="28"/>
          <w:lang w:val="en-US"/>
        </w:rPr>
        <w:t>t</w:t>
      </w:r>
      <w:r w:rsidRPr="002B38C8">
        <w:rPr>
          <w:rFonts w:ascii="Times New Roman" w:hAnsi="Times New Roman" w:cs="Times New Roman"/>
          <w:color w:val="000000"/>
          <w:spacing w:val="3"/>
          <w:sz w:val="28"/>
          <w:szCs w:val="28"/>
        </w:rPr>
        <w:t xml:space="preserve"> — это вре</w:t>
      </w:r>
      <w:r w:rsidRPr="002B38C8">
        <w:rPr>
          <w:rFonts w:ascii="Times New Roman" w:hAnsi="Times New Roman" w:cs="Times New Roman"/>
          <w:color w:val="000000"/>
          <w:spacing w:val="3"/>
          <w:sz w:val="28"/>
          <w:szCs w:val="28"/>
        </w:rPr>
        <w:softHyphen/>
        <w:t>мя с момента излучения зондирующего импульса до мо</w:t>
      </w:r>
      <w:r w:rsidRPr="002B38C8">
        <w:rPr>
          <w:rFonts w:ascii="Times New Roman" w:hAnsi="Times New Roman" w:cs="Times New Roman"/>
          <w:color w:val="000000"/>
          <w:spacing w:val="3"/>
          <w:sz w:val="28"/>
          <w:szCs w:val="28"/>
        </w:rPr>
        <w:softHyphen/>
        <w:t>мента прихода эхо-сигнала на пьезопластину ПЭП (пье</w:t>
      </w:r>
      <w:r w:rsidRPr="002B38C8">
        <w:rPr>
          <w:rFonts w:ascii="Times New Roman" w:hAnsi="Times New Roman" w:cs="Times New Roman"/>
          <w:color w:val="000000"/>
          <w:spacing w:val="5"/>
          <w:sz w:val="28"/>
          <w:szCs w:val="28"/>
        </w:rPr>
        <w:t>зопреобразователя). В реальных устройствах пьезопре</w:t>
      </w:r>
      <w:r w:rsidRPr="002B38C8">
        <w:rPr>
          <w:rFonts w:ascii="Times New Roman" w:hAnsi="Times New Roman" w:cs="Times New Roman"/>
          <w:color w:val="000000"/>
          <w:spacing w:val="3"/>
          <w:sz w:val="28"/>
          <w:szCs w:val="28"/>
        </w:rPr>
        <w:t>образователь состоит из отдельных конструктивных эле</w:t>
      </w:r>
      <w:r w:rsidRPr="002B38C8">
        <w:rPr>
          <w:rFonts w:ascii="Times New Roman" w:hAnsi="Times New Roman" w:cs="Times New Roman"/>
          <w:color w:val="000000"/>
          <w:spacing w:val="3"/>
          <w:sz w:val="28"/>
          <w:szCs w:val="28"/>
        </w:rPr>
        <w:softHyphen/>
      </w:r>
      <w:r w:rsidRPr="002B38C8">
        <w:rPr>
          <w:rFonts w:ascii="Times New Roman" w:hAnsi="Times New Roman" w:cs="Times New Roman"/>
          <w:color w:val="000000"/>
          <w:sz w:val="28"/>
          <w:szCs w:val="28"/>
        </w:rPr>
        <w:t>ментов, и пьезопластина не соприкасается непосредствен</w:t>
      </w:r>
      <w:r w:rsidRPr="002B38C8">
        <w:rPr>
          <w:rFonts w:ascii="Times New Roman" w:hAnsi="Times New Roman" w:cs="Times New Roman"/>
          <w:color w:val="000000"/>
          <w:sz w:val="28"/>
          <w:szCs w:val="28"/>
        </w:rPr>
        <w:softHyphen/>
      </w:r>
      <w:r w:rsidRPr="002B38C8">
        <w:rPr>
          <w:rFonts w:ascii="Times New Roman" w:hAnsi="Times New Roman" w:cs="Times New Roman"/>
          <w:color w:val="000000"/>
          <w:spacing w:val="5"/>
          <w:sz w:val="28"/>
          <w:szCs w:val="28"/>
        </w:rPr>
        <w:t>но с контролируемым изделием.</w:t>
      </w:r>
    </w:p>
    <w:p w:rsidR="00292D45" w:rsidRDefault="00292D45" w:rsidP="00292D45">
      <w:pPr>
        <w:shd w:val="clear" w:color="auto" w:fill="FFFFFF"/>
        <w:spacing w:line="346" w:lineRule="exact"/>
        <w:ind w:right="461"/>
        <w:jc w:val="both"/>
        <w:rPr>
          <w:color w:val="000000"/>
          <w:spacing w:val="5"/>
          <w:sz w:val="28"/>
        </w:rPr>
      </w:pP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r>
        <w:rPr>
          <w:noProof/>
        </w:rPr>
        <w:lastRenderedPageBreak/>
        <w:drawing>
          <wp:inline distT="0" distB="0" distL="0" distR="0">
            <wp:extent cx="2717165" cy="2096135"/>
            <wp:effectExtent l="19050" t="0" r="6985" b="0"/>
            <wp:docPr id="5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srcRect/>
                    <a:stretch>
                      <a:fillRect/>
                    </a:stretch>
                  </pic:blipFill>
                  <pic:spPr bwMode="auto">
                    <a:xfrm>
                      <a:off x="0" y="0"/>
                      <a:ext cx="2717165" cy="2096135"/>
                    </a:xfrm>
                    <a:prstGeom prst="rect">
                      <a:avLst/>
                    </a:prstGeom>
                    <a:noFill/>
                    <a:ln w="9525">
                      <a:noFill/>
                      <a:miter lim="800000"/>
                      <a:headEnd/>
                      <a:tailEnd/>
                    </a:ln>
                  </pic:spPr>
                </pic:pic>
              </a:graphicData>
            </a:graphic>
          </wp:inline>
        </w:drawing>
      </w:r>
    </w:p>
    <w:p w:rsidR="00292D45" w:rsidRPr="0075454A" w:rsidRDefault="00292D45" w:rsidP="00292D45">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spacing w:val="6"/>
          <w:sz w:val="28"/>
          <w:szCs w:val="28"/>
        </w:rPr>
        <w:t xml:space="preserve">Рис. 5 </w:t>
      </w:r>
      <w:r w:rsidRPr="0075454A">
        <w:rPr>
          <w:rFonts w:ascii="Times New Roman" w:hAnsi="Times New Roman" w:cs="Times New Roman"/>
          <w:iCs/>
          <w:color w:val="000000"/>
          <w:spacing w:val="2"/>
          <w:sz w:val="28"/>
          <w:szCs w:val="28"/>
        </w:rPr>
        <w:t xml:space="preserve">Ввод ультразвуковых колебании с помощью </w:t>
      </w:r>
      <w:r w:rsidRPr="0075454A">
        <w:rPr>
          <w:rFonts w:ascii="Times New Roman" w:hAnsi="Times New Roman" w:cs="Times New Roman"/>
          <w:iCs/>
          <w:color w:val="000000"/>
          <w:spacing w:val="7"/>
          <w:sz w:val="28"/>
          <w:szCs w:val="28"/>
        </w:rPr>
        <w:t xml:space="preserve">прямого </w:t>
      </w:r>
      <w:r w:rsidRPr="0075454A">
        <w:rPr>
          <w:rFonts w:ascii="Times New Roman" w:hAnsi="Times New Roman" w:cs="Times New Roman"/>
          <w:b/>
          <w:iCs/>
          <w:color w:val="000000"/>
          <w:spacing w:val="7"/>
          <w:sz w:val="28"/>
          <w:szCs w:val="28"/>
        </w:rPr>
        <w:t>(</w:t>
      </w:r>
      <w:r w:rsidRPr="0075454A">
        <w:rPr>
          <w:rFonts w:ascii="Times New Roman" w:hAnsi="Times New Roman" w:cs="Times New Roman"/>
          <w:b/>
          <w:iCs/>
          <w:color w:val="000000"/>
          <w:spacing w:val="-1"/>
          <w:sz w:val="28"/>
          <w:szCs w:val="28"/>
        </w:rPr>
        <w:t>α</w:t>
      </w:r>
      <w:r w:rsidRPr="0075454A">
        <w:rPr>
          <w:rFonts w:ascii="Times New Roman" w:hAnsi="Times New Roman" w:cs="Times New Roman"/>
          <w:b/>
          <w:iCs/>
          <w:color w:val="000000"/>
          <w:spacing w:val="7"/>
          <w:sz w:val="28"/>
          <w:szCs w:val="28"/>
        </w:rPr>
        <w:t xml:space="preserve"> = </w:t>
      </w:r>
      <w:r w:rsidRPr="0075454A">
        <w:rPr>
          <w:rFonts w:ascii="Times New Roman" w:hAnsi="Times New Roman" w:cs="Times New Roman"/>
          <w:b/>
          <w:color w:val="000000"/>
          <w:spacing w:val="7"/>
          <w:sz w:val="28"/>
          <w:szCs w:val="28"/>
        </w:rPr>
        <w:t>0°)</w:t>
      </w:r>
      <w:r w:rsidRPr="0075454A">
        <w:rPr>
          <w:rFonts w:ascii="Times New Roman" w:hAnsi="Times New Roman" w:cs="Times New Roman"/>
          <w:color w:val="000000"/>
          <w:spacing w:val="7"/>
          <w:sz w:val="28"/>
          <w:szCs w:val="28"/>
        </w:rPr>
        <w:t xml:space="preserve"> </w:t>
      </w:r>
      <w:r w:rsidRPr="0075454A">
        <w:rPr>
          <w:rFonts w:ascii="Times New Roman" w:hAnsi="Times New Roman" w:cs="Times New Roman"/>
          <w:iCs/>
          <w:color w:val="000000"/>
          <w:spacing w:val="7"/>
          <w:sz w:val="28"/>
          <w:szCs w:val="28"/>
        </w:rPr>
        <w:t>преобразователя</w:t>
      </w: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Pr="001B250F" w:rsidRDefault="00292D45" w:rsidP="00292D45">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6"/>
          <w:sz w:val="28"/>
        </w:rPr>
        <w:t xml:space="preserve">    </w:t>
      </w:r>
      <w:r w:rsidRPr="001B250F">
        <w:rPr>
          <w:rFonts w:ascii="Times New Roman" w:hAnsi="Times New Roman" w:cs="Times New Roman"/>
          <w:color w:val="000000"/>
          <w:spacing w:val="6"/>
          <w:sz w:val="28"/>
        </w:rPr>
        <w:t xml:space="preserve">В прямых преобразователях </w:t>
      </w:r>
      <w:r w:rsidRPr="001B250F">
        <w:rPr>
          <w:rFonts w:ascii="Times New Roman" w:hAnsi="Times New Roman" w:cs="Times New Roman"/>
          <w:iCs/>
          <w:color w:val="000000"/>
          <w:spacing w:val="7"/>
          <w:sz w:val="28"/>
        </w:rPr>
        <w:t>(</w:t>
      </w:r>
      <w:r w:rsidRPr="001B250F">
        <w:rPr>
          <w:rFonts w:ascii="Times New Roman" w:hAnsi="Times New Roman" w:cs="Times New Roman"/>
          <w:i/>
          <w:iCs/>
          <w:color w:val="000000"/>
          <w:spacing w:val="-1"/>
          <w:sz w:val="28"/>
        </w:rPr>
        <w:t>α</w:t>
      </w:r>
      <w:r w:rsidRPr="001B250F">
        <w:rPr>
          <w:rFonts w:ascii="Times New Roman" w:hAnsi="Times New Roman" w:cs="Times New Roman"/>
          <w:iCs/>
          <w:color w:val="000000"/>
          <w:spacing w:val="7"/>
          <w:sz w:val="28"/>
        </w:rPr>
        <w:t xml:space="preserve"> = </w:t>
      </w:r>
      <w:r w:rsidRPr="001B250F">
        <w:rPr>
          <w:rFonts w:ascii="Times New Roman" w:hAnsi="Times New Roman" w:cs="Times New Roman"/>
          <w:color w:val="000000"/>
          <w:spacing w:val="7"/>
          <w:sz w:val="28"/>
        </w:rPr>
        <w:t>0°)</w:t>
      </w:r>
      <w:r>
        <w:rPr>
          <w:rFonts w:ascii="Times New Roman" w:hAnsi="Times New Roman" w:cs="Times New Roman"/>
          <w:color w:val="000000"/>
          <w:spacing w:val="6"/>
          <w:sz w:val="28"/>
        </w:rPr>
        <w:t xml:space="preserve"> между пьезо</w:t>
      </w:r>
      <w:r w:rsidRPr="001B250F">
        <w:rPr>
          <w:rFonts w:ascii="Times New Roman" w:hAnsi="Times New Roman" w:cs="Times New Roman"/>
          <w:color w:val="000000"/>
          <w:spacing w:val="6"/>
          <w:sz w:val="28"/>
        </w:rPr>
        <w:t>э</w:t>
      </w:r>
      <w:r w:rsidRPr="001B250F">
        <w:rPr>
          <w:rFonts w:ascii="Times New Roman" w:hAnsi="Times New Roman" w:cs="Times New Roman"/>
          <w:color w:val="000000"/>
          <w:spacing w:val="4"/>
          <w:sz w:val="28"/>
        </w:rPr>
        <w:t>лементом и поверхностью контролируемого изделия на</w:t>
      </w:r>
      <w:r w:rsidRPr="001B250F">
        <w:rPr>
          <w:rFonts w:ascii="Times New Roman" w:hAnsi="Times New Roman" w:cs="Times New Roman"/>
          <w:color w:val="000000"/>
          <w:spacing w:val="4"/>
          <w:sz w:val="28"/>
        </w:rPr>
        <w:softHyphen/>
      </w:r>
      <w:r>
        <w:rPr>
          <w:rFonts w:ascii="Times New Roman" w:hAnsi="Times New Roman" w:cs="Times New Roman"/>
          <w:color w:val="000000"/>
          <w:spacing w:val="6"/>
          <w:sz w:val="28"/>
        </w:rPr>
        <w:t>ходится протектор (рис. 5</w:t>
      </w:r>
      <w:r w:rsidRPr="001B250F">
        <w:rPr>
          <w:rFonts w:ascii="Times New Roman" w:hAnsi="Times New Roman" w:cs="Times New Roman"/>
          <w:color w:val="000000"/>
          <w:spacing w:val="6"/>
          <w:sz w:val="28"/>
        </w:rPr>
        <w:t>), выполняющий функции:</w:t>
      </w:r>
    </w:p>
    <w:p w:rsidR="00292D45" w:rsidRPr="001B250F" w:rsidRDefault="00292D45" w:rsidP="00292D45">
      <w:pPr>
        <w:shd w:val="clear" w:color="auto" w:fill="FFFFFF"/>
        <w:tabs>
          <w:tab w:val="left" w:pos="634"/>
        </w:tabs>
        <w:spacing w:after="0" w:line="240" w:lineRule="auto"/>
        <w:rPr>
          <w:rFonts w:ascii="Times New Roman" w:hAnsi="Times New Roman" w:cs="Times New Roman"/>
          <w:sz w:val="28"/>
        </w:rPr>
      </w:pPr>
      <w:r w:rsidRPr="001B250F">
        <w:rPr>
          <w:rFonts w:ascii="Times New Roman" w:hAnsi="Times New Roman" w:cs="Times New Roman"/>
          <w:color w:val="000000"/>
          <w:sz w:val="28"/>
        </w:rPr>
        <w:t xml:space="preserve">— </w:t>
      </w:r>
      <w:r w:rsidRPr="001B250F">
        <w:rPr>
          <w:rFonts w:ascii="Times New Roman" w:hAnsi="Times New Roman" w:cs="Times New Roman"/>
          <w:color w:val="000000"/>
          <w:sz w:val="28"/>
        </w:rPr>
        <w:tab/>
      </w:r>
      <w:r w:rsidRPr="001B250F">
        <w:rPr>
          <w:rFonts w:ascii="Times New Roman" w:hAnsi="Times New Roman" w:cs="Times New Roman"/>
          <w:bCs/>
          <w:color w:val="000000"/>
          <w:spacing w:val="3"/>
          <w:sz w:val="28"/>
        </w:rPr>
        <w:t>защиты пьезоэлемента от износа;</w:t>
      </w:r>
    </w:p>
    <w:p w:rsidR="00292D45" w:rsidRPr="001B250F" w:rsidRDefault="00292D45" w:rsidP="00292D45">
      <w:pPr>
        <w:shd w:val="clear" w:color="auto" w:fill="FFFFFF"/>
        <w:spacing w:after="0" w:line="240" w:lineRule="auto"/>
        <w:jc w:val="both"/>
        <w:rPr>
          <w:rFonts w:ascii="Times New Roman" w:hAnsi="Times New Roman" w:cs="Times New Roman"/>
          <w:sz w:val="28"/>
        </w:rPr>
      </w:pPr>
      <w:r w:rsidRPr="001B250F">
        <w:rPr>
          <w:rFonts w:ascii="Times New Roman" w:hAnsi="Times New Roman" w:cs="Times New Roman"/>
          <w:color w:val="000000"/>
          <w:sz w:val="28"/>
        </w:rPr>
        <w:t xml:space="preserve">—    </w:t>
      </w:r>
      <w:r w:rsidRPr="001B250F">
        <w:rPr>
          <w:rFonts w:ascii="Times New Roman" w:hAnsi="Times New Roman" w:cs="Times New Roman"/>
          <w:bCs/>
          <w:color w:val="000000"/>
          <w:spacing w:val="-1"/>
          <w:sz w:val="28"/>
        </w:rPr>
        <w:t>улучшения согласования пьезоэлемента с конт</w:t>
      </w:r>
      <w:r w:rsidRPr="001B250F">
        <w:rPr>
          <w:rFonts w:ascii="Times New Roman" w:hAnsi="Times New Roman" w:cs="Times New Roman"/>
          <w:bCs/>
          <w:color w:val="000000"/>
          <w:spacing w:val="-1"/>
          <w:sz w:val="28"/>
        </w:rPr>
        <w:softHyphen/>
        <w:t>ролируемым изделием;</w:t>
      </w:r>
    </w:p>
    <w:p w:rsidR="00292D45" w:rsidRDefault="00292D45" w:rsidP="00292D45">
      <w:pPr>
        <w:shd w:val="clear" w:color="auto" w:fill="FFFFFF"/>
        <w:spacing w:after="0" w:line="240" w:lineRule="auto"/>
        <w:jc w:val="both"/>
        <w:rPr>
          <w:rFonts w:ascii="Times New Roman" w:hAnsi="Times New Roman" w:cs="Times New Roman"/>
          <w:bCs/>
          <w:color w:val="000000"/>
          <w:spacing w:val="1"/>
          <w:sz w:val="28"/>
        </w:rPr>
      </w:pPr>
      <w:r w:rsidRPr="001B250F">
        <w:rPr>
          <w:rFonts w:ascii="Times New Roman" w:hAnsi="Times New Roman" w:cs="Times New Roman"/>
          <w:bCs/>
          <w:color w:val="000000"/>
          <w:sz w:val="28"/>
        </w:rPr>
        <w:t xml:space="preserve">— </w:t>
      </w:r>
      <w:r w:rsidRPr="001B250F">
        <w:rPr>
          <w:rFonts w:ascii="Times New Roman" w:hAnsi="Times New Roman" w:cs="Times New Roman"/>
          <w:bCs/>
          <w:color w:val="000000"/>
          <w:spacing w:val="1"/>
          <w:sz w:val="28"/>
        </w:rPr>
        <w:t>улучшения акустического контакта.</w:t>
      </w:r>
    </w:p>
    <w:p w:rsidR="00292D45" w:rsidRPr="001B250F" w:rsidRDefault="00292D45" w:rsidP="00292D45">
      <w:pPr>
        <w:shd w:val="clear" w:color="auto" w:fill="FFFFFF"/>
        <w:spacing w:after="0" w:line="240" w:lineRule="auto"/>
        <w:jc w:val="both"/>
        <w:rPr>
          <w:rFonts w:ascii="Times New Roman" w:hAnsi="Times New Roman" w:cs="Times New Roman"/>
          <w:bCs/>
          <w:color w:val="000000"/>
          <w:spacing w:val="1"/>
          <w:sz w:val="28"/>
        </w:rPr>
      </w:pPr>
      <w:r w:rsidRPr="001B250F">
        <w:rPr>
          <w:rFonts w:ascii="Times New Roman" w:hAnsi="Times New Roman" w:cs="Times New Roman"/>
          <w:bCs/>
          <w:color w:val="000000"/>
          <w:spacing w:val="1"/>
          <w:sz w:val="28"/>
        </w:rPr>
        <w:t xml:space="preserve">    </w:t>
      </w:r>
      <w:r w:rsidRPr="001B250F">
        <w:rPr>
          <w:rFonts w:ascii="Times New Roman" w:hAnsi="Times New Roman" w:cs="Times New Roman"/>
          <w:color w:val="000000"/>
          <w:spacing w:val="8"/>
          <w:sz w:val="28"/>
        </w:rPr>
        <w:t>Естественно, при прохождении ультразвуковых кол</w:t>
      </w:r>
      <w:r w:rsidRPr="001B250F">
        <w:rPr>
          <w:rFonts w:ascii="Times New Roman" w:hAnsi="Times New Roman" w:cs="Times New Roman"/>
          <w:color w:val="000000"/>
          <w:spacing w:val="9"/>
          <w:sz w:val="28"/>
        </w:rPr>
        <w:t xml:space="preserve">ебаний через протектор с толщиной </w:t>
      </w:r>
      <w:r w:rsidRPr="001B250F">
        <w:rPr>
          <w:rFonts w:ascii="Times New Roman" w:hAnsi="Times New Roman" w:cs="Times New Roman"/>
          <w:color w:val="000000"/>
          <w:spacing w:val="9"/>
          <w:sz w:val="28"/>
          <w:lang w:val="en-US"/>
        </w:rPr>
        <w:t>h</w:t>
      </w:r>
      <w:r w:rsidRPr="001B250F">
        <w:rPr>
          <w:rFonts w:ascii="Times New Roman" w:hAnsi="Times New Roman" w:cs="Times New Roman"/>
          <w:color w:val="000000"/>
          <w:spacing w:val="9"/>
          <w:sz w:val="28"/>
          <w:vertAlign w:val="subscript"/>
        </w:rPr>
        <w:t>п</w:t>
      </w:r>
      <w:r w:rsidRPr="001B250F">
        <w:rPr>
          <w:rFonts w:ascii="Times New Roman" w:hAnsi="Times New Roman" w:cs="Times New Roman"/>
          <w:color w:val="000000"/>
          <w:spacing w:val="9"/>
          <w:sz w:val="28"/>
        </w:rPr>
        <w:t xml:space="preserve"> затрачивается </w:t>
      </w:r>
      <w:r w:rsidRPr="001B250F">
        <w:rPr>
          <w:rFonts w:ascii="Times New Roman" w:hAnsi="Times New Roman" w:cs="Times New Roman"/>
          <w:color w:val="000000"/>
          <w:spacing w:val="7"/>
          <w:sz w:val="28"/>
        </w:rPr>
        <w:t xml:space="preserve">определенное время </w:t>
      </w:r>
      <w:r w:rsidRPr="001B250F">
        <w:rPr>
          <w:rFonts w:ascii="Times New Roman" w:hAnsi="Times New Roman" w:cs="Times New Roman"/>
          <w:iCs/>
          <w:color w:val="000000"/>
          <w:spacing w:val="7"/>
          <w:sz w:val="28"/>
          <w:lang w:val="en-US"/>
        </w:rPr>
        <w:t>t</w:t>
      </w:r>
      <w:r w:rsidRPr="001B250F">
        <w:rPr>
          <w:rFonts w:ascii="Times New Roman" w:hAnsi="Times New Roman" w:cs="Times New Roman"/>
          <w:iCs/>
          <w:color w:val="000000"/>
          <w:spacing w:val="7"/>
          <w:sz w:val="28"/>
          <w:vertAlign w:val="subscript"/>
        </w:rPr>
        <w:t>п</w:t>
      </w:r>
      <w:r w:rsidRPr="001B250F">
        <w:rPr>
          <w:rFonts w:ascii="Times New Roman" w:hAnsi="Times New Roman" w:cs="Times New Roman"/>
          <w:i/>
          <w:iCs/>
          <w:color w:val="000000"/>
          <w:spacing w:val="7"/>
          <w:sz w:val="28"/>
        </w:rPr>
        <w:t xml:space="preserve"> </w:t>
      </w:r>
      <w:r w:rsidRPr="001B250F">
        <w:rPr>
          <w:rFonts w:ascii="Times New Roman" w:hAnsi="Times New Roman" w:cs="Times New Roman"/>
          <w:color w:val="000000"/>
          <w:spacing w:val="7"/>
          <w:sz w:val="28"/>
        </w:rPr>
        <w:t xml:space="preserve">(время в протекторе), которое </w:t>
      </w:r>
      <w:r w:rsidR="00581577">
        <w:rPr>
          <w:rFonts w:ascii="Times New Roman" w:hAnsi="Times New Roman" w:cs="Times New Roman"/>
          <w:noProof/>
          <w:sz w:val="28"/>
        </w:rPr>
        <w:pict>
          <v:line id="_x0000_s1812" style="position:absolute;left:0;text-align:left;z-index:251700224;mso-position-horizontal-relative:margin;mso-position-vertical-relative:text" from="-77.75pt,46.8pt" to="-77.75pt,367.2pt" o:allowincell="f" strokeweight=".7pt">
            <w10:wrap anchorx="margin"/>
          </v:line>
        </w:pict>
      </w:r>
      <w:r w:rsidRPr="001B250F">
        <w:rPr>
          <w:rFonts w:ascii="Times New Roman" w:hAnsi="Times New Roman" w:cs="Times New Roman"/>
          <w:color w:val="000000"/>
          <w:spacing w:val="6"/>
          <w:sz w:val="28"/>
        </w:rPr>
        <w:t>необходимо учитывать при точном определении глуби</w:t>
      </w:r>
      <w:r w:rsidRPr="001B250F">
        <w:rPr>
          <w:rFonts w:ascii="Times New Roman" w:hAnsi="Times New Roman" w:cs="Times New Roman"/>
          <w:color w:val="000000"/>
          <w:spacing w:val="6"/>
          <w:sz w:val="28"/>
        </w:rPr>
        <w:softHyphen/>
      </w:r>
      <w:r w:rsidRPr="001B250F">
        <w:rPr>
          <w:rFonts w:ascii="Times New Roman" w:hAnsi="Times New Roman" w:cs="Times New Roman"/>
          <w:color w:val="000000"/>
          <w:spacing w:val="8"/>
          <w:sz w:val="28"/>
        </w:rPr>
        <w:t>ны залегания дефекта</w:t>
      </w:r>
    </w:p>
    <w:p w:rsidR="00292D45" w:rsidRPr="001B250F" w:rsidRDefault="00292D45" w:rsidP="00292D45">
      <w:pPr>
        <w:shd w:val="clear" w:color="auto" w:fill="FFFFFF"/>
        <w:spacing w:after="0" w:line="240" w:lineRule="auto"/>
        <w:jc w:val="center"/>
        <w:rPr>
          <w:rFonts w:ascii="Times New Roman" w:hAnsi="Times New Roman" w:cs="Times New Roman"/>
          <w:sz w:val="28"/>
        </w:rPr>
      </w:pPr>
      <w:r w:rsidRPr="001B250F">
        <w:rPr>
          <w:rFonts w:ascii="Times New Roman" w:hAnsi="Times New Roman" w:cs="Times New Roman"/>
          <w:color w:val="000000"/>
          <w:spacing w:val="12"/>
          <w:sz w:val="28"/>
          <w:lang w:val="en-US"/>
        </w:rPr>
        <w:t>h</w:t>
      </w:r>
      <w:r w:rsidRPr="001B250F">
        <w:rPr>
          <w:rFonts w:ascii="Times New Roman" w:hAnsi="Times New Roman" w:cs="Times New Roman"/>
          <w:color w:val="000000"/>
          <w:spacing w:val="12"/>
          <w:sz w:val="28"/>
        </w:rPr>
        <w:t xml:space="preserve"> = </w:t>
      </w:r>
      <w:r w:rsidRPr="001B250F">
        <w:rPr>
          <w:rFonts w:ascii="Times New Roman" w:hAnsi="Times New Roman" w:cs="Times New Roman"/>
          <w:bCs/>
          <w:color w:val="000000"/>
          <w:spacing w:val="12"/>
          <w:sz w:val="28"/>
        </w:rPr>
        <w:t xml:space="preserve">с </w:t>
      </w:r>
      <w:r w:rsidRPr="001B250F">
        <w:rPr>
          <w:rFonts w:ascii="Times New Roman" w:hAnsi="Times New Roman" w:cs="Times New Roman"/>
          <w:color w:val="000000"/>
          <w:spacing w:val="18"/>
          <w:sz w:val="28"/>
        </w:rPr>
        <w:t>∙</w:t>
      </w:r>
      <w:r w:rsidRPr="001B250F">
        <w:rPr>
          <w:rFonts w:ascii="Times New Roman" w:hAnsi="Times New Roman" w:cs="Times New Roman"/>
          <w:color w:val="000000"/>
          <w:spacing w:val="12"/>
          <w:sz w:val="28"/>
        </w:rPr>
        <w:t xml:space="preserve"> (</w:t>
      </w:r>
      <w:r w:rsidRPr="001B250F">
        <w:rPr>
          <w:rFonts w:ascii="Times New Roman" w:hAnsi="Times New Roman" w:cs="Times New Roman"/>
          <w:color w:val="000000"/>
          <w:spacing w:val="12"/>
          <w:sz w:val="28"/>
          <w:lang w:val="en-US"/>
        </w:rPr>
        <w:t>t</w:t>
      </w:r>
      <w:r w:rsidRPr="001B250F">
        <w:rPr>
          <w:rFonts w:ascii="Times New Roman" w:hAnsi="Times New Roman" w:cs="Times New Roman"/>
          <w:color w:val="000000"/>
          <w:spacing w:val="12"/>
          <w:sz w:val="28"/>
        </w:rPr>
        <w:t>-2</w:t>
      </w:r>
      <w:r w:rsidRPr="001B250F">
        <w:rPr>
          <w:rFonts w:ascii="Times New Roman" w:hAnsi="Times New Roman" w:cs="Times New Roman"/>
          <w:color w:val="000000"/>
          <w:spacing w:val="12"/>
          <w:sz w:val="28"/>
          <w:lang w:val="en-US"/>
        </w:rPr>
        <w:t>t</w:t>
      </w:r>
      <w:r w:rsidRPr="001B250F">
        <w:rPr>
          <w:rFonts w:ascii="Times New Roman" w:hAnsi="Times New Roman" w:cs="Times New Roman"/>
          <w:color w:val="000000"/>
          <w:spacing w:val="12"/>
          <w:sz w:val="28"/>
          <w:vertAlign w:val="subscript"/>
        </w:rPr>
        <w:t>п</w:t>
      </w:r>
      <w:r w:rsidRPr="001B250F">
        <w:rPr>
          <w:rFonts w:ascii="Times New Roman" w:hAnsi="Times New Roman" w:cs="Times New Roman"/>
          <w:color w:val="000000"/>
          <w:spacing w:val="12"/>
          <w:sz w:val="28"/>
        </w:rPr>
        <w:t>)/2.</w:t>
      </w:r>
    </w:p>
    <w:p w:rsidR="00292D45" w:rsidRPr="001B250F" w:rsidRDefault="00292D45" w:rsidP="00292D45">
      <w:pPr>
        <w:shd w:val="clear" w:color="auto" w:fill="FFFFFF"/>
        <w:spacing w:after="0" w:line="240" w:lineRule="auto"/>
        <w:jc w:val="both"/>
        <w:rPr>
          <w:rFonts w:ascii="Times New Roman" w:hAnsi="Times New Roman" w:cs="Times New Roman"/>
          <w:sz w:val="28"/>
        </w:rPr>
      </w:pPr>
      <w:r w:rsidRPr="001B250F">
        <w:rPr>
          <w:rFonts w:ascii="Times New Roman" w:hAnsi="Times New Roman" w:cs="Times New Roman"/>
          <w:color w:val="000000"/>
          <w:spacing w:val="6"/>
          <w:sz w:val="28"/>
        </w:rPr>
        <w:t xml:space="preserve">Обычно толщина протектора в прямых </w:t>
      </w:r>
      <w:r w:rsidRPr="001B250F">
        <w:rPr>
          <w:rFonts w:ascii="Times New Roman" w:hAnsi="Times New Roman" w:cs="Times New Roman"/>
          <w:iCs/>
          <w:color w:val="000000"/>
          <w:spacing w:val="7"/>
          <w:sz w:val="28"/>
        </w:rPr>
        <w:t>(</w:t>
      </w:r>
      <w:r w:rsidRPr="001B250F">
        <w:rPr>
          <w:rFonts w:ascii="Times New Roman" w:hAnsi="Times New Roman" w:cs="Times New Roman"/>
          <w:i/>
          <w:iCs/>
          <w:color w:val="000000"/>
          <w:spacing w:val="-1"/>
          <w:sz w:val="28"/>
        </w:rPr>
        <w:t>α</w:t>
      </w:r>
      <w:r w:rsidRPr="001B250F">
        <w:rPr>
          <w:rFonts w:ascii="Times New Roman" w:hAnsi="Times New Roman" w:cs="Times New Roman"/>
          <w:iCs/>
          <w:color w:val="000000"/>
          <w:spacing w:val="7"/>
          <w:sz w:val="28"/>
        </w:rPr>
        <w:t xml:space="preserve"> = </w:t>
      </w:r>
      <w:r w:rsidRPr="001B250F">
        <w:rPr>
          <w:rFonts w:ascii="Times New Roman" w:hAnsi="Times New Roman" w:cs="Times New Roman"/>
          <w:color w:val="000000"/>
          <w:spacing w:val="7"/>
          <w:sz w:val="28"/>
        </w:rPr>
        <w:t>0°)</w:t>
      </w:r>
      <w:r w:rsidRPr="001B250F">
        <w:rPr>
          <w:rFonts w:ascii="Times New Roman" w:hAnsi="Times New Roman" w:cs="Times New Roman"/>
          <w:color w:val="000000"/>
          <w:spacing w:val="6"/>
          <w:sz w:val="28"/>
        </w:rPr>
        <w:t xml:space="preserve"> пре</w:t>
      </w:r>
      <w:r w:rsidRPr="001B250F">
        <w:rPr>
          <w:rFonts w:ascii="Times New Roman" w:hAnsi="Times New Roman" w:cs="Times New Roman"/>
          <w:color w:val="000000"/>
          <w:spacing w:val="6"/>
          <w:sz w:val="28"/>
        </w:rPr>
        <w:softHyphen/>
      </w:r>
      <w:r w:rsidRPr="001B250F">
        <w:rPr>
          <w:rFonts w:ascii="Times New Roman" w:hAnsi="Times New Roman" w:cs="Times New Roman"/>
          <w:color w:val="000000"/>
          <w:spacing w:val="3"/>
          <w:sz w:val="28"/>
        </w:rPr>
        <w:t>образователях, работающих в совмещенном режиме, со</w:t>
      </w:r>
      <w:r w:rsidRPr="001B250F">
        <w:rPr>
          <w:rFonts w:ascii="Times New Roman" w:hAnsi="Times New Roman" w:cs="Times New Roman"/>
          <w:color w:val="000000"/>
          <w:spacing w:val="3"/>
          <w:sz w:val="28"/>
        </w:rPr>
        <w:softHyphen/>
        <w:t xml:space="preserve">ставляет </w:t>
      </w:r>
      <w:r w:rsidRPr="001B250F">
        <w:rPr>
          <w:rFonts w:ascii="Times New Roman" w:hAnsi="Times New Roman" w:cs="Times New Roman"/>
          <w:bCs/>
          <w:color w:val="000000"/>
          <w:spacing w:val="3"/>
          <w:sz w:val="28"/>
        </w:rPr>
        <w:t xml:space="preserve">0,5—2,0 мм. </w:t>
      </w:r>
      <w:r w:rsidRPr="001B250F">
        <w:rPr>
          <w:rFonts w:ascii="Times New Roman" w:hAnsi="Times New Roman" w:cs="Times New Roman"/>
          <w:color w:val="000000"/>
          <w:spacing w:val="3"/>
          <w:sz w:val="28"/>
        </w:rPr>
        <w:t xml:space="preserve">При этом время </w:t>
      </w:r>
      <w:r w:rsidRPr="001B250F">
        <w:rPr>
          <w:rFonts w:ascii="Times New Roman" w:hAnsi="Times New Roman" w:cs="Times New Roman"/>
          <w:color w:val="000000"/>
          <w:spacing w:val="3"/>
          <w:sz w:val="28"/>
          <w:lang w:val="en-US"/>
        </w:rPr>
        <w:t>t</w:t>
      </w:r>
      <w:r w:rsidRPr="001B250F">
        <w:rPr>
          <w:rFonts w:ascii="Times New Roman" w:hAnsi="Times New Roman" w:cs="Times New Roman"/>
          <w:color w:val="000000"/>
          <w:spacing w:val="3"/>
          <w:sz w:val="28"/>
          <w:vertAlign w:val="subscript"/>
        </w:rPr>
        <w:t>п</w:t>
      </w:r>
      <w:r w:rsidRPr="001B250F">
        <w:rPr>
          <w:rFonts w:ascii="Times New Roman" w:hAnsi="Times New Roman" w:cs="Times New Roman"/>
          <w:color w:val="000000"/>
          <w:spacing w:val="3"/>
          <w:sz w:val="28"/>
        </w:rPr>
        <w:t xml:space="preserve"> весьма мало (не </w:t>
      </w:r>
      <w:r w:rsidRPr="001B250F">
        <w:rPr>
          <w:rFonts w:ascii="Times New Roman" w:hAnsi="Times New Roman" w:cs="Times New Roman"/>
          <w:color w:val="000000"/>
          <w:spacing w:val="4"/>
          <w:sz w:val="28"/>
        </w:rPr>
        <w:t>превышает одной мкс) и во многих случаях может не учитываться.</w:t>
      </w:r>
    </w:p>
    <w:p w:rsidR="00292D45" w:rsidRDefault="00292D45" w:rsidP="00292D45">
      <w:pPr>
        <w:spacing w:before="151"/>
        <w:ind w:left="785" w:right="878"/>
        <w:jc w:val="both"/>
      </w:pPr>
      <w:r>
        <w:rPr>
          <w:noProof/>
          <w:sz w:val="28"/>
        </w:rPr>
        <w:drawing>
          <wp:inline distT="0" distB="0" distL="0" distR="0">
            <wp:extent cx="2872740" cy="2061845"/>
            <wp:effectExtent l="19050" t="0" r="3810" b="0"/>
            <wp:docPr id="5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srcRect/>
                    <a:stretch>
                      <a:fillRect/>
                    </a:stretch>
                  </pic:blipFill>
                  <pic:spPr bwMode="auto">
                    <a:xfrm>
                      <a:off x="0" y="0"/>
                      <a:ext cx="2872740" cy="2061845"/>
                    </a:xfrm>
                    <a:prstGeom prst="rect">
                      <a:avLst/>
                    </a:prstGeom>
                    <a:noFill/>
                    <a:ln w="9525">
                      <a:noFill/>
                      <a:miter lim="800000"/>
                      <a:headEnd/>
                      <a:tailEnd/>
                    </a:ln>
                  </pic:spPr>
                </pic:pic>
              </a:graphicData>
            </a:graphic>
          </wp:inline>
        </w:drawing>
      </w:r>
    </w:p>
    <w:p w:rsidR="00292D45" w:rsidRDefault="00292D45" w:rsidP="00292D45">
      <w:pPr>
        <w:shd w:val="clear" w:color="auto" w:fill="FFFFFF"/>
        <w:spacing w:after="0" w:line="240" w:lineRule="auto"/>
        <w:rPr>
          <w:rFonts w:ascii="Times New Roman" w:hAnsi="Times New Roman" w:cs="Times New Roman"/>
          <w:color w:val="000000"/>
          <w:spacing w:val="5"/>
          <w:sz w:val="28"/>
          <w:szCs w:val="28"/>
        </w:rPr>
      </w:pPr>
      <w:r>
        <w:rPr>
          <w:rFonts w:ascii="Times New Roman" w:hAnsi="Times New Roman" w:cs="Times New Roman"/>
          <w:sz w:val="28"/>
          <w:szCs w:val="28"/>
        </w:rPr>
        <w:t xml:space="preserve">Рис. 6 </w:t>
      </w:r>
      <w:r w:rsidRPr="00A57F1B">
        <w:rPr>
          <w:rFonts w:ascii="Times New Roman" w:hAnsi="Times New Roman" w:cs="Times New Roman"/>
          <w:color w:val="000000"/>
          <w:spacing w:val="3"/>
          <w:sz w:val="28"/>
          <w:szCs w:val="28"/>
        </w:rPr>
        <w:t xml:space="preserve">Путь ультразвуковых колебаний </w:t>
      </w:r>
      <w:r w:rsidRPr="00A57F1B">
        <w:rPr>
          <w:rFonts w:ascii="Times New Roman" w:hAnsi="Times New Roman" w:cs="Times New Roman"/>
          <w:color w:val="000000"/>
          <w:spacing w:val="5"/>
          <w:sz w:val="28"/>
          <w:szCs w:val="28"/>
        </w:rPr>
        <w:t>при наклонном вводе</w:t>
      </w:r>
    </w:p>
    <w:p w:rsidR="00292D45" w:rsidRDefault="00292D45" w:rsidP="00292D45">
      <w:pPr>
        <w:shd w:val="clear" w:color="auto" w:fill="FFFFFF"/>
        <w:spacing w:after="0" w:line="240" w:lineRule="auto"/>
        <w:rPr>
          <w:rFonts w:ascii="Times New Roman" w:hAnsi="Times New Roman" w:cs="Times New Roman"/>
          <w:color w:val="000000"/>
          <w:spacing w:val="5"/>
          <w:sz w:val="28"/>
          <w:szCs w:val="28"/>
        </w:rPr>
      </w:pPr>
    </w:p>
    <w:p w:rsidR="00292D45" w:rsidRPr="00691D50" w:rsidRDefault="00292D45" w:rsidP="00292D45">
      <w:pPr>
        <w:shd w:val="clear" w:color="auto" w:fill="FFFFFF"/>
        <w:spacing w:after="0" w:line="240" w:lineRule="auto"/>
        <w:jc w:val="both"/>
        <w:rPr>
          <w:rFonts w:ascii="Times New Roman" w:hAnsi="Times New Roman" w:cs="Times New Roman"/>
          <w:b/>
          <w:bCs/>
          <w:color w:val="000000"/>
          <w:spacing w:val="5"/>
          <w:sz w:val="28"/>
        </w:rPr>
      </w:pPr>
      <w:r>
        <w:rPr>
          <w:rFonts w:ascii="Times New Roman" w:hAnsi="Times New Roman" w:cs="Times New Roman"/>
          <w:color w:val="000000"/>
          <w:spacing w:val="7"/>
          <w:sz w:val="28"/>
        </w:rPr>
        <w:t xml:space="preserve">    </w:t>
      </w:r>
      <w:r w:rsidRPr="00691D50">
        <w:rPr>
          <w:rFonts w:ascii="Times New Roman" w:hAnsi="Times New Roman" w:cs="Times New Roman"/>
          <w:color w:val="000000"/>
          <w:spacing w:val="7"/>
          <w:sz w:val="28"/>
        </w:rPr>
        <w:t xml:space="preserve">При наклонном (рис. 6) вводе ультразвуковые колебаний пьезопластину в преобразователе помещают </w:t>
      </w:r>
      <w:r w:rsidRPr="00691D50">
        <w:rPr>
          <w:rFonts w:ascii="Times New Roman" w:hAnsi="Times New Roman" w:cs="Times New Roman"/>
          <w:color w:val="000000"/>
          <w:spacing w:val="4"/>
          <w:sz w:val="28"/>
        </w:rPr>
        <w:t xml:space="preserve">на специальную призму из органического стекла (или из </w:t>
      </w:r>
      <w:r w:rsidRPr="00691D50">
        <w:rPr>
          <w:rFonts w:ascii="Times New Roman" w:hAnsi="Times New Roman" w:cs="Times New Roman"/>
          <w:color w:val="000000"/>
          <w:sz w:val="28"/>
        </w:rPr>
        <w:t xml:space="preserve">другого звукопроводящего материала). В этом случае путь </w:t>
      </w:r>
      <w:r w:rsidRPr="00691D50">
        <w:rPr>
          <w:rFonts w:ascii="Times New Roman" w:hAnsi="Times New Roman" w:cs="Times New Roman"/>
          <w:color w:val="000000"/>
          <w:spacing w:val="6"/>
          <w:sz w:val="28"/>
        </w:rPr>
        <w:t>ультразвуковых колебаний складывается из пути в при</w:t>
      </w:r>
      <w:r w:rsidRPr="00691D50">
        <w:rPr>
          <w:rFonts w:ascii="Times New Roman" w:hAnsi="Times New Roman" w:cs="Times New Roman"/>
          <w:color w:val="000000"/>
          <w:spacing w:val="6"/>
          <w:sz w:val="28"/>
        </w:rPr>
        <w:softHyphen/>
      </w:r>
      <w:r w:rsidRPr="00691D50">
        <w:rPr>
          <w:rFonts w:ascii="Times New Roman" w:hAnsi="Times New Roman" w:cs="Times New Roman"/>
          <w:color w:val="000000"/>
          <w:spacing w:val="8"/>
          <w:sz w:val="28"/>
        </w:rPr>
        <w:t xml:space="preserve">зме </w:t>
      </w:r>
      <w:r w:rsidRPr="00691D50">
        <w:rPr>
          <w:rFonts w:ascii="Times New Roman" w:hAnsi="Times New Roman" w:cs="Times New Roman"/>
          <w:b/>
          <w:bCs/>
          <w:color w:val="000000"/>
          <w:spacing w:val="8"/>
          <w:sz w:val="28"/>
        </w:rPr>
        <w:t xml:space="preserve">г </w:t>
      </w:r>
      <w:r w:rsidRPr="00691D50">
        <w:rPr>
          <w:rFonts w:ascii="Times New Roman" w:hAnsi="Times New Roman" w:cs="Times New Roman"/>
          <w:color w:val="000000"/>
          <w:spacing w:val="8"/>
          <w:sz w:val="28"/>
        </w:rPr>
        <w:t xml:space="preserve">и пути </w:t>
      </w:r>
      <w:r w:rsidRPr="00691D50">
        <w:rPr>
          <w:rFonts w:ascii="Times New Roman" w:hAnsi="Times New Roman" w:cs="Times New Roman"/>
          <w:b/>
          <w:bCs/>
          <w:color w:val="000000"/>
          <w:spacing w:val="8"/>
          <w:sz w:val="28"/>
        </w:rPr>
        <w:t xml:space="preserve">г </w:t>
      </w:r>
      <w:r w:rsidRPr="00691D50">
        <w:rPr>
          <w:rFonts w:ascii="Times New Roman" w:hAnsi="Times New Roman" w:cs="Times New Roman"/>
          <w:color w:val="000000"/>
          <w:spacing w:val="8"/>
          <w:sz w:val="28"/>
        </w:rPr>
        <w:t xml:space="preserve">в </w:t>
      </w:r>
      <w:r w:rsidRPr="00691D50">
        <w:rPr>
          <w:rFonts w:ascii="Times New Roman" w:hAnsi="Times New Roman" w:cs="Times New Roman"/>
          <w:color w:val="000000"/>
          <w:spacing w:val="8"/>
          <w:sz w:val="28"/>
        </w:rPr>
        <w:lastRenderedPageBreak/>
        <w:t xml:space="preserve">контролируемом изделии. Причем путь </w:t>
      </w:r>
      <w:r w:rsidRPr="00691D50">
        <w:rPr>
          <w:rFonts w:ascii="Times New Roman" w:hAnsi="Times New Roman" w:cs="Times New Roman"/>
          <w:color w:val="000000"/>
          <w:spacing w:val="4"/>
          <w:sz w:val="28"/>
        </w:rPr>
        <w:t xml:space="preserve">в призме искателя в зависимости от угла призмы /3 (что аналогично углу ввода колебаний </w:t>
      </w:r>
      <w:r w:rsidRPr="00691D50">
        <w:rPr>
          <w:rFonts w:ascii="Times New Roman" w:hAnsi="Times New Roman" w:cs="Times New Roman"/>
          <w:i/>
          <w:iCs/>
          <w:color w:val="000000"/>
          <w:spacing w:val="4"/>
          <w:sz w:val="28"/>
        </w:rPr>
        <w:t xml:space="preserve">а) </w:t>
      </w:r>
      <w:r w:rsidRPr="00691D50">
        <w:rPr>
          <w:rFonts w:ascii="Times New Roman" w:hAnsi="Times New Roman" w:cs="Times New Roman"/>
          <w:color w:val="000000"/>
          <w:spacing w:val="4"/>
          <w:sz w:val="28"/>
        </w:rPr>
        <w:t>составляет несколь</w:t>
      </w:r>
      <w:r w:rsidRPr="00691D50">
        <w:rPr>
          <w:rFonts w:ascii="Times New Roman" w:hAnsi="Times New Roman" w:cs="Times New Roman"/>
          <w:color w:val="000000"/>
          <w:spacing w:val="4"/>
          <w:sz w:val="28"/>
        </w:rPr>
        <w:softHyphen/>
      </w:r>
      <w:r w:rsidRPr="00691D50">
        <w:rPr>
          <w:rFonts w:ascii="Times New Roman" w:hAnsi="Times New Roman" w:cs="Times New Roman"/>
          <w:color w:val="000000"/>
          <w:spacing w:val="5"/>
          <w:sz w:val="28"/>
        </w:rPr>
        <w:t xml:space="preserve">ко (от 4 до 9) мм, а двойное время пробега ультразвуковых колебаний по призме ПЭП </w:t>
      </w:r>
      <w:r w:rsidRPr="00691D50">
        <w:rPr>
          <w:rFonts w:ascii="Times New Roman" w:hAnsi="Times New Roman" w:cs="Times New Roman"/>
          <w:b/>
          <w:bCs/>
          <w:color w:val="000000"/>
          <w:spacing w:val="5"/>
          <w:sz w:val="28"/>
        </w:rPr>
        <w:t>2</w:t>
      </w:r>
      <w:r w:rsidRPr="00691D50">
        <w:rPr>
          <w:rFonts w:ascii="Times New Roman" w:hAnsi="Times New Roman" w:cs="Times New Roman"/>
          <w:b/>
          <w:bCs/>
          <w:color w:val="000000"/>
          <w:spacing w:val="5"/>
          <w:sz w:val="28"/>
          <w:lang w:val="en-US"/>
        </w:rPr>
        <w:t>t</w:t>
      </w:r>
      <w:r w:rsidRPr="00691D50">
        <w:rPr>
          <w:rFonts w:ascii="Times New Roman" w:hAnsi="Times New Roman" w:cs="Times New Roman"/>
          <w:b/>
          <w:bCs/>
          <w:color w:val="000000"/>
          <w:spacing w:val="5"/>
          <w:sz w:val="28"/>
          <w:vertAlign w:val="subscript"/>
        </w:rPr>
        <w:t>п</w:t>
      </w:r>
      <w:r w:rsidRPr="00691D50">
        <w:rPr>
          <w:rFonts w:ascii="Times New Roman" w:hAnsi="Times New Roman" w:cs="Times New Roman"/>
          <w:b/>
          <w:bCs/>
          <w:color w:val="000000"/>
          <w:spacing w:val="5"/>
          <w:sz w:val="28"/>
        </w:rPr>
        <w:t xml:space="preserve"> – </w:t>
      </w:r>
      <w:r w:rsidRPr="00691D50">
        <w:rPr>
          <w:rFonts w:ascii="Times New Roman" w:hAnsi="Times New Roman" w:cs="Times New Roman"/>
          <w:color w:val="000000"/>
          <w:spacing w:val="5"/>
          <w:sz w:val="28"/>
        </w:rPr>
        <w:t>от</w:t>
      </w:r>
      <w:r w:rsidRPr="00691D50">
        <w:rPr>
          <w:rFonts w:ascii="Times New Roman" w:hAnsi="Times New Roman" w:cs="Times New Roman"/>
          <w:b/>
          <w:bCs/>
          <w:color w:val="000000"/>
          <w:spacing w:val="5"/>
          <w:sz w:val="28"/>
        </w:rPr>
        <w:t xml:space="preserve"> 3 </w:t>
      </w:r>
      <w:r w:rsidRPr="00691D50">
        <w:rPr>
          <w:rFonts w:ascii="Times New Roman" w:hAnsi="Times New Roman" w:cs="Times New Roman"/>
          <w:color w:val="000000"/>
          <w:spacing w:val="5"/>
          <w:sz w:val="28"/>
        </w:rPr>
        <w:t xml:space="preserve">до </w:t>
      </w:r>
      <w:r w:rsidRPr="00691D50">
        <w:rPr>
          <w:rFonts w:ascii="Times New Roman" w:hAnsi="Times New Roman" w:cs="Times New Roman"/>
          <w:b/>
          <w:bCs/>
          <w:color w:val="000000"/>
          <w:spacing w:val="5"/>
          <w:sz w:val="28"/>
        </w:rPr>
        <w:t>8 мкс.</w:t>
      </w:r>
    </w:p>
    <w:p w:rsidR="00292D45" w:rsidRPr="00691D50" w:rsidRDefault="00292D45" w:rsidP="00292D45">
      <w:pPr>
        <w:shd w:val="clear" w:color="auto" w:fill="FFFFFF"/>
        <w:spacing w:after="0" w:line="240" w:lineRule="auto"/>
        <w:jc w:val="both"/>
        <w:rPr>
          <w:rFonts w:ascii="Times New Roman" w:hAnsi="Times New Roman" w:cs="Times New Roman"/>
          <w:color w:val="000000"/>
          <w:spacing w:val="5"/>
          <w:sz w:val="28"/>
        </w:rPr>
      </w:pPr>
      <w:r w:rsidRPr="00691D50">
        <w:rPr>
          <w:rFonts w:ascii="Times New Roman" w:hAnsi="Times New Roman" w:cs="Times New Roman"/>
          <w:color w:val="000000"/>
          <w:spacing w:val="5"/>
          <w:sz w:val="28"/>
        </w:rPr>
        <w:t xml:space="preserve">    Для упрощения процедуры измерения координат выявляемых дефектов в рельсовых дефектоскопах предусматривается аппаратное вычитание времени </w:t>
      </w:r>
      <w:r w:rsidRPr="00691D50">
        <w:rPr>
          <w:rFonts w:ascii="Times New Roman" w:hAnsi="Times New Roman" w:cs="Times New Roman"/>
          <w:b/>
          <w:bCs/>
          <w:color w:val="000000"/>
          <w:spacing w:val="5"/>
          <w:sz w:val="28"/>
        </w:rPr>
        <w:t>2</w:t>
      </w:r>
      <w:r w:rsidRPr="00691D50">
        <w:rPr>
          <w:rFonts w:ascii="Times New Roman" w:hAnsi="Times New Roman" w:cs="Times New Roman"/>
          <w:b/>
          <w:bCs/>
          <w:color w:val="000000"/>
          <w:spacing w:val="5"/>
          <w:sz w:val="28"/>
          <w:lang w:val="en-US"/>
        </w:rPr>
        <w:t>t</w:t>
      </w:r>
      <w:r w:rsidRPr="00691D50">
        <w:rPr>
          <w:rFonts w:ascii="Times New Roman" w:hAnsi="Times New Roman" w:cs="Times New Roman"/>
          <w:b/>
          <w:bCs/>
          <w:color w:val="000000"/>
          <w:spacing w:val="5"/>
          <w:sz w:val="28"/>
          <w:vertAlign w:val="subscript"/>
        </w:rPr>
        <w:t>п</w:t>
      </w:r>
      <w:r w:rsidRPr="00691D50">
        <w:rPr>
          <w:rFonts w:ascii="Times New Roman" w:hAnsi="Times New Roman" w:cs="Times New Roman"/>
          <w:b/>
          <w:bCs/>
          <w:color w:val="000000"/>
          <w:spacing w:val="5"/>
          <w:sz w:val="28"/>
        </w:rPr>
        <w:t xml:space="preserve">, </w:t>
      </w:r>
      <w:r w:rsidRPr="00691D50">
        <w:rPr>
          <w:rFonts w:ascii="Times New Roman" w:hAnsi="Times New Roman" w:cs="Times New Roman"/>
          <w:color w:val="000000"/>
          <w:spacing w:val="5"/>
          <w:sz w:val="28"/>
        </w:rPr>
        <w:t>т.е. в дефектоскопе производится компенсация (вычитание) времени задержки ультразвука в призме электронными средствами.</w:t>
      </w:r>
    </w:p>
    <w:p w:rsidR="00292D45" w:rsidRPr="00691D50" w:rsidRDefault="00292D45" w:rsidP="00292D45">
      <w:pPr>
        <w:shd w:val="clear" w:color="auto" w:fill="FFFFFF"/>
        <w:spacing w:after="0" w:line="240" w:lineRule="auto"/>
        <w:jc w:val="both"/>
        <w:rPr>
          <w:rFonts w:ascii="Times New Roman" w:hAnsi="Times New Roman" w:cs="Times New Roman"/>
          <w:color w:val="000000"/>
          <w:spacing w:val="5"/>
          <w:sz w:val="28"/>
        </w:rPr>
      </w:pPr>
      <w:r w:rsidRPr="00691D50">
        <w:rPr>
          <w:rFonts w:ascii="Times New Roman" w:hAnsi="Times New Roman" w:cs="Times New Roman"/>
          <w:color w:val="000000"/>
          <w:spacing w:val="5"/>
          <w:sz w:val="28"/>
        </w:rPr>
        <w:t xml:space="preserve">    Первичными измеряемыми характеристиками сигналов от дефектов при эхо-импульсном методе ультразвукового контроля являются:</w:t>
      </w:r>
    </w:p>
    <w:p w:rsidR="00292D45" w:rsidRPr="00691D50" w:rsidRDefault="00292D45" w:rsidP="00292D45">
      <w:pPr>
        <w:numPr>
          <w:ilvl w:val="0"/>
          <w:numId w:val="14"/>
        </w:numPr>
        <w:shd w:val="clear" w:color="auto" w:fill="FFFFFF"/>
        <w:spacing w:after="0" w:line="240" w:lineRule="auto"/>
        <w:ind w:left="0" w:firstLine="0"/>
        <w:jc w:val="both"/>
        <w:rPr>
          <w:rFonts w:ascii="Times New Roman" w:hAnsi="Times New Roman" w:cs="Times New Roman"/>
          <w:b/>
          <w:bCs/>
          <w:color w:val="000000"/>
          <w:spacing w:val="5"/>
          <w:sz w:val="28"/>
        </w:rPr>
      </w:pPr>
      <w:r w:rsidRPr="00691D50">
        <w:rPr>
          <w:rFonts w:ascii="Times New Roman" w:hAnsi="Times New Roman" w:cs="Times New Roman"/>
          <w:b/>
          <w:bCs/>
          <w:color w:val="000000"/>
          <w:spacing w:val="5"/>
          <w:sz w:val="28"/>
        </w:rPr>
        <w:t xml:space="preserve">максимальная амплитуда </w:t>
      </w:r>
      <w:r w:rsidRPr="00691D50">
        <w:rPr>
          <w:rFonts w:ascii="Times New Roman" w:hAnsi="Times New Roman" w:cs="Times New Roman"/>
          <w:b/>
          <w:bCs/>
          <w:color w:val="000000"/>
          <w:spacing w:val="5"/>
          <w:sz w:val="28"/>
          <w:lang w:val="en-US"/>
        </w:rPr>
        <w:t>U</w:t>
      </w:r>
      <w:r w:rsidRPr="00691D50">
        <w:rPr>
          <w:rFonts w:ascii="Times New Roman" w:hAnsi="Times New Roman" w:cs="Times New Roman"/>
          <w:b/>
          <w:bCs/>
          <w:color w:val="000000"/>
          <w:spacing w:val="5"/>
          <w:sz w:val="28"/>
          <w:vertAlign w:val="subscript"/>
        </w:rPr>
        <w:t>э</w:t>
      </w:r>
      <w:r w:rsidRPr="00691D50">
        <w:rPr>
          <w:rFonts w:ascii="Times New Roman" w:hAnsi="Times New Roman" w:cs="Times New Roman"/>
          <w:b/>
          <w:bCs/>
          <w:color w:val="000000"/>
          <w:spacing w:val="5"/>
          <w:sz w:val="28"/>
        </w:rPr>
        <w:t xml:space="preserve"> эхо-сигнала;</w:t>
      </w:r>
    </w:p>
    <w:p w:rsidR="00292D45" w:rsidRPr="00691D50" w:rsidRDefault="00292D45" w:rsidP="00292D45">
      <w:pPr>
        <w:numPr>
          <w:ilvl w:val="0"/>
          <w:numId w:val="14"/>
        </w:numPr>
        <w:shd w:val="clear" w:color="auto" w:fill="FFFFFF"/>
        <w:spacing w:after="0" w:line="240" w:lineRule="auto"/>
        <w:ind w:left="0" w:firstLine="0"/>
        <w:jc w:val="both"/>
        <w:rPr>
          <w:rFonts w:ascii="Times New Roman" w:hAnsi="Times New Roman" w:cs="Times New Roman"/>
          <w:b/>
          <w:bCs/>
          <w:sz w:val="28"/>
        </w:rPr>
      </w:pPr>
      <w:r w:rsidRPr="00691D50">
        <w:rPr>
          <w:rFonts w:ascii="Times New Roman" w:hAnsi="Times New Roman" w:cs="Times New Roman"/>
          <w:b/>
          <w:bCs/>
          <w:color w:val="000000"/>
          <w:spacing w:val="5"/>
          <w:sz w:val="28"/>
        </w:rPr>
        <w:t xml:space="preserve">временное положение </w:t>
      </w:r>
      <w:r w:rsidRPr="00691D50">
        <w:rPr>
          <w:rFonts w:ascii="Times New Roman" w:hAnsi="Times New Roman" w:cs="Times New Roman"/>
          <w:b/>
          <w:bCs/>
          <w:color w:val="000000"/>
          <w:spacing w:val="5"/>
          <w:sz w:val="28"/>
          <w:lang w:val="en-US"/>
        </w:rPr>
        <w:t>t</w:t>
      </w:r>
      <w:r w:rsidRPr="00691D50">
        <w:rPr>
          <w:rFonts w:ascii="Times New Roman" w:hAnsi="Times New Roman" w:cs="Times New Roman"/>
          <w:b/>
          <w:bCs/>
          <w:color w:val="000000"/>
          <w:spacing w:val="5"/>
          <w:sz w:val="28"/>
          <w:vertAlign w:val="subscript"/>
        </w:rPr>
        <w:t>э</w:t>
      </w:r>
      <w:r w:rsidRPr="00691D50">
        <w:rPr>
          <w:rFonts w:ascii="Times New Roman" w:hAnsi="Times New Roman" w:cs="Times New Roman"/>
          <w:b/>
          <w:bCs/>
          <w:color w:val="000000"/>
          <w:spacing w:val="5"/>
          <w:sz w:val="28"/>
        </w:rPr>
        <w:t xml:space="preserve"> эхо-сигнала относительно зондирующего импульса.</w:t>
      </w:r>
    </w:p>
    <w:p w:rsidR="00292D45" w:rsidRPr="00691D50" w:rsidRDefault="00292D45" w:rsidP="00292D45">
      <w:pPr>
        <w:shd w:val="clear" w:color="auto" w:fill="FFFFFF"/>
        <w:spacing w:after="0" w:line="240" w:lineRule="auto"/>
        <w:jc w:val="both"/>
        <w:rPr>
          <w:rFonts w:ascii="Times New Roman" w:hAnsi="Times New Roman" w:cs="Times New Roman"/>
          <w:color w:val="000000"/>
          <w:spacing w:val="5"/>
          <w:sz w:val="28"/>
        </w:rPr>
      </w:pPr>
      <w:r w:rsidRPr="00691D50">
        <w:rPr>
          <w:rFonts w:ascii="Times New Roman" w:hAnsi="Times New Roman" w:cs="Times New Roman"/>
          <w:color w:val="000000"/>
          <w:spacing w:val="5"/>
          <w:sz w:val="28"/>
        </w:rPr>
        <w:t xml:space="preserve">    Указанные параметры измеряют при расположении преобразователя в точке, где наблюдается наибольшая амплитуда эхо-сигнала от дефекта (рис. 7), т.е. тогда, когда дефект озвучивается центральным лучом (осью) диаграммы направленности ПЭП.</w:t>
      </w:r>
    </w:p>
    <w:p w:rsidR="00292D45" w:rsidRPr="00691D50" w:rsidRDefault="00292D45" w:rsidP="00292D45">
      <w:pPr>
        <w:shd w:val="clear" w:color="auto" w:fill="FFFFFF"/>
        <w:spacing w:after="0" w:line="240" w:lineRule="auto"/>
        <w:jc w:val="both"/>
        <w:rPr>
          <w:rFonts w:ascii="Times New Roman" w:hAnsi="Times New Roman" w:cs="Times New Roman"/>
          <w:color w:val="000000"/>
          <w:spacing w:val="5"/>
          <w:sz w:val="28"/>
        </w:rPr>
      </w:pPr>
      <w:r w:rsidRPr="00691D50">
        <w:rPr>
          <w:rFonts w:ascii="Times New Roman" w:hAnsi="Times New Roman" w:cs="Times New Roman"/>
          <w:color w:val="000000"/>
          <w:spacing w:val="5"/>
          <w:sz w:val="28"/>
        </w:rPr>
        <w:t xml:space="preserve">    Амплитуду эхо-импульса на экране дефектоскопа можно измерять в </w:t>
      </w:r>
      <w:r w:rsidRPr="00691D50">
        <w:rPr>
          <w:rFonts w:ascii="Times New Roman" w:hAnsi="Times New Roman" w:cs="Times New Roman"/>
          <w:b/>
          <w:bCs/>
          <w:color w:val="000000"/>
          <w:spacing w:val="5"/>
          <w:sz w:val="28"/>
        </w:rPr>
        <w:t>вольтах</w:t>
      </w:r>
      <w:r w:rsidRPr="00691D50">
        <w:rPr>
          <w:rFonts w:ascii="Times New Roman" w:hAnsi="Times New Roman" w:cs="Times New Roman"/>
          <w:color w:val="000000"/>
          <w:spacing w:val="5"/>
          <w:sz w:val="28"/>
        </w:rPr>
        <w:t xml:space="preserve"> или </w:t>
      </w:r>
      <w:r w:rsidRPr="00691D50">
        <w:rPr>
          <w:rFonts w:ascii="Times New Roman" w:hAnsi="Times New Roman" w:cs="Times New Roman"/>
          <w:b/>
          <w:bCs/>
          <w:color w:val="000000"/>
          <w:spacing w:val="5"/>
          <w:sz w:val="28"/>
        </w:rPr>
        <w:t>милливольтах.</w:t>
      </w:r>
      <w:r w:rsidRPr="00691D50">
        <w:rPr>
          <w:rFonts w:ascii="Times New Roman" w:hAnsi="Times New Roman" w:cs="Times New Roman"/>
          <w:color w:val="000000"/>
          <w:spacing w:val="5"/>
          <w:sz w:val="28"/>
        </w:rPr>
        <w:t xml:space="preserve"> В дефектоскопии не применяют измерение абсолютного значения амплитуды. Обычно амплитуду сигнала от дефекта сравнивают с амплитудой эхо-сигнала от искусственного отражателя заданной геометрической формы, чаще всего – цилиндрического сверления в специальном (стандартном) образце. Для удобства это сравнение производится не в разах </w:t>
      </w:r>
      <w:r w:rsidRPr="00691D50">
        <w:rPr>
          <w:rFonts w:ascii="Times New Roman" w:hAnsi="Times New Roman" w:cs="Times New Roman"/>
          <w:b/>
          <w:bCs/>
          <w:color w:val="000000"/>
          <w:spacing w:val="5"/>
          <w:sz w:val="28"/>
          <w:lang w:val="en-US"/>
        </w:rPr>
        <w:t>U</w:t>
      </w:r>
      <w:r w:rsidRPr="00691D50">
        <w:rPr>
          <w:rFonts w:ascii="Times New Roman" w:hAnsi="Times New Roman" w:cs="Times New Roman"/>
          <w:b/>
          <w:bCs/>
          <w:color w:val="000000"/>
          <w:spacing w:val="5"/>
          <w:sz w:val="28"/>
          <w:vertAlign w:val="subscript"/>
        </w:rPr>
        <w:t>1</w:t>
      </w:r>
      <w:r w:rsidRPr="00691D50">
        <w:rPr>
          <w:rFonts w:ascii="Times New Roman" w:hAnsi="Times New Roman" w:cs="Times New Roman"/>
          <w:b/>
          <w:bCs/>
          <w:color w:val="000000"/>
          <w:spacing w:val="5"/>
          <w:sz w:val="28"/>
        </w:rPr>
        <w:t>/</w:t>
      </w:r>
      <w:r w:rsidRPr="00691D50">
        <w:rPr>
          <w:rFonts w:ascii="Times New Roman" w:hAnsi="Times New Roman" w:cs="Times New Roman"/>
          <w:b/>
          <w:bCs/>
          <w:color w:val="000000"/>
          <w:spacing w:val="5"/>
          <w:sz w:val="28"/>
          <w:lang w:val="en-US"/>
        </w:rPr>
        <w:t>U</w:t>
      </w:r>
      <w:r w:rsidRPr="00691D50">
        <w:rPr>
          <w:rFonts w:ascii="Times New Roman" w:hAnsi="Times New Roman" w:cs="Times New Roman"/>
          <w:b/>
          <w:bCs/>
          <w:color w:val="000000"/>
          <w:spacing w:val="5"/>
          <w:sz w:val="28"/>
          <w:vertAlign w:val="subscript"/>
        </w:rPr>
        <w:t>2</w:t>
      </w:r>
      <w:r w:rsidRPr="00691D50">
        <w:rPr>
          <w:rFonts w:ascii="Times New Roman" w:hAnsi="Times New Roman" w:cs="Times New Roman"/>
          <w:color w:val="000000"/>
          <w:spacing w:val="5"/>
          <w:sz w:val="28"/>
        </w:rPr>
        <w:t>, а децибелах</w:t>
      </w:r>
    </w:p>
    <w:p w:rsidR="00292D45" w:rsidRPr="002627AC" w:rsidRDefault="00292D45" w:rsidP="00292D45">
      <w:pPr>
        <w:shd w:val="clear" w:color="auto" w:fill="FFFFFF"/>
        <w:spacing w:after="0" w:line="240" w:lineRule="auto"/>
        <w:jc w:val="center"/>
        <w:rPr>
          <w:rFonts w:ascii="Times New Roman" w:hAnsi="Times New Roman" w:cs="Times New Roman"/>
          <w:b/>
          <w:bCs/>
          <w:color w:val="000000"/>
          <w:spacing w:val="5"/>
          <w:sz w:val="28"/>
        </w:rPr>
      </w:pPr>
      <w:r w:rsidRPr="00691D50">
        <w:rPr>
          <w:rFonts w:ascii="Times New Roman" w:hAnsi="Times New Roman" w:cs="Times New Roman"/>
          <w:b/>
          <w:bCs/>
          <w:color w:val="000000"/>
          <w:spacing w:val="5"/>
          <w:sz w:val="28"/>
          <w:lang w:val="en-US"/>
        </w:rPr>
        <w:t>N</w:t>
      </w:r>
      <w:r w:rsidRPr="002627AC">
        <w:rPr>
          <w:rFonts w:ascii="Times New Roman" w:hAnsi="Times New Roman" w:cs="Times New Roman"/>
          <w:b/>
          <w:bCs/>
          <w:color w:val="000000"/>
          <w:spacing w:val="5"/>
          <w:sz w:val="28"/>
        </w:rPr>
        <w:t xml:space="preserve"> = 20 </w:t>
      </w:r>
      <w:r w:rsidRPr="00691D50">
        <w:rPr>
          <w:rFonts w:ascii="Times New Roman" w:hAnsi="Times New Roman" w:cs="Times New Roman"/>
          <w:b/>
          <w:bCs/>
          <w:color w:val="000000"/>
          <w:spacing w:val="5"/>
          <w:sz w:val="28"/>
        </w:rPr>
        <w:t>·</w:t>
      </w:r>
      <w:r w:rsidRPr="002627AC">
        <w:rPr>
          <w:rFonts w:ascii="Times New Roman" w:hAnsi="Times New Roman" w:cs="Times New Roman"/>
          <w:b/>
          <w:bCs/>
          <w:color w:val="000000"/>
          <w:spacing w:val="5"/>
          <w:sz w:val="28"/>
        </w:rPr>
        <w:t xml:space="preserve"> </w:t>
      </w:r>
      <w:r w:rsidRPr="00691D50">
        <w:rPr>
          <w:rFonts w:ascii="Times New Roman" w:hAnsi="Times New Roman" w:cs="Times New Roman"/>
          <w:b/>
          <w:bCs/>
          <w:color w:val="000000"/>
          <w:spacing w:val="5"/>
          <w:sz w:val="28"/>
          <w:lang w:val="en-US"/>
        </w:rPr>
        <w:t>lg</w:t>
      </w:r>
      <w:r w:rsidRPr="002627AC">
        <w:rPr>
          <w:rFonts w:ascii="Times New Roman" w:hAnsi="Times New Roman" w:cs="Times New Roman"/>
          <w:b/>
          <w:bCs/>
          <w:color w:val="000000"/>
          <w:spacing w:val="5"/>
          <w:sz w:val="28"/>
        </w:rPr>
        <w:t xml:space="preserve"> (</w:t>
      </w:r>
      <w:r w:rsidRPr="00691D50">
        <w:rPr>
          <w:rFonts w:ascii="Times New Roman" w:hAnsi="Times New Roman" w:cs="Times New Roman"/>
          <w:b/>
          <w:bCs/>
          <w:color w:val="000000"/>
          <w:spacing w:val="5"/>
          <w:sz w:val="28"/>
          <w:lang w:val="en-US"/>
        </w:rPr>
        <w:t>U</w:t>
      </w:r>
      <w:r w:rsidRPr="002627AC">
        <w:rPr>
          <w:rFonts w:ascii="Times New Roman" w:hAnsi="Times New Roman" w:cs="Times New Roman"/>
          <w:b/>
          <w:bCs/>
          <w:color w:val="000000"/>
          <w:spacing w:val="5"/>
          <w:sz w:val="28"/>
          <w:vertAlign w:val="subscript"/>
        </w:rPr>
        <w:t>1</w:t>
      </w:r>
      <w:r w:rsidRPr="002627AC">
        <w:rPr>
          <w:rFonts w:ascii="Times New Roman" w:hAnsi="Times New Roman" w:cs="Times New Roman"/>
          <w:b/>
          <w:bCs/>
          <w:color w:val="000000"/>
          <w:spacing w:val="5"/>
          <w:sz w:val="28"/>
        </w:rPr>
        <w:t>/</w:t>
      </w:r>
      <w:r w:rsidRPr="00691D50">
        <w:rPr>
          <w:rFonts w:ascii="Times New Roman" w:hAnsi="Times New Roman" w:cs="Times New Roman"/>
          <w:b/>
          <w:bCs/>
          <w:color w:val="000000"/>
          <w:spacing w:val="5"/>
          <w:sz w:val="28"/>
          <w:lang w:val="en-US"/>
        </w:rPr>
        <w:t>U</w:t>
      </w:r>
      <w:r w:rsidRPr="002627AC">
        <w:rPr>
          <w:rFonts w:ascii="Times New Roman" w:hAnsi="Times New Roman" w:cs="Times New Roman"/>
          <w:b/>
          <w:bCs/>
          <w:color w:val="000000"/>
          <w:spacing w:val="5"/>
          <w:sz w:val="28"/>
          <w:vertAlign w:val="subscript"/>
        </w:rPr>
        <w:t>2</w:t>
      </w:r>
      <w:r w:rsidRPr="002627AC">
        <w:rPr>
          <w:rFonts w:ascii="Times New Roman" w:hAnsi="Times New Roman" w:cs="Times New Roman"/>
          <w:b/>
          <w:bCs/>
          <w:color w:val="000000"/>
          <w:spacing w:val="5"/>
          <w:sz w:val="28"/>
        </w:rPr>
        <w:t>)</w:t>
      </w:r>
    </w:p>
    <w:p w:rsidR="00292D45" w:rsidRPr="00691D50" w:rsidRDefault="00292D45" w:rsidP="00292D45">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5"/>
          <w:sz w:val="28"/>
        </w:rPr>
        <w:t xml:space="preserve">    </w:t>
      </w:r>
      <w:r w:rsidRPr="00691D50">
        <w:rPr>
          <w:rFonts w:ascii="Times New Roman" w:hAnsi="Times New Roman" w:cs="Times New Roman"/>
          <w:color w:val="000000"/>
          <w:spacing w:val="5"/>
          <w:sz w:val="28"/>
        </w:rPr>
        <w:t xml:space="preserve">Временное положение </w:t>
      </w:r>
      <w:r w:rsidRPr="00691D50">
        <w:rPr>
          <w:rFonts w:ascii="Times New Roman" w:hAnsi="Times New Roman" w:cs="Times New Roman"/>
          <w:b/>
          <w:iCs/>
          <w:color w:val="000000"/>
          <w:spacing w:val="5"/>
          <w:sz w:val="28"/>
          <w:lang w:val="en-US"/>
        </w:rPr>
        <w:t>t</w:t>
      </w:r>
      <w:r w:rsidRPr="00691D50">
        <w:rPr>
          <w:rFonts w:ascii="Times New Roman" w:hAnsi="Times New Roman" w:cs="Times New Roman"/>
          <w:b/>
          <w:iCs/>
          <w:color w:val="000000"/>
          <w:spacing w:val="5"/>
          <w:sz w:val="28"/>
          <w:vertAlign w:val="subscript"/>
        </w:rPr>
        <w:t>э</w:t>
      </w:r>
      <w:r w:rsidRPr="00691D50">
        <w:rPr>
          <w:rFonts w:ascii="Times New Roman" w:hAnsi="Times New Roman" w:cs="Times New Roman"/>
          <w:i/>
          <w:iCs/>
          <w:color w:val="000000"/>
          <w:spacing w:val="5"/>
          <w:sz w:val="28"/>
        </w:rPr>
        <w:t xml:space="preserve"> </w:t>
      </w:r>
      <w:r w:rsidRPr="00691D50">
        <w:rPr>
          <w:rFonts w:ascii="Times New Roman" w:hAnsi="Times New Roman" w:cs="Times New Roman"/>
          <w:color w:val="000000"/>
          <w:spacing w:val="5"/>
          <w:sz w:val="28"/>
        </w:rPr>
        <w:t xml:space="preserve">эхо-сигналов с помощью </w:t>
      </w:r>
      <w:r w:rsidRPr="00691D50">
        <w:rPr>
          <w:rFonts w:ascii="Times New Roman" w:hAnsi="Times New Roman" w:cs="Times New Roman"/>
          <w:color w:val="000000"/>
          <w:spacing w:val="4"/>
          <w:sz w:val="28"/>
        </w:rPr>
        <w:t xml:space="preserve">приведенных выше выражений для прямого и наклонно, </w:t>
      </w:r>
      <w:r w:rsidRPr="00691D50">
        <w:rPr>
          <w:rFonts w:ascii="Times New Roman" w:hAnsi="Times New Roman" w:cs="Times New Roman"/>
          <w:color w:val="000000"/>
          <w:spacing w:val="6"/>
          <w:sz w:val="28"/>
        </w:rPr>
        <w:t xml:space="preserve">го ПЭП пересчитывают в значения глубины </w:t>
      </w:r>
      <w:r w:rsidRPr="00691D50">
        <w:rPr>
          <w:rFonts w:ascii="Times New Roman" w:hAnsi="Times New Roman" w:cs="Times New Roman"/>
          <w:color w:val="000000"/>
          <w:spacing w:val="6"/>
          <w:sz w:val="28"/>
          <w:lang w:val="en-US"/>
        </w:rPr>
        <w:t>h</w:t>
      </w:r>
      <w:r w:rsidRPr="00691D50">
        <w:rPr>
          <w:rFonts w:ascii="Times New Roman" w:hAnsi="Times New Roman" w:cs="Times New Roman"/>
          <w:color w:val="000000"/>
          <w:spacing w:val="6"/>
          <w:sz w:val="28"/>
        </w:rPr>
        <w:t xml:space="preserve"> (или </w:t>
      </w:r>
      <w:r w:rsidRPr="00691D50">
        <w:rPr>
          <w:rFonts w:ascii="Times New Roman" w:hAnsi="Times New Roman" w:cs="Times New Roman"/>
          <w:color w:val="000000"/>
          <w:spacing w:val="6"/>
          <w:sz w:val="28"/>
          <w:lang w:val="en-US"/>
        </w:rPr>
        <w:t>H</w:t>
      </w:r>
      <w:r w:rsidRPr="00691D50">
        <w:rPr>
          <w:rFonts w:ascii="Times New Roman" w:hAnsi="Times New Roman" w:cs="Times New Roman"/>
          <w:color w:val="000000"/>
          <w:spacing w:val="6"/>
          <w:sz w:val="28"/>
        </w:rPr>
        <w:t xml:space="preserve">) залегания дефекта в мм. Как правило, линию развертки </w:t>
      </w:r>
      <w:r w:rsidRPr="00691D50">
        <w:rPr>
          <w:rFonts w:ascii="Times New Roman" w:hAnsi="Times New Roman" w:cs="Times New Roman"/>
          <w:color w:val="000000"/>
          <w:spacing w:val="5"/>
          <w:sz w:val="28"/>
        </w:rPr>
        <w:t>на экране дефектоскопа калибруют в мм глубины зале</w:t>
      </w:r>
      <w:r w:rsidRPr="00691D50">
        <w:rPr>
          <w:rFonts w:ascii="Times New Roman" w:hAnsi="Times New Roman" w:cs="Times New Roman"/>
          <w:color w:val="000000"/>
          <w:spacing w:val="5"/>
          <w:sz w:val="28"/>
        </w:rPr>
        <w:softHyphen/>
      </w:r>
      <w:r w:rsidRPr="00691D50">
        <w:rPr>
          <w:rFonts w:ascii="Times New Roman" w:hAnsi="Times New Roman" w:cs="Times New Roman"/>
          <w:color w:val="000000"/>
          <w:spacing w:val="7"/>
          <w:sz w:val="28"/>
        </w:rPr>
        <w:t>гания дефекта.</w:t>
      </w:r>
    </w:p>
    <w:p w:rsidR="00292D45" w:rsidRPr="00691D50" w:rsidRDefault="00292D45" w:rsidP="00292D45">
      <w:pPr>
        <w:framePr w:h="281" w:hRule="exact" w:hSpace="36" w:wrap="notBeside" w:vAnchor="text" w:hAnchor="text" w:x="491" w:y="6985"/>
        <w:shd w:val="clear" w:color="auto" w:fill="FFFFFF"/>
        <w:spacing w:after="0" w:line="240" w:lineRule="auto"/>
        <w:jc w:val="both"/>
        <w:rPr>
          <w:rFonts w:ascii="Times New Roman" w:hAnsi="Times New Roman" w:cs="Times New Roman"/>
          <w:sz w:val="28"/>
        </w:rPr>
      </w:pPr>
    </w:p>
    <w:p w:rsidR="00292D45" w:rsidRDefault="00292D45" w:rsidP="00292D45">
      <w:pPr>
        <w:shd w:val="clear" w:color="auto" w:fill="FFFFFF"/>
        <w:spacing w:after="0" w:line="240" w:lineRule="auto"/>
        <w:jc w:val="both"/>
        <w:rPr>
          <w:rFonts w:ascii="Times New Roman" w:hAnsi="Times New Roman" w:cs="Times New Roman"/>
          <w:color w:val="000000"/>
          <w:spacing w:val="7"/>
          <w:sz w:val="28"/>
        </w:rPr>
      </w:pPr>
      <w:r>
        <w:rPr>
          <w:rFonts w:ascii="Times New Roman" w:hAnsi="Times New Roman" w:cs="Times New Roman"/>
          <w:color w:val="000000"/>
          <w:spacing w:val="5"/>
          <w:sz w:val="28"/>
        </w:rPr>
        <w:t xml:space="preserve">    </w:t>
      </w:r>
      <w:r w:rsidRPr="00691D50">
        <w:rPr>
          <w:rFonts w:ascii="Times New Roman" w:hAnsi="Times New Roman" w:cs="Times New Roman"/>
          <w:color w:val="000000"/>
          <w:spacing w:val="5"/>
          <w:sz w:val="28"/>
        </w:rPr>
        <w:t xml:space="preserve">В процессе перемещения ПЭП над зоной локации дефекта, вследствие озвучивания его разными лучами диаграммы направленности, формируется определенная </w:t>
      </w:r>
      <w:r w:rsidRPr="00691D50">
        <w:rPr>
          <w:rFonts w:ascii="Times New Roman" w:hAnsi="Times New Roman" w:cs="Times New Roman"/>
          <w:color w:val="000000"/>
          <w:spacing w:val="4"/>
          <w:sz w:val="28"/>
        </w:rPr>
        <w:t>амплитудная огибающая пачки эхо-сигналов. Таким об</w:t>
      </w:r>
      <w:r w:rsidRPr="00691D50">
        <w:rPr>
          <w:rFonts w:ascii="Times New Roman" w:hAnsi="Times New Roman" w:cs="Times New Roman"/>
          <w:color w:val="000000"/>
          <w:spacing w:val="4"/>
          <w:sz w:val="28"/>
        </w:rPr>
        <w:softHyphen/>
      </w:r>
      <w:r w:rsidRPr="00691D50">
        <w:rPr>
          <w:rFonts w:ascii="Times New Roman" w:hAnsi="Times New Roman" w:cs="Times New Roman"/>
          <w:color w:val="000000"/>
          <w:spacing w:val="6"/>
          <w:sz w:val="28"/>
        </w:rPr>
        <w:t>разом, при перемещении ПЭП над компактным (точеч</w:t>
      </w:r>
      <w:r w:rsidRPr="00691D50">
        <w:rPr>
          <w:rFonts w:ascii="Times New Roman" w:hAnsi="Times New Roman" w:cs="Times New Roman"/>
          <w:color w:val="000000"/>
          <w:spacing w:val="6"/>
          <w:sz w:val="28"/>
        </w:rPr>
        <w:softHyphen/>
      </w:r>
      <w:r w:rsidRPr="00691D50">
        <w:rPr>
          <w:rFonts w:ascii="Times New Roman" w:hAnsi="Times New Roman" w:cs="Times New Roman"/>
          <w:color w:val="000000"/>
          <w:spacing w:val="4"/>
          <w:sz w:val="28"/>
        </w:rPr>
        <w:t xml:space="preserve">ным) дефектом эхо-импульсы от него наблюдаются на </w:t>
      </w:r>
      <w:r w:rsidRPr="00691D50">
        <w:rPr>
          <w:rFonts w:ascii="Times New Roman" w:hAnsi="Times New Roman" w:cs="Times New Roman"/>
          <w:color w:val="000000"/>
          <w:spacing w:val="7"/>
          <w:sz w:val="28"/>
        </w:rPr>
        <w:t xml:space="preserve">некотором участке протяженностью </w:t>
      </w:r>
      <w:r w:rsidRPr="00691D50">
        <w:rPr>
          <w:rFonts w:ascii="Times New Roman" w:hAnsi="Times New Roman" w:cs="Times New Roman"/>
          <w:b/>
          <w:color w:val="000000"/>
          <w:spacing w:val="7"/>
          <w:sz w:val="28"/>
          <w:lang w:val="en-US"/>
        </w:rPr>
        <w:t>ΔL</w:t>
      </w:r>
      <w:r w:rsidRPr="00691D50">
        <w:rPr>
          <w:rFonts w:ascii="Times New Roman" w:hAnsi="Times New Roman" w:cs="Times New Roman"/>
          <w:color w:val="000000"/>
          <w:spacing w:val="7"/>
          <w:sz w:val="28"/>
          <w:lang w:val="en-US"/>
        </w:rPr>
        <w:t>.</w:t>
      </w:r>
    </w:p>
    <w:p w:rsidR="00292D45" w:rsidRDefault="00292D45" w:rsidP="00292D45">
      <w:pPr>
        <w:shd w:val="clear" w:color="auto" w:fill="FFFFFF"/>
        <w:spacing w:after="0" w:line="240" w:lineRule="auto"/>
        <w:jc w:val="both"/>
        <w:rPr>
          <w:rFonts w:ascii="Times New Roman" w:hAnsi="Times New Roman" w:cs="Times New Roman"/>
          <w:color w:val="000000"/>
          <w:spacing w:val="7"/>
          <w:sz w:val="28"/>
        </w:rPr>
      </w:pPr>
    </w:p>
    <w:p w:rsidR="00292D45" w:rsidRPr="00EC60B3" w:rsidRDefault="00292D45" w:rsidP="00292D45">
      <w:pPr>
        <w:shd w:val="clear" w:color="auto" w:fill="FFFFFF"/>
        <w:spacing w:after="0" w:line="240" w:lineRule="auto"/>
        <w:jc w:val="both"/>
        <w:rPr>
          <w:rFonts w:ascii="Times New Roman" w:hAnsi="Times New Roman" w:cs="Times New Roman"/>
          <w:sz w:val="28"/>
        </w:rPr>
      </w:pPr>
    </w:p>
    <w:p w:rsidR="00292D45" w:rsidRPr="00691D50" w:rsidRDefault="00292D45" w:rsidP="00292D45">
      <w:pPr>
        <w:shd w:val="clear" w:color="auto" w:fill="FFFFFF"/>
        <w:spacing w:after="0" w:line="240" w:lineRule="auto"/>
        <w:rPr>
          <w:rFonts w:ascii="Times New Roman" w:hAnsi="Times New Roman" w:cs="Times New Roman"/>
          <w:color w:val="000000"/>
          <w:spacing w:val="5"/>
          <w:sz w:val="28"/>
          <w:szCs w:val="28"/>
        </w:rPr>
      </w:pPr>
      <w:r w:rsidRPr="00691D50">
        <w:rPr>
          <w:rFonts w:ascii="Times New Roman" w:hAnsi="Times New Roman" w:cs="Times New Roman"/>
          <w:noProof/>
          <w:sz w:val="28"/>
        </w:rPr>
        <w:lastRenderedPageBreak/>
        <w:drawing>
          <wp:inline distT="0" distB="0" distL="0" distR="0">
            <wp:extent cx="2976245" cy="2795270"/>
            <wp:effectExtent l="19050" t="0" r="0" b="0"/>
            <wp:docPr id="5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srcRect/>
                    <a:stretch>
                      <a:fillRect/>
                    </a:stretch>
                  </pic:blipFill>
                  <pic:spPr bwMode="auto">
                    <a:xfrm>
                      <a:off x="0" y="0"/>
                      <a:ext cx="2976245" cy="2795270"/>
                    </a:xfrm>
                    <a:prstGeom prst="rect">
                      <a:avLst/>
                    </a:prstGeom>
                    <a:noFill/>
                    <a:ln w="9525">
                      <a:noFill/>
                      <a:miter lim="800000"/>
                      <a:headEnd/>
                      <a:tailEnd/>
                    </a:ln>
                  </pic:spPr>
                </pic:pic>
              </a:graphicData>
            </a:graphic>
          </wp:inline>
        </w:drawing>
      </w: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r>
        <w:rPr>
          <w:rFonts w:ascii="Times New Roman" w:hAnsi="Times New Roman" w:cs="Times New Roman"/>
          <w:sz w:val="28"/>
          <w:szCs w:val="28"/>
        </w:rPr>
        <w:t xml:space="preserve">Рис. 7 </w:t>
      </w:r>
      <w:r w:rsidRPr="00F132BA">
        <w:rPr>
          <w:rFonts w:ascii="Times New Roman" w:hAnsi="Times New Roman" w:cs="Times New Roman"/>
          <w:color w:val="000000"/>
          <w:spacing w:val="-6"/>
          <w:sz w:val="28"/>
          <w:szCs w:val="28"/>
        </w:rPr>
        <w:t>К  измерению характеристик эхо-сигналов</w:t>
      </w:r>
    </w:p>
    <w:p w:rsidR="00292D45"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Pr="00CF635B" w:rsidRDefault="00292D45" w:rsidP="00292D45">
      <w:pPr>
        <w:shd w:val="clear" w:color="auto" w:fill="FFFFFF"/>
        <w:spacing w:after="0" w:line="240" w:lineRule="auto"/>
        <w:jc w:val="both"/>
        <w:rPr>
          <w:rFonts w:ascii="Times New Roman" w:hAnsi="Times New Roman" w:cs="Times New Roman"/>
          <w:sz w:val="28"/>
        </w:rPr>
      </w:pPr>
      <w:r w:rsidRPr="00CF635B">
        <w:rPr>
          <w:rFonts w:ascii="Times New Roman" w:hAnsi="Times New Roman" w:cs="Times New Roman"/>
          <w:color w:val="000000"/>
          <w:spacing w:val="7"/>
          <w:sz w:val="28"/>
        </w:rPr>
        <w:t>Поскольку ширина пучка (ширина диаграммы на</w:t>
      </w:r>
      <w:r w:rsidRPr="00CF635B">
        <w:rPr>
          <w:rFonts w:ascii="Times New Roman" w:hAnsi="Times New Roman" w:cs="Times New Roman"/>
          <w:color w:val="000000"/>
          <w:spacing w:val="7"/>
          <w:sz w:val="28"/>
        </w:rPr>
        <w:softHyphen/>
      </w:r>
      <w:r w:rsidRPr="00CF635B">
        <w:rPr>
          <w:rFonts w:ascii="Times New Roman" w:hAnsi="Times New Roman" w:cs="Times New Roman"/>
          <w:color w:val="000000"/>
          <w:spacing w:val="10"/>
          <w:sz w:val="28"/>
        </w:rPr>
        <w:t xml:space="preserve">правленности ПЭП) зависит от того, на каком уровне </w:t>
      </w:r>
      <w:r w:rsidRPr="00CF635B">
        <w:rPr>
          <w:rFonts w:ascii="Times New Roman" w:hAnsi="Times New Roman" w:cs="Times New Roman"/>
          <w:color w:val="000000"/>
          <w:spacing w:val="4"/>
          <w:sz w:val="28"/>
        </w:rPr>
        <w:t>она определяется, то и Δ</w:t>
      </w:r>
      <w:r w:rsidRPr="00CF635B">
        <w:rPr>
          <w:rFonts w:ascii="Times New Roman" w:hAnsi="Times New Roman" w:cs="Times New Roman"/>
          <w:color w:val="000000"/>
          <w:spacing w:val="4"/>
          <w:sz w:val="28"/>
          <w:lang w:val="en-US"/>
        </w:rPr>
        <w:t>L</w:t>
      </w:r>
      <w:r w:rsidRPr="00CF635B">
        <w:rPr>
          <w:rFonts w:ascii="Times New Roman" w:hAnsi="Times New Roman" w:cs="Times New Roman"/>
          <w:color w:val="000000"/>
          <w:spacing w:val="4"/>
          <w:sz w:val="28"/>
        </w:rPr>
        <w:t xml:space="preserve"> изменяется в некоторых пре</w:t>
      </w:r>
      <w:r w:rsidRPr="00CF635B">
        <w:rPr>
          <w:rFonts w:ascii="Times New Roman" w:hAnsi="Times New Roman" w:cs="Times New Roman"/>
          <w:color w:val="000000"/>
          <w:spacing w:val="4"/>
          <w:sz w:val="28"/>
        </w:rPr>
        <w:softHyphen/>
      </w:r>
      <w:r w:rsidRPr="00CF635B">
        <w:rPr>
          <w:rFonts w:ascii="Times New Roman" w:hAnsi="Times New Roman" w:cs="Times New Roman"/>
          <w:color w:val="000000"/>
          <w:spacing w:val="7"/>
          <w:sz w:val="28"/>
        </w:rPr>
        <w:t>делах при изменении усиления дефектоскопа.</w:t>
      </w:r>
    </w:p>
    <w:p w:rsidR="00292D45" w:rsidRPr="00CF635B" w:rsidRDefault="00292D45" w:rsidP="00292D45">
      <w:pPr>
        <w:framePr w:h="2420" w:hSpace="36" w:wrap="auto" w:vAnchor="text" w:hAnchor="page" w:x="2416" w:y="404"/>
        <w:spacing w:after="0" w:line="240" w:lineRule="auto"/>
        <w:rPr>
          <w:rFonts w:ascii="Times New Roman" w:hAnsi="Times New Roman" w:cs="Times New Roman"/>
        </w:rPr>
      </w:pPr>
      <w:r w:rsidRPr="00CF635B">
        <w:rPr>
          <w:rFonts w:ascii="Times New Roman" w:hAnsi="Times New Roman" w:cs="Times New Roman"/>
          <w:noProof/>
        </w:rPr>
        <w:drawing>
          <wp:inline distT="0" distB="0" distL="0" distR="0">
            <wp:extent cx="3114040" cy="1535430"/>
            <wp:effectExtent l="19050" t="0" r="0" b="0"/>
            <wp:docPr id="5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srcRect/>
                    <a:stretch>
                      <a:fillRect/>
                    </a:stretch>
                  </pic:blipFill>
                  <pic:spPr bwMode="auto">
                    <a:xfrm>
                      <a:off x="0" y="0"/>
                      <a:ext cx="3114040" cy="1535430"/>
                    </a:xfrm>
                    <a:prstGeom prst="rect">
                      <a:avLst/>
                    </a:prstGeom>
                    <a:noFill/>
                    <a:ln w="9525">
                      <a:noFill/>
                      <a:miter lim="800000"/>
                      <a:headEnd/>
                      <a:tailEnd/>
                    </a:ln>
                  </pic:spPr>
                </pic:pic>
              </a:graphicData>
            </a:graphic>
          </wp:inline>
        </w:drawing>
      </w:r>
    </w:p>
    <w:p w:rsidR="00292D45" w:rsidRPr="00CF635B" w:rsidRDefault="00292D45" w:rsidP="00292D45">
      <w:pPr>
        <w:shd w:val="clear" w:color="auto" w:fill="FFFFFF"/>
        <w:spacing w:after="0" w:line="240" w:lineRule="auto"/>
        <w:jc w:val="both"/>
        <w:rPr>
          <w:rFonts w:ascii="Times New Roman" w:hAnsi="Times New Roman" w:cs="Times New Roman"/>
          <w:lang w:val="en-US"/>
        </w:rPr>
      </w:pPr>
    </w:p>
    <w:p w:rsidR="00292D45" w:rsidRPr="00CF635B" w:rsidRDefault="00292D45" w:rsidP="00292D45">
      <w:pPr>
        <w:spacing w:after="0" w:line="240" w:lineRule="auto"/>
        <w:rPr>
          <w:rFonts w:ascii="Times New Roman" w:hAnsi="Times New Roman" w:cs="Times New Roman"/>
          <w:lang w:val="en-US"/>
        </w:rPr>
      </w:pPr>
    </w:p>
    <w:p w:rsidR="00292D45" w:rsidRDefault="00292D45" w:rsidP="00292D45">
      <w:pPr>
        <w:rPr>
          <w:lang w:val="en-US"/>
        </w:rPr>
      </w:pPr>
    </w:p>
    <w:p w:rsidR="00292D45" w:rsidRPr="00F132BA"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Pr="00A57F1B" w:rsidRDefault="00292D45" w:rsidP="00292D45">
      <w:pPr>
        <w:spacing w:before="151"/>
        <w:ind w:right="878"/>
        <w:jc w:val="both"/>
        <w:rPr>
          <w:rFonts w:ascii="Times New Roman" w:hAnsi="Times New Roman" w:cs="Times New Roman"/>
          <w:sz w:val="28"/>
          <w:szCs w:val="28"/>
        </w:rPr>
      </w:pPr>
    </w:p>
    <w:p w:rsidR="00292D45" w:rsidRPr="00E968B7" w:rsidRDefault="00292D45" w:rsidP="00292D45">
      <w:pPr>
        <w:shd w:val="clear" w:color="auto" w:fill="FFFFFF"/>
        <w:spacing w:after="0" w:line="240" w:lineRule="auto"/>
        <w:jc w:val="both"/>
        <w:rPr>
          <w:rFonts w:ascii="Times New Roman" w:hAnsi="Times New Roman" w:cs="Times New Roman"/>
          <w:color w:val="000000"/>
          <w:spacing w:val="6"/>
          <w:sz w:val="28"/>
          <w:szCs w:val="28"/>
        </w:rPr>
      </w:pPr>
    </w:p>
    <w:p w:rsidR="00292D45" w:rsidRDefault="00292D45" w:rsidP="00292D45">
      <w:pPr>
        <w:shd w:val="clear" w:color="auto" w:fill="FFFFFF"/>
        <w:spacing w:after="0" w:line="240" w:lineRule="auto"/>
        <w:jc w:val="both"/>
        <w:rPr>
          <w:rFonts w:ascii="Times New Roman" w:hAnsi="Times New Roman" w:cs="Times New Roman"/>
          <w:sz w:val="28"/>
          <w:szCs w:val="28"/>
        </w:rPr>
      </w:pPr>
    </w:p>
    <w:p w:rsidR="00292D45" w:rsidRDefault="00292D45" w:rsidP="00292D45">
      <w:pPr>
        <w:shd w:val="clear" w:color="auto" w:fill="FFFFFF"/>
        <w:spacing w:after="0" w:line="240" w:lineRule="auto"/>
        <w:jc w:val="both"/>
        <w:rPr>
          <w:rFonts w:ascii="Times New Roman" w:hAnsi="Times New Roman" w:cs="Times New Roman"/>
          <w:sz w:val="28"/>
          <w:szCs w:val="28"/>
        </w:rPr>
      </w:pPr>
    </w:p>
    <w:p w:rsidR="00292D45" w:rsidRPr="00853D47" w:rsidRDefault="00292D45" w:rsidP="00292D45">
      <w:pPr>
        <w:shd w:val="clear" w:color="auto" w:fill="FFFFFF"/>
        <w:spacing w:after="0" w:line="240" w:lineRule="auto"/>
        <w:rPr>
          <w:rFonts w:ascii="Times New Roman" w:hAnsi="Times New Roman" w:cs="Times New Roman"/>
          <w:color w:val="000000"/>
          <w:spacing w:val="-10"/>
          <w:sz w:val="28"/>
          <w:szCs w:val="28"/>
        </w:rPr>
      </w:pPr>
      <w:r>
        <w:rPr>
          <w:rFonts w:ascii="Times New Roman" w:hAnsi="Times New Roman" w:cs="Times New Roman"/>
          <w:sz w:val="28"/>
          <w:szCs w:val="28"/>
        </w:rPr>
        <w:t xml:space="preserve">Рис. 8 </w:t>
      </w:r>
      <w:r w:rsidRPr="00853D47">
        <w:rPr>
          <w:rFonts w:ascii="Times New Roman" w:hAnsi="Times New Roman" w:cs="Times New Roman"/>
          <w:color w:val="000000"/>
          <w:spacing w:val="-7"/>
          <w:sz w:val="28"/>
          <w:szCs w:val="28"/>
        </w:rPr>
        <w:t>Условные размеры точечного и протяженного</w:t>
      </w:r>
      <w:r w:rsidRPr="00853D47">
        <w:rPr>
          <w:rFonts w:ascii="Times New Roman" w:hAnsi="Times New Roman" w:cs="Times New Roman"/>
          <w:color w:val="000000"/>
          <w:spacing w:val="-10"/>
          <w:sz w:val="28"/>
          <w:szCs w:val="28"/>
        </w:rPr>
        <w:t xml:space="preserve"> дефектов</w:t>
      </w:r>
    </w:p>
    <w:p w:rsidR="00292D45" w:rsidRDefault="00292D45" w:rsidP="00292D45">
      <w:pPr>
        <w:shd w:val="clear" w:color="auto" w:fill="FFFFFF"/>
        <w:spacing w:after="0" w:line="240" w:lineRule="auto"/>
        <w:jc w:val="both"/>
        <w:rPr>
          <w:rFonts w:ascii="Times New Roman" w:hAnsi="Times New Roman" w:cs="Times New Roman"/>
          <w:sz w:val="28"/>
          <w:szCs w:val="28"/>
        </w:rPr>
      </w:pPr>
    </w:p>
    <w:p w:rsidR="00292D45" w:rsidRPr="00DC21D8" w:rsidRDefault="00292D45" w:rsidP="00292D45">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5"/>
          <w:sz w:val="28"/>
        </w:rPr>
        <w:t xml:space="preserve">    </w:t>
      </w:r>
      <w:r w:rsidRPr="00DC21D8">
        <w:rPr>
          <w:rFonts w:ascii="Times New Roman" w:hAnsi="Times New Roman" w:cs="Times New Roman"/>
          <w:color w:val="000000"/>
          <w:spacing w:val="5"/>
          <w:sz w:val="28"/>
        </w:rPr>
        <w:t xml:space="preserve">Если дефект имеет протяженность, то его границы, </w:t>
      </w:r>
      <w:r w:rsidRPr="00DC21D8">
        <w:rPr>
          <w:rFonts w:ascii="Times New Roman" w:hAnsi="Times New Roman" w:cs="Times New Roman"/>
          <w:color w:val="000000"/>
          <w:spacing w:val="6"/>
          <w:sz w:val="28"/>
        </w:rPr>
        <w:t xml:space="preserve">определенные эхо-импульсным методом, также могут </w:t>
      </w:r>
      <w:r w:rsidRPr="00DC21D8">
        <w:rPr>
          <w:rFonts w:ascii="Times New Roman" w:hAnsi="Times New Roman" w:cs="Times New Roman"/>
          <w:color w:val="000000"/>
          <w:spacing w:val="4"/>
          <w:sz w:val="28"/>
        </w:rPr>
        <w:t xml:space="preserve">отличаться от истинных (рис. 8). В связи с этим в ультразвуковой дефектоскопии используют понятие </w:t>
      </w:r>
      <w:r w:rsidRPr="00DC21D8">
        <w:rPr>
          <w:rFonts w:ascii="Times New Roman" w:hAnsi="Times New Roman" w:cs="Times New Roman"/>
          <w:b/>
          <w:bCs/>
          <w:color w:val="000000"/>
          <w:spacing w:val="4"/>
          <w:sz w:val="28"/>
        </w:rPr>
        <w:t>ус</w:t>
      </w:r>
      <w:r w:rsidRPr="00DC21D8">
        <w:rPr>
          <w:rFonts w:ascii="Times New Roman" w:hAnsi="Times New Roman" w:cs="Times New Roman"/>
          <w:b/>
          <w:bCs/>
          <w:color w:val="000000"/>
          <w:spacing w:val="4"/>
          <w:sz w:val="28"/>
        </w:rPr>
        <w:softHyphen/>
      </w:r>
      <w:r w:rsidRPr="00DC21D8">
        <w:rPr>
          <w:rFonts w:ascii="Times New Roman" w:hAnsi="Times New Roman" w:cs="Times New Roman"/>
          <w:b/>
          <w:bCs/>
          <w:color w:val="000000"/>
          <w:spacing w:val="3"/>
          <w:sz w:val="28"/>
        </w:rPr>
        <w:t xml:space="preserve">ловных </w:t>
      </w:r>
      <w:r w:rsidRPr="00DC21D8">
        <w:rPr>
          <w:rFonts w:ascii="Times New Roman" w:hAnsi="Times New Roman" w:cs="Times New Roman"/>
          <w:color w:val="000000"/>
          <w:spacing w:val="3"/>
          <w:sz w:val="28"/>
        </w:rPr>
        <w:t>размеров дефекта.</w:t>
      </w:r>
    </w:p>
    <w:p w:rsidR="00292D45" w:rsidRPr="00DC21D8" w:rsidRDefault="00292D45" w:rsidP="00292D45">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1"/>
          <w:sz w:val="28"/>
        </w:rPr>
        <w:t xml:space="preserve">    </w:t>
      </w:r>
      <w:r w:rsidRPr="00DC21D8">
        <w:rPr>
          <w:rFonts w:ascii="Times New Roman" w:hAnsi="Times New Roman" w:cs="Times New Roman"/>
          <w:color w:val="000000"/>
          <w:spacing w:val="1"/>
          <w:sz w:val="28"/>
        </w:rPr>
        <w:t xml:space="preserve">Для обнаруженного эхо-импульсным методом дефекта </w:t>
      </w:r>
      <w:r w:rsidRPr="00DC21D8">
        <w:rPr>
          <w:rFonts w:ascii="Times New Roman" w:hAnsi="Times New Roman" w:cs="Times New Roman"/>
          <w:color w:val="000000"/>
          <w:spacing w:val="7"/>
          <w:sz w:val="28"/>
        </w:rPr>
        <w:t>можно измерить три условных размера:</w:t>
      </w:r>
    </w:p>
    <w:p w:rsidR="00292D45" w:rsidRPr="00DC21D8" w:rsidRDefault="00292D45" w:rsidP="00292D45">
      <w:pPr>
        <w:numPr>
          <w:ilvl w:val="0"/>
          <w:numId w:val="12"/>
        </w:numPr>
        <w:shd w:val="clear" w:color="auto" w:fill="FFFFFF"/>
        <w:tabs>
          <w:tab w:val="left" w:pos="634"/>
        </w:tabs>
        <w:spacing w:after="0" w:line="240" w:lineRule="auto"/>
        <w:jc w:val="both"/>
        <w:rPr>
          <w:rFonts w:ascii="Times New Roman" w:hAnsi="Times New Roman" w:cs="Times New Roman"/>
          <w:color w:val="000000"/>
          <w:sz w:val="28"/>
        </w:rPr>
      </w:pPr>
      <w:r w:rsidRPr="00DC21D8">
        <w:rPr>
          <w:rFonts w:ascii="Times New Roman" w:hAnsi="Times New Roman" w:cs="Times New Roman"/>
          <w:b/>
          <w:bCs/>
          <w:color w:val="000000"/>
          <w:spacing w:val="3"/>
          <w:sz w:val="28"/>
        </w:rPr>
        <w:t xml:space="preserve"> условную ширину  </w:t>
      </w:r>
      <w:r w:rsidRPr="00DC21D8">
        <w:rPr>
          <w:rFonts w:ascii="Times New Roman" w:hAnsi="Times New Roman" w:cs="Times New Roman"/>
          <w:b/>
          <w:color w:val="000000"/>
          <w:spacing w:val="7"/>
          <w:sz w:val="28"/>
          <w:lang w:val="en-US"/>
        </w:rPr>
        <w:t>Δ</w:t>
      </w:r>
      <w:r w:rsidRPr="00DC21D8">
        <w:rPr>
          <w:rFonts w:ascii="Times New Roman" w:hAnsi="Times New Roman" w:cs="Times New Roman"/>
          <w:b/>
          <w:bCs/>
          <w:color w:val="000000"/>
          <w:spacing w:val="3"/>
          <w:sz w:val="28"/>
        </w:rPr>
        <w:t>Х;</w:t>
      </w:r>
    </w:p>
    <w:p w:rsidR="00292D45" w:rsidRPr="00DC21D8" w:rsidRDefault="00292D45" w:rsidP="00292D45">
      <w:pPr>
        <w:numPr>
          <w:ilvl w:val="0"/>
          <w:numId w:val="12"/>
        </w:numPr>
        <w:shd w:val="clear" w:color="auto" w:fill="FFFFFF"/>
        <w:tabs>
          <w:tab w:val="left" w:pos="634"/>
        </w:tabs>
        <w:spacing w:after="0" w:line="240" w:lineRule="auto"/>
        <w:jc w:val="both"/>
        <w:rPr>
          <w:rFonts w:ascii="Times New Roman" w:hAnsi="Times New Roman" w:cs="Times New Roman"/>
          <w:color w:val="000000"/>
          <w:sz w:val="28"/>
        </w:rPr>
      </w:pPr>
      <w:r w:rsidRPr="00DC21D8">
        <w:rPr>
          <w:rFonts w:ascii="Times New Roman" w:hAnsi="Times New Roman" w:cs="Times New Roman"/>
          <w:b/>
          <w:bCs/>
          <w:color w:val="000000"/>
          <w:spacing w:val="4"/>
          <w:sz w:val="28"/>
        </w:rPr>
        <w:t xml:space="preserve"> условную высоту  </w:t>
      </w:r>
      <w:r w:rsidRPr="00DC21D8">
        <w:rPr>
          <w:rFonts w:ascii="Times New Roman" w:hAnsi="Times New Roman" w:cs="Times New Roman"/>
          <w:b/>
          <w:color w:val="000000"/>
          <w:spacing w:val="7"/>
          <w:sz w:val="28"/>
          <w:lang w:val="en-US"/>
        </w:rPr>
        <w:t>Δ</w:t>
      </w:r>
      <w:r w:rsidRPr="00DC21D8">
        <w:rPr>
          <w:rFonts w:ascii="Times New Roman" w:hAnsi="Times New Roman" w:cs="Times New Roman"/>
          <w:b/>
          <w:bCs/>
          <w:color w:val="000000"/>
          <w:spacing w:val="4"/>
          <w:sz w:val="28"/>
        </w:rPr>
        <w:t>Н;</w:t>
      </w:r>
    </w:p>
    <w:p w:rsidR="00292D45" w:rsidRPr="00DC21D8" w:rsidRDefault="00292D45" w:rsidP="00292D45">
      <w:pPr>
        <w:numPr>
          <w:ilvl w:val="0"/>
          <w:numId w:val="12"/>
        </w:numPr>
        <w:shd w:val="clear" w:color="auto" w:fill="FFFFFF"/>
        <w:tabs>
          <w:tab w:val="left" w:pos="634"/>
        </w:tabs>
        <w:spacing w:after="0" w:line="240" w:lineRule="auto"/>
        <w:jc w:val="both"/>
        <w:rPr>
          <w:rFonts w:ascii="Times New Roman" w:hAnsi="Times New Roman" w:cs="Times New Roman"/>
          <w:color w:val="000000"/>
          <w:sz w:val="28"/>
        </w:rPr>
      </w:pPr>
      <w:r w:rsidRPr="00DC21D8">
        <w:rPr>
          <w:rFonts w:ascii="Times New Roman" w:hAnsi="Times New Roman" w:cs="Times New Roman"/>
          <w:b/>
          <w:bCs/>
          <w:color w:val="000000"/>
          <w:spacing w:val="4"/>
          <w:sz w:val="28"/>
        </w:rPr>
        <w:t xml:space="preserve"> условный размер по длине рельса </w:t>
      </w:r>
      <w:r w:rsidRPr="00DC21D8">
        <w:rPr>
          <w:rFonts w:ascii="Times New Roman" w:hAnsi="Times New Roman" w:cs="Times New Roman"/>
          <w:b/>
          <w:color w:val="000000"/>
          <w:spacing w:val="7"/>
          <w:sz w:val="28"/>
          <w:lang w:val="en-US"/>
        </w:rPr>
        <w:t>Δ</w:t>
      </w:r>
      <w:r w:rsidRPr="00DC21D8">
        <w:rPr>
          <w:rFonts w:ascii="Times New Roman" w:hAnsi="Times New Roman" w:cs="Times New Roman"/>
          <w:b/>
          <w:bCs/>
          <w:color w:val="000000"/>
          <w:spacing w:val="4"/>
          <w:sz w:val="28"/>
          <w:lang w:val="en-US"/>
        </w:rPr>
        <w:t>L</w:t>
      </w:r>
      <w:r w:rsidRPr="00DC21D8">
        <w:rPr>
          <w:rFonts w:ascii="Times New Roman" w:hAnsi="Times New Roman" w:cs="Times New Roman"/>
          <w:b/>
          <w:bCs/>
          <w:color w:val="000000"/>
          <w:spacing w:val="4"/>
          <w:sz w:val="28"/>
        </w:rPr>
        <w:t>.</w:t>
      </w:r>
    </w:p>
    <w:p w:rsidR="00292D45" w:rsidRDefault="00292D45" w:rsidP="00292D45">
      <w:pPr>
        <w:shd w:val="clear" w:color="auto" w:fill="FFFFFF"/>
        <w:spacing w:after="0" w:line="240" w:lineRule="auto"/>
        <w:jc w:val="both"/>
        <w:rPr>
          <w:rFonts w:ascii="Times New Roman" w:hAnsi="Times New Roman" w:cs="Times New Roman"/>
          <w:color w:val="000000"/>
          <w:spacing w:val="4"/>
          <w:sz w:val="28"/>
        </w:rPr>
      </w:pPr>
      <w:r>
        <w:rPr>
          <w:rFonts w:ascii="Times New Roman" w:hAnsi="Times New Roman" w:cs="Times New Roman"/>
          <w:b/>
          <w:bCs/>
          <w:color w:val="000000"/>
          <w:spacing w:val="2"/>
          <w:sz w:val="28"/>
        </w:rPr>
        <w:t xml:space="preserve">    </w:t>
      </w:r>
      <w:r w:rsidRPr="00DC21D8">
        <w:rPr>
          <w:rFonts w:ascii="Times New Roman" w:hAnsi="Times New Roman" w:cs="Times New Roman"/>
          <w:b/>
          <w:bCs/>
          <w:color w:val="000000"/>
          <w:spacing w:val="2"/>
          <w:sz w:val="28"/>
        </w:rPr>
        <w:t xml:space="preserve">Условный размер </w:t>
      </w:r>
      <w:r w:rsidRPr="00DC21D8">
        <w:rPr>
          <w:rFonts w:ascii="Times New Roman" w:hAnsi="Times New Roman" w:cs="Times New Roman"/>
          <w:b/>
          <w:color w:val="000000"/>
          <w:spacing w:val="7"/>
          <w:sz w:val="28"/>
          <w:lang w:val="en-US"/>
        </w:rPr>
        <w:t>Δ</w:t>
      </w:r>
      <w:r w:rsidRPr="00DC21D8">
        <w:rPr>
          <w:rFonts w:ascii="Times New Roman" w:hAnsi="Times New Roman" w:cs="Times New Roman"/>
          <w:b/>
          <w:bCs/>
          <w:color w:val="000000"/>
          <w:spacing w:val="2"/>
          <w:sz w:val="28"/>
          <w:lang w:val="en-US"/>
        </w:rPr>
        <w:t>L</w:t>
      </w:r>
      <w:r w:rsidRPr="00DC21D8">
        <w:rPr>
          <w:rFonts w:ascii="Times New Roman" w:hAnsi="Times New Roman" w:cs="Times New Roman"/>
          <w:b/>
          <w:bCs/>
          <w:color w:val="000000"/>
          <w:spacing w:val="2"/>
          <w:sz w:val="28"/>
        </w:rPr>
        <w:t xml:space="preserve"> по длине рельса </w:t>
      </w:r>
      <w:r w:rsidRPr="00DC21D8">
        <w:rPr>
          <w:rFonts w:ascii="Times New Roman" w:hAnsi="Times New Roman" w:cs="Times New Roman"/>
          <w:color w:val="000000"/>
          <w:spacing w:val="2"/>
          <w:sz w:val="28"/>
        </w:rPr>
        <w:t>характеризу</w:t>
      </w:r>
      <w:r w:rsidRPr="00DC21D8">
        <w:rPr>
          <w:rFonts w:ascii="Times New Roman" w:hAnsi="Times New Roman" w:cs="Times New Roman"/>
          <w:color w:val="000000"/>
          <w:spacing w:val="2"/>
          <w:sz w:val="28"/>
        </w:rPr>
        <w:softHyphen/>
      </w:r>
      <w:r w:rsidRPr="00DC21D8">
        <w:rPr>
          <w:rFonts w:ascii="Times New Roman" w:hAnsi="Times New Roman" w:cs="Times New Roman"/>
          <w:color w:val="000000"/>
          <w:spacing w:val="9"/>
          <w:sz w:val="28"/>
        </w:rPr>
        <w:t xml:space="preserve">йся длиной зоны в миллиметрах перемещения ПЭП </w:t>
      </w:r>
      <w:r w:rsidRPr="00DC21D8">
        <w:rPr>
          <w:rFonts w:ascii="Times New Roman" w:hAnsi="Times New Roman" w:cs="Times New Roman"/>
          <w:color w:val="000000"/>
          <w:spacing w:val="6"/>
          <w:sz w:val="28"/>
        </w:rPr>
        <w:t xml:space="preserve">вдоль рельса, в пределах которого формируется сигнал </w:t>
      </w:r>
      <w:r w:rsidRPr="00DC21D8">
        <w:rPr>
          <w:rFonts w:ascii="Times New Roman" w:hAnsi="Times New Roman" w:cs="Times New Roman"/>
          <w:color w:val="000000"/>
          <w:spacing w:val="2"/>
          <w:sz w:val="28"/>
        </w:rPr>
        <w:t>от дефекта (рис. 9) при заданной условной чувстви</w:t>
      </w:r>
      <w:r w:rsidRPr="00DC21D8">
        <w:rPr>
          <w:rFonts w:ascii="Times New Roman" w:hAnsi="Times New Roman" w:cs="Times New Roman"/>
          <w:color w:val="000000"/>
          <w:spacing w:val="2"/>
          <w:sz w:val="28"/>
        </w:rPr>
        <w:softHyphen/>
      </w:r>
      <w:r w:rsidRPr="00DC21D8">
        <w:rPr>
          <w:rFonts w:ascii="Times New Roman" w:hAnsi="Times New Roman" w:cs="Times New Roman"/>
          <w:color w:val="000000"/>
          <w:spacing w:val="4"/>
          <w:sz w:val="28"/>
        </w:rPr>
        <w:t>тельности дефектоскопа.</w:t>
      </w:r>
    </w:p>
    <w:p w:rsidR="00292D45" w:rsidRPr="00942B94" w:rsidRDefault="00292D45" w:rsidP="00292D45">
      <w:pPr>
        <w:spacing w:after="0" w:line="240" w:lineRule="auto"/>
        <w:jc w:val="both"/>
        <w:rPr>
          <w:rFonts w:ascii="Times New Roman" w:hAnsi="Times New Roman"/>
          <w:sz w:val="28"/>
          <w:szCs w:val="28"/>
        </w:rPr>
      </w:pPr>
    </w:p>
    <w:p w:rsidR="00CE02FB" w:rsidRPr="00D7326B" w:rsidRDefault="00292D45" w:rsidP="00D7326B">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p>
    <w:p w:rsidR="000877B1" w:rsidRPr="002D5B80" w:rsidRDefault="000877B1" w:rsidP="000877B1">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0877B1" w:rsidRPr="002D5B80" w:rsidRDefault="000877B1" w:rsidP="000877B1">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0877B1" w:rsidRPr="00446160" w:rsidRDefault="000877B1" w:rsidP="000877B1">
      <w:pPr>
        <w:pStyle w:val="a3"/>
        <w:jc w:val="both"/>
        <w:rPr>
          <w:b/>
          <w:szCs w:val="28"/>
        </w:rPr>
      </w:pPr>
      <w:r w:rsidRPr="00446160">
        <w:rPr>
          <w:b/>
          <w:szCs w:val="28"/>
        </w:rPr>
        <w:t>Практическое  занятие № 5</w:t>
      </w:r>
    </w:p>
    <w:p w:rsidR="000877B1" w:rsidRPr="005B3DBD" w:rsidRDefault="000877B1" w:rsidP="000877B1">
      <w:pPr>
        <w:spacing w:after="0" w:line="240" w:lineRule="auto"/>
        <w:jc w:val="both"/>
        <w:rPr>
          <w:rFonts w:ascii="Times New Roman" w:hAnsi="Times New Roman"/>
          <w:b/>
          <w:sz w:val="28"/>
          <w:szCs w:val="28"/>
        </w:rPr>
      </w:pPr>
      <w:r w:rsidRPr="005B3DBD">
        <w:rPr>
          <w:rFonts w:ascii="Times New Roman" w:hAnsi="Times New Roman"/>
          <w:b/>
          <w:bCs/>
          <w:sz w:val="28"/>
          <w:szCs w:val="28"/>
        </w:rPr>
        <w:t>Тема занятия: «</w:t>
      </w:r>
      <w:r w:rsidRPr="005B3DBD">
        <w:rPr>
          <w:rFonts w:ascii="Times New Roman" w:hAnsi="Times New Roman"/>
          <w:b/>
          <w:sz w:val="28"/>
          <w:szCs w:val="28"/>
        </w:rPr>
        <w:t>Изучение методики настройки параметров контроля по стандартным образцам</w:t>
      </w:r>
      <w:r w:rsidR="00D7326B">
        <w:rPr>
          <w:rFonts w:ascii="Times New Roman" w:hAnsi="Times New Roman"/>
          <w:b/>
          <w:sz w:val="28"/>
          <w:szCs w:val="28"/>
        </w:rPr>
        <w:t>»</w:t>
      </w:r>
      <w:r w:rsidRPr="005B3DBD">
        <w:rPr>
          <w:rFonts w:ascii="Times New Roman" w:hAnsi="Times New Roman"/>
          <w:b/>
          <w:sz w:val="28"/>
          <w:szCs w:val="28"/>
        </w:rPr>
        <w:t>.</w:t>
      </w:r>
    </w:p>
    <w:p w:rsidR="000877B1" w:rsidRDefault="000877B1" w:rsidP="000877B1">
      <w:pPr>
        <w:spacing w:after="0" w:line="240" w:lineRule="auto"/>
        <w:jc w:val="both"/>
        <w:rPr>
          <w:rFonts w:ascii="Times New Roman" w:hAnsi="Times New Roman"/>
          <w:sz w:val="28"/>
          <w:szCs w:val="28"/>
        </w:rPr>
      </w:pPr>
      <w:r w:rsidRPr="005B3DBD">
        <w:rPr>
          <w:rFonts w:ascii="Times New Roman" w:hAnsi="Times New Roman"/>
          <w:b/>
          <w:bCs/>
          <w:sz w:val="28"/>
          <w:szCs w:val="28"/>
        </w:rPr>
        <w:t>Цель занятия</w:t>
      </w:r>
      <w:r w:rsidRPr="005B3DBD">
        <w:rPr>
          <w:rFonts w:ascii="Times New Roman" w:hAnsi="Times New Roman"/>
          <w:sz w:val="28"/>
          <w:szCs w:val="28"/>
        </w:rPr>
        <w:t>: Изучить  методику настройки параметров контроля по стандартным образцам.</w:t>
      </w:r>
    </w:p>
    <w:p w:rsidR="000877B1" w:rsidRDefault="000877B1" w:rsidP="000877B1">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0877B1" w:rsidRDefault="000877B1" w:rsidP="000877B1">
      <w:pPr>
        <w:pStyle w:val="ac"/>
        <w:jc w:val="both"/>
        <w:rPr>
          <w:rFonts w:ascii="Times New Roman" w:hAnsi="Times New Roman"/>
          <w:sz w:val="28"/>
          <w:szCs w:val="28"/>
        </w:rPr>
      </w:pPr>
      <w:r>
        <w:rPr>
          <w:rFonts w:ascii="Times New Roman" w:hAnsi="Times New Roman"/>
          <w:sz w:val="28"/>
          <w:szCs w:val="28"/>
        </w:rPr>
        <w:t>1 Указать характеристики стандартных образцов СО-1, СО-1Р, СО-2,  СО-3,  СО-3Р и методику настройки параметров контроля по стандартным образцам.</w:t>
      </w:r>
    </w:p>
    <w:p w:rsidR="000877B1" w:rsidRDefault="000877B1" w:rsidP="000877B1">
      <w:pPr>
        <w:pStyle w:val="ac"/>
        <w:jc w:val="both"/>
        <w:rPr>
          <w:rFonts w:ascii="Times New Roman" w:hAnsi="Times New Roman"/>
          <w:sz w:val="28"/>
          <w:szCs w:val="28"/>
        </w:rPr>
      </w:pPr>
      <w:r>
        <w:rPr>
          <w:rFonts w:ascii="Times New Roman" w:hAnsi="Times New Roman"/>
          <w:sz w:val="28"/>
          <w:szCs w:val="28"/>
        </w:rPr>
        <w:t>2 Графически изобразить соответствующие схемы.</w:t>
      </w:r>
    </w:p>
    <w:p w:rsidR="000877B1" w:rsidRDefault="000877B1" w:rsidP="000877B1">
      <w:pPr>
        <w:rPr>
          <w:rStyle w:val="FontStyle47"/>
          <w:sz w:val="28"/>
          <w:szCs w:val="28"/>
          <w:lang w:eastAsia="en-US"/>
        </w:rPr>
      </w:pPr>
    </w:p>
    <w:p w:rsidR="000877B1" w:rsidRPr="0040628F" w:rsidRDefault="000877B1" w:rsidP="000877B1">
      <w:pPr>
        <w:shd w:val="clear" w:color="auto" w:fill="FFFFFF"/>
        <w:spacing w:after="0" w:line="240" w:lineRule="auto"/>
        <w:jc w:val="center"/>
        <w:rPr>
          <w:rFonts w:ascii="Times New Roman" w:hAnsi="Times New Roman" w:cs="Times New Roman"/>
          <w:b/>
        </w:rPr>
      </w:pPr>
      <w:r w:rsidRPr="0040628F">
        <w:rPr>
          <w:rFonts w:ascii="Times New Roman" w:hAnsi="Times New Roman" w:cs="Times New Roman"/>
          <w:b/>
          <w:color w:val="000000"/>
          <w:spacing w:val="4"/>
          <w:sz w:val="28"/>
          <w:szCs w:val="28"/>
        </w:rPr>
        <w:t>Определение точки выхода луча ПЭП</w:t>
      </w:r>
    </w:p>
    <w:p w:rsidR="000877B1" w:rsidRPr="00EA7BC7" w:rsidRDefault="000877B1" w:rsidP="000877B1">
      <w:pPr>
        <w:shd w:val="clear" w:color="auto" w:fill="FFFFFF"/>
        <w:spacing w:after="0" w:line="240" w:lineRule="auto"/>
        <w:jc w:val="both"/>
        <w:rPr>
          <w:rFonts w:ascii="Times New Roman" w:hAnsi="Times New Roman" w:cs="Times New Roman"/>
          <w:color w:val="000000"/>
          <w:sz w:val="28"/>
        </w:rPr>
      </w:pPr>
      <w:r w:rsidRPr="00EA7BC7">
        <w:rPr>
          <w:rFonts w:ascii="Times New Roman" w:hAnsi="Times New Roman" w:cs="Times New Roman"/>
          <w:color w:val="000000"/>
          <w:spacing w:val="4"/>
          <w:sz w:val="28"/>
        </w:rPr>
        <w:t xml:space="preserve">    Под точкой выхода луча понимают точку пересече- </w:t>
      </w:r>
      <w:r w:rsidRPr="00EA7BC7">
        <w:rPr>
          <w:rFonts w:ascii="Times New Roman" w:hAnsi="Times New Roman" w:cs="Times New Roman"/>
          <w:color w:val="000000"/>
          <w:spacing w:val="5"/>
          <w:sz w:val="28"/>
        </w:rPr>
        <w:t>ния акустической оси ультразвукового луча с контакт</w:t>
      </w:r>
      <w:r w:rsidRPr="00EA7BC7">
        <w:rPr>
          <w:rFonts w:ascii="Times New Roman" w:hAnsi="Times New Roman" w:cs="Times New Roman"/>
          <w:color w:val="000000"/>
          <w:spacing w:val="5"/>
          <w:sz w:val="28"/>
        </w:rPr>
        <w:softHyphen/>
      </w:r>
      <w:r w:rsidRPr="00EA7BC7">
        <w:rPr>
          <w:rFonts w:ascii="Times New Roman" w:hAnsi="Times New Roman" w:cs="Times New Roman"/>
          <w:color w:val="000000"/>
          <w:sz w:val="28"/>
        </w:rPr>
        <w:t xml:space="preserve">ной поверхностью преобразователя </w:t>
      </w:r>
    </w:p>
    <w:p w:rsidR="000877B1" w:rsidRDefault="000877B1" w:rsidP="000877B1">
      <w:pPr>
        <w:shd w:val="clear" w:color="auto" w:fill="FFFFFF"/>
        <w:spacing w:after="0" w:line="240" w:lineRule="auto"/>
        <w:jc w:val="both"/>
        <w:rPr>
          <w:rFonts w:ascii="Times New Roman" w:hAnsi="Times New Roman" w:cs="Times New Roman"/>
          <w:color w:val="000000"/>
          <w:sz w:val="28"/>
        </w:rPr>
      </w:pPr>
      <w:r w:rsidRPr="00EA7BC7">
        <w:rPr>
          <w:rFonts w:ascii="Times New Roman" w:hAnsi="Times New Roman" w:cs="Times New Roman"/>
          <w:color w:val="000000"/>
          <w:sz w:val="28"/>
        </w:rPr>
        <w:t xml:space="preserve">(рис. </w:t>
      </w:r>
      <w:r>
        <w:rPr>
          <w:rFonts w:ascii="Times New Roman" w:hAnsi="Times New Roman" w:cs="Times New Roman"/>
          <w:color w:val="000000"/>
          <w:sz w:val="28"/>
        </w:rPr>
        <w:t>1</w:t>
      </w:r>
      <w:r w:rsidRPr="00EA7BC7">
        <w:rPr>
          <w:rFonts w:ascii="Times New Roman" w:hAnsi="Times New Roman" w:cs="Times New Roman"/>
          <w:color w:val="000000"/>
          <w:sz w:val="28"/>
        </w:rPr>
        <w:t>)</w:t>
      </w:r>
    </w:p>
    <w:p w:rsidR="000877B1" w:rsidRDefault="000877B1" w:rsidP="000877B1">
      <w:pPr>
        <w:shd w:val="clear" w:color="auto" w:fill="FFFFFF"/>
        <w:spacing w:after="0" w:line="240" w:lineRule="auto"/>
        <w:jc w:val="both"/>
        <w:rPr>
          <w:rFonts w:ascii="Times New Roman" w:hAnsi="Times New Roman" w:cs="Times New Roman"/>
          <w:sz w:val="28"/>
        </w:rPr>
      </w:pPr>
      <w:r w:rsidRPr="00570E0D">
        <w:rPr>
          <w:rFonts w:ascii="Times New Roman" w:hAnsi="Times New Roman" w:cs="Times New Roman"/>
          <w:noProof/>
          <w:sz w:val="28"/>
        </w:rPr>
        <w:drawing>
          <wp:inline distT="0" distB="0" distL="0" distR="0">
            <wp:extent cx="3804285" cy="1569720"/>
            <wp:effectExtent l="19050" t="0" r="5715" b="0"/>
            <wp:docPr id="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3804285" cy="1569720"/>
                    </a:xfrm>
                    <a:prstGeom prst="rect">
                      <a:avLst/>
                    </a:prstGeom>
                    <a:noFill/>
                    <a:ln w="9525">
                      <a:noFill/>
                      <a:miter lim="800000"/>
                      <a:headEnd/>
                      <a:tailEnd/>
                    </a:ln>
                  </pic:spPr>
                </pic:pic>
              </a:graphicData>
            </a:graphic>
          </wp:inline>
        </w:drawing>
      </w:r>
    </w:p>
    <w:p w:rsidR="000877B1" w:rsidRPr="00600ABF" w:rsidRDefault="000877B1" w:rsidP="000877B1">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rPr>
        <w:t xml:space="preserve">Рис. 1 </w:t>
      </w:r>
      <w:r w:rsidRPr="00600ABF">
        <w:rPr>
          <w:rFonts w:ascii="Times New Roman" w:hAnsi="Times New Roman" w:cs="Times New Roman"/>
          <w:color w:val="000000"/>
          <w:spacing w:val="4"/>
          <w:sz w:val="28"/>
          <w:szCs w:val="28"/>
        </w:rPr>
        <w:t xml:space="preserve">Определение точки выхода луча ПЭП </w:t>
      </w:r>
      <w:r w:rsidRPr="00600ABF">
        <w:rPr>
          <w:rFonts w:ascii="Times New Roman" w:hAnsi="Times New Roman" w:cs="Times New Roman"/>
          <w:color w:val="000000"/>
          <w:spacing w:val="7"/>
          <w:sz w:val="28"/>
          <w:szCs w:val="28"/>
        </w:rPr>
        <w:t xml:space="preserve">на стандартном образце </w:t>
      </w:r>
      <w:r w:rsidRPr="00600ABF">
        <w:rPr>
          <w:rFonts w:ascii="Times New Roman" w:hAnsi="Times New Roman" w:cs="Times New Roman"/>
          <w:b/>
          <w:bCs/>
          <w:color w:val="000000"/>
          <w:spacing w:val="7"/>
          <w:sz w:val="28"/>
          <w:szCs w:val="28"/>
        </w:rPr>
        <w:t>СО-3</w:t>
      </w:r>
    </w:p>
    <w:p w:rsidR="000877B1" w:rsidRDefault="000877B1" w:rsidP="000877B1">
      <w:pPr>
        <w:shd w:val="clear" w:color="auto" w:fill="FFFFFF"/>
        <w:spacing w:after="0" w:line="240" w:lineRule="auto"/>
        <w:jc w:val="both"/>
        <w:rPr>
          <w:rFonts w:ascii="Times New Roman" w:hAnsi="Times New Roman" w:cs="Times New Roman"/>
          <w:sz w:val="28"/>
        </w:rPr>
      </w:pPr>
    </w:p>
    <w:p w:rsidR="000877B1" w:rsidRPr="004C61E0"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5"/>
          <w:sz w:val="28"/>
        </w:rPr>
        <w:t xml:space="preserve">   </w:t>
      </w:r>
      <w:r w:rsidRPr="004C61E0">
        <w:rPr>
          <w:rFonts w:ascii="Times New Roman" w:hAnsi="Times New Roman" w:cs="Times New Roman"/>
          <w:color w:val="000000"/>
          <w:spacing w:val="5"/>
          <w:sz w:val="28"/>
        </w:rPr>
        <w:t xml:space="preserve">Положение точки выхода луча на призме (корпусе </w:t>
      </w:r>
      <w:r w:rsidRPr="004C61E0">
        <w:rPr>
          <w:rFonts w:ascii="Times New Roman" w:hAnsi="Times New Roman" w:cs="Times New Roman"/>
          <w:color w:val="000000"/>
          <w:spacing w:val="7"/>
          <w:sz w:val="28"/>
        </w:rPr>
        <w:t xml:space="preserve">преобразователя проверяют по стандартному образцу </w:t>
      </w:r>
      <w:r w:rsidRPr="004C61E0">
        <w:rPr>
          <w:rFonts w:ascii="Times New Roman" w:hAnsi="Times New Roman" w:cs="Times New Roman"/>
          <w:b/>
          <w:bCs/>
          <w:color w:val="000000"/>
          <w:spacing w:val="14"/>
          <w:sz w:val="28"/>
        </w:rPr>
        <w:t xml:space="preserve">СО-3 </w:t>
      </w:r>
      <w:r w:rsidRPr="004C61E0">
        <w:rPr>
          <w:rFonts w:ascii="Times New Roman" w:hAnsi="Times New Roman" w:cs="Times New Roman"/>
          <w:color w:val="000000"/>
          <w:spacing w:val="14"/>
          <w:sz w:val="28"/>
        </w:rPr>
        <w:t>(рис.1) или стандартному</w:t>
      </w:r>
      <w:r>
        <w:rPr>
          <w:rFonts w:ascii="Times New Roman" w:hAnsi="Times New Roman" w:cs="Times New Roman"/>
          <w:color w:val="000000"/>
          <w:spacing w:val="14"/>
          <w:sz w:val="28"/>
        </w:rPr>
        <w:t xml:space="preserve"> </w:t>
      </w:r>
      <w:r w:rsidRPr="004C61E0">
        <w:rPr>
          <w:rFonts w:ascii="Times New Roman" w:hAnsi="Times New Roman" w:cs="Times New Roman"/>
          <w:color w:val="000000"/>
          <w:spacing w:val="14"/>
          <w:sz w:val="28"/>
        </w:rPr>
        <w:t xml:space="preserve"> образцу </w:t>
      </w:r>
      <w:r w:rsidRPr="004C61E0">
        <w:rPr>
          <w:rFonts w:ascii="Times New Roman" w:hAnsi="Times New Roman" w:cs="Times New Roman"/>
          <w:b/>
          <w:bCs/>
          <w:color w:val="000000"/>
          <w:spacing w:val="14"/>
          <w:sz w:val="28"/>
          <w:lang w:val="en-US"/>
        </w:rPr>
        <w:t>CO</w:t>
      </w:r>
      <w:r w:rsidRPr="004C61E0">
        <w:rPr>
          <w:rFonts w:ascii="Times New Roman" w:hAnsi="Times New Roman" w:cs="Times New Roman"/>
          <w:b/>
          <w:bCs/>
          <w:color w:val="000000"/>
          <w:spacing w:val="14"/>
          <w:sz w:val="28"/>
        </w:rPr>
        <w:t xml:space="preserve">-3Р </w:t>
      </w:r>
      <w:r>
        <w:rPr>
          <w:rFonts w:ascii="Times New Roman" w:hAnsi="Times New Roman" w:cs="Times New Roman"/>
          <w:color w:val="000000"/>
          <w:spacing w:val="4"/>
          <w:sz w:val="28"/>
        </w:rPr>
        <w:t xml:space="preserve">(рис. </w:t>
      </w:r>
      <w:r w:rsidRPr="004C61E0">
        <w:rPr>
          <w:rFonts w:ascii="Times New Roman" w:hAnsi="Times New Roman" w:cs="Times New Roman"/>
          <w:color w:val="000000"/>
          <w:spacing w:val="4"/>
          <w:sz w:val="28"/>
        </w:rPr>
        <w:t>2). Перемеща</w:t>
      </w:r>
      <w:r>
        <w:rPr>
          <w:rFonts w:ascii="Times New Roman" w:hAnsi="Times New Roman" w:cs="Times New Roman"/>
          <w:color w:val="000000"/>
          <w:spacing w:val="4"/>
          <w:sz w:val="28"/>
        </w:rPr>
        <w:t>я преобразователь по рабочей по</w:t>
      </w:r>
      <w:r w:rsidRPr="004C61E0">
        <w:rPr>
          <w:rFonts w:ascii="Times New Roman" w:hAnsi="Times New Roman" w:cs="Times New Roman"/>
          <w:color w:val="000000"/>
          <w:spacing w:val="4"/>
          <w:sz w:val="28"/>
        </w:rPr>
        <w:t>верхно</w:t>
      </w:r>
      <w:r>
        <w:rPr>
          <w:rFonts w:ascii="Times New Roman" w:hAnsi="Times New Roman" w:cs="Times New Roman"/>
          <w:color w:val="000000"/>
          <w:spacing w:val="4"/>
          <w:sz w:val="28"/>
        </w:rPr>
        <w:t>-</w:t>
      </w:r>
      <w:r w:rsidRPr="004C61E0">
        <w:rPr>
          <w:rFonts w:ascii="Times New Roman" w:hAnsi="Times New Roman" w:cs="Times New Roman"/>
          <w:color w:val="000000"/>
          <w:spacing w:val="4"/>
          <w:sz w:val="28"/>
        </w:rPr>
        <w:t>сти образца, выбирают такое его положение, при котором амплитуда эхо-сигнала от вогнутой цилиндри</w:t>
      </w:r>
      <w:r w:rsidRPr="004C61E0">
        <w:rPr>
          <w:rFonts w:ascii="Times New Roman" w:hAnsi="Times New Roman" w:cs="Times New Roman"/>
          <w:color w:val="000000"/>
          <w:spacing w:val="2"/>
          <w:sz w:val="28"/>
        </w:rPr>
        <w:t xml:space="preserve">ческой поверхности наибольшая. В этом случае точка </w:t>
      </w:r>
      <w:r w:rsidRPr="004C61E0">
        <w:rPr>
          <w:rFonts w:ascii="Times New Roman" w:hAnsi="Times New Roman" w:cs="Times New Roman"/>
          <w:color w:val="000000"/>
          <w:spacing w:val="4"/>
          <w:sz w:val="28"/>
        </w:rPr>
        <w:t xml:space="preserve">выхода луча совпадает с геометрическим центром полу </w:t>
      </w:r>
      <w:r w:rsidRPr="004C61E0">
        <w:rPr>
          <w:rFonts w:ascii="Times New Roman" w:hAnsi="Times New Roman" w:cs="Times New Roman"/>
          <w:color w:val="000000"/>
          <w:spacing w:val="2"/>
          <w:sz w:val="28"/>
        </w:rPr>
        <w:t xml:space="preserve">окружности в образце </w:t>
      </w:r>
      <w:r w:rsidRPr="004C61E0">
        <w:rPr>
          <w:rFonts w:ascii="Times New Roman" w:hAnsi="Times New Roman" w:cs="Times New Roman"/>
          <w:b/>
          <w:bCs/>
          <w:color w:val="000000"/>
          <w:spacing w:val="2"/>
          <w:sz w:val="28"/>
        </w:rPr>
        <w:t xml:space="preserve">СО-3 </w:t>
      </w:r>
      <w:r w:rsidRPr="004C61E0">
        <w:rPr>
          <w:rFonts w:ascii="Times New Roman" w:hAnsi="Times New Roman" w:cs="Times New Roman"/>
          <w:color w:val="000000"/>
          <w:spacing w:val="2"/>
          <w:sz w:val="28"/>
        </w:rPr>
        <w:t xml:space="preserve">или </w:t>
      </w:r>
      <w:r w:rsidRPr="004C61E0">
        <w:rPr>
          <w:rFonts w:ascii="Times New Roman" w:hAnsi="Times New Roman" w:cs="Times New Roman"/>
          <w:b/>
          <w:bCs/>
          <w:color w:val="000000"/>
          <w:spacing w:val="2"/>
          <w:sz w:val="28"/>
        </w:rPr>
        <w:t xml:space="preserve">СО-ЗР. </w:t>
      </w:r>
      <w:r>
        <w:rPr>
          <w:rFonts w:ascii="Times New Roman" w:hAnsi="Times New Roman" w:cs="Times New Roman"/>
          <w:color w:val="000000"/>
          <w:spacing w:val="2"/>
          <w:sz w:val="28"/>
        </w:rPr>
        <w:t>Если метка, обо</w:t>
      </w:r>
      <w:r w:rsidRPr="004C61E0">
        <w:rPr>
          <w:rFonts w:ascii="Times New Roman" w:hAnsi="Times New Roman" w:cs="Times New Roman"/>
          <w:color w:val="000000"/>
          <w:spacing w:val="2"/>
          <w:sz w:val="28"/>
        </w:rPr>
        <w:t xml:space="preserve">значающая точку выхода луча, не соответствует действи-тельному положению последней (или отсутствует), то на </w:t>
      </w:r>
      <w:r w:rsidRPr="004C61E0">
        <w:rPr>
          <w:rFonts w:ascii="Times New Roman" w:hAnsi="Times New Roman" w:cs="Times New Roman"/>
          <w:color w:val="000000"/>
          <w:spacing w:val="8"/>
          <w:sz w:val="28"/>
        </w:rPr>
        <w:t>призму (корпус) преобразователя следует нанести но</w:t>
      </w:r>
      <w:r w:rsidRPr="004C61E0">
        <w:rPr>
          <w:rFonts w:ascii="Times New Roman" w:hAnsi="Times New Roman" w:cs="Times New Roman"/>
          <w:color w:val="000000"/>
          <w:spacing w:val="3"/>
          <w:sz w:val="28"/>
        </w:rPr>
        <w:t>вую метку.</w:t>
      </w:r>
    </w:p>
    <w:p w:rsidR="000877B1" w:rsidRDefault="000877B1" w:rsidP="000877B1">
      <w:pPr>
        <w:shd w:val="clear" w:color="auto" w:fill="FFFFFF"/>
        <w:spacing w:after="0" w:line="240" w:lineRule="auto"/>
        <w:jc w:val="both"/>
        <w:rPr>
          <w:rFonts w:ascii="Times New Roman" w:hAnsi="Times New Roman" w:cs="Times New Roman"/>
          <w:sz w:val="28"/>
        </w:rPr>
      </w:pPr>
      <w:r w:rsidRPr="00570E0D">
        <w:rPr>
          <w:rFonts w:ascii="Times New Roman" w:hAnsi="Times New Roman" w:cs="Times New Roman"/>
          <w:noProof/>
          <w:sz w:val="28"/>
        </w:rPr>
        <w:drawing>
          <wp:inline distT="0" distB="0" distL="0" distR="0">
            <wp:extent cx="3855720" cy="1483995"/>
            <wp:effectExtent l="19050" t="0" r="0" b="0"/>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855720" cy="1483995"/>
                    </a:xfrm>
                    <a:prstGeom prst="rect">
                      <a:avLst/>
                    </a:prstGeom>
                    <a:noFill/>
                    <a:ln w="9525">
                      <a:noFill/>
                      <a:miter lim="800000"/>
                      <a:headEnd/>
                      <a:tailEnd/>
                    </a:ln>
                  </pic:spPr>
                </pic:pic>
              </a:graphicData>
            </a:graphic>
          </wp:inline>
        </w:drawing>
      </w:r>
    </w:p>
    <w:p w:rsidR="000877B1" w:rsidRDefault="000877B1" w:rsidP="000877B1">
      <w:pPr>
        <w:shd w:val="clear" w:color="auto" w:fill="FFFFFF"/>
        <w:spacing w:line="346" w:lineRule="exact"/>
        <w:ind w:right="461"/>
        <w:jc w:val="both"/>
        <w:rPr>
          <w:rFonts w:ascii="Times New Roman" w:hAnsi="Times New Roman" w:cs="Times New Roman"/>
          <w:bCs/>
          <w:sz w:val="28"/>
        </w:rPr>
      </w:pPr>
      <w:r>
        <w:rPr>
          <w:rFonts w:ascii="Times New Roman" w:hAnsi="Times New Roman" w:cs="Times New Roman"/>
          <w:sz w:val="28"/>
        </w:rPr>
        <w:lastRenderedPageBreak/>
        <w:t xml:space="preserve">Рис. 2 </w:t>
      </w:r>
      <w:r>
        <w:rPr>
          <w:rFonts w:ascii="Times New Roman" w:hAnsi="Times New Roman" w:cs="Times New Roman"/>
          <w:bCs/>
          <w:sz w:val="28"/>
        </w:rPr>
        <w:t>Определение точки выхода луча ПЭП на стандартном образце        СО-3Р</w:t>
      </w:r>
    </w:p>
    <w:p w:rsidR="000877B1" w:rsidRPr="00920044"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5"/>
          <w:sz w:val="28"/>
        </w:rPr>
        <w:t xml:space="preserve">   </w:t>
      </w:r>
      <w:r w:rsidRPr="00920044">
        <w:rPr>
          <w:rFonts w:ascii="Times New Roman" w:hAnsi="Times New Roman" w:cs="Times New Roman"/>
          <w:color w:val="000000"/>
          <w:spacing w:val="5"/>
          <w:sz w:val="28"/>
        </w:rPr>
        <w:t xml:space="preserve">При определении точки выхода луча следует также </w:t>
      </w:r>
      <w:r w:rsidRPr="00920044">
        <w:rPr>
          <w:rFonts w:ascii="Times New Roman" w:hAnsi="Times New Roman" w:cs="Times New Roman"/>
          <w:color w:val="000000"/>
          <w:spacing w:val="4"/>
          <w:sz w:val="28"/>
        </w:rPr>
        <w:t>убедиться, что максимальная амплитуда эхо-сигнала со</w:t>
      </w:r>
      <w:r w:rsidRPr="00920044">
        <w:rPr>
          <w:rFonts w:ascii="Times New Roman" w:hAnsi="Times New Roman" w:cs="Times New Roman"/>
          <w:color w:val="000000"/>
          <w:spacing w:val="4"/>
          <w:sz w:val="28"/>
        </w:rPr>
        <w:softHyphen/>
      </w:r>
      <w:r w:rsidRPr="00920044">
        <w:rPr>
          <w:rFonts w:ascii="Times New Roman" w:hAnsi="Times New Roman" w:cs="Times New Roman"/>
          <w:color w:val="000000"/>
          <w:sz w:val="28"/>
        </w:rPr>
        <w:t xml:space="preserve">ответствует положению преобразователя, при котором его </w:t>
      </w:r>
      <w:r w:rsidRPr="00920044">
        <w:rPr>
          <w:rFonts w:ascii="Times New Roman" w:hAnsi="Times New Roman" w:cs="Times New Roman"/>
          <w:color w:val="000000"/>
          <w:spacing w:val="5"/>
          <w:sz w:val="28"/>
        </w:rPr>
        <w:t>боковые грани (плоскости) параллельны боковым плос</w:t>
      </w:r>
      <w:r w:rsidRPr="00920044">
        <w:rPr>
          <w:rFonts w:ascii="Times New Roman" w:hAnsi="Times New Roman" w:cs="Times New Roman"/>
          <w:color w:val="000000"/>
          <w:spacing w:val="5"/>
          <w:sz w:val="28"/>
        </w:rPr>
        <w:softHyphen/>
        <w:t xml:space="preserve">костям стандартного образца </w:t>
      </w:r>
      <w:r w:rsidRPr="00920044">
        <w:rPr>
          <w:rFonts w:ascii="Times New Roman" w:hAnsi="Times New Roman" w:cs="Times New Roman"/>
          <w:b/>
          <w:bCs/>
          <w:color w:val="000000"/>
          <w:spacing w:val="5"/>
          <w:sz w:val="28"/>
        </w:rPr>
        <w:t xml:space="preserve">СО-3 </w:t>
      </w:r>
      <w:r w:rsidRPr="00920044">
        <w:rPr>
          <w:rFonts w:ascii="Times New Roman" w:hAnsi="Times New Roman" w:cs="Times New Roman"/>
          <w:color w:val="000000"/>
          <w:spacing w:val="5"/>
          <w:sz w:val="28"/>
        </w:rPr>
        <w:t xml:space="preserve">или </w:t>
      </w:r>
      <w:r w:rsidRPr="00920044">
        <w:rPr>
          <w:rFonts w:ascii="Times New Roman" w:hAnsi="Times New Roman" w:cs="Times New Roman"/>
          <w:b/>
          <w:bCs/>
          <w:color w:val="000000"/>
          <w:spacing w:val="5"/>
          <w:sz w:val="28"/>
        </w:rPr>
        <w:t xml:space="preserve">СО-ЗР </w:t>
      </w:r>
      <w:r w:rsidRPr="00920044">
        <w:rPr>
          <w:rFonts w:ascii="Times New Roman" w:hAnsi="Times New Roman" w:cs="Times New Roman"/>
          <w:color w:val="000000"/>
          <w:spacing w:val="5"/>
          <w:sz w:val="28"/>
        </w:rPr>
        <w:t>или рис</w:t>
      </w:r>
      <w:r w:rsidRPr="00920044">
        <w:rPr>
          <w:rFonts w:ascii="Times New Roman" w:hAnsi="Times New Roman" w:cs="Times New Roman"/>
          <w:color w:val="000000"/>
          <w:spacing w:val="5"/>
          <w:sz w:val="28"/>
        </w:rPr>
        <w:softHyphen/>
      </w:r>
      <w:r w:rsidRPr="00920044">
        <w:rPr>
          <w:rFonts w:ascii="Times New Roman" w:hAnsi="Times New Roman" w:cs="Times New Roman"/>
          <w:color w:val="000000"/>
          <w:spacing w:val="4"/>
          <w:sz w:val="28"/>
        </w:rPr>
        <w:t>ка на корпусе круглого резонатора (вставки) преобразо</w:t>
      </w:r>
      <w:r w:rsidRPr="00920044">
        <w:rPr>
          <w:rFonts w:ascii="Times New Roman" w:hAnsi="Times New Roman" w:cs="Times New Roman"/>
          <w:color w:val="000000"/>
          <w:spacing w:val="4"/>
          <w:sz w:val="28"/>
        </w:rPr>
        <w:softHyphen/>
      </w:r>
      <w:r w:rsidRPr="00920044">
        <w:rPr>
          <w:rFonts w:ascii="Times New Roman" w:hAnsi="Times New Roman" w:cs="Times New Roman"/>
          <w:color w:val="000000"/>
          <w:spacing w:val="6"/>
          <w:sz w:val="28"/>
        </w:rPr>
        <w:t>вателя совпадает с продольной осью образца.</w:t>
      </w:r>
    </w:p>
    <w:p w:rsidR="000877B1" w:rsidRDefault="000877B1" w:rsidP="000877B1">
      <w:pPr>
        <w:framePr w:h="1714" w:hSpace="36" w:wrap="auto" w:vAnchor="text" w:hAnchor="page" w:x="1696" w:y="1"/>
      </w:pPr>
      <w:r>
        <w:rPr>
          <w:noProof/>
        </w:rPr>
        <w:drawing>
          <wp:inline distT="0" distB="0" distL="0" distR="0">
            <wp:extent cx="1828800" cy="1087120"/>
            <wp:effectExtent l="1905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1828800" cy="1087120"/>
                    </a:xfrm>
                    <a:prstGeom prst="rect">
                      <a:avLst/>
                    </a:prstGeom>
                    <a:noFill/>
                    <a:ln w="9525">
                      <a:noFill/>
                      <a:miter lim="800000"/>
                      <a:headEnd/>
                      <a:tailEnd/>
                    </a:ln>
                  </pic:spPr>
                </pic:pic>
              </a:graphicData>
            </a:graphic>
          </wp:inline>
        </w:drawing>
      </w:r>
    </w:p>
    <w:p w:rsidR="000877B1" w:rsidRDefault="000877B1" w:rsidP="000877B1">
      <w:pPr>
        <w:shd w:val="clear" w:color="auto" w:fill="FFFFFF"/>
        <w:spacing w:after="0" w:line="240" w:lineRule="auto"/>
        <w:jc w:val="both"/>
        <w:rPr>
          <w:rFonts w:ascii="Times New Roman" w:hAnsi="Times New Roman" w:cs="Times New Roman"/>
          <w:color w:val="000000"/>
          <w:spacing w:val="16"/>
          <w:sz w:val="28"/>
        </w:rPr>
      </w:pPr>
      <w:r>
        <w:rPr>
          <w:rFonts w:ascii="Times New Roman" w:hAnsi="Times New Roman" w:cs="Times New Roman"/>
          <w:color w:val="000000"/>
          <w:spacing w:val="8"/>
          <w:sz w:val="28"/>
        </w:rPr>
        <w:t xml:space="preserve">   </w:t>
      </w:r>
      <w:r w:rsidRPr="00310360">
        <w:rPr>
          <w:rFonts w:ascii="Times New Roman" w:hAnsi="Times New Roman" w:cs="Times New Roman"/>
          <w:color w:val="000000"/>
          <w:spacing w:val="8"/>
          <w:sz w:val="28"/>
        </w:rPr>
        <w:t>Расстояние между точ</w:t>
      </w:r>
      <w:r w:rsidRPr="00310360">
        <w:rPr>
          <w:rFonts w:ascii="Times New Roman" w:hAnsi="Times New Roman" w:cs="Times New Roman"/>
          <w:color w:val="000000"/>
          <w:spacing w:val="8"/>
          <w:sz w:val="28"/>
        </w:rPr>
        <w:softHyphen/>
      </w:r>
      <w:r w:rsidRPr="00310360">
        <w:rPr>
          <w:rFonts w:ascii="Times New Roman" w:hAnsi="Times New Roman" w:cs="Times New Roman"/>
          <w:color w:val="000000"/>
          <w:spacing w:val="3"/>
          <w:sz w:val="28"/>
        </w:rPr>
        <w:t xml:space="preserve">кой ввода луча и передней </w:t>
      </w:r>
      <w:r w:rsidRPr="00310360">
        <w:rPr>
          <w:rFonts w:ascii="Times New Roman" w:hAnsi="Times New Roman" w:cs="Times New Roman"/>
          <w:color w:val="000000"/>
          <w:spacing w:val="5"/>
          <w:sz w:val="28"/>
        </w:rPr>
        <w:t xml:space="preserve">гранью корпуса наклонного </w:t>
      </w:r>
      <w:r w:rsidRPr="00310360">
        <w:rPr>
          <w:rFonts w:ascii="Times New Roman" w:hAnsi="Times New Roman" w:cs="Times New Roman"/>
          <w:color w:val="000000"/>
          <w:spacing w:val="16"/>
          <w:sz w:val="28"/>
        </w:rPr>
        <w:t>ПЭП</w:t>
      </w:r>
      <w:r>
        <w:rPr>
          <w:rFonts w:ascii="Times New Roman" w:hAnsi="Times New Roman" w:cs="Times New Roman"/>
          <w:color w:val="000000"/>
          <w:spacing w:val="16"/>
          <w:sz w:val="28"/>
        </w:rPr>
        <w:t xml:space="preserve"> называется стрелой преобразователя и обозначается буквой </w:t>
      </w:r>
      <w:r>
        <w:rPr>
          <w:rFonts w:ascii="Times New Roman" w:hAnsi="Times New Roman" w:cs="Times New Roman"/>
          <w:b/>
          <w:color w:val="000000"/>
          <w:spacing w:val="16"/>
          <w:sz w:val="28"/>
          <w:lang w:val="en-US"/>
        </w:rPr>
        <w:t>n</w:t>
      </w:r>
      <w:r w:rsidRPr="00925B60">
        <w:rPr>
          <w:rFonts w:ascii="Times New Roman" w:hAnsi="Times New Roman" w:cs="Times New Roman"/>
          <w:b/>
          <w:color w:val="000000"/>
          <w:spacing w:val="16"/>
          <w:sz w:val="28"/>
        </w:rPr>
        <w:t xml:space="preserve"> </w:t>
      </w:r>
      <w:r>
        <w:rPr>
          <w:rFonts w:ascii="Times New Roman" w:hAnsi="Times New Roman" w:cs="Times New Roman"/>
          <w:color w:val="000000"/>
          <w:spacing w:val="16"/>
          <w:sz w:val="28"/>
        </w:rPr>
        <w:t xml:space="preserve">(рис. 3). Этот параметр весьма важен при ультразвуковом контроле сварных соединений с валиком усиления. Чем меньше стрела преобразователя, тем ближе при проверке качес- Рис. 3 Расположе-   тво сварки можно приблизить ПЭП к зоне свар- ние ПЭП при       ного шва. Для используемых на практике ПЭП контроле сварного      </w:t>
      </w:r>
      <w:r w:rsidRPr="009D3490">
        <w:rPr>
          <w:rFonts w:ascii="Times New Roman" w:hAnsi="Times New Roman" w:cs="Times New Roman"/>
          <w:b/>
          <w:color w:val="000000"/>
          <w:spacing w:val="7"/>
          <w:sz w:val="28"/>
          <w:lang w:val="en-US"/>
        </w:rPr>
        <w:t>n</w:t>
      </w:r>
      <w:r w:rsidRPr="009D3490">
        <w:rPr>
          <w:rFonts w:ascii="Times New Roman" w:hAnsi="Times New Roman" w:cs="Times New Roman"/>
          <w:color w:val="000000"/>
          <w:spacing w:val="16"/>
          <w:sz w:val="28"/>
        </w:rPr>
        <w:t xml:space="preserve"> = 9-15 мм.</w:t>
      </w:r>
    </w:p>
    <w:p w:rsidR="000877B1" w:rsidRDefault="000877B1" w:rsidP="000877B1">
      <w:pPr>
        <w:shd w:val="clear" w:color="auto" w:fill="FFFFFF"/>
        <w:spacing w:after="0" w:line="240" w:lineRule="auto"/>
        <w:jc w:val="both"/>
        <w:rPr>
          <w:rFonts w:ascii="Times New Roman" w:hAnsi="Times New Roman" w:cs="Times New Roman"/>
          <w:color w:val="000000"/>
          <w:spacing w:val="16"/>
          <w:sz w:val="28"/>
        </w:rPr>
      </w:pPr>
      <w:r>
        <w:rPr>
          <w:rFonts w:ascii="Times New Roman" w:hAnsi="Times New Roman" w:cs="Times New Roman"/>
          <w:color w:val="000000"/>
          <w:spacing w:val="16"/>
          <w:sz w:val="28"/>
        </w:rPr>
        <w:t>шва</w:t>
      </w:r>
    </w:p>
    <w:p w:rsidR="000877B1" w:rsidRPr="00452524" w:rsidRDefault="000877B1" w:rsidP="000877B1">
      <w:pPr>
        <w:shd w:val="clear" w:color="auto" w:fill="FFFFFF"/>
        <w:spacing w:after="0" w:line="240" w:lineRule="auto"/>
        <w:jc w:val="center"/>
        <w:rPr>
          <w:rFonts w:ascii="Times New Roman" w:hAnsi="Times New Roman" w:cs="Times New Roman"/>
          <w:b/>
        </w:rPr>
      </w:pPr>
      <w:r w:rsidRPr="00452524">
        <w:rPr>
          <w:rFonts w:ascii="Times New Roman" w:hAnsi="Times New Roman" w:cs="Times New Roman"/>
          <w:b/>
          <w:color w:val="000000"/>
          <w:spacing w:val="4"/>
          <w:sz w:val="28"/>
          <w:szCs w:val="28"/>
        </w:rPr>
        <w:t>Определение угла ввода луча ПЭП</w:t>
      </w:r>
    </w:p>
    <w:p w:rsidR="000877B1" w:rsidRDefault="000877B1" w:rsidP="000877B1">
      <w:pPr>
        <w:shd w:val="clear" w:color="auto" w:fill="FFFFFF"/>
        <w:spacing w:after="0" w:line="240" w:lineRule="auto"/>
        <w:jc w:val="both"/>
        <w:rPr>
          <w:rFonts w:ascii="Times New Roman" w:hAnsi="Times New Roman" w:cs="Times New Roman"/>
          <w:color w:val="000000"/>
          <w:spacing w:val="8"/>
          <w:sz w:val="28"/>
        </w:rPr>
      </w:pPr>
      <w:r w:rsidRPr="00452524">
        <w:rPr>
          <w:rFonts w:ascii="Times New Roman" w:hAnsi="Times New Roman" w:cs="Times New Roman"/>
          <w:color w:val="000000"/>
          <w:spacing w:val="3"/>
          <w:sz w:val="28"/>
        </w:rPr>
        <w:t xml:space="preserve">Под углом ввода луча </w:t>
      </w:r>
      <w:r w:rsidRPr="00452524">
        <w:rPr>
          <w:rFonts w:ascii="Times New Roman" w:hAnsi="Times New Roman" w:cs="Times New Roman"/>
          <w:i/>
          <w:iCs/>
          <w:color w:val="000000"/>
          <w:spacing w:val="3"/>
          <w:sz w:val="28"/>
        </w:rPr>
        <w:t xml:space="preserve">α </w:t>
      </w:r>
      <w:r w:rsidRPr="00452524">
        <w:rPr>
          <w:rFonts w:ascii="Times New Roman" w:hAnsi="Times New Roman" w:cs="Times New Roman"/>
          <w:color w:val="000000"/>
          <w:spacing w:val="3"/>
          <w:sz w:val="28"/>
        </w:rPr>
        <w:t xml:space="preserve">понимают угол между пор, </w:t>
      </w:r>
      <w:r w:rsidRPr="00452524">
        <w:rPr>
          <w:rFonts w:ascii="Times New Roman" w:hAnsi="Times New Roman" w:cs="Times New Roman"/>
          <w:color w:val="000000"/>
          <w:spacing w:val="2"/>
          <w:sz w:val="28"/>
        </w:rPr>
        <w:t xml:space="preserve">малью к поверхности, па которой установлен преобрази </w:t>
      </w:r>
      <w:r w:rsidRPr="00452524">
        <w:rPr>
          <w:rFonts w:ascii="Times New Roman" w:hAnsi="Times New Roman" w:cs="Times New Roman"/>
          <w:color w:val="000000"/>
          <w:spacing w:val="4"/>
          <w:sz w:val="28"/>
        </w:rPr>
        <w:t xml:space="preserve">ватель, и линией, соединяющей центр цилиндрической </w:t>
      </w:r>
      <w:r w:rsidRPr="00452524">
        <w:rPr>
          <w:rFonts w:ascii="Times New Roman" w:hAnsi="Times New Roman" w:cs="Times New Roman"/>
          <w:color w:val="000000"/>
          <w:spacing w:val="2"/>
          <w:sz w:val="28"/>
        </w:rPr>
        <w:t>отражателя с точкой выхода луча при установке преоб-</w:t>
      </w:r>
      <w:r w:rsidRPr="00452524">
        <w:rPr>
          <w:rFonts w:ascii="Times New Roman" w:hAnsi="Times New Roman" w:cs="Times New Roman"/>
          <w:color w:val="000000"/>
          <w:spacing w:val="3"/>
          <w:sz w:val="28"/>
        </w:rPr>
        <w:t>разователя в положение, при котором амплитуда эхо-</w:t>
      </w:r>
      <w:r w:rsidRPr="00452524">
        <w:rPr>
          <w:rFonts w:ascii="Times New Roman" w:hAnsi="Times New Roman" w:cs="Times New Roman"/>
          <w:color w:val="000000"/>
          <w:spacing w:val="8"/>
          <w:sz w:val="28"/>
        </w:rPr>
        <w:t>сигнала от отражателя наибольшая.</w:t>
      </w:r>
      <w:r>
        <w:rPr>
          <w:rFonts w:ascii="Times New Roman" w:hAnsi="Times New Roman" w:cs="Times New Roman"/>
          <w:color w:val="000000"/>
          <w:spacing w:val="8"/>
          <w:sz w:val="28"/>
        </w:rPr>
        <w:t xml:space="preserve"> </w:t>
      </w:r>
      <w:r w:rsidRPr="009A3412">
        <w:rPr>
          <w:rFonts w:ascii="Times New Roman" w:hAnsi="Times New Roman" w:cs="Times New Roman"/>
          <w:color w:val="000000"/>
          <w:spacing w:val="5"/>
          <w:sz w:val="28"/>
        </w:rPr>
        <w:t xml:space="preserve">Угол ввода луча измеряют по стандартному образш </w:t>
      </w:r>
      <w:r w:rsidRPr="009A3412">
        <w:rPr>
          <w:rFonts w:ascii="Times New Roman" w:hAnsi="Times New Roman" w:cs="Times New Roman"/>
          <w:b/>
          <w:bCs/>
          <w:color w:val="000000"/>
          <w:spacing w:val="8"/>
          <w:sz w:val="28"/>
        </w:rPr>
        <w:t xml:space="preserve">СО-2 </w:t>
      </w:r>
      <w:r w:rsidRPr="009A3412">
        <w:rPr>
          <w:rFonts w:ascii="Times New Roman" w:hAnsi="Times New Roman" w:cs="Times New Roman"/>
          <w:color w:val="000000"/>
          <w:spacing w:val="8"/>
          <w:sz w:val="28"/>
        </w:rPr>
        <w:t xml:space="preserve">или стандартному образцу </w:t>
      </w:r>
      <w:r w:rsidRPr="009A3412">
        <w:rPr>
          <w:rFonts w:ascii="Times New Roman" w:hAnsi="Times New Roman" w:cs="Times New Roman"/>
          <w:b/>
          <w:bCs/>
          <w:color w:val="000000"/>
          <w:spacing w:val="8"/>
          <w:sz w:val="28"/>
        </w:rPr>
        <w:t xml:space="preserve">СО-ЗР </w:t>
      </w:r>
      <w:r w:rsidRPr="009A3412">
        <w:rPr>
          <w:rFonts w:ascii="Times New Roman" w:hAnsi="Times New Roman" w:cs="Times New Roman"/>
          <w:color w:val="000000"/>
          <w:spacing w:val="8"/>
          <w:sz w:val="28"/>
        </w:rPr>
        <w:t>(рис. 4).</w:t>
      </w:r>
    </w:p>
    <w:p w:rsidR="000877B1" w:rsidRDefault="000877B1" w:rsidP="000877B1">
      <w:pPr>
        <w:shd w:val="clear" w:color="auto" w:fill="FFFFFF"/>
        <w:spacing w:after="0" w:line="240" w:lineRule="auto"/>
        <w:jc w:val="both"/>
        <w:rPr>
          <w:sz w:val="28"/>
        </w:rPr>
      </w:pPr>
      <w:r w:rsidRPr="009E0221">
        <w:rPr>
          <w:noProof/>
          <w:sz w:val="28"/>
        </w:rPr>
        <w:drawing>
          <wp:inline distT="0" distB="0" distL="0" distR="0">
            <wp:extent cx="3321050" cy="1845945"/>
            <wp:effectExtent l="19050" t="0" r="0" b="0"/>
            <wp:docPr id="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3321050" cy="1845945"/>
                    </a:xfrm>
                    <a:prstGeom prst="rect">
                      <a:avLst/>
                    </a:prstGeom>
                    <a:noFill/>
                    <a:ln w="9525">
                      <a:noFill/>
                      <a:miter lim="800000"/>
                      <a:headEnd/>
                      <a:tailEnd/>
                    </a:ln>
                  </pic:spPr>
                </pic:pic>
              </a:graphicData>
            </a:graphic>
          </wp:inline>
        </w:drawing>
      </w:r>
    </w:p>
    <w:p w:rsidR="000877B1" w:rsidRPr="001B2A3C" w:rsidRDefault="000877B1" w:rsidP="000877B1">
      <w:pPr>
        <w:shd w:val="clear" w:color="auto" w:fill="FFFFFF"/>
        <w:spacing w:after="0" w:line="240" w:lineRule="auto"/>
        <w:rPr>
          <w:rFonts w:ascii="Times New Roman" w:hAnsi="Times New Roman" w:cs="Times New Roman"/>
          <w:sz w:val="28"/>
          <w:szCs w:val="28"/>
        </w:rPr>
      </w:pPr>
      <w:r w:rsidRPr="009E0221">
        <w:rPr>
          <w:rFonts w:ascii="Times New Roman" w:hAnsi="Times New Roman" w:cs="Times New Roman"/>
          <w:sz w:val="28"/>
        </w:rPr>
        <w:t>Рис. 4</w:t>
      </w:r>
      <w:r>
        <w:rPr>
          <w:rFonts w:ascii="Times New Roman" w:hAnsi="Times New Roman" w:cs="Times New Roman"/>
          <w:sz w:val="28"/>
        </w:rPr>
        <w:t xml:space="preserve"> </w:t>
      </w:r>
      <w:r w:rsidRPr="001B2A3C">
        <w:rPr>
          <w:rFonts w:ascii="Times New Roman" w:hAnsi="Times New Roman" w:cs="Times New Roman"/>
          <w:color w:val="000000"/>
          <w:spacing w:val="5"/>
          <w:sz w:val="28"/>
          <w:szCs w:val="28"/>
        </w:rPr>
        <w:t>Определение угла а ввода луча на стандартном</w:t>
      </w:r>
      <w:r w:rsidRPr="001B2A3C">
        <w:rPr>
          <w:rFonts w:ascii="Times New Roman" w:hAnsi="Times New Roman" w:cs="Times New Roman"/>
          <w:color w:val="000000"/>
          <w:spacing w:val="6"/>
          <w:sz w:val="28"/>
          <w:szCs w:val="28"/>
        </w:rPr>
        <w:t xml:space="preserve"> образце СО-ЗР</w:t>
      </w:r>
    </w:p>
    <w:p w:rsidR="000877B1" w:rsidRPr="00452524" w:rsidRDefault="000877B1" w:rsidP="000877B1">
      <w:pPr>
        <w:spacing w:after="0" w:line="240" w:lineRule="auto"/>
        <w:rPr>
          <w:rFonts w:ascii="Times New Roman" w:eastAsiaTheme="minorHAnsi" w:hAnsi="Times New Roman" w:cs="Times New Roman"/>
          <w:sz w:val="28"/>
          <w:szCs w:val="28"/>
          <w:lang w:eastAsia="en-US"/>
        </w:rPr>
      </w:pPr>
    </w:p>
    <w:p w:rsidR="000877B1" w:rsidRPr="007F1323" w:rsidRDefault="000877B1" w:rsidP="000877B1">
      <w:pPr>
        <w:shd w:val="clear" w:color="auto" w:fill="FFFFFF"/>
        <w:spacing w:after="0" w:line="240" w:lineRule="auto"/>
        <w:jc w:val="both"/>
        <w:rPr>
          <w:rFonts w:ascii="Times New Roman" w:hAnsi="Times New Roman" w:cs="Times New Roman"/>
          <w:color w:val="000000"/>
          <w:spacing w:val="10"/>
          <w:sz w:val="28"/>
        </w:rPr>
      </w:pPr>
      <w:r>
        <w:rPr>
          <w:rFonts w:ascii="Times New Roman" w:hAnsi="Times New Roman" w:cs="Times New Roman"/>
          <w:color w:val="000000"/>
          <w:spacing w:val="1"/>
          <w:sz w:val="28"/>
        </w:rPr>
        <w:t xml:space="preserve">    </w:t>
      </w:r>
      <w:r w:rsidRPr="007F1323">
        <w:rPr>
          <w:rFonts w:ascii="Times New Roman" w:hAnsi="Times New Roman" w:cs="Times New Roman"/>
          <w:color w:val="000000"/>
          <w:spacing w:val="1"/>
          <w:sz w:val="28"/>
        </w:rPr>
        <w:t>Угол ввода отсчитывают по шкале стандартного</w:t>
      </w:r>
      <w:r>
        <w:rPr>
          <w:rFonts w:ascii="Times New Roman" w:hAnsi="Times New Roman" w:cs="Times New Roman"/>
          <w:color w:val="000000"/>
          <w:spacing w:val="1"/>
          <w:sz w:val="28"/>
        </w:rPr>
        <w:t xml:space="preserve"> образца</w:t>
      </w:r>
      <w:r w:rsidRPr="007F1323">
        <w:rPr>
          <w:rFonts w:ascii="Times New Roman" w:hAnsi="Times New Roman" w:cs="Times New Roman"/>
          <w:color w:val="000000"/>
          <w:spacing w:val="1"/>
          <w:sz w:val="28"/>
        </w:rPr>
        <w:t xml:space="preserve"> </w:t>
      </w:r>
      <w:r>
        <w:rPr>
          <w:rFonts w:ascii="Times New Roman" w:hAnsi="Times New Roman" w:cs="Times New Roman"/>
          <w:b/>
          <w:iCs/>
          <w:smallCaps/>
          <w:color w:val="000000"/>
          <w:spacing w:val="1"/>
          <w:sz w:val="28"/>
        </w:rPr>
        <w:t>0</w:t>
      </w:r>
      <w:r w:rsidRPr="007F1323">
        <w:rPr>
          <w:rFonts w:ascii="Times New Roman" w:hAnsi="Times New Roman" w:cs="Times New Roman"/>
          <w:iCs/>
          <w:smallCaps/>
          <w:color w:val="000000"/>
          <w:spacing w:val="1"/>
          <w:sz w:val="28"/>
        </w:rPr>
        <w:t xml:space="preserve"> (</w:t>
      </w:r>
      <w:r w:rsidRPr="007F1323">
        <w:rPr>
          <w:rFonts w:ascii="Times New Roman" w:hAnsi="Times New Roman" w:cs="Times New Roman"/>
          <w:i/>
          <w:iCs/>
          <w:smallCaps/>
          <w:color w:val="000000"/>
          <w:spacing w:val="1"/>
          <w:sz w:val="28"/>
        </w:rPr>
        <w:t xml:space="preserve">у </w:t>
      </w:r>
      <w:r w:rsidRPr="007F1323">
        <w:rPr>
          <w:rFonts w:ascii="Times New Roman" w:hAnsi="Times New Roman" w:cs="Times New Roman"/>
          <w:color w:val="000000"/>
          <w:spacing w:val="4"/>
          <w:sz w:val="28"/>
        </w:rPr>
        <w:t>разца против метки, обозначающей точку выхода луч;</w:t>
      </w:r>
      <w:r w:rsidRPr="007F1323">
        <w:rPr>
          <w:rFonts w:ascii="Times New Roman" w:hAnsi="Times New Roman" w:cs="Times New Roman"/>
          <w:color w:val="000000"/>
          <w:spacing w:val="4"/>
          <w:sz w:val="28"/>
          <w:vertAlign w:val="superscript"/>
        </w:rPr>
        <w:t>1</w:t>
      </w:r>
      <w:r w:rsidRPr="007F1323">
        <w:rPr>
          <w:rFonts w:ascii="Times New Roman" w:hAnsi="Times New Roman" w:cs="Times New Roman"/>
          <w:color w:val="000000"/>
          <w:spacing w:val="4"/>
          <w:sz w:val="28"/>
        </w:rPr>
        <w:t xml:space="preserve">; </w:t>
      </w:r>
      <w:r w:rsidRPr="007F1323">
        <w:rPr>
          <w:rFonts w:ascii="Times New Roman" w:hAnsi="Times New Roman" w:cs="Times New Roman"/>
          <w:color w:val="000000"/>
          <w:spacing w:val="1"/>
          <w:sz w:val="28"/>
        </w:rPr>
        <w:t xml:space="preserve">при установке преобразователя в положение, соответстиу </w:t>
      </w:r>
      <w:r w:rsidRPr="007F1323">
        <w:rPr>
          <w:rFonts w:ascii="Times New Roman" w:hAnsi="Times New Roman" w:cs="Times New Roman"/>
          <w:color w:val="000000"/>
          <w:spacing w:val="2"/>
          <w:sz w:val="28"/>
        </w:rPr>
        <w:t xml:space="preserve">ющее максимальной амплитуде эхо-сигнала от отверсти" </w:t>
      </w:r>
      <w:r w:rsidRPr="007F1323">
        <w:rPr>
          <w:rFonts w:ascii="Times New Roman" w:hAnsi="Times New Roman" w:cs="Times New Roman"/>
          <w:color w:val="000000"/>
          <w:spacing w:val="4"/>
          <w:sz w:val="28"/>
        </w:rPr>
        <w:t>диаметром б мм на глубине 44 мм. Например, измерен</w:t>
      </w:r>
      <w:r w:rsidRPr="007F1323">
        <w:rPr>
          <w:rFonts w:ascii="Times New Roman" w:hAnsi="Times New Roman" w:cs="Times New Roman"/>
          <w:color w:val="000000"/>
          <w:spacing w:val="4"/>
          <w:sz w:val="28"/>
        </w:rPr>
        <w:softHyphen/>
      </w:r>
      <w:r w:rsidRPr="007F1323">
        <w:rPr>
          <w:rFonts w:ascii="Times New Roman" w:hAnsi="Times New Roman" w:cs="Times New Roman"/>
          <w:color w:val="000000"/>
          <w:spacing w:val="5"/>
          <w:sz w:val="28"/>
        </w:rPr>
        <w:t>ный угол ввода луча для преобразователя с углом при</w:t>
      </w:r>
      <w:r w:rsidRPr="007F1323">
        <w:rPr>
          <w:rFonts w:ascii="Times New Roman" w:hAnsi="Times New Roman" w:cs="Times New Roman"/>
          <w:color w:val="000000"/>
          <w:spacing w:val="5"/>
          <w:sz w:val="28"/>
        </w:rPr>
        <w:softHyphen/>
      </w:r>
      <w:r w:rsidRPr="007F1323">
        <w:rPr>
          <w:rFonts w:ascii="Times New Roman" w:hAnsi="Times New Roman" w:cs="Times New Roman"/>
          <w:color w:val="000000"/>
          <w:spacing w:val="10"/>
          <w:sz w:val="28"/>
        </w:rPr>
        <w:t>змы 40° должен быть равен 50°±2°.</w:t>
      </w:r>
    </w:p>
    <w:p w:rsidR="000877B1" w:rsidRPr="007F1323" w:rsidRDefault="000877B1" w:rsidP="000877B1">
      <w:pPr>
        <w:shd w:val="clear" w:color="auto" w:fill="FFFFFF"/>
        <w:tabs>
          <w:tab w:val="left" w:leader="underscore" w:pos="5508"/>
        </w:tabs>
        <w:spacing w:after="0" w:line="240" w:lineRule="auto"/>
        <w:jc w:val="both"/>
        <w:rPr>
          <w:rFonts w:ascii="Times New Roman" w:hAnsi="Times New Roman" w:cs="Times New Roman"/>
          <w:sz w:val="28"/>
        </w:rPr>
      </w:pPr>
      <w:r>
        <w:rPr>
          <w:rFonts w:ascii="Times New Roman" w:hAnsi="Times New Roman" w:cs="Times New Roman"/>
          <w:color w:val="000000"/>
          <w:spacing w:val="9"/>
          <w:sz w:val="28"/>
        </w:rPr>
        <w:lastRenderedPageBreak/>
        <w:t xml:space="preserve">   </w:t>
      </w:r>
      <w:r w:rsidRPr="007F1323">
        <w:rPr>
          <w:rFonts w:ascii="Times New Roman" w:hAnsi="Times New Roman" w:cs="Times New Roman"/>
          <w:color w:val="000000"/>
          <w:spacing w:val="9"/>
          <w:sz w:val="28"/>
        </w:rPr>
        <w:t>Если измеренное значение угла ввода луча не соотве</w:t>
      </w:r>
      <w:r w:rsidRPr="007F1323">
        <w:rPr>
          <w:rFonts w:ascii="Times New Roman" w:hAnsi="Times New Roman" w:cs="Times New Roman"/>
          <w:color w:val="000000"/>
          <w:spacing w:val="7"/>
          <w:sz w:val="28"/>
        </w:rPr>
        <w:t xml:space="preserve">тствует требуемому, то преобразователь должен быть </w:t>
      </w:r>
      <w:r w:rsidRPr="007F1323">
        <w:rPr>
          <w:rFonts w:ascii="Times New Roman" w:hAnsi="Times New Roman" w:cs="Times New Roman"/>
          <w:color w:val="000000"/>
          <w:sz w:val="28"/>
        </w:rPr>
        <w:t>сдан в ремонт.</w:t>
      </w:r>
    </w:p>
    <w:p w:rsidR="000877B1" w:rsidRDefault="000877B1" w:rsidP="000877B1">
      <w:pPr>
        <w:shd w:val="clear" w:color="auto" w:fill="FFFFFF"/>
        <w:spacing w:after="0" w:line="240" w:lineRule="auto"/>
        <w:jc w:val="both"/>
        <w:rPr>
          <w:rFonts w:ascii="Times New Roman" w:hAnsi="Times New Roman" w:cs="Times New Roman"/>
          <w:b/>
          <w:color w:val="000000"/>
          <w:spacing w:val="2"/>
          <w:sz w:val="28"/>
        </w:rPr>
      </w:pPr>
      <w:r>
        <w:rPr>
          <w:rFonts w:ascii="Times New Roman" w:hAnsi="Times New Roman" w:cs="Times New Roman"/>
          <w:b/>
          <w:bCs/>
          <w:color w:val="000000"/>
          <w:spacing w:val="-4"/>
          <w:sz w:val="28"/>
        </w:rPr>
        <w:t xml:space="preserve">   </w:t>
      </w:r>
      <w:r w:rsidRPr="007F1323">
        <w:rPr>
          <w:rFonts w:ascii="Times New Roman" w:hAnsi="Times New Roman" w:cs="Times New Roman"/>
          <w:b/>
          <w:bCs/>
          <w:color w:val="000000"/>
          <w:spacing w:val="-4"/>
          <w:sz w:val="28"/>
        </w:rPr>
        <w:t xml:space="preserve">ВНИМАНИЕ! </w:t>
      </w:r>
      <w:r w:rsidRPr="007F1323">
        <w:rPr>
          <w:rFonts w:ascii="Times New Roman" w:hAnsi="Times New Roman" w:cs="Times New Roman"/>
          <w:b/>
          <w:color w:val="000000"/>
          <w:spacing w:val="-4"/>
          <w:sz w:val="28"/>
        </w:rPr>
        <w:t xml:space="preserve">Хранить неисправные преобразователи в </w:t>
      </w:r>
      <w:r w:rsidRPr="007F1323">
        <w:rPr>
          <w:rFonts w:ascii="Times New Roman" w:hAnsi="Times New Roman" w:cs="Times New Roman"/>
          <w:b/>
          <w:color w:val="000000"/>
          <w:spacing w:val="2"/>
          <w:sz w:val="28"/>
        </w:rPr>
        <w:t>комплекте дефектоскопа запрещается!</w:t>
      </w:r>
    </w:p>
    <w:p w:rsidR="000877B1" w:rsidRDefault="000877B1" w:rsidP="000877B1">
      <w:pPr>
        <w:shd w:val="clear" w:color="auto" w:fill="FFFFFF"/>
        <w:spacing w:after="0" w:line="240" w:lineRule="auto"/>
        <w:jc w:val="both"/>
        <w:rPr>
          <w:rFonts w:ascii="Times New Roman" w:hAnsi="Times New Roman" w:cs="Times New Roman"/>
          <w:b/>
          <w:color w:val="000000"/>
          <w:spacing w:val="2"/>
          <w:sz w:val="28"/>
        </w:rPr>
      </w:pPr>
    </w:p>
    <w:p w:rsidR="000877B1" w:rsidRPr="006B56FE" w:rsidRDefault="000877B1" w:rsidP="000877B1">
      <w:pPr>
        <w:shd w:val="clear" w:color="auto" w:fill="FFFFFF"/>
        <w:spacing w:after="0" w:line="240" w:lineRule="auto"/>
        <w:jc w:val="center"/>
        <w:rPr>
          <w:rFonts w:ascii="Times New Roman" w:hAnsi="Times New Roman" w:cs="Times New Roman"/>
          <w:b/>
        </w:rPr>
      </w:pPr>
      <w:r w:rsidRPr="006B56FE">
        <w:rPr>
          <w:rFonts w:ascii="Times New Roman" w:hAnsi="Times New Roman" w:cs="Times New Roman"/>
          <w:b/>
          <w:color w:val="000000"/>
          <w:spacing w:val="4"/>
          <w:sz w:val="28"/>
          <w:szCs w:val="28"/>
        </w:rPr>
        <w:t>Определение «мертвой» зоны</w:t>
      </w:r>
    </w:p>
    <w:p w:rsidR="000877B1" w:rsidRPr="006B56FE"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6"/>
          <w:sz w:val="28"/>
        </w:rPr>
        <w:t xml:space="preserve">   </w:t>
      </w:r>
      <w:r w:rsidRPr="006B56FE">
        <w:rPr>
          <w:rFonts w:ascii="Times New Roman" w:hAnsi="Times New Roman" w:cs="Times New Roman"/>
          <w:color w:val="000000"/>
          <w:spacing w:val="6"/>
          <w:sz w:val="28"/>
        </w:rPr>
        <w:t>Под «мертвой» зоной понимают область контроли</w:t>
      </w:r>
      <w:r w:rsidRPr="006B56FE">
        <w:rPr>
          <w:rFonts w:ascii="Times New Roman" w:hAnsi="Times New Roman" w:cs="Times New Roman"/>
          <w:color w:val="000000"/>
          <w:spacing w:val="6"/>
          <w:sz w:val="28"/>
        </w:rPr>
        <w:softHyphen/>
      </w:r>
      <w:r w:rsidRPr="006B56FE">
        <w:rPr>
          <w:rFonts w:ascii="Times New Roman" w:hAnsi="Times New Roman" w:cs="Times New Roman"/>
          <w:color w:val="000000"/>
          <w:spacing w:val="4"/>
          <w:sz w:val="28"/>
        </w:rPr>
        <w:t>руемого изделия, прилегающую к контактной поверхности, дефекты в которой не выявляются при за</w:t>
      </w:r>
      <w:r w:rsidRPr="006B56FE">
        <w:rPr>
          <w:rFonts w:ascii="Times New Roman" w:hAnsi="Times New Roman" w:cs="Times New Roman"/>
          <w:color w:val="000000"/>
          <w:spacing w:val="4"/>
          <w:sz w:val="28"/>
        </w:rPr>
        <w:softHyphen/>
        <w:t>данной условной чувствительности дефектоскопа с пре</w:t>
      </w:r>
      <w:r w:rsidRPr="006B56FE">
        <w:rPr>
          <w:rFonts w:ascii="Times New Roman" w:hAnsi="Times New Roman" w:cs="Times New Roman"/>
          <w:color w:val="000000"/>
          <w:spacing w:val="4"/>
          <w:sz w:val="28"/>
        </w:rPr>
        <w:softHyphen/>
      </w:r>
      <w:r w:rsidRPr="006B56FE">
        <w:rPr>
          <w:rFonts w:ascii="Times New Roman" w:hAnsi="Times New Roman" w:cs="Times New Roman"/>
          <w:color w:val="000000"/>
          <w:spacing w:val="-1"/>
          <w:sz w:val="28"/>
        </w:rPr>
        <w:t>образователем.</w:t>
      </w:r>
    </w:p>
    <w:p w:rsidR="000877B1" w:rsidRPr="006B56FE" w:rsidRDefault="000877B1" w:rsidP="000877B1">
      <w:pPr>
        <w:shd w:val="clear" w:color="auto" w:fill="FFFFFF"/>
        <w:spacing w:after="0" w:line="240" w:lineRule="auto"/>
        <w:jc w:val="both"/>
        <w:rPr>
          <w:rFonts w:ascii="Times New Roman" w:hAnsi="Times New Roman" w:cs="Times New Roman"/>
          <w:sz w:val="28"/>
        </w:rPr>
      </w:pPr>
      <w:r w:rsidRPr="006B56FE">
        <w:rPr>
          <w:rFonts w:ascii="Times New Roman" w:hAnsi="Times New Roman" w:cs="Times New Roman"/>
          <w:color w:val="000000"/>
          <w:spacing w:val="3"/>
          <w:sz w:val="28"/>
        </w:rPr>
        <w:t>«Мертвая» зона при контроле наклонным ПЭП обус</w:t>
      </w:r>
      <w:r w:rsidRPr="006B56FE">
        <w:rPr>
          <w:rFonts w:ascii="Times New Roman" w:hAnsi="Times New Roman" w:cs="Times New Roman"/>
          <w:color w:val="000000"/>
          <w:spacing w:val="3"/>
          <w:sz w:val="28"/>
        </w:rPr>
        <w:softHyphen/>
      </w:r>
      <w:r w:rsidRPr="006B56FE">
        <w:rPr>
          <w:rFonts w:ascii="Times New Roman" w:hAnsi="Times New Roman" w:cs="Times New Roman"/>
          <w:color w:val="000000"/>
          <w:spacing w:val="4"/>
          <w:sz w:val="28"/>
        </w:rPr>
        <w:t>лавливается в основном:</w:t>
      </w:r>
    </w:p>
    <w:p w:rsidR="000877B1" w:rsidRPr="006B56FE" w:rsidRDefault="000877B1" w:rsidP="000877B1">
      <w:pPr>
        <w:numPr>
          <w:ilvl w:val="0"/>
          <w:numId w:val="15"/>
        </w:numPr>
        <w:shd w:val="clear" w:color="auto" w:fill="FFFFFF"/>
        <w:tabs>
          <w:tab w:val="left" w:pos="612"/>
        </w:tabs>
        <w:spacing w:after="0" w:line="240" w:lineRule="auto"/>
        <w:jc w:val="both"/>
        <w:rPr>
          <w:rFonts w:ascii="Times New Roman" w:hAnsi="Times New Roman" w:cs="Times New Roman"/>
          <w:color w:val="000000"/>
          <w:sz w:val="28"/>
        </w:rPr>
      </w:pPr>
      <w:r w:rsidRPr="006B56FE">
        <w:rPr>
          <w:rFonts w:ascii="Times New Roman" w:hAnsi="Times New Roman" w:cs="Times New Roman"/>
          <w:color w:val="000000"/>
          <w:spacing w:val="5"/>
          <w:sz w:val="28"/>
        </w:rPr>
        <w:t xml:space="preserve"> уровнем реверберационных шумов в призме ПЭП;</w:t>
      </w:r>
    </w:p>
    <w:p w:rsidR="000877B1" w:rsidRPr="006B56FE" w:rsidRDefault="000877B1" w:rsidP="000877B1">
      <w:pPr>
        <w:numPr>
          <w:ilvl w:val="0"/>
          <w:numId w:val="15"/>
        </w:numPr>
        <w:shd w:val="clear" w:color="auto" w:fill="FFFFFF"/>
        <w:tabs>
          <w:tab w:val="left" w:pos="612"/>
        </w:tabs>
        <w:spacing w:after="0" w:line="240" w:lineRule="auto"/>
        <w:jc w:val="both"/>
        <w:rPr>
          <w:rFonts w:ascii="Times New Roman" w:hAnsi="Times New Roman" w:cs="Times New Roman"/>
          <w:color w:val="000000"/>
          <w:sz w:val="28"/>
        </w:rPr>
      </w:pPr>
      <w:r w:rsidRPr="006B56FE">
        <w:rPr>
          <w:rFonts w:ascii="Times New Roman" w:hAnsi="Times New Roman" w:cs="Times New Roman"/>
          <w:color w:val="000000"/>
          <w:spacing w:val="2"/>
          <w:sz w:val="28"/>
        </w:rPr>
        <w:t xml:space="preserve"> согласованностью акустических сопротивлений ма</w:t>
      </w:r>
      <w:r w:rsidRPr="006B56FE">
        <w:rPr>
          <w:rFonts w:ascii="Times New Roman" w:hAnsi="Times New Roman" w:cs="Times New Roman"/>
          <w:color w:val="000000"/>
          <w:spacing w:val="7"/>
          <w:sz w:val="28"/>
        </w:rPr>
        <w:t>териала призмы и контролируемого металла;</w:t>
      </w:r>
    </w:p>
    <w:p w:rsidR="000877B1" w:rsidRPr="006B56FE" w:rsidRDefault="000877B1" w:rsidP="000877B1">
      <w:pPr>
        <w:numPr>
          <w:ilvl w:val="0"/>
          <w:numId w:val="15"/>
        </w:numPr>
        <w:shd w:val="clear" w:color="auto" w:fill="FFFFFF"/>
        <w:tabs>
          <w:tab w:val="left" w:pos="612"/>
        </w:tabs>
        <w:spacing w:after="0" w:line="240" w:lineRule="auto"/>
        <w:jc w:val="both"/>
        <w:rPr>
          <w:rFonts w:ascii="Times New Roman" w:hAnsi="Times New Roman" w:cs="Times New Roman"/>
          <w:color w:val="000000"/>
          <w:sz w:val="28"/>
        </w:rPr>
      </w:pPr>
      <w:r w:rsidRPr="006B56FE">
        <w:rPr>
          <w:rFonts w:ascii="Times New Roman" w:hAnsi="Times New Roman" w:cs="Times New Roman"/>
          <w:color w:val="000000"/>
          <w:spacing w:val="6"/>
          <w:sz w:val="28"/>
        </w:rPr>
        <w:t xml:space="preserve"> длительностью зондирующего импульса;</w:t>
      </w:r>
    </w:p>
    <w:p w:rsidR="000877B1" w:rsidRPr="006B56FE" w:rsidRDefault="000877B1" w:rsidP="000877B1">
      <w:pPr>
        <w:shd w:val="clear" w:color="auto" w:fill="FFFFFF"/>
        <w:spacing w:after="0" w:line="240" w:lineRule="auto"/>
        <w:jc w:val="both"/>
        <w:rPr>
          <w:rFonts w:ascii="Times New Roman" w:hAnsi="Times New Roman" w:cs="Times New Roman"/>
          <w:color w:val="000000"/>
          <w:spacing w:val="7"/>
          <w:sz w:val="28"/>
        </w:rPr>
      </w:pPr>
      <w:r w:rsidRPr="006B56FE">
        <w:rPr>
          <w:rFonts w:ascii="Times New Roman" w:hAnsi="Times New Roman" w:cs="Times New Roman"/>
          <w:color w:val="000000"/>
          <w:sz w:val="28"/>
        </w:rPr>
        <w:t>—</w:t>
      </w:r>
      <w:r w:rsidRPr="006B56FE">
        <w:rPr>
          <w:rFonts w:ascii="Times New Roman" w:hAnsi="Times New Roman" w:cs="Times New Roman"/>
          <w:color w:val="000000"/>
          <w:spacing w:val="7"/>
          <w:sz w:val="28"/>
        </w:rPr>
        <w:t>настройкой приемного тракта дефектоскопа.</w:t>
      </w:r>
    </w:p>
    <w:p w:rsidR="000877B1" w:rsidRPr="006B56FE"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4"/>
          <w:sz w:val="28"/>
        </w:rPr>
        <w:t xml:space="preserve">   </w:t>
      </w:r>
      <w:r w:rsidRPr="006B56FE">
        <w:rPr>
          <w:rFonts w:ascii="Times New Roman" w:hAnsi="Times New Roman" w:cs="Times New Roman"/>
          <w:color w:val="000000"/>
          <w:spacing w:val="4"/>
          <w:sz w:val="28"/>
        </w:rPr>
        <w:t xml:space="preserve">Величину «мертвой» зоны определяют минимальной </w:t>
      </w:r>
      <w:r w:rsidRPr="006B56FE">
        <w:rPr>
          <w:rFonts w:ascii="Times New Roman" w:hAnsi="Times New Roman" w:cs="Times New Roman"/>
          <w:color w:val="000000"/>
          <w:spacing w:val="3"/>
          <w:sz w:val="28"/>
        </w:rPr>
        <w:t>глубиной расположения цилиндрического отверстия ди</w:t>
      </w:r>
      <w:r w:rsidRPr="006B56FE">
        <w:rPr>
          <w:rFonts w:ascii="Times New Roman" w:hAnsi="Times New Roman" w:cs="Times New Roman"/>
          <w:color w:val="000000"/>
          <w:spacing w:val="3"/>
          <w:sz w:val="28"/>
        </w:rPr>
        <w:softHyphen/>
      </w:r>
      <w:r w:rsidRPr="006B56FE">
        <w:rPr>
          <w:rFonts w:ascii="Times New Roman" w:hAnsi="Times New Roman" w:cs="Times New Roman"/>
          <w:color w:val="000000"/>
          <w:spacing w:val="8"/>
          <w:sz w:val="28"/>
        </w:rPr>
        <w:t xml:space="preserve">аметром 2 мм, выполненного в </w:t>
      </w:r>
      <w:r w:rsidRPr="006B56FE">
        <w:rPr>
          <w:rFonts w:ascii="Times New Roman" w:hAnsi="Times New Roman" w:cs="Times New Roman"/>
          <w:b/>
          <w:bCs/>
          <w:color w:val="000000"/>
          <w:spacing w:val="8"/>
          <w:sz w:val="28"/>
        </w:rPr>
        <w:t xml:space="preserve">СО-2 </w:t>
      </w:r>
      <w:r w:rsidRPr="006B56FE">
        <w:rPr>
          <w:rFonts w:ascii="Times New Roman" w:hAnsi="Times New Roman" w:cs="Times New Roman"/>
          <w:color w:val="000000"/>
          <w:spacing w:val="8"/>
          <w:sz w:val="28"/>
        </w:rPr>
        <w:t xml:space="preserve">или в </w:t>
      </w:r>
      <w:r w:rsidRPr="006B56FE">
        <w:rPr>
          <w:rFonts w:ascii="Times New Roman" w:hAnsi="Times New Roman" w:cs="Times New Roman"/>
          <w:b/>
          <w:bCs/>
          <w:color w:val="000000"/>
          <w:spacing w:val="8"/>
          <w:sz w:val="28"/>
        </w:rPr>
        <w:t>СО-ЗР.</w:t>
      </w:r>
    </w:p>
    <w:p w:rsidR="000877B1" w:rsidRPr="006B56FE" w:rsidRDefault="000877B1" w:rsidP="000877B1">
      <w:pPr>
        <w:shd w:val="clear" w:color="auto" w:fill="FFFFFF"/>
        <w:spacing w:after="0" w:line="240" w:lineRule="auto"/>
        <w:jc w:val="both"/>
        <w:rPr>
          <w:rFonts w:ascii="Times New Roman" w:hAnsi="Times New Roman" w:cs="Times New Roman"/>
          <w:sz w:val="28"/>
        </w:rPr>
      </w:pPr>
      <w:r w:rsidRPr="006B56FE">
        <w:rPr>
          <w:rFonts w:ascii="Times New Roman" w:hAnsi="Times New Roman" w:cs="Times New Roman"/>
          <w:color w:val="000000"/>
          <w:spacing w:val="8"/>
          <w:sz w:val="28"/>
        </w:rPr>
        <w:t xml:space="preserve">Например, при контроле сварных стыков рельсов </w:t>
      </w:r>
      <w:r w:rsidRPr="006B56FE">
        <w:rPr>
          <w:rFonts w:ascii="Times New Roman" w:hAnsi="Times New Roman" w:cs="Times New Roman"/>
          <w:color w:val="000000"/>
          <w:spacing w:val="6"/>
          <w:sz w:val="28"/>
        </w:rPr>
        <w:t>«мертвая» зона не должна превышать:</w:t>
      </w:r>
    </w:p>
    <w:p w:rsidR="000877B1" w:rsidRPr="006B56FE" w:rsidRDefault="000877B1" w:rsidP="000877B1">
      <w:pPr>
        <w:shd w:val="clear" w:color="auto" w:fill="FFFFFF"/>
        <w:spacing w:after="0" w:line="240" w:lineRule="auto"/>
        <w:jc w:val="both"/>
        <w:rPr>
          <w:rFonts w:ascii="Times New Roman" w:hAnsi="Times New Roman" w:cs="Times New Roman"/>
          <w:sz w:val="28"/>
        </w:rPr>
      </w:pPr>
      <w:r w:rsidRPr="006B56FE">
        <w:rPr>
          <w:rFonts w:ascii="Times New Roman" w:hAnsi="Times New Roman" w:cs="Times New Roman"/>
          <w:color w:val="000000"/>
          <w:spacing w:val="17"/>
          <w:sz w:val="28"/>
        </w:rPr>
        <w:t xml:space="preserve">для ПЭП с </w:t>
      </w:r>
      <w:r w:rsidRPr="006B56FE">
        <w:rPr>
          <w:rFonts w:ascii="Times New Roman" w:hAnsi="Times New Roman" w:cs="Times New Roman"/>
          <w:i/>
          <w:iCs/>
          <w:color w:val="000000"/>
          <w:spacing w:val="17"/>
          <w:sz w:val="28"/>
        </w:rPr>
        <w:t xml:space="preserve">а </w:t>
      </w:r>
      <w:r w:rsidRPr="006B56FE">
        <w:rPr>
          <w:rFonts w:ascii="Times New Roman" w:hAnsi="Times New Roman" w:cs="Times New Roman"/>
          <w:color w:val="000000"/>
          <w:spacing w:val="17"/>
          <w:sz w:val="28"/>
        </w:rPr>
        <w:t xml:space="preserve">= </w:t>
      </w:r>
      <w:r w:rsidRPr="006B56FE">
        <w:rPr>
          <w:rFonts w:ascii="Times New Roman" w:hAnsi="Times New Roman" w:cs="Times New Roman"/>
          <w:b/>
          <w:color w:val="000000"/>
          <w:spacing w:val="17"/>
          <w:sz w:val="28"/>
        </w:rPr>
        <w:t>65</w:t>
      </w:r>
      <w:r w:rsidRPr="006B56FE">
        <w:rPr>
          <w:rFonts w:ascii="Times New Roman" w:hAnsi="Times New Roman" w:cs="Times New Roman"/>
          <w:color w:val="000000"/>
          <w:spacing w:val="17"/>
          <w:sz w:val="28"/>
        </w:rPr>
        <w:t xml:space="preserve">° - </w:t>
      </w:r>
      <w:r w:rsidRPr="006B56FE">
        <w:rPr>
          <w:rFonts w:ascii="Times New Roman" w:hAnsi="Times New Roman" w:cs="Times New Roman"/>
          <w:b/>
          <w:bCs/>
          <w:color w:val="000000"/>
          <w:spacing w:val="17"/>
          <w:sz w:val="28"/>
        </w:rPr>
        <w:t xml:space="preserve">3 </w:t>
      </w:r>
      <w:r w:rsidRPr="006B56FE">
        <w:rPr>
          <w:rFonts w:ascii="Times New Roman" w:hAnsi="Times New Roman" w:cs="Times New Roman"/>
          <w:color w:val="000000"/>
          <w:spacing w:val="17"/>
          <w:sz w:val="28"/>
        </w:rPr>
        <w:t>мм;</w:t>
      </w:r>
    </w:p>
    <w:p w:rsidR="000877B1" w:rsidRPr="006B56FE" w:rsidRDefault="000877B1" w:rsidP="000877B1">
      <w:pPr>
        <w:shd w:val="clear" w:color="auto" w:fill="FFFFFF"/>
        <w:spacing w:after="0" w:line="240" w:lineRule="auto"/>
        <w:jc w:val="both"/>
        <w:rPr>
          <w:rFonts w:ascii="Times New Roman" w:hAnsi="Times New Roman" w:cs="Times New Roman"/>
          <w:sz w:val="28"/>
        </w:rPr>
      </w:pPr>
      <w:r w:rsidRPr="006B56FE">
        <w:rPr>
          <w:rFonts w:ascii="Times New Roman" w:hAnsi="Times New Roman" w:cs="Times New Roman"/>
          <w:color w:val="000000"/>
          <w:spacing w:val="17"/>
          <w:sz w:val="28"/>
        </w:rPr>
        <w:t xml:space="preserve">для ПЭП с </w:t>
      </w:r>
      <w:r w:rsidRPr="006B56FE">
        <w:rPr>
          <w:rFonts w:ascii="Times New Roman" w:hAnsi="Times New Roman" w:cs="Times New Roman"/>
          <w:i/>
          <w:iCs/>
          <w:color w:val="000000"/>
          <w:spacing w:val="17"/>
          <w:sz w:val="28"/>
        </w:rPr>
        <w:t xml:space="preserve">а </w:t>
      </w:r>
      <w:r w:rsidRPr="006B56FE">
        <w:rPr>
          <w:rFonts w:ascii="Times New Roman" w:hAnsi="Times New Roman" w:cs="Times New Roman"/>
          <w:color w:val="000000"/>
          <w:spacing w:val="17"/>
          <w:sz w:val="28"/>
        </w:rPr>
        <w:t xml:space="preserve">= </w:t>
      </w:r>
      <w:r w:rsidRPr="006B56FE">
        <w:rPr>
          <w:rFonts w:ascii="Times New Roman" w:hAnsi="Times New Roman" w:cs="Times New Roman"/>
          <w:b/>
          <w:bCs/>
          <w:color w:val="000000"/>
          <w:spacing w:val="17"/>
          <w:sz w:val="28"/>
        </w:rPr>
        <w:t xml:space="preserve">50° </w:t>
      </w:r>
      <w:r w:rsidRPr="006B56FE">
        <w:rPr>
          <w:rFonts w:ascii="Times New Roman" w:hAnsi="Times New Roman" w:cs="Times New Roman"/>
          <w:color w:val="000000"/>
          <w:spacing w:val="17"/>
          <w:sz w:val="28"/>
        </w:rPr>
        <w:t xml:space="preserve">- </w:t>
      </w:r>
      <w:r w:rsidRPr="006B56FE">
        <w:rPr>
          <w:rFonts w:ascii="Times New Roman" w:hAnsi="Times New Roman" w:cs="Times New Roman"/>
          <w:b/>
          <w:bCs/>
          <w:color w:val="000000"/>
          <w:spacing w:val="17"/>
          <w:sz w:val="28"/>
        </w:rPr>
        <w:t xml:space="preserve">8 </w:t>
      </w:r>
      <w:r w:rsidRPr="006B56FE">
        <w:rPr>
          <w:rFonts w:ascii="Times New Roman" w:hAnsi="Times New Roman" w:cs="Times New Roman"/>
          <w:color w:val="000000"/>
          <w:spacing w:val="17"/>
          <w:sz w:val="28"/>
        </w:rPr>
        <w:t>мм.</w:t>
      </w:r>
    </w:p>
    <w:p w:rsidR="000877B1" w:rsidRPr="006B56FE" w:rsidRDefault="000877B1" w:rsidP="000877B1">
      <w:pPr>
        <w:shd w:val="clear" w:color="auto" w:fill="FFFFFF"/>
        <w:spacing w:after="0" w:line="240" w:lineRule="auto"/>
        <w:jc w:val="both"/>
        <w:rPr>
          <w:rFonts w:ascii="Times New Roman" w:hAnsi="Times New Roman" w:cs="Times New Roman"/>
          <w:b/>
          <w:bCs/>
          <w:color w:val="000000"/>
          <w:spacing w:val="4"/>
          <w:sz w:val="28"/>
        </w:rPr>
      </w:pPr>
    </w:p>
    <w:p w:rsidR="000877B1" w:rsidRPr="006B56FE" w:rsidRDefault="000877B1" w:rsidP="000877B1">
      <w:pPr>
        <w:shd w:val="clear" w:color="auto" w:fill="FFFFFF"/>
        <w:spacing w:after="0" w:line="240" w:lineRule="auto"/>
        <w:jc w:val="both"/>
        <w:rPr>
          <w:rFonts w:ascii="Times New Roman" w:hAnsi="Times New Roman" w:cs="Times New Roman"/>
          <w:sz w:val="28"/>
        </w:rPr>
      </w:pPr>
      <w:r w:rsidRPr="006B56FE">
        <w:rPr>
          <w:rFonts w:ascii="Times New Roman" w:hAnsi="Times New Roman" w:cs="Times New Roman"/>
          <w:b/>
          <w:bCs/>
          <w:color w:val="000000"/>
          <w:spacing w:val="4"/>
          <w:sz w:val="28"/>
        </w:rPr>
        <w:t>ВНИМАНИЕ!</w:t>
      </w:r>
    </w:p>
    <w:p w:rsidR="000877B1" w:rsidRPr="006B56FE" w:rsidRDefault="000877B1" w:rsidP="000877B1">
      <w:pPr>
        <w:shd w:val="clear" w:color="auto" w:fill="FFFFFF"/>
        <w:spacing w:after="0" w:line="240" w:lineRule="auto"/>
        <w:jc w:val="both"/>
        <w:rPr>
          <w:rFonts w:ascii="Times New Roman" w:hAnsi="Times New Roman" w:cs="Times New Roman"/>
          <w:sz w:val="28"/>
        </w:rPr>
      </w:pPr>
      <w:r w:rsidRPr="006B56FE">
        <w:rPr>
          <w:rFonts w:ascii="Times New Roman" w:hAnsi="Times New Roman" w:cs="Times New Roman"/>
          <w:color w:val="000000"/>
          <w:spacing w:val="9"/>
          <w:sz w:val="28"/>
        </w:rPr>
        <w:t>Требования к «мертвой» зоне и условной чув</w:t>
      </w:r>
      <w:r w:rsidRPr="006B56FE">
        <w:rPr>
          <w:rFonts w:ascii="Times New Roman" w:hAnsi="Times New Roman" w:cs="Times New Roman"/>
          <w:color w:val="000000"/>
          <w:spacing w:val="9"/>
          <w:sz w:val="28"/>
        </w:rPr>
        <w:softHyphen/>
      </w:r>
      <w:r w:rsidRPr="006B56FE">
        <w:rPr>
          <w:rFonts w:ascii="Times New Roman" w:hAnsi="Times New Roman" w:cs="Times New Roman"/>
          <w:color w:val="000000"/>
          <w:spacing w:val="6"/>
          <w:sz w:val="28"/>
        </w:rPr>
        <w:t xml:space="preserve">ствительности должны выполняться при одних и тех </w:t>
      </w:r>
      <w:r w:rsidRPr="006B56FE">
        <w:rPr>
          <w:rFonts w:ascii="Times New Roman" w:hAnsi="Times New Roman" w:cs="Times New Roman"/>
          <w:color w:val="000000"/>
          <w:spacing w:val="3"/>
          <w:sz w:val="28"/>
        </w:rPr>
        <w:t xml:space="preserve">же положениях органов регулировки </w:t>
      </w:r>
      <w:r w:rsidRPr="006B56FE">
        <w:rPr>
          <w:rFonts w:ascii="Times New Roman" w:hAnsi="Times New Roman" w:cs="Times New Roman"/>
          <w:b/>
          <w:bCs/>
          <w:color w:val="000000"/>
          <w:spacing w:val="3"/>
          <w:sz w:val="28"/>
        </w:rPr>
        <w:t>«чувствитель</w:t>
      </w:r>
      <w:r w:rsidRPr="006B56FE">
        <w:rPr>
          <w:rFonts w:ascii="Times New Roman" w:hAnsi="Times New Roman" w:cs="Times New Roman"/>
          <w:b/>
          <w:bCs/>
          <w:color w:val="000000"/>
          <w:spacing w:val="3"/>
          <w:sz w:val="28"/>
        </w:rPr>
        <w:softHyphen/>
      </w:r>
      <w:r w:rsidRPr="006B56FE">
        <w:rPr>
          <w:rFonts w:ascii="Times New Roman" w:hAnsi="Times New Roman" w:cs="Times New Roman"/>
          <w:b/>
          <w:bCs/>
          <w:color w:val="000000"/>
          <w:spacing w:val="8"/>
          <w:sz w:val="28"/>
        </w:rPr>
        <w:t xml:space="preserve">ность» </w:t>
      </w:r>
      <w:r w:rsidRPr="006B56FE">
        <w:rPr>
          <w:rFonts w:ascii="Times New Roman" w:hAnsi="Times New Roman" w:cs="Times New Roman"/>
          <w:color w:val="000000"/>
          <w:spacing w:val="8"/>
          <w:sz w:val="28"/>
        </w:rPr>
        <w:t xml:space="preserve">и </w:t>
      </w:r>
      <w:r w:rsidRPr="006B56FE">
        <w:rPr>
          <w:rFonts w:ascii="Times New Roman" w:hAnsi="Times New Roman" w:cs="Times New Roman"/>
          <w:b/>
          <w:bCs/>
          <w:color w:val="000000"/>
          <w:spacing w:val="8"/>
          <w:sz w:val="28"/>
        </w:rPr>
        <w:t xml:space="preserve">«ВРЧ» </w:t>
      </w:r>
      <w:r w:rsidRPr="006B56FE">
        <w:rPr>
          <w:rFonts w:ascii="Times New Roman" w:hAnsi="Times New Roman" w:cs="Times New Roman"/>
          <w:color w:val="000000"/>
          <w:spacing w:val="8"/>
          <w:sz w:val="28"/>
        </w:rPr>
        <w:t>дефектоскопа!</w:t>
      </w:r>
    </w:p>
    <w:p w:rsidR="000877B1" w:rsidRDefault="000877B1" w:rsidP="000877B1">
      <w:pPr>
        <w:shd w:val="clear" w:color="auto" w:fill="FFFFFF"/>
        <w:spacing w:after="0" w:line="240" w:lineRule="auto"/>
        <w:jc w:val="both"/>
        <w:rPr>
          <w:rFonts w:ascii="Times New Roman" w:hAnsi="Times New Roman" w:cs="Times New Roman"/>
          <w:sz w:val="28"/>
        </w:rPr>
      </w:pPr>
      <w:r w:rsidRPr="00123C5F">
        <w:rPr>
          <w:rFonts w:ascii="Times New Roman" w:hAnsi="Times New Roman" w:cs="Times New Roman"/>
          <w:noProof/>
          <w:sz w:val="28"/>
        </w:rPr>
        <w:drawing>
          <wp:inline distT="0" distB="0" distL="0" distR="0">
            <wp:extent cx="3312795" cy="2380615"/>
            <wp:effectExtent l="19050" t="0" r="1905" b="0"/>
            <wp:docPr id="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3312795" cy="2380615"/>
                    </a:xfrm>
                    <a:prstGeom prst="rect">
                      <a:avLst/>
                    </a:prstGeom>
                    <a:noFill/>
                    <a:ln w="9525">
                      <a:noFill/>
                      <a:miter lim="800000"/>
                      <a:headEnd/>
                      <a:tailEnd/>
                    </a:ln>
                  </pic:spPr>
                </pic:pic>
              </a:graphicData>
            </a:graphic>
          </wp:inline>
        </w:drawing>
      </w:r>
    </w:p>
    <w:p w:rsidR="000877B1" w:rsidRPr="005D1A2F" w:rsidRDefault="000877B1" w:rsidP="000877B1">
      <w:pPr>
        <w:spacing w:after="0" w:line="240" w:lineRule="auto"/>
        <w:jc w:val="both"/>
        <w:rPr>
          <w:rFonts w:ascii="Times New Roman" w:hAnsi="Times New Roman" w:cs="Times New Roman"/>
          <w:iCs/>
          <w:sz w:val="28"/>
          <w:szCs w:val="28"/>
        </w:rPr>
      </w:pPr>
      <w:r>
        <w:rPr>
          <w:rFonts w:ascii="Times New Roman" w:hAnsi="Times New Roman" w:cs="Times New Roman"/>
          <w:sz w:val="28"/>
        </w:rPr>
        <w:t xml:space="preserve">Рис. 5 </w:t>
      </w:r>
      <w:r w:rsidRPr="005D1A2F">
        <w:rPr>
          <w:rFonts w:ascii="Times New Roman" w:hAnsi="Times New Roman" w:cs="Times New Roman"/>
          <w:iCs/>
          <w:sz w:val="28"/>
          <w:szCs w:val="28"/>
        </w:rPr>
        <w:t xml:space="preserve">Проверка «мертвой» зоны на </w:t>
      </w:r>
      <w:r w:rsidRPr="005D1A2F">
        <w:rPr>
          <w:rFonts w:ascii="Times New Roman" w:hAnsi="Times New Roman" w:cs="Times New Roman"/>
          <w:b/>
          <w:iCs/>
          <w:sz w:val="28"/>
          <w:szCs w:val="28"/>
        </w:rPr>
        <w:t>СО-ЗР</w:t>
      </w:r>
      <w:r w:rsidRPr="005D1A2F">
        <w:rPr>
          <w:rFonts w:ascii="Times New Roman" w:hAnsi="Times New Roman" w:cs="Times New Roman"/>
          <w:iCs/>
          <w:sz w:val="28"/>
          <w:szCs w:val="28"/>
        </w:rPr>
        <w:t>:</w:t>
      </w:r>
    </w:p>
    <w:p w:rsidR="000877B1" w:rsidRPr="005D1A2F" w:rsidRDefault="000877B1" w:rsidP="000877B1">
      <w:pPr>
        <w:spacing w:after="0" w:line="240" w:lineRule="auto"/>
        <w:jc w:val="both"/>
        <w:rPr>
          <w:rFonts w:ascii="Times New Roman" w:hAnsi="Times New Roman" w:cs="Times New Roman"/>
          <w:iCs/>
          <w:sz w:val="28"/>
          <w:szCs w:val="28"/>
        </w:rPr>
      </w:pPr>
      <w:r w:rsidRPr="005D1A2F">
        <w:rPr>
          <w:rFonts w:ascii="Times New Roman" w:hAnsi="Times New Roman" w:cs="Times New Roman"/>
          <w:iCs/>
          <w:sz w:val="28"/>
          <w:szCs w:val="28"/>
        </w:rPr>
        <w:t xml:space="preserve"> </w:t>
      </w:r>
      <w:r w:rsidRPr="005D1A2F">
        <w:rPr>
          <w:rFonts w:ascii="Times New Roman" w:hAnsi="Times New Roman" w:cs="Times New Roman"/>
          <w:b/>
          <w:iCs/>
          <w:sz w:val="28"/>
          <w:szCs w:val="28"/>
        </w:rPr>
        <w:t>А</w:t>
      </w:r>
      <w:r w:rsidRPr="005D1A2F">
        <w:rPr>
          <w:rFonts w:ascii="Times New Roman" w:hAnsi="Times New Roman" w:cs="Times New Roman"/>
          <w:iCs/>
          <w:sz w:val="28"/>
          <w:szCs w:val="28"/>
        </w:rPr>
        <w:t xml:space="preserve"> — эхо-сигнал от отверстия на глубине </w:t>
      </w:r>
      <w:r w:rsidRPr="005D1A2F">
        <w:rPr>
          <w:rFonts w:ascii="Times New Roman" w:hAnsi="Times New Roman" w:cs="Times New Roman"/>
          <w:b/>
          <w:iCs/>
          <w:sz w:val="28"/>
          <w:szCs w:val="28"/>
        </w:rPr>
        <w:t>3 мм</w:t>
      </w:r>
      <w:r w:rsidRPr="005D1A2F">
        <w:rPr>
          <w:rFonts w:ascii="Times New Roman" w:hAnsi="Times New Roman" w:cs="Times New Roman"/>
          <w:iCs/>
          <w:sz w:val="28"/>
          <w:szCs w:val="28"/>
        </w:rPr>
        <w:t xml:space="preserve"> сливается с зондирующим импульсом, </w:t>
      </w:r>
      <w:r w:rsidRPr="005D1A2F">
        <w:rPr>
          <w:rFonts w:ascii="Times New Roman" w:hAnsi="Times New Roman" w:cs="Times New Roman"/>
          <w:b/>
          <w:iCs/>
          <w:sz w:val="28"/>
          <w:szCs w:val="28"/>
        </w:rPr>
        <w:t>М &gt; 3 мм</w:t>
      </w:r>
      <w:r w:rsidRPr="005D1A2F">
        <w:rPr>
          <w:rFonts w:ascii="Times New Roman" w:hAnsi="Times New Roman" w:cs="Times New Roman"/>
          <w:iCs/>
          <w:sz w:val="28"/>
          <w:szCs w:val="28"/>
        </w:rPr>
        <w:t xml:space="preserve">; </w:t>
      </w:r>
    </w:p>
    <w:p w:rsidR="000877B1" w:rsidRDefault="000877B1" w:rsidP="000877B1">
      <w:pPr>
        <w:spacing w:after="0" w:line="240" w:lineRule="auto"/>
        <w:jc w:val="both"/>
        <w:rPr>
          <w:rFonts w:ascii="Times New Roman" w:hAnsi="Times New Roman" w:cs="Times New Roman"/>
          <w:b/>
          <w:iCs/>
          <w:sz w:val="28"/>
          <w:szCs w:val="28"/>
        </w:rPr>
      </w:pPr>
      <w:r w:rsidRPr="005D1A2F">
        <w:rPr>
          <w:rFonts w:ascii="Times New Roman" w:hAnsi="Times New Roman" w:cs="Times New Roman"/>
          <w:b/>
          <w:iCs/>
          <w:sz w:val="28"/>
          <w:szCs w:val="28"/>
        </w:rPr>
        <w:t>Б</w:t>
      </w:r>
      <w:r w:rsidRPr="005D1A2F">
        <w:rPr>
          <w:rFonts w:ascii="Times New Roman" w:hAnsi="Times New Roman" w:cs="Times New Roman"/>
          <w:iCs/>
          <w:sz w:val="28"/>
          <w:szCs w:val="28"/>
        </w:rPr>
        <w:t xml:space="preserve"> — эхо-сигнал от отверстия на глубине </w:t>
      </w:r>
      <w:r w:rsidRPr="005D1A2F">
        <w:rPr>
          <w:rFonts w:ascii="Times New Roman" w:hAnsi="Times New Roman" w:cs="Times New Roman"/>
          <w:b/>
          <w:iCs/>
          <w:sz w:val="28"/>
          <w:szCs w:val="28"/>
        </w:rPr>
        <w:t>8 мм</w:t>
      </w:r>
      <w:r w:rsidRPr="005D1A2F">
        <w:rPr>
          <w:rFonts w:ascii="Times New Roman" w:hAnsi="Times New Roman" w:cs="Times New Roman"/>
          <w:iCs/>
          <w:sz w:val="28"/>
          <w:szCs w:val="28"/>
        </w:rPr>
        <w:t xml:space="preserve"> наблюда</w:t>
      </w:r>
      <w:r w:rsidRPr="005D1A2F">
        <w:rPr>
          <w:rFonts w:ascii="Times New Roman" w:hAnsi="Times New Roman" w:cs="Times New Roman"/>
          <w:iCs/>
          <w:sz w:val="28"/>
          <w:szCs w:val="28"/>
        </w:rPr>
        <w:softHyphen/>
        <w:t xml:space="preserve">ется отдельно от зондирующего импульса, </w:t>
      </w:r>
      <w:r w:rsidRPr="005D1A2F">
        <w:rPr>
          <w:rFonts w:ascii="Times New Roman" w:hAnsi="Times New Roman" w:cs="Times New Roman"/>
          <w:b/>
          <w:iCs/>
          <w:sz w:val="28"/>
          <w:szCs w:val="28"/>
        </w:rPr>
        <w:t>М &lt; 8 мм</w:t>
      </w:r>
    </w:p>
    <w:p w:rsidR="000877B1" w:rsidRDefault="000877B1" w:rsidP="000877B1">
      <w:pPr>
        <w:shd w:val="clear" w:color="auto" w:fill="FFFFFF"/>
        <w:spacing w:after="0" w:line="240" w:lineRule="auto"/>
        <w:jc w:val="both"/>
        <w:rPr>
          <w:rFonts w:ascii="Times New Roman" w:hAnsi="Times New Roman" w:cs="Times New Roman"/>
          <w:sz w:val="28"/>
        </w:rPr>
      </w:pPr>
    </w:p>
    <w:p w:rsidR="000877B1" w:rsidRDefault="000877B1" w:rsidP="000877B1">
      <w:pPr>
        <w:shd w:val="clear" w:color="auto" w:fill="FFFFFF"/>
        <w:spacing w:after="0" w:line="240" w:lineRule="auto"/>
        <w:jc w:val="center"/>
        <w:rPr>
          <w:rFonts w:ascii="Times New Roman" w:hAnsi="Times New Roman" w:cs="Times New Roman"/>
          <w:b/>
          <w:color w:val="000000"/>
          <w:spacing w:val="1"/>
          <w:sz w:val="28"/>
          <w:szCs w:val="28"/>
        </w:rPr>
      </w:pPr>
    </w:p>
    <w:p w:rsidR="000877B1" w:rsidRPr="00837995" w:rsidRDefault="000877B1" w:rsidP="000877B1">
      <w:pPr>
        <w:shd w:val="clear" w:color="auto" w:fill="FFFFFF"/>
        <w:spacing w:after="0" w:line="240" w:lineRule="auto"/>
        <w:jc w:val="center"/>
        <w:rPr>
          <w:rFonts w:ascii="Times New Roman" w:hAnsi="Times New Roman" w:cs="Times New Roman"/>
          <w:b/>
        </w:rPr>
      </w:pPr>
      <w:r w:rsidRPr="00837995">
        <w:rPr>
          <w:rFonts w:ascii="Times New Roman" w:hAnsi="Times New Roman" w:cs="Times New Roman"/>
          <w:b/>
          <w:color w:val="000000"/>
          <w:spacing w:val="1"/>
          <w:sz w:val="28"/>
          <w:szCs w:val="28"/>
        </w:rPr>
        <w:lastRenderedPageBreak/>
        <w:t>Точность работы глубиномера</w:t>
      </w:r>
    </w:p>
    <w:p w:rsidR="000877B1" w:rsidRPr="00837995" w:rsidRDefault="000877B1" w:rsidP="000877B1">
      <w:pPr>
        <w:shd w:val="clear" w:color="auto" w:fill="FFFFFF"/>
        <w:spacing w:after="0" w:line="240" w:lineRule="auto"/>
        <w:jc w:val="both"/>
        <w:rPr>
          <w:rFonts w:ascii="Times New Roman" w:hAnsi="Times New Roman" w:cs="Times New Roman"/>
          <w:color w:val="000000"/>
          <w:spacing w:val="7"/>
          <w:sz w:val="28"/>
        </w:rPr>
      </w:pPr>
      <w:r>
        <w:rPr>
          <w:rFonts w:ascii="Times New Roman" w:hAnsi="Times New Roman" w:cs="Times New Roman"/>
          <w:color w:val="000000"/>
          <w:spacing w:val="5"/>
          <w:sz w:val="28"/>
        </w:rPr>
        <w:t xml:space="preserve">      </w:t>
      </w:r>
      <w:r w:rsidRPr="00837995">
        <w:rPr>
          <w:rFonts w:ascii="Times New Roman" w:hAnsi="Times New Roman" w:cs="Times New Roman"/>
          <w:color w:val="000000"/>
          <w:spacing w:val="5"/>
          <w:sz w:val="28"/>
        </w:rPr>
        <w:t>Точность работы глубиномера оценивается погреш</w:t>
      </w:r>
      <w:r w:rsidRPr="00837995">
        <w:rPr>
          <w:rFonts w:ascii="Times New Roman" w:hAnsi="Times New Roman" w:cs="Times New Roman"/>
          <w:color w:val="000000"/>
          <w:spacing w:val="5"/>
          <w:sz w:val="28"/>
        </w:rPr>
        <w:softHyphen/>
      </w:r>
      <w:r w:rsidRPr="00837995">
        <w:rPr>
          <w:rFonts w:ascii="Times New Roman" w:hAnsi="Times New Roman" w:cs="Times New Roman"/>
          <w:color w:val="000000"/>
          <w:spacing w:val="4"/>
          <w:sz w:val="28"/>
        </w:rPr>
        <w:t xml:space="preserve">ностью измерения известного интервала времени между </w:t>
      </w:r>
      <w:r w:rsidRPr="00837995">
        <w:rPr>
          <w:rFonts w:ascii="Times New Roman" w:hAnsi="Times New Roman" w:cs="Times New Roman"/>
          <w:color w:val="000000"/>
          <w:spacing w:val="7"/>
          <w:sz w:val="28"/>
        </w:rPr>
        <w:t>двумя донными эхо-сигналами.</w:t>
      </w:r>
    </w:p>
    <w:p w:rsidR="000877B1" w:rsidRPr="00837995" w:rsidRDefault="000877B1" w:rsidP="000877B1">
      <w:pPr>
        <w:shd w:val="clear" w:color="auto" w:fill="FFFFFF"/>
        <w:spacing w:after="0" w:line="240" w:lineRule="auto"/>
        <w:jc w:val="both"/>
        <w:rPr>
          <w:rFonts w:ascii="Times New Roman" w:hAnsi="Times New Roman" w:cs="Times New Roman"/>
        </w:rPr>
      </w:pPr>
      <w:r>
        <w:rPr>
          <w:rFonts w:ascii="Times New Roman" w:hAnsi="Times New Roman" w:cs="Times New Roman"/>
          <w:color w:val="000000"/>
          <w:spacing w:val="5"/>
          <w:sz w:val="28"/>
        </w:rPr>
        <w:t xml:space="preserve">    </w:t>
      </w:r>
      <w:r w:rsidRPr="00837995">
        <w:rPr>
          <w:rFonts w:ascii="Times New Roman" w:hAnsi="Times New Roman" w:cs="Times New Roman"/>
          <w:color w:val="000000"/>
          <w:spacing w:val="5"/>
          <w:sz w:val="28"/>
        </w:rPr>
        <w:t>Точность работы глубиномера дефектоскопа прове</w:t>
      </w:r>
      <w:r w:rsidRPr="00837995">
        <w:rPr>
          <w:rFonts w:ascii="Times New Roman" w:hAnsi="Times New Roman" w:cs="Times New Roman"/>
          <w:color w:val="000000"/>
          <w:spacing w:val="5"/>
          <w:sz w:val="28"/>
        </w:rPr>
        <w:softHyphen/>
      </w:r>
      <w:r w:rsidRPr="00837995">
        <w:rPr>
          <w:rFonts w:ascii="Times New Roman" w:hAnsi="Times New Roman" w:cs="Times New Roman"/>
          <w:color w:val="000000"/>
          <w:spacing w:val="6"/>
          <w:sz w:val="28"/>
        </w:rPr>
        <w:t xml:space="preserve">ряют по стандартным образцам </w:t>
      </w:r>
      <w:r w:rsidRPr="00837995">
        <w:rPr>
          <w:rFonts w:ascii="Times New Roman" w:hAnsi="Times New Roman" w:cs="Times New Roman"/>
          <w:color w:val="000000"/>
          <w:spacing w:val="6"/>
          <w:sz w:val="28"/>
          <w:lang w:val="en-US"/>
        </w:rPr>
        <w:t>CO</w:t>
      </w:r>
      <w:r w:rsidRPr="00837995">
        <w:rPr>
          <w:rFonts w:ascii="Times New Roman" w:hAnsi="Times New Roman" w:cs="Times New Roman"/>
          <w:color w:val="000000"/>
          <w:spacing w:val="6"/>
          <w:sz w:val="28"/>
        </w:rPr>
        <w:t xml:space="preserve">-1, </w:t>
      </w:r>
      <w:r w:rsidRPr="00837995">
        <w:rPr>
          <w:rFonts w:ascii="Times New Roman" w:hAnsi="Times New Roman" w:cs="Times New Roman"/>
          <w:color w:val="000000"/>
          <w:spacing w:val="6"/>
          <w:sz w:val="28"/>
          <w:lang w:val="en-US"/>
        </w:rPr>
        <w:t>CO</w:t>
      </w:r>
      <w:r w:rsidRPr="00837995">
        <w:rPr>
          <w:rFonts w:ascii="Times New Roman" w:hAnsi="Times New Roman" w:cs="Times New Roman"/>
          <w:color w:val="000000"/>
          <w:spacing w:val="6"/>
          <w:sz w:val="28"/>
        </w:rPr>
        <w:t xml:space="preserve">-2 или СО-ЗР </w:t>
      </w:r>
      <w:r w:rsidRPr="00837995">
        <w:rPr>
          <w:rFonts w:ascii="Times New Roman" w:hAnsi="Times New Roman" w:cs="Times New Roman"/>
          <w:color w:val="000000"/>
          <w:spacing w:val="5"/>
          <w:sz w:val="28"/>
        </w:rPr>
        <w:t>измерением интервалов времени между донными эхо-</w:t>
      </w:r>
      <w:r w:rsidRPr="00837995">
        <w:rPr>
          <w:rFonts w:ascii="Times New Roman" w:hAnsi="Times New Roman" w:cs="Times New Roman"/>
          <w:color w:val="000000"/>
          <w:spacing w:val="4"/>
          <w:sz w:val="28"/>
        </w:rPr>
        <w:t>сигналами при прозвучивании образца прямым преобра</w:t>
      </w:r>
      <w:r w:rsidRPr="00837995">
        <w:rPr>
          <w:rFonts w:ascii="Times New Roman" w:hAnsi="Times New Roman" w:cs="Times New Roman"/>
          <w:color w:val="000000"/>
          <w:spacing w:val="4"/>
          <w:sz w:val="28"/>
        </w:rPr>
        <w:softHyphen/>
        <w:t xml:space="preserve">зователем в направлении, указанном стрелкой </w:t>
      </w:r>
      <w:r w:rsidRPr="00837995">
        <w:rPr>
          <w:rFonts w:ascii="Times New Roman" w:hAnsi="Times New Roman" w:cs="Times New Roman"/>
          <w:b/>
          <w:color w:val="000000"/>
          <w:spacing w:val="4"/>
          <w:sz w:val="28"/>
        </w:rPr>
        <w:t>«20 мкс»</w:t>
      </w:r>
      <w:r w:rsidRPr="00837995">
        <w:rPr>
          <w:rFonts w:ascii="Times New Roman" w:hAnsi="Times New Roman" w:cs="Times New Roman"/>
          <w:color w:val="000000"/>
          <w:spacing w:val="4"/>
          <w:sz w:val="28"/>
        </w:rPr>
        <w:t xml:space="preserve">. </w:t>
      </w:r>
      <w:r w:rsidRPr="00837995">
        <w:rPr>
          <w:rFonts w:ascii="Times New Roman" w:hAnsi="Times New Roman" w:cs="Times New Roman"/>
          <w:color w:val="000000"/>
          <w:spacing w:val="3"/>
          <w:sz w:val="28"/>
        </w:rPr>
        <w:t>Точность работы глубиномера считают удовлетворитель</w:t>
      </w:r>
      <w:r w:rsidRPr="00837995">
        <w:rPr>
          <w:rFonts w:ascii="Times New Roman" w:hAnsi="Times New Roman" w:cs="Times New Roman"/>
          <w:color w:val="000000"/>
          <w:spacing w:val="3"/>
          <w:sz w:val="28"/>
        </w:rPr>
        <w:softHyphen/>
      </w:r>
      <w:r w:rsidRPr="00837995">
        <w:rPr>
          <w:rFonts w:ascii="Times New Roman" w:hAnsi="Times New Roman" w:cs="Times New Roman"/>
          <w:color w:val="000000"/>
          <w:spacing w:val="4"/>
          <w:sz w:val="28"/>
        </w:rPr>
        <w:t>ной, если измеренные при помощи глубиномера по шка</w:t>
      </w:r>
      <w:r w:rsidRPr="00837995">
        <w:rPr>
          <w:rFonts w:ascii="Times New Roman" w:hAnsi="Times New Roman" w:cs="Times New Roman"/>
          <w:color w:val="000000"/>
          <w:spacing w:val="4"/>
          <w:sz w:val="28"/>
        </w:rPr>
        <w:softHyphen/>
      </w:r>
      <w:r w:rsidRPr="00837995">
        <w:rPr>
          <w:rFonts w:ascii="Times New Roman" w:hAnsi="Times New Roman" w:cs="Times New Roman"/>
          <w:color w:val="000000"/>
          <w:spacing w:val="6"/>
          <w:sz w:val="28"/>
        </w:rPr>
        <w:t xml:space="preserve">ле </w:t>
      </w:r>
      <w:r w:rsidRPr="00837995">
        <w:rPr>
          <w:rFonts w:ascii="Times New Roman" w:hAnsi="Times New Roman" w:cs="Times New Roman"/>
          <w:b/>
          <w:color w:val="000000"/>
          <w:spacing w:val="6"/>
          <w:sz w:val="28"/>
        </w:rPr>
        <w:t>«мкс»</w:t>
      </w:r>
      <w:r w:rsidRPr="00837995">
        <w:rPr>
          <w:rFonts w:ascii="Times New Roman" w:hAnsi="Times New Roman" w:cs="Times New Roman"/>
          <w:color w:val="000000"/>
          <w:spacing w:val="6"/>
          <w:sz w:val="28"/>
        </w:rPr>
        <w:t xml:space="preserve"> интервалы между донными эхо-сигналами со</w:t>
      </w:r>
      <w:r w:rsidRPr="00837995">
        <w:rPr>
          <w:rFonts w:ascii="Times New Roman" w:hAnsi="Times New Roman" w:cs="Times New Roman"/>
          <w:color w:val="000000"/>
          <w:spacing w:val="6"/>
          <w:sz w:val="28"/>
        </w:rPr>
        <w:softHyphen/>
      </w:r>
      <w:r w:rsidRPr="00837995">
        <w:rPr>
          <w:rFonts w:ascii="Times New Roman" w:hAnsi="Times New Roman" w:cs="Times New Roman"/>
          <w:color w:val="000000"/>
          <w:spacing w:val="8"/>
          <w:sz w:val="28"/>
        </w:rPr>
        <w:t xml:space="preserve">ставляют </w:t>
      </w:r>
      <w:r w:rsidRPr="00837995">
        <w:rPr>
          <w:rFonts w:ascii="Times New Roman" w:hAnsi="Times New Roman" w:cs="Times New Roman"/>
          <w:b/>
          <w:color w:val="000000"/>
          <w:spacing w:val="8"/>
          <w:sz w:val="28"/>
        </w:rPr>
        <w:t>20±2</w:t>
      </w:r>
      <w:r w:rsidRPr="00837995">
        <w:rPr>
          <w:rFonts w:ascii="Times New Roman" w:hAnsi="Times New Roman" w:cs="Times New Roman"/>
          <w:color w:val="000000"/>
          <w:spacing w:val="8"/>
          <w:sz w:val="28"/>
        </w:rPr>
        <w:t xml:space="preserve"> (рис. 6).</w:t>
      </w:r>
    </w:p>
    <w:p w:rsidR="000877B1" w:rsidRPr="00837995" w:rsidRDefault="000877B1" w:rsidP="000877B1">
      <w:pPr>
        <w:shd w:val="clear" w:color="auto" w:fill="FFFFFF"/>
        <w:spacing w:after="0" w:line="240" w:lineRule="auto"/>
        <w:rPr>
          <w:rFonts w:ascii="Times New Roman" w:hAnsi="Times New Roman" w:cs="Times New Roman"/>
          <w:sz w:val="28"/>
        </w:rPr>
      </w:pPr>
      <w:r>
        <w:rPr>
          <w:rFonts w:ascii="Times New Roman" w:hAnsi="Times New Roman" w:cs="Times New Roman"/>
          <w:color w:val="000000"/>
          <w:spacing w:val="-5"/>
          <w:sz w:val="28"/>
          <w:szCs w:val="26"/>
        </w:rPr>
        <w:t xml:space="preserve">   </w:t>
      </w:r>
      <w:r w:rsidRPr="00837995">
        <w:rPr>
          <w:rFonts w:ascii="Times New Roman" w:hAnsi="Times New Roman" w:cs="Times New Roman"/>
          <w:color w:val="000000"/>
          <w:spacing w:val="-5"/>
          <w:sz w:val="28"/>
          <w:szCs w:val="26"/>
        </w:rPr>
        <w:t xml:space="preserve">Обычно по </w:t>
      </w:r>
      <w:r w:rsidRPr="00837995">
        <w:rPr>
          <w:rFonts w:ascii="Times New Roman" w:hAnsi="Times New Roman" w:cs="Times New Roman"/>
          <w:b/>
          <w:bCs/>
          <w:color w:val="000000"/>
          <w:spacing w:val="-5"/>
          <w:sz w:val="28"/>
          <w:szCs w:val="26"/>
        </w:rPr>
        <w:t xml:space="preserve">СО-1 </w:t>
      </w:r>
      <w:r w:rsidRPr="00837995">
        <w:rPr>
          <w:rFonts w:ascii="Times New Roman" w:hAnsi="Times New Roman" w:cs="Times New Roman"/>
          <w:color w:val="000000"/>
          <w:spacing w:val="-5"/>
          <w:sz w:val="28"/>
          <w:szCs w:val="26"/>
        </w:rPr>
        <w:t xml:space="preserve">фиксируют не менее двух </w:t>
      </w:r>
      <w:r w:rsidRPr="00837995">
        <w:rPr>
          <w:rFonts w:ascii="Times New Roman" w:hAnsi="Times New Roman" w:cs="Times New Roman"/>
          <w:b/>
          <w:color w:val="000000"/>
          <w:spacing w:val="-5"/>
          <w:sz w:val="28"/>
          <w:szCs w:val="26"/>
        </w:rPr>
        <w:t>(</w:t>
      </w:r>
      <w:r w:rsidRPr="00837995">
        <w:rPr>
          <w:rFonts w:ascii="Times New Roman" w:hAnsi="Times New Roman" w:cs="Times New Roman"/>
          <w:b/>
          <w:color w:val="000000"/>
          <w:spacing w:val="-5"/>
          <w:sz w:val="28"/>
          <w:szCs w:val="26"/>
          <w:lang w:val="en-US"/>
        </w:rPr>
        <w:t>n</w:t>
      </w:r>
      <w:r w:rsidRPr="00837995">
        <w:rPr>
          <w:rFonts w:ascii="Times New Roman" w:hAnsi="Times New Roman" w:cs="Times New Roman"/>
          <w:b/>
          <w:color w:val="000000"/>
          <w:spacing w:val="-5"/>
          <w:sz w:val="28"/>
          <w:szCs w:val="26"/>
        </w:rPr>
        <w:t xml:space="preserve"> = 2)</w:t>
      </w:r>
      <w:r w:rsidRPr="00837995">
        <w:rPr>
          <w:rFonts w:ascii="Times New Roman" w:hAnsi="Times New Roman" w:cs="Times New Roman"/>
          <w:color w:val="000000"/>
          <w:spacing w:val="-5"/>
          <w:sz w:val="28"/>
          <w:szCs w:val="26"/>
        </w:rPr>
        <w:t xml:space="preserve"> </w:t>
      </w:r>
      <w:r w:rsidRPr="00837995">
        <w:rPr>
          <w:rFonts w:ascii="Times New Roman" w:hAnsi="Times New Roman" w:cs="Times New Roman"/>
          <w:color w:val="000000"/>
          <w:spacing w:val="-3"/>
          <w:sz w:val="28"/>
          <w:szCs w:val="26"/>
        </w:rPr>
        <w:t xml:space="preserve">эхо-сигналов от прорези, а по </w:t>
      </w:r>
      <w:r w:rsidRPr="00837995">
        <w:rPr>
          <w:rFonts w:ascii="Times New Roman" w:hAnsi="Times New Roman" w:cs="Times New Roman"/>
          <w:b/>
          <w:bCs/>
          <w:color w:val="000000"/>
          <w:spacing w:val="-3"/>
          <w:sz w:val="28"/>
          <w:szCs w:val="26"/>
        </w:rPr>
        <w:t xml:space="preserve">СО-2(Р) </w:t>
      </w:r>
      <w:r w:rsidRPr="00837995">
        <w:rPr>
          <w:rFonts w:ascii="Times New Roman" w:hAnsi="Times New Roman" w:cs="Times New Roman"/>
          <w:color w:val="000000"/>
          <w:spacing w:val="-3"/>
          <w:sz w:val="28"/>
          <w:szCs w:val="26"/>
        </w:rPr>
        <w:t xml:space="preserve">или </w:t>
      </w:r>
      <w:r w:rsidRPr="00837995">
        <w:rPr>
          <w:rFonts w:ascii="Times New Roman" w:hAnsi="Times New Roman" w:cs="Times New Roman"/>
          <w:b/>
          <w:bCs/>
          <w:color w:val="000000"/>
          <w:spacing w:val="-3"/>
          <w:sz w:val="28"/>
          <w:szCs w:val="26"/>
        </w:rPr>
        <w:t xml:space="preserve">СО-ЗР </w:t>
      </w:r>
      <w:r w:rsidRPr="00837995">
        <w:rPr>
          <w:rFonts w:ascii="Times New Roman" w:hAnsi="Times New Roman" w:cs="Times New Roman"/>
          <w:color w:val="000000"/>
          <w:spacing w:val="-3"/>
          <w:sz w:val="28"/>
          <w:szCs w:val="26"/>
        </w:rPr>
        <w:t>— не</w:t>
      </w:r>
      <w:r w:rsidRPr="00837995">
        <w:rPr>
          <w:rFonts w:ascii="Times New Roman" w:hAnsi="Times New Roman" w:cs="Times New Roman"/>
          <w:color w:val="000000"/>
          <w:spacing w:val="2"/>
          <w:sz w:val="28"/>
          <w:szCs w:val="26"/>
        </w:rPr>
        <w:t xml:space="preserve"> менее пяти </w:t>
      </w:r>
      <w:r w:rsidRPr="00837995">
        <w:rPr>
          <w:rFonts w:ascii="Times New Roman" w:hAnsi="Times New Roman" w:cs="Times New Roman"/>
          <w:b/>
          <w:color w:val="000000"/>
          <w:spacing w:val="2"/>
          <w:sz w:val="28"/>
          <w:szCs w:val="26"/>
        </w:rPr>
        <w:t>(</w:t>
      </w:r>
      <w:r w:rsidRPr="00837995">
        <w:rPr>
          <w:rFonts w:ascii="Times New Roman" w:hAnsi="Times New Roman" w:cs="Times New Roman"/>
          <w:b/>
          <w:color w:val="000000"/>
          <w:spacing w:val="2"/>
          <w:sz w:val="28"/>
          <w:szCs w:val="26"/>
          <w:lang w:val="en-US"/>
        </w:rPr>
        <w:t>n</w:t>
      </w:r>
      <w:r w:rsidRPr="00837995">
        <w:rPr>
          <w:rFonts w:ascii="Times New Roman" w:hAnsi="Times New Roman" w:cs="Times New Roman"/>
          <w:b/>
          <w:color w:val="000000"/>
          <w:spacing w:val="2"/>
          <w:sz w:val="28"/>
          <w:szCs w:val="26"/>
        </w:rPr>
        <w:t xml:space="preserve"> = 5)</w:t>
      </w:r>
      <w:r w:rsidRPr="00837995">
        <w:rPr>
          <w:rFonts w:ascii="Times New Roman" w:hAnsi="Times New Roman" w:cs="Times New Roman"/>
          <w:color w:val="000000"/>
          <w:spacing w:val="2"/>
          <w:sz w:val="28"/>
          <w:szCs w:val="26"/>
        </w:rPr>
        <w:t xml:space="preserve"> эхо-сигналов.</w:t>
      </w:r>
    </w:p>
    <w:p w:rsidR="000877B1" w:rsidRPr="00837995"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4"/>
          <w:sz w:val="28"/>
          <w:szCs w:val="26"/>
        </w:rPr>
        <w:t xml:space="preserve">   </w:t>
      </w:r>
      <w:r w:rsidRPr="00837995">
        <w:rPr>
          <w:rFonts w:ascii="Times New Roman" w:hAnsi="Times New Roman" w:cs="Times New Roman"/>
          <w:color w:val="000000"/>
          <w:spacing w:val="-4"/>
          <w:sz w:val="28"/>
          <w:szCs w:val="26"/>
        </w:rPr>
        <w:t>Погрешность глубиномера (в процентах) вычисляет</w:t>
      </w:r>
      <w:r w:rsidRPr="00837995">
        <w:rPr>
          <w:rFonts w:ascii="Times New Roman" w:hAnsi="Times New Roman" w:cs="Times New Roman"/>
          <w:color w:val="000000"/>
          <w:spacing w:val="-4"/>
          <w:sz w:val="28"/>
          <w:szCs w:val="26"/>
        </w:rPr>
        <w:softHyphen/>
      </w:r>
      <w:r w:rsidRPr="00837995">
        <w:rPr>
          <w:rFonts w:ascii="Times New Roman" w:hAnsi="Times New Roman" w:cs="Times New Roman"/>
          <w:color w:val="000000"/>
          <w:spacing w:val="-2"/>
          <w:sz w:val="28"/>
          <w:szCs w:val="26"/>
        </w:rPr>
        <w:t>ся по формуле:</w:t>
      </w:r>
    </w:p>
    <w:p w:rsidR="000877B1" w:rsidRPr="00837995" w:rsidRDefault="000877B1" w:rsidP="000877B1">
      <w:pPr>
        <w:shd w:val="clear" w:color="auto" w:fill="FFFFFF"/>
        <w:spacing w:after="0" w:line="240" w:lineRule="auto"/>
        <w:jc w:val="center"/>
        <w:rPr>
          <w:rFonts w:ascii="Times New Roman" w:hAnsi="Times New Roman" w:cs="Times New Roman"/>
          <w:sz w:val="28"/>
        </w:rPr>
      </w:pPr>
      <w:r w:rsidRPr="00837995">
        <w:rPr>
          <w:rFonts w:ascii="Times New Roman" w:hAnsi="Times New Roman" w:cs="Times New Roman"/>
          <w:color w:val="000000"/>
          <w:spacing w:val="-3"/>
          <w:sz w:val="28"/>
          <w:szCs w:val="26"/>
          <w:lang w:val="en-US"/>
        </w:rPr>
        <w:t>A</w:t>
      </w:r>
      <w:r w:rsidRPr="00837995">
        <w:rPr>
          <w:rFonts w:ascii="Times New Roman" w:hAnsi="Times New Roman" w:cs="Times New Roman"/>
          <w:color w:val="000000"/>
          <w:spacing w:val="-3"/>
          <w:sz w:val="28"/>
          <w:szCs w:val="26"/>
          <w:vertAlign w:val="subscript"/>
          <w:lang w:val="en-US"/>
        </w:rPr>
        <w:t>r</w:t>
      </w:r>
      <w:r w:rsidRPr="00837995">
        <w:rPr>
          <w:rFonts w:ascii="Times New Roman" w:hAnsi="Times New Roman" w:cs="Times New Roman"/>
          <w:color w:val="000000"/>
          <w:spacing w:val="-3"/>
          <w:sz w:val="28"/>
          <w:szCs w:val="26"/>
        </w:rPr>
        <w:t xml:space="preserve"> = [(</w:t>
      </w:r>
      <w:r w:rsidRPr="00837995">
        <w:rPr>
          <w:rFonts w:ascii="Times New Roman" w:hAnsi="Times New Roman" w:cs="Times New Roman"/>
          <w:color w:val="000000"/>
          <w:spacing w:val="-3"/>
          <w:sz w:val="28"/>
          <w:szCs w:val="26"/>
          <w:lang w:val="en-US"/>
        </w:rPr>
        <w:t>t</w:t>
      </w:r>
      <w:r w:rsidRPr="00837995">
        <w:rPr>
          <w:rFonts w:ascii="Times New Roman" w:hAnsi="Times New Roman" w:cs="Times New Roman"/>
          <w:color w:val="000000"/>
          <w:spacing w:val="-3"/>
          <w:sz w:val="28"/>
          <w:szCs w:val="26"/>
          <w:vertAlign w:val="subscript"/>
        </w:rPr>
        <w:t>и</w:t>
      </w:r>
      <w:r w:rsidRPr="00837995">
        <w:rPr>
          <w:rFonts w:ascii="Times New Roman" w:hAnsi="Times New Roman" w:cs="Times New Roman"/>
          <w:color w:val="000000"/>
          <w:spacing w:val="-3"/>
          <w:sz w:val="28"/>
          <w:szCs w:val="26"/>
        </w:rPr>
        <w:t xml:space="preserve"> - 20 • </w:t>
      </w:r>
      <w:r w:rsidRPr="00837995">
        <w:rPr>
          <w:rFonts w:ascii="Times New Roman" w:hAnsi="Times New Roman" w:cs="Times New Roman"/>
          <w:color w:val="000000"/>
          <w:spacing w:val="-3"/>
          <w:sz w:val="28"/>
          <w:szCs w:val="26"/>
          <w:lang w:val="en-US"/>
        </w:rPr>
        <w:t>n</w:t>
      </w:r>
      <w:r w:rsidRPr="00837995">
        <w:rPr>
          <w:rFonts w:ascii="Times New Roman" w:hAnsi="Times New Roman" w:cs="Times New Roman"/>
          <w:b/>
          <w:bCs/>
          <w:color w:val="000000"/>
          <w:spacing w:val="-3"/>
          <w:sz w:val="28"/>
          <w:szCs w:val="26"/>
        </w:rPr>
        <w:t xml:space="preserve">) / 20 </w:t>
      </w:r>
      <w:r w:rsidRPr="00837995">
        <w:rPr>
          <w:rFonts w:ascii="Times New Roman" w:hAnsi="Times New Roman" w:cs="Times New Roman"/>
          <w:color w:val="000000"/>
          <w:spacing w:val="-3"/>
          <w:sz w:val="28"/>
          <w:szCs w:val="26"/>
        </w:rPr>
        <w:t xml:space="preserve">• </w:t>
      </w:r>
      <w:r w:rsidRPr="00837995">
        <w:rPr>
          <w:rFonts w:ascii="Times New Roman" w:hAnsi="Times New Roman" w:cs="Times New Roman"/>
          <w:color w:val="000000"/>
          <w:spacing w:val="-3"/>
          <w:sz w:val="28"/>
          <w:szCs w:val="26"/>
          <w:lang w:val="en-US"/>
        </w:rPr>
        <w:t>n</w:t>
      </w:r>
      <w:r w:rsidRPr="00837995">
        <w:rPr>
          <w:rFonts w:ascii="Times New Roman" w:hAnsi="Times New Roman" w:cs="Times New Roman"/>
          <w:color w:val="000000"/>
          <w:spacing w:val="-3"/>
          <w:sz w:val="28"/>
          <w:szCs w:val="26"/>
        </w:rPr>
        <w:t xml:space="preserve">] • </w:t>
      </w:r>
      <w:r w:rsidRPr="00837995">
        <w:rPr>
          <w:rFonts w:ascii="Times New Roman" w:hAnsi="Times New Roman" w:cs="Times New Roman"/>
          <w:b/>
          <w:bCs/>
          <w:color w:val="000000"/>
          <w:spacing w:val="-3"/>
          <w:sz w:val="28"/>
          <w:szCs w:val="26"/>
        </w:rPr>
        <w:t>100.</w:t>
      </w:r>
    </w:p>
    <w:p w:rsidR="000877B1" w:rsidRPr="00837995" w:rsidRDefault="000877B1" w:rsidP="000877B1">
      <w:pPr>
        <w:shd w:val="clear" w:color="auto" w:fill="FFFFFF"/>
        <w:spacing w:after="0" w:line="240" w:lineRule="auto"/>
        <w:jc w:val="both"/>
        <w:rPr>
          <w:rFonts w:ascii="Times New Roman" w:hAnsi="Times New Roman" w:cs="Times New Roman"/>
          <w:color w:val="000000"/>
          <w:spacing w:val="3"/>
          <w:sz w:val="28"/>
          <w:szCs w:val="26"/>
        </w:rPr>
      </w:pPr>
      <w:r>
        <w:rPr>
          <w:rFonts w:ascii="Times New Roman" w:hAnsi="Times New Roman" w:cs="Times New Roman"/>
          <w:color w:val="000000"/>
          <w:spacing w:val="-8"/>
          <w:sz w:val="28"/>
          <w:szCs w:val="26"/>
        </w:rPr>
        <w:t xml:space="preserve">   </w:t>
      </w:r>
      <w:r w:rsidRPr="00837995">
        <w:rPr>
          <w:rFonts w:ascii="Times New Roman" w:hAnsi="Times New Roman" w:cs="Times New Roman"/>
          <w:color w:val="000000"/>
          <w:spacing w:val="-8"/>
          <w:sz w:val="28"/>
          <w:szCs w:val="26"/>
        </w:rPr>
        <w:t>Точность работы глубиномера дефектоскопа с наклон</w:t>
      </w:r>
      <w:r w:rsidRPr="00837995">
        <w:rPr>
          <w:rFonts w:ascii="Times New Roman" w:hAnsi="Times New Roman" w:cs="Times New Roman"/>
          <w:color w:val="000000"/>
          <w:spacing w:val="-8"/>
          <w:sz w:val="28"/>
          <w:szCs w:val="26"/>
        </w:rPr>
        <w:softHyphen/>
      </w:r>
      <w:r w:rsidRPr="00837995">
        <w:rPr>
          <w:rFonts w:ascii="Times New Roman" w:hAnsi="Times New Roman" w:cs="Times New Roman"/>
          <w:color w:val="000000"/>
          <w:spacing w:val="-9"/>
          <w:sz w:val="28"/>
          <w:szCs w:val="26"/>
        </w:rPr>
        <w:t xml:space="preserve">ным ПЭП проверяют по стандартному образцу </w:t>
      </w:r>
      <w:r w:rsidRPr="00837995">
        <w:rPr>
          <w:rFonts w:ascii="Times New Roman" w:hAnsi="Times New Roman" w:cs="Times New Roman"/>
          <w:b/>
          <w:bCs/>
          <w:color w:val="000000"/>
          <w:spacing w:val="-9"/>
          <w:sz w:val="28"/>
          <w:szCs w:val="26"/>
        </w:rPr>
        <w:t xml:space="preserve">СО-2 </w:t>
      </w:r>
      <w:r w:rsidRPr="00837995">
        <w:rPr>
          <w:rFonts w:ascii="Times New Roman" w:hAnsi="Times New Roman" w:cs="Times New Roman"/>
          <w:color w:val="000000"/>
          <w:spacing w:val="-9"/>
          <w:sz w:val="28"/>
          <w:szCs w:val="26"/>
        </w:rPr>
        <w:t xml:space="preserve">(или </w:t>
      </w:r>
      <w:r w:rsidRPr="00837995">
        <w:rPr>
          <w:rFonts w:ascii="Times New Roman" w:hAnsi="Times New Roman" w:cs="Times New Roman"/>
          <w:b/>
          <w:bCs/>
          <w:color w:val="000000"/>
          <w:spacing w:val="-4"/>
          <w:sz w:val="28"/>
          <w:szCs w:val="26"/>
        </w:rPr>
        <w:t xml:space="preserve">СО-ЗР) </w:t>
      </w:r>
      <w:r w:rsidRPr="00837995">
        <w:rPr>
          <w:rFonts w:ascii="Times New Roman" w:hAnsi="Times New Roman" w:cs="Times New Roman"/>
          <w:color w:val="000000"/>
          <w:spacing w:val="-4"/>
          <w:sz w:val="28"/>
          <w:szCs w:val="26"/>
        </w:rPr>
        <w:t xml:space="preserve">путем выявления наклонным преобразователем </w:t>
      </w:r>
      <w:r w:rsidRPr="00837995">
        <w:rPr>
          <w:rFonts w:ascii="Times New Roman" w:hAnsi="Times New Roman" w:cs="Times New Roman"/>
          <w:color w:val="000000"/>
          <w:spacing w:val="-5"/>
          <w:sz w:val="28"/>
          <w:szCs w:val="26"/>
        </w:rPr>
        <w:t xml:space="preserve">отверстия диаметром </w:t>
      </w:r>
      <w:r w:rsidRPr="00837995">
        <w:rPr>
          <w:rFonts w:ascii="Times New Roman" w:hAnsi="Times New Roman" w:cs="Times New Roman"/>
          <w:b/>
          <w:color w:val="000000"/>
          <w:spacing w:val="-5"/>
          <w:sz w:val="28"/>
          <w:szCs w:val="26"/>
        </w:rPr>
        <w:t>6 мм</w:t>
      </w:r>
      <w:r w:rsidRPr="00837995">
        <w:rPr>
          <w:rFonts w:ascii="Times New Roman" w:hAnsi="Times New Roman" w:cs="Times New Roman"/>
          <w:color w:val="000000"/>
          <w:spacing w:val="-5"/>
          <w:sz w:val="28"/>
          <w:szCs w:val="26"/>
        </w:rPr>
        <w:t>. Точность работы глубиноме</w:t>
      </w:r>
      <w:r w:rsidRPr="00837995">
        <w:rPr>
          <w:rFonts w:ascii="Times New Roman" w:hAnsi="Times New Roman" w:cs="Times New Roman"/>
          <w:color w:val="000000"/>
          <w:spacing w:val="-5"/>
          <w:sz w:val="28"/>
          <w:szCs w:val="26"/>
        </w:rPr>
        <w:softHyphen/>
      </w:r>
      <w:r w:rsidRPr="00837995">
        <w:rPr>
          <w:rFonts w:ascii="Times New Roman" w:hAnsi="Times New Roman" w:cs="Times New Roman"/>
          <w:color w:val="000000"/>
          <w:spacing w:val="-4"/>
          <w:sz w:val="28"/>
          <w:szCs w:val="26"/>
        </w:rPr>
        <w:t xml:space="preserve">ра считают удовлетворительной, если измеренное при </w:t>
      </w:r>
      <w:r w:rsidRPr="00837995">
        <w:rPr>
          <w:rFonts w:ascii="Times New Roman" w:hAnsi="Times New Roman" w:cs="Times New Roman"/>
          <w:color w:val="000000"/>
          <w:spacing w:val="1"/>
          <w:sz w:val="28"/>
          <w:szCs w:val="26"/>
        </w:rPr>
        <w:t xml:space="preserve">помощи преобразователя  </w:t>
      </w:r>
      <w:r w:rsidRPr="00837995">
        <w:rPr>
          <w:rFonts w:ascii="Times New Roman" w:hAnsi="Times New Roman" w:cs="Times New Roman"/>
          <w:b/>
          <w:color w:val="000000"/>
          <w:spacing w:val="1"/>
          <w:sz w:val="28"/>
          <w:szCs w:val="26"/>
        </w:rPr>
        <w:t>(α = 40...65°)</w:t>
      </w:r>
      <w:r w:rsidRPr="00837995">
        <w:rPr>
          <w:rFonts w:ascii="Times New Roman" w:hAnsi="Times New Roman" w:cs="Times New Roman"/>
          <w:color w:val="000000"/>
          <w:spacing w:val="1"/>
          <w:sz w:val="28"/>
          <w:szCs w:val="26"/>
        </w:rPr>
        <w:t xml:space="preserve"> значение ко</w:t>
      </w:r>
      <w:r w:rsidRPr="00837995">
        <w:rPr>
          <w:rFonts w:ascii="Times New Roman" w:hAnsi="Times New Roman" w:cs="Times New Roman"/>
          <w:color w:val="000000"/>
          <w:spacing w:val="1"/>
          <w:sz w:val="28"/>
          <w:szCs w:val="26"/>
        </w:rPr>
        <w:softHyphen/>
        <w:t xml:space="preserve">ординаты глубины залегания составляет Н = 42±2 мм </w:t>
      </w:r>
      <w:r w:rsidRPr="00837995">
        <w:rPr>
          <w:rFonts w:ascii="Times New Roman" w:hAnsi="Times New Roman" w:cs="Times New Roman"/>
          <w:color w:val="000000"/>
          <w:spacing w:val="3"/>
          <w:sz w:val="28"/>
          <w:szCs w:val="26"/>
        </w:rPr>
        <w:t>(рис. 6, в).</w:t>
      </w:r>
    </w:p>
    <w:p w:rsidR="000877B1" w:rsidRDefault="000877B1" w:rsidP="000877B1">
      <w:pPr>
        <w:shd w:val="clear" w:color="auto" w:fill="FFFFFF"/>
        <w:spacing w:after="0" w:line="240" w:lineRule="auto"/>
        <w:jc w:val="both"/>
        <w:rPr>
          <w:rFonts w:ascii="Times New Roman" w:hAnsi="Times New Roman" w:cs="Times New Roman"/>
          <w:sz w:val="28"/>
        </w:rPr>
      </w:pPr>
      <w:r w:rsidRPr="00D41800">
        <w:rPr>
          <w:rFonts w:ascii="Times New Roman" w:hAnsi="Times New Roman" w:cs="Times New Roman"/>
          <w:noProof/>
          <w:sz w:val="28"/>
        </w:rPr>
        <w:drawing>
          <wp:inline distT="0" distB="0" distL="0" distR="0">
            <wp:extent cx="4011295" cy="4959985"/>
            <wp:effectExtent l="19050" t="0" r="8255" b="0"/>
            <wp:docPr id="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srcRect/>
                    <a:stretch>
                      <a:fillRect/>
                    </a:stretch>
                  </pic:blipFill>
                  <pic:spPr bwMode="auto">
                    <a:xfrm>
                      <a:off x="0" y="0"/>
                      <a:ext cx="4011295" cy="4959985"/>
                    </a:xfrm>
                    <a:prstGeom prst="rect">
                      <a:avLst/>
                    </a:prstGeom>
                    <a:noFill/>
                    <a:ln w="9525">
                      <a:noFill/>
                      <a:miter lim="800000"/>
                      <a:headEnd/>
                      <a:tailEnd/>
                    </a:ln>
                  </pic:spPr>
                </pic:pic>
              </a:graphicData>
            </a:graphic>
          </wp:inline>
        </w:drawing>
      </w:r>
    </w:p>
    <w:p w:rsidR="000877B1" w:rsidRPr="00F65149" w:rsidRDefault="000877B1" w:rsidP="000877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rPr>
        <w:t xml:space="preserve">Рис. 6 </w:t>
      </w:r>
      <w:r w:rsidRPr="00F65149">
        <w:rPr>
          <w:rFonts w:ascii="Times New Roman" w:hAnsi="Times New Roman" w:cs="Times New Roman"/>
          <w:color w:val="000000"/>
          <w:spacing w:val="4"/>
          <w:sz w:val="28"/>
          <w:szCs w:val="28"/>
        </w:rPr>
        <w:t>Проверка точности работы глубиномера</w:t>
      </w:r>
      <w:r w:rsidRPr="00F65149">
        <w:rPr>
          <w:rFonts w:ascii="Times New Roman" w:hAnsi="Times New Roman" w:cs="Times New Roman"/>
          <w:color w:val="000000"/>
          <w:spacing w:val="1"/>
          <w:sz w:val="28"/>
          <w:szCs w:val="28"/>
        </w:rPr>
        <w:t xml:space="preserve"> дефектоскопа:</w:t>
      </w:r>
    </w:p>
    <w:p w:rsidR="000877B1" w:rsidRPr="00F65149" w:rsidRDefault="000877B1" w:rsidP="000877B1">
      <w:pPr>
        <w:shd w:val="clear" w:color="auto" w:fill="FFFFFF"/>
        <w:spacing w:after="0" w:line="240" w:lineRule="auto"/>
        <w:jc w:val="both"/>
        <w:rPr>
          <w:rFonts w:ascii="Times New Roman" w:hAnsi="Times New Roman" w:cs="Times New Roman"/>
          <w:color w:val="000000"/>
          <w:spacing w:val="9"/>
          <w:sz w:val="28"/>
          <w:szCs w:val="28"/>
        </w:rPr>
      </w:pPr>
      <w:r w:rsidRPr="00F65149">
        <w:rPr>
          <w:rFonts w:ascii="Times New Roman" w:hAnsi="Times New Roman" w:cs="Times New Roman"/>
          <w:b/>
          <w:color w:val="000000"/>
          <w:spacing w:val="86"/>
          <w:sz w:val="28"/>
          <w:szCs w:val="28"/>
        </w:rPr>
        <w:lastRenderedPageBreak/>
        <w:t>а</w:t>
      </w:r>
      <w:r w:rsidRPr="00F65149">
        <w:rPr>
          <w:rFonts w:ascii="Times New Roman" w:hAnsi="Times New Roman" w:cs="Times New Roman"/>
          <w:color w:val="000000"/>
          <w:spacing w:val="86"/>
          <w:sz w:val="28"/>
          <w:szCs w:val="28"/>
        </w:rPr>
        <w:t>и</w:t>
      </w:r>
      <w:r w:rsidRPr="00F65149">
        <w:rPr>
          <w:rFonts w:ascii="Times New Roman" w:hAnsi="Times New Roman" w:cs="Times New Roman"/>
          <w:b/>
          <w:color w:val="000000"/>
          <w:spacing w:val="86"/>
          <w:sz w:val="28"/>
          <w:szCs w:val="28"/>
        </w:rPr>
        <w:t>б</w:t>
      </w:r>
      <w:r w:rsidRPr="00F65149">
        <w:rPr>
          <w:rFonts w:ascii="Times New Roman" w:hAnsi="Times New Roman" w:cs="Times New Roman"/>
          <w:color w:val="000000"/>
          <w:sz w:val="28"/>
          <w:szCs w:val="28"/>
        </w:rPr>
        <w:t xml:space="preserve"> </w:t>
      </w:r>
      <w:r w:rsidRPr="00F65149">
        <w:rPr>
          <w:rFonts w:ascii="Times New Roman" w:hAnsi="Times New Roman" w:cs="Times New Roman"/>
          <w:color w:val="000000"/>
          <w:spacing w:val="9"/>
          <w:sz w:val="28"/>
          <w:szCs w:val="28"/>
        </w:rPr>
        <w:t xml:space="preserve">- с помощью прямого ПЭП (а = 0°) на СО-1 (а) и на </w:t>
      </w:r>
      <w:r w:rsidRPr="00F65149">
        <w:rPr>
          <w:rFonts w:ascii="Times New Roman" w:hAnsi="Times New Roman" w:cs="Times New Roman"/>
          <w:color w:val="000000"/>
          <w:spacing w:val="12"/>
          <w:sz w:val="28"/>
          <w:szCs w:val="28"/>
        </w:rPr>
        <w:t>СО-2 (б);</w:t>
      </w:r>
    </w:p>
    <w:p w:rsidR="000877B1" w:rsidRPr="00F65149" w:rsidRDefault="000877B1" w:rsidP="000877B1">
      <w:pPr>
        <w:shd w:val="clear" w:color="auto" w:fill="FFFFFF"/>
        <w:spacing w:after="0" w:line="240" w:lineRule="auto"/>
        <w:jc w:val="both"/>
        <w:rPr>
          <w:rFonts w:ascii="Times New Roman" w:hAnsi="Times New Roman" w:cs="Times New Roman"/>
          <w:sz w:val="28"/>
          <w:szCs w:val="28"/>
        </w:rPr>
      </w:pPr>
      <w:r w:rsidRPr="00F65149">
        <w:rPr>
          <w:rFonts w:ascii="Times New Roman" w:hAnsi="Times New Roman" w:cs="Times New Roman"/>
          <w:b/>
          <w:color w:val="000000"/>
          <w:spacing w:val="12"/>
          <w:sz w:val="28"/>
          <w:szCs w:val="28"/>
        </w:rPr>
        <w:t>в</w:t>
      </w:r>
      <w:r w:rsidRPr="00F65149">
        <w:rPr>
          <w:rFonts w:ascii="Times New Roman" w:hAnsi="Times New Roman" w:cs="Times New Roman"/>
          <w:color w:val="000000"/>
          <w:spacing w:val="12"/>
          <w:sz w:val="28"/>
          <w:szCs w:val="28"/>
        </w:rPr>
        <w:t xml:space="preserve"> - с помощью наклонного ПЭП (а - 40-70°) на </w:t>
      </w:r>
      <w:r w:rsidRPr="00F65149">
        <w:rPr>
          <w:rFonts w:ascii="Times New Roman" w:hAnsi="Times New Roman" w:cs="Times New Roman"/>
          <w:color w:val="000000"/>
          <w:spacing w:val="6"/>
          <w:sz w:val="28"/>
          <w:szCs w:val="28"/>
        </w:rPr>
        <w:t>СО-ЗР. Изменения на СО-2 — аналогичны</w:t>
      </w:r>
    </w:p>
    <w:p w:rsidR="000877B1" w:rsidRDefault="000877B1" w:rsidP="000877B1">
      <w:pPr>
        <w:shd w:val="clear" w:color="auto" w:fill="FFFFFF"/>
        <w:spacing w:after="0" w:line="240" w:lineRule="auto"/>
        <w:rPr>
          <w:rFonts w:ascii="Times New Roman" w:hAnsi="Times New Roman" w:cs="Times New Roman"/>
          <w:b/>
          <w:sz w:val="28"/>
          <w:szCs w:val="28"/>
        </w:rPr>
      </w:pPr>
    </w:p>
    <w:p w:rsidR="000877B1" w:rsidRPr="00CC679B" w:rsidRDefault="000877B1" w:rsidP="000877B1">
      <w:pPr>
        <w:shd w:val="clear" w:color="auto" w:fill="FFFFFF"/>
        <w:spacing w:after="0" w:line="240" w:lineRule="auto"/>
        <w:jc w:val="center"/>
        <w:rPr>
          <w:rFonts w:ascii="Times New Roman" w:hAnsi="Times New Roman" w:cs="Times New Roman"/>
          <w:b/>
          <w:sz w:val="28"/>
          <w:szCs w:val="28"/>
        </w:rPr>
      </w:pPr>
      <w:r w:rsidRPr="00CC679B">
        <w:rPr>
          <w:rFonts w:ascii="Times New Roman" w:hAnsi="Times New Roman" w:cs="Times New Roman"/>
          <w:b/>
          <w:sz w:val="28"/>
          <w:szCs w:val="28"/>
        </w:rPr>
        <w:t>Условная чувствительность</w:t>
      </w:r>
    </w:p>
    <w:p w:rsidR="000877B1" w:rsidRPr="00CC679B"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9"/>
          <w:sz w:val="28"/>
          <w:szCs w:val="26"/>
        </w:rPr>
        <w:t xml:space="preserve">   </w:t>
      </w:r>
      <w:r w:rsidRPr="00CC679B">
        <w:rPr>
          <w:rFonts w:ascii="Times New Roman" w:hAnsi="Times New Roman" w:cs="Times New Roman"/>
          <w:color w:val="000000"/>
          <w:spacing w:val="-9"/>
          <w:sz w:val="28"/>
          <w:szCs w:val="26"/>
        </w:rPr>
        <w:t xml:space="preserve">Цель настройки </w:t>
      </w:r>
      <w:r w:rsidRPr="00CC679B">
        <w:rPr>
          <w:rFonts w:ascii="Times New Roman" w:hAnsi="Times New Roman" w:cs="Times New Roman"/>
          <w:b/>
          <w:bCs/>
          <w:color w:val="000000"/>
          <w:spacing w:val="-9"/>
          <w:sz w:val="28"/>
          <w:szCs w:val="26"/>
        </w:rPr>
        <w:t xml:space="preserve">чувствительности </w:t>
      </w:r>
      <w:r w:rsidRPr="00CC679B">
        <w:rPr>
          <w:rFonts w:ascii="Times New Roman" w:hAnsi="Times New Roman" w:cs="Times New Roman"/>
          <w:color w:val="000000"/>
          <w:spacing w:val="-9"/>
          <w:sz w:val="28"/>
          <w:szCs w:val="26"/>
        </w:rPr>
        <w:t xml:space="preserve">— установление </w:t>
      </w:r>
      <w:r w:rsidRPr="00CC679B">
        <w:rPr>
          <w:rFonts w:ascii="Times New Roman" w:hAnsi="Times New Roman" w:cs="Times New Roman"/>
          <w:color w:val="000000"/>
          <w:spacing w:val="-4"/>
          <w:sz w:val="28"/>
          <w:szCs w:val="26"/>
        </w:rPr>
        <w:t xml:space="preserve">такого усиления в акустическом тракте дефектоскопа, </w:t>
      </w:r>
      <w:r w:rsidRPr="00CC679B">
        <w:rPr>
          <w:rFonts w:ascii="Times New Roman" w:hAnsi="Times New Roman" w:cs="Times New Roman"/>
          <w:color w:val="000000"/>
          <w:spacing w:val="-6"/>
          <w:sz w:val="28"/>
          <w:szCs w:val="26"/>
        </w:rPr>
        <w:t>которое обеспечивает надежную регистрацию эхо-сигна</w:t>
      </w:r>
      <w:r w:rsidRPr="00CC679B">
        <w:rPr>
          <w:rFonts w:ascii="Times New Roman" w:hAnsi="Times New Roman" w:cs="Times New Roman"/>
          <w:color w:val="000000"/>
          <w:spacing w:val="-6"/>
          <w:sz w:val="28"/>
          <w:szCs w:val="26"/>
        </w:rPr>
        <w:softHyphen/>
      </w:r>
      <w:r w:rsidRPr="00CC679B">
        <w:rPr>
          <w:rFonts w:ascii="Times New Roman" w:hAnsi="Times New Roman" w:cs="Times New Roman"/>
          <w:color w:val="000000"/>
          <w:spacing w:val="-3"/>
          <w:sz w:val="28"/>
          <w:szCs w:val="26"/>
        </w:rPr>
        <w:t xml:space="preserve">лов от дефектов максимально допустимого для данного </w:t>
      </w:r>
      <w:r w:rsidRPr="00CC679B">
        <w:rPr>
          <w:rFonts w:ascii="Times New Roman" w:hAnsi="Times New Roman" w:cs="Times New Roman"/>
          <w:color w:val="000000"/>
          <w:spacing w:val="-2"/>
          <w:sz w:val="28"/>
          <w:szCs w:val="26"/>
        </w:rPr>
        <w:t>изделия размера.</w:t>
      </w:r>
    </w:p>
    <w:p w:rsidR="000877B1" w:rsidRPr="00CC679B"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1"/>
          <w:sz w:val="28"/>
          <w:szCs w:val="26"/>
        </w:rPr>
        <w:t xml:space="preserve">   </w:t>
      </w:r>
      <w:r w:rsidRPr="00CC679B">
        <w:rPr>
          <w:rFonts w:ascii="Times New Roman" w:hAnsi="Times New Roman" w:cs="Times New Roman"/>
          <w:color w:val="000000"/>
          <w:spacing w:val="-1"/>
          <w:sz w:val="28"/>
          <w:szCs w:val="26"/>
        </w:rPr>
        <w:t xml:space="preserve">Под условной чувствительностью дефектоскопа с </w:t>
      </w:r>
      <w:r w:rsidRPr="00CC679B">
        <w:rPr>
          <w:rFonts w:ascii="Times New Roman" w:hAnsi="Times New Roman" w:cs="Times New Roman"/>
          <w:color w:val="000000"/>
          <w:spacing w:val="-5"/>
          <w:sz w:val="28"/>
          <w:szCs w:val="26"/>
        </w:rPr>
        <w:t>преобразователем понимают чувствительность, характе</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pacing w:val="-4"/>
          <w:sz w:val="28"/>
          <w:szCs w:val="26"/>
        </w:rPr>
        <w:t>ризуемую размерами и глубиной залегания выявляемых искусственных отражателей, выполненных в образце из материала с определенными акустическими свойствами.</w:t>
      </w:r>
    </w:p>
    <w:p w:rsidR="000877B1" w:rsidRPr="00CC679B"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3"/>
          <w:sz w:val="28"/>
          <w:szCs w:val="26"/>
        </w:rPr>
        <w:t xml:space="preserve">   </w:t>
      </w:r>
      <w:r w:rsidRPr="00CC679B">
        <w:rPr>
          <w:rFonts w:ascii="Times New Roman" w:hAnsi="Times New Roman" w:cs="Times New Roman"/>
          <w:color w:val="000000"/>
          <w:spacing w:val="-3"/>
          <w:sz w:val="28"/>
          <w:szCs w:val="26"/>
        </w:rPr>
        <w:t>Условную чувствительность К</w:t>
      </w:r>
      <w:r w:rsidRPr="00CC679B">
        <w:rPr>
          <w:rFonts w:ascii="Times New Roman" w:hAnsi="Times New Roman" w:cs="Times New Roman"/>
          <w:color w:val="000000"/>
          <w:spacing w:val="-3"/>
          <w:sz w:val="28"/>
          <w:szCs w:val="26"/>
          <w:vertAlign w:val="superscript"/>
        </w:rPr>
        <w:t>1</w:t>
      </w:r>
      <w:r w:rsidRPr="00CC679B">
        <w:rPr>
          <w:rFonts w:ascii="Times New Roman" w:hAnsi="Times New Roman" w:cs="Times New Roman"/>
          <w:color w:val="000000"/>
          <w:spacing w:val="-3"/>
          <w:sz w:val="28"/>
          <w:szCs w:val="26"/>
          <w:vertAlign w:val="subscript"/>
        </w:rPr>
        <w:t>у</w:t>
      </w:r>
      <w:r w:rsidRPr="00CC679B">
        <w:rPr>
          <w:rFonts w:ascii="Times New Roman" w:hAnsi="Times New Roman" w:cs="Times New Roman"/>
          <w:color w:val="000000"/>
          <w:spacing w:val="-3"/>
          <w:sz w:val="28"/>
          <w:szCs w:val="26"/>
        </w:rPr>
        <w:t xml:space="preserve"> в миллиметрах де</w:t>
      </w:r>
      <w:r w:rsidRPr="00CC679B">
        <w:rPr>
          <w:rFonts w:ascii="Times New Roman" w:hAnsi="Times New Roman" w:cs="Times New Roman"/>
          <w:color w:val="000000"/>
          <w:spacing w:val="-3"/>
          <w:sz w:val="28"/>
          <w:szCs w:val="26"/>
        </w:rPr>
        <w:softHyphen/>
      </w:r>
      <w:r w:rsidRPr="00CC679B">
        <w:rPr>
          <w:rFonts w:ascii="Times New Roman" w:hAnsi="Times New Roman" w:cs="Times New Roman"/>
          <w:color w:val="000000"/>
          <w:spacing w:val="-5"/>
          <w:sz w:val="28"/>
          <w:szCs w:val="26"/>
        </w:rPr>
        <w:t xml:space="preserve">фектоскопа с преобразователем с углом призмы </w:t>
      </w:r>
      <w:r w:rsidRPr="00CC679B">
        <w:rPr>
          <w:rFonts w:ascii="Times New Roman" w:hAnsi="Times New Roman" w:cs="Times New Roman"/>
          <w:i/>
          <w:iCs/>
          <w:color w:val="000000"/>
          <w:spacing w:val="-5"/>
          <w:sz w:val="28"/>
          <w:szCs w:val="26"/>
          <w:lang w:val="en-US"/>
        </w:rPr>
        <w:t>β</w:t>
      </w:r>
      <w:r w:rsidRPr="00CC679B">
        <w:rPr>
          <w:rFonts w:ascii="Times New Roman" w:hAnsi="Times New Roman" w:cs="Times New Roman"/>
          <w:i/>
          <w:iCs/>
          <w:color w:val="000000"/>
          <w:spacing w:val="-5"/>
          <w:sz w:val="28"/>
          <w:szCs w:val="26"/>
        </w:rPr>
        <w:t xml:space="preserve"> </w:t>
      </w:r>
      <w:r w:rsidRPr="00CC679B">
        <w:rPr>
          <w:rFonts w:ascii="Times New Roman" w:hAnsi="Times New Roman" w:cs="Times New Roman"/>
          <w:color w:val="000000"/>
          <w:spacing w:val="-5"/>
          <w:sz w:val="28"/>
          <w:szCs w:val="26"/>
        </w:rPr>
        <w:t>уста</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z w:val="28"/>
          <w:szCs w:val="26"/>
        </w:rPr>
        <w:t xml:space="preserve">навливают при помощи ручек (кнопок) </w:t>
      </w:r>
      <w:r w:rsidRPr="00CC679B">
        <w:rPr>
          <w:rFonts w:ascii="Times New Roman" w:hAnsi="Times New Roman" w:cs="Times New Roman"/>
          <w:b/>
          <w:color w:val="000000"/>
          <w:sz w:val="28"/>
          <w:szCs w:val="26"/>
        </w:rPr>
        <w:t>"Ослабление,</w:t>
      </w:r>
      <w:r w:rsidRPr="00CC679B">
        <w:rPr>
          <w:rFonts w:ascii="Times New Roman" w:hAnsi="Times New Roman" w:cs="Times New Roman"/>
          <w:color w:val="000000"/>
          <w:sz w:val="28"/>
          <w:szCs w:val="26"/>
        </w:rPr>
        <w:t xml:space="preserve"> </w:t>
      </w:r>
      <w:r w:rsidRPr="00CC679B">
        <w:rPr>
          <w:rFonts w:ascii="Times New Roman" w:hAnsi="Times New Roman" w:cs="Times New Roman"/>
          <w:b/>
          <w:color w:val="000000"/>
          <w:spacing w:val="2"/>
          <w:sz w:val="28"/>
          <w:szCs w:val="26"/>
        </w:rPr>
        <w:t>дБ"</w:t>
      </w:r>
      <w:r w:rsidRPr="00CC679B">
        <w:rPr>
          <w:rFonts w:ascii="Times New Roman" w:hAnsi="Times New Roman" w:cs="Times New Roman"/>
          <w:color w:val="000000"/>
          <w:spacing w:val="2"/>
          <w:sz w:val="28"/>
          <w:szCs w:val="26"/>
        </w:rPr>
        <w:t xml:space="preserve"> такой, чтобы уверенно выявлялись индикаторами </w:t>
      </w:r>
      <w:r w:rsidRPr="00CC679B">
        <w:rPr>
          <w:rFonts w:ascii="Times New Roman" w:hAnsi="Times New Roman" w:cs="Times New Roman"/>
          <w:color w:val="000000"/>
          <w:spacing w:val="-5"/>
          <w:sz w:val="28"/>
          <w:szCs w:val="26"/>
        </w:rPr>
        <w:t xml:space="preserve">дефектоскопа отверстия на глубине от </w:t>
      </w:r>
      <w:r w:rsidRPr="00CC679B">
        <w:rPr>
          <w:rFonts w:ascii="Times New Roman" w:hAnsi="Times New Roman" w:cs="Times New Roman"/>
          <w:b/>
          <w:color w:val="000000"/>
          <w:spacing w:val="-5"/>
          <w:sz w:val="28"/>
          <w:szCs w:val="26"/>
        </w:rPr>
        <w:t>5</w:t>
      </w:r>
      <w:r w:rsidRPr="00CC679B">
        <w:rPr>
          <w:rFonts w:ascii="Times New Roman" w:hAnsi="Times New Roman" w:cs="Times New Roman"/>
          <w:color w:val="000000"/>
          <w:spacing w:val="-5"/>
          <w:sz w:val="28"/>
          <w:szCs w:val="26"/>
        </w:rPr>
        <w:t xml:space="preserve"> до </w:t>
      </w:r>
      <w:r w:rsidRPr="00CC679B">
        <w:rPr>
          <w:rFonts w:ascii="Times New Roman" w:hAnsi="Times New Roman" w:cs="Times New Roman"/>
          <w:b/>
          <w:color w:val="000000"/>
          <w:spacing w:val="-5"/>
          <w:sz w:val="28"/>
          <w:szCs w:val="26"/>
        </w:rPr>
        <w:t>45 мм</w:t>
      </w:r>
      <w:r w:rsidRPr="00CC679B">
        <w:rPr>
          <w:rFonts w:ascii="Times New Roman" w:hAnsi="Times New Roman" w:cs="Times New Roman"/>
          <w:color w:val="000000"/>
          <w:spacing w:val="-5"/>
          <w:sz w:val="28"/>
          <w:szCs w:val="26"/>
        </w:rPr>
        <w:t xml:space="preserve"> (см. </w:t>
      </w:r>
      <w:r w:rsidRPr="00CC679B">
        <w:rPr>
          <w:rFonts w:ascii="Times New Roman" w:hAnsi="Times New Roman" w:cs="Times New Roman"/>
          <w:color w:val="000000"/>
          <w:spacing w:val="-2"/>
          <w:sz w:val="28"/>
          <w:szCs w:val="26"/>
        </w:rPr>
        <w:t xml:space="preserve">примечание) в стандартном образце </w:t>
      </w:r>
      <w:r w:rsidRPr="00CC679B">
        <w:rPr>
          <w:rFonts w:ascii="Times New Roman" w:hAnsi="Times New Roman" w:cs="Times New Roman"/>
          <w:b/>
          <w:bCs/>
          <w:color w:val="000000"/>
          <w:spacing w:val="-2"/>
          <w:sz w:val="28"/>
          <w:szCs w:val="26"/>
        </w:rPr>
        <w:t xml:space="preserve">СО-1 </w:t>
      </w:r>
      <w:r w:rsidRPr="00CC679B">
        <w:rPr>
          <w:rFonts w:ascii="Times New Roman" w:hAnsi="Times New Roman" w:cs="Times New Roman"/>
          <w:color w:val="000000"/>
          <w:spacing w:val="-2"/>
          <w:sz w:val="28"/>
          <w:szCs w:val="26"/>
        </w:rPr>
        <w:t xml:space="preserve">(исходном). </w:t>
      </w:r>
      <w:r w:rsidRPr="00CC679B">
        <w:rPr>
          <w:rFonts w:ascii="Times New Roman" w:hAnsi="Times New Roman" w:cs="Times New Roman"/>
          <w:color w:val="000000"/>
          <w:spacing w:val="-5"/>
          <w:sz w:val="28"/>
          <w:szCs w:val="26"/>
        </w:rPr>
        <w:t xml:space="preserve">При этом регулятор </w:t>
      </w:r>
      <w:r w:rsidRPr="00CC679B">
        <w:rPr>
          <w:rFonts w:ascii="Times New Roman" w:hAnsi="Times New Roman" w:cs="Times New Roman"/>
          <w:b/>
          <w:bCs/>
          <w:color w:val="000000"/>
          <w:spacing w:val="-5"/>
          <w:sz w:val="28"/>
          <w:szCs w:val="26"/>
        </w:rPr>
        <w:t xml:space="preserve">«ВРЧ» </w:t>
      </w:r>
      <w:r w:rsidRPr="00CC679B">
        <w:rPr>
          <w:rFonts w:ascii="Times New Roman" w:hAnsi="Times New Roman" w:cs="Times New Roman"/>
          <w:color w:val="000000"/>
          <w:spacing w:val="-5"/>
          <w:sz w:val="28"/>
          <w:szCs w:val="26"/>
        </w:rPr>
        <w:t>дефектоскопа должен нахо</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pacing w:val="-8"/>
          <w:sz w:val="28"/>
          <w:szCs w:val="26"/>
        </w:rPr>
        <w:t>диться в положении, обеспечивающем требуемую «мерт</w:t>
      </w:r>
      <w:r w:rsidRPr="00CC679B">
        <w:rPr>
          <w:rFonts w:ascii="Times New Roman" w:hAnsi="Times New Roman" w:cs="Times New Roman"/>
          <w:color w:val="000000"/>
          <w:spacing w:val="-8"/>
          <w:sz w:val="28"/>
          <w:szCs w:val="26"/>
        </w:rPr>
        <w:softHyphen/>
      </w:r>
      <w:r w:rsidRPr="00CC679B">
        <w:rPr>
          <w:rFonts w:ascii="Times New Roman" w:hAnsi="Times New Roman" w:cs="Times New Roman"/>
          <w:color w:val="000000"/>
          <w:spacing w:val="-9"/>
          <w:sz w:val="28"/>
          <w:szCs w:val="26"/>
        </w:rPr>
        <w:t>вую зону».</w:t>
      </w:r>
    </w:p>
    <w:p w:rsidR="000877B1" w:rsidRPr="00CC679B" w:rsidRDefault="000877B1" w:rsidP="000877B1">
      <w:pPr>
        <w:shd w:val="clear" w:color="auto" w:fill="FFFFFF"/>
        <w:spacing w:after="0" w:line="240" w:lineRule="auto"/>
        <w:jc w:val="both"/>
        <w:rPr>
          <w:rFonts w:ascii="Times New Roman" w:hAnsi="Times New Roman" w:cs="Times New Roman"/>
          <w:sz w:val="28"/>
        </w:rPr>
      </w:pPr>
      <w:r w:rsidRPr="00CC679B">
        <w:rPr>
          <w:rFonts w:ascii="Times New Roman" w:hAnsi="Times New Roman" w:cs="Times New Roman"/>
          <w:b/>
          <w:bCs/>
          <w:color w:val="000000"/>
          <w:spacing w:val="-11"/>
          <w:sz w:val="28"/>
          <w:szCs w:val="26"/>
        </w:rPr>
        <w:t xml:space="preserve">ПРИМЕЧАНИЯ: </w:t>
      </w:r>
      <w:r w:rsidRPr="00CC679B">
        <w:rPr>
          <w:rFonts w:ascii="Times New Roman" w:hAnsi="Times New Roman" w:cs="Times New Roman"/>
          <w:color w:val="000000"/>
          <w:spacing w:val="-11"/>
          <w:sz w:val="28"/>
          <w:szCs w:val="26"/>
        </w:rPr>
        <w:t>В зависимости от угла ввода уль</w:t>
      </w:r>
      <w:r w:rsidRPr="00CC679B">
        <w:rPr>
          <w:rFonts w:ascii="Times New Roman" w:hAnsi="Times New Roman" w:cs="Times New Roman"/>
          <w:color w:val="000000"/>
          <w:spacing w:val="-6"/>
          <w:sz w:val="28"/>
          <w:szCs w:val="26"/>
        </w:rPr>
        <w:t>тразвуковых колебаний требуемая максимальная глу</w:t>
      </w:r>
      <w:r w:rsidRPr="00CC679B">
        <w:rPr>
          <w:rFonts w:ascii="Times New Roman" w:hAnsi="Times New Roman" w:cs="Times New Roman"/>
          <w:color w:val="000000"/>
          <w:spacing w:val="-6"/>
          <w:sz w:val="28"/>
          <w:szCs w:val="26"/>
        </w:rPr>
        <w:softHyphen/>
      </w:r>
      <w:r w:rsidRPr="00CC679B">
        <w:rPr>
          <w:rFonts w:ascii="Times New Roman" w:hAnsi="Times New Roman" w:cs="Times New Roman"/>
          <w:color w:val="000000"/>
          <w:spacing w:val="-7"/>
          <w:sz w:val="28"/>
          <w:szCs w:val="26"/>
        </w:rPr>
        <w:t xml:space="preserve">бина залегания уверенно выявляемого отверстия в </w:t>
      </w:r>
      <w:r w:rsidRPr="00CC679B">
        <w:rPr>
          <w:rFonts w:ascii="Times New Roman" w:hAnsi="Times New Roman" w:cs="Times New Roman"/>
          <w:b/>
          <w:bCs/>
          <w:color w:val="000000"/>
          <w:spacing w:val="-7"/>
          <w:sz w:val="28"/>
          <w:szCs w:val="26"/>
        </w:rPr>
        <w:t>СО-</w:t>
      </w:r>
      <w:r w:rsidRPr="00CC679B">
        <w:rPr>
          <w:rFonts w:ascii="Times New Roman" w:hAnsi="Times New Roman" w:cs="Times New Roman"/>
          <w:color w:val="000000"/>
          <w:spacing w:val="-2"/>
          <w:sz w:val="28"/>
          <w:szCs w:val="26"/>
        </w:rPr>
        <w:t>1 может быть различной, например:</w:t>
      </w:r>
    </w:p>
    <w:p w:rsidR="000877B1" w:rsidRPr="006D4D47" w:rsidRDefault="000877B1" w:rsidP="000877B1">
      <w:pPr>
        <w:shd w:val="clear" w:color="auto" w:fill="FFFFFF"/>
        <w:spacing w:after="0" w:line="240" w:lineRule="auto"/>
        <w:jc w:val="both"/>
        <w:rPr>
          <w:rFonts w:ascii="Times New Roman" w:hAnsi="Times New Roman" w:cs="Times New Roman"/>
          <w:sz w:val="28"/>
        </w:rPr>
      </w:pPr>
      <w:r w:rsidRPr="00CC679B">
        <w:rPr>
          <w:rFonts w:ascii="Times New Roman" w:hAnsi="Times New Roman" w:cs="Times New Roman"/>
          <w:color w:val="000000"/>
          <w:spacing w:val="11"/>
          <w:sz w:val="28"/>
          <w:szCs w:val="26"/>
        </w:rPr>
        <w:t>а)</w:t>
      </w:r>
      <w:r w:rsidRPr="00CC679B">
        <w:rPr>
          <w:rFonts w:ascii="Times New Roman" w:hAnsi="Times New Roman" w:cs="Times New Roman"/>
          <w:color w:val="000000"/>
          <w:sz w:val="28"/>
          <w:szCs w:val="26"/>
        </w:rPr>
        <w:tab/>
      </w:r>
      <w:r w:rsidRPr="00CC679B">
        <w:rPr>
          <w:rFonts w:ascii="Times New Roman" w:hAnsi="Times New Roman" w:cs="Times New Roman"/>
          <w:color w:val="000000"/>
          <w:spacing w:val="-3"/>
          <w:sz w:val="28"/>
          <w:szCs w:val="26"/>
        </w:rPr>
        <w:t xml:space="preserve">при сплошном контроле головки рельса с ПЭП </w:t>
      </w:r>
      <w:r w:rsidRPr="00CC679B">
        <w:rPr>
          <w:rFonts w:ascii="Times New Roman" w:hAnsi="Times New Roman" w:cs="Times New Roman"/>
          <w:color w:val="000000"/>
          <w:spacing w:val="-4"/>
          <w:sz w:val="28"/>
          <w:szCs w:val="26"/>
        </w:rPr>
        <w:t xml:space="preserve">с углом ввода ультразвуковых колебаний </w:t>
      </w:r>
      <w:r w:rsidRPr="00CC679B">
        <w:rPr>
          <w:rFonts w:ascii="Times New Roman" w:hAnsi="Times New Roman" w:cs="Times New Roman"/>
          <w:b/>
          <w:color w:val="000000"/>
          <w:spacing w:val="-4"/>
          <w:sz w:val="28"/>
          <w:szCs w:val="26"/>
        </w:rPr>
        <w:t>60 (58)</w:t>
      </w:r>
      <w:r w:rsidRPr="00CC679B">
        <w:rPr>
          <w:rFonts w:ascii="Times New Roman" w:hAnsi="Times New Roman" w:cs="Times New Roman"/>
          <w:color w:val="000000"/>
          <w:spacing w:val="-4"/>
          <w:sz w:val="28"/>
          <w:szCs w:val="26"/>
        </w:rPr>
        <w:t xml:space="preserve"> гра</w:t>
      </w:r>
      <w:r w:rsidRPr="00CC679B">
        <w:rPr>
          <w:rFonts w:ascii="Times New Roman" w:hAnsi="Times New Roman" w:cs="Times New Roman"/>
          <w:color w:val="000000"/>
          <w:spacing w:val="-5"/>
          <w:sz w:val="28"/>
          <w:szCs w:val="26"/>
        </w:rPr>
        <w:t>дусов условную чувствительность требуется устанав</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z w:val="28"/>
          <w:szCs w:val="26"/>
        </w:rPr>
        <w:t>ливать равной 35 мм, т. е. органы регулировки чув</w:t>
      </w:r>
      <w:r w:rsidRPr="00CC679B">
        <w:rPr>
          <w:rFonts w:ascii="Times New Roman" w:hAnsi="Times New Roman" w:cs="Times New Roman"/>
          <w:color w:val="000000"/>
          <w:spacing w:val="-3"/>
          <w:sz w:val="28"/>
          <w:szCs w:val="26"/>
        </w:rPr>
        <w:t xml:space="preserve">ствительности дефектоскопа необходимо установить </w:t>
      </w:r>
      <w:r w:rsidRPr="00CC679B">
        <w:rPr>
          <w:rFonts w:ascii="Times New Roman" w:hAnsi="Times New Roman" w:cs="Times New Roman"/>
          <w:color w:val="000000"/>
          <w:spacing w:val="3"/>
          <w:sz w:val="28"/>
          <w:szCs w:val="26"/>
        </w:rPr>
        <w:t xml:space="preserve">так, чтобы в </w:t>
      </w:r>
      <w:r w:rsidRPr="00CC679B">
        <w:rPr>
          <w:rFonts w:ascii="Times New Roman" w:hAnsi="Times New Roman" w:cs="Times New Roman"/>
          <w:b/>
          <w:bCs/>
          <w:color w:val="000000"/>
          <w:spacing w:val="3"/>
          <w:sz w:val="28"/>
          <w:szCs w:val="26"/>
        </w:rPr>
        <w:t xml:space="preserve">СО-1(Р) </w:t>
      </w:r>
      <w:r w:rsidRPr="00CC679B">
        <w:rPr>
          <w:rFonts w:ascii="Times New Roman" w:hAnsi="Times New Roman" w:cs="Times New Roman"/>
          <w:color w:val="000000"/>
          <w:spacing w:val="3"/>
          <w:sz w:val="28"/>
          <w:szCs w:val="26"/>
        </w:rPr>
        <w:t>уверенно выявлялись все от</w:t>
      </w:r>
      <w:r w:rsidRPr="00CC679B">
        <w:rPr>
          <w:rFonts w:ascii="Times New Roman" w:hAnsi="Times New Roman" w:cs="Times New Roman"/>
          <w:color w:val="000000"/>
          <w:spacing w:val="3"/>
          <w:sz w:val="28"/>
          <w:szCs w:val="26"/>
        </w:rPr>
        <w:softHyphen/>
      </w:r>
      <w:r w:rsidRPr="00CC679B">
        <w:rPr>
          <w:rFonts w:ascii="Times New Roman" w:hAnsi="Times New Roman" w:cs="Times New Roman"/>
          <w:color w:val="000000"/>
          <w:sz w:val="28"/>
          <w:szCs w:val="26"/>
        </w:rPr>
        <w:t xml:space="preserve">верстия, залегающие на глубине от 5 до 35 мм. В то </w:t>
      </w:r>
      <w:r w:rsidRPr="00CC679B">
        <w:rPr>
          <w:rFonts w:ascii="Times New Roman" w:hAnsi="Times New Roman" w:cs="Times New Roman"/>
          <w:color w:val="000000"/>
          <w:spacing w:val="-3"/>
          <w:sz w:val="28"/>
          <w:szCs w:val="26"/>
        </w:rPr>
        <w:t xml:space="preserve">же время эхо-сигналы от отверстий на глубине 40 мм </w:t>
      </w:r>
      <w:r w:rsidRPr="00CC679B">
        <w:rPr>
          <w:rFonts w:ascii="Times New Roman" w:hAnsi="Times New Roman" w:cs="Times New Roman"/>
          <w:color w:val="000000"/>
          <w:spacing w:val="-5"/>
          <w:sz w:val="28"/>
          <w:szCs w:val="26"/>
        </w:rPr>
        <w:t>и более не должны вызывать срабатывания индикато</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pacing w:val="-3"/>
          <w:sz w:val="28"/>
          <w:szCs w:val="26"/>
        </w:rPr>
        <w:t xml:space="preserve">ров (звукового, светового) дефектоскопа </w:t>
      </w:r>
      <w:r>
        <w:rPr>
          <w:rFonts w:ascii="Times New Roman" w:hAnsi="Times New Roman" w:cs="Times New Roman"/>
          <w:color w:val="000000"/>
          <w:spacing w:val="-3"/>
          <w:sz w:val="28"/>
          <w:szCs w:val="26"/>
        </w:rPr>
        <w:t>(рис. 7</w:t>
      </w:r>
      <w:r w:rsidRPr="00CC679B">
        <w:rPr>
          <w:rFonts w:ascii="Times New Roman" w:hAnsi="Times New Roman" w:cs="Times New Roman"/>
          <w:color w:val="000000"/>
          <w:spacing w:val="-3"/>
          <w:sz w:val="28"/>
          <w:szCs w:val="26"/>
        </w:rPr>
        <w:t>);</w:t>
      </w:r>
    </w:p>
    <w:p w:rsidR="000877B1" w:rsidRPr="00CC679B" w:rsidRDefault="000877B1" w:rsidP="000877B1">
      <w:pPr>
        <w:shd w:val="clear" w:color="auto" w:fill="FFFFFF"/>
        <w:tabs>
          <w:tab w:val="left" w:pos="842"/>
        </w:tabs>
        <w:spacing w:after="0" w:line="240" w:lineRule="auto"/>
        <w:jc w:val="both"/>
        <w:rPr>
          <w:rFonts w:ascii="Times New Roman" w:hAnsi="Times New Roman" w:cs="Times New Roman"/>
          <w:sz w:val="28"/>
        </w:rPr>
      </w:pPr>
      <w:r w:rsidRPr="00CC679B">
        <w:rPr>
          <w:rFonts w:ascii="Times New Roman" w:hAnsi="Times New Roman" w:cs="Times New Roman"/>
          <w:color w:val="000000"/>
          <w:spacing w:val="2"/>
          <w:sz w:val="28"/>
          <w:szCs w:val="26"/>
        </w:rPr>
        <w:t>б)</w:t>
      </w:r>
      <w:r w:rsidRPr="00CC679B">
        <w:rPr>
          <w:rFonts w:ascii="Times New Roman" w:hAnsi="Times New Roman" w:cs="Times New Roman"/>
          <w:color w:val="000000"/>
          <w:sz w:val="28"/>
          <w:szCs w:val="26"/>
        </w:rPr>
        <w:tab/>
      </w:r>
      <w:r w:rsidRPr="00CC679B">
        <w:rPr>
          <w:rFonts w:ascii="Times New Roman" w:hAnsi="Times New Roman" w:cs="Times New Roman"/>
          <w:color w:val="000000"/>
          <w:spacing w:val="-4"/>
          <w:sz w:val="28"/>
          <w:szCs w:val="26"/>
        </w:rPr>
        <w:t xml:space="preserve">при контроле сварных стыков рельсов с ПЭП с </w:t>
      </w:r>
      <w:r w:rsidRPr="00CC679B">
        <w:rPr>
          <w:rFonts w:ascii="Times New Roman" w:hAnsi="Times New Roman" w:cs="Times New Roman"/>
          <w:color w:val="000000"/>
          <w:spacing w:val="-1"/>
          <w:sz w:val="28"/>
          <w:szCs w:val="26"/>
        </w:rPr>
        <w:t xml:space="preserve">углом ввода ультразвуковых колебаний 50 градусов </w:t>
      </w:r>
      <w:r w:rsidRPr="00CC679B">
        <w:rPr>
          <w:rFonts w:ascii="Times New Roman" w:hAnsi="Times New Roman" w:cs="Times New Roman"/>
          <w:color w:val="000000"/>
          <w:spacing w:val="-5"/>
          <w:sz w:val="28"/>
          <w:szCs w:val="26"/>
        </w:rPr>
        <w:t>условная чувствительность по НТД должна быть рав</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pacing w:val="-1"/>
          <w:sz w:val="28"/>
          <w:szCs w:val="26"/>
        </w:rPr>
        <w:t>на 45 мм (рис.</w:t>
      </w:r>
      <w:r>
        <w:rPr>
          <w:rFonts w:ascii="Times New Roman" w:hAnsi="Times New Roman" w:cs="Times New Roman"/>
          <w:color w:val="000000"/>
          <w:spacing w:val="-1"/>
          <w:sz w:val="28"/>
          <w:szCs w:val="26"/>
        </w:rPr>
        <w:t xml:space="preserve"> </w:t>
      </w:r>
      <w:r w:rsidRPr="00CC679B">
        <w:rPr>
          <w:rFonts w:ascii="Times New Roman" w:hAnsi="Times New Roman" w:cs="Times New Roman"/>
          <w:color w:val="000000"/>
          <w:spacing w:val="-1"/>
          <w:sz w:val="28"/>
          <w:szCs w:val="26"/>
        </w:rPr>
        <w:t>8).</w:t>
      </w:r>
    </w:p>
    <w:p w:rsidR="000877B1" w:rsidRPr="00CC679B" w:rsidRDefault="000877B1" w:rsidP="000877B1">
      <w:pPr>
        <w:shd w:val="clear" w:color="auto" w:fill="FFFFFF"/>
        <w:spacing w:after="0" w:line="240" w:lineRule="auto"/>
        <w:jc w:val="both"/>
        <w:rPr>
          <w:rFonts w:ascii="Times New Roman" w:hAnsi="Times New Roman" w:cs="Times New Roman"/>
          <w:color w:val="000000"/>
          <w:spacing w:val="-2"/>
          <w:sz w:val="28"/>
          <w:szCs w:val="26"/>
        </w:rPr>
      </w:pPr>
      <w:r>
        <w:rPr>
          <w:rFonts w:ascii="Times New Roman" w:hAnsi="Times New Roman" w:cs="Times New Roman"/>
          <w:color w:val="000000"/>
          <w:spacing w:val="-5"/>
          <w:sz w:val="28"/>
          <w:szCs w:val="26"/>
        </w:rPr>
        <w:t xml:space="preserve">   </w:t>
      </w:r>
      <w:r w:rsidRPr="00CC679B">
        <w:rPr>
          <w:rFonts w:ascii="Times New Roman" w:hAnsi="Times New Roman" w:cs="Times New Roman"/>
          <w:color w:val="000000"/>
          <w:spacing w:val="-5"/>
          <w:sz w:val="28"/>
          <w:szCs w:val="26"/>
        </w:rPr>
        <w:t>Уверенно выявляемыми отверстиями в стандар</w:t>
      </w:r>
      <w:r w:rsidRPr="00CC679B">
        <w:rPr>
          <w:rFonts w:ascii="Times New Roman" w:hAnsi="Times New Roman" w:cs="Times New Roman"/>
          <w:color w:val="000000"/>
          <w:spacing w:val="-6"/>
          <w:sz w:val="28"/>
          <w:szCs w:val="26"/>
        </w:rPr>
        <w:t xml:space="preserve">тном образце </w:t>
      </w:r>
      <w:r w:rsidRPr="00CC679B">
        <w:rPr>
          <w:rFonts w:ascii="Times New Roman" w:hAnsi="Times New Roman" w:cs="Times New Roman"/>
          <w:b/>
          <w:bCs/>
          <w:color w:val="000000"/>
          <w:spacing w:val="-6"/>
          <w:sz w:val="28"/>
          <w:szCs w:val="26"/>
        </w:rPr>
        <w:t xml:space="preserve">СО-1 </w:t>
      </w:r>
      <w:r w:rsidRPr="00CC679B">
        <w:rPr>
          <w:rFonts w:ascii="Times New Roman" w:hAnsi="Times New Roman" w:cs="Times New Roman"/>
          <w:color w:val="000000"/>
          <w:spacing w:val="-6"/>
          <w:sz w:val="28"/>
          <w:szCs w:val="26"/>
        </w:rPr>
        <w:t>следует считать такие, амплиту</w:t>
      </w:r>
      <w:r w:rsidRPr="00CC679B">
        <w:rPr>
          <w:rFonts w:ascii="Times New Roman" w:hAnsi="Times New Roman" w:cs="Times New Roman"/>
          <w:color w:val="000000"/>
          <w:spacing w:val="-6"/>
          <w:sz w:val="28"/>
          <w:szCs w:val="26"/>
        </w:rPr>
        <w:softHyphen/>
        <w:t>да эхо-сигнала от которых обеспечивает четкое сра</w:t>
      </w:r>
      <w:r w:rsidRPr="00CC679B">
        <w:rPr>
          <w:rFonts w:ascii="Times New Roman" w:hAnsi="Times New Roman" w:cs="Times New Roman"/>
          <w:color w:val="000000"/>
          <w:spacing w:val="-6"/>
          <w:sz w:val="28"/>
          <w:szCs w:val="26"/>
        </w:rPr>
        <w:softHyphen/>
      </w:r>
      <w:r w:rsidRPr="00CC679B">
        <w:rPr>
          <w:rFonts w:ascii="Times New Roman" w:hAnsi="Times New Roman" w:cs="Times New Roman"/>
          <w:color w:val="000000"/>
          <w:spacing w:val="-4"/>
          <w:sz w:val="28"/>
          <w:szCs w:val="26"/>
        </w:rPr>
        <w:t xml:space="preserve">батывание звукового или светового индикаторов в </w:t>
      </w:r>
      <w:r w:rsidRPr="00CC679B">
        <w:rPr>
          <w:rFonts w:ascii="Times New Roman" w:hAnsi="Times New Roman" w:cs="Times New Roman"/>
          <w:color w:val="000000"/>
          <w:spacing w:val="-6"/>
          <w:sz w:val="28"/>
          <w:szCs w:val="26"/>
        </w:rPr>
        <w:t xml:space="preserve">соответствующих дефектоскопах. Ручка «Отсечка» </w:t>
      </w:r>
      <w:r w:rsidRPr="00CC679B">
        <w:rPr>
          <w:rFonts w:ascii="Times New Roman" w:hAnsi="Times New Roman" w:cs="Times New Roman"/>
          <w:color w:val="000000"/>
          <w:spacing w:val="-4"/>
          <w:sz w:val="28"/>
          <w:szCs w:val="26"/>
        </w:rPr>
        <w:t>независимо от типа дефектоскопа должна быть ус</w:t>
      </w:r>
      <w:r w:rsidRPr="00CC679B">
        <w:rPr>
          <w:rFonts w:ascii="Times New Roman" w:hAnsi="Times New Roman" w:cs="Times New Roman"/>
          <w:color w:val="000000"/>
          <w:spacing w:val="-4"/>
          <w:sz w:val="28"/>
          <w:szCs w:val="26"/>
        </w:rPr>
        <w:softHyphen/>
      </w:r>
      <w:r w:rsidRPr="00CC679B">
        <w:rPr>
          <w:rFonts w:ascii="Times New Roman" w:hAnsi="Times New Roman" w:cs="Times New Roman"/>
          <w:color w:val="000000"/>
          <w:spacing w:val="-6"/>
          <w:sz w:val="28"/>
          <w:szCs w:val="26"/>
        </w:rPr>
        <w:t>тановлена в положение минимально возможной от</w:t>
      </w:r>
      <w:r w:rsidRPr="00CC679B">
        <w:rPr>
          <w:rFonts w:ascii="Times New Roman" w:hAnsi="Times New Roman" w:cs="Times New Roman"/>
          <w:color w:val="000000"/>
          <w:spacing w:val="-6"/>
          <w:sz w:val="28"/>
          <w:szCs w:val="26"/>
        </w:rPr>
        <w:softHyphen/>
      </w:r>
      <w:r w:rsidRPr="00CC679B">
        <w:rPr>
          <w:rFonts w:ascii="Times New Roman" w:hAnsi="Times New Roman" w:cs="Times New Roman"/>
          <w:color w:val="000000"/>
          <w:spacing w:val="-5"/>
          <w:sz w:val="28"/>
          <w:szCs w:val="26"/>
        </w:rPr>
        <w:t>сечки сигналов, при котором на экране дефектоско</w:t>
      </w:r>
      <w:r w:rsidRPr="00CC679B">
        <w:rPr>
          <w:rFonts w:ascii="Times New Roman" w:hAnsi="Times New Roman" w:cs="Times New Roman"/>
          <w:color w:val="000000"/>
          <w:spacing w:val="-5"/>
          <w:sz w:val="28"/>
          <w:szCs w:val="26"/>
        </w:rPr>
        <w:softHyphen/>
      </w:r>
      <w:r w:rsidRPr="00CC679B">
        <w:rPr>
          <w:rFonts w:ascii="Times New Roman" w:hAnsi="Times New Roman" w:cs="Times New Roman"/>
          <w:color w:val="000000"/>
          <w:spacing w:val="-10"/>
          <w:sz w:val="28"/>
          <w:szCs w:val="26"/>
        </w:rPr>
        <w:t xml:space="preserve">па еще не наблюдаются искажения развертки и шумы </w:t>
      </w:r>
      <w:r w:rsidRPr="00CC679B">
        <w:rPr>
          <w:rFonts w:ascii="Times New Roman" w:hAnsi="Times New Roman" w:cs="Times New Roman"/>
          <w:color w:val="000000"/>
          <w:spacing w:val="-2"/>
          <w:sz w:val="28"/>
          <w:szCs w:val="26"/>
        </w:rPr>
        <w:t>из призмы преобразователя.</w:t>
      </w:r>
    </w:p>
    <w:p w:rsidR="000877B1" w:rsidRPr="00837995" w:rsidRDefault="000877B1" w:rsidP="000877B1">
      <w:pPr>
        <w:shd w:val="clear" w:color="auto" w:fill="FFFFFF"/>
        <w:spacing w:after="0" w:line="240" w:lineRule="auto"/>
        <w:jc w:val="both"/>
        <w:rPr>
          <w:rFonts w:ascii="Times New Roman" w:hAnsi="Times New Roman" w:cs="Times New Roman"/>
          <w:sz w:val="28"/>
        </w:rPr>
      </w:pPr>
      <w:r w:rsidRPr="00732588">
        <w:rPr>
          <w:rFonts w:ascii="Times New Roman" w:hAnsi="Times New Roman" w:cs="Times New Roman"/>
          <w:noProof/>
          <w:sz w:val="28"/>
        </w:rPr>
        <w:lastRenderedPageBreak/>
        <w:drawing>
          <wp:inline distT="0" distB="0" distL="0" distR="0">
            <wp:extent cx="3466022" cy="2191505"/>
            <wp:effectExtent l="19050" t="0" r="1078" b="0"/>
            <wp:docPr id="150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lum contrast="6000"/>
                    </a:blip>
                    <a:srcRect/>
                    <a:stretch>
                      <a:fillRect/>
                    </a:stretch>
                  </pic:blipFill>
                  <pic:spPr bwMode="auto">
                    <a:xfrm>
                      <a:off x="0" y="0"/>
                      <a:ext cx="3466106" cy="2191558"/>
                    </a:xfrm>
                    <a:prstGeom prst="rect">
                      <a:avLst/>
                    </a:prstGeom>
                    <a:noFill/>
                    <a:ln w="9525">
                      <a:noFill/>
                      <a:miter lim="800000"/>
                      <a:headEnd/>
                      <a:tailEnd/>
                    </a:ln>
                  </pic:spPr>
                </pic:pic>
              </a:graphicData>
            </a:graphic>
          </wp:inline>
        </w:drawing>
      </w:r>
    </w:p>
    <w:p w:rsidR="000877B1" w:rsidRPr="009E0221"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noProof/>
          <w:sz w:val="28"/>
        </w:rPr>
        <w:drawing>
          <wp:anchor distT="0" distB="0" distL="22860" distR="22860" simplePos="0" relativeHeight="251702272" behindDoc="1" locked="0" layoutInCell="1" allowOverlap="1">
            <wp:simplePos x="0" y="0"/>
            <wp:positionH relativeFrom="margin">
              <wp:posOffset>-53975</wp:posOffset>
            </wp:positionH>
            <wp:positionV relativeFrom="paragraph">
              <wp:posOffset>158115</wp:posOffset>
            </wp:positionV>
            <wp:extent cx="3818255" cy="2440940"/>
            <wp:effectExtent l="19050" t="0" r="0" b="0"/>
            <wp:wrapTight wrapText="bothSides">
              <wp:wrapPolygon edited="0">
                <wp:start x="-108" y="0"/>
                <wp:lineTo x="-108" y="21409"/>
                <wp:lineTo x="21553" y="21409"/>
                <wp:lineTo x="21553" y="0"/>
                <wp:lineTo x="-108" y="0"/>
              </wp:wrapPolygon>
            </wp:wrapTight>
            <wp:docPr id="150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3818255" cy="2440940"/>
                    </a:xfrm>
                    <a:prstGeom prst="rect">
                      <a:avLst/>
                    </a:prstGeom>
                    <a:noFill/>
                    <a:ln w="9525">
                      <a:noFill/>
                      <a:miter lim="800000"/>
                      <a:headEnd/>
                      <a:tailEnd/>
                    </a:ln>
                  </pic:spPr>
                </pic:pic>
              </a:graphicData>
            </a:graphic>
          </wp:anchor>
        </w:drawing>
      </w:r>
    </w:p>
    <w:p w:rsidR="000877B1" w:rsidRPr="00CD538E" w:rsidRDefault="000877B1" w:rsidP="000877B1">
      <w:pPr>
        <w:shd w:val="clear" w:color="auto" w:fill="FFFFFF"/>
        <w:spacing w:line="346" w:lineRule="exact"/>
        <w:ind w:right="461"/>
        <w:jc w:val="both"/>
        <w:rPr>
          <w:rFonts w:ascii="Times New Roman" w:hAnsi="Times New Roman" w:cs="Times New Roman"/>
          <w:bCs/>
          <w:sz w:val="28"/>
        </w:rPr>
      </w:pPr>
    </w:p>
    <w:p w:rsidR="000877B1" w:rsidRPr="00600ABF" w:rsidRDefault="000877B1" w:rsidP="000877B1">
      <w:pPr>
        <w:shd w:val="clear" w:color="auto" w:fill="FFFFFF"/>
        <w:spacing w:after="0" w:line="240" w:lineRule="auto"/>
        <w:jc w:val="both"/>
        <w:rPr>
          <w:rFonts w:ascii="Times New Roman" w:hAnsi="Times New Roman" w:cs="Times New Roman"/>
          <w:sz w:val="28"/>
          <w:szCs w:val="28"/>
        </w:rPr>
      </w:pPr>
    </w:p>
    <w:p w:rsidR="000877B1" w:rsidRDefault="000877B1" w:rsidP="000877B1">
      <w:pPr>
        <w:shd w:val="clear" w:color="auto" w:fill="FFFFFF"/>
        <w:spacing w:after="0" w:line="240" w:lineRule="auto"/>
        <w:jc w:val="both"/>
        <w:rPr>
          <w:rFonts w:ascii="Times New Roman" w:hAnsi="Times New Roman" w:cs="Times New Roman"/>
          <w:sz w:val="28"/>
        </w:rPr>
      </w:pPr>
    </w:p>
    <w:p w:rsidR="000877B1" w:rsidRDefault="000877B1" w:rsidP="000877B1">
      <w:pPr>
        <w:shd w:val="clear" w:color="auto" w:fill="FFFFFF"/>
        <w:spacing w:after="0" w:line="240" w:lineRule="auto"/>
        <w:jc w:val="both"/>
        <w:rPr>
          <w:rFonts w:ascii="Times New Roman" w:hAnsi="Times New Roman" w:cs="Times New Roman"/>
          <w:sz w:val="28"/>
        </w:rPr>
      </w:pPr>
    </w:p>
    <w:p w:rsidR="000877B1" w:rsidRPr="00EA7BC7" w:rsidRDefault="000877B1" w:rsidP="000877B1">
      <w:pPr>
        <w:shd w:val="clear" w:color="auto" w:fill="FFFFFF"/>
        <w:spacing w:after="0" w:line="240" w:lineRule="auto"/>
        <w:jc w:val="both"/>
        <w:rPr>
          <w:rFonts w:ascii="Times New Roman" w:hAnsi="Times New Roman" w:cs="Times New Roman"/>
          <w:sz w:val="28"/>
        </w:rPr>
      </w:pPr>
    </w:p>
    <w:p w:rsidR="000877B1" w:rsidRPr="003A0760" w:rsidRDefault="000877B1" w:rsidP="000877B1">
      <w:pPr>
        <w:shd w:val="clear" w:color="auto" w:fill="FFFFFF"/>
        <w:spacing w:after="0" w:line="240" w:lineRule="auto"/>
        <w:jc w:val="both"/>
        <w:rPr>
          <w:rFonts w:ascii="Times New Roman" w:hAnsi="Times New Roman" w:cs="Times New Roman"/>
          <w:color w:val="000000"/>
          <w:spacing w:val="9"/>
        </w:rPr>
      </w:pPr>
    </w:p>
    <w:p w:rsidR="000877B1" w:rsidRDefault="000877B1" w:rsidP="000877B1">
      <w:pPr>
        <w:spacing w:after="0" w:line="240" w:lineRule="auto"/>
        <w:jc w:val="both"/>
        <w:rPr>
          <w:rFonts w:ascii="Times New Roman" w:hAnsi="Times New Roman" w:cs="Times New Roman"/>
          <w:b/>
          <w:sz w:val="28"/>
          <w:szCs w:val="28"/>
        </w:rPr>
      </w:pPr>
    </w:p>
    <w:p w:rsidR="000877B1" w:rsidRDefault="000877B1" w:rsidP="000877B1">
      <w:pPr>
        <w:spacing w:after="0" w:line="240" w:lineRule="auto"/>
        <w:jc w:val="both"/>
        <w:rPr>
          <w:rFonts w:ascii="Times New Roman" w:hAnsi="Times New Roman" w:cs="Times New Roman"/>
          <w:b/>
          <w:sz w:val="28"/>
          <w:szCs w:val="28"/>
        </w:rPr>
      </w:pPr>
    </w:p>
    <w:p w:rsidR="000877B1" w:rsidRDefault="000877B1" w:rsidP="000877B1">
      <w:pPr>
        <w:rPr>
          <w:rFonts w:ascii="Times New Roman" w:hAnsi="Times New Roman" w:cs="Times New Roman"/>
          <w:b/>
          <w:sz w:val="28"/>
          <w:szCs w:val="28"/>
        </w:rPr>
      </w:pPr>
    </w:p>
    <w:p w:rsidR="000877B1" w:rsidRDefault="000877B1" w:rsidP="000877B1">
      <w:pPr>
        <w:rPr>
          <w:rFonts w:ascii="Times New Roman" w:hAnsi="Times New Roman" w:cs="Times New Roman"/>
          <w:b/>
          <w:sz w:val="28"/>
          <w:szCs w:val="28"/>
        </w:rPr>
      </w:pPr>
    </w:p>
    <w:p w:rsidR="000877B1" w:rsidRPr="00BA5608" w:rsidRDefault="000877B1" w:rsidP="000877B1">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7 </w:t>
      </w:r>
      <w:r w:rsidRPr="00BA5608">
        <w:rPr>
          <w:rFonts w:ascii="Times New Roman" w:hAnsi="Times New Roman" w:cs="Times New Roman"/>
          <w:color w:val="000000"/>
          <w:spacing w:val="3"/>
          <w:sz w:val="28"/>
          <w:szCs w:val="28"/>
        </w:rPr>
        <w:t xml:space="preserve">Пример настройки дефектоскопа на условную </w:t>
      </w:r>
      <w:r w:rsidRPr="00BA5608">
        <w:rPr>
          <w:rFonts w:ascii="Times New Roman" w:hAnsi="Times New Roman" w:cs="Times New Roman"/>
          <w:color w:val="000000"/>
          <w:spacing w:val="6"/>
          <w:sz w:val="28"/>
          <w:szCs w:val="28"/>
        </w:rPr>
        <w:t xml:space="preserve">чувствительность </w:t>
      </w:r>
      <w:r w:rsidRPr="00BA5608">
        <w:rPr>
          <w:rFonts w:ascii="Times New Roman" w:hAnsi="Times New Roman" w:cs="Times New Roman"/>
          <w:b/>
          <w:color w:val="000000"/>
          <w:spacing w:val="6"/>
          <w:sz w:val="28"/>
          <w:szCs w:val="28"/>
        </w:rPr>
        <w:t>К</w:t>
      </w:r>
      <w:r w:rsidRPr="00BA5608">
        <w:rPr>
          <w:rFonts w:ascii="Times New Roman" w:hAnsi="Times New Roman" w:cs="Times New Roman"/>
          <w:b/>
          <w:color w:val="000000"/>
          <w:spacing w:val="6"/>
          <w:sz w:val="28"/>
          <w:szCs w:val="28"/>
          <w:vertAlign w:val="superscript"/>
        </w:rPr>
        <w:t>1</w:t>
      </w:r>
      <w:r w:rsidRPr="00BA5608">
        <w:rPr>
          <w:rFonts w:ascii="Times New Roman" w:hAnsi="Times New Roman" w:cs="Times New Roman"/>
          <w:b/>
          <w:color w:val="000000"/>
          <w:spacing w:val="6"/>
          <w:sz w:val="28"/>
          <w:szCs w:val="28"/>
          <w:vertAlign w:val="subscript"/>
        </w:rPr>
        <w:t>у</w:t>
      </w:r>
      <w:r w:rsidRPr="00BA5608">
        <w:rPr>
          <w:rFonts w:ascii="Times New Roman" w:hAnsi="Times New Roman" w:cs="Times New Roman"/>
          <w:b/>
          <w:color w:val="000000"/>
          <w:spacing w:val="6"/>
          <w:sz w:val="28"/>
          <w:szCs w:val="28"/>
        </w:rPr>
        <w:t xml:space="preserve">  = 35 мм</w:t>
      </w:r>
    </w:p>
    <w:p w:rsidR="000877B1" w:rsidRDefault="000877B1" w:rsidP="000877B1">
      <w:pPr>
        <w:shd w:val="clear" w:color="auto" w:fill="FFFFFF"/>
        <w:spacing w:after="0" w:line="240" w:lineRule="auto"/>
        <w:rPr>
          <w:rFonts w:ascii="Times New Roman" w:hAnsi="Times New Roman" w:cs="Times New Roman"/>
          <w:b/>
          <w:color w:val="000000"/>
          <w:spacing w:val="4"/>
          <w:sz w:val="28"/>
          <w:szCs w:val="28"/>
        </w:rPr>
      </w:pPr>
      <w:r>
        <w:rPr>
          <w:rFonts w:ascii="Times New Roman" w:eastAsiaTheme="minorHAnsi" w:hAnsi="Times New Roman" w:cs="Times New Roman"/>
          <w:sz w:val="28"/>
          <w:szCs w:val="28"/>
          <w:lang w:eastAsia="en-US"/>
        </w:rPr>
        <w:t xml:space="preserve">Рис. 8 </w:t>
      </w:r>
      <w:r w:rsidRPr="00BA5608">
        <w:rPr>
          <w:rFonts w:ascii="Times New Roman" w:hAnsi="Times New Roman" w:cs="Times New Roman"/>
          <w:color w:val="000000"/>
          <w:spacing w:val="4"/>
          <w:sz w:val="28"/>
          <w:szCs w:val="28"/>
        </w:rPr>
        <w:t xml:space="preserve">Пример настройки дефектоскопа на условную чувствительность </w:t>
      </w:r>
      <w:r w:rsidRPr="00BA5608">
        <w:rPr>
          <w:rFonts w:ascii="Times New Roman" w:hAnsi="Times New Roman" w:cs="Times New Roman"/>
          <w:b/>
          <w:color w:val="000000"/>
          <w:spacing w:val="4"/>
          <w:sz w:val="28"/>
          <w:szCs w:val="28"/>
        </w:rPr>
        <w:t>К</w:t>
      </w:r>
      <w:r w:rsidRPr="00BA5608">
        <w:rPr>
          <w:rFonts w:ascii="Times New Roman" w:hAnsi="Times New Roman" w:cs="Times New Roman"/>
          <w:b/>
          <w:color w:val="000000"/>
          <w:spacing w:val="4"/>
          <w:sz w:val="28"/>
          <w:szCs w:val="28"/>
          <w:vertAlign w:val="superscript"/>
        </w:rPr>
        <w:t>1</w:t>
      </w:r>
      <w:r w:rsidRPr="00BA5608">
        <w:rPr>
          <w:rFonts w:ascii="Times New Roman" w:hAnsi="Times New Roman" w:cs="Times New Roman"/>
          <w:b/>
          <w:color w:val="000000"/>
          <w:spacing w:val="4"/>
          <w:sz w:val="28"/>
          <w:szCs w:val="28"/>
          <w:vertAlign w:val="subscript"/>
        </w:rPr>
        <w:t xml:space="preserve">У </w:t>
      </w:r>
      <w:r w:rsidRPr="00BA5608">
        <w:rPr>
          <w:rFonts w:ascii="Times New Roman" w:hAnsi="Times New Roman" w:cs="Times New Roman"/>
          <w:b/>
          <w:color w:val="000000"/>
          <w:spacing w:val="4"/>
          <w:sz w:val="28"/>
          <w:szCs w:val="28"/>
        </w:rPr>
        <w:t>= 45 мм</w:t>
      </w:r>
    </w:p>
    <w:p w:rsidR="000877B1" w:rsidRDefault="000877B1" w:rsidP="000877B1">
      <w:pPr>
        <w:shd w:val="clear" w:color="auto" w:fill="FFFFFF"/>
        <w:spacing w:after="0" w:line="240" w:lineRule="auto"/>
        <w:rPr>
          <w:rFonts w:ascii="Times New Roman" w:hAnsi="Times New Roman" w:cs="Times New Roman"/>
          <w:b/>
          <w:color w:val="000000"/>
          <w:spacing w:val="4"/>
          <w:sz w:val="28"/>
          <w:szCs w:val="28"/>
        </w:rPr>
      </w:pPr>
    </w:p>
    <w:p w:rsidR="000877B1" w:rsidRPr="00B747FD"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7"/>
          <w:sz w:val="28"/>
          <w:szCs w:val="26"/>
        </w:rPr>
        <w:t xml:space="preserve">   </w:t>
      </w:r>
      <w:r w:rsidRPr="00B747FD">
        <w:rPr>
          <w:rFonts w:ascii="Times New Roman" w:hAnsi="Times New Roman" w:cs="Times New Roman"/>
          <w:color w:val="000000"/>
          <w:spacing w:val="-7"/>
          <w:sz w:val="28"/>
          <w:szCs w:val="26"/>
        </w:rPr>
        <w:t xml:space="preserve">При контроле железнодорожных рельсов с помощью </w:t>
      </w:r>
      <w:r w:rsidRPr="00B747FD">
        <w:rPr>
          <w:rFonts w:ascii="Times New Roman" w:hAnsi="Times New Roman" w:cs="Times New Roman"/>
          <w:color w:val="000000"/>
          <w:spacing w:val="-4"/>
          <w:sz w:val="28"/>
          <w:szCs w:val="26"/>
        </w:rPr>
        <w:t xml:space="preserve">съемных дефектоскопных тележек анализ эхо-сигналов </w:t>
      </w:r>
      <w:r w:rsidRPr="00B747FD">
        <w:rPr>
          <w:rFonts w:ascii="Times New Roman" w:hAnsi="Times New Roman" w:cs="Times New Roman"/>
          <w:color w:val="000000"/>
          <w:spacing w:val="-8"/>
          <w:sz w:val="28"/>
          <w:szCs w:val="26"/>
        </w:rPr>
        <w:t xml:space="preserve">осуществляют в определенной временной зоне — в зоне </w:t>
      </w:r>
      <w:r w:rsidRPr="00B747FD">
        <w:rPr>
          <w:rFonts w:ascii="Times New Roman" w:hAnsi="Times New Roman" w:cs="Times New Roman"/>
          <w:color w:val="000000"/>
          <w:spacing w:val="-4"/>
          <w:sz w:val="28"/>
          <w:szCs w:val="26"/>
        </w:rPr>
        <w:t>селекции. Звуковой индикатор дефектоскопа будет сра</w:t>
      </w:r>
      <w:r w:rsidRPr="00B747FD">
        <w:rPr>
          <w:rFonts w:ascii="Times New Roman" w:hAnsi="Times New Roman" w:cs="Times New Roman"/>
          <w:color w:val="000000"/>
          <w:spacing w:val="-4"/>
          <w:sz w:val="28"/>
          <w:szCs w:val="26"/>
        </w:rPr>
        <w:softHyphen/>
      </w:r>
      <w:r w:rsidRPr="00B747FD">
        <w:rPr>
          <w:rFonts w:ascii="Times New Roman" w:hAnsi="Times New Roman" w:cs="Times New Roman"/>
          <w:color w:val="000000"/>
          <w:spacing w:val="-5"/>
          <w:sz w:val="28"/>
          <w:szCs w:val="26"/>
        </w:rPr>
        <w:t xml:space="preserve">батывать только тогда, когда эхо-сигнал попадает в зону </w:t>
      </w:r>
      <w:r w:rsidRPr="00B747FD">
        <w:rPr>
          <w:rFonts w:ascii="Times New Roman" w:hAnsi="Times New Roman" w:cs="Times New Roman"/>
          <w:color w:val="000000"/>
          <w:spacing w:val="-11"/>
          <w:sz w:val="28"/>
          <w:szCs w:val="26"/>
        </w:rPr>
        <w:t>селекции.</w:t>
      </w:r>
    </w:p>
    <w:p w:rsidR="000877B1" w:rsidRPr="00B747FD"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5"/>
          <w:sz w:val="28"/>
          <w:szCs w:val="26"/>
        </w:rPr>
        <w:t xml:space="preserve">   </w:t>
      </w:r>
      <w:r w:rsidRPr="00B747FD">
        <w:rPr>
          <w:rFonts w:ascii="Times New Roman" w:hAnsi="Times New Roman" w:cs="Times New Roman"/>
          <w:color w:val="000000"/>
          <w:spacing w:val="-5"/>
          <w:sz w:val="28"/>
          <w:szCs w:val="26"/>
        </w:rPr>
        <w:t xml:space="preserve">При использовании для настройки чувствительности </w:t>
      </w:r>
      <w:r w:rsidRPr="00B747FD">
        <w:rPr>
          <w:rFonts w:ascii="Times New Roman" w:hAnsi="Times New Roman" w:cs="Times New Roman"/>
          <w:color w:val="000000"/>
          <w:spacing w:val="-4"/>
          <w:sz w:val="28"/>
          <w:szCs w:val="26"/>
        </w:rPr>
        <w:t>такого дефектоскопа стандартного образца СО-1 с ци</w:t>
      </w:r>
      <w:r w:rsidRPr="00B747FD">
        <w:rPr>
          <w:rFonts w:ascii="Times New Roman" w:hAnsi="Times New Roman" w:cs="Times New Roman"/>
          <w:color w:val="000000"/>
          <w:spacing w:val="-4"/>
          <w:sz w:val="28"/>
          <w:szCs w:val="26"/>
        </w:rPr>
        <w:softHyphen/>
      </w:r>
      <w:r w:rsidRPr="00B747FD">
        <w:rPr>
          <w:rFonts w:ascii="Times New Roman" w:hAnsi="Times New Roman" w:cs="Times New Roman"/>
          <w:color w:val="000000"/>
          <w:spacing w:val="-5"/>
          <w:sz w:val="28"/>
          <w:szCs w:val="26"/>
        </w:rPr>
        <w:t>линдрическими отверстиями диаметром 2 мм эхо-сигна</w:t>
      </w:r>
      <w:r w:rsidRPr="00B747FD">
        <w:rPr>
          <w:rFonts w:ascii="Times New Roman" w:hAnsi="Times New Roman" w:cs="Times New Roman"/>
          <w:color w:val="000000"/>
          <w:spacing w:val="-5"/>
          <w:sz w:val="28"/>
          <w:szCs w:val="26"/>
        </w:rPr>
        <w:softHyphen/>
        <w:t>лы от отверстий, по которым необходимо настроить де</w:t>
      </w:r>
      <w:r w:rsidRPr="00B747FD">
        <w:rPr>
          <w:rFonts w:ascii="Times New Roman" w:hAnsi="Times New Roman" w:cs="Times New Roman"/>
          <w:color w:val="000000"/>
          <w:spacing w:val="-5"/>
          <w:sz w:val="28"/>
          <w:szCs w:val="26"/>
        </w:rPr>
        <w:softHyphen/>
      </w:r>
      <w:r w:rsidRPr="00B747FD">
        <w:rPr>
          <w:rFonts w:ascii="Times New Roman" w:hAnsi="Times New Roman" w:cs="Times New Roman"/>
          <w:color w:val="000000"/>
          <w:spacing w:val="-4"/>
          <w:sz w:val="28"/>
          <w:szCs w:val="26"/>
        </w:rPr>
        <w:t>фектоскоп при контроле головки рельса (35, 40 мм), на</w:t>
      </w:r>
      <w:r w:rsidRPr="00B747FD">
        <w:rPr>
          <w:rFonts w:ascii="Times New Roman" w:hAnsi="Times New Roman" w:cs="Times New Roman"/>
          <w:color w:val="000000"/>
          <w:spacing w:val="-4"/>
          <w:sz w:val="28"/>
          <w:szCs w:val="26"/>
        </w:rPr>
        <w:softHyphen/>
      </w:r>
      <w:r w:rsidRPr="00B747FD">
        <w:rPr>
          <w:rFonts w:ascii="Times New Roman" w:hAnsi="Times New Roman" w:cs="Times New Roman"/>
          <w:color w:val="000000"/>
          <w:spacing w:val="-3"/>
          <w:sz w:val="28"/>
          <w:szCs w:val="26"/>
        </w:rPr>
        <w:t>ходятся вне зоны селекции (рис.</w:t>
      </w:r>
      <w:r>
        <w:rPr>
          <w:rFonts w:ascii="Times New Roman" w:hAnsi="Times New Roman" w:cs="Times New Roman"/>
          <w:color w:val="000000"/>
          <w:spacing w:val="-3"/>
          <w:sz w:val="28"/>
          <w:szCs w:val="26"/>
        </w:rPr>
        <w:t xml:space="preserve"> </w:t>
      </w:r>
      <w:r w:rsidRPr="00B747FD">
        <w:rPr>
          <w:rFonts w:ascii="Times New Roman" w:hAnsi="Times New Roman" w:cs="Times New Roman"/>
          <w:color w:val="000000"/>
          <w:spacing w:val="-3"/>
          <w:sz w:val="28"/>
          <w:szCs w:val="26"/>
        </w:rPr>
        <w:t xml:space="preserve">9).Это затрудняет, а </w:t>
      </w:r>
      <w:r w:rsidRPr="00B747FD">
        <w:rPr>
          <w:rFonts w:ascii="Times New Roman" w:hAnsi="Times New Roman" w:cs="Times New Roman"/>
          <w:color w:val="000000"/>
          <w:spacing w:val="-6"/>
          <w:sz w:val="28"/>
          <w:szCs w:val="26"/>
        </w:rPr>
        <w:t>в линейных условиях — делает невозможным использо</w:t>
      </w:r>
      <w:r w:rsidRPr="00B747FD">
        <w:rPr>
          <w:rFonts w:ascii="Times New Roman" w:hAnsi="Times New Roman" w:cs="Times New Roman"/>
          <w:color w:val="000000"/>
          <w:spacing w:val="-6"/>
          <w:sz w:val="28"/>
          <w:szCs w:val="26"/>
        </w:rPr>
        <w:softHyphen/>
      </w:r>
      <w:r w:rsidRPr="00B747FD">
        <w:rPr>
          <w:rFonts w:ascii="Times New Roman" w:hAnsi="Times New Roman" w:cs="Times New Roman"/>
          <w:color w:val="000000"/>
          <w:spacing w:val="-3"/>
          <w:sz w:val="28"/>
          <w:szCs w:val="26"/>
        </w:rPr>
        <w:t>вание СО-1 для настройки чувствительности дефектос</w:t>
      </w:r>
      <w:r w:rsidRPr="00B747FD">
        <w:rPr>
          <w:rFonts w:ascii="Times New Roman" w:hAnsi="Times New Roman" w:cs="Times New Roman"/>
          <w:color w:val="000000"/>
          <w:spacing w:val="-3"/>
          <w:sz w:val="28"/>
          <w:szCs w:val="26"/>
        </w:rPr>
        <w:softHyphen/>
      </w:r>
      <w:r w:rsidRPr="00B747FD">
        <w:rPr>
          <w:rFonts w:ascii="Times New Roman" w:hAnsi="Times New Roman" w:cs="Times New Roman"/>
          <w:color w:val="000000"/>
          <w:spacing w:val="-16"/>
          <w:sz w:val="28"/>
          <w:szCs w:val="26"/>
        </w:rPr>
        <w:t>копа.</w:t>
      </w:r>
    </w:p>
    <w:p w:rsidR="000877B1" w:rsidRDefault="000877B1" w:rsidP="000877B1">
      <w:pPr>
        <w:shd w:val="clear" w:color="auto" w:fill="FFFFFF"/>
        <w:spacing w:after="0" w:line="240" w:lineRule="auto"/>
        <w:rPr>
          <w:rFonts w:ascii="Times New Roman" w:hAnsi="Times New Roman" w:cs="Times New Roman"/>
          <w:b/>
          <w:color w:val="000000"/>
          <w:spacing w:val="4"/>
          <w:sz w:val="28"/>
          <w:szCs w:val="28"/>
        </w:rPr>
      </w:pPr>
      <w:r w:rsidRPr="00EB685F">
        <w:rPr>
          <w:rFonts w:ascii="Times New Roman" w:hAnsi="Times New Roman" w:cs="Times New Roman"/>
          <w:b/>
          <w:noProof/>
          <w:color w:val="000000"/>
          <w:spacing w:val="4"/>
          <w:sz w:val="28"/>
          <w:szCs w:val="28"/>
        </w:rPr>
        <w:lastRenderedPageBreak/>
        <w:drawing>
          <wp:inline distT="0" distB="0" distL="0" distR="0">
            <wp:extent cx="3994150" cy="2553335"/>
            <wp:effectExtent l="19050" t="0" r="6350" b="0"/>
            <wp:docPr id="150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3994150" cy="2553335"/>
                    </a:xfrm>
                    <a:prstGeom prst="rect">
                      <a:avLst/>
                    </a:prstGeom>
                    <a:noFill/>
                    <a:ln w="9525">
                      <a:noFill/>
                      <a:miter lim="800000"/>
                      <a:headEnd/>
                      <a:tailEnd/>
                    </a:ln>
                  </pic:spPr>
                </pic:pic>
              </a:graphicData>
            </a:graphic>
          </wp:inline>
        </w:drawing>
      </w:r>
    </w:p>
    <w:p w:rsidR="000877B1" w:rsidRPr="00A95B0C" w:rsidRDefault="000877B1" w:rsidP="000877B1">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9 </w:t>
      </w:r>
      <w:r w:rsidRPr="00A95B0C">
        <w:rPr>
          <w:rFonts w:ascii="Times New Roman" w:hAnsi="Times New Roman" w:cs="Times New Roman"/>
          <w:color w:val="000000"/>
          <w:spacing w:val="2"/>
          <w:sz w:val="28"/>
          <w:szCs w:val="28"/>
        </w:rPr>
        <w:t>Иллюстрация невозможности настройки</w:t>
      </w:r>
      <w:r w:rsidRPr="00A95B0C">
        <w:rPr>
          <w:rFonts w:ascii="Times New Roman" w:hAnsi="Times New Roman" w:cs="Times New Roman"/>
          <w:color w:val="000000"/>
          <w:spacing w:val="3"/>
          <w:sz w:val="28"/>
          <w:szCs w:val="28"/>
        </w:rPr>
        <w:t xml:space="preserve"> чувствительности рельсового</w:t>
      </w:r>
    </w:p>
    <w:p w:rsidR="000877B1" w:rsidRPr="006A38EE" w:rsidRDefault="000877B1" w:rsidP="000877B1">
      <w:pPr>
        <w:shd w:val="clear" w:color="auto" w:fill="FFFFFF"/>
        <w:spacing w:after="0" w:line="240" w:lineRule="auto"/>
        <w:jc w:val="center"/>
        <w:rPr>
          <w:rFonts w:ascii="Times New Roman" w:hAnsi="Times New Roman" w:cs="Times New Roman"/>
          <w:sz w:val="28"/>
          <w:szCs w:val="28"/>
        </w:rPr>
      </w:pPr>
      <w:r w:rsidRPr="00A95B0C">
        <w:rPr>
          <w:rFonts w:ascii="Times New Roman" w:hAnsi="Times New Roman" w:cs="Times New Roman"/>
          <w:color w:val="000000"/>
          <w:spacing w:val="3"/>
          <w:sz w:val="28"/>
          <w:szCs w:val="28"/>
        </w:rPr>
        <w:t>дефектоскопа</w:t>
      </w:r>
      <w:r w:rsidRPr="00A95B0C">
        <w:rPr>
          <w:rFonts w:ascii="Times New Roman" w:hAnsi="Times New Roman" w:cs="Times New Roman"/>
          <w:color w:val="000000"/>
          <w:spacing w:val="6"/>
          <w:sz w:val="28"/>
          <w:szCs w:val="28"/>
        </w:rPr>
        <w:t xml:space="preserve"> по стандартному образцу СО-1</w:t>
      </w:r>
    </w:p>
    <w:p w:rsidR="000877B1" w:rsidRPr="0053431E"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2"/>
          <w:sz w:val="28"/>
        </w:rPr>
        <w:t xml:space="preserve">   </w:t>
      </w:r>
      <w:r w:rsidRPr="0053431E">
        <w:rPr>
          <w:rFonts w:ascii="Times New Roman" w:hAnsi="Times New Roman" w:cs="Times New Roman"/>
          <w:color w:val="000000"/>
          <w:spacing w:val="2"/>
          <w:sz w:val="28"/>
        </w:rPr>
        <w:t>Поэтому специально для настройки рельсовых дефек</w:t>
      </w:r>
      <w:r w:rsidRPr="0053431E">
        <w:rPr>
          <w:rFonts w:ascii="Times New Roman" w:hAnsi="Times New Roman" w:cs="Times New Roman"/>
          <w:color w:val="000000"/>
          <w:spacing w:val="2"/>
          <w:sz w:val="28"/>
        </w:rPr>
        <w:softHyphen/>
      </w:r>
      <w:r w:rsidRPr="0053431E">
        <w:rPr>
          <w:rFonts w:ascii="Times New Roman" w:hAnsi="Times New Roman" w:cs="Times New Roman"/>
          <w:color w:val="000000"/>
          <w:spacing w:val="1"/>
          <w:sz w:val="28"/>
        </w:rPr>
        <w:t xml:space="preserve">тоскопов разработан стандартный образец </w:t>
      </w:r>
      <w:r w:rsidRPr="0053431E">
        <w:rPr>
          <w:rFonts w:ascii="Times New Roman" w:hAnsi="Times New Roman" w:cs="Times New Roman"/>
          <w:b/>
          <w:bCs/>
          <w:color w:val="000000"/>
          <w:spacing w:val="1"/>
          <w:sz w:val="28"/>
          <w:lang w:val="en-US"/>
        </w:rPr>
        <w:t>CO</w:t>
      </w:r>
      <w:r w:rsidRPr="0053431E">
        <w:rPr>
          <w:rFonts w:ascii="Times New Roman" w:hAnsi="Times New Roman" w:cs="Times New Roman"/>
          <w:b/>
          <w:bCs/>
          <w:color w:val="000000"/>
          <w:spacing w:val="1"/>
          <w:sz w:val="28"/>
        </w:rPr>
        <w:t>-</w:t>
      </w:r>
      <w:r w:rsidRPr="0053431E">
        <w:rPr>
          <w:rFonts w:ascii="Times New Roman" w:hAnsi="Times New Roman" w:cs="Times New Roman"/>
          <w:b/>
          <w:bCs/>
          <w:color w:val="000000"/>
          <w:spacing w:val="1"/>
          <w:sz w:val="28"/>
          <w:lang w:val="en-US"/>
        </w:rPr>
        <w:t>IP</w:t>
      </w:r>
      <w:r w:rsidRPr="0053431E">
        <w:rPr>
          <w:rFonts w:ascii="Times New Roman" w:hAnsi="Times New Roman" w:cs="Times New Roman"/>
          <w:b/>
          <w:bCs/>
          <w:color w:val="000000"/>
          <w:spacing w:val="1"/>
          <w:sz w:val="28"/>
        </w:rPr>
        <w:t xml:space="preserve"> </w:t>
      </w:r>
      <w:r w:rsidRPr="0053431E">
        <w:rPr>
          <w:rFonts w:ascii="Times New Roman" w:hAnsi="Times New Roman" w:cs="Times New Roman"/>
          <w:color w:val="000000"/>
          <w:spacing w:val="1"/>
          <w:sz w:val="28"/>
        </w:rPr>
        <w:t>(рельсо</w:t>
      </w:r>
      <w:r w:rsidRPr="0053431E">
        <w:rPr>
          <w:rFonts w:ascii="Times New Roman" w:hAnsi="Times New Roman" w:cs="Times New Roman"/>
          <w:color w:val="000000"/>
          <w:spacing w:val="1"/>
          <w:sz w:val="28"/>
        </w:rPr>
        <w:softHyphen/>
      </w:r>
      <w:r w:rsidRPr="0053431E">
        <w:rPr>
          <w:rFonts w:ascii="Times New Roman" w:hAnsi="Times New Roman" w:cs="Times New Roman"/>
          <w:color w:val="000000"/>
          <w:spacing w:val="7"/>
          <w:sz w:val="28"/>
        </w:rPr>
        <w:t>вый). Для эталонирования чувствительности при конт</w:t>
      </w:r>
      <w:r w:rsidRPr="0053431E">
        <w:rPr>
          <w:rFonts w:ascii="Times New Roman" w:hAnsi="Times New Roman" w:cs="Times New Roman"/>
          <w:color w:val="000000"/>
          <w:spacing w:val="1"/>
          <w:sz w:val="28"/>
        </w:rPr>
        <w:t xml:space="preserve">роле рельсов эхо-методом следует применять именно этот </w:t>
      </w:r>
      <w:r w:rsidRPr="0053431E">
        <w:rPr>
          <w:rFonts w:ascii="Times New Roman" w:hAnsi="Times New Roman" w:cs="Times New Roman"/>
          <w:color w:val="000000"/>
          <w:spacing w:val="18"/>
          <w:sz w:val="28"/>
        </w:rPr>
        <w:t xml:space="preserve">специализированный стандартный образец </w:t>
      </w:r>
      <w:r w:rsidRPr="0053431E">
        <w:rPr>
          <w:rFonts w:ascii="Times New Roman" w:hAnsi="Times New Roman" w:cs="Times New Roman"/>
          <w:b/>
          <w:bCs/>
          <w:color w:val="000000"/>
          <w:spacing w:val="18"/>
          <w:sz w:val="28"/>
        </w:rPr>
        <w:t xml:space="preserve">СО-1Р </w:t>
      </w:r>
      <w:r>
        <w:rPr>
          <w:rFonts w:ascii="Times New Roman" w:hAnsi="Times New Roman" w:cs="Times New Roman"/>
          <w:color w:val="000000"/>
          <w:spacing w:val="8"/>
          <w:sz w:val="28"/>
        </w:rPr>
        <w:t>(рис.</w:t>
      </w:r>
      <w:r w:rsidRPr="0053431E">
        <w:rPr>
          <w:rFonts w:ascii="Times New Roman" w:hAnsi="Times New Roman" w:cs="Times New Roman"/>
          <w:color w:val="000000"/>
          <w:spacing w:val="8"/>
          <w:sz w:val="28"/>
        </w:rPr>
        <w:t>10).</w:t>
      </w:r>
    </w:p>
    <w:p w:rsidR="000877B1" w:rsidRDefault="000877B1" w:rsidP="000877B1">
      <w:pPr>
        <w:rPr>
          <w:rFonts w:ascii="Times New Roman" w:hAnsi="Times New Roman" w:cs="Times New Roman"/>
          <w:b/>
          <w:sz w:val="28"/>
          <w:szCs w:val="28"/>
        </w:rPr>
      </w:pPr>
      <w:r w:rsidRPr="00477ECD">
        <w:rPr>
          <w:rFonts w:ascii="Times New Roman" w:hAnsi="Times New Roman" w:cs="Times New Roman"/>
          <w:b/>
          <w:noProof/>
          <w:sz w:val="28"/>
          <w:szCs w:val="28"/>
        </w:rPr>
        <w:drawing>
          <wp:inline distT="0" distB="0" distL="0" distR="0">
            <wp:extent cx="3381375" cy="2553335"/>
            <wp:effectExtent l="19050" t="0" r="9525" b="0"/>
            <wp:docPr id="150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srcRect/>
                    <a:stretch>
                      <a:fillRect/>
                    </a:stretch>
                  </pic:blipFill>
                  <pic:spPr bwMode="auto">
                    <a:xfrm>
                      <a:off x="0" y="0"/>
                      <a:ext cx="3381375" cy="2553335"/>
                    </a:xfrm>
                    <a:prstGeom prst="rect">
                      <a:avLst/>
                    </a:prstGeom>
                    <a:noFill/>
                    <a:ln w="9525">
                      <a:noFill/>
                      <a:miter lim="800000"/>
                      <a:headEnd/>
                      <a:tailEnd/>
                    </a:ln>
                  </pic:spPr>
                </pic:pic>
              </a:graphicData>
            </a:graphic>
          </wp:inline>
        </w:drawing>
      </w:r>
    </w:p>
    <w:p w:rsidR="000877B1" w:rsidRPr="0053431E" w:rsidRDefault="000877B1" w:rsidP="000877B1">
      <w:pPr>
        <w:shd w:val="clear" w:color="auto" w:fill="FFFFFF"/>
        <w:spacing w:after="0" w:line="240" w:lineRule="auto"/>
        <w:rPr>
          <w:rFonts w:ascii="Times New Roman" w:hAnsi="Times New Roman" w:cs="Times New Roman"/>
          <w:sz w:val="28"/>
          <w:szCs w:val="28"/>
        </w:rPr>
      </w:pPr>
      <w:r w:rsidRPr="00477ECD">
        <w:rPr>
          <w:rFonts w:ascii="Times New Roman" w:hAnsi="Times New Roman" w:cs="Times New Roman"/>
          <w:sz w:val="28"/>
          <w:szCs w:val="28"/>
        </w:rPr>
        <w:t>Рис</w:t>
      </w:r>
      <w:r>
        <w:rPr>
          <w:rFonts w:ascii="Times New Roman" w:hAnsi="Times New Roman" w:cs="Times New Roman"/>
          <w:sz w:val="28"/>
          <w:szCs w:val="28"/>
        </w:rPr>
        <w:t xml:space="preserve">.10 </w:t>
      </w:r>
      <w:r w:rsidRPr="0053431E">
        <w:rPr>
          <w:rFonts w:ascii="Times New Roman" w:hAnsi="Times New Roman" w:cs="Times New Roman"/>
          <w:color w:val="000000"/>
          <w:spacing w:val="3"/>
          <w:sz w:val="28"/>
          <w:szCs w:val="28"/>
        </w:rPr>
        <w:t>Настройка чувствительности рельсового дефек</w:t>
      </w:r>
      <w:r w:rsidRPr="0053431E">
        <w:rPr>
          <w:rFonts w:ascii="Times New Roman" w:hAnsi="Times New Roman" w:cs="Times New Roman"/>
          <w:color w:val="000000"/>
          <w:spacing w:val="3"/>
          <w:sz w:val="28"/>
          <w:szCs w:val="28"/>
        </w:rPr>
        <w:softHyphen/>
      </w:r>
      <w:r w:rsidRPr="0053431E">
        <w:rPr>
          <w:rFonts w:ascii="Times New Roman" w:hAnsi="Times New Roman" w:cs="Times New Roman"/>
          <w:color w:val="000000"/>
          <w:spacing w:val="7"/>
          <w:sz w:val="28"/>
          <w:szCs w:val="28"/>
        </w:rPr>
        <w:t xml:space="preserve">тоскопа по стандартному образцу </w:t>
      </w:r>
      <w:r w:rsidRPr="0053431E">
        <w:rPr>
          <w:rFonts w:ascii="Times New Roman" w:hAnsi="Times New Roman" w:cs="Times New Roman"/>
          <w:b/>
          <w:bCs/>
          <w:color w:val="000000"/>
          <w:spacing w:val="7"/>
          <w:sz w:val="28"/>
          <w:szCs w:val="28"/>
        </w:rPr>
        <w:t>СО-1Р</w:t>
      </w:r>
    </w:p>
    <w:p w:rsidR="000877B1" w:rsidRDefault="000877B1" w:rsidP="000877B1">
      <w:pPr>
        <w:spacing w:after="0" w:line="240" w:lineRule="auto"/>
        <w:rPr>
          <w:rFonts w:ascii="Times New Roman" w:hAnsi="Times New Roman" w:cs="Times New Roman"/>
          <w:sz w:val="28"/>
          <w:szCs w:val="28"/>
        </w:rPr>
      </w:pPr>
    </w:p>
    <w:p w:rsidR="000877B1" w:rsidRPr="003A5084"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b/>
          <w:bCs/>
          <w:color w:val="000000"/>
          <w:spacing w:val="1"/>
          <w:sz w:val="28"/>
        </w:rPr>
        <w:t xml:space="preserve">   </w:t>
      </w:r>
      <w:r w:rsidRPr="003A5084">
        <w:rPr>
          <w:rFonts w:ascii="Times New Roman" w:hAnsi="Times New Roman" w:cs="Times New Roman"/>
          <w:b/>
          <w:bCs/>
          <w:color w:val="000000"/>
          <w:spacing w:val="1"/>
          <w:sz w:val="28"/>
        </w:rPr>
        <w:t>Условная чувствительность К</w:t>
      </w:r>
      <w:r w:rsidRPr="003A5084">
        <w:rPr>
          <w:rFonts w:ascii="Times New Roman" w:hAnsi="Times New Roman" w:cs="Times New Roman"/>
          <w:b/>
          <w:bCs/>
          <w:color w:val="000000"/>
          <w:spacing w:val="1"/>
          <w:sz w:val="28"/>
          <w:vertAlign w:val="superscript"/>
        </w:rPr>
        <w:t>2</w:t>
      </w:r>
      <w:r w:rsidRPr="003A5084">
        <w:rPr>
          <w:rFonts w:ascii="Times New Roman" w:hAnsi="Times New Roman" w:cs="Times New Roman"/>
          <w:b/>
          <w:bCs/>
          <w:color w:val="000000"/>
          <w:spacing w:val="1"/>
          <w:sz w:val="28"/>
          <w:vertAlign w:val="subscript"/>
        </w:rPr>
        <w:t>у</w:t>
      </w:r>
      <w:r w:rsidRPr="003A5084">
        <w:rPr>
          <w:rFonts w:ascii="Times New Roman" w:hAnsi="Times New Roman" w:cs="Times New Roman"/>
          <w:b/>
          <w:bCs/>
          <w:color w:val="000000"/>
          <w:spacing w:val="1"/>
          <w:sz w:val="28"/>
        </w:rPr>
        <w:t xml:space="preserve"> в децибелах (дБ) </w:t>
      </w:r>
      <w:r w:rsidRPr="003A5084">
        <w:rPr>
          <w:rFonts w:ascii="Times New Roman" w:hAnsi="Times New Roman" w:cs="Times New Roman"/>
          <w:color w:val="000000"/>
          <w:spacing w:val="6"/>
          <w:sz w:val="28"/>
        </w:rPr>
        <w:t xml:space="preserve">по стандартному образцу </w:t>
      </w:r>
      <w:r w:rsidRPr="003A5084">
        <w:rPr>
          <w:rFonts w:ascii="Times New Roman" w:hAnsi="Times New Roman" w:cs="Times New Roman"/>
          <w:b/>
          <w:bCs/>
          <w:color w:val="000000"/>
          <w:spacing w:val="6"/>
          <w:sz w:val="28"/>
        </w:rPr>
        <w:t xml:space="preserve">СО-2 </w:t>
      </w:r>
      <w:r w:rsidRPr="003A5084">
        <w:rPr>
          <w:rFonts w:ascii="Times New Roman" w:hAnsi="Times New Roman" w:cs="Times New Roman"/>
          <w:color w:val="000000"/>
          <w:spacing w:val="6"/>
          <w:sz w:val="28"/>
        </w:rPr>
        <w:t xml:space="preserve">или </w:t>
      </w:r>
      <w:r w:rsidRPr="003A5084">
        <w:rPr>
          <w:rFonts w:ascii="Times New Roman" w:hAnsi="Times New Roman" w:cs="Times New Roman"/>
          <w:b/>
          <w:bCs/>
          <w:color w:val="000000"/>
          <w:spacing w:val="6"/>
          <w:sz w:val="28"/>
        </w:rPr>
        <w:t xml:space="preserve">СО-ЗР </w:t>
      </w:r>
      <w:r w:rsidRPr="003A5084">
        <w:rPr>
          <w:rFonts w:ascii="Times New Roman" w:hAnsi="Times New Roman" w:cs="Times New Roman"/>
          <w:color w:val="000000"/>
          <w:spacing w:val="6"/>
          <w:sz w:val="28"/>
        </w:rPr>
        <w:t xml:space="preserve">выражается </w:t>
      </w:r>
      <w:r w:rsidRPr="003A5084">
        <w:rPr>
          <w:rFonts w:ascii="Times New Roman" w:hAnsi="Times New Roman" w:cs="Times New Roman"/>
          <w:color w:val="000000"/>
          <w:spacing w:val="5"/>
          <w:sz w:val="28"/>
        </w:rPr>
        <w:t>разностью в дБ между показанием аттенюатора при дан</w:t>
      </w:r>
      <w:r w:rsidRPr="003A5084">
        <w:rPr>
          <w:rFonts w:ascii="Times New Roman" w:hAnsi="Times New Roman" w:cs="Times New Roman"/>
          <w:color w:val="000000"/>
          <w:spacing w:val="5"/>
          <w:sz w:val="28"/>
        </w:rPr>
        <w:softHyphen/>
        <w:t xml:space="preserve">ной настройке дефектоскопа и показанием, при котором </w:t>
      </w:r>
      <w:r w:rsidRPr="003A5084">
        <w:rPr>
          <w:rFonts w:ascii="Times New Roman" w:hAnsi="Times New Roman" w:cs="Times New Roman"/>
          <w:color w:val="000000"/>
          <w:spacing w:val="6"/>
          <w:sz w:val="28"/>
        </w:rPr>
        <w:t>цилиндрическое отверстие диаметром 6 мм в стандарт-</w:t>
      </w:r>
      <w:r w:rsidRPr="003A5084">
        <w:rPr>
          <w:rFonts w:ascii="Times New Roman" w:hAnsi="Times New Roman" w:cs="Times New Roman"/>
          <w:color w:val="000000"/>
          <w:spacing w:val="5"/>
          <w:sz w:val="28"/>
        </w:rPr>
        <w:t xml:space="preserve">ном образце </w:t>
      </w:r>
      <w:r w:rsidRPr="003A5084">
        <w:rPr>
          <w:rFonts w:ascii="Times New Roman" w:hAnsi="Times New Roman" w:cs="Times New Roman"/>
          <w:b/>
          <w:bCs/>
          <w:color w:val="000000"/>
          <w:spacing w:val="5"/>
          <w:sz w:val="28"/>
        </w:rPr>
        <w:t xml:space="preserve">СО-2 </w:t>
      </w:r>
      <w:r w:rsidRPr="003A5084">
        <w:rPr>
          <w:rFonts w:ascii="Times New Roman" w:hAnsi="Times New Roman" w:cs="Times New Roman"/>
          <w:color w:val="000000"/>
          <w:spacing w:val="5"/>
          <w:sz w:val="28"/>
        </w:rPr>
        <w:t xml:space="preserve">пли </w:t>
      </w:r>
      <w:r w:rsidRPr="003A5084">
        <w:rPr>
          <w:rFonts w:ascii="Times New Roman" w:hAnsi="Times New Roman" w:cs="Times New Roman"/>
          <w:b/>
          <w:bCs/>
          <w:color w:val="000000"/>
          <w:spacing w:val="5"/>
          <w:sz w:val="28"/>
        </w:rPr>
        <w:t xml:space="preserve">СО-ЗР </w:t>
      </w:r>
      <w:r w:rsidRPr="003A5084">
        <w:rPr>
          <w:rFonts w:ascii="Times New Roman" w:hAnsi="Times New Roman" w:cs="Times New Roman"/>
          <w:color w:val="000000"/>
          <w:spacing w:val="5"/>
          <w:sz w:val="28"/>
        </w:rPr>
        <w:t>па глубине 44 мм фикси</w:t>
      </w:r>
      <w:r w:rsidRPr="003A5084">
        <w:rPr>
          <w:rFonts w:ascii="Times New Roman" w:hAnsi="Times New Roman" w:cs="Times New Roman"/>
          <w:color w:val="000000"/>
          <w:spacing w:val="5"/>
          <w:sz w:val="28"/>
        </w:rPr>
        <w:softHyphen/>
      </w:r>
      <w:r w:rsidRPr="003A5084">
        <w:rPr>
          <w:rFonts w:ascii="Times New Roman" w:hAnsi="Times New Roman" w:cs="Times New Roman"/>
          <w:color w:val="000000"/>
          <w:spacing w:val="7"/>
          <w:sz w:val="28"/>
        </w:rPr>
        <w:t>руется индикаторами дефектоскопа.</w:t>
      </w:r>
    </w:p>
    <w:p w:rsidR="000877B1" w:rsidRPr="003A5084" w:rsidRDefault="000877B1" w:rsidP="000877B1">
      <w:pPr>
        <w:shd w:val="clear" w:color="auto" w:fill="FFFFFF"/>
        <w:spacing w:after="0" w:line="240" w:lineRule="auto"/>
        <w:jc w:val="both"/>
        <w:rPr>
          <w:rFonts w:ascii="Times New Roman" w:hAnsi="Times New Roman" w:cs="Times New Roman"/>
          <w:b/>
          <w:bCs/>
          <w:color w:val="000000"/>
          <w:spacing w:val="11"/>
          <w:sz w:val="28"/>
        </w:rPr>
      </w:pPr>
      <w:r>
        <w:rPr>
          <w:rFonts w:ascii="Times New Roman" w:hAnsi="Times New Roman" w:cs="Times New Roman"/>
          <w:color w:val="000000"/>
          <w:spacing w:val="10"/>
          <w:sz w:val="28"/>
        </w:rPr>
        <w:t xml:space="preserve">   </w:t>
      </w:r>
      <w:r w:rsidRPr="003A5084">
        <w:rPr>
          <w:rFonts w:ascii="Times New Roman" w:hAnsi="Times New Roman" w:cs="Times New Roman"/>
          <w:color w:val="000000"/>
          <w:spacing w:val="10"/>
          <w:sz w:val="28"/>
        </w:rPr>
        <w:t>При контроле дефектоскопом, имеющим калибро</w:t>
      </w:r>
      <w:r w:rsidRPr="003A5084">
        <w:rPr>
          <w:rFonts w:ascii="Times New Roman" w:hAnsi="Times New Roman" w:cs="Times New Roman"/>
          <w:color w:val="000000"/>
          <w:spacing w:val="10"/>
          <w:sz w:val="28"/>
        </w:rPr>
        <w:softHyphen/>
      </w:r>
      <w:r w:rsidRPr="003A5084">
        <w:rPr>
          <w:rFonts w:ascii="Times New Roman" w:hAnsi="Times New Roman" w:cs="Times New Roman"/>
          <w:color w:val="000000"/>
          <w:spacing w:val="6"/>
          <w:sz w:val="28"/>
        </w:rPr>
        <w:t>ванный регулятор, т. е. аттенюатор, настройку чувстви</w:t>
      </w:r>
      <w:r w:rsidRPr="003A5084">
        <w:rPr>
          <w:rFonts w:ascii="Times New Roman" w:hAnsi="Times New Roman" w:cs="Times New Roman"/>
          <w:color w:val="000000"/>
          <w:spacing w:val="6"/>
          <w:sz w:val="28"/>
        </w:rPr>
        <w:softHyphen/>
      </w:r>
      <w:r w:rsidRPr="003A5084">
        <w:rPr>
          <w:rFonts w:ascii="Times New Roman" w:hAnsi="Times New Roman" w:cs="Times New Roman"/>
          <w:color w:val="000000"/>
          <w:spacing w:val="9"/>
          <w:sz w:val="28"/>
        </w:rPr>
        <w:t xml:space="preserve">тельности необходимо осуществлять с помощью </w:t>
      </w:r>
      <w:r w:rsidRPr="003A5084">
        <w:rPr>
          <w:rFonts w:ascii="Times New Roman" w:hAnsi="Times New Roman" w:cs="Times New Roman"/>
          <w:b/>
          <w:bCs/>
          <w:color w:val="000000"/>
          <w:spacing w:val="9"/>
          <w:sz w:val="28"/>
        </w:rPr>
        <w:t xml:space="preserve">СО-2 </w:t>
      </w:r>
      <w:r w:rsidRPr="003A5084">
        <w:rPr>
          <w:rFonts w:ascii="Times New Roman" w:hAnsi="Times New Roman" w:cs="Times New Roman"/>
          <w:color w:val="000000"/>
          <w:spacing w:val="11"/>
          <w:sz w:val="28"/>
        </w:rPr>
        <w:t xml:space="preserve">или </w:t>
      </w:r>
      <w:r w:rsidRPr="003A5084">
        <w:rPr>
          <w:rFonts w:ascii="Times New Roman" w:hAnsi="Times New Roman" w:cs="Times New Roman"/>
          <w:b/>
          <w:bCs/>
          <w:color w:val="000000"/>
          <w:spacing w:val="11"/>
          <w:sz w:val="28"/>
        </w:rPr>
        <w:t>СО-ЗР.</w:t>
      </w:r>
    </w:p>
    <w:p w:rsidR="000877B1" w:rsidRPr="003A5084" w:rsidRDefault="000877B1" w:rsidP="000877B1">
      <w:pPr>
        <w:shd w:val="clear" w:color="auto" w:fill="FFFFFF"/>
        <w:spacing w:after="0" w:line="240" w:lineRule="auto"/>
        <w:jc w:val="both"/>
        <w:rPr>
          <w:rFonts w:ascii="Times New Roman" w:hAnsi="Times New Roman" w:cs="Times New Roman"/>
          <w:sz w:val="28"/>
        </w:rPr>
      </w:pPr>
      <w:r w:rsidRPr="003A5084">
        <w:rPr>
          <w:rFonts w:ascii="Times New Roman" w:hAnsi="Times New Roman" w:cs="Times New Roman"/>
          <w:b/>
          <w:bCs/>
          <w:color w:val="000000"/>
          <w:spacing w:val="11"/>
          <w:sz w:val="28"/>
        </w:rPr>
        <w:t xml:space="preserve">    </w:t>
      </w:r>
      <w:r w:rsidRPr="003A5084">
        <w:rPr>
          <w:rFonts w:ascii="Times New Roman" w:hAnsi="Times New Roman" w:cs="Times New Roman"/>
          <w:b/>
          <w:bCs/>
          <w:color w:val="000000"/>
          <w:spacing w:val="-6"/>
          <w:sz w:val="28"/>
        </w:rPr>
        <w:t xml:space="preserve">ПРИМЕЧАНИЕ: </w:t>
      </w:r>
      <w:r w:rsidRPr="003A5084">
        <w:rPr>
          <w:rFonts w:ascii="Times New Roman" w:hAnsi="Times New Roman" w:cs="Times New Roman"/>
          <w:color w:val="000000"/>
          <w:spacing w:val="-6"/>
          <w:sz w:val="28"/>
        </w:rPr>
        <w:t>В связи с тем, что стандартный обра</w:t>
      </w:r>
      <w:r w:rsidRPr="003A5084">
        <w:rPr>
          <w:rFonts w:ascii="Times New Roman" w:hAnsi="Times New Roman" w:cs="Times New Roman"/>
          <w:color w:val="000000"/>
          <w:spacing w:val="-6"/>
          <w:sz w:val="28"/>
        </w:rPr>
        <w:softHyphen/>
      </w:r>
      <w:r w:rsidRPr="003A5084">
        <w:rPr>
          <w:rFonts w:ascii="Times New Roman" w:hAnsi="Times New Roman" w:cs="Times New Roman"/>
          <w:color w:val="000000"/>
          <w:spacing w:val="-5"/>
          <w:sz w:val="28"/>
        </w:rPr>
        <w:t xml:space="preserve">зец </w:t>
      </w:r>
      <w:r w:rsidRPr="003A5084">
        <w:rPr>
          <w:rFonts w:ascii="Times New Roman" w:hAnsi="Times New Roman" w:cs="Times New Roman"/>
          <w:b/>
          <w:bCs/>
          <w:color w:val="000000"/>
          <w:spacing w:val="-5"/>
          <w:sz w:val="28"/>
        </w:rPr>
        <w:t xml:space="preserve">СО-ЗР </w:t>
      </w:r>
      <w:r w:rsidRPr="003A5084">
        <w:rPr>
          <w:rFonts w:ascii="Times New Roman" w:hAnsi="Times New Roman" w:cs="Times New Roman"/>
          <w:color w:val="000000"/>
          <w:spacing w:val="-5"/>
          <w:sz w:val="28"/>
        </w:rPr>
        <w:t xml:space="preserve">объединяет в себе возможности двух образцов </w:t>
      </w:r>
      <w:r w:rsidRPr="003A5084">
        <w:rPr>
          <w:rFonts w:ascii="Times New Roman" w:hAnsi="Times New Roman" w:cs="Times New Roman"/>
          <w:b/>
          <w:bCs/>
          <w:color w:val="000000"/>
          <w:spacing w:val="-2"/>
          <w:sz w:val="28"/>
        </w:rPr>
        <w:t xml:space="preserve">СО-2 </w:t>
      </w:r>
      <w:r w:rsidRPr="003A5084">
        <w:rPr>
          <w:rFonts w:ascii="Times New Roman" w:hAnsi="Times New Roman" w:cs="Times New Roman"/>
          <w:color w:val="000000"/>
          <w:spacing w:val="-2"/>
          <w:sz w:val="28"/>
        </w:rPr>
        <w:t xml:space="preserve">и </w:t>
      </w:r>
      <w:r w:rsidRPr="003A5084">
        <w:rPr>
          <w:rFonts w:ascii="Times New Roman" w:hAnsi="Times New Roman" w:cs="Times New Roman"/>
          <w:b/>
          <w:bCs/>
          <w:color w:val="000000"/>
          <w:spacing w:val="-2"/>
          <w:sz w:val="28"/>
        </w:rPr>
        <w:t xml:space="preserve">СО-3 </w:t>
      </w:r>
      <w:r w:rsidRPr="003A5084">
        <w:rPr>
          <w:rFonts w:ascii="Times New Roman" w:hAnsi="Times New Roman" w:cs="Times New Roman"/>
          <w:color w:val="000000"/>
          <w:spacing w:val="-2"/>
          <w:sz w:val="28"/>
        </w:rPr>
        <w:t xml:space="preserve">и является более универсальным, </w:t>
      </w:r>
      <w:r w:rsidRPr="003A5084">
        <w:rPr>
          <w:rFonts w:ascii="Times New Roman" w:hAnsi="Times New Roman" w:cs="Times New Roman"/>
          <w:color w:val="000000"/>
          <w:spacing w:val="-2"/>
          <w:sz w:val="28"/>
        </w:rPr>
        <w:lastRenderedPageBreak/>
        <w:t xml:space="preserve">все вновь </w:t>
      </w:r>
      <w:r w:rsidRPr="003A5084">
        <w:rPr>
          <w:rFonts w:ascii="Times New Roman" w:hAnsi="Times New Roman" w:cs="Times New Roman"/>
          <w:color w:val="000000"/>
          <w:spacing w:val="5"/>
          <w:sz w:val="28"/>
        </w:rPr>
        <w:t xml:space="preserve">выпускаемые дефектоскопы комплектуются образцом </w:t>
      </w:r>
      <w:r w:rsidRPr="003A5084">
        <w:rPr>
          <w:rFonts w:ascii="Times New Roman" w:hAnsi="Times New Roman" w:cs="Times New Roman"/>
          <w:b/>
          <w:bCs/>
          <w:color w:val="000000"/>
          <w:spacing w:val="-5"/>
          <w:sz w:val="28"/>
        </w:rPr>
        <w:t xml:space="preserve">СО-ЗР. </w:t>
      </w:r>
      <w:r w:rsidRPr="003A5084">
        <w:rPr>
          <w:rFonts w:ascii="Times New Roman" w:hAnsi="Times New Roman" w:cs="Times New Roman"/>
          <w:color w:val="000000"/>
          <w:spacing w:val="-5"/>
          <w:sz w:val="28"/>
        </w:rPr>
        <w:t xml:space="preserve">Далее везде, где это особо не оговорено, мы будем </w:t>
      </w:r>
      <w:r w:rsidRPr="003A5084">
        <w:rPr>
          <w:rFonts w:ascii="Times New Roman" w:hAnsi="Times New Roman" w:cs="Times New Roman"/>
          <w:color w:val="000000"/>
          <w:spacing w:val="-3"/>
          <w:sz w:val="28"/>
        </w:rPr>
        <w:t xml:space="preserve">ссылаться только на образец </w:t>
      </w:r>
      <w:r w:rsidRPr="003A5084">
        <w:rPr>
          <w:rFonts w:ascii="Times New Roman" w:hAnsi="Times New Roman" w:cs="Times New Roman"/>
          <w:b/>
          <w:bCs/>
          <w:color w:val="000000"/>
          <w:spacing w:val="-3"/>
          <w:sz w:val="28"/>
        </w:rPr>
        <w:t xml:space="preserve">СО-ЗР, </w:t>
      </w:r>
      <w:r w:rsidRPr="003A5084">
        <w:rPr>
          <w:rFonts w:ascii="Times New Roman" w:hAnsi="Times New Roman" w:cs="Times New Roman"/>
          <w:color w:val="000000"/>
          <w:spacing w:val="-3"/>
          <w:sz w:val="28"/>
        </w:rPr>
        <w:t>хотя многие измере</w:t>
      </w:r>
      <w:r w:rsidRPr="003A5084">
        <w:rPr>
          <w:rFonts w:ascii="Times New Roman" w:hAnsi="Times New Roman" w:cs="Times New Roman"/>
          <w:color w:val="000000"/>
          <w:spacing w:val="-3"/>
          <w:sz w:val="28"/>
        </w:rPr>
        <w:softHyphen/>
      </w:r>
      <w:r w:rsidRPr="003A5084">
        <w:rPr>
          <w:rFonts w:ascii="Times New Roman" w:hAnsi="Times New Roman" w:cs="Times New Roman"/>
          <w:color w:val="000000"/>
          <w:spacing w:val="-2"/>
          <w:sz w:val="28"/>
        </w:rPr>
        <w:t xml:space="preserve">ния могут быть проведены и па образце </w:t>
      </w:r>
      <w:r w:rsidRPr="003A5084">
        <w:rPr>
          <w:rFonts w:ascii="Times New Roman" w:hAnsi="Times New Roman" w:cs="Times New Roman"/>
          <w:b/>
          <w:bCs/>
          <w:color w:val="000000"/>
          <w:spacing w:val="-2"/>
          <w:sz w:val="28"/>
        </w:rPr>
        <w:t>СО-2.</w:t>
      </w:r>
    </w:p>
    <w:p w:rsidR="000877B1" w:rsidRPr="003A5084" w:rsidRDefault="000877B1" w:rsidP="000877B1">
      <w:pPr>
        <w:shd w:val="clear" w:color="auto" w:fill="FFFFFF"/>
        <w:spacing w:after="0" w:line="240" w:lineRule="auto"/>
        <w:jc w:val="both"/>
        <w:rPr>
          <w:rFonts w:ascii="Times New Roman" w:hAnsi="Times New Roman" w:cs="Times New Roman"/>
          <w:sz w:val="28"/>
        </w:rPr>
      </w:pPr>
      <w:r>
        <w:rPr>
          <w:rFonts w:ascii="Times New Roman" w:hAnsi="Times New Roman" w:cs="Times New Roman"/>
          <w:color w:val="000000"/>
          <w:spacing w:val="7"/>
          <w:sz w:val="28"/>
        </w:rPr>
        <w:t xml:space="preserve">   </w:t>
      </w:r>
      <w:r w:rsidRPr="003A5084">
        <w:rPr>
          <w:rFonts w:ascii="Times New Roman" w:hAnsi="Times New Roman" w:cs="Times New Roman"/>
          <w:color w:val="000000"/>
          <w:spacing w:val="7"/>
          <w:sz w:val="28"/>
        </w:rPr>
        <w:t xml:space="preserve">В виду важности операции настройки дефектоскопа </w:t>
      </w:r>
      <w:r w:rsidRPr="003A5084">
        <w:rPr>
          <w:rFonts w:ascii="Times New Roman" w:hAnsi="Times New Roman" w:cs="Times New Roman"/>
          <w:color w:val="000000"/>
          <w:spacing w:val="4"/>
          <w:sz w:val="28"/>
        </w:rPr>
        <w:t xml:space="preserve">на заданную условную чувствительность как одного из </w:t>
      </w:r>
      <w:r w:rsidRPr="003A5084">
        <w:rPr>
          <w:rFonts w:ascii="Times New Roman" w:hAnsi="Times New Roman" w:cs="Times New Roman"/>
          <w:color w:val="000000"/>
          <w:spacing w:val="5"/>
          <w:sz w:val="28"/>
        </w:rPr>
        <w:t>основных параметров контроля, непосредственно влия</w:t>
      </w:r>
      <w:r w:rsidRPr="003A5084">
        <w:rPr>
          <w:rFonts w:ascii="Times New Roman" w:hAnsi="Times New Roman" w:cs="Times New Roman"/>
          <w:color w:val="000000"/>
          <w:spacing w:val="5"/>
          <w:sz w:val="28"/>
        </w:rPr>
        <w:softHyphen/>
      </w:r>
      <w:r w:rsidRPr="003A5084">
        <w:rPr>
          <w:rFonts w:ascii="Times New Roman" w:hAnsi="Times New Roman" w:cs="Times New Roman"/>
          <w:color w:val="000000"/>
          <w:spacing w:val="3"/>
          <w:sz w:val="28"/>
        </w:rPr>
        <w:t>ющего на его достоверность, рассмотрим последователь</w:t>
      </w:r>
      <w:r w:rsidRPr="003A5084">
        <w:rPr>
          <w:rFonts w:ascii="Times New Roman" w:hAnsi="Times New Roman" w:cs="Times New Roman"/>
          <w:color w:val="000000"/>
          <w:spacing w:val="3"/>
          <w:sz w:val="28"/>
        </w:rPr>
        <w:softHyphen/>
        <w:t xml:space="preserve">ность выполнения настройки дефектоскопа на заданную </w:t>
      </w:r>
      <w:r w:rsidRPr="003A5084">
        <w:rPr>
          <w:rFonts w:ascii="Times New Roman" w:hAnsi="Times New Roman" w:cs="Times New Roman"/>
          <w:color w:val="000000"/>
          <w:spacing w:val="6"/>
          <w:sz w:val="28"/>
        </w:rPr>
        <w:t>условную чувствительность в децибелах.</w:t>
      </w:r>
    </w:p>
    <w:p w:rsidR="000877B1" w:rsidRDefault="000877B1" w:rsidP="000877B1">
      <w:pPr>
        <w:rPr>
          <w:rStyle w:val="FontStyle47"/>
          <w:sz w:val="28"/>
          <w:szCs w:val="28"/>
          <w:lang w:eastAsia="en-US"/>
        </w:rPr>
      </w:pPr>
    </w:p>
    <w:p w:rsidR="000877B1" w:rsidRDefault="000877B1" w:rsidP="000877B1">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CE02FB" w:rsidRPr="00643809" w:rsidRDefault="00CE02FB" w:rsidP="005F7C94">
      <w:pPr>
        <w:spacing w:after="0" w:line="240" w:lineRule="auto"/>
        <w:rPr>
          <w:rFonts w:ascii="Times New Roman" w:hAnsi="Times New Roman" w:cs="Times New Roman"/>
          <w:sz w:val="28"/>
          <w:szCs w:val="28"/>
        </w:rPr>
      </w:pPr>
    </w:p>
    <w:p w:rsidR="00C8202A" w:rsidRPr="002D5B80" w:rsidRDefault="00C8202A" w:rsidP="00C8202A">
      <w:pPr>
        <w:spacing w:after="0" w:line="240" w:lineRule="auto"/>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C8202A" w:rsidRPr="002D5B80" w:rsidRDefault="00C8202A" w:rsidP="00C8202A">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C8202A" w:rsidRPr="009B5007" w:rsidRDefault="00C8202A" w:rsidP="00C8202A">
      <w:pPr>
        <w:pStyle w:val="a3"/>
        <w:jc w:val="both"/>
        <w:rPr>
          <w:b/>
          <w:szCs w:val="28"/>
        </w:rPr>
      </w:pPr>
      <w:r>
        <w:rPr>
          <w:b/>
          <w:szCs w:val="28"/>
        </w:rPr>
        <w:t>Практическое</w:t>
      </w:r>
      <w:r w:rsidRPr="009B5007">
        <w:rPr>
          <w:b/>
          <w:szCs w:val="28"/>
        </w:rPr>
        <w:t xml:space="preserve">  занятие № </w:t>
      </w:r>
      <w:r>
        <w:rPr>
          <w:b/>
          <w:szCs w:val="28"/>
        </w:rPr>
        <w:t>6</w:t>
      </w:r>
    </w:p>
    <w:p w:rsidR="00C8202A" w:rsidRPr="00BE6BE3" w:rsidRDefault="00C8202A" w:rsidP="00C8202A">
      <w:pPr>
        <w:spacing w:after="0" w:line="240" w:lineRule="auto"/>
        <w:jc w:val="both"/>
        <w:rPr>
          <w:rFonts w:ascii="Times New Roman" w:hAnsi="Times New Roman"/>
          <w:sz w:val="28"/>
          <w:szCs w:val="28"/>
        </w:rPr>
      </w:pPr>
      <w:r w:rsidRPr="00BE6BE3">
        <w:rPr>
          <w:rFonts w:ascii="Times New Roman" w:hAnsi="Times New Roman"/>
          <w:b/>
          <w:bCs/>
          <w:sz w:val="28"/>
          <w:szCs w:val="28"/>
        </w:rPr>
        <w:t xml:space="preserve">Тема занятия: </w:t>
      </w:r>
      <w:r w:rsidRPr="004C4B6C">
        <w:rPr>
          <w:rFonts w:ascii="Times New Roman" w:hAnsi="Times New Roman"/>
          <w:b/>
          <w:bCs/>
          <w:sz w:val="28"/>
          <w:szCs w:val="28"/>
        </w:rPr>
        <w:t>«</w:t>
      </w:r>
      <w:r w:rsidRPr="004C4B6C">
        <w:rPr>
          <w:rFonts w:ascii="Times New Roman" w:hAnsi="Times New Roman"/>
          <w:b/>
          <w:sz w:val="28"/>
          <w:szCs w:val="28"/>
        </w:rPr>
        <w:t>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w:t>
      </w:r>
      <w:r w:rsidR="00643809" w:rsidRPr="004C4B6C">
        <w:rPr>
          <w:rFonts w:ascii="Times New Roman" w:hAnsi="Times New Roman"/>
          <w:b/>
          <w:sz w:val="28"/>
          <w:szCs w:val="28"/>
        </w:rPr>
        <w:t>»</w:t>
      </w:r>
      <w:r w:rsidRPr="004C4B6C">
        <w:rPr>
          <w:rFonts w:ascii="Times New Roman" w:hAnsi="Times New Roman"/>
          <w:b/>
          <w:sz w:val="28"/>
          <w:szCs w:val="28"/>
        </w:rPr>
        <w:t>.</w:t>
      </w:r>
    </w:p>
    <w:p w:rsidR="00C8202A" w:rsidRDefault="00C8202A" w:rsidP="00C8202A">
      <w:pPr>
        <w:spacing w:after="0" w:line="240" w:lineRule="auto"/>
        <w:jc w:val="both"/>
        <w:rPr>
          <w:rFonts w:ascii="Times New Roman" w:hAnsi="Times New Roman"/>
          <w:sz w:val="28"/>
          <w:szCs w:val="28"/>
        </w:rPr>
      </w:pPr>
      <w:r w:rsidRPr="000C4878">
        <w:rPr>
          <w:rFonts w:ascii="Times New Roman" w:hAnsi="Times New Roman"/>
          <w:b/>
          <w:bCs/>
          <w:sz w:val="28"/>
          <w:szCs w:val="28"/>
        </w:rPr>
        <w:t>Цель занятия</w:t>
      </w:r>
      <w:r w:rsidRPr="000C4878">
        <w:rPr>
          <w:rFonts w:ascii="Times New Roman" w:hAnsi="Times New Roman"/>
          <w:sz w:val="28"/>
          <w:szCs w:val="28"/>
        </w:rPr>
        <w:t>: Освоить технологию контроля сварных стыков и сварных соединений. Определить основные параметры контроля, координат дефектов. Заполнение документации.</w:t>
      </w:r>
    </w:p>
    <w:p w:rsidR="00C8202A" w:rsidRDefault="00C8202A" w:rsidP="00C8202A">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C8202A" w:rsidRPr="00892A45" w:rsidRDefault="00C8202A" w:rsidP="00C8202A">
      <w:pPr>
        <w:spacing w:after="0" w:line="240" w:lineRule="auto"/>
        <w:jc w:val="both"/>
        <w:rPr>
          <w:rFonts w:ascii="Times New Roman" w:hAnsi="Times New Roman"/>
          <w:sz w:val="28"/>
          <w:szCs w:val="28"/>
        </w:rPr>
      </w:pPr>
      <w:r w:rsidRPr="00892A45">
        <w:rPr>
          <w:rFonts w:ascii="Times New Roman" w:hAnsi="Times New Roman"/>
          <w:sz w:val="28"/>
          <w:szCs w:val="28"/>
        </w:rPr>
        <w:t>1 Указать основные параметры контроля и определение координат дефекта.</w:t>
      </w:r>
    </w:p>
    <w:p w:rsidR="00C8202A" w:rsidRPr="00892A45" w:rsidRDefault="00C8202A" w:rsidP="00C8202A">
      <w:pPr>
        <w:spacing w:after="0" w:line="240" w:lineRule="auto"/>
        <w:jc w:val="both"/>
        <w:rPr>
          <w:rFonts w:ascii="Times New Roman" w:hAnsi="Times New Roman"/>
          <w:sz w:val="28"/>
          <w:szCs w:val="28"/>
        </w:rPr>
      </w:pPr>
      <w:r w:rsidRPr="00892A45">
        <w:rPr>
          <w:rFonts w:ascii="Times New Roman" w:hAnsi="Times New Roman"/>
          <w:sz w:val="28"/>
          <w:szCs w:val="28"/>
        </w:rPr>
        <w:t>2 Графически изобразить соответствующие схемы.</w:t>
      </w:r>
    </w:p>
    <w:p w:rsidR="00C8202A" w:rsidRDefault="00C8202A" w:rsidP="00C8202A">
      <w:pPr>
        <w:spacing w:after="0" w:line="240" w:lineRule="auto"/>
        <w:rPr>
          <w:rFonts w:ascii="Times New Roman" w:hAnsi="Times New Roman" w:cs="Times New Roman"/>
          <w:sz w:val="28"/>
          <w:szCs w:val="28"/>
        </w:rPr>
      </w:pPr>
    </w:p>
    <w:p w:rsidR="00C8202A" w:rsidRDefault="00C8202A" w:rsidP="00C8202A">
      <w:pPr>
        <w:spacing w:after="0" w:line="240" w:lineRule="auto"/>
        <w:jc w:val="center"/>
        <w:rPr>
          <w:rFonts w:ascii="Times New Roman" w:eastAsia="Times-Roman" w:hAnsi="Times New Roman" w:cs="Times New Roman"/>
          <w:b/>
          <w:sz w:val="28"/>
          <w:szCs w:val="28"/>
        </w:rPr>
      </w:pPr>
      <w:r w:rsidRPr="0054043F">
        <w:rPr>
          <w:rFonts w:ascii="Times New Roman" w:eastAsia="Times-Roman" w:hAnsi="Times New Roman" w:cs="Times New Roman"/>
          <w:b/>
          <w:sz w:val="28"/>
          <w:szCs w:val="28"/>
        </w:rPr>
        <w:t>Термины, определения, обозначения и сокращения</w:t>
      </w:r>
      <w:r>
        <w:rPr>
          <w:rFonts w:ascii="Times New Roman" w:eastAsia="Times-Roman" w:hAnsi="Times New Roman" w:cs="Times New Roman"/>
          <w:b/>
          <w:sz w:val="28"/>
          <w:szCs w:val="28"/>
        </w:rPr>
        <w:t>:</w:t>
      </w:r>
    </w:p>
    <w:p w:rsidR="00C8202A" w:rsidRPr="001E4BA6"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Cs/>
          <w:sz w:val="28"/>
          <w:szCs w:val="28"/>
        </w:rPr>
        <w:t xml:space="preserve">- </w:t>
      </w:r>
      <w:r w:rsidRPr="001E4BA6">
        <w:rPr>
          <w:rFonts w:ascii="Times New Roman" w:eastAsia="Times-Bold" w:hAnsi="Times New Roman" w:cs="Times New Roman"/>
          <w:b/>
          <w:bCs/>
          <w:sz w:val="28"/>
          <w:szCs w:val="28"/>
        </w:rPr>
        <w:t xml:space="preserve">дефект: </w:t>
      </w:r>
      <w:r w:rsidRPr="001E4BA6">
        <w:rPr>
          <w:rFonts w:ascii="Times New Roman" w:eastAsia="Times-Roman" w:hAnsi="Times New Roman" w:cs="Times New Roman"/>
          <w:sz w:val="28"/>
          <w:szCs w:val="28"/>
        </w:rPr>
        <w:t>Одна несплошность или группа сосредоточенных несплошностей, не</w:t>
      </w:r>
    </w:p>
    <w:p w:rsidR="00C8202A" w:rsidRPr="001E4BA6" w:rsidRDefault="00C8202A" w:rsidP="00C8202A">
      <w:pPr>
        <w:spacing w:after="0" w:line="240" w:lineRule="auto"/>
        <w:jc w:val="both"/>
        <w:rPr>
          <w:rFonts w:ascii="Times New Roman" w:hAnsi="Times New Roman" w:cs="Times New Roman"/>
          <w:sz w:val="28"/>
          <w:szCs w:val="28"/>
        </w:rPr>
      </w:pPr>
      <w:r w:rsidRPr="001E4BA6">
        <w:rPr>
          <w:rFonts w:ascii="Times New Roman" w:eastAsia="Times-Roman" w:hAnsi="Times New Roman" w:cs="Times New Roman"/>
          <w:sz w:val="28"/>
          <w:szCs w:val="28"/>
        </w:rPr>
        <w:t>предусмотренная конструкторско-технологической документацией и независимая по воздействию на объект от других</w:t>
      </w:r>
      <w:r>
        <w:rPr>
          <w:rFonts w:ascii="Times New Roman" w:eastAsia="Times-Roman" w:hAnsi="Times New Roman" w:cs="Times New Roman"/>
          <w:sz w:val="28"/>
          <w:szCs w:val="28"/>
        </w:rPr>
        <w:t xml:space="preserve"> несплошностей;</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50F7E">
        <w:rPr>
          <w:rFonts w:ascii="Times New Roman" w:eastAsia="Times-Bold" w:hAnsi="Times New Roman" w:cs="Times New Roman"/>
          <w:b/>
          <w:bCs/>
          <w:sz w:val="28"/>
          <w:szCs w:val="28"/>
        </w:rPr>
        <w:t xml:space="preserve">контролепригодность объекта: </w:t>
      </w:r>
      <w:r w:rsidRPr="00E50F7E">
        <w:rPr>
          <w:rFonts w:ascii="Times New Roman" w:eastAsia="Times-Roman" w:hAnsi="Times New Roman" w:cs="Times New Roman"/>
          <w:sz w:val="28"/>
          <w:szCs w:val="28"/>
        </w:rPr>
        <w:t>Свойство объекта, характеризующее его</w:t>
      </w:r>
      <w:r>
        <w:rPr>
          <w:rFonts w:ascii="Times New Roman" w:eastAsia="Times-Roman" w:hAnsi="Times New Roman" w:cs="Times New Roman"/>
          <w:sz w:val="28"/>
          <w:szCs w:val="28"/>
        </w:rPr>
        <w:t xml:space="preserve"> пригодность</w:t>
      </w:r>
      <w:r w:rsidRPr="00E50F7E">
        <w:rPr>
          <w:rFonts w:ascii="Times New Roman" w:eastAsia="Times-Roman" w:hAnsi="Times New Roman" w:cs="Times New Roman"/>
          <w:sz w:val="28"/>
          <w:szCs w:val="28"/>
        </w:rPr>
        <w:t xml:space="preserve"> к проведению диагностирования</w:t>
      </w:r>
      <w:r>
        <w:rPr>
          <w:rFonts w:ascii="Times New Roman" w:eastAsia="Times-Roman" w:hAnsi="Times New Roman" w:cs="Times New Roman"/>
          <w:sz w:val="28"/>
          <w:szCs w:val="28"/>
        </w:rPr>
        <w:t xml:space="preserve"> </w:t>
      </w:r>
      <w:r w:rsidRPr="00E50F7E">
        <w:rPr>
          <w:rFonts w:ascii="Times New Roman" w:eastAsia="Times-Roman" w:hAnsi="Times New Roman" w:cs="Times New Roman"/>
          <w:sz w:val="28"/>
          <w:szCs w:val="28"/>
        </w:rPr>
        <w:t>(контроля)</w:t>
      </w:r>
      <w:r>
        <w:rPr>
          <w:rFonts w:ascii="Times New Roman" w:eastAsia="Times-Roman" w:hAnsi="Times New Roman" w:cs="Times New Roman"/>
          <w:sz w:val="28"/>
          <w:szCs w:val="28"/>
        </w:rPr>
        <w:t xml:space="preserve"> </w:t>
      </w:r>
      <w:r w:rsidRPr="00E50F7E">
        <w:rPr>
          <w:rFonts w:ascii="Times New Roman" w:eastAsia="Times-Roman" w:hAnsi="Times New Roman" w:cs="Times New Roman"/>
          <w:sz w:val="28"/>
          <w:szCs w:val="28"/>
        </w:rPr>
        <w:t>заданными средствами</w:t>
      </w:r>
      <w:r>
        <w:rPr>
          <w:rFonts w:ascii="Times New Roman" w:eastAsia="Times-Roman" w:hAnsi="Times New Roman" w:cs="Times New Roman"/>
          <w:sz w:val="28"/>
          <w:szCs w:val="28"/>
        </w:rPr>
        <w:t xml:space="preserve"> </w:t>
      </w:r>
      <w:r w:rsidRPr="00E50F7E">
        <w:rPr>
          <w:rFonts w:ascii="Times New Roman" w:eastAsia="Times-Roman" w:hAnsi="Times New Roman" w:cs="Times New Roman"/>
          <w:sz w:val="28"/>
          <w:szCs w:val="28"/>
        </w:rPr>
        <w:t xml:space="preserve"> диагностирования (контроля)</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D62E03">
        <w:rPr>
          <w:rFonts w:ascii="Times New Roman" w:eastAsia="Times-Bold" w:hAnsi="Times New Roman" w:cs="Times New Roman"/>
          <w:b/>
          <w:bCs/>
          <w:sz w:val="28"/>
          <w:szCs w:val="28"/>
        </w:rPr>
        <w:t xml:space="preserve">коэффициент выявляемости дефекта: </w:t>
      </w:r>
      <w:r>
        <w:rPr>
          <w:rFonts w:ascii="Times New Roman" w:eastAsia="Times-Roman" w:hAnsi="Times New Roman" w:cs="Times New Roman"/>
          <w:sz w:val="28"/>
          <w:szCs w:val="28"/>
        </w:rPr>
        <w:t>к</w:t>
      </w:r>
      <w:r w:rsidRPr="00D62E03">
        <w:rPr>
          <w:rFonts w:ascii="Times New Roman" w:eastAsia="Times-Roman" w:hAnsi="Times New Roman" w:cs="Times New Roman"/>
          <w:sz w:val="28"/>
          <w:szCs w:val="28"/>
        </w:rPr>
        <w:t>оэффициент, соответствующий</w:t>
      </w:r>
      <w:r>
        <w:rPr>
          <w:rFonts w:ascii="Times New Roman" w:eastAsia="Times-Roman" w:hAnsi="Times New Roman" w:cs="Times New Roman"/>
          <w:sz w:val="28"/>
          <w:szCs w:val="28"/>
        </w:rPr>
        <w:t xml:space="preserve"> отношению</w:t>
      </w:r>
      <w:r w:rsidRPr="00D62E03">
        <w:rPr>
          <w:rFonts w:ascii="Times New Roman" w:eastAsia="Times-Roman" w:hAnsi="Times New Roman" w:cs="Times New Roman"/>
          <w:sz w:val="28"/>
          <w:szCs w:val="28"/>
        </w:rPr>
        <w:t xml:space="preserve"> максимальной амплитуды эхо-сигнала от</w:t>
      </w:r>
      <w:r>
        <w:rPr>
          <w:rFonts w:ascii="Times New Roman" w:eastAsia="Times-Roman" w:hAnsi="Times New Roman" w:cs="Times New Roman"/>
          <w:sz w:val="28"/>
          <w:szCs w:val="28"/>
        </w:rPr>
        <w:t xml:space="preserve"> </w:t>
      </w:r>
      <w:r w:rsidRPr="00D62E03">
        <w:rPr>
          <w:rFonts w:ascii="Times New Roman" w:eastAsia="Times-Roman" w:hAnsi="Times New Roman" w:cs="Times New Roman"/>
          <w:sz w:val="28"/>
          <w:szCs w:val="28"/>
        </w:rPr>
        <w:t>дефекта к максимальной</w:t>
      </w:r>
      <w:r>
        <w:rPr>
          <w:rFonts w:ascii="Times New Roman" w:eastAsia="Times-Roman" w:hAnsi="Times New Roman" w:cs="Times New Roman"/>
          <w:sz w:val="28"/>
          <w:szCs w:val="28"/>
        </w:rPr>
        <w:t xml:space="preserve"> амплитуде </w:t>
      </w:r>
      <w:r w:rsidRPr="00D62E03">
        <w:rPr>
          <w:rFonts w:ascii="Times New Roman" w:eastAsia="Times-Roman" w:hAnsi="Times New Roman" w:cs="Times New Roman"/>
          <w:sz w:val="28"/>
          <w:szCs w:val="28"/>
        </w:rPr>
        <w:t>эхо-сигнала от эталонного отражателя диаметром 6 мм на глубине 44 мм в стандартном образце</w:t>
      </w:r>
      <w:r>
        <w:rPr>
          <w:rFonts w:ascii="Times New Roman" w:eastAsia="Times-Roman" w:hAnsi="Times New Roman" w:cs="Times New Roman"/>
          <w:sz w:val="28"/>
          <w:szCs w:val="28"/>
        </w:rPr>
        <w:t xml:space="preserve"> СО-2, СО-3 или СО-3Р;</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F0996">
        <w:rPr>
          <w:rFonts w:ascii="Times New Roman" w:eastAsia="Times-Bold" w:hAnsi="Times New Roman" w:cs="Times New Roman"/>
          <w:b/>
          <w:bCs/>
          <w:sz w:val="28"/>
          <w:szCs w:val="28"/>
        </w:rPr>
        <w:t xml:space="preserve">метод неразрушающего контроля: </w:t>
      </w:r>
      <w:r>
        <w:rPr>
          <w:rFonts w:ascii="Times New Roman" w:eastAsia="Times-Roman" w:hAnsi="Times New Roman" w:cs="Times New Roman"/>
          <w:sz w:val="28"/>
          <w:szCs w:val="28"/>
        </w:rPr>
        <w:t>м</w:t>
      </w:r>
      <w:r w:rsidRPr="006F0996">
        <w:rPr>
          <w:rFonts w:ascii="Times New Roman" w:eastAsia="Times-Roman" w:hAnsi="Times New Roman" w:cs="Times New Roman"/>
          <w:sz w:val="28"/>
          <w:szCs w:val="28"/>
        </w:rPr>
        <w:t>етод контроля, при котором не должна быть нарушена пригодность объекта к применению</w:t>
      </w:r>
      <w:r>
        <w:rPr>
          <w:rFonts w:ascii="Times New Roman" w:eastAsia="Times-Roman" w:hAnsi="Times New Roman" w:cs="Times New Roman"/>
          <w:sz w:val="28"/>
          <w:szCs w:val="28"/>
        </w:rPr>
        <w:t>;</w:t>
      </w:r>
    </w:p>
    <w:p w:rsidR="00C8202A" w:rsidRPr="00A54CC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A54CCA">
        <w:rPr>
          <w:rFonts w:ascii="Times New Roman" w:eastAsia="Times-Bold" w:hAnsi="Times New Roman" w:cs="Times New Roman"/>
          <w:b/>
          <w:bCs/>
          <w:sz w:val="28"/>
          <w:szCs w:val="28"/>
        </w:rPr>
        <w:t xml:space="preserve">мертвая зона: </w:t>
      </w:r>
      <w:r>
        <w:rPr>
          <w:rFonts w:ascii="Times New Roman" w:eastAsia="Times-Roman" w:hAnsi="Times New Roman" w:cs="Times New Roman"/>
          <w:sz w:val="28"/>
          <w:szCs w:val="28"/>
        </w:rPr>
        <w:t>н</w:t>
      </w:r>
      <w:r w:rsidRPr="00A54CCA">
        <w:rPr>
          <w:rFonts w:ascii="Times New Roman" w:eastAsia="Times-Roman" w:hAnsi="Times New Roman" w:cs="Times New Roman"/>
          <w:sz w:val="28"/>
          <w:szCs w:val="28"/>
        </w:rPr>
        <w:t>еконтролируемая зона, прилегающая к юверхности ввода</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5858C2">
        <w:rPr>
          <w:rFonts w:ascii="Times New Roman" w:eastAsia="Times-Bold" w:hAnsi="Times New Roman" w:cs="Times New Roman"/>
          <w:b/>
          <w:bCs/>
          <w:sz w:val="28"/>
          <w:szCs w:val="28"/>
        </w:rPr>
        <w:t xml:space="preserve">поверхность ввода: </w:t>
      </w:r>
      <w:r>
        <w:rPr>
          <w:rFonts w:ascii="Times New Roman" w:eastAsia="Times-Roman" w:hAnsi="Times New Roman" w:cs="Times New Roman"/>
          <w:sz w:val="28"/>
          <w:szCs w:val="28"/>
        </w:rPr>
        <w:t>п</w:t>
      </w:r>
      <w:r w:rsidRPr="005858C2">
        <w:rPr>
          <w:rFonts w:ascii="Times New Roman" w:eastAsia="Times-Roman" w:hAnsi="Times New Roman" w:cs="Times New Roman"/>
          <w:sz w:val="28"/>
          <w:szCs w:val="28"/>
        </w:rPr>
        <w:t>оверхность объекта контроля, через которую вводятся</w:t>
      </w:r>
      <w:r>
        <w:rPr>
          <w:rFonts w:ascii="Times New Roman" w:eastAsia="Times-Roman" w:hAnsi="Times New Roman" w:cs="Times New Roman"/>
          <w:sz w:val="28"/>
          <w:szCs w:val="28"/>
        </w:rPr>
        <w:t xml:space="preserve"> упругие </w:t>
      </w:r>
      <w:r w:rsidRPr="005858C2">
        <w:rPr>
          <w:rFonts w:ascii="Times New Roman" w:eastAsia="Times-Roman" w:hAnsi="Times New Roman" w:cs="Times New Roman"/>
          <w:sz w:val="28"/>
          <w:szCs w:val="28"/>
        </w:rPr>
        <w:t xml:space="preserve"> колебания</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0061F3">
        <w:rPr>
          <w:rFonts w:ascii="Times New Roman" w:eastAsia="Times-Bold" w:hAnsi="Times New Roman" w:cs="Times New Roman"/>
          <w:b/>
          <w:bCs/>
          <w:sz w:val="28"/>
          <w:szCs w:val="28"/>
        </w:rPr>
        <w:t xml:space="preserve">точка выхода преобразователя: </w:t>
      </w:r>
      <w:r>
        <w:rPr>
          <w:rFonts w:ascii="Times New Roman" w:eastAsia="Times-Roman" w:hAnsi="Times New Roman" w:cs="Times New Roman"/>
          <w:sz w:val="28"/>
          <w:szCs w:val="28"/>
        </w:rPr>
        <w:t>т</w:t>
      </w:r>
      <w:r w:rsidRPr="000061F3">
        <w:rPr>
          <w:rFonts w:ascii="Times New Roman" w:eastAsia="Times-Roman" w:hAnsi="Times New Roman" w:cs="Times New Roman"/>
          <w:sz w:val="28"/>
          <w:szCs w:val="28"/>
        </w:rPr>
        <w:t xml:space="preserve">очка пересечения акустической оси </w:t>
      </w:r>
      <w:r>
        <w:rPr>
          <w:rFonts w:ascii="Times New Roman" w:eastAsia="Times-Roman" w:hAnsi="Times New Roman" w:cs="Times New Roman"/>
          <w:sz w:val="28"/>
          <w:szCs w:val="28"/>
        </w:rPr>
        <w:t>преобразователя</w:t>
      </w:r>
      <w:r w:rsidRPr="000061F3">
        <w:rPr>
          <w:rFonts w:ascii="Times New Roman" w:eastAsia="Times-Roman" w:hAnsi="Times New Roman" w:cs="Times New Roman"/>
          <w:sz w:val="28"/>
          <w:szCs w:val="28"/>
        </w:rPr>
        <w:t xml:space="preserve"> с его рабочей поверхностью</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A52566">
        <w:rPr>
          <w:rFonts w:ascii="Times New Roman" w:eastAsia="Times-Bold" w:hAnsi="Times New Roman" w:cs="Times New Roman"/>
          <w:b/>
          <w:bCs/>
          <w:sz w:val="28"/>
          <w:szCs w:val="28"/>
        </w:rPr>
        <w:t xml:space="preserve">условная протяженность дефекта: </w:t>
      </w:r>
      <w:r>
        <w:rPr>
          <w:rFonts w:ascii="Times New Roman" w:eastAsia="Times-Roman" w:hAnsi="Times New Roman" w:cs="Times New Roman"/>
          <w:sz w:val="28"/>
          <w:szCs w:val="28"/>
        </w:rPr>
        <w:t>д</w:t>
      </w:r>
      <w:r w:rsidRPr="00A52566">
        <w:rPr>
          <w:rFonts w:ascii="Times New Roman" w:eastAsia="Times-Roman" w:hAnsi="Times New Roman" w:cs="Times New Roman"/>
          <w:sz w:val="28"/>
          <w:szCs w:val="28"/>
        </w:rPr>
        <w:t>лина зоны между</w:t>
      </w:r>
      <w:r>
        <w:rPr>
          <w:rFonts w:ascii="Times New Roman" w:eastAsia="Times-Roman" w:hAnsi="Times New Roman" w:cs="Times New Roman"/>
          <w:sz w:val="28"/>
          <w:szCs w:val="28"/>
        </w:rPr>
        <w:t xml:space="preserve"> </w:t>
      </w:r>
      <w:r w:rsidRPr="00A52566">
        <w:rPr>
          <w:rFonts w:ascii="Times New Roman" w:eastAsia="Times-Roman" w:hAnsi="Times New Roman" w:cs="Times New Roman"/>
          <w:sz w:val="28"/>
          <w:szCs w:val="28"/>
        </w:rPr>
        <w:t>крайними</w:t>
      </w:r>
      <w:r>
        <w:rPr>
          <w:rFonts w:ascii="Times New Roman" w:eastAsia="Times-Roman" w:hAnsi="Times New Roman" w:cs="Times New Roman"/>
          <w:sz w:val="28"/>
          <w:szCs w:val="28"/>
        </w:rPr>
        <w:t xml:space="preserve"> положениями</w:t>
      </w:r>
      <w:r w:rsidRPr="00A52566">
        <w:rPr>
          <w:rFonts w:ascii="Times New Roman" w:eastAsia="Times-Roman" w:hAnsi="Times New Roman" w:cs="Times New Roman"/>
          <w:sz w:val="28"/>
          <w:szCs w:val="28"/>
        </w:rPr>
        <w:t xml:space="preserve"> наклонного преобразователя, перемещаемого</w:t>
      </w:r>
      <w:r>
        <w:rPr>
          <w:rFonts w:ascii="Times New Roman" w:eastAsia="Times-Roman" w:hAnsi="Times New Roman" w:cs="Times New Roman"/>
          <w:sz w:val="28"/>
          <w:szCs w:val="28"/>
        </w:rPr>
        <w:t xml:space="preserve"> </w:t>
      </w:r>
      <w:r w:rsidRPr="0013223C">
        <w:rPr>
          <w:rFonts w:ascii="Times New Roman" w:eastAsia="Times-Roman" w:hAnsi="Times New Roman" w:cs="Times New Roman"/>
          <w:sz w:val="28"/>
          <w:szCs w:val="28"/>
        </w:rPr>
        <w:t xml:space="preserve">вдоль плоскости, </w:t>
      </w:r>
      <w:r w:rsidRPr="0013223C">
        <w:rPr>
          <w:rFonts w:ascii="Times New Roman" w:eastAsia="Times-Roman" w:hAnsi="Times New Roman" w:cs="Times New Roman"/>
          <w:sz w:val="28"/>
          <w:szCs w:val="28"/>
        </w:rPr>
        <w:lastRenderedPageBreak/>
        <w:t>ориентированной перпендикулярно к плоскости</w:t>
      </w:r>
      <w:r>
        <w:rPr>
          <w:rFonts w:ascii="Times New Roman" w:eastAsia="Times-Roman" w:hAnsi="Times New Roman" w:cs="Times New Roman"/>
          <w:sz w:val="28"/>
          <w:szCs w:val="28"/>
        </w:rPr>
        <w:t xml:space="preserve"> </w:t>
      </w:r>
      <w:r w:rsidRPr="0013223C">
        <w:rPr>
          <w:rFonts w:ascii="Times New Roman" w:eastAsia="Times-Roman" w:hAnsi="Times New Roman" w:cs="Times New Roman"/>
          <w:sz w:val="28"/>
          <w:szCs w:val="28"/>
        </w:rPr>
        <w:t>падения ультразвуковой волны, в пределах которой фиксируют сигнал от дефекта при заданной условной чувствительности дефектоскопа</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2C5E5E">
        <w:rPr>
          <w:rFonts w:ascii="Times New Roman" w:eastAsia="Times-Bold" w:hAnsi="Times New Roman" w:cs="Times New Roman"/>
          <w:b/>
          <w:bCs/>
          <w:sz w:val="28"/>
          <w:szCs w:val="28"/>
        </w:rPr>
        <w:t xml:space="preserve">условная ширина дефекта: </w:t>
      </w:r>
      <w:r>
        <w:rPr>
          <w:rFonts w:ascii="Times New Roman" w:eastAsia="Times-Roman" w:hAnsi="Times New Roman" w:cs="Times New Roman"/>
          <w:sz w:val="28"/>
          <w:szCs w:val="28"/>
        </w:rPr>
        <w:t>д</w:t>
      </w:r>
      <w:r w:rsidRPr="002C5E5E">
        <w:rPr>
          <w:rFonts w:ascii="Times New Roman" w:eastAsia="Times-Roman" w:hAnsi="Times New Roman" w:cs="Times New Roman"/>
          <w:sz w:val="28"/>
          <w:szCs w:val="28"/>
        </w:rPr>
        <w:t>лина зоны между крайними</w:t>
      </w:r>
      <w:r>
        <w:rPr>
          <w:rFonts w:ascii="Times New Roman" w:eastAsia="Times-Roman" w:hAnsi="Times New Roman" w:cs="Times New Roman"/>
          <w:sz w:val="28"/>
          <w:szCs w:val="28"/>
        </w:rPr>
        <w:t xml:space="preserve"> </w:t>
      </w:r>
      <w:r w:rsidRPr="002C5E5E">
        <w:rPr>
          <w:rFonts w:ascii="Times New Roman" w:eastAsia="Times-Roman" w:hAnsi="Times New Roman" w:cs="Times New Roman"/>
          <w:sz w:val="28"/>
          <w:szCs w:val="28"/>
        </w:rPr>
        <w:t>положениями</w:t>
      </w:r>
      <w:r>
        <w:rPr>
          <w:rFonts w:ascii="Times New Roman" w:eastAsia="Times-Roman" w:hAnsi="Times New Roman" w:cs="Times New Roman"/>
          <w:sz w:val="28"/>
          <w:szCs w:val="28"/>
        </w:rPr>
        <w:t xml:space="preserve"> наклонного</w:t>
      </w:r>
      <w:r w:rsidRPr="002C5E5E">
        <w:rPr>
          <w:rFonts w:ascii="Times New Roman" w:eastAsia="Times-Roman" w:hAnsi="Times New Roman" w:cs="Times New Roman"/>
          <w:sz w:val="28"/>
          <w:szCs w:val="28"/>
        </w:rPr>
        <w:t xml:space="preserve"> преобразователя, перемещаемого в плоскости</w:t>
      </w:r>
      <w:r>
        <w:rPr>
          <w:rFonts w:ascii="Times New Roman" w:eastAsia="Times-Roman" w:hAnsi="Times New Roman" w:cs="Times New Roman"/>
          <w:sz w:val="28"/>
          <w:szCs w:val="28"/>
        </w:rPr>
        <w:t xml:space="preserve"> </w:t>
      </w:r>
      <w:r w:rsidRPr="002C5E5E">
        <w:rPr>
          <w:rFonts w:ascii="Times New Roman" w:eastAsia="Times-Roman" w:hAnsi="Times New Roman" w:cs="Times New Roman"/>
          <w:sz w:val="28"/>
          <w:szCs w:val="28"/>
        </w:rPr>
        <w:t>падения</w:t>
      </w:r>
      <w:r>
        <w:rPr>
          <w:rFonts w:ascii="Times New Roman" w:eastAsia="Times-Roman" w:hAnsi="Times New Roman" w:cs="Times New Roman"/>
          <w:sz w:val="28"/>
          <w:szCs w:val="28"/>
        </w:rPr>
        <w:t xml:space="preserve"> </w:t>
      </w:r>
      <w:r w:rsidRPr="002C5E5E">
        <w:rPr>
          <w:rFonts w:ascii="Times New Roman" w:eastAsia="Times-Roman" w:hAnsi="Times New Roman" w:cs="Times New Roman"/>
          <w:sz w:val="28"/>
          <w:szCs w:val="28"/>
        </w:rPr>
        <w:t>ультразву</w:t>
      </w:r>
      <w:r>
        <w:rPr>
          <w:rFonts w:ascii="Times New Roman" w:eastAsia="Times-Roman" w:hAnsi="Times New Roman" w:cs="Times New Roman"/>
          <w:sz w:val="28"/>
          <w:szCs w:val="28"/>
        </w:rPr>
        <w:t>-</w:t>
      </w:r>
      <w:r w:rsidRPr="002C5E5E">
        <w:rPr>
          <w:rFonts w:ascii="Times New Roman" w:eastAsia="Times-Roman" w:hAnsi="Times New Roman" w:cs="Times New Roman"/>
          <w:sz w:val="28"/>
          <w:szCs w:val="28"/>
        </w:rPr>
        <w:t xml:space="preserve">ковой </w:t>
      </w:r>
      <w:r>
        <w:rPr>
          <w:rFonts w:ascii="Times New Roman" w:eastAsia="Times-Roman" w:hAnsi="Times New Roman" w:cs="Times New Roman"/>
          <w:sz w:val="28"/>
          <w:szCs w:val="28"/>
        </w:rPr>
        <w:t xml:space="preserve"> </w:t>
      </w:r>
      <w:r w:rsidRPr="002C5E5E">
        <w:rPr>
          <w:rFonts w:ascii="Times New Roman" w:eastAsia="Times-Roman" w:hAnsi="Times New Roman" w:cs="Times New Roman"/>
          <w:sz w:val="28"/>
          <w:szCs w:val="28"/>
        </w:rPr>
        <w:t>волны, в пределах которой фиксируют сигнал</w:t>
      </w:r>
      <w:r>
        <w:rPr>
          <w:rFonts w:ascii="Times New Roman" w:eastAsia="Times-Roman" w:hAnsi="Times New Roman" w:cs="Times New Roman"/>
          <w:sz w:val="28"/>
          <w:szCs w:val="28"/>
        </w:rPr>
        <w:t xml:space="preserve"> </w:t>
      </w:r>
      <w:r w:rsidRPr="002C5E5E">
        <w:rPr>
          <w:rFonts w:ascii="Times New Roman" w:eastAsia="Times-Roman" w:hAnsi="Times New Roman" w:cs="Times New Roman"/>
          <w:sz w:val="28"/>
          <w:szCs w:val="28"/>
        </w:rPr>
        <w:t>от дефекта при заданной</w:t>
      </w:r>
      <w:r>
        <w:rPr>
          <w:rFonts w:ascii="Times New Roman" w:eastAsia="Times-Roman" w:hAnsi="Times New Roman" w:cs="Times New Roman"/>
          <w:sz w:val="28"/>
          <w:szCs w:val="28"/>
        </w:rPr>
        <w:t xml:space="preserve"> условной</w:t>
      </w:r>
      <w:r w:rsidRPr="002C5E5E">
        <w:rPr>
          <w:rFonts w:ascii="Times New Roman" w:eastAsia="Times-Roman" w:hAnsi="Times New Roman" w:cs="Times New Roman"/>
          <w:sz w:val="28"/>
          <w:szCs w:val="28"/>
        </w:rPr>
        <w:t xml:space="preserve"> чувствительности дефектоскопа</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CB0FFA">
        <w:rPr>
          <w:rFonts w:ascii="Times New Roman" w:eastAsia="Times-Bold" w:hAnsi="Times New Roman" w:cs="Times New Roman"/>
          <w:b/>
          <w:bCs/>
          <w:sz w:val="28"/>
          <w:szCs w:val="28"/>
        </w:rPr>
        <w:t>автоматическая сигнализация дефекта (АСД):</w:t>
      </w:r>
      <w:r w:rsidRPr="00CB0FFA">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а</w:t>
      </w:r>
      <w:r w:rsidRPr="00CB0FFA">
        <w:rPr>
          <w:rFonts w:ascii="Times New Roman" w:eastAsia="Times-Roman" w:hAnsi="Times New Roman" w:cs="Times New Roman"/>
          <w:sz w:val="28"/>
          <w:szCs w:val="28"/>
        </w:rPr>
        <w:t>втоматическая сигнализация регистрации сигнала, амплитуда которого выше заданного порогового уровня</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CB0FFA">
        <w:rPr>
          <w:rFonts w:ascii="Times New Roman" w:eastAsia="Times-Bold" w:hAnsi="Times New Roman" w:cs="Times New Roman"/>
          <w:b/>
          <w:bCs/>
          <w:sz w:val="28"/>
          <w:szCs w:val="28"/>
        </w:rPr>
        <w:t xml:space="preserve">ведомость контроля: </w:t>
      </w:r>
      <w:r>
        <w:rPr>
          <w:rFonts w:ascii="Times New Roman" w:eastAsia="Times-Roman" w:hAnsi="Times New Roman" w:cs="Times New Roman"/>
          <w:sz w:val="28"/>
          <w:szCs w:val="28"/>
        </w:rPr>
        <w:t>д</w:t>
      </w:r>
      <w:r w:rsidRPr="00CB0FFA">
        <w:rPr>
          <w:rFonts w:ascii="Times New Roman" w:eastAsia="Times-Roman" w:hAnsi="Times New Roman" w:cs="Times New Roman"/>
          <w:sz w:val="28"/>
          <w:szCs w:val="28"/>
        </w:rPr>
        <w:t>окумент, выдаваемый средством НК</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на бумажном</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или</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CB0FFA">
        <w:rPr>
          <w:rFonts w:ascii="Times New Roman" w:eastAsia="Times-Roman" w:hAnsi="Times New Roman" w:cs="Times New Roman"/>
          <w:sz w:val="28"/>
          <w:szCs w:val="28"/>
        </w:rPr>
        <w:t xml:space="preserve">электронном носителе и содержащий информацию </w:t>
      </w:r>
      <w:r w:rsidRPr="00CB0FFA">
        <w:rPr>
          <w:rFonts w:ascii="Times New Roman" w:eastAsia="Times-Bold" w:hAnsi="Times New Roman" w:cs="Times New Roman"/>
          <w:b/>
          <w:bCs/>
          <w:sz w:val="28"/>
          <w:szCs w:val="28"/>
        </w:rPr>
        <w:t>о</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типе и идентификацион</w:t>
      </w:r>
      <w:r>
        <w:rPr>
          <w:rFonts w:ascii="Times New Roman" w:eastAsia="Times-Roman" w:hAnsi="Times New Roman" w:cs="Times New Roman"/>
          <w:sz w:val="28"/>
          <w:szCs w:val="28"/>
        </w:rPr>
        <w:t>-</w:t>
      </w:r>
      <w:r w:rsidRPr="00CB0FFA">
        <w:rPr>
          <w:rFonts w:ascii="Times New Roman" w:eastAsia="Times-Roman" w:hAnsi="Times New Roman" w:cs="Times New Roman"/>
          <w:sz w:val="28"/>
          <w:szCs w:val="28"/>
        </w:rPr>
        <w:t>ных</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характеристиках объекта НК, нормативном</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документе, в соответствии с</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которым</w:t>
      </w:r>
      <w:r w:rsidRPr="00E61C01">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выполнен НК, основных параметрах,</w:t>
      </w:r>
      <w:r>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результатах, дате, времени и исполнителях НК</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иесплошность: </w:t>
      </w:r>
      <w:r>
        <w:rPr>
          <w:rFonts w:ascii="Times New Roman" w:eastAsia="Times-Roman" w:hAnsi="Times New Roman" w:cs="Times New Roman"/>
          <w:sz w:val="28"/>
          <w:szCs w:val="28"/>
        </w:rPr>
        <w:t>н</w:t>
      </w:r>
      <w:r w:rsidRPr="00CB0FFA">
        <w:rPr>
          <w:rFonts w:ascii="Times New Roman" w:eastAsia="Times-Roman" w:hAnsi="Times New Roman" w:cs="Times New Roman"/>
          <w:sz w:val="28"/>
          <w:szCs w:val="28"/>
        </w:rPr>
        <w:t>еоднородность металла, вызывающая</w:t>
      </w:r>
      <w:r w:rsidRPr="00D14D0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отражение и/или</w:t>
      </w:r>
      <w:r w:rsidRPr="00D14D0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ослабление</w:t>
      </w:r>
      <w:r>
        <w:rPr>
          <w:rFonts w:ascii="Times New Roman" w:eastAsia="Times-Roman" w:hAnsi="Times New Roman" w:cs="Times New Roman"/>
          <w:sz w:val="28"/>
          <w:szCs w:val="28"/>
        </w:rPr>
        <w:t xml:space="preserve"> </w:t>
      </w:r>
      <w:r w:rsidRPr="00D14D0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упругих колебаний</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опорный сигнал: </w:t>
      </w:r>
      <w:r>
        <w:rPr>
          <w:rFonts w:ascii="Times New Roman" w:eastAsia="Times-Roman" w:hAnsi="Times New Roman" w:cs="Times New Roman"/>
          <w:sz w:val="28"/>
          <w:szCs w:val="28"/>
        </w:rPr>
        <w:t>э</w:t>
      </w:r>
      <w:r w:rsidRPr="00CB0FFA">
        <w:rPr>
          <w:rFonts w:ascii="Times New Roman" w:eastAsia="Times-Roman" w:hAnsi="Times New Roman" w:cs="Times New Roman"/>
          <w:sz w:val="28"/>
          <w:szCs w:val="28"/>
        </w:rPr>
        <w:t>хо-сигнал от эталонного отражателя или</w:t>
      </w:r>
      <w:r w:rsidRPr="007655AA">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эхо-сигнал от отражателя (искусственного или конструктивного) в образце</w:t>
      </w:r>
      <w:r w:rsidRPr="007655AA">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объекта контроля,</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CB0FFA">
        <w:rPr>
          <w:rFonts w:ascii="Times New Roman" w:eastAsia="Times-Roman" w:hAnsi="Times New Roman" w:cs="Times New Roman"/>
          <w:sz w:val="28"/>
          <w:szCs w:val="28"/>
        </w:rPr>
        <w:t>или сигнал, полученный при прозвучивании образца</w:t>
      </w:r>
      <w:r w:rsidRPr="007655AA">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объекта контроля,</w:t>
      </w:r>
      <w:r w:rsidRPr="007655AA">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используемый</w:t>
      </w:r>
      <w:r w:rsidRPr="007655AA">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для настройки чувствительности</w:t>
      </w:r>
      <w:r w:rsidRPr="007655AA">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контроля</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опорный уровень чувствительности: </w:t>
      </w:r>
      <w:r w:rsidRPr="000C744F">
        <w:rPr>
          <w:rFonts w:ascii="Times New Roman" w:eastAsia="Times-Bold" w:hAnsi="Times New Roman" w:cs="Times New Roman"/>
          <w:bCs/>
          <w:sz w:val="28"/>
          <w:szCs w:val="28"/>
        </w:rPr>
        <w:t>з</w:t>
      </w:r>
      <w:r w:rsidRPr="00CB0FFA">
        <w:rPr>
          <w:rFonts w:ascii="Times New Roman" w:eastAsia="Times-Roman" w:hAnsi="Times New Roman" w:cs="Times New Roman"/>
          <w:sz w:val="28"/>
          <w:szCs w:val="28"/>
        </w:rPr>
        <w:t>начение усиления,</w:t>
      </w:r>
      <w:r w:rsidRPr="000C744F">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при котором</w:t>
      </w:r>
      <w:r w:rsidRPr="000C744F">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опорный</w:t>
      </w:r>
      <w:r w:rsidRPr="000C744F">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сигнал достигает порогового уровня</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пороговый уровень: </w:t>
      </w:r>
      <w:r>
        <w:rPr>
          <w:rFonts w:ascii="Times New Roman" w:eastAsia="Times-Roman" w:hAnsi="Times New Roman" w:cs="Times New Roman"/>
          <w:sz w:val="28"/>
          <w:szCs w:val="28"/>
        </w:rPr>
        <w:t>п</w:t>
      </w:r>
      <w:r w:rsidRPr="00CB0FFA">
        <w:rPr>
          <w:rFonts w:ascii="Times New Roman" w:eastAsia="Times-Roman" w:hAnsi="Times New Roman" w:cs="Times New Roman"/>
          <w:sz w:val="28"/>
          <w:szCs w:val="28"/>
        </w:rPr>
        <w:t>орог срабатывания амплитудного</w:t>
      </w:r>
      <w:r w:rsidRPr="00EF40D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селектора схемы АСД или</w:t>
      </w:r>
      <w:r w:rsidRPr="00EF40D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заданное значение по оси ординат А-развертки</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протокол контроля: </w:t>
      </w:r>
      <w:r>
        <w:rPr>
          <w:rFonts w:ascii="Times New Roman" w:eastAsia="Times-Roman" w:hAnsi="Times New Roman" w:cs="Times New Roman"/>
          <w:sz w:val="28"/>
          <w:szCs w:val="28"/>
        </w:rPr>
        <w:t>в</w:t>
      </w:r>
      <w:r w:rsidRPr="00CB0FFA">
        <w:rPr>
          <w:rFonts w:ascii="Times New Roman" w:eastAsia="Times-Roman" w:hAnsi="Times New Roman" w:cs="Times New Roman"/>
          <w:sz w:val="28"/>
          <w:szCs w:val="28"/>
        </w:rPr>
        <w:t>едомость контроля на бумажном</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носителе,</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содержащая</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объективную</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информацию, гарантирующую</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выполнение НК</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данного</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конкретного</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объекта, и подписанная</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специалистами, выполнившими НК</w:t>
      </w:r>
      <w:r>
        <w:rPr>
          <w:rFonts w:ascii="Times New Roman" w:eastAsia="Times-Roman" w:hAnsi="Times New Roman" w:cs="Times New Roman"/>
          <w:sz w:val="28"/>
          <w:szCs w:val="28"/>
        </w:rPr>
        <w:t>;</w:t>
      </w:r>
    </w:p>
    <w:p w:rsidR="00C8202A" w:rsidRPr="00054652"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стык электроконтактиой сварки рельсов: </w:t>
      </w:r>
      <w:r>
        <w:rPr>
          <w:rFonts w:ascii="Times New Roman" w:eastAsia="Times-Roman" w:hAnsi="Times New Roman" w:cs="Times New Roman"/>
          <w:sz w:val="28"/>
          <w:szCs w:val="28"/>
        </w:rPr>
        <w:t>у</w:t>
      </w:r>
      <w:r w:rsidRPr="00CB0FFA">
        <w:rPr>
          <w:rFonts w:ascii="Times New Roman" w:eastAsia="Times-Roman" w:hAnsi="Times New Roman" w:cs="Times New Roman"/>
          <w:sz w:val="28"/>
          <w:szCs w:val="28"/>
        </w:rPr>
        <w:t xml:space="preserve">часток рельса </w:t>
      </w:r>
      <w:r w:rsidRPr="00054652">
        <w:rPr>
          <w:rFonts w:ascii="Times New Roman" w:eastAsia="Times-Bold" w:hAnsi="Times New Roman" w:cs="Times New Roman"/>
          <w:bCs/>
          <w:sz w:val="28"/>
          <w:szCs w:val="28"/>
        </w:rPr>
        <w:t>в</w:t>
      </w:r>
      <w:r>
        <w:rPr>
          <w:rFonts w:ascii="Times New Roman" w:eastAsia="Times-Bold" w:hAnsi="Times New Roman" w:cs="Times New Roman"/>
          <w:bCs/>
          <w:sz w:val="28"/>
          <w:szCs w:val="28"/>
        </w:rPr>
        <w:t xml:space="preserve"> </w:t>
      </w:r>
      <w:r w:rsidRPr="00CB0FFA">
        <w:rPr>
          <w:rFonts w:ascii="Times New Roman" w:eastAsia="Times-Roman" w:hAnsi="Times New Roman" w:cs="Times New Roman"/>
          <w:sz w:val="28"/>
          <w:szCs w:val="28"/>
        </w:rPr>
        <w:t>области</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электроконтактной</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сварки протяженностью 60 мм в обе стороны</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от места</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соединения</w:t>
      </w:r>
      <w:r w:rsidRPr="00054652">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торцов сваренных рельсов</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стык алюмино-термитной сварки рельсов: </w:t>
      </w:r>
      <w:r>
        <w:rPr>
          <w:rFonts w:ascii="Times New Roman" w:eastAsia="Times-Roman" w:hAnsi="Times New Roman" w:cs="Times New Roman"/>
          <w:sz w:val="28"/>
          <w:szCs w:val="28"/>
        </w:rPr>
        <w:t>у</w:t>
      </w:r>
      <w:r w:rsidRPr="00CB0FFA">
        <w:rPr>
          <w:rFonts w:ascii="Times New Roman" w:eastAsia="Times-Roman" w:hAnsi="Times New Roman" w:cs="Times New Roman"/>
          <w:sz w:val="28"/>
          <w:szCs w:val="28"/>
        </w:rPr>
        <w:t>часток рельса</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в области</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алюмино-термитной</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сварки протяженностью 20 мм в обе</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стороны</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от места</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соединения</w:t>
      </w:r>
      <w:r w:rsidRPr="009079F4">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торцов рельсов</w:t>
      </w:r>
      <w:r>
        <w:rPr>
          <w:rFonts w:ascii="Times New Roman" w:eastAsia="Times-Roman" w:hAnsi="Times New Roman" w:cs="Times New Roman"/>
          <w:sz w:val="28"/>
          <w:szCs w:val="28"/>
        </w:rPr>
        <w:t>;</w:t>
      </w:r>
    </w:p>
    <w:p w:rsidR="00C8202A" w:rsidRPr="00CB0FF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CB0FFA">
        <w:rPr>
          <w:rFonts w:ascii="Times New Roman" w:eastAsia="Times-Bold" w:hAnsi="Times New Roman" w:cs="Times New Roman"/>
          <w:b/>
          <w:bCs/>
          <w:sz w:val="28"/>
          <w:szCs w:val="28"/>
        </w:rPr>
        <w:t xml:space="preserve">условная чувствительность контроля: </w:t>
      </w:r>
      <w:r>
        <w:rPr>
          <w:rFonts w:ascii="Times New Roman" w:eastAsia="Times-Roman" w:hAnsi="Times New Roman" w:cs="Times New Roman"/>
          <w:sz w:val="28"/>
          <w:szCs w:val="28"/>
        </w:rPr>
        <w:t>ч</w:t>
      </w:r>
      <w:r w:rsidRPr="00CB0FFA">
        <w:rPr>
          <w:rFonts w:ascii="Times New Roman" w:eastAsia="Times-Roman" w:hAnsi="Times New Roman" w:cs="Times New Roman"/>
          <w:sz w:val="28"/>
          <w:szCs w:val="28"/>
        </w:rPr>
        <w:t>увствительность,</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выражаемая</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разностью</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между значением усиления при данной настройке</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дефектоскопа</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и</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опорным</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уровнем чувствительности, при котором</w:t>
      </w:r>
      <w:r>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амплитуда</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эхо-сигнала</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от</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эталонного</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отражателя диаметром 6 мм в СО</w:t>
      </w:r>
      <w:r>
        <w:rPr>
          <w:rFonts w:ascii="Times New Roman" w:eastAsia="Times-Roman" w:hAnsi="Times New Roman" w:cs="Times New Roman"/>
          <w:sz w:val="28"/>
          <w:szCs w:val="28"/>
        </w:rPr>
        <w:t>-2</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по ГОСТ 14782(или СО-ЗР</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по</w:t>
      </w:r>
      <w:r w:rsidRPr="00523855">
        <w:rPr>
          <w:rFonts w:ascii="Times New Roman" w:eastAsia="Times-Roman" w:hAnsi="Times New Roman" w:cs="Times New Roman"/>
          <w:sz w:val="28"/>
          <w:szCs w:val="28"/>
        </w:rPr>
        <w:t xml:space="preserve"> </w:t>
      </w:r>
      <w:r w:rsidRPr="00CB0FFA">
        <w:rPr>
          <w:rFonts w:ascii="Times New Roman" w:eastAsia="Times-Roman" w:hAnsi="Times New Roman" w:cs="Times New Roman"/>
          <w:sz w:val="28"/>
          <w:szCs w:val="28"/>
        </w:rPr>
        <w:t>ГОСТ 18576) достигает порогового уровня</w:t>
      </w:r>
      <w:r>
        <w:rPr>
          <w:rFonts w:ascii="Times New Roman" w:eastAsia="Times-Roman" w:hAnsi="Times New Roman" w:cs="Times New Roman"/>
          <w:sz w:val="28"/>
          <w:szCs w:val="28"/>
        </w:rPr>
        <w:t>;</w:t>
      </w:r>
    </w:p>
    <w:p w:rsidR="00C8202A" w:rsidRPr="0031301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Bold" w:hAnsi="Times New Roman" w:cs="Times New Roman"/>
          <w:b/>
          <w:bCs/>
          <w:sz w:val="28"/>
          <w:szCs w:val="28"/>
        </w:rPr>
        <w:t xml:space="preserve">- </w:t>
      </w:r>
      <w:r w:rsidRPr="0031301A">
        <w:rPr>
          <w:rFonts w:ascii="Times New Roman" w:eastAsia="Times-Bold" w:hAnsi="Times New Roman" w:cs="Times New Roman"/>
          <w:b/>
          <w:bCs/>
          <w:sz w:val="28"/>
          <w:szCs w:val="28"/>
        </w:rPr>
        <w:t xml:space="preserve">эталонный отражатель: </w:t>
      </w:r>
      <w:r>
        <w:rPr>
          <w:rFonts w:ascii="Times New Roman" w:eastAsia="Times-Roman" w:hAnsi="Times New Roman" w:cs="Times New Roman"/>
          <w:sz w:val="28"/>
          <w:szCs w:val="28"/>
        </w:rPr>
        <w:t>и</w:t>
      </w:r>
      <w:r w:rsidRPr="0031301A">
        <w:rPr>
          <w:rFonts w:ascii="Times New Roman" w:eastAsia="Times-Roman" w:hAnsi="Times New Roman" w:cs="Times New Roman"/>
          <w:sz w:val="28"/>
          <w:szCs w:val="28"/>
        </w:rPr>
        <w:t>скусственный или конструктивный отражатель в стандартном образце, используемый для проверки и настройки основных параметров контроля</w:t>
      </w:r>
      <w:r>
        <w:rPr>
          <w:rFonts w:ascii="Times New Roman" w:eastAsia="Times-Roman" w:hAnsi="Times New Roman" w:cs="Times New Roman"/>
          <w:sz w:val="28"/>
          <w:szCs w:val="28"/>
        </w:rPr>
        <w:t>;</w:t>
      </w:r>
    </w:p>
    <w:p w:rsidR="00C8202A" w:rsidRPr="0031301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31301A">
        <w:rPr>
          <w:rFonts w:ascii="Times New Roman" w:eastAsia="Times-Bold" w:hAnsi="Times New Roman" w:cs="Times New Roman"/>
          <w:b/>
          <w:bCs/>
          <w:sz w:val="28"/>
          <w:szCs w:val="28"/>
        </w:rPr>
        <w:t>эквивалентная чувствительность контроля:</w:t>
      </w:r>
      <w:r w:rsidRPr="0031301A">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ч</w:t>
      </w:r>
      <w:r w:rsidRPr="0031301A">
        <w:rPr>
          <w:rFonts w:ascii="Times New Roman" w:eastAsia="Times-Roman" w:hAnsi="Times New Roman" w:cs="Times New Roman"/>
          <w:sz w:val="28"/>
          <w:szCs w:val="28"/>
        </w:rPr>
        <w:t>увствительность, характеризуемая разностью в децибелах между значением усиления при данной</w:t>
      </w:r>
    </w:p>
    <w:p w:rsidR="00C8202A" w:rsidRPr="0031301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31301A">
        <w:rPr>
          <w:rFonts w:ascii="Times New Roman" w:eastAsia="Times-Roman" w:hAnsi="Times New Roman" w:cs="Times New Roman"/>
          <w:sz w:val="28"/>
          <w:szCs w:val="28"/>
        </w:rPr>
        <w:lastRenderedPageBreak/>
        <w:t>настройке дефектоскопа и значением усиления при опорном уровне чувствительности.</w:t>
      </w:r>
    </w:p>
    <w:p w:rsidR="00C8202A" w:rsidRPr="0031301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31301A" w:rsidRDefault="00C8202A" w:rsidP="00C8202A">
      <w:pPr>
        <w:autoSpaceDE w:val="0"/>
        <w:autoSpaceDN w:val="0"/>
        <w:adjustRightInd w:val="0"/>
        <w:spacing w:after="0" w:line="240" w:lineRule="auto"/>
        <w:jc w:val="both"/>
        <w:rPr>
          <w:rFonts w:ascii="Times New Roman" w:eastAsia="Times-Roman" w:hAnsi="Times New Roman" w:cs="Times New Roman"/>
          <w:b/>
          <w:sz w:val="28"/>
          <w:szCs w:val="28"/>
        </w:rPr>
      </w:pPr>
      <w:r w:rsidRPr="0031301A">
        <w:rPr>
          <w:rFonts w:ascii="Times New Roman" w:eastAsia="Times-Roman" w:hAnsi="Times New Roman" w:cs="Times New Roman"/>
          <w:b/>
          <w:sz w:val="28"/>
          <w:szCs w:val="28"/>
        </w:rPr>
        <w:t>Обозначения:</w:t>
      </w:r>
    </w:p>
    <w:p w:rsidR="00C8202A" w:rsidRPr="0031301A" w:rsidRDefault="00C8202A" w:rsidP="00C8202A">
      <w:pPr>
        <w:autoSpaceDE w:val="0"/>
        <w:autoSpaceDN w:val="0"/>
        <w:adjustRightInd w:val="0"/>
        <w:spacing w:after="0" w:line="240" w:lineRule="auto"/>
        <w:jc w:val="both"/>
        <w:rPr>
          <w:rFonts w:ascii="Times New Roman" w:eastAsia="Times-BoldItalic" w:hAnsi="Times New Roman" w:cs="Times New Roman"/>
          <w:bCs/>
          <w:iCs/>
          <w:sz w:val="28"/>
          <w:szCs w:val="28"/>
        </w:rPr>
      </w:pPr>
      <w:r>
        <w:rPr>
          <w:rFonts w:ascii="Times New Roman" w:eastAsia="Times-Roman" w:hAnsi="Times New Roman" w:cs="Times New Roman"/>
          <w:sz w:val="28"/>
          <w:szCs w:val="28"/>
        </w:rPr>
        <w:t xml:space="preserve">- </w:t>
      </w:r>
      <w:r w:rsidRPr="0031301A">
        <w:rPr>
          <w:rFonts w:ascii="Times New Roman" w:eastAsia="Times-Bold" w:hAnsi="Times New Roman" w:cs="Times New Roman"/>
          <w:bCs/>
          <w:sz w:val="28"/>
          <w:szCs w:val="28"/>
        </w:rPr>
        <w:t>глубина залегания дефекта</w:t>
      </w: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31301A">
        <w:rPr>
          <w:rFonts w:ascii="Times New Roman" w:eastAsia="Times-BoldItalic" w:hAnsi="Times New Roman" w:cs="Times New Roman"/>
          <w:b/>
          <w:bCs/>
          <w:i/>
          <w:iCs/>
          <w:sz w:val="28"/>
          <w:szCs w:val="28"/>
        </w:rPr>
        <w:t>Н</w:t>
      </w:r>
      <w:r>
        <w:rPr>
          <w:rFonts w:ascii="Times New Roman" w:eastAsia="Times-BoldItalic" w:hAnsi="Times New Roman" w:cs="Times New Roman"/>
          <w:bCs/>
          <w:iCs/>
          <w:sz w:val="28"/>
          <w:szCs w:val="28"/>
        </w:rPr>
        <w:t>;</w:t>
      </w:r>
    </w:p>
    <w:p w:rsidR="00C8202A" w:rsidRPr="0031301A" w:rsidRDefault="00C8202A" w:rsidP="00C8202A">
      <w:pPr>
        <w:autoSpaceDE w:val="0"/>
        <w:autoSpaceDN w:val="0"/>
        <w:adjustRightInd w:val="0"/>
        <w:spacing w:after="0" w:line="240" w:lineRule="auto"/>
        <w:jc w:val="both"/>
        <w:rPr>
          <w:rFonts w:ascii="Times New Roman" w:eastAsia="Times-BoldItalic" w:hAnsi="Times New Roman" w:cs="Times New Roman"/>
          <w:bCs/>
          <w:i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31301A">
        <w:rPr>
          <w:rFonts w:ascii="Times New Roman" w:eastAsia="Times-Bold" w:hAnsi="Times New Roman" w:cs="Times New Roman"/>
          <w:bCs/>
          <w:sz w:val="28"/>
          <w:szCs w:val="28"/>
        </w:rPr>
        <w:t>коэффициент выявляемости дефекта</w:t>
      </w: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31301A">
        <w:rPr>
          <w:rFonts w:ascii="Times New Roman" w:eastAsia="Times-BoldItalic" w:hAnsi="Times New Roman" w:cs="Times New Roman"/>
          <w:b/>
          <w:bCs/>
          <w:i/>
          <w:iCs/>
          <w:sz w:val="28"/>
          <w:szCs w:val="28"/>
        </w:rPr>
        <w:t>К</w:t>
      </w:r>
      <w:r>
        <w:rPr>
          <w:rFonts w:ascii="Times New Roman" w:eastAsia="Times-BoldItalic" w:hAnsi="Times New Roman" w:cs="Times New Roman"/>
          <w:b/>
          <w:bCs/>
          <w:i/>
          <w:iCs/>
          <w:sz w:val="28"/>
          <w:szCs w:val="28"/>
          <w:vertAlign w:val="subscript"/>
        </w:rPr>
        <w:t>д</w:t>
      </w:r>
      <w:r>
        <w:rPr>
          <w:rFonts w:ascii="Times New Roman" w:eastAsia="Times-BoldItalic" w:hAnsi="Times New Roman" w:cs="Times New Roman"/>
          <w:bCs/>
          <w:iCs/>
          <w:sz w:val="28"/>
          <w:szCs w:val="28"/>
        </w:rPr>
        <w:t>;</w:t>
      </w:r>
    </w:p>
    <w:p w:rsidR="00C8202A" w:rsidRPr="00431C1A" w:rsidRDefault="00C8202A" w:rsidP="00C8202A">
      <w:pPr>
        <w:autoSpaceDE w:val="0"/>
        <w:autoSpaceDN w:val="0"/>
        <w:adjustRightInd w:val="0"/>
        <w:spacing w:after="0" w:line="240" w:lineRule="auto"/>
        <w:jc w:val="both"/>
        <w:rPr>
          <w:rFonts w:ascii="Times New Roman" w:eastAsia="Times-BoldItalic" w:hAnsi="Times New Roman" w:cs="Times New Roman"/>
          <w:bCs/>
          <w:i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431C1A">
        <w:rPr>
          <w:rFonts w:ascii="Times New Roman" w:eastAsia="Times-Bold" w:hAnsi="Times New Roman" w:cs="Times New Roman"/>
          <w:bCs/>
          <w:sz w:val="28"/>
          <w:szCs w:val="28"/>
        </w:rPr>
        <w:t>волна поперечная</w:t>
      </w: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Pr>
          <w:rFonts w:ascii="Times New Roman" w:eastAsia="Times-BoldItalic" w:hAnsi="Times New Roman" w:cs="Times New Roman"/>
          <w:b/>
          <w:bCs/>
          <w:i/>
          <w:iCs/>
          <w:sz w:val="28"/>
          <w:szCs w:val="28"/>
        </w:rPr>
        <w:t>t</w:t>
      </w:r>
      <w:r>
        <w:rPr>
          <w:rFonts w:ascii="Times New Roman" w:eastAsia="Times-BoldItalic" w:hAnsi="Times New Roman" w:cs="Times New Roman"/>
          <w:bCs/>
          <w:iCs/>
          <w:sz w:val="28"/>
          <w:szCs w:val="28"/>
        </w:rPr>
        <w:t>;</w:t>
      </w:r>
    </w:p>
    <w:p w:rsidR="00C8202A" w:rsidRPr="0031301A" w:rsidRDefault="00C8202A" w:rsidP="00C8202A">
      <w:pPr>
        <w:autoSpaceDE w:val="0"/>
        <w:autoSpaceDN w:val="0"/>
        <w:adjustRightInd w:val="0"/>
        <w:spacing w:after="0" w:line="240" w:lineRule="auto"/>
        <w:jc w:val="both"/>
        <w:rPr>
          <w:rFonts w:ascii="Times New Roman" w:eastAsia="Times-Bold" w:hAnsi="Times New Roman" w:cs="Times New Roman"/>
          <w:b/>
          <w:b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Pr>
          <w:rFonts w:ascii="Times New Roman" w:eastAsia="Times-Bold" w:hAnsi="Times New Roman" w:cs="Times New Roman"/>
          <w:bCs/>
          <w:sz w:val="28"/>
          <w:szCs w:val="28"/>
        </w:rPr>
        <w:t xml:space="preserve">волна продольная, </w:t>
      </w:r>
      <w:r w:rsidRPr="0099733D">
        <w:rPr>
          <w:rFonts w:ascii="Times New Roman" w:eastAsia="Times-Bold" w:hAnsi="Times New Roman" w:cs="Times New Roman"/>
          <w:b/>
          <w:bCs/>
          <w:i/>
          <w:sz w:val="28"/>
          <w:szCs w:val="28"/>
          <w:lang w:val="en-US"/>
        </w:rPr>
        <w:t>l</w:t>
      </w:r>
      <w:r>
        <w:rPr>
          <w:rFonts w:ascii="Times New Roman" w:eastAsia="Times-Bold" w:hAnsi="Times New Roman" w:cs="Times New Roman"/>
          <w:bCs/>
          <w:sz w:val="28"/>
          <w:szCs w:val="28"/>
        </w:rPr>
        <w:t>;</w:t>
      </w:r>
    </w:p>
    <w:p w:rsidR="00C8202A" w:rsidRPr="0099733D" w:rsidRDefault="00C8202A" w:rsidP="00C8202A">
      <w:pPr>
        <w:autoSpaceDE w:val="0"/>
        <w:autoSpaceDN w:val="0"/>
        <w:adjustRightInd w:val="0"/>
        <w:spacing w:after="0" w:line="240" w:lineRule="auto"/>
        <w:jc w:val="both"/>
        <w:rPr>
          <w:rFonts w:ascii="Times New Roman" w:eastAsia="Times-Bold" w:hAnsi="Times New Roman" w:cs="Times New Roman"/>
          <w:bCs/>
          <w:sz w:val="28"/>
          <w:szCs w:val="28"/>
        </w:rPr>
      </w:pPr>
      <w:r w:rsidRPr="0099733D">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99733D">
        <w:rPr>
          <w:rFonts w:ascii="Times New Roman" w:eastAsia="Times-Bold" w:hAnsi="Times New Roman" w:cs="Times New Roman"/>
          <w:bCs/>
          <w:sz w:val="28"/>
          <w:szCs w:val="28"/>
        </w:rPr>
        <w:t>мертвая зона</w:t>
      </w:r>
      <w:r>
        <w:rPr>
          <w:rFonts w:ascii="Times New Roman" w:eastAsia="Times-Bold" w:hAnsi="Times New Roman" w:cs="Times New Roman"/>
          <w:bCs/>
          <w:sz w:val="28"/>
          <w:szCs w:val="28"/>
        </w:rPr>
        <w:t>,</w:t>
      </w:r>
      <w:r>
        <w:rPr>
          <w:rFonts w:ascii="Times New Roman" w:eastAsia="Times-Bold" w:hAnsi="Times New Roman" w:cs="Times New Roman"/>
          <w:b/>
          <w:bCs/>
          <w:sz w:val="28"/>
          <w:szCs w:val="28"/>
        </w:rPr>
        <w:t xml:space="preserve"> М</w:t>
      </w:r>
      <w:r>
        <w:rPr>
          <w:rFonts w:ascii="Times New Roman" w:eastAsia="Times-Bold" w:hAnsi="Times New Roman" w:cs="Times New Roman"/>
          <w:bCs/>
          <w:sz w:val="28"/>
          <w:szCs w:val="28"/>
        </w:rPr>
        <w:t>;</w:t>
      </w:r>
    </w:p>
    <w:p w:rsidR="00C8202A" w:rsidRPr="0099733D" w:rsidRDefault="00C8202A" w:rsidP="00C8202A">
      <w:pPr>
        <w:autoSpaceDE w:val="0"/>
        <w:autoSpaceDN w:val="0"/>
        <w:adjustRightInd w:val="0"/>
        <w:spacing w:after="0" w:line="240" w:lineRule="auto"/>
        <w:jc w:val="both"/>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Pr>
          <w:rFonts w:ascii="Times New Roman" w:eastAsia="Times-Bold" w:hAnsi="Times New Roman" w:cs="Times New Roman"/>
          <w:b/>
          <w:bCs/>
          <w:sz w:val="28"/>
          <w:szCs w:val="28"/>
        </w:rPr>
        <w:t xml:space="preserve"> угол ввода луча, </w:t>
      </w:r>
      <w:r w:rsidRPr="0099733D">
        <w:rPr>
          <w:rFonts w:ascii="Times New Roman" w:eastAsia="Times-Bold" w:hAnsi="Times New Roman" w:cs="Times New Roman"/>
          <w:bCs/>
          <w:i/>
          <w:sz w:val="28"/>
          <w:szCs w:val="28"/>
        </w:rPr>
        <w:t>а</w:t>
      </w:r>
      <w:r>
        <w:rPr>
          <w:rFonts w:ascii="Times New Roman" w:eastAsia="Times-Bold" w:hAnsi="Times New Roman" w:cs="Times New Roman"/>
          <w:bCs/>
          <w:sz w:val="28"/>
          <w:szCs w:val="28"/>
        </w:rPr>
        <w:t>;</w:t>
      </w:r>
    </w:p>
    <w:p w:rsidR="00C8202A" w:rsidRPr="00684C2F" w:rsidRDefault="00C8202A" w:rsidP="00C8202A">
      <w:pPr>
        <w:autoSpaceDE w:val="0"/>
        <w:autoSpaceDN w:val="0"/>
        <w:adjustRightInd w:val="0"/>
        <w:spacing w:after="0" w:line="240" w:lineRule="auto"/>
        <w:jc w:val="both"/>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684C2F">
        <w:rPr>
          <w:rFonts w:ascii="Times New Roman" w:eastAsia="Times-Bold" w:hAnsi="Times New Roman" w:cs="Times New Roman"/>
          <w:bCs/>
          <w:sz w:val="28"/>
          <w:szCs w:val="28"/>
        </w:rPr>
        <w:t>условная протяженность выявленного дефекта</w:t>
      </w:r>
      <w:r>
        <w:rPr>
          <w:rFonts w:ascii="Times New Roman" w:eastAsia="Times-Bold" w:hAnsi="Times New Roman" w:cs="Times New Roman"/>
          <w:bCs/>
          <w:sz w:val="28"/>
          <w:szCs w:val="28"/>
        </w:rPr>
        <w:t>,</w:t>
      </w:r>
      <w:r>
        <w:rPr>
          <w:rFonts w:ascii="Times New Roman" w:eastAsia="Times-Bold" w:hAnsi="Times New Roman" w:cs="Times New Roman"/>
          <w:b/>
          <w:bCs/>
          <w:sz w:val="28"/>
          <w:szCs w:val="28"/>
        </w:rPr>
        <w:t xml:space="preserve"> ∆L</w:t>
      </w:r>
      <w:r>
        <w:rPr>
          <w:rFonts w:ascii="Times New Roman" w:eastAsia="Times-Bold" w:hAnsi="Times New Roman" w:cs="Times New Roman"/>
          <w:bCs/>
          <w:sz w:val="28"/>
          <w:szCs w:val="28"/>
        </w:rPr>
        <w:t>;</w:t>
      </w:r>
    </w:p>
    <w:p w:rsidR="00C8202A" w:rsidRPr="00684C2F" w:rsidRDefault="00C8202A" w:rsidP="00C8202A">
      <w:pPr>
        <w:autoSpaceDE w:val="0"/>
        <w:autoSpaceDN w:val="0"/>
        <w:adjustRightInd w:val="0"/>
        <w:spacing w:after="0" w:line="240" w:lineRule="auto"/>
        <w:jc w:val="both"/>
        <w:rPr>
          <w:rFonts w:ascii="Times New Roman" w:eastAsia="Times-BoldItalic" w:hAnsi="Times New Roman" w:cs="Times New Roman"/>
          <w:bCs/>
          <w:i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684C2F">
        <w:rPr>
          <w:rFonts w:ascii="Times New Roman" w:eastAsia="Times-Bold" w:hAnsi="Times New Roman" w:cs="Times New Roman"/>
          <w:bCs/>
          <w:sz w:val="28"/>
          <w:szCs w:val="28"/>
        </w:rPr>
        <w:t>условная чувствительность</w:t>
      </w: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Pr>
          <w:rFonts w:ascii="Times New Roman" w:eastAsia="Times-BoldItalic" w:hAnsi="Times New Roman" w:cs="Times New Roman"/>
          <w:b/>
          <w:bCs/>
          <w:i/>
          <w:iCs/>
          <w:sz w:val="28"/>
          <w:szCs w:val="28"/>
        </w:rPr>
        <w:t>Ку</w:t>
      </w:r>
      <w:r>
        <w:rPr>
          <w:rFonts w:ascii="Times New Roman" w:eastAsia="Times-BoldItalic" w:hAnsi="Times New Roman" w:cs="Times New Roman"/>
          <w:bCs/>
          <w:iCs/>
          <w:sz w:val="28"/>
          <w:szCs w:val="28"/>
        </w:rPr>
        <w:t>;</w:t>
      </w:r>
    </w:p>
    <w:p w:rsidR="00C8202A" w:rsidRPr="0031301A" w:rsidRDefault="00C8202A" w:rsidP="00C8202A">
      <w:pPr>
        <w:autoSpaceDE w:val="0"/>
        <w:autoSpaceDN w:val="0"/>
        <w:adjustRightInd w:val="0"/>
        <w:spacing w:after="0" w:line="240" w:lineRule="auto"/>
        <w:jc w:val="both"/>
        <w:rPr>
          <w:rFonts w:ascii="Times New Roman" w:eastAsia="Times-Bold" w:hAnsi="Times New Roman" w:cs="Times New Roman"/>
          <w:b/>
          <w:b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F63C6D">
        <w:rPr>
          <w:rFonts w:ascii="Times New Roman" w:eastAsia="Times-Bold" w:hAnsi="Times New Roman" w:cs="Times New Roman"/>
          <w:bCs/>
          <w:sz w:val="28"/>
          <w:szCs w:val="28"/>
        </w:rPr>
        <w:t>условная ширина выявленного дефекта</w:t>
      </w:r>
      <w:r>
        <w:rPr>
          <w:rFonts w:ascii="Times New Roman" w:eastAsia="Times-Bold" w:hAnsi="Times New Roman" w:cs="Times New Roman"/>
          <w:bCs/>
          <w:sz w:val="28"/>
          <w:szCs w:val="28"/>
        </w:rPr>
        <w:t>,</w:t>
      </w:r>
      <w:r>
        <w:rPr>
          <w:rFonts w:ascii="Times New Roman" w:eastAsia="Times-Bold" w:hAnsi="Times New Roman" w:cs="Times New Roman"/>
          <w:b/>
          <w:bCs/>
          <w:sz w:val="28"/>
          <w:szCs w:val="28"/>
        </w:rPr>
        <w:t xml:space="preserve"> ∆Х;</w:t>
      </w:r>
    </w:p>
    <w:p w:rsidR="00C8202A" w:rsidRPr="00F63C6D" w:rsidRDefault="00C8202A" w:rsidP="00C8202A">
      <w:pPr>
        <w:autoSpaceDE w:val="0"/>
        <w:autoSpaceDN w:val="0"/>
        <w:adjustRightInd w:val="0"/>
        <w:spacing w:after="0" w:line="240" w:lineRule="auto"/>
        <w:jc w:val="both"/>
        <w:rPr>
          <w:rFonts w:ascii="Times New Roman" w:eastAsia="Times-Bold" w:hAnsi="Times New Roman" w:cs="Times New Roman"/>
          <w:bCs/>
          <w:sz w:val="28"/>
          <w:szCs w:val="28"/>
        </w:rPr>
      </w:pPr>
      <w:r w:rsidRPr="00F63C6D">
        <w:rPr>
          <w:rFonts w:ascii="Times New Roman" w:eastAsia="Times-Bold" w:hAnsi="Times New Roman" w:cs="Times New Roman"/>
          <w:bCs/>
          <w:sz w:val="28"/>
          <w:szCs w:val="28"/>
        </w:rPr>
        <w:t>- ча</w:t>
      </w:r>
      <w:r>
        <w:rPr>
          <w:rFonts w:ascii="Times New Roman" w:eastAsia="Times-Bold" w:hAnsi="Times New Roman" w:cs="Times New Roman"/>
          <w:bCs/>
          <w:sz w:val="28"/>
          <w:szCs w:val="28"/>
        </w:rPr>
        <w:t xml:space="preserve">стота ультразвуковых колебаний, </w:t>
      </w:r>
      <w:r>
        <w:rPr>
          <w:rFonts w:ascii="Times New Roman" w:eastAsia="Times-Bold" w:hAnsi="Times New Roman" w:cs="Times New Roman"/>
          <w:b/>
          <w:bCs/>
          <w:i/>
          <w:sz w:val="28"/>
          <w:szCs w:val="28"/>
          <w:lang w:val="en-US"/>
        </w:rPr>
        <w:t>f</w:t>
      </w:r>
      <w:r>
        <w:rPr>
          <w:rFonts w:ascii="Times New Roman" w:eastAsia="Times-Bold" w:hAnsi="Times New Roman" w:cs="Times New Roman"/>
          <w:bCs/>
          <w:sz w:val="28"/>
          <w:szCs w:val="28"/>
        </w:rPr>
        <w:t>;</w:t>
      </w:r>
    </w:p>
    <w:p w:rsidR="00C8202A" w:rsidRDefault="00C8202A" w:rsidP="00C8202A">
      <w:pPr>
        <w:autoSpaceDE w:val="0"/>
        <w:autoSpaceDN w:val="0"/>
        <w:adjustRightInd w:val="0"/>
        <w:spacing w:after="0" w:line="240" w:lineRule="auto"/>
        <w:jc w:val="both"/>
        <w:rPr>
          <w:rFonts w:ascii="Times New Roman" w:eastAsia="Times-BoldItalic" w:hAnsi="Times New Roman" w:cs="Times New Roman"/>
          <w:bCs/>
          <w:iCs/>
          <w:sz w:val="28"/>
          <w:szCs w:val="28"/>
        </w:rPr>
      </w:pP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sidRPr="00F63C6D">
        <w:rPr>
          <w:rFonts w:ascii="Times New Roman" w:eastAsia="Times-Bold" w:hAnsi="Times New Roman" w:cs="Times New Roman"/>
          <w:bCs/>
          <w:sz w:val="28"/>
          <w:szCs w:val="28"/>
        </w:rPr>
        <w:t>эквивалентная чувствительность контроля</w:t>
      </w:r>
      <w:r>
        <w:rPr>
          <w:rFonts w:ascii="Times New Roman" w:eastAsia="Times-Bold" w:hAnsi="Times New Roman" w:cs="Times New Roman"/>
          <w:bCs/>
          <w:sz w:val="28"/>
          <w:szCs w:val="28"/>
        </w:rPr>
        <w:t>,</w:t>
      </w:r>
      <w:r w:rsidRPr="0031301A">
        <w:rPr>
          <w:rFonts w:ascii="Times New Roman" w:eastAsia="Times-Bold" w:hAnsi="Times New Roman" w:cs="Times New Roman"/>
          <w:b/>
          <w:bCs/>
          <w:sz w:val="28"/>
          <w:szCs w:val="28"/>
        </w:rPr>
        <w:t xml:space="preserve"> </w:t>
      </w:r>
      <w:r>
        <w:rPr>
          <w:rFonts w:ascii="Times New Roman" w:eastAsia="Times-BoldItalic" w:hAnsi="Times New Roman" w:cs="Times New Roman"/>
          <w:b/>
          <w:bCs/>
          <w:i/>
          <w:iCs/>
          <w:sz w:val="28"/>
          <w:szCs w:val="28"/>
        </w:rPr>
        <w:t>К</w:t>
      </w:r>
      <w:r>
        <w:rPr>
          <w:rFonts w:ascii="Times New Roman" w:eastAsia="Times-BoldItalic" w:hAnsi="Times New Roman" w:cs="Times New Roman"/>
          <w:b/>
          <w:bCs/>
          <w:i/>
          <w:iCs/>
          <w:sz w:val="28"/>
          <w:szCs w:val="28"/>
          <w:vertAlign w:val="subscript"/>
        </w:rPr>
        <w:t>э</w:t>
      </w:r>
      <w:r>
        <w:rPr>
          <w:rFonts w:ascii="Times New Roman" w:eastAsia="Times-BoldItalic" w:hAnsi="Times New Roman" w:cs="Times New Roman"/>
          <w:bCs/>
          <w:iCs/>
          <w:sz w:val="28"/>
          <w:szCs w:val="28"/>
        </w:rPr>
        <w:t>.</w:t>
      </w:r>
    </w:p>
    <w:p w:rsidR="00C8202A" w:rsidRDefault="00C8202A" w:rsidP="00C8202A">
      <w:pPr>
        <w:autoSpaceDE w:val="0"/>
        <w:autoSpaceDN w:val="0"/>
        <w:adjustRightInd w:val="0"/>
        <w:spacing w:after="0" w:line="240" w:lineRule="auto"/>
        <w:jc w:val="both"/>
        <w:rPr>
          <w:rFonts w:ascii="Times New Roman" w:eastAsia="Times-BoldItalic" w:hAnsi="Times New Roman" w:cs="Times New Roman"/>
          <w:bCs/>
          <w:iCs/>
          <w:sz w:val="28"/>
          <w:szCs w:val="28"/>
        </w:rPr>
      </w:pPr>
    </w:p>
    <w:p w:rsidR="00C8202A" w:rsidRPr="00E9502F" w:rsidRDefault="00C8202A" w:rsidP="00C8202A">
      <w:pPr>
        <w:autoSpaceDE w:val="0"/>
        <w:autoSpaceDN w:val="0"/>
        <w:adjustRightInd w:val="0"/>
        <w:spacing w:after="0" w:line="240" w:lineRule="auto"/>
        <w:rPr>
          <w:rFonts w:ascii="Times New Roman" w:eastAsia="Times-Roman" w:hAnsi="Times New Roman" w:cs="Times New Roman"/>
          <w:b/>
          <w:sz w:val="28"/>
          <w:szCs w:val="28"/>
        </w:rPr>
      </w:pPr>
      <w:r>
        <w:rPr>
          <w:rFonts w:ascii="Times New Roman" w:eastAsia="Times-Roman" w:hAnsi="Times New Roman" w:cs="Times New Roman"/>
          <w:b/>
          <w:sz w:val="28"/>
          <w:szCs w:val="28"/>
        </w:rPr>
        <w:t xml:space="preserve">  </w:t>
      </w:r>
      <w:r w:rsidRPr="00E9502F">
        <w:rPr>
          <w:rFonts w:ascii="Times New Roman" w:eastAsia="Times-Roman" w:hAnsi="Times New Roman" w:cs="Times New Roman"/>
          <w:b/>
          <w:sz w:val="28"/>
          <w:szCs w:val="28"/>
        </w:rPr>
        <w:t>Сокращения:</w:t>
      </w:r>
    </w:p>
    <w:p w:rsidR="00C8202A" w:rsidRPr="00E9502F" w:rsidRDefault="00C8202A" w:rsidP="00C8202A">
      <w:pPr>
        <w:autoSpaceDE w:val="0"/>
        <w:autoSpaceDN w:val="0"/>
        <w:adjustRightInd w:val="0"/>
        <w:spacing w:after="0" w:line="240" w:lineRule="auto"/>
        <w:rPr>
          <w:rFonts w:ascii="Times New Roman" w:eastAsia="Times-Bold" w:hAnsi="Times New Roman" w:cs="Times New Roman"/>
          <w:b/>
          <w:bCs/>
          <w:sz w:val="28"/>
          <w:szCs w:val="28"/>
        </w:rPr>
      </w:pPr>
      <w:r>
        <w:rPr>
          <w:rFonts w:ascii="Times New Roman" w:eastAsia="Times-Roman" w:hAnsi="Times New Roman" w:cs="Times New Roman"/>
          <w:sz w:val="28"/>
          <w:szCs w:val="28"/>
        </w:rPr>
        <w:t>-</w:t>
      </w:r>
      <w:r w:rsidRPr="00E9502F">
        <w:rPr>
          <w:rFonts w:ascii="Times New Roman" w:eastAsia="Times-Roman" w:hAnsi="Times New Roman" w:cs="Times New Roman"/>
          <w:sz w:val="28"/>
          <w:szCs w:val="28"/>
        </w:rPr>
        <w:t xml:space="preserve"> </w:t>
      </w:r>
      <w:r w:rsidRPr="00E9502F">
        <w:rPr>
          <w:rFonts w:ascii="Times New Roman" w:eastAsia="Times-Bold" w:hAnsi="Times New Roman" w:cs="Times New Roman"/>
          <w:bCs/>
          <w:sz w:val="28"/>
          <w:szCs w:val="28"/>
        </w:rPr>
        <w:t>автоматический сигнализатор дефектов</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АСД</w:t>
      </w:r>
      <w:r w:rsidRPr="00637D48">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637D48">
        <w:rPr>
          <w:rFonts w:ascii="Times New Roman" w:eastAsia="Times-Bold" w:hAnsi="Times New Roman" w:cs="Times New Roman"/>
          <w:bCs/>
          <w:sz w:val="28"/>
          <w:szCs w:val="28"/>
        </w:rPr>
        <w:t>излучатель</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И</w:t>
      </w:r>
      <w:r>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637D48">
        <w:rPr>
          <w:rFonts w:ascii="Times New Roman" w:eastAsia="Times-Bold" w:hAnsi="Times New Roman" w:cs="Times New Roman"/>
          <w:bCs/>
          <w:sz w:val="28"/>
          <w:szCs w:val="28"/>
        </w:rPr>
        <w:t>неразрушающий контроль</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НК</w:t>
      </w:r>
      <w:r>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637D48">
        <w:rPr>
          <w:rFonts w:ascii="Times New Roman" w:eastAsia="Times-Bold" w:hAnsi="Times New Roman" w:cs="Times New Roman"/>
          <w:bCs/>
          <w:sz w:val="28"/>
          <w:szCs w:val="28"/>
        </w:rPr>
        <w:t>отраслевой стандартный образец</w:t>
      </w:r>
      <w:r>
        <w:rPr>
          <w:rFonts w:ascii="Times New Roman" w:eastAsia="Times-Bold" w:hAnsi="Times New Roman" w:cs="Times New Roman"/>
          <w:bCs/>
          <w:sz w:val="28"/>
          <w:szCs w:val="28"/>
        </w:rPr>
        <w:t>,</w:t>
      </w:r>
      <w:r w:rsidRPr="00637D48">
        <w:rPr>
          <w:rFonts w:ascii="Times New Roman" w:eastAsia="Times-Bold" w:hAnsi="Times New Roman" w:cs="Times New Roman"/>
          <w:b/>
          <w:bCs/>
          <w:sz w:val="28"/>
          <w:szCs w:val="28"/>
        </w:rPr>
        <w:t xml:space="preserve"> </w:t>
      </w:r>
      <w:r w:rsidRPr="00E9502F">
        <w:rPr>
          <w:rFonts w:ascii="Times New Roman" w:eastAsia="Times-Bold" w:hAnsi="Times New Roman" w:cs="Times New Roman"/>
          <w:b/>
          <w:bCs/>
          <w:sz w:val="28"/>
          <w:szCs w:val="28"/>
        </w:rPr>
        <w:t>ОСО</w:t>
      </w:r>
      <w:r>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637D48">
        <w:rPr>
          <w:rFonts w:ascii="Times New Roman" w:eastAsia="Times-Bold" w:hAnsi="Times New Roman" w:cs="Times New Roman"/>
          <w:bCs/>
          <w:sz w:val="28"/>
          <w:szCs w:val="28"/>
        </w:rPr>
        <w:t>путевая рельсосварочная самоходная машина</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ПРСМ</w:t>
      </w:r>
      <w:r>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Roman" w:hAnsi="Times New Roman" w:cs="Times New Roman"/>
          <w:sz w:val="28"/>
          <w:szCs w:val="28"/>
        </w:rPr>
        <w:t>-</w:t>
      </w:r>
      <w:r w:rsidRPr="00E9502F">
        <w:rPr>
          <w:rFonts w:ascii="Times New Roman" w:eastAsia="Times-Roman" w:hAnsi="Times New Roman" w:cs="Times New Roman"/>
          <w:sz w:val="28"/>
          <w:szCs w:val="28"/>
        </w:rPr>
        <w:t xml:space="preserve"> </w:t>
      </w:r>
      <w:r w:rsidRPr="00637D48">
        <w:rPr>
          <w:rFonts w:ascii="Times New Roman" w:eastAsia="Times-Bold" w:hAnsi="Times New Roman" w:cs="Times New Roman"/>
          <w:bCs/>
          <w:sz w:val="28"/>
          <w:szCs w:val="28"/>
        </w:rPr>
        <w:t>приемник</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П</w:t>
      </w:r>
      <w:r>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637D48">
        <w:rPr>
          <w:rFonts w:ascii="Times New Roman" w:eastAsia="Times-Bold" w:hAnsi="Times New Roman" w:cs="Times New Roman"/>
          <w:bCs/>
          <w:sz w:val="28"/>
          <w:szCs w:val="28"/>
        </w:rPr>
        <w:t>пьезоэлектрический преобразователь</w:t>
      </w:r>
      <w:r>
        <w:rPr>
          <w:rFonts w:ascii="Times New Roman" w:eastAsia="Times-Bold" w:hAnsi="Times New Roman" w:cs="Times New Roman"/>
          <w:bCs/>
          <w:sz w:val="28"/>
          <w:szCs w:val="28"/>
        </w:rPr>
        <w:t>,</w:t>
      </w:r>
      <w:r w:rsidRPr="00637D48">
        <w:rPr>
          <w:rFonts w:ascii="Times New Roman" w:eastAsia="Times-Bold" w:hAnsi="Times New Roman" w:cs="Times New Roman"/>
          <w:b/>
          <w:bCs/>
          <w:sz w:val="28"/>
          <w:szCs w:val="28"/>
        </w:rPr>
        <w:t xml:space="preserve"> </w:t>
      </w:r>
      <w:r w:rsidRPr="00E9502F">
        <w:rPr>
          <w:rFonts w:ascii="Times New Roman" w:eastAsia="Times-Bold" w:hAnsi="Times New Roman" w:cs="Times New Roman"/>
          <w:b/>
          <w:bCs/>
          <w:sz w:val="28"/>
          <w:szCs w:val="28"/>
        </w:rPr>
        <w:t>ПЭП</w:t>
      </w:r>
      <w:r>
        <w:rPr>
          <w:rFonts w:ascii="Times New Roman" w:eastAsia="Times-Bold" w:hAnsi="Times New Roman" w:cs="Times New Roman"/>
          <w:bCs/>
          <w:sz w:val="28"/>
          <w:szCs w:val="28"/>
        </w:rPr>
        <w:t>;</w:t>
      </w:r>
    </w:p>
    <w:p w:rsidR="00C8202A" w:rsidRPr="00637D48"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637D48">
        <w:rPr>
          <w:rFonts w:ascii="Times New Roman" w:eastAsia="Times-Bold" w:hAnsi="Times New Roman" w:cs="Times New Roman"/>
          <w:bCs/>
          <w:sz w:val="28"/>
          <w:szCs w:val="28"/>
        </w:rPr>
        <w:t>рельсосварочное предприятие</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РСП</w:t>
      </w:r>
      <w:r>
        <w:rPr>
          <w:rFonts w:ascii="Times New Roman" w:eastAsia="Times-Bold" w:hAnsi="Times New Roman" w:cs="Times New Roman"/>
          <w:bCs/>
          <w:sz w:val="28"/>
          <w:szCs w:val="28"/>
        </w:rPr>
        <w:t>;</w:t>
      </w:r>
    </w:p>
    <w:p w:rsidR="00C8202A" w:rsidRPr="00343BAB"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343BAB">
        <w:rPr>
          <w:rFonts w:ascii="Times New Roman" w:eastAsia="Times-Bold" w:hAnsi="Times New Roman" w:cs="Times New Roman"/>
          <w:bCs/>
          <w:sz w:val="28"/>
          <w:szCs w:val="28"/>
        </w:rPr>
        <w:t>стандартный образец</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СО</w:t>
      </w:r>
      <w:r>
        <w:rPr>
          <w:rFonts w:ascii="Times New Roman" w:eastAsia="Times-Bold" w:hAnsi="Times New Roman" w:cs="Times New Roman"/>
          <w:bCs/>
          <w:sz w:val="28"/>
          <w:szCs w:val="28"/>
        </w:rPr>
        <w:t>;</w:t>
      </w:r>
    </w:p>
    <w:p w:rsidR="00C8202A" w:rsidRPr="00343BAB"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w:t>
      </w:r>
      <w:r w:rsidRPr="00343BAB">
        <w:rPr>
          <w:rFonts w:ascii="Times New Roman" w:eastAsia="Times-Bold" w:hAnsi="Times New Roman" w:cs="Times New Roman"/>
          <w:bCs/>
          <w:sz w:val="28"/>
          <w:szCs w:val="28"/>
        </w:rPr>
        <w:t>стандартный образец предприятия</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СОИ</w:t>
      </w:r>
      <w:r>
        <w:rPr>
          <w:rFonts w:ascii="Times New Roman" w:eastAsia="Times-Bold" w:hAnsi="Times New Roman" w:cs="Times New Roman"/>
          <w:bCs/>
          <w:sz w:val="28"/>
          <w:szCs w:val="28"/>
        </w:rPr>
        <w:t>;</w:t>
      </w:r>
    </w:p>
    <w:p w:rsidR="00C8202A" w:rsidRPr="00343BAB"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Roman" w:hAnsi="Times New Roman" w:cs="Times New Roman"/>
          <w:sz w:val="28"/>
          <w:szCs w:val="28"/>
        </w:rPr>
        <w:t>-</w:t>
      </w:r>
      <w:r w:rsidRPr="00E9502F">
        <w:rPr>
          <w:rFonts w:ascii="Times New Roman" w:eastAsia="Times-Roman" w:hAnsi="Times New Roman" w:cs="Times New Roman"/>
          <w:sz w:val="28"/>
          <w:szCs w:val="28"/>
        </w:rPr>
        <w:t xml:space="preserve"> </w:t>
      </w:r>
      <w:r w:rsidRPr="00343BAB">
        <w:rPr>
          <w:rFonts w:ascii="Times New Roman" w:eastAsia="Times-Bold" w:hAnsi="Times New Roman" w:cs="Times New Roman"/>
          <w:bCs/>
          <w:sz w:val="28"/>
          <w:szCs w:val="28"/>
        </w:rPr>
        <w:t>технологическая инструкция</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ТИ</w:t>
      </w:r>
      <w:r>
        <w:rPr>
          <w:rFonts w:ascii="Times New Roman" w:eastAsia="Times-Bold" w:hAnsi="Times New Roman" w:cs="Times New Roman"/>
          <w:bCs/>
          <w:sz w:val="28"/>
          <w:szCs w:val="28"/>
        </w:rPr>
        <w:t>;</w:t>
      </w:r>
    </w:p>
    <w:p w:rsidR="00C8202A" w:rsidRPr="00343BAB" w:rsidRDefault="00C8202A" w:rsidP="00C8202A">
      <w:pPr>
        <w:autoSpaceDE w:val="0"/>
        <w:autoSpaceDN w:val="0"/>
        <w:adjustRightInd w:val="0"/>
        <w:spacing w:after="0" w:line="240" w:lineRule="auto"/>
        <w:rPr>
          <w:rFonts w:ascii="Times New Roman" w:eastAsia="Times-Bold" w:hAnsi="Times New Roman" w:cs="Times New Roman"/>
          <w:bCs/>
          <w:sz w:val="28"/>
          <w:szCs w:val="28"/>
        </w:rPr>
      </w:pPr>
      <w:r>
        <w:rPr>
          <w:rFonts w:ascii="Times New Roman" w:eastAsia="Times-Roman" w:hAnsi="Times New Roman" w:cs="Times New Roman"/>
          <w:sz w:val="28"/>
          <w:szCs w:val="28"/>
        </w:rPr>
        <w:t>-</w:t>
      </w:r>
      <w:r w:rsidRPr="00E9502F">
        <w:rPr>
          <w:rFonts w:ascii="Times New Roman" w:eastAsia="Times-Roman" w:hAnsi="Times New Roman" w:cs="Times New Roman"/>
          <w:sz w:val="28"/>
          <w:szCs w:val="28"/>
        </w:rPr>
        <w:t xml:space="preserve"> </w:t>
      </w:r>
      <w:r w:rsidRPr="00343BAB">
        <w:rPr>
          <w:rFonts w:ascii="Times New Roman" w:eastAsia="Times-Bold" w:hAnsi="Times New Roman" w:cs="Times New Roman"/>
          <w:bCs/>
          <w:sz w:val="28"/>
          <w:szCs w:val="28"/>
        </w:rPr>
        <w:t>технические условия;</w:t>
      </w:r>
      <w:r w:rsidRPr="00E9502F">
        <w:rPr>
          <w:rFonts w:ascii="Times New Roman" w:eastAsia="Times-Bold" w:hAnsi="Times New Roman" w:cs="Times New Roman"/>
          <w:b/>
          <w:bCs/>
          <w:sz w:val="28"/>
          <w:szCs w:val="28"/>
        </w:rPr>
        <w:t xml:space="preserve"> ТУ</w:t>
      </w:r>
      <w:r>
        <w:rPr>
          <w:rFonts w:ascii="Times New Roman" w:eastAsia="Times-Bold" w:hAnsi="Times New Roman" w:cs="Times New Roman"/>
          <w:bCs/>
          <w:sz w:val="28"/>
          <w:szCs w:val="28"/>
        </w:rPr>
        <w:t>;</w:t>
      </w:r>
    </w:p>
    <w:p w:rsidR="00C8202A" w:rsidRPr="00E9502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w:t>
      </w:r>
      <w:r w:rsidRPr="00E9502F">
        <w:rPr>
          <w:rFonts w:ascii="Times New Roman" w:eastAsia="Times-Roman" w:hAnsi="Times New Roman" w:cs="Times New Roman"/>
          <w:sz w:val="28"/>
          <w:szCs w:val="28"/>
        </w:rPr>
        <w:t xml:space="preserve"> </w:t>
      </w:r>
      <w:r w:rsidRPr="00343BAB">
        <w:rPr>
          <w:rFonts w:ascii="Times New Roman" w:eastAsia="Times-Bold" w:hAnsi="Times New Roman" w:cs="Times New Roman"/>
          <w:bCs/>
          <w:sz w:val="28"/>
          <w:szCs w:val="28"/>
        </w:rPr>
        <w:t>ультразвуковой контроль</w:t>
      </w:r>
      <w:r>
        <w:rPr>
          <w:rFonts w:ascii="Times New Roman" w:eastAsia="Times-Bold" w:hAnsi="Times New Roman" w:cs="Times New Roman"/>
          <w:bCs/>
          <w:sz w:val="28"/>
          <w:szCs w:val="28"/>
        </w:rPr>
        <w:t>,</w:t>
      </w:r>
      <w:r w:rsidRPr="00E9502F">
        <w:rPr>
          <w:rFonts w:ascii="Times New Roman" w:eastAsia="Times-Bold" w:hAnsi="Times New Roman" w:cs="Times New Roman"/>
          <w:b/>
          <w:bCs/>
          <w:sz w:val="28"/>
          <w:szCs w:val="28"/>
        </w:rPr>
        <w:t xml:space="preserve"> УЗК.</w:t>
      </w:r>
    </w:p>
    <w:p w:rsidR="00C8202A" w:rsidRPr="0031301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B53AD0" w:rsidRDefault="00C8202A" w:rsidP="00C8202A">
      <w:pPr>
        <w:autoSpaceDE w:val="0"/>
        <w:autoSpaceDN w:val="0"/>
        <w:adjustRightInd w:val="0"/>
        <w:spacing w:after="0" w:line="240" w:lineRule="auto"/>
        <w:jc w:val="both"/>
        <w:rPr>
          <w:rFonts w:ascii="Times New Roman" w:eastAsia="Times-Roman" w:hAnsi="Times New Roman" w:cs="Times New Roman"/>
          <w:b/>
          <w:sz w:val="28"/>
          <w:szCs w:val="28"/>
        </w:rPr>
      </w:pPr>
      <w:r>
        <w:rPr>
          <w:rFonts w:ascii="Times New Roman" w:eastAsia="Times-Roman" w:hAnsi="Times New Roman" w:cs="Times New Roman"/>
          <w:sz w:val="28"/>
          <w:szCs w:val="28"/>
        </w:rPr>
        <w:t xml:space="preserve">  </w:t>
      </w:r>
      <w:r w:rsidRPr="00B53AD0">
        <w:rPr>
          <w:rFonts w:ascii="Times New Roman" w:eastAsia="Times-Roman" w:hAnsi="Times New Roman" w:cs="Times New Roman"/>
          <w:sz w:val="28"/>
          <w:szCs w:val="28"/>
        </w:rPr>
        <w:t xml:space="preserve"> </w:t>
      </w:r>
      <w:r w:rsidRPr="00B53AD0">
        <w:rPr>
          <w:rFonts w:ascii="Times New Roman" w:eastAsia="Times-Roman" w:hAnsi="Times New Roman" w:cs="Times New Roman"/>
          <w:b/>
          <w:sz w:val="28"/>
          <w:szCs w:val="28"/>
        </w:rPr>
        <w:t>УЗК применяют:</w:t>
      </w:r>
    </w:p>
    <w:p w:rsidR="00C8202A" w:rsidRPr="00B53AD0"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53AD0">
        <w:rPr>
          <w:rFonts w:ascii="Times New Roman" w:eastAsia="Times-Roman" w:hAnsi="Times New Roman" w:cs="Times New Roman"/>
          <w:sz w:val="28"/>
          <w:szCs w:val="28"/>
        </w:rPr>
        <w:t>а) на этапе приемочного контроля, выполняемого после сварки рельсов в РСП и в пути</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53AD0">
        <w:rPr>
          <w:rFonts w:ascii="Times New Roman" w:eastAsia="Times-Roman" w:hAnsi="Times New Roman" w:cs="Times New Roman"/>
          <w:sz w:val="28"/>
          <w:szCs w:val="28"/>
        </w:rPr>
        <w:t>б) на этапе эксплуатационного контроля сварных стыков рельсов в</w:t>
      </w:r>
      <w:r>
        <w:rPr>
          <w:rFonts w:ascii="Times New Roman" w:eastAsia="Times-Roman" w:hAnsi="Times New Roman" w:cs="Times New Roman"/>
          <w:sz w:val="28"/>
          <w:szCs w:val="28"/>
        </w:rPr>
        <w:t xml:space="preserve"> пути.</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B43D24" w:rsidRDefault="00C8202A" w:rsidP="00C8202A">
      <w:pPr>
        <w:autoSpaceDE w:val="0"/>
        <w:autoSpaceDN w:val="0"/>
        <w:adjustRightInd w:val="0"/>
        <w:spacing w:after="0" w:line="240" w:lineRule="auto"/>
        <w:jc w:val="center"/>
        <w:rPr>
          <w:rFonts w:ascii="Times New Roman" w:eastAsia="Times-Bold" w:hAnsi="Times New Roman" w:cs="Times New Roman"/>
          <w:b/>
          <w:bCs/>
          <w:sz w:val="28"/>
          <w:szCs w:val="28"/>
        </w:rPr>
      </w:pPr>
      <w:r w:rsidRPr="00B43D24">
        <w:rPr>
          <w:rFonts w:ascii="Times New Roman" w:eastAsia="Times-Bold" w:hAnsi="Times New Roman" w:cs="Times New Roman"/>
          <w:b/>
          <w:bCs/>
          <w:sz w:val="28"/>
          <w:szCs w:val="28"/>
        </w:rPr>
        <w:t>Требования к контролепригодности сварных стыков рельсов</w:t>
      </w:r>
    </w:p>
    <w:p w:rsidR="00C8202A" w:rsidRPr="00705EC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 xml:space="preserve"> Температура металла в зоне сварного стыка должна быть </w:t>
      </w:r>
      <w:r w:rsidRPr="00705ECA">
        <w:rPr>
          <w:rFonts w:ascii="Times New Roman" w:eastAsia="Times-Bold" w:hAnsi="Times New Roman" w:cs="Times New Roman"/>
          <w:bCs/>
          <w:sz w:val="28"/>
          <w:szCs w:val="28"/>
        </w:rPr>
        <w:t>не</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выше</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плюс</w:t>
      </w: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60 °С.</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 xml:space="preserve"> Стыки электроконтактной сварки рельсов считаются</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контролепригодными, если</w:t>
      </w:r>
      <w:r>
        <w:rPr>
          <w:rFonts w:ascii="Times New Roman" w:eastAsia="Times-Roman" w:hAnsi="Times New Roman" w:cs="Times New Roman"/>
          <w:sz w:val="28"/>
          <w:szCs w:val="28"/>
        </w:rPr>
        <w:t>:</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а) выдавленный при сварке металл обработан заподлицо с основным</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металлом</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по</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всему периметру рельса в соответствии с требованиями ТУ</w:t>
      </w:r>
      <w:r>
        <w:rPr>
          <w:rFonts w:ascii="Times New Roman" w:eastAsia="Times-Roman" w:hAnsi="Times New Roman" w:cs="Times New Roman"/>
          <w:sz w:val="28"/>
          <w:szCs w:val="28"/>
        </w:rPr>
        <w:t>;</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б) на поверхностях основного металла (околошовная зона) в</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пределах</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не</w:t>
      </w:r>
      <w:r w:rsidRPr="00705ECA">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менее</w:t>
      </w: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200</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мм</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в</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обе</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стороны</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от</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стыка</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отсутствуют</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отслаивающаяся</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окалина,</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брызги</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металла,</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грязь (песок, мазут</w:t>
      </w:r>
      <w:r>
        <w:rPr>
          <w:rFonts w:ascii="Times New Roman" w:eastAsia="Times-Roman" w:hAnsi="Times New Roman" w:cs="Times New Roman"/>
          <w:sz w:val="28"/>
          <w:szCs w:val="28"/>
        </w:rPr>
        <w:t>).</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lastRenderedPageBreak/>
        <w:t xml:space="preserve">  </w:t>
      </w:r>
      <w:r w:rsidRPr="00B43D24">
        <w:rPr>
          <w:rFonts w:ascii="Times New Roman" w:eastAsia="Times-Roman" w:hAnsi="Times New Roman" w:cs="Times New Roman"/>
          <w:sz w:val="28"/>
          <w:szCs w:val="28"/>
        </w:rPr>
        <w:t xml:space="preserve"> Стыки алюмино-термитной сварки рельсов считаются</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контролепригодными,</w:t>
      </w:r>
      <w:r w:rsidRPr="00011466">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если</w:t>
      </w:r>
      <w:r>
        <w:rPr>
          <w:rFonts w:ascii="Times New Roman" w:eastAsia="Times-Roman" w:hAnsi="Times New Roman" w:cs="Times New Roman"/>
          <w:sz w:val="28"/>
          <w:szCs w:val="28"/>
        </w:rPr>
        <w:t>:</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а) болтовые отверстия располагаются на расстоянии более 330 мм от</w:t>
      </w:r>
      <w:r w:rsidRPr="006C56FE">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сварного</w:t>
      </w:r>
      <w:r w:rsidRPr="006C56FE">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стыка</w:t>
      </w:r>
      <w:r>
        <w:rPr>
          <w:rFonts w:ascii="Times New Roman" w:eastAsia="Times-Roman" w:hAnsi="Times New Roman" w:cs="Times New Roman"/>
          <w:sz w:val="28"/>
          <w:szCs w:val="28"/>
        </w:rPr>
        <w:t>;</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б) облив стыка в области поверхности катания и боковых</w:t>
      </w:r>
      <w:r w:rsidRPr="00455B92">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поверхностей</w:t>
      </w:r>
      <w:r w:rsidRPr="00455B92">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головки</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механически обработан в соответствии с</w:t>
      </w:r>
      <w:r w:rsidRPr="00455B92">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требованиями ТУ;</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в) ширина облива в области шейки и подошвы не превышает 85 мм;</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г) на поверхностях шейки и перьев подошвы в пределах 350 мм от</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облива</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отсутствуют</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брызги металла, грубые неровности, грязь</w:t>
      </w:r>
      <w:r>
        <w:rPr>
          <w:rFonts w:ascii="Times New Roman" w:eastAsia="Times-Roman" w:hAnsi="Times New Roman" w:cs="Times New Roman"/>
          <w:sz w:val="28"/>
          <w:szCs w:val="28"/>
        </w:rPr>
        <w:t>.</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 xml:space="preserve"> Стыки алюмино-термитной сварки рельсов, в концевых</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участках</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которых</w:t>
      </w:r>
      <w:r>
        <w:rPr>
          <w:rFonts w:ascii="Times New Roman" w:eastAsia="Times-Roman" w:hAnsi="Times New Roman" w:cs="Times New Roman"/>
          <w:sz w:val="28"/>
          <w:szCs w:val="28"/>
        </w:rPr>
        <w:t xml:space="preserve"> </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болтовые</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отверстия располагаются на расстоянии менее</w:t>
      </w: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330 мм</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от</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торца</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рельса,</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являются контролепригодными только в областях</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головки</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и</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перьев</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подошвы.</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Стыки алюмино-термитной сварки рельсов, имеющие ширину</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облива</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более</w:t>
      </w:r>
    </w:p>
    <w:p w:rsidR="00C8202A" w:rsidRPr="00B43D2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43D24">
        <w:rPr>
          <w:rFonts w:ascii="Times New Roman" w:eastAsia="Times-Roman" w:hAnsi="Times New Roman" w:cs="Times New Roman"/>
          <w:sz w:val="28"/>
          <w:szCs w:val="28"/>
        </w:rPr>
        <w:t>85 мм, являются контролепригодными только в области</w:t>
      </w:r>
      <w:r w:rsidRPr="00F617E0">
        <w:rPr>
          <w:rFonts w:ascii="Times New Roman" w:eastAsia="Times-Roman" w:hAnsi="Times New Roman" w:cs="Times New Roman"/>
          <w:sz w:val="28"/>
          <w:szCs w:val="28"/>
        </w:rPr>
        <w:t xml:space="preserve"> </w:t>
      </w:r>
      <w:r w:rsidRPr="00B43D24">
        <w:rPr>
          <w:rFonts w:ascii="Times New Roman" w:eastAsia="Times-Roman" w:hAnsi="Times New Roman" w:cs="Times New Roman"/>
          <w:sz w:val="28"/>
          <w:szCs w:val="28"/>
        </w:rPr>
        <w:t>головки рельса.</w:t>
      </w:r>
    </w:p>
    <w:p w:rsidR="00C8202A" w:rsidRDefault="00C8202A" w:rsidP="00C8202A">
      <w:pPr>
        <w:autoSpaceDE w:val="0"/>
        <w:autoSpaceDN w:val="0"/>
        <w:adjustRightInd w:val="0"/>
        <w:spacing w:after="0" w:line="240" w:lineRule="auto"/>
        <w:jc w:val="center"/>
        <w:rPr>
          <w:rFonts w:ascii="Times New Roman" w:eastAsia="Times-Roman" w:hAnsi="Times New Roman" w:cs="Times New Roman"/>
          <w:sz w:val="28"/>
          <w:szCs w:val="28"/>
        </w:rPr>
      </w:pPr>
    </w:p>
    <w:p w:rsidR="00C8202A" w:rsidRPr="00345418" w:rsidRDefault="00C8202A" w:rsidP="00C8202A">
      <w:pPr>
        <w:autoSpaceDE w:val="0"/>
        <w:autoSpaceDN w:val="0"/>
        <w:adjustRightInd w:val="0"/>
        <w:spacing w:after="0" w:line="240" w:lineRule="auto"/>
        <w:jc w:val="center"/>
        <w:rPr>
          <w:rFonts w:ascii="Times New Roman" w:eastAsia="Times-Bold" w:hAnsi="Times New Roman" w:cs="Times New Roman"/>
          <w:b/>
          <w:bCs/>
          <w:sz w:val="28"/>
          <w:szCs w:val="28"/>
        </w:rPr>
      </w:pPr>
      <w:r w:rsidRPr="00345418">
        <w:rPr>
          <w:rFonts w:ascii="Times New Roman" w:eastAsia="Times-Bold" w:hAnsi="Times New Roman" w:cs="Times New Roman"/>
          <w:b/>
          <w:bCs/>
          <w:sz w:val="28"/>
          <w:szCs w:val="28"/>
        </w:rPr>
        <w:t>Требования к технологической документации на</w:t>
      </w:r>
    </w:p>
    <w:p w:rsidR="00C8202A" w:rsidRPr="00345418" w:rsidRDefault="00C8202A" w:rsidP="00C8202A">
      <w:pPr>
        <w:autoSpaceDE w:val="0"/>
        <w:autoSpaceDN w:val="0"/>
        <w:adjustRightInd w:val="0"/>
        <w:spacing w:after="0" w:line="240" w:lineRule="auto"/>
        <w:jc w:val="center"/>
        <w:rPr>
          <w:rFonts w:ascii="Times New Roman" w:eastAsia="Times-Roman" w:hAnsi="Times New Roman" w:cs="Times New Roman"/>
          <w:sz w:val="28"/>
          <w:szCs w:val="28"/>
        </w:rPr>
      </w:pPr>
      <w:r w:rsidRPr="00345418">
        <w:rPr>
          <w:rFonts w:ascii="Times New Roman" w:eastAsia="Times-Bold" w:hAnsi="Times New Roman" w:cs="Times New Roman"/>
          <w:b/>
          <w:bCs/>
          <w:sz w:val="28"/>
          <w:szCs w:val="28"/>
        </w:rPr>
        <w:t>проведение ультразвукового контроля</w:t>
      </w:r>
    </w:p>
    <w:p w:rsidR="00C8202A" w:rsidRPr="00651B73" w:rsidRDefault="00C8202A" w:rsidP="00C8202A">
      <w:pPr>
        <w:autoSpaceDE w:val="0"/>
        <w:autoSpaceDN w:val="0"/>
        <w:adjustRightInd w:val="0"/>
        <w:spacing w:after="0" w:line="240" w:lineRule="auto"/>
        <w:rPr>
          <w:rFonts w:ascii="Times New Roman" w:eastAsia="Times-Roman" w:hAnsi="Times New Roman" w:cs="Times New Roman"/>
          <w:sz w:val="26"/>
          <w:szCs w:val="26"/>
        </w:rPr>
      </w:pPr>
      <w:r>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ТИ по УЗК сварных стыков рельсов должна содержать:</w:t>
      </w:r>
    </w:p>
    <w:p w:rsidR="00C8202A" w:rsidRPr="00651B73" w:rsidRDefault="00C8202A" w:rsidP="00C8202A">
      <w:pPr>
        <w:autoSpaceDE w:val="0"/>
        <w:autoSpaceDN w:val="0"/>
        <w:adjustRightInd w:val="0"/>
        <w:spacing w:after="0" w:line="240" w:lineRule="auto"/>
        <w:jc w:val="both"/>
        <w:rPr>
          <w:rFonts w:ascii="Times New Roman" w:eastAsia="Times-Roman" w:hAnsi="Times New Roman" w:cs="Times New Roman"/>
          <w:sz w:val="26"/>
          <w:szCs w:val="26"/>
        </w:rPr>
      </w:pPr>
      <w:r w:rsidRPr="00651B73">
        <w:rPr>
          <w:rFonts w:ascii="Times New Roman" w:eastAsia="Times-Roman" w:hAnsi="Times New Roman" w:cs="Times New Roman"/>
          <w:sz w:val="26"/>
          <w:szCs w:val="26"/>
        </w:rPr>
        <w:t>а) перечисление типов сварных стыков, на УЗК которых</w:t>
      </w:r>
      <w:r w:rsidRPr="00DE3026">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распространяется</w:t>
      </w:r>
      <w:r w:rsidRPr="00DE3026">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ТИ,</w:t>
      </w:r>
      <w:r w:rsidRPr="00DE3026">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и</w:t>
      </w:r>
      <w:r w:rsidRPr="00DE3026">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требования</w:t>
      </w:r>
      <w:r w:rsidRPr="00DE3026">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к их контролепригодности.</w:t>
      </w:r>
    </w:p>
    <w:p w:rsidR="00C8202A" w:rsidRPr="00651B73" w:rsidRDefault="00C8202A" w:rsidP="00C8202A">
      <w:pPr>
        <w:autoSpaceDE w:val="0"/>
        <w:autoSpaceDN w:val="0"/>
        <w:adjustRightInd w:val="0"/>
        <w:spacing w:after="0" w:line="240" w:lineRule="auto"/>
        <w:jc w:val="both"/>
        <w:rPr>
          <w:rFonts w:ascii="Times New Roman" w:eastAsia="Times-Roman" w:hAnsi="Times New Roman" w:cs="Times New Roman"/>
          <w:sz w:val="26"/>
          <w:szCs w:val="26"/>
        </w:rPr>
      </w:pPr>
      <w:r w:rsidRPr="00651B73">
        <w:rPr>
          <w:rFonts w:ascii="Times New Roman" w:eastAsia="Times-Roman" w:hAnsi="Times New Roman" w:cs="Times New Roman"/>
          <w:sz w:val="26"/>
          <w:szCs w:val="26"/>
        </w:rPr>
        <w:t>б) указание типов применяемых средств УЗК (включая ПЭП, СО,</w:t>
      </w:r>
      <w:r w:rsidRPr="00DE3026">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СОП</w:t>
      </w:r>
      <w:r>
        <w:rPr>
          <w:rFonts w:ascii="Times New Roman" w:eastAsia="Times-Roman" w:hAnsi="Times New Roman" w:cs="Times New Roman"/>
          <w:sz w:val="26"/>
          <w:szCs w:val="26"/>
        </w:rPr>
        <w:t>);</w:t>
      </w:r>
    </w:p>
    <w:p w:rsidR="00C8202A" w:rsidRPr="00651B73" w:rsidRDefault="00C8202A" w:rsidP="00C8202A">
      <w:pPr>
        <w:autoSpaceDE w:val="0"/>
        <w:autoSpaceDN w:val="0"/>
        <w:adjustRightInd w:val="0"/>
        <w:spacing w:after="0" w:line="240" w:lineRule="auto"/>
        <w:rPr>
          <w:rFonts w:ascii="Times New Roman" w:eastAsia="Times-Roman" w:hAnsi="Times New Roman" w:cs="Times New Roman"/>
          <w:sz w:val="26"/>
          <w:szCs w:val="26"/>
        </w:rPr>
      </w:pPr>
      <w:r w:rsidRPr="00651B73">
        <w:rPr>
          <w:rFonts w:ascii="Times New Roman" w:eastAsia="Times-Roman" w:hAnsi="Times New Roman" w:cs="Times New Roman"/>
          <w:sz w:val="26"/>
          <w:szCs w:val="26"/>
        </w:rPr>
        <w:t>в) требования к квалификации и указание ответственности персонала,</w:t>
      </w:r>
      <w:r w:rsidRPr="007C2A4C">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выполняющего</w:t>
      </w:r>
    </w:p>
    <w:p w:rsidR="00C8202A" w:rsidRPr="00651B73" w:rsidRDefault="00C8202A" w:rsidP="00C8202A">
      <w:pPr>
        <w:autoSpaceDE w:val="0"/>
        <w:autoSpaceDN w:val="0"/>
        <w:adjustRightInd w:val="0"/>
        <w:spacing w:after="0" w:line="240" w:lineRule="auto"/>
        <w:rPr>
          <w:rFonts w:ascii="Times New Roman" w:eastAsia="Times-Roman" w:hAnsi="Times New Roman" w:cs="Times New Roman"/>
          <w:sz w:val="26"/>
          <w:szCs w:val="26"/>
        </w:rPr>
      </w:pPr>
      <w:r w:rsidRPr="00651B73">
        <w:rPr>
          <w:rFonts w:ascii="Times New Roman" w:eastAsia="Times-Roman" w:hAnsi="Times New Roman" w:cs="Times New Roman"/>
          <w:sz w:val="26"/>
          <w:szCs w:val="26"/>
        </w:rPr>
        <w:t>УЗК и оценку результатов УЗК;</w:t>
      </w:r>
    </w:p>
    <w:p w:rsidR="00C8202A" w:rsidRPr="00651B73" w:rsidRDefault="00C8202A" w:rsidP="00C8202A">
      <w:pPr>
        <w:autoSpaceDE w:val="0"/>
        <w:autoSpaceDN w:val="0"/>
        <w:adjustRightInd w:val="0"/>
        <w:spacing w:after="0" w:line="240" w:lineRule="auto"/>
        <w:jc w:val="both"/>
        <w:rPr>
          <w:rFonts w:ascii="Times New Roman" w:eastAsia="Times-Roman" w:hAnsi="Times New Roman" w:cs="Times New Roman"/>
          <w:sz w:val="26"/>
          <w:szCs w:val="26"/>
        </w:rPr>
      </w:pPr>
      <w:r w:rsidRPr="00651B73">
        <w:rPr>
          <w:rFonts w:ascii="Times New Roman" w:eastAsia="Times-Roman" w:hAnsi="Times New Roman" w:cs="Times New Roman"/>
          <w:sz w:val="26"/>
          <w:szCs w:val="26"/>
        </w:rPr>
        <w:t>г) значения основных параметров контроля, способы и параметры</w:t>
      </w:r>
      <w:r w:rsidRPr="007C2A4C">
        <w:rPr>
          <w:rFonts w:ascii="Times New Roman" w:eastAsia="Times-Roman" w:hAnsi="Times New Roman" w:cs="Times New Roman"/>
          <w:sz w:val="26"/>
          <w:szCs w:val="26"/>
        </w:rPr>
        <w:t xml:space="preserve"> </w:t>
      </w:r>
      <w:r w:rsidRPr="00651B73">
        <w:rPr>
          <w:rFonts w:ascii="Times New Roman" w:eastAsia="Times-Roman" w:hAnsi="Times New Roman" w:cs="Times New Roman"/>
          <w:sz w:val="26"/>
          <w:szCs w:val="26"/>
        </w:rPr>
        <w:t>сканирования;</w:t>
      </w:r>
    </w:p>
    <w:p w:rsidR="00C8202A" w:rsidRPr="00DE3026"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DE3026">
        <w:rPr>
          <w:rFonts w:ascii="Times New Roman" w:eastAsia="Times-Roman" w:hAnsi="Times New Roman" w:cs="Times New Roman"/>
          <w:sz w:val="28"/>
          <w:szCs w:val="28"/>
        </w:rPr>
        <w:t>д) порядок, последовательность и нормы периодичности выполнения</w:t>
      </w:r>
      <w:r w:rsidRPr="0041045B">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операций</w:t>
      </w:r>
      <w:r w:rsidRPr="0041045B">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настройки</w:t>
      </w:r>
      <w:r w:rsidRPr="0041045B">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и проверки основных параметров аппаратуры;</w:t>
      </w:r>
    </w:p>
    <w:p w:rsidR="00C8202A" w:rsidRPr="00DE3026"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DE3026">
        <w:rPr>
          <w:rFonts w:ascii="Times New Roman" w:eastAsia="Times-Roman" w:hAnsi="Times New Roman" w:cs="Times New Roman"/>
          <w:sz w:val="28"/>
          <w:szCs w:val="28"/>
        </w:rPr>
        <w:t>е) последовательность проведения УЗК;</w:t>
      </w:r>
    </w:p>
    <w:p w:rsidR="00C8202A" w:rsidRPr="00605333"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DE3026">
        <w:rPr>
          <w:rFonts w:ascii="Times New Roman" w:eastAsia="Times-Roman" w:hAnsi="Times New Roman" w:cs="Times New Roman"/>
          <w:sz w:val="28"/>
          <w:szCs w:val="28"/>
        </w:rPr>
        <w:t xml:space="preserve">ж) описание способов интерпретации результатов УЗК, в том </w:t>
      </w:r>
      <w:r w:rsidRPr="00807AAF">
        <w:rPr>
          <w:rFonts w:ascii="Times New Roman" w:eastAsia="Times-Bold" w:hAnsi="Times New Roman" w:cs="Times New Roman"/>
          <w:bCs/>
          <w:sz w:val="28"/>
          <w:szCs w:val="28"/>
        </w:rPr>
        <w:t>числе</w:t>
      </w:r>
      <w:r w:rsidRPr="00807AAF">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методов</w:t>
      </w:r>
      <w:r w:rsidRPr="00807AAF">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выделения</w:t>
      </w:r>
      <w:r w:rsidRPr="00807AAF">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полезных сигналов на фоне помех и оценки наличия</w:t>
      </w:r>
      <w:r w:rsidRPr="00807AAF">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акустического</w:t>
      </w:r>
      <w:r w:rsidRPr="00605333">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контакта;</w:t>
      </w:r>
    </w:p>
    <w:p w:rsidR="00C8202A" w:rsidRPr="00DE3026"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DE3026">
        <w:rPr>
          <w:rFonts w:ascii="Times New Roman" w:eastAsia="Times-Roman" w:hAnsi="Times New Roman" w:cs="Times New Roman"/>
          <w:sz w:val="28"/>
          <w:szCs w:val="28"/>
        </w:rPr>
        <w:t>з) критерии оценки результатов УЗК (браковочные критерии);</w:t>
      </w:r>
    </w:p>
    <w:p w:rsidR="00C8202A" w:rsidRPr="00DE3026"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DE3026">
        <w:rPr>
          <w:rFonts w:ascii="Times New Roman" w:eastAsia="Times-Roman" w:hAnsi="Times New Roman" w:cs="Times New Roman"/>
          <w:sz w:val="28"/>
          <w:szCs w:val="28"/>
        </w:rPr>
        <w:t>и) перечень регистрируемых параметров и результатов УЗК;</w:t>
      </w:r>
    </w:p>
    <w:p w:rsidR="00C8202A" w:rsidRPr="00DE3026"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DE3026">
        <w:rPr>
          <w:rFonts w:ascii="Times New Roman" w:eastAsia="Times-Roman" w:hAnsi="Times New Roman" w:cs="Times New Roman"/>
          <w:sz w:val="28"/>
          <w:szCs w:val="28"/>
        </w:rPr>
        <w:t>к) требования по технике безопасности.</w:t>
      </w:r>
    </w:p>
    <w:p w:rsidR="00C8202A" w:rsidRPr="00DE3026"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 xml:space="preserve"> ТИ должна разрабатываться специалистами,</w:t>
      </w:r>
      <w:r w:rsidRPr="006C23B2">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сертифицированными на III или II</w:t>
      </w:r>
      <w:r w:rsidRPr="006C23B2">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уровень квалификации по</w:t>
      </w:r>
      <w:r w:rsidRPr="00D45C41">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акустическому</w:t>
      </w:r>
      <w:r w:rsidRPr="00D45C41">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виду</w:t>
      </w:r>
      <w:r w:rsidRPr="00D45C41">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 xml:space="preserve">НК, проходить экспертизу </w:t>
      </w:r>
      <w:r w:rsidRPr="00D45C41">
        <w:rPr>
          <w:rFonts w:ascii="Times New Roman" w:eastAsia="Times-Bold" w:hAnsi="Times New Roman" w:cs="Times New Roman"/>
          <w:bCs/>
          <w:sz w:val="28"/>
          <w:szCs w:val="28"/>
        </w:rPr>
        <w:t>и</w:t>
      </w:r>
      <w:r w:rsidRPr="00D45C41">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утверждаться</w:t>
      </w:r>
      <w:r w:rsidRPr="00D45C41">
        <w:rPr>
          <w:rFonts w:ascii="Times New Roman" w:eastAsia="Times-Roman" w:hAnsi="Times New Roman" w:cs="Times New Roman"/>
          <w:sz w:val="28"/>
          <w:szCs w:val="28"/>
        </w:rPr>
        <w:t xml:space="preserve"> </w:t>
      </w:r>
      <w:r w:rsidRPr="00DE3026">
        <w:rPr>
          <w:rFonts w:ascii="Times New Roman" w:eastAsia="Times-Roman" w:hAnsi="Times New Roman" w:cs="Times New Roman"/>
          <w:sz w:val="28"/>
          <w:szCs w:val="28"/>
        </w:rPr>
        <w:t>в порядке, установленном ОАО ≪РЖД≫.</w:t>
      </w:r>
    </w:p>
    <w:p w:rsidR="00C8202A" w:rsidRPr="00D45C41" w:rsidRDefault="00C8202A" w:rsidP="00C8202A">
      <w:pPr>
        <w:autoSpaceDE w:val="0"/>
        <w:autoSpaceDN w:val="0"/>
        <w:adjustRightInd w:val="0"/>
        <w:spacing w:after="0" w:line="240" w:lineRule="auto"/>
        <w:jc w:val="both"/>
        <w:rPr>
          <w:rFonts w:ascii="Times New Roman" w:eastAsia="Times-Bold" w:hAnsi="Times New Roman" w:cs="Times New Roman"/>
          <w:b/>
          <w:bCs/>
          <w:sz w:val="28"/>
          <w:szCs w:val="28"/>
        </w:rPr>
      </w:pPr>
    </w:p>
    <w:p w:rsidR="00C8202A" w:rsidRDefault="00C8202A" w:rsidP="00C8202A">
      <w:pPr>
        <w:autoSpaceDE w:val="0"/>
        <w:autoSpaceDN w:val="0"/>
        <w:adjustRightInd w:val="0"/>
        <w:spacing w:after="0" w:line="240" w:lineRule="auto"/>
        <w:jc w:val="center"/>
        <w:rPr>
          <w:rFonts w:ascii="Times New Roman" w:eastAsia="Times-Bold" w:hAnsi="Times New Roman" w:cs="Times New Roman"/>
          <w:b/>
          <w:bCs/>
          <w:sz w:val="28"/>
          <w:szCs w:val="28"/>
        </w:rPr>
      </w:pPr>
    </w:p>
    <w:p w:rsidR="00C8202A" w:rsidRPr="00DE3026" w:rsidRDefault="00C8202A" w:rsidP="00C8202A">
      <w:pPr>
        <w:autoSpaceDE w:val="0"/>
        <w:autoSpaceDN w:val="0"/>
        <w:adjustRightInd w:val="0"/>
        <w:spacing w:after="0" w:line="240" w:lineRule="auto"/>
        <w:jc w:val="center"/>
        <w:rPr>
          <w:rFonts w:ascii="Times New Roman" w:eastAsia="Times-Bold" w:hAnsi="Times New Roman" w:cs="Times New Roman"/>
          <w:b/>
          <w:bCs/>
          <w:sz w:val="28"/>
          <w:szCs w:val="28"/>
        </w:rPr>
      </w:pPr>
      <w:r w:rsidRPr="00DE3026">
        <w:rPr>
          <w:rFonts w:ascii="Times New Roman" w:eastAsia="Times-Bold" w:hAnsi="Times New Roman" w:cs="Times New Roman"/>
          <w:b/>
          <w:bCs/>
          <w:sz w:val="28"/>
          <w:szCs w:val="28"/>
        </w:rPr>
        <w:t>Требования к организации работ, квалификации и</w:t>
      </w:r>
    </w:p>
    <w:p w:rsidR="00C8202A" w:rsidRDefault="00C8202A" w:rsidP="00C8202A">
      <w:pPr>
        <w:autoSpaceDE w:val="0"/>
        <w:autoSpaceDN w:val="0"/>
        <w:adjustRightInd w:val="0"/>
        <w:spacing w:after="0" w:line="240" w:lineRule="auto"/>
        <w:jc w:val="center"/>
        <w:rPr>
          <w:rFonts w:ascii="Times New Roman" w:eastAsia="Times-Bold" w:hAnsi="Times New Roman" w:cs="Times New Roman"/>
          <w:b/>
          <w:bCs/>
          <w:sz w:val="28"/>
          <w:szCs w:val="28"/>
        </w:rPr>
      </w:pPr>
      <w:r w:rsidRPr="00DE3026">
        <w:rPr>
          <w:rFonts w:ascii="Times New Roman" w:eastAsia="Times-Bold" w:hAnsi="Times New Roman" w:cs="Times New Roman"/>
          <w:b/>
          <w:bCs/>
          <w:sz w:val="28"/>
          <w:szCs w:val="28"/>
        </w:rPr>
        <w:t>ответственности персонала</w:t>
      </w:r>
    </w:p>
    <w:p w:rsidR="00C8202A" w:rsidRPr="006061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Приемочный УЗК сварных стыков электроконтактной сварки рельсов в РСП должно выполнять структурное подразделение РСП, аккредитованное согласно</w:t>
      </w:r>
      <w:r>
        <w:rPr>
          <w:rFonts w:ascii="Times New Roman" w:eastAsia="Times-Roman" w:hAnsi="Times New Roman" w:cs="Times New Roman"/>
          <w:sz w:val="28"/>
          <w:szCs w:val="28"/>
        </w:rPr>
        <w:t>.</w:t>
      </w:r>
    </w:p>
    <w:p w:rsidR="00C8202A" w:rsidRPr="006061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0614C">
        <w:rPr>
          <w:rFonts w:ascii="Times New Roman" w:eastAsia="Times-Roman" w:hAnsi="Times New Roman" w:cs="Times New Roman"/>
          <w:sz w:val="28"/>
          <w:szCs w:val="28"/>
        </w:rPr>
        <w:t xml:space="preserve"> Допускается выполнение </w:t>
      </w:r>
      <w:r w:rsidRPr="0060614C">
        <w:rPr>
          <w:rFonts w:ascii="Times New Roman" w:eastAsia="Times-Bold" w:hAnsi="Times New Roman" w:cs="Times New Roman"/>
          <w:b/>
          <w:bCs/>
          <w:sz w:val="28"/>
          <w:szCs w:val="28"/>
        </w:rPr>
        <w:t>УЗК</w:t>
      </w:r>
      <w:r w:rsidRPr="0060614C">
        <w:rPr>
          <w:rFonts w:ascii="Times New Roman" w:eastAsia="Times-Roman" w:hAnsi="Times New Roman" w:cs="Times New Roman"/>
          <w:sz w:val="28"/>
          <w:szCs w:val="28"/>
        </w:rPr>
        <w:t xml:space="preserve"> подразделением НК РСП, не аккредитованным</w:t>
      </w:r>
      <w:r>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 согласованию с аппаратом управления ОАО ≪РЖД≫.</w:t>
      </w:r>
    </w:p>
    <w:p w:rsidR="00C8202A" w:rsidRPr="00EE563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lastRenderedPageBreak/>
        <w:t xml:space="preserve">  </w:t>
      </w:r>
      <w:r w:rsidRPr="0060614C">
        <w:rPr>
          <w:rFonts w:ascii="Times New Roman" w:eastAsia="Times-Roman" w:hAnsi="Times New Roman" w:cs="Times New Roman"/>
          <w:sz w:val="28"/>
          <w:szCs w:val="28"/>
        </w:rPr>
        <w:t xml:space="preserve"> Приемочный УЗК стыков электроконтактной сварки рельсов </w:t>
      </w:r>
      <w:r w:rsidRPr="0060614C">
        <w:rPr>
          <w:rFonts w:ascii="Times New Roman" w:eastAsia="Times-Bold" w:hAnsi="Times New Roman" w:cs="Times New Roman"/>
          <w:b/>
          <w:bCs/>
          <w:sz w:val="28"/>
          <w:szCs w:val="28"/>
        </w:rPr>
        <w:t>в</w:t>
      </w:r>
      <w:r w:rsidRPr="0060614C">
        <w:rPr>
          <w:rFonts w:ascii="Times New Roman" w:eastAsia="Times-Roman" w:hAnsi="Times New Roman" w:cs="Times New Roman"/>
          <w:sz w:val="28"/>
          <w:szCs w:val="28"/>
        </w:rPr>
        <w:t xml:space="preserve"> РСП</w:t>
      </w:r>
      <w:r w:rsidRPr="003D1EDA">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должен</w:t>
      </w:r>
      <w:r w:rsidRPr="003D1EDA">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выполняться</w:t>
      </w:r>
      <w:r w:rsidRPr="00F26351">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в специально оборудованном рабочем</w:t>
      </w:r>
      <w:r w:rsidRPr="00F26351">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помещении(контрольном посту),</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расположенном в технологическом</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потоке</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за</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операцией</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чистовой</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шлифовки</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сварных стыков. Площадь</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контрольного</w:t>
      </w:r>
      <w:r w:rsidRPr="00EE563B">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поста</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должна</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быть</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не</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менее</w:t>
      </w:r>
    </w:p>
    <w:p w:rsidR="00C8202A" w:rsidRPr="0060614C"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60614C">
        <w:rPr>
          <w:rFonts w:ascii="Times New Roman" w:eastAsia="Times-Roman" w:hAnsi="Times New Roman" w:cs="Times New Roman"/>
          <w:sz w:val="28"/>
          <w:szCs w:val="28"/>
        </w:rPr>
        <w:t>20 м на одну линию сварки</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рельсов</w:t>
      </w:r>
      <w:r>
        <w:rPr>
          <w:rFonts w:ascii="Times New Roman" w:eastAsia="Times-Roman" w:hAnsi="Times New Roman" w:cs="Times New Roman"/>
          <w:sz w:val="28"/>
          <w:szCs w:val="28"/>
        </w:rPr>
        <w:t>.</w:t>
      </w:r>
    </w:p>
    <w:p w:rsidR="00C8202A" w:rsidRPr="006061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Рабочее место каждого дефектоскописта должно быть оборудовано</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устрой</w:t>
      </w:r>
      <w:r>
        <w:rPr>
          <w:rFonts w:ascii="Times New Roman" w:eastAsia="Times-Roman" w:hAnsi="Times New Roman" w:cs="Times New Roman"/>
          <w:sz w:val="28"/>
          <w:szCs w:val="28"/>
        </w:rPr>
        <w:t>-</w:t>
      </w:r>
      <w:r w:rsidRPr="0060614C">
        <w:rPr>
          <w:rFonts w:ascii="Times New Roman" w:eastAsia="Times-Roman" w:hAnsi="Times New Roman" w:cs="Times New Roman"/>
          <w:sz w:val="28"/>
          <w:szCs w:val="28"/>
        </w:rPr>
        <w:t>ством</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для</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 xml:space="preserve">размещения дефектоскопа в процессе контроля </w:t>
      </w:r>
      <w:r w:rsidRPr="00733A92">
        <w:rPr>
          <w:rFonts w:ascii="Times New Roman" w:eastAsia="Times-Bold" w:hAnsi="Times New Roman" w:cs="Times New Roman"/>
          <w:bCs/>
          <w:sz w:val="28"/>
          <w:szCs w:val="28"/>
        </w:rPr>
        <w:t>в</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положении,</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удоб</w:t>
      </w:r>
      <w:r>
        <w:rPr>
          <w:rFonts w:ascii="Times New Roman" w:eastAsia="Times-Roman" w:hAnsi="Times New Roman" w:cs="Times New Roman"/>
          <w:sz w:val="28"/>
          <w:szCs w:val="28"/>
        </w:rPr>
        <w:t>-</w:t>
      </w:r>
      <w:r w:rsidRPr="0060614C">
        <w:rPr>
          <w:rFonts w:ascii="Times New Roman" w:eastAsia="Times-Roman" w:hAnsi="Times New Roman" w:cs="Times New Roman"/>
          <w:sz w:val="28"/>
          <w:szCs w:val="28"/>
        </w:rPr>
        <w:t>ном</w:t>
      </w:r>
      <w:r w:rsidRPr="00733A92">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для дефектоскописта, укомплектовано</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необходимыми</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инструментами</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и</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материалами,</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а также образцами сварных</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стыков</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рельсов</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с</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реальными</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дефекта</w:t>
      </w:r>
      <w:r>
        <w:rPr>
          <w:rFonts w:ascii="Times New Roman" w:eastAsia="Times-Roman" w:hAnsi="Times New Roman" w:cs="Times New Roman"/>
          <w:sz w:val="28"/>
          <w:szCs w:val="28"/>
        </w:rPr>
        <w:t>-</w:t>
      </w:r>
      <w:r w:rsidRPr="0060614C">
        <w:rPr>
          <w:rFonts w:ascii="Times New Roman" w:eastAsia="Times-Roman" w:hAnsi="Times New Roman" w:cs="Times New Roman"/>
          <w:sz w:val="28"/>
          <w:szCs w:val="28"/>
        </w:rPr>
        <w:t>ми</w:t>
      </w:r>
      <w:r w:rsidRPr="00B104B4">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в головке, шейке и подошве,</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необходимыми</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для</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проверки</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практических</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навыков</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дефектоскопистов.</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Температура</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воздуха</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в</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помещении</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контрольного</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поста</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должна быть</w:t>
      </w:r>
      <w:r w:rsidRPr="006F4676">
        <w:rPr>
          <w:rFonts w:ascii="Times New Roman" w:eastAsia="Times-Bold" w:hAnsi="Times New Roman" w:cs="Times New Roman"/>
          <w:bCs/>
          <w:sz w:val="28"/>
          <w:szCs w:val="28"/>
        </w:rPr>
        <w:t xml:space="preserve"> не</w:t>
      </w:r>
      <w:r w:rsidRPr="0060614C">
        <w:rPr>
          <w:rFonts w:ascii="Times New Roman" w:eastAsia="Times-Bold" w:hAnsi="Times New Roman" w:cs="Times New Roman"/>
          <w:b/>
          <w:bCs/>
          <w:sz w:val="28"/>
          <w:szCs w:val="28"/>
        </w:rPr>
        <w:t xml:space="preserve"> </w:t>
      </w:r>
      <w:r w:rsidRPr="0060614C">
        <w:rPr>
          <w:rFonts w:ascii="Times New Roman" w:eastAsia="Times-Roman" w:hAnsi="Times New Roman" w:cs="Times New Roman"/>
          <w:sz w:val="28"/>
          <w:szCs w:val="28"/>
        </w:rPr>
        <w:t>менее плюс 15 °С.</w:t>
      </w:r>
    </w:p>
    <w:p w:rsidR="00C8202A" w:rsidRPr="006061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 xml:space="preserve"> Приемочный УЗК стыков электроконтактной сварки рельсов,</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выполняемой</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ПРСМ,</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проводят операторы дистанции пути или работники</w:t>
      </w:r>
      <w:r w:rsidRPr="006F4676">
        <w:rPr>
          <w:rFonts w:ascii="Times New Roman" w:eastAsia="Times-Bold" w:hAnsi="Times New Roman" w:cs="Times New Roman"/>
          <w:b/>
          <w:bCs/>
          <w:sz w:val="28"/>
          <w:szCs w:val="28"/>
        </w:rPr>
        <w:t xml:space="preserve"> </w:t>
      </w:r>
      <w:r w:rsidRPr="0060614C">
        <w:rPr>
          <w:rFonts w:ascii="Times New Roman" w:eastAsia="Times-Bold" w:hAnsi="Times New Roman" w:cs="Times New Roman"/>
          <w:b/>
          <w:bCs/>
          <w:sz w:val="28"/>
          <w:szCs w:val="28"/>
        </w:rPr>
        <w:t>ПРСМ,</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прошедшие</w:t>
      </w:r>
    </w:p>
    <w:p w:rsidR="00C8202A" w:rsidRPr="0060614C"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60614C">
        <w:rPr>
          <w:rFonts w:ascii="Times New Roman" w:eastAsia="Times-Roman" w:hAnsi="Times New Roman" w:cs="Times New Roman"/>
          <w:sz w:val="28"/>
          <w:szCs w:val="28"/>
        </w:rPr>
        <w:t>практические курсы обучения по УЗК сварных</w:t>
      </w:r>
      <w:r w:rsidRPr="006F4676">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стыков рельсов.</w:t>
      </w:r>
    </w:p>
    <w:p w:rsidR="00C8202A" w:rsidRPr="003D7F9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614C">
        <w:rPr>
          <w:rFonts w:ascii="Times New Roman" w:eastAsia="Times-Roman" w:hAnsi="Times New Roman" w:cs="Times New Roman"/>
          <w:sz w:val="28"/>
          <w:szCs w:val="28"/>
        </w:rPr>
        <w:t xml:space="preserve"> Приемочный УЗК стыков алюмино-термитной сварки рельсов</w:t>
      </w:r>
      <w:r>
        <w:rPr>
          <w:rFonts w:ascii="Times New Roman" w:eastAsia="Times-Roman" w:hAnsi="Times New Roman" w:cs="Times New Roman"/>
          <w:sz w:val="28"/>
          <w:szCs w:val="28"/>
        </w:rPr>
        <w:t xml:space="preserve"> </w:t>
      </w:r>
      <w:r w:rsidRPr="003D7F9C">
        <w:rPr>
          <w:rFonts w:ascii="Times New Roman" w:eastAsia="Times-Roman" w:hAnsi="Times New Roman" w:cs="Times New Roman"/>
          <w:sz w:val="28"/>
          <w:szCs w:val="28"/>
        </w:rPr>
        <w:t>выполняют операторы дистанции пути.</w:t>
      </w:r>
    </w:p>
    <w:p w:rsidR="00C8202A" w:rsidRPr="003D7F9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3D7F9C">
        <w:rPr>
          <w:rFonts w:ascii="Times New Roman" w:eastAsia="Times-Roman" w:hAnsi="Times New Roman" w:cs="Times New Roman"/>
          <w:sz w:val="28"/>
          <w:szCs w:val="28"/>
        </w:rPr>
        <w:t xml:space="preserve"> Эксплуатационный УЗК стыков электроконтактной и алюминотермитной</w:t>
      </w:r>
      <w:r w:rsidRPr="00B10225">
        <w:rPr>
          <w:rFonts w:ascii="Times New Roman" w:eastAsia="Times-Roman" w:hAnsi="Times New Roman" w:cs="Times New Roman"/>
          <w:sz w:val="28"/>
          <w:szCs w:val="28"/>
        </w:rPr>
        <w:t xml:space="preserve"> </w:t>
      </w:r>
      <w:r w:rsidRPr="003D7F9C">
        <w:rPr>
          <w:rFonts w:ascii="Times New Roman" w:eastAsia="Times-Roman" w:hAnsi="Times New Roman" w:cs="Times New Roman"/>
          <w:sz w:val="28"/>
          <w:szCs w:val="28"/>
        </w:rPr>
        <w:t>сварки</w:t>
      </w:r>
      <w:r w:rsidRPr="00B10225">
        <w:rPr>
          <w:rFonts w:ascii="Times New Roman" w:eastAsia="Times-Roman" w:hAnsi="Times New Roman" w:cs="Times New Roman"/>
          <w:sz w:val="28"/>
          <w:szCs w:val="28"/>
        </w:rPr>
        <w:t xml:space="preserve"> </w:t>
      </w:r>
      <w:r w:rsidRPr="003D7F9C">
        <w:rPr>
          <w:rFonts w:ascii="Times New Roman" w:eastAsia="Times-Roman" w:hAnsi="Times New Roman" w:cs="Times New Roman"/>
          <w:sz w:val="28"/>
          <w:szCs w:val="28"/>
        </w:rPr>
        <w:t>рельсов выполняет бригада из двух операторов дистанции пути.</w:t>
      </w:r>
    </w:p>
    <w:p w:rsidR="00C8202A" w:rsidRPr="00E1175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Эксплуатационный УЗК стыков электроконтактной и алюмино</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 термитной</w:t>
      </w:r>
      <w:r w:rsidRPr="00B650E5">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сварки</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рельсов</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выполняют</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по</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графикам,</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составляемым</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на</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основании</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норм</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периодичности,</w:t>
      </w:r>
      <w:r w:rsidRPr="00CC767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установленных ОАО ≪РЖД≫.</w:t>
      </w:r>
    </w:p>
    <w:p w:rsidR="00C8202A" w:rsidRPr="00E1175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 xml:space="preserve"> Приемочный и эксплуатационный УЗК сварных стыков рельсов</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 пути</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выполняют</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 дневное (светлое) время суток при температуре</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воздуха</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не менее</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плюс</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5 °С.</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При</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изменении</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температуры</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окружающего</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воздуха</w:t>
      </w:r>
      <w:r w:rsidRPr="006304F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более чем на</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10 °С</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относительно</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температуры,</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при</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которой</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осуществлялась последняя</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настройка</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дефектоскопа,</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следует</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проверять угол ввода и условную</w:t>
      </w:r>
      <w:r>
        <w:rPr>
          <w:rFonts w:ascii="Times New Roman" w:eastAsia="Times-Roman" w:hAnsi="Times New Roman" w:cs="Times New Roman"/>
          <w:sz w:val="28"/>
          <w:szCs w:val="28"/>
        </w:rPr>
        <w:t xml:space="preserve"> чувствии-тельность</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для</w:t>
      </w:r>
      <w:r w:rsidRPr="00821767">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используемых ПЭП и, при необходимости, вводить</w:t>
      </w:r>
      <w:r>
        <w:rPr>
          <w:rFonts w:ascii="Times New Roman" w:eastAsia="Times-Roman" w:hAnsi="Times New Roman" w:cs="Times New Roman"/>
          <w:sz w:val="28"/>
          <w:szCs w:val="28"/>
        </w:rPr>
        <w:t xml:space="preserve"> соответству-ющие</w:t>
      </w:r>
      <w:r w:rsidRPr="00397D5B">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поправки в настройки глубиномера и чувствительности.</w:t>
      </w:r>
    </w:p>
    <w:p w:rsidR="00C8202A" w:rsidRPr="00E1175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 xml:space="preserve"> К контролю сварных стыков рельсов с оценкой их качества по</w:t>
      </w:r>
      <w:r w:rsidRPr="003842E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результатам НК</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(внешнего осмотра и УЗК) допускаются дефектоскописты (операторы)</w:t>
      </w:r>
      <w:r w:rsidRPr="003842E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не</w:t>
      </w:r>
      <w:r w:rsidRPr="003842E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ниже</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6-го разряда, имеющие опыт работы и прошедшие</w:t>
      </w:r>
      <w:r w:rsidRPr="003842E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практическое</w:t>
      </w:r>
      <w:r w:rsidRPr="003842E1">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обучение</w:t>
      </w:r>
    </w:p>
    <w:p w:rsidR="00C8202A" w:rsidRPr="00E1175C"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E1175C">
        <w:rPr>
          <w:rFonts w:ascii="Times New Roman" w:eastAsia="Times-Roman" w:hAnsi="Times New Roman" w:cs="Times New Roman"/>
          <w:sz w:val="28"/>
          <w:szCs w:val="28"/>
        </w:rPr>
        <w:t>по УЗК сварных стыков рельсов.</w:t>
      </w:r>
    </w:p>
    <w:p w:rsidR="00C8202A" w:rsidRPr="00E1175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Ответственность за выполнение и оформление результатов</w:t>
      </w:r>
      <w:r w:rsidRPr="00AD18C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контроля в</w:t>
      </w:r>
      <w:r w:rsidRPr="00AD18C2">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соответствии</w:t>
      </w:r>
      <w:r w:rsidRPr="00AD18C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с требованиями ТИ возлагается на</w:t>
      </w:r>
      <w:r w:rsidRPr="00AD18C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дефектоскописта (оператора).</w:t>
      </w:r>
    </w:p>
    <w:p w:rsidR="00C8202A" w:rsidRPr="00FB01F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 xml:space="preserve"> Обеспечение контролепригодности и подготовка сварных</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стыков</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к контролю в</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условиях эксплуатации (снятие, при необходимости</w:t>
      </w:r>
      <w:r>
        <w:rPr>
          <w:rFonts w:ascii="Times New Roman" w:eastAsia="Times-Roman" w:hAnsi="Times New Roman" w:cs="Times New Roman"/>
          <w:sz w:val="28"/>
          <w:szCs w:val="28"/>
        </w:rPr>
        <w:t>,</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клеммных</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болтов,</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очистка</w:t>
      </w:r>
      <w:r w:rsidRPr="00700652">
        <w:rPr>
          <w:rFonts w:ascii="Times New Roman" w:eastAsia="Times-Roman" w:hAnsi="Times New Roman" w:cs="Times New Roman"/>
          <w:sz w:val="28"/>
          <w:szCs w:val="28"/>
        </w:rPr>
        <w:t xml:space="preserve"> </w:t>
      </w:r>
      <w:r w:rsidRPr="00E1175C">
        <w:rPr>
          <w:rFonts w:ascii="Times New Roman" w:eastAsia="Times-Roman" w:hAnsi="Times New Roman" w:cs="Times New Roman"/>
          <w:sz w:val="28"/>
          <w:szCs w:val="28"/>
        </w:rPr>
        <w:t>от грязи, мазута, балласта) не входят в</w:t>
      </w:r>
      <w:r>
        <w:rPr>
          <w:rFonts w:ascii="Times New Roman" w:eastAsia="Times-Roman" w:hAnsi="Times New Roman" w:cs="Times New Roman"/>
          <w:sz w:val="28"/>
          <w:szCs w:val="28"/>
        </w:rPr>
        <w:t xml:space="preserve"> </w:t>
      </w:r>
      <w:r w:rsidRPr="00FB01F4">
        <w:rPr>
          <w:rFonts w:ascii="Times New Roman" w:eastAsia="Times-Roman" w:hAnsi="Times New Roman" w:cs="Times New Roman"/>
          <w:sz w:val="28"/>
          <w:szCs w:val="28"/>
        </w:rPr>
        <w:t>обязанности дефектоскописта (оператора).</w:t>
      </w:r>
    </w:p>
    <w:p w:rsidR="00C8202A" w:rsidRPr="00FB01F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FB01F4">
        <w:rPr>
          <w:rFonts w:ascii="Times New Roman" w:eastAsia="Times-Roman" w:hAnsi="Times New Roman" w:cs="Times New Roman"/>
          <w:sz w:val="28"/>
          <w:szCs w:val="28"/>
        </w:rPr>
        <w:t xml:space="preserve"> Ответственность за организацию УЗК стыков рельсов, свариваемых в РСП и ПРСМ, возлагается на главного инженера РСП</w:t>
      </w:r>
      <w:r>
        <w:rPr>
          <w:rFonts w:ascii="Times New Roman" w:eastAsia="Times-Roman" w:hAnsi="Times New Roman" w:cs="Times New Roman"/>
          <w:sz w:val="28"/>
          <w:szCs w:val="28"/>
        </w:rPr>
        <w:t>.</w:t>
      </w:r>
    </w:p>
    <w:p w:rsidR="00C8202A" w:rsidRPr="00FB01F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FB01F4">
        <w:rPr>
          <w:rFonts w:ascii="Times New Roman" w:eastAsia="Times-Roman" w:hAnsi="Times New Roman" w:cs="Times New Roman"/>
          <w:sz w:val="28"/>
          <w:szCs w:val="28"/>
        </w:rPr>
        <w:t xml:space="preserve"> Ответственность за организацию УЗК стыков рельсов, эксплуатируемых в пути, возлагается на начальника (заместителя начальника) дистанции пути.</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257CF1" w:rsidRDefault="00257CF1"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673E0B"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Pr>
          <w:rFonts w:ascii="Times New Roman" w:eastAsia="Times-Roman" w:hAnsi="Times New Roman" w:cs="Times New Roman"/>
          <w:b/>
          <w:sz w:val="28"/>
          <w:szCs w:val="28"/>
        </w:rPr>
        <w:lastRenderedPageBreak/>
        <w:t>М</w:t>
      </w:r>
      <w:r w:rsidRPr="00673E0B">
        <w:rPr>
          <w:rFonts w:ascii="Times New Roman" w:eastAsia="Times-Roman" w:hAnsi="Times New Roman" w:cs="Times New Roman"/>
          <w:b/>
          <w:sz w:val="28"/>
          <w:szCs w:val="28"/>
        </w:rPr>
        <w:t>етоды ультразвукового контроля стыков</w:t>
      </w:r>
    </w:p>
    <w:p w:rsidR="00C8202A" w:rsidRPr="00673E0B"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673E0B">
        <w:rPr>
          <w:rFonts w:ascii="Times New Roman" w:eastAsia="Times-Roman" w:hAnsi="Times New Roman" w:cs="Times New Roman"/>
          <w:b/>
          <w:sz w:val="28"/>
          <w:szCs w:val="28"/>
        </w:rPr>
        <w:t>электроконтактной сварки рельсов</w:t>
      </w:r>
    </w:p>
    <w:p w:rsidR="00C8202A" w:rsidRPr="008576C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8576CB">
        <w:rPr>
          <w:rFonts w:ascii="Times New Roman" w:eastAsia="Times-Roman" w:hAnsi="Times New Roman" w:cs="Times New Roman"/>
          <w:sz w:val="28"/>
          <w:szCs w:val="28"/>
        </w:rPr>
        <w:t>При УЗК стыков электроконтактной сварки рельсов должно быть обеспечено</w:t>
      </w:r>
    </w:p>
    <w:p w:rsidR="00C8202A" w:rsidRPr="008576C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8576CB">
        <w:rPr>
          <w:rFonts w:ascii="Times New Roman" w:eastAsia="Times-Roman" w:hAnsi="Times New Roman" w:cs="Times New Roman"/>
          <w:sz w:val="28"/>
          <w:szCs w:val="28"/>
        </w:rPr>
        <w:t>прозвучивание стыка с двух сторон в зоне, показанной на рисунке</w:t>
      </w:r>
      <w:r>
        <w:rPr>
          <w:rFonts w:ascii="Times New Roman" w:eastAsia="Times-Roman" w:hAnsi="Times New Roman" w:cs="Times New Roman"/>
          <w:sz w:val="28"/>
          <w:szCs w:val="28"/>
        </w:rPr>
        <w:t xml:space="preserve"> 1.</w:t>
      </w:r>
    </w:p>
    <w:p w:rsidR="00C8202A" w:rsidRPr="0060325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8576CB">
        <w:rPr>
          <w:rFonts w:ascii="Times New Roman" w:eastAsia="Times-Roman" w:hAnsi="Times New Roman" w:cs="Times New Roman"/>
          <w:sz w:val="28"/>
          <w:szCs w:val="28"/>
        </w:rPr>
        <w:t xml:space="preserve"> Приемочный УЗК стыков электроконтактной сварки рельсов в РСП должен выполняться эхоимпульсным методом поперечными волнами при значениях параметров:</w:t>
      </w:r>
      <w:r w:rsidRPr="00601898">
        <w:rPr>
          <w:rFonts w:ascii="Times New Roman" w:eastAsia="Times-Roman" w:hAnsi="Times New Roman" w:cs="Times New Roman"/>
          <w:i/>
          <w:sz w:val="28"/>
          <w:szCs w:val="28"/>
        </w:rPr>
        <w:t xml:space="preserve"> </w:t>
      </w:r>
      <w:r>
        <w:rPr>
          <w:rFonts w:ascii="Times New Roman" w:eastAsia="Times-Roman" w:hAnsi="Times New Roman" w:cs="Times New Roman"/>
          <w:i/>
          <w:sz w:val="28"/>
          <w:szCs w:val="28"/>
          <w:lang w:val="en-US"/>
        </w:rPr>
        <w:t>f</w:t>
      </w:r>
      <w:r w:rsidRPr="00601898">
        <w:rPr>
          <w:rFonts w:ascii="Times New Roman" w:eastAsia="Times-Roman" w:hAnsi="Times New Roman" w:cs="Times New Roman"/>
          <w:i/>
          <w:sz w:val="28"/>
          <w:szCs w:val="28"/>
        </w:rPr>
        <w:t xml:space="preserve"> </w:t>
      </w:r>
      <w:r w:rsidRPr="008576CB">
        <w:rPr>
          <w:rFonts w:ascii="Times New Roman" w:eastAsia="Times-Roman" w:hAnsi="Times New Roman" w:cs="Times New Roman"/>
          <w:sz w:val="28"/>
          <w:szCs w:val="28"/>
        </w:rPr>
        <w:t>=2,5 МГц Ѓ}10%, а=50° Ѓ}2°, М&lt;8 мм, условной</w:t>
      </w:r>
      <w:r w:rsidRPr="00601898">
        <w:rPr>
          <w:rFonts w:ascii="Times New Roman" w:eastAsia="Times-Roman" w:hAnsi="Times New Roman" w:cs="Times New Roman"/>
          <w:sz w:val="28"/>
          <w:szCs w:val="28"/>
        </w:rPr>
        <w:t xml:space="preserve"> </w:t>
      </w:r>
      <w:r w:rsidRPr="008576CB">
        <w:rPr>
          <w:rFonts w:ascii="Times New Roman" w:eastAsia="Times-Roman" w:hAnsi="Times New Roman" w:cs="Times New Roman"/>
          <w:sz w:val="28"/>
          <w:szCs w:val="28"/>
        </w:rPr>
        <w:t>чувствительности</w:t>
      </w:r>
      <w:r w:rsidRPr="00601898">
        <w:rPr>
          <w:rFonts w:ascii="Times New Roman" w:eastAsia="Times-Roman" w:hAnsi="Times New Roman" w:cs="Times New Roman"/>
          <w:sz w:val="28"/>
          <w:szCs w:val="28"/>
        </w:rPr>
        <w:t xml:space="preserve"> </w:t>
      </w:r>
      <w:r w:rsidRPr="0060325B">
        <w:rPr>
          <w:rFonts w:ascii="Times New Roman" w:eastAsia="Times-Roman" w:hAnsi="Times New Roman" w:cs="Times New Roman"/>
          <w:i/>
          <w:sz w:val="28"/>
          <w:szCs w:val="28"/>
        </w:rPr>
        <w:t>К</w:t>
      </w:r>
      <w:r w:rsidRPr="0060325B">
        <w:rPr>
          <w:rFonts w:ascii="Times New Roman" w:eastAsia="Times-Roman" w:hAnsi="Times New Roman" w:cs="Times New Roman"/>
          <w:i/>
          <w:sz w:val="28"/>
          <w:szCs w:val="28"/>
          <w:vertAlign w:val="subscript"/>
        </w:rPr>
        <w:t xml:space="preserve">у </w:t>
      </w:r>
      <w:r w:rsidRPr="008576CB">
        <w:rPr>
          <w:rFonts w:ascii="Times New Roman" w:eastAsia="Times-Roman" w:hAnsi="Times New Roman" w:cs="Times New Roman"/>
          <w:sz w:val="28"/>
          <w:szCs w:val="28"/>
        </w:rPr>
        <w:t>=24дБ, и прозвучивании стыка в направлении</w:t>
      </w:r>
      <w:r w:rsidRPr="0060325B">
        <w:rPr>
          <w:rFonts w:ascii="Times New Roman" w:eastAsia="Times-Roman" w:hAnsi="Times New Roman" w:cs="Times New Roman"/>
          <w:sz w:val="28"/>
          <w:szCs w:val="28"/>
        </w:rPr>
        <w:t xml:space="preserve"> </w:t>
      </w:r>
      <w:r w:rsidRPr="008576CB">
        <w:rPr>
          <w:rFonts w:ascii="Times New Roman" w:eastAsia="Times-Roman" w:hAnsi="Times New Roman" w:cs="Times New Roman"/>
          <w:sz w:val="28"/>
          <w:szCs w:val="28"/>
        </w:rPr>
        <w:t>продольной</w:t>
      </w:r>
      <w:r w:rsidRPr="0060325B">
        <w:rPr>
          <w:rFonts w:ascii="Times New Roman" w:eastAsia="Times-Roman" w:hAnsi="Times New Roman" w:cs="Times New Roman"/>
          <w:sz w:val="28"/>
          <w:szCs w:val="28"/>
        </w:rPr>
        <w:t xml:space="preserve"> </w:t>
      </w:r>
      <w:r w:rsidRPr="008576CB">
        <w:rPr>
          <w:rFonts w:ascii="Times New Roman" w:eastAsia="Times-Roman" w:hAnsi="Times New Roman" w:cs="Times New Roman"/>
          <w:sz w:val="28"/>
          <w:szCs w:val="28"/>
        </w:rPr>
        <w:t>оси</w:t>
      </w:r>
      <w:r w:rsidRPr="0060325B">
        <w:rPr>
          <w:rFonts w:ascii="Times New Roman" w:eastAsia="Times-Roman" w:hAnsi="Times New Roman" w:cs="Times New Roman"/>
          <w:sz w:val="28"/>
          <w:szCs w:val="28"/>
        </w:rPr>
        <w:t xml:space="preserve"> </w:t>
      </w:r>
      <w:r w:rsidRPr="008576CB">
        <w:rPr>
          <w:rFonts w:ascii="Times New Roman" w:eastAsia="Times-Roman" w:hAnsi="Times New Roman" w:cs="Times New Roman"/>
          <w:sz w:val="28"/>
          <w:szCs w:val="28"/>
        </w:rPr>
        <w:t>рельса по следующим схемам:</w:t>
      </w:r>
    </w:p>
    <w:p w:rsidR="00C8202A" w:rsidRPr="008576C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8576CB">
        <w:rPr>
          <w:rFonts w:ascii="Times New Roman" w:eastAsia="Times-Roman" w:hAnsi="Times New Roman" w:cs="Times New Roman"/>
          <w:sz w:val="28"/>
          <w:szCs w:val="28"/>
        </w:rPr>
        <w:t>а) головка - с поверхности катания и с обеих боковых поверхностей;</w:t>
      </w:r>
    </w:p>
    <w:p w:rsidR="00C8202A" w:rsidRPr="008576C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8576CB">
        <w:rPr>
          <w:rFonts w:ascii="Times New Roman" w:eastAsia="Times-Roman" w:hAnsi="Times New Roman" w:cs="Times New Roman"/>
          <w:sz w:val="28"/>
          <w:szCs w:val="28"/>
        </w:rPr>
        <w:t>б) шейка - сбоку с обеих поверхностей и с поверхности катания;</w:t>
      </w:r>
    </w:p>
    <w:p w:rsidR="00C8202A" w:rsidRPr="008576C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8576CB">
        <w:rPr>
          <w:rFonts w:ascii="Times New Roman" w:eastAsia="Times-Roman" w:hAnsi="Times New Roman" w:cs="Times New Roman"/>
          <w:sz w:val="28"/>
          <w:szCs w:val="28"/>
        </w:rPr>
        <w:t>в) перья подошвы ~ сверху;</w:t>
      </w:r>
    </w:p>
    <w:p w:rsidR="00C8202A" w:rsidRPr="008576CB"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8576CB">
        <w:rPr>
          <w:rFonts w:ascii="Times New Roman" w:eastAsia="Times-Roman" w:hAnsi="Times New Roman" w:cs="Times New Roman"/>
          <w:sz w:val="28"/>
          <w:szCs w:val="28"/>
        </w:rPr>
        <w:t>г) подошва - снизу.</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B766D0"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766D0">
        <w:rPr>
          <w:rFonts w:ascii="Times New Roman" w:eastAsia="Times-Roman" w:hAnsi="Times New Roman" w:cs="Times New Roman"/>
          <w:sz w:val="28"/>
          <w:szCs w:val="28"/>
        </w:rPr>
        <w:t xml:space="preserve">При УЗК перьев подошвы сверху должно быть также выполнено прозвучивание краев перьев подошвы под углом 0°-30° к продольной </w:t>
      </w:r>
      <w:r w:rsidRPr="00B766D0">
        <w:rPr>
          <w:rFonts w:ascii="Times New Roman" w:eastAsia="Times-Bold" w:hAnsi="Times New Roman" w:cs="Times New Roman"/>
          <w:bCs/>
          <w:sz w:val="28"/>
          <w:szCs w:val="28"/>
        </w:rPr>
        <w:t>оси</w:t>
      </w:r>
      <w:r>
        <w:rPr>
          <w:rFonts w:ascii="Times New Roman" w:eastAsia="Times-Bold" w:hAnsi="Times New Roman" w:cs="Times New Roman"/>
          <w:bCs/>
          <w:sz w:val="28"/>
          <w:szCs w:val="28"/>
        </w:rPr>
        <w:t xml:space="preserve"> рельса.</w:t>
      </w:r>
    </w:p>
    <w:p w:rsidR="00C8202A" w:rsidRPr="00B766D0"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noProof/>
          <w:sz w:val="28"/>
          <w:szCs w:val="28"/>
        </w:rPr>
        <w:drawing>
          <wp:inline distT="0" distB="0" distL="0" distR="0">
            <wp:extent cx="5201920" cy="3459480"/>
            <wp:effectExtent l="19050" t="0" r="0" b="0"/>
            <wp:docPr id="15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201920" cy="3459480"/>
                    </a:xfrm>
                    <a:prstGeom prst="rect">
                      <a:avLst/>
                    </a:prstGeom>
                    <a:noFill/>
                    <a:ln w="9525">
                      <a:noFill/>
                      <a:miter lim="800000"/>
                      <a:headEnd/>
                      <a:tailEnd/>
                    </a:ln>
                  </pic:spPr>
                </pic:pic>
              </a:graphicData>
            </a:graphic>
          </wp:inline>
        </w:drawing>
      </w:r>
    </w:p>
    <w:p w:rsidR="00C8202A" w:rsidRPr="00B766D0"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Рис. 1 П</w:t>
      </w:r>
      <w:r w:rsidRPr="00B766D0">
        <w:rPr>
          <w:rFonts w:ascii="Times New Roman" w:eastAsia="Times-Roman" w:hAnsi="Times New Roman" w:cs="Times New Roman"/>
          <w:sz w:val="28"/>
          <w:szCs w:val="28"/>
        </w:rPr>
        <w:t xml:space="preserve">розвучивание краев перьев подошвы под углом 0°-30° к продольной </w:t>
      </w:r>
      <w:r w:rsidRPr="00B766D0">
        <w:rPr>
          <w:rFonts w:ascii="Times New Roman" w:eastAsia="Times-Bold" w:hAnsi="Times New Roman" w:cs="Times New Roman"/>
          <w:bCs/>
          <w:sz w:val="28"/>
          <w:szCs w:val="28"/>
        </w:rPr>
        <w:t>оси</w:t>
      </w:r>
      <w:r>
        <w:rPr>
          <w:rFonts w:ascii="Times New Roman" w:eastAsia="Times-Bold" w:hAnsi="Times New Roman" w:cs="Times New Roman"/>
          <w:bCs/>
          <w:sz w:val="28"/>
          <w:szCs w:val="28"/>
        </w:rPr>
        <w:t xml:space="preserve"> рельса.</w:t>
      </w:r>
    </w:p>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Pr="0061070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 Приемочный УЗК стыков электроконтактной сварки рельсов, сваренных ПРСМ, должен выполняться при значениях параметров, условной</w:t>
      </w:r>
      <w:r>
        <w:rPr>
          <w:rFonts w:ascii="Times New Roman" w:eastAsia="Times-Roman" w:hAnsi="Times New Roman" w:cs="Times New Roman"/>
          <w:sz w:val="28"/>
          <w:szCs w:val="28"/>
        </w:rPr>
        <w:t xml:space="preserve"> чувствитедь-ности и схемах прозвучивания</w:t>
      </w:r>
      <w:r w:rsidRPr="0061070F">
        <w:rPr>
          <w:rFonts w:ascii="Times New Roman" w:eastAsia="Times-Roman" w:hAnsi="Times New Roman" w:cs="Times New Roman"/>
          <w:sz w:val="28"/>
          <w:szCs w:val="28"/>
        </w:rPr>
        <w:t>, исключая прозвучивание подошвы снизу.</w:t>
      </w:r>
    </w:p>
    <w:p w:rsidR="00C8202A" w:rsidRPr="0061070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 Эксплуатационный УЗК стыков электроконтактной сварки прозвучивания, исключая прозвучивание подошвы снизу</w:t>
      </w:r>
      <w:r>
        <w:rPr>
          <w:rFonts w:ascii="Times New Roman" w:eastAsia="Times-Roman" w:hAnsi="Times New Roman" w:cs="Times New Roman"/>
          <w:sz w:val="28"/>
          <w:szCs w:val="28"/>
        </w:rPr>
        <w:t>.</w:t>
      </w:r>
    </w:p>
    <w:p w:rsidR="00C8202A" w:rsidRPr="0061070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 При необходимости уточнения показаний дефектоскопа или</w:t>
      </w:r>
      <w:r w:rsidRPr="00060862">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повышения</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помехозащищенности</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контроля по решению дефектоскописта</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может</w:t>
      </w:r>
      <w:r>
        <w:rPr>
          <w:rFonts w:ascii="Times New Roman" w:eastAsia="Times-Roman" w:hAnsi="Times New Roman" w:cs="Times New Roman"/>
          <w:sz w:val="28"/>
          <w:szCs w:val="28"/>
        </w:rPr>
        <w:t xml:space="preserve"> выполня-</w:t>
      </w:r>
      <w:r>
        <w:rPr>
          <w:rFonts w:ascii="Times New Roman" w:eastAsia="Times-Roman" w:hAnsi="Times New Roman" w:cs="Times New Roman"/>
          <w:sz w:val="28"/>
          <w:szCs w:val="28"/>
        </w:rPr>
        <w:lastRenderedPageBreak/>
        <w:t>ться</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дополнительный контроль сварного стыка в области</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головки</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рельса</w:t>
      </w:r>
      <w:r>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эхо</w:t>
      </w:r>
      <w:r>
        <w:rPr>
          <w:rFonts w:ascii="Times New Roman" w:eastAsia="Times-Roman" w:hAnsi="Times New Roman" w:cs="Times New Roman"/>
          <w:sz w:val="28"/>
          <w:szCs w:val="28"/>
        </w:rPr>
        <w:t xml:space="preserve"> -</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импульсным</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методом поперечными волнами при</w:t>
      </w:r>
      <w:r w:rsidRPr="008702B9">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основных параметрах:</w:t>
      </w:r>
    </w:p>
    <w:p w:rsidR="00C8202A" w:rsidRPr="0061070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i/>
          <w:sz w:val="28"/>
          <w:szCs w:val="28"/>
          <w:lang w:val="en-US"/>
        </w:rPr>
        <w:t>f</w:t>
      </w:r>
      <w:r w:rsidRPr="0061070F">
        <w:rPr>
          <w:rFonts w:ascii="Times New Roman" w:eastAsia="Times-Roman" w:hAnsi="Times New Roman" w:cs="Times New Roman"/>
          <w:sz w:val="28"/>
          <w:szCs w:val="28"/>
        </w:rPr>
        <w:t>=2,5 МГц</w:t>
      </w:r>
      <w:r>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10%, </w:t>
      </w:r>
      <w:r>
        <w:rPr>
          <w:rFonts w:ascii="Times New Roman" w:eastAsia="Times-Roman" w:hAnsi="Times New Roman" w:cs="Times New Roman"/>
          <w:sz w:val="28"/>
          <w:szCs w:val="28"/>
        </w:rPr>
        <w:t>α</w:t>
      </w:r>
      <w:r w:rsidRPr="0002061C">
        <w:rPr>
          <w:rFonts w:ascii="Times New Roman" w:eastAsia="Times-Roman" w:hAnsi="Times New Roman" w:cs="Times New Roman"/>
          <w:sz w:val="28"/>
          <w:szCs w:val="28"/>
        </w:rPr>
        <w:t>=</w:t>
      </w:r>
      <w:r w:rsidRPr="0061070F">
        <w:rPr>
          <w:rFonts w:ascii="Times New Roman" w:eastAsia="Times-Roman" w:hAnsi="Times New Roman" w:cs="Times New Roman"/>
          <w:sz w:val="28"/>
          <w:szCs w:val="28"/>
        </w:rPr>
        <w:t>65°</w:t>
      </w:r>
      <w:r>
        <w:rPr>
          <w:rFonts w:ascii="Times New Roman" w:eastAsia="Times-Roman" w:hAnsi="Times New Roman" w:cs="Times New Roman"/>
          <w:sz w:val="28"/>
          <w:szCs w:val="28"/>
        </w:rPr>
        <w:t xml:space="preserve"> ±</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2°, </w:t>
      </w:r>
      <w:r w:rsidRPr="008E72B7">
        <w:rPr>
          <w:rFonts w:ascii="Times New Roman" w:eastAsia="Times-Italic" w:hAnsi="Times New Roman" w:cs="Times New Roman"/>
          <w:iCs/>
          <w:sz w:val="28"/>
          <w:szCs w:val="28"/>
        </w:rPr>
        <w:t>М</w:t>
      </w:r>
      <w:r w:rsidRPr="0002061C">
        <w:rPr>
          <w:rFonts w:ascii="Times New Roman" w:eastAsia="Times-Italic" w:hAnsi="Times New Roman" w:cs="Times New Roman"/>
          <w:iCs/>
          <w:sz w:val="28"/>
          <w:szCs w:val="28"/>
        </w:rPr>
        <w:t xml:space="preserve"> </w:t>
      </w:r>
      <w:r>
        <w:rPr>
          <w:rFonts w:ascii="Times New Roman" w:eastAsia="Times-Italic" w:hAnsi="Times New Roman" w:cs="Times New Roman"/>
          <w:iCs/>
          <w:sz w:val="28"/>
          <w:szCs w:val="28"/>
        </w:rPr>
        <w:t>≤</w:t>
      </w:r>
      <w:r w:rsidRPr="0002061C">
        <w:rPr>
          <w:rFonts w:ascii="Times New Roman" w:eastAsia="Times-Italic" w:hAnsi="Times New Roman" w:cs="Times New Roman"/>
          <w:iCs/>
          <w:sz w:val="28"/>
          <w:szCs w:val="28"/>
        </w:rPr>
        <w:t xml:space="preserve"> </w:t>
      </w:r>
      <w:r w:rsidRPr="008E72B7">
        <w:rPr>
          <w:rFonts w:ascii="Times New Roman" w:eastAsia="Times-Italic" w:hAnsi="Times New Roman" w:cs="Times New Roman"/>
          <w:iCs/>
          <w:sz w:val="28"/>
          <w:szCs w:val="28"/>
        </w:rPr>
        <w:t>3</w:t>
      </w:r>
      <w:r w:rsidRPr="0061070F">
        <w:rPr>
          <w:rFonts w:ascii="Times New Roman" w:eastAsia="Times-Italic" w:hAnsi="Times New Roman" w:cs="Times New Roman"/>
          <w:i/>
          <w:iCs/>
          <w:sz w:val="28"/>
          <w:szCs w:val="28"/>
        </w:rPr>
        <w:t xml:space="preserve"> </w:t>
      </w:r>
      <w:r w:rsidRPr="0061070F">
        <w:rPr>
          <w:rFonts w:ascii="Times New Roman" w:eastAsia="Times-Roman" w:hAnsi="Times New Roman" w:cs="Times New Roman"/>
          <w:sz w:val="28"/>
          <w:szCs w:val="28"/>
        </w:rPr>
        <w:t xml:space="preserve">мм, </w:t>
      </w:r>
      <w:r w:rsidRPr="0061070F">
        <w:rPr>
          <w:rFonts w:ascii="Times New Roman" w:eastAsia="Times-Italic" w:hAnsi="Times New Roman" w:cs="Times New Roman"/>
          <w:i/>
          <w:iCs/>
          <w:sz w:val="28"/>
          <w:szCs w:val="28"/>
        </w:rPr>
        <w:t>Ку</w:t>
      </w:r>
      <w:r>
        <w:rPr>
          <w:rFonts w:ascii="Times New Roman" w:eastAsia="Times-Italic" w:hAnsi="Times New Roman" w:cs="Times New Roman"/>
          <w:i/>
          <w:iCs/>
          <w:sz w:val="28"/>
          <w:szCs w:val="28"/>
        </w:rPr>
        <w:t>=</w:t>
      </w:r>
      <w:r w:rsidRPr="0002061C">
        <w:rPr>
          <w:rFonts w:ascii="Times New Roman" w:eastAsia="Times-Italic" w:hAnsi="Times New Roman" w:cs="Times New Roman"/>
          <w:iCs/>
          <w:sz w:val="28"/>
          <w:szCs w:val="28"/>
        </w:rPr>
        <w:t xml:space="preserve"> 16</w:t>
      </w:r>
      <w:r w:rsidRPr="0061070F">
        <w:rPr>
          <w:rFonts w:ascii="Times New Roman" w:eastAsia="Times-Italic" w:hAnsi="Times New Roman" w:cs="Times New Roman"/>
          <w:i/>
          <w:iCs/>
          <w:sz w:val="28"/>
          <w:szCs w:val="28"/>
        </w:rPr>
        <w:t xml:space="preserve"> </w:t>
      </w:r>
      <w:r w:rsidRPr="0061070F">
        <w:rPr>
          <w:rFonts w:ascii="Times New Roman" w:eastAsia="Times-Roman" w:hAnsi="Times New Roman" w:cs="Times New Roman"/>
          <w:sz w:val="28"/>
          <w:szCs w:val="28"/>
        </w:rPr>
        <w:t>дБ.</w:t>
      </w:r>
    </w:p>
    <w:p w:rsidR="00C8202A" w:rsidRPr="0002061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 Настройка заданных значений условной чувствительности при</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УЗК стыков</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электроконтактной</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сварки рельсов должна выполняться по</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СО-2</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по</w:t>
      </w:r>
      <w:r w:rsidRPr="0002061C">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ГОСТ14782</w:t>
      </w:r>
    </w:p>
    <w:p w:rsidR="00C8202A" w:rsidRPr="0061070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1070F">
        <w:rPr>
          <w:rFonts w:ascii="Times New Roman" w:eastAsia="Times-Roman" w:hAnsi="Times New Roman" w:cs="Times New Roman"/>
          <w:sz w:val="28"/>
          <w:szCs w:val="28"/>
        </w:rPr>
        <w:t>или СО-ЗР по ГОСТ 18576.</w:t>
      </w:r>
    </w:p>
    <w:p w:rsidR="00C8202A" w:rsidRPr="00CD072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 При обнаружении несплошности, амплитуда эхо-сигнала от</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которой</w:t>
      </w:r>
      <w:r>
        <w:rPr>
          <w:rFonts w:ascii="Times New Roman" w:eastAsia="Times-Roman" w:hAnsi="Times New Roman" w:cs="Times New Roman"/>
          <w:sz w:val="28"/>
          <w:szCs w:val="28"/>
        </w:rPr>
        <w:t xml:space="preserve"> превы-шает</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пороговый уровень при заданном значении</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чувствительности,</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следует</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измерить</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координаты несплошности, а также</w:t>
      </w:r>
      <w:r w:rsidRPr="00864693">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значения</w:t>
      </w:r>
      <w:r>
        <w:rPr>
          <w:rFonts w:ascii="Times New Roman" w:eastAsia="Times-Roman" w:hAnsi="Times New Roman" w:cs="Times New Roman"/>
          <w:sz w:val="28"/>
          <w:szCs w:val="28"/>
        </w:rPr>
        <w:t xml:space="preserve"> </w:t>
      </w:r>
      <w:r>
        <w:rPr>
          <w:rFonts w:ascii="Times New Roman" w:eastAsia="Times-Roman" w:hAnsi="Times New Roman" w:cs="Times New Roman"/>
          <w:i/>
          <w:sz w:val="28"/>
          <w:szCs w:val="28"/>
        </w:rPr>
        <w:t>К</w:t>
      </w:r>
      <w:r>
        <w:rPr>
          <w:rFonts w:ascii="Times New Roman" w:eastAsia="Times-Roman" w:hAnsi="Times New Roman" w:cs="Times New Roman"/>
          <w:i/>
          <w:sz w:val="28"/>
          <w:szCs w:val="28"/>
          <w:vertAlign w:val="subscript"/>
        </w:rPr>
        <w:t>д</w:t>
      </w:r>
      <w:r>
        <w:rPr>
          <w:rFonts w:ascii="Times New Roman" w:eastAsia="Times-Roman" w:hAnsi="Times New Roman" w:cs="Times New Roman"/>
          <w:sz w:val="28"/>
          <w:szCs w:val="28"/>
        </w:rPr>
        <w:t>, ∆</w:t>
      </w:r>
      <w:r>
        <w:rPr>
          <w:rFonts w:ascii="Times New Roman" w:eastAsia="Times-Roman" w:hAnsi="Times New Roman" w:cs="Times New Roman"/>
          <w:sz w:val="28"/>
          <w:szCs w:val="28"/>
          <w:lang w:val="en-US"/>
        </w:rPr>
        <w:t>L</w:t>
      </w:r>
      <w:r>
        <w:rPr>
          <w:rFonts w:ascii="Times New Roman" w:eastAsia="Times-Roman" w:hAnsi="Times New Roman" w:cs="Times New Roman"/>
          <w:sz w:val="28"/>
          <w:szCs w:val="28"/>
        </w:rPr>
        <w:t>, ∆Х.</w:t>
      </w:r>
    </w:p>
    <w:p w:rsidR="00C8202A" w:rsidRPr="0061070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1070F">
        <w:rPr>
          <w:rFonts w:ascii="Times New Roman" w:eastAsia="Times-Roman" w:hAnsi="Times New Roman" w:cs="Times New Roman"/>
          <w:sz w:val="28"/>
          <w:szCs w:val="28"/>
        </w:rPr>
        <w:t xml:space="preserve">Значения </w:t>
      </w:r>
      <w:r>
        <w:rPr>
          <w:rFonts w:ascii="Times New Roman" w:eastAsia="Times-Roman" w:hAnsi="Times New Roman" w:cs="Times New Roman"/>
          <w:sz w:val="28"/>
          <w:szCs w:val="28"/>
        </w:rPr>
        <w:t>∆</w:t>
      </w:r>
      <w:r>
        <w:rPr>
          <w:rFonts w:ascii="Times New Roman" w:eastAsia="Times-Roman" w:hAnsi="Times New Roman" w:cs="Times New Roman"/>
          <w:sz w:val="28"/>
          <w:szCs w:val="28"/>
          <w:lang w:val="en-US"/>
        </w:rPr>
        <w:t>L</w:t>
      </w:r>
      <w:r>
        <w:rPr>
          <w:rFonts w:ascii="Times New Roman" w:eastAsia="Times-Roman" w:hAnsi="Times New Roman" w:cs="Times New Roman"/>
          <w:sz w:val="28"/>
          <w:szCs w:val="28"/>
        </w:rPr>
        <w:t>, ∆Х</w:t>
      </w:r>
      <w:r w:rsidRPr="0061070F">
        <w:rPr>
          <w:rFonts w:ascii="Times New Roman" w:eastAsia="Times-Italic" w:hAnsi="Times New Roman" w:cs="Times New Roman"/>
          <w:i/>
          <w:iCs/>
          <w:sz w:val="28"/>
          <w:szCs w:val="28"/>
        </w:rPr>
        <w:t xml:space="preserve"> </w:t>
      </w:r>
      <w:r w:rsidRPr="0061070F">
        <w:rPr>
          <w:rFonts w:ascii="Times New Roman" w:eastAsia="Times-Roman" w:hAnsi="Times New Roman" w:cs="Times New Roman"/>
          <w:sz w:val="28"/>
          <w:szCs w:val="28"/>
        </w:rPr>
        <w:t>измеряются при заданном значении условной чувствительности.</w:t>
      </w:r>
    </w:p>
    <w:p w:rsidR="00C8202A" w:rsidRDefault="00C8202A" w:rsidP="00C8202A">
      <w:pPr>
        <w:autoSpaceDE w:val="0"/>
        <w:autoSpaceDN w:val="0"/>
        <w:adjustRightInd w:val="0"/>
        <w:spacing w:after="0" w:line="240" w:lineRule="auto"/>
        <w:rPr>
          <w:rFonts w:ascii="Times New Roman" w:eastAsia="Times-Roman" w:hAnsi="Times New Roman" w:cs="Times New Roman"/>
          <w:b/>
          <w:sz w:val="28"/>
          <w:szCs w:val="28"/>
        </w:rPr>
      </w:pPr>
    </w:p>
    <w:p w:rsidR="00C8202A" w:rsidRPr="00786C72"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786C72">
        <w:rPr>
          <w:rFonts w:ascii="Times New Roman" w:eastAsia="Times-Roman" w:hAnsi="Times New Roman" w:cs="Times New Roman"/>
          <w:b/>
          <w:sz w:val="28"/>
          <w:szCs w:val="28"/>
        </w:rPr>
        <w:t>Методы ультразвукового контроля стыков алюмино-термитной</w:t>
      </w:r>
    </w:p>
    <w:p w:rsidR="00C8202A" w:rsidRPr="00786C72"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786C72">
        <w:rPr>
          <w:rFonts w:ascii="Times New Roman" w:eastAsia="Times-Roman" w:hAnsi="Times New Roman" w:cs="Times New Roman"/>
          <w:b/>
          <w:sz w:val="28"/>
          <w:szCs w:val="28"/>
        </w:rPr>
        <w:t>сварки рельсов</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CD283F">
        <w:rPr>
          <w:rFonts w:ascii="Times New Roman" w:eastAsia="Times-Roman" w:hAnsi="Times New Roman" w:cs="Times New Roman"/>
          <w:sz w:val="28"/>
          <w:szCs w:val="28"/>
        </w:rPr>
        <w:t>При УЗК стыков алюмино-термитной сварки рельсов должно быть</w:t>
      </w:r>
      <w:r>
        <w:rPr>
          <w:rFonts w:ascii="Times New Roman" w:eastAsia="Times-Roman" w:hAnsi="Times New Roman" w:cs="Times New Roman"/>
          <w:sz w:val="28"/>
          <w:szCs w:val="28"/>
        </w:rPr>
        <w:t xml:space="preserve"> обеспече-но</w:t>
      </w:r>
      <w:r w:rsidRPr="00CD283F">
        <w:rPr>
          <w:rFonts w:ascii="Times New Roman" w:eastAsia="Times-Roman" w:hAnsi="Times New Roman" w:cs="Times New Roman"/>
          <w:sz w:val="28"/>
          <w:szCs w:val="28"/>
        </w:rPr>
        <w:t xml:space="preserve"> прозвучивание стыка с двух сторон в зоне, показанной на</w:t>
      </w:r>
      <w:r>
        <w:rPr>
          <w:rFonts w:ascii="Times New Roman" w:eastAsia="Times-Roman" w:hAnsi="Times New Roman" w:cs="Times New Roman"/>
          <w:sz w:val="28"/>
          <w:szCs w:val="28"/>
        </w:rPr>
        <w:t xml:space="preserve"> рисунке 2.</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noProof/>
          <w:sz w:val="28"/>
          <w:szCs w:val="28"/>
        </w:rPr>
        <w:drawing>
          <wp:inline distT="0" distB="0" distL="0" distR="0">
            <wp:extent cx="5977890" cy="2855595"/>
            <wp:effectExtent l="19050" t="0" r="3810" b="0"/>
            <wp:docPr id="15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977890" cy="2855595"/>
                    </a:xfrm>
                    <a:prstGeom prst="rect">
                      <a:avLst/>
                    </a:prstGeom>
                    <a:noFill/>
                    <a:ln w="9525">
                      <a:noFill/>
                      <a:miter lim="800000"/>
                      <a:headEnd/>
                      <a:tailEnd/>
                    </a:ln>
                  </pic:spPr>
                </pic:pic>
              </a:graphicData>
            </a:graphic>
          </wp:inline>
        </w:drawing>
      </w:r>
    </w:p>
    <w:p w:rsidR="00C8202A" w:rsidRPr="00CD283F"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Рис.2 П</w:t>
      </w:r>
      <w:r w:rsidRPr="00CD283F">
        <w:rPr>
          <w:rFonts w:ascii="Times New Roman" w:eastAsia="Times-Roman" w:hAnsi="Times New Roman" w:cs="Times New Roman"/>
          <w:sz w:val="28"/>
          <w:szCs w:val="28"/>
        </w:rPr>
        <w:t>розвучивание стыка с двух сторон в</w:t>
      </w:r>
      <w:r>
        <w:rPr>
          <w:rFonts w:ascii="Times New Roman" w:eastAsia="Times-Roman" w:hAnsi="Times New Roman" w:cs="Times New Roman"/>
          <w:sz w:val="28"/>
          <w:szCs w:val="28"/>
        </w:rPr>
        <w:t xml:space="preserve"> выделенной</w:t>
      </w:r>
      <w:r w:rsidRPr="00CD283F">
        <w:rPr>
          <w:rFonts w:ascii="Times New Roman" w:eastAsia="Times-Roman" w:hAnsi="Times New Roman" w:cs="Times New Roman"/>
          <w:sz w:val="28"/>
          <w:szCs w:val="28"/>
        </w:rPr>
        <w:t xml:space="preserve"> зоне</w:t>
      </w:r>
    </w:p>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Pr="006073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Приемочный УЗК сварных стыков рельсов, в концевых участках которых отсутствуют болтовые отверстия или болтовые отверстия расположены па расстоянии</w:t>
      </w:r>
      <w:r w:rsidRPr="00461C46">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более 330 мм от торца рельса, должен</w:t>
      </w:r>
      <w:r w:rsidRPr="00461C46">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выполняться при</w:t>
      </w:r>
      <w:r w:rsidRPr="00461C46">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значениях</w:t>
      </w:r>
      <w:r w:rsidRPr="00461C46">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параметров,</w:t>
      </w:r>
      <w:r w:rsidRPr="00461C46">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приведенных в таблице 1, по</w:t>
      </w:r>
      <w:r w:rsidRPr="0039296F">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следующим методам и схемам прозвучивания:</w:t>
      </w:r>
    </w:p>
    <w:p w:rsidR="00C8202A" w:rsidRPr="006073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0734C">
        <w:rPr>
          <w:rFonts w:ascii="Times New Roman" w:eastAsia="Times-Roman" w:hAnsi="Times New Roman" w:cs="Times New Roman"/>
          <w:sz w:val="28"/>
          <w:szCs w:val="28"/>
        </w:rPr>
        <w:t>а) головка и шейка - с поверхности катания продольными волнами</w:t>
      </w:r>
      <w:r w:rsidRPr="0039296F">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ПЭП с углом</w:t>
      </w:r>
    </w:p>
    <w:p w:rsidR="00C8202A" w:rsidRPr="0060734C" w:rsidRDefault="00C8202A" w:rsidP="00C8202A">
      <w:pPr>
        <w:autoSpaceDE w:val="0"/>
        <w:autoSpaceDN w:val="0"/>
        <w:adjustRightInd w:val="0"/>
        <w:spacing w:after="0" w:line="240" w:lineRule="auto"/>
        <w:rPr>
          <w:rFonts w:ascii="Times New Roman" w:eastAsia="Times-Roman" w:hAnsi="Times New Roman" w:cs="Times New Roman"/>
          <w:sz w:val="28"/>
          <w:szCs w:val="28"/>
        </w:rPr>
      </w:pPr>
      <w:r w:rsidRPr="0060734C">
        <w:rPr>
          <w:rFonts w:ascii="Times New Roman" w:eastAsia="Times-Roman" w:hAnsi="Times New Roman" w:cs="Times New Roman"/>
          <w:sz w:val="28"/>
          <w:szCs w:val="28"/>
        </w:rPr>
        <w:t>ввода а=0° (эхоимпульсный метод);</w:t>
      </w:r>
    </w:p>
    <w:p w:rsidR="00C8202A" w:rsidRPr="006073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0734C">
        <w:rPr>
          <w:rFonts w:ascii="Times New Roman" w:eastAsia="Times-Roman" w:hAnsi="Times New Roman" w:cs="Times New Roman"/>
          <w:sz w:val="28"/>
          <w:szCs w:val="28"/>
        </w:rPr>
        <w:t>б) головка - с поверхности катания и с обеих боковых поверхностей,</w:t>
      </w:r>
      <w:r w:rsidRPr="0039296F">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а также шейка - с поверхности катания поперечными волнами ПЭП с</w:t>
      </w:r>
      <w:r w:rsidRPr="0027192C">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 xml:space="preserve">углом ввода </w:t>
      </w:r>
      <w:r>
        <w:rPr>
          <w:rFonts w:ascii="Times New Roman" w:eastAsia="Times-Roman" w:hAnsi="Times New Roman" w:cs="Times New Roman"/>
          <w:sz w:val="28"/>
          <w:szCs w:val="28"/>
        </w:rPr>
        <w:t>α</w:t>
      </w:r>
      <w:r w:rsidRPr="0060734C">
        <w:rPr>
          <w:rFonts w:ascii="Times New Roman" w:eastAsia="Times-Roman" w:hAnsi="Times New Roman" w:cs="Times New Roman"/>
          <w:sz w:val="28"/>
          <w:szCs w:val="28"/>
        </w:rPr>
        <w:t>=45° (эхоимпульсный метод);</w:t>
      </w:r>
    </w:p>
    <w:p w:rsidR="00C8202A" w:rsidRPr="006073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0734C">
        <w:rPr>
          <w:rFonts w:ascii="Times New Roman" w:eastAsia="Times-Roman" w:hAnsi="Times New Roman" w:cs="Times New Roman"/>
          <w:sz w:val="28"/>
          <w:szCs w:val="28"/>
        </w:rPr>
        <w:lastRenderedPageBreak/>
        <w:t>в) головка, шейка и подошва - с поверхностей, соответственно,</w:t>
      </w:r>
      <w:r w:rsidRPr="00307018">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головки, шейки и перьев подошвы (кроме нижней поверхности)</w:t>
      </w:r>
      <w:r w:rsidRPr="00307018">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 xml:space="preserve">поперечными волнами ПЭП с углом ввода </w:t>
      </w:r>
      <w:r>
        <w:rPr>
          <w:rFonts w:ascii="Times New Roman" w:eastAsia="Times-Roman" w:hAnsi="Times New Roman" w:cs="Times New Roman"/>
          <w:sz w:val="28"/>
          <w:szCs w:val="28"/>
        </w:rPr>
        <w:t>α</w:t>
      </w:r>
      <w:r w:rsidRPr="0060734C">
        <w:rPr>
          <w:rFonts w:ascii="Times New Roman" w:eastAsia="Times-Roman" w:hAnsi="Times New Roman" w:cs="Times New Roman"/>
          <w:sz w:val="28"/>
          <w:szCs w:val="28"/>
        </w:rPr>
        <w:t>=70° (эхоимпульсный метод);</w:t>
      </w:r>
    </w:p>
    <w:p w:rsidR="00C8202A" w:rsidRPr="006073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0734C">
        <w:rPr>
          <w:rFonts w:ascii="Times New Roman" w:eastAsia="Times-Roman" w:hAnsi="Times New Roman" w:cs="Times New Roman"/>
          <w:sz w:val="28"/>
          <w:szCs w:val="28"/>
        </w:rPr>
        <w:t>г) головка - с обеих боковых поверхностей головки поперечными</w:t>
      </w:r>
      <w:r w:rsidRPr="00307018">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волнами двумя ПЭП с углами ввода а=45° (зеркальный метод);</w:t>
      </w:r>
    </w:p>
    <w:p w:rsidR="00C8202A" w:rsidRPr="0060734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60734C">
        <w:rPr>
          <w:rFonts w:ascii="Times New Roman" w:eastAsia="Times-Roman" w:hAnsi="Times New Roman" w:cs="Times New Roman"/>
          <w:sz w:val="28"/>
          <w:szCs w:val="28"/>
        </w:rPr>
        <w:t>д) шейка - с поверхности катания поперечными волнами двумя</w:t>
      </w:r>
      <w:r w:rsidRPr="00307018">
        <w:rPr>
          <w:rFonts w:ascii="Times New Roman" w:eastAsia="Times-Roman" w:hAnsi="Times New Roman" w:cs="Times New Roman"/>
          <w:sz w:val="28"/>
          <w:szCs w:val="28"/>
        </w:rPr>
        <w:t xml:space="preserve"> </w:t>
      </w:r>
      <w:r w:rsidRPr="0060734C">
        <w:rPr>
          <w:rFonts w:ascii="Times New Roman" w:eastAsia="Times-Roman" w:hAnsi="Times New Roman" w:cs="Times New Roman"/>
          <w:sz w:val="28"/>
          <w:szCs w:val="28"/>
        </w:rPr>
        <w:t xml:space="preserve">ПЭП с углами ввода </w:t>
      </w:r>
      <w:r>
        <w:rPr>
          <w:rFonts w:ascii="Times New Roman" w:eastAsia="Times-Roman" w:hAnsi="Times New Roman" w:cs="Times New Roman"/>
          <w:sz w:val="28"/>
          <w:szCs w:val="28"/>
        </w:rPr>
        <w:t>α</w:t>
      </w:r>
      <w:r w:rsidRPr="0060734C">
        <w:rPr>
          <w:rFonts w:ascii="Times New Roman" w:eastAsia="Times-Roman" w:hAnsi="Times New Roman" w:cs="Times New Roman"/>
          <w:sz w:val="28"/>
          <w:szCs w:val="28"/>
        </w:rPr>
        <w:t>=45" (зеркальный метод).</w:t>
      </w:r>
    </w:p>
    <w:p w:rsidR="00C8202A" w:rsidRPr="0060734C"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Pr="00B9729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97294">
        <w:rPr>
          <w:rFonts w:ascii="Times New Roman" w:eastAsia="Times-Roman" w:hAnsi="Times New Roman" w:cs="Times New Roman"/>
          <w:sz w:val="28"/>
          <w:szCs w:val="28"/>
        </w:rPr>
        <w:t>При контроле зеркальным методом должно быть обеспечено сканирование поперечных сечений стыка в области головки и шейки посредством двух ПЭП, включенных по раздельной схеме и</w:t>
      </w:r>
      <w:r w:rsidRPr="00F51823">
        <w:rPr>
          <w:rFonts w:ascii="Times New Roman" w:eastAsia="Times-Roman" w:hAnsi="Times New Roman" w:cs="Times New Roman"/>
          <w:sz w:val="28"/>
          <w:szCs w:val="28"/>
        </w:rPr>
        <w:t xml:space="preserve"> </w:t>
      </w:r>
      <w:r w:rsidRPr="00B97294">
        <w:rPr>
          <w:rFonts w:ascii="Times New Roman" w:eastAsia="Times-Roman" w:hAnsi="Times New Roman" w:cs="Times New Roman"/>
          <w:sz w:val="28"/>
          <w:szCs w:val="28"/>
        </w:rPr>
        <w:t>перемещаемых таким образом, что точка пересечения их акустических</w:t>
      </w:r>
      <w:r w:rsidRPr="00F51823">
        <w:rPr>
          <w:rFonts w:ascii="Times New Roman" w:eastAsia="Times-Roman" w:hAnsi="Times New Roman" w:cs="Times New Roman"/>
          <w:sz w:val="28"/>
          <w:szCs w:val="28"/>
        </w:rPr>
        <w:t xml:space="preserve"> </w:t>
      </w:r>
      <w:r w:rsidRPr="00B97294">
        <w:rPr>
          <w:rFonts w:ascii="Times New Roman" w:eastAsia="Times-Roman" w:hAnsi="Times New Roman" w:cs="Times New Roman"/>
          <w:sz w:val="28"/>
          <w:szCs w:val="28"/>
        </w:rPr>
        <w:t>осей скользит по контролируемому сечению сварного стыка рельса</w:t>
      </w:r>
      <w:r>
        <w:rPr>
          <w:rFonts w:ascii="Times New Roman" w:eastAsia="Times-Roman" w:hAnsi="Times New Roman" w:cs="Times New Roman"/>
          <w:sz w:val="28"/>
          <w:szCs w:val="28"/>
        </w:rPr>
        <w:t xml:space="preserve"> </w:t>
      </w:r>
      <w:r w:rsidRPr="00B97294">
        <w:rPr>
          <w:rFonts w:ascii="Times New Roman" w:eastAsia="Times-Roman" w:hAnsi="Times New Roman" w:cs="Times New Roman"/>
          <w:sz w:val="28"/>
          <w:szCs w:val="28"/>
        </w:rPr>
        <w:t>(рисунок 3).</w:t>
      </w:r>
    </w:p>
    <w:p w:rsidR="00C8202A" w:rsidRPr="00B9729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noProof/>
          <w:sz w:val="28"/>
          <w:szCs w:val="28"/>
        </w:rPr>
        <w:drawing>
          <wp:inline distT="0" distB="0" distL="0" distR="0">
            <wp:extent cx="5070535" cy="4548820"/>
            <wp:effectExtent l="19050" t="0" r="0" b="0"/>
            <wp:docPr id="15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075446" cy="4553226"/>
                    </a:xfrm>
                    <a:prstGeom prst="rect">
                      <a:avLst/>
                    </a:prstGeom>
                    <a:noFill/>
                    <a:ln w="9525">
                      <a:noFill/>
                      <a:miter lim="800000"/>
                      <a:headEnd/>
                      <a:tailEnd/>
                    </a:ln>
                  </pic:spPr>
                </pic:pic>
              </a:graphicData>
            </a:graphic>
          </wp:inline>
        </w:drawing>
      </w:r>
    </w:p>
    <w:p w:rsidR="00C8202A" w:rsidRPr="00B9729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Рис. 3 Схема пересечения акустических осей</w:t>
      </w:r>
    </w:p>
    <w:p w:rsidR="00C8202A" w:rsidRPr="00B97294"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E458C3" w:rsidRDefault="00E458C3" w:rsidP="00C8202A">
      <w:pPr>
        <w:autoSpaceDE w:val="0"/>
        <w:autoSpaceDN w:val="0"/>
        <w:adjustRightInd w:val="0"/>
        <w:spacing w:after="0" w:line="240" w:lineRule="auto"/>
        <w:jc w:val="both"/>
        <w:rPr>
          <w:rFonts w:ascii="Times New Roman" w:eastAsia="Times-Roman" w:hAnsi="Times New Roman" w:cs="Times New Roman"/>
          <w:sz w:val="28"/>
          <w:szCs w:val="28"/>
        </w:rPr>
      </w:pPr>
    </w:p>
    <w:p w:rsidR="00E458C3" w:rsidRDefault="00E458C3" w:rsidP="00C8202A">
      <w:pPr>
        <w:autoSpaceDE w:val="0"/>
        <w:autoSpaceDN w:val="0"/>
        <w:adjustRightInd w:val="0"/>
        <w:spacing w:after="0" w:line="240" w:lineRule="auto"/>
        <w:jc w:val="both"/>
        <w:rPr>
          <w:rFonts w:ascii="Times New Roman" w:eastAsia="Times-Roman" w:hAnsi="Times New Roman" w:cs="Times New Roman"/>
          <w:sz w:val="28"/>
          <w:szCs w:val="28"/>
        </w:rPr>
      </w:pPr>
    </w:p>
    <w:p w:rsidR="00E458C3" w:rsidRDefault="00E458C3"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B9729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B97294">
        <w:rPr>
          <w:rFonts w:ascii="Times New Roman" w:eastAsia="Times-Roman" w:hAnsi="Times New Roman" w:cs="Times New Roman"/>
          <w:sz w:val="28"/>
          <w:szCs w:val="28"/>
        </w:rPr>
        <w:lastRenderedPageBreak/>
        <w:t>Т а б л и ц а 1 - Значения основных параметров УЗК стыков алюмино-</w:t>
      </w:r>
      <w:r>
        <w:rPr>
          <w:rFonts w:ascii="Times New Roman" w:eastAsia="Times-Roman" w:hAnsi="Times New Roman" w:cs="Times New Roman"/>
          <w:sz w:val="28"/>
          <w:szCs w:val="28"/>
        </w:rPr>
        <w:t>термич-ной сварки</w:t>
      </w:r>
    </w:p>
    <w:p w:rsidR="00C8202A" w:rsidRDefault="00C8202A" w:rsidP="00C8202A">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2756022"/>
            <wp:effectExtent l="19050" t="0" r="0" b="0"/>
            <wp:docPr id="15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120130" cy="2756022"/>
                    </a:xfrm>
                    <a:prstGeom prst="rect">
                      <a:avLst/>
                    </a:prstGeom>
                    <a:noFill/>
                    <a:ln w="9525">
                      <a:noFill/>
                      <a:miter lim="800000"/>
                      <a:headEnd/>
                      <a:tailEnd/>
                    </a:ln>
                  </pic:spPr>
                </pic:pic>
              </a:graphicData>
            </a:graphic>
          </wp:inline>
        </w:drawing>
      </w:r>
    </w:p>
    <w:p w:rsidR="00C8202A" w:rsidRPr="00224C4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Для настройки на заданные значения чувствительности в зависимости от вида чувствительности и метода УЗК следует использовать следующие опорные сигналы:</w:t>
      </w:r>
    </w:p>
    <w:p w:rsidR="00C8202A" w:rsidRPr="00224C4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224C4A">
        <w:rPr>
          <w:rFonts w:ascii="Times New Roman" w:eastAsia="Times-Roman" w:hAnsi="Times New Roman" w:cs="Times New Roman"/>
          <w:sz w:val="28"/>
          <w:szCs w:val="28"/>
        </w:rPr>
        <w:t>а) чувствительность условная, метод эхоимпульсный - эхо -сигнал,</w:t>
      </w:r>
      <w:r w:rsidRPr="007D0841">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полученный от отверстия диаметром 6 мм на глубине 44 мм в СО-2 по</w:t>
      </w:r>
      <w:r w:rsidRPr="007D0841">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ГОСТ 14782 или в СО-ЗР (ОСО - ЗР) по ГОСТ 18576;</w:t>
      </w:r>
    </w:p>
    <w:p w:rsidR="00C8202A" w:rsidRPr="00224C4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224C4A">
        <w:rPr>
          <w:rFonts w:ascii="Times New Roman" w:eastAsia="Times-Roman" w:hAnsi="Times New Roman" w:cs="Times New Roman"/>
          <w:sz w:val="28"/>
          <w:szCs w:val="28"/>
        </w:rPr>
        <w:t>б) чувствительность эквивалентная, метод эхоимпульсный, ПЭП с</w:t>
      </w:r>
      <w:r w:rsidRPr="00F70574">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α</w:t>
      </w:r>
      <w:r w:rsidRPr="00224C4A">
        <w:rPr>
          <w:rFonts w:ascii="Times New Roman" w:eastAsia="Times-Roman" w:hAnsi="Times New Roman" w:cs="Times New Roman"/>
          <w:sz w:val="28"/>
          <w:szCs w:val="28"/>
        </w:rPr>
        <w:t>=0° - эхо-сигнал, полученный от донной поверхности подошвы рельса на</w:t>
      </w:r>
      <w:r w:rsidRPr="00F70574">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бездефектном участке вне области сварного стыка;</w:t>
      </w:r>
    </w:p>
    <w:p w:rsidR="00C8202A" w:rsidRPr="00224C4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224C4A">
        <w:rPr>
          <w:rFonts w:ascii="Times New Roman" w:eastAsia="Times-Roman" w:hAnsi="Times New Roman" w:cs="Times New Roman"/>
          <w:sz w:val="28"/>
          <w:szCs w:val="28"/>
        </w:rPr>
        <w:t>в) чувствительность эквивалентная, метод зеркальный - сигналы,</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полученные при раздельной схеме включения ПЭП на бездефектном</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участке вне области сварного стыка (рисунок 4).</w:t>
      </w:r>
    </w:p>
    <w:p w:rsidR="00C8202A" w:rsidRPr="00224C4A" w:rsidRDefault="00C8202A" w:rsidP="00C8202A">
      <w:pPr>
        <w:spacing w:after="0" w:line="240" w:lineRule="auto"/>
        <w:jc w:val="both"/>
        <w:rPr>
          <w:rFonts w:ascii="Times New Roman" w:hAnsi="Times New Roman" w:cs="Times New Roman"/>
          <w:sz w:val="28"/>
          <w:szCs w:val="28"/>
        </w:rPr>
      </w:pPr>
      <w:r>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 xml:space="preserve"> Приемочный УЗК сварных стыков рельсов, в концевых участках</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которых болтовые отверстия расположены на расстоянии менее 330 мм от</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торца рельса, должен выполняться при значениях параметров, условной</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чувствительности и схемах прозвучивания, исключая прозвучивание</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сварного стыка зеркальным методом в области шейки в связи с ее</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контроленепригодностью.</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noProof/>
          <w:sz w:val="28"/>
          <w:szCs w:val="28"/>
        </w:rPr>
        <w:lastRenderedPageBreak/>
        <w:drawing>
          <wp:inline distT="0" distB="0" distL="0" distR="0">
            <wp:extent cx="3974980" cy="3294045"/>
            <wp:effectExtent l="19050" t="0" r="6470" b="0"/>
            <wp:docPr id="15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3981515" cy="3299461"/>
                    </a:xfrm>
                    <a:prstGeom prst="rect">
                      <a:avLst/>
                    </a:prstGeom>
                    <a:noFill/>
                    <a:ln w="9525">
                      <a:noFill/>
                      <a:miter lim="800000"/>
                      <a:headEnd/>
                      <a:tailEnd/>
                    </a:ln>
                  </pic:spPr>
                </pic:pic>
              </a:graphicData>
            </a:graphic>
          </wp:inline>
        </w:drawing>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Рис. 4 </w:t>
      </w:r>
      <w:r w:rsidRPr="00224C4A">
        <w:rPr>
          <w:rFonts w:ascii="Times New Roman" w:eastAsia="Times-Roman" w:hAnsi="Times New Roman" w:cs="Times New Roman"/>
          <w:sz w:val="28"/>
          <w:szCs w:val="28"/>
        </w:rPr>
        <w:t>сигналы,</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полученные при раздельной схеме включения ПЭП на бездефектном</w:t>
      </w:r>
      <w:r w:rsidRPr="0036320B">
        <w:rPr>
          <w:rFonts w:ascii="Times New Roman" w:eastAsia="Times-Roman" w:hAnsi="Times New Roman" w:cs="Times New Roman"/>
          <w:sz w:val="28"/>
          <w:szCs w:val="28"/>
        </w:rPr>
        <w:t xml:space="preserve"> </w:t>
      </w:r>
      <w:r w:rsidRPr="00224C4A">
        <w:rPr>
          <w:rFonts w:ascii="Times New Roman" w:eastAsia="Times-Roman" w:hAnsi="Times New Roman" w:cs="Times New Roman"/>
          <w:sz w:val="28"/>
          <w:szCs w:val="28"/>
        </w:rPr>
        <w:t>участке вне области сварного стыка</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BB451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B451C">
        <w:rPr>
          <w:rFonts w:ascii="Times New Roman" w:eastAsia="Times-Roman" w:hAnsi="Times New Roman" w:cs="Times New Roman"/>
          <w:sz w:val="28"/>
          <w:szCs w:val="28"/>
        </w:rPr>
        <w:t>Эксплуатационный УЗК стыков алюмино-термитной сварки рельсов должен выполняться при снятых накладках.</w:t>
      </w:r>
    </w:p>
    <w:p w:rsidR="00C8202A" w:rsidRPr="00BB451C"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Pr="00BB451C"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BB451C">
        <w:rPr>
          <w:rFonts w:ascii="Times New Roman" w:eastAsia="Times-Roman" w:hAnsi="Times New Roman" w:cs="Times New Roman"/>
          <w:sz w:val="28"/>
          <w:szCs w:val="28"/>
        </w:rPr>
        <w:t>Эксплуатационный УЗК должен выполняться при значениях параметров, условной чувствительности и схемах прозвучивания</w:t>
      </w:r>
    </w:p>
    <w:p w:rsidR="00C8202A" w:rsidRPr="00AB63E4"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F7FC1">
        <w:rPr>
          <w:rFonts w:ascii="Times New Roman" w:eastAsia="Times-Roman" w:hAnsi="Times New Roman" w:cs="Times New Roman"/>
          <w:sz w:val="28"/>
          <w:szCs w:val="28"/>
        </w:rPr>
        <w:t>При обнаружении несплошности, амплитуда эхо-сигнала от которой превышает пороговый уровень чувствительности, следует измерить координаты несплошности, а также значения</w:t>
      </w:r>
      <w:r>
        <w:rPr>
          <w:rFonts w:ascii="Times New Roman" w:eastAsia="Times-Roman" w:hAnsi="Times New Roman" w:cs="Times New Roman"/>
          <w:sz w:val="28"/>
          <w:szCs w:val="28"/>
        </w:rPr>
        <w:t xml:space="preserve"> К</w:t>
      </w:r>
      <w:r>
        <w:rPr>
          <w:rFonts w:ascii="Times New Roman" w:eastAsia="Times-Roman" w:hAnsi="Times New Roman" w:cs="Times New Roman"/>
          <w:i/>
          <w:sz w:val="28"/>
          <w:szCs w:val="28"/>
          <w:vertAlign w:val="subscript"/>
        </w:rPr>
        <w:t>д</w:t>
      </w:r>
      <w:r>
        <w:rPr>
          <w:rFonts w:ascii="Times New Roman" w:eastAsia="Times-Roman" w:hAnsi="Times New Roman" w:cs="Times New Roman"/>
          <w:sz w:val="28"/>
          <w:szCs w:val="28"/>
        </w:rPr>
        <w:t>, ∆</w:t>
      </w:r>
      <w:r>
        <w:rPr>
          <w:rFonts w:ascii="Times New Roman" w:eastAsia="Times-Roman" w:hAnsi="Times New Roman" w:cs="Times New Roman"/>
          <w:sz w:val="28"/>
          <w:szCs w:val="28"/>
          <w:lang w:val="en-US"/>
        </w:rPr>
        <w:t>L</w:t>
      </w:r>
      <w:r w:rsidRPr="00CA0D32">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∆Х.</w:t>
      </w:r>
    </w:p>
    <w:p w:rsidR="00C8202A" w:rsidRDefault="00C8202A" w:rsidP="00C8202A">
      <w:pPr>
        <w:autoSpaceDE w:val="0"/>
        <w:autoSpaceDN w:val="0"/>
        <w:adjustRightInd w:val="0"/>
        <w:spacing w:after="0" w:line="240" w:lineRule="auto"/>
        <w:jc w:val="both"/>
        <w:rPr>
          <w:rFonts w:ascii="Times New Roman" w:eastAsia="Times-Italic" w:hAnsi="Times New Roman" w:cs="Times New Roman"/>
          <w:iCs/>
          <w:sz w:val="28"/>
          <w:szCs w:val="28"/>
        </w:rPr>
      </w:pPr>
      <w:r>
        <w:rPr>
          <w:rFonts w:ascii="Times New Roman" w:eastAsia="Times-Roman" w:hAnsi="Times New Roman" w:cs="Times New Roman"/>
          <w:sz w:val="28"/>
          <w:szCs w:val="28"/>
        </w:rPr>
        <w:t xml:space="preserve">    </w:t>
      </w:r>
      <w:r w:rsidRPr="00EF7FC1">
        <w:rPr>
          <w:rFonts w:ascii="Times New Roman" w:eastAsia="Times-Roman" w:hAnsi="Times New Roman" w:cs="Times New Roman"/>
          <w:sz w:val="28"/>
          <w:szCs w:val="28"/>
        </w:rPr>
        <w:t>Значения</w:t>
      </w:r>
      <w:r>
        <w:rPr>
          <w:rFonts w:ascii="Times New Roman" w:eastAsia="Times-Roman" w:hAnsi="Times New Roman" w:cs="Times New Roman"/>
          <w:sz w:val="28"/>
          <w:szCs w:val="28"/>
        </w:rPr>
        <w:t xml:space="preserve"> ∆</w:t>
      </w:r>
      <w:r w:rsidRPr="00EF7FC1">
        <w:rPr>
          <w:rFonts w:ascii="Times New Roman" w:eastAsia="Times-Roman" w:hAnsi="Times New Roman" w:cs="Times New Roman"/>
          <w:sz w:val="28"/>
          <w:szCs w:val="28"/>
        </w:rPr>
        <w:t xml:space="preserve">L, </w:t>
      </w:r>
      <w:r>
        <w:rPr>
          <w:rFonts w:ascii="Times New Roman" w:eastAsia="Times-Roman" w:hAnsi="Times New Roman" w:cs="Times New Roman"/>
          <w:sz w:val="28"/>
          <w:szCs w:val="28"/>
        </w:rPr>
        <w:t>∆</w:t>
      </w:r>
      <w:r w:rsidRPr="00EF7FC1">
        <w:rPr>
          <w:rFonts w:ascii="Times New Roman" w:eastAsia="Times-Roman" w:hAnsi="Times New Roman" w:cs="Times New Roman"/>
          <w:sz w:val="28"/>
          <w:szCs w:val="28"/>
        </w:rPr>
        <w:t>Х измеряют при заданных значениях</w:t>
      </w:r>
      <w:r w:rsidRPr="00AB63E4">
        <w:rPr>
          <w:rFonts w:ascii="Times New Roman" w:eastAsia="Times-Roman" w:hAnsi="Times New Roman" w:cs="Times New Roman"/>
          <w:sz w:val="28"/>
          <w:szCs w:val="28"/>
        </w:rPr>
        <w:t xml:space="preserve"> </w:t>
      </w:r>
      <w:r w:rsidRPr="00EF7FC1">
        <w:rPr>
          <w:rFonts w:ascii="Times New Roman" w:eastAsia="Times-Roman" w:hAnsi="Times New Roman" w:cs="Times New Roman"/>
          <w:sz w:val="28"/>
          <w:szCs w:val="28"/>
        </w:rPr>
        <w:t xml:space="preserve">чувствительности (условной </w:t>
      </w:r>
      <w:r>
        <w:rPr>
          <w:rFonts w:ascii="Times New Roman" w:eastAsia="Times-Italic" w:hAnsi="Times New Roman" w:cs="Times New Roman"/>
          <w:i/>
          <w:iCs/>
          <w:sz w:val="28"/>
          <w:szCs w:val="28"/>
        </w:rPr>
        <w:t>К</w:t>
      </w:r>
      <w:r>
        <w:rPr>
          <w:rFonts w:ascii="Times New Roman" w:eastAsia="Times-Italic" w:hAnsi="Times New Roman" w:cs="Times New Roman"/>
          <w:i/>
          <w:iCs/>
          <w:sz w:val="28"/>
          <w:szCs w:val="28"/>
          <w:vertAlign w:val="subscript"/>
        </w:rPr>
        <w:t xml:space="preserve">у </w:t>
      </w:r>
      <w:r w:rsidRPr="00EF7FC1">
        <w:rPr>
          <w:rFonts w:ascii="Times New Roman" w:eastAsia="Times-Italic" w:hAnsi="Times New Roman" w:cs="Times New Roman"/>
          <w:i/>
          <w:iCs/>
          <w:sz w:val="28"/>
          <w:szCs w:val="28"/>
        </w:rPr>
        <w:t xml:space="preserve">- </w:t>
      </w:r>
      <w:r w:rsidRPr="00EF7FC1">
        <w:rPr>
          <w:rFonts w:ascii="Times New Roman" w:eastAsia="Times-Roman" w:hAnsi="Times New Roman" w:cs="Times New Roman"/>
          <w:sz w:val="28"/>
          <w:szCs w:val="28"/>
        </w:rPr>
        <w:t xml:space="preserve">для наклонных ПЭП и эквивалентной </w:t>
      </w:r>
      <w:r w:rsidRPr="00EF7FC1">
        <w:rPr>
          <w:rFonts w:ascii="Times New Roman" w:eastAsia="Times-Italic" w:hAnsi="Times New Roman" w:cs="Times New Roman"/>
          <w:i/>
          <w:iCs/>
          <w:sz w:val="28"/>
          <w:szCs w:val="28"/>
        </w:rPr>
        <w:t>К</w:t>
      </w:r>
      <w:r>
        <w:rPr>
          <w:rFonts w:ascii="Times New Roman" w:eastAsia="Times-Italic" w:hAnsi="Times New Roman" w:cs="Times New Roman"/>
          <w:i/>
          <w:iCs/>
          <w:sz w:val="28"/>
          <w:szCs w:val="28"/>
          <w:vertAlign w:val="subscript"/>
        </w:rPr>
        <w:t xml:space="preserve">э </w:t>
      </w:r>
      <w:r>
        <w:rPr>
          <w:rFonts w:ascii="Times New Roman" w:eastAsia="Times-Italic" w:hAnsi="Times New Roman" w:cs="Times New Roman"/>
          <w:iCs/>
          <w:sz w:val="28"/>
          <w:szCs w:val="28"/>
        </w:rPr>
        <w:t>– для прямого ПЭП).</w:t>
      </w:r>
    </w:p>
    <w:p w:rsidR="00C8202A" w:rsidRDefault="00C8202A" w:rsidP="00C8202A">
      <w:pPr>
        <w:autoSpaceDE w:val="0"/>
        <w:autoSpaceDN w:val="0"/>
        <w:adjustRightInd w:val="0"/>
        <w:spacing w:after="0" w:line="240" w:lineRule="auto"/>
        <w:jc w:val="both"/>
        <w:rPr>
          <w:rFonts w:ascii="Times New Roman" w:eastAsia="Times-Italic" w:hAnsi="Times New Roman" w:cs="Times New Roman"/>
          <w:iCs/>
          <w:sz w:val="28"/>
          <w:szCs w:val="28"/>
        </w:rPr>
      </w:pPr>
    </w:p>
    <w:p w:rsidR="00C8202A" w:rsidRPr="00485C47"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485C47">
        <w:rPr>
          <w:rFonts w:ascii="Times New Roman" w:eastAsia="Times-Roman" w:hAnsi="Times New Roman" w:cs="Times New Roman"/>
          <w:b/>
          <w:sz w:val="28"/>
          <w:szCs w:val="28"/>
        </w:rPr>
        <w:t>Оценка качества и документирование результатов</w:t>
      </w:r>
    </w:p>
    <w:p w:rsidR="00C8202A" w:rsidRPr="00485C47"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485C47">
        <w:rPr>
          <w:rFonts w:ascii="Times New Roman" w:eastAsia="Times-Roman" w:hAnsi="Times New Roman" w:cs="Times New Roman"/>
          <w:b/>
          <w:sz w:val="28"/>
          <w:szCs w:val="28"/>
        </w:rPr>
        <w:t>ультразвукового контроля</w:t>
      </w:r>
    </w:p>
    <w:p w:rsidR="00C8202A" w:rsidRPr="00ED2E71"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D2E71">
        <w:rPr>
          <w:rFonts w:ascii="Times New Roman" w:eastAsia="Times-Roman" w:hAnsi="Times New Roman" w:cs="Times New Roman"/>
          <w:sz w:val="28"/>
          <w:szCs w:val="28"/>
        </w:rPr>
        <w:t>Для оценки качества сварного стыка по результатам УЗК используют измеряемые характеристики выявленной несплошности (координаты, коэффициент выявляемости, условные размеры).</w:t>
      </w:r>
    </w:p>
    <w:p w:rsidR="00C8202A" w:rsidRPr="00ED2E71"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D2E71">
        <w:rPr>
          <w:rFonts w:ascii="Times New Roman" w:eastAsia="Times-Roman" w:hAnsi="Times New Roman" w:cs="Times New Roman"/>
          <w:sz w:val="28"/>
          <w:szCs w:val="28"/>
        </w:rPr>
        <w:t>Стык признается дефектным при выполнении всех следующих условий:</w:t>
      </w:r>
    </w:p>
    <w:p w:rsidR="00C8202A" w:rsidRPr="00ED2E71"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ED2E71">
        <w:rPr>
          <w:rFonts w:ascii="Times New Roman" w:eastAsia="Times-Roman" w:hAnsi="Times New Roman" w:cs="Times New Roman"/>
          <w:sz w:val="28"/>
          <w:szCs w:val="28"/>
        </w:rPr>
        <w:t>а) амплитуда эхо-сигнала от несплошности превышает пороговый</w:t>
      </w:r>
      <w:r w:rsidRPr="0028792A">
        <w:rPr>
          <w:rFonts w:ascii="Times New Roman" w:eastAsia="Times-Roman" w:hAnsi="Times New Roman" w:cs="Times New Roman"/>
          <w:sz w:val="28"/>
          <w:szCs w:val="28"/>
        </w:rPr>
        <w:t xml:space="preserve"> </w:t>
      </w:r>
      <w:r w:rsidRPr="00ED2E71">
        <w:rPr>
          <w:rFonts w:ascii="Times New Roman" w:eastAsia="Times-Roman" w:hAnsi="Times New Roman" w:cs="Times New Roman"/>
          <w:sz w:val="28"/>
          <w:szCs w:val="28"/>
        </w:rPr>
        <w:t>уровень при заданном значении чувствительности</w:t>
      </w:r>
      <w:r>
        <w:rPr>
          <w:rFonts w:ascii="Times New Roman" w:eastAsia="Times-Roman" w:hAnsi="Times New Roman" w:cs="Times New Roman"/>
          <w:sz w:val="28"/>
          <w:szCs w:val="28"/>
        </w:rPr>
        <w:t>;</w:t>
      </w:r>
    </w:p>
    <w:p w:rsidR="00C8202A" w:rsidRPr="00ED2E71"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ED2E71">
        <w:rPr>
          <w:rFonts w:ascii="Times New Roman" w:eastAsia="Times-Roman" w:hAnsi="Times New Roman" w:cs="Times New Roman"/>
          <w:sz w:val="28"/>
          <w:szCs w:val="28"/>
        </w:rPr>
        <w:t>б) измеренные значения координат несплошности соответствуют</w:t>
      </w:r>
      <w:r w:rsidRPr="0028792A">
        <w:rPr>
          <w:rFonts w:ascii="Times New Roman" w:eastAsia="Times-Roman" w:hAnsi="Times New Roman" w:cs="Times New Roman"/>
          <w:sz w:val="28"/>
          <w:szCs w:val="28"/>
        </w:rPr>
        <w:t xml:space="preserve"> </w:t>
      </w:r>
      <w:r w:rsidRPr="00ED2E71">
        <w:rPr>
          <w:rFonts w:ascii="Times New Roman" w:eastAsia="Times-Roman" w:hAnsi="Times New Roman" w:cs="Times New Roman"/>
          <w:sz w:val="28"/>
          <w:szCs w:val="28"/>
        </w:rPr>
        <w:t>расположению несплошности в заданной зоне контроля</w:t>
      </w:r>
      <w:r>
        <w:rPr>
          <w:rFonts w:ascii="Times New Roman" w:eastAsia="Times-Roman" w:hAnsi="Times New Roman" w:cs="Times New Roman"/>
          <w:sz w:val="28"/>
          <w:szCs w:val="28"/>
        </w:rPr>
        <w:t>;</w:t>
      </w:r>
    </w:p>
    <w:p w:rsidR="00C8202A" w:rsidRPr="00ED2E71"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sidRPr="00ED2E71">
        <w:rPr>
          <w:rFonts w:ascii="Times New Roman" w:eastAsia="Times-Roman" w:hAnsi="Times New Roman" w:cs="Times New Roman"/>
          <w:sz w:val="28"/>
          <w:szCs w:val="28"/>
        </w:rPr>
        <w:t xml:space="preserve">в) измеренные значения </w:t>
      </w:r>
      <w:r w:rsidRPr="00ED2E71">
        <w:rPr>
          <w:rFonts w:ascii="Times New Roman" w:eastAsia="Times-Italic" w:hAnsi="Times New Roman" w:cs="Times New Roman"/>
          <w:i/>
          <w:iCs/>
          <w:sz w:val="28"/>
          <w:szCs w:val="28"/>
        </w:rPr>
        <w:t xml:space="preserve">ЛХ </w:t>
      </w:r>
      <w:r w:rsidRPr="00ED2E71">
        <w:rPr>
          <w:rFonts w:ascii="Times New Roman" w:eastAsia="Times-Roman" w:hAnsi="Times New Roman" w:cs="Times New Roman"/>
          <w:sz w:val="28"/>
          <w:szCs w:val="28"/>
        </w:rPr>
        <w:t xml:space="preserve">и </w:t>
      </w:r>
      <w:r w:rsidRPr="00ED2E71">
        <w:rPr>
          <w:rFonts w:ascii="Times New Roman" w:eastAsia="Times-Italic" w:hAnsi="Times New Roman" w:cs="Times New Roman"/>
          <w:i/>
          <w:iCs/>
          <w:sz w:val="28"/>
          <w:szCs w:val="28"/>
        </w:rPr>
        <w:t xml:space="preserve">AL </w:t>
      </w:r>
      <w:r w:rsidRPr="00ED2E71">
        <w:rPr>
          <w:rFonts w:ascii="Times New Roman" w:eastAsia="Times-Roman" w:hAnsi="Times New Roman" w:cs="Times New Roman"/>
          <w:sz w:val="28"/>
          <w:szCs w:val="28"/>
        </w:rPr>
        <w:t>превышают 5 мм.</w:t>
      </w:r>
    </w:p>
    <w:p w:rsidR="00C8202A" w:rsidRPr="00ED2E71"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ED2E71">
        <w:rPr>
          <w:rFonts w:ascii="Times New Roman" w:eastAsia="Times-Roman" w:hAnsi="Times New Roman" w:cs="Times New Roman"/>
          <w:sz w:val="28"/>
          <w:szCs w:val="28"/>
        </w:rPr>
        <w:t xml:space="preserve"> Результаты УЗК каждого сварного стыка записывают в журнал.</w:t>
      </w:r>
    </w:p>
    <w:p w:rsidR="00C8202A" w:rsidRPr="00601EB9"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1EB9">
        <w:rPr>
          <w:rFonts w:ascii="Times New Roman" w:eastAsia="Times-Roman" w:hAnsi="Times New Roman" w:cs="Times New Roman"/>
          <w:sz w:val="28"/>
          <w:szCs w:val="28"/>
        </w:rPr>
        <w:t xml:space="preserve">В рабочем журнале УЗК сварных стыков рельсов должны быть отражены идентификационные данные сварного стыка (номер или имя файла данных) и место хранения ведомости контроля (при использовании средства НК, </w:t>
      </w:r>
      <w:r w:rsidRPr="00601EB9">
        <w:rPr>
          <w:rFonts w:ascii="Times New Roman" w:eastAsia="Times-Roman" w:hAnsi="Times New Roman" w:cs="Times New Roman"/>
          <w:sz w:val="28"/>
          <w:szCs w:val="28"/>
        </w:rPr>
        <w:lastRenderedPageBreak/>
        <w:t>обеспечивающего выдачу ведомости) или сведения о контролируемом стыке, основных параметрах, результатах, дате, времени и исполнителе НК, заверенные подписью исполнителя НК.</w:t>
      </w:r>
    </w:p>
    <w:p w:rsidR="00C8202A" w:rsidRPr="00601EB9"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1EB9">
        <w:rPr>
          <w:rFonts w:ascii="Times New Roman" w:eastAsia="Times-Roman" w:hAnsi="Times New Roman" w:cs="Times New Roman"/>
          <w:sz w:val="28"/>
          <w:szCs w:val="28"/>
        </w:rPr>
        <w:t xml:space="preserve"> Результаты УЗК дефектного сварного стыка отображают в ≪Карте дефектного стыка≫ (Приложения А и Б</w:t>
      </w:r>
      <w:r>
        <w:rPr>
          <w:rFonts w:ascii="Times New Roman" w:eastAsia="Times-Roman" w:hAnsi="Times New Roman" w:cs="Times New Roman"/>
          <w:sz w:val="28"/>
          <w:szCs w:val="28"/>
        </w:rPr>
        <w:t>).</w:t>
      </w:r>
    </w:p>
    <w:p w:rsidR="00C8202A" w:rsidRPr="00601EB9"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1EB9">
        <w:rPr>
          <w:rFonts w:ascii="Times New Roman" w:eastAsia="Times-Roman" w:hAnsi="Times New Roman" w:cs="Times New Roman"/>
          <w:sz w:val="28"/>
          <w:szCs w:val="28"/>
        </w:rPr>
        <w:t xml:space="preserve"> Рельс со сварным стыком, в котором обнаружен дефект, подлежит замене или взятию в накладки в установленном порядке</w:t>
      </w:r>
      <w:r>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601EB9">
        <w:rPr>
          <w:rFonts w:ascii="Times New Roman" w:eastAsia="Times-Roman" w:hAnsi="Times New Roman" w:cs="Times New Roman"/>
          <w:sz w:val="28"/>
          <w:szCs w:val="28"/>
        </w:rPr>
        <w:t xml:space="preserve"> Маркировка обнаруженных рельсов с дефектными стыками, а также гюрядок пропуска поездов по ним осуществляют в соответствии с</w:t>
      </w:r>
      <w:r>
        <w:rPr>
          <w:rFonts w:ascii="Times New Roman" w:eastAsia="Times-Roman" w:hAnsi="Times New Roman" w:cs="Times New Roman"/>
          <w:sz w:val="28"/>
          <w:szCs w:val="28"/>
        </w:rPr>
        <w:t xml:space="preserve"> </w:t>
      </w:r>
      <w:r w:rsidRPr="00635C30">
        <w:rPr>
          <w:rFonts w:ascii="Times New Roman" w:eastAsia="Times-Roman" w:hAnsi="Times New Roman" w:cs="Times New Roman"/>
          <w:sz w:val="28"/>
          <w:szCs w:val="28"/>
        </w:rPr>
        <w:t>Нормативно-техни</w:t>
      </w:r>
      <w:r>
        <w:rPr>
          <w:rFonts w:ascii="Times New Roman" w:eastAsia="Times-Roman" w:hAnsi="Times New Roman" w:cs="Times New Roman"/>
          <w:sz w:val="28"/>
          <w:szCs w:val="28"/>
        </w:rPr>
        <w:t xml:space="preserve">-ческой документации </w:t>
      </w:r>
      <w:r w:rsidRPr="00635C30">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w:t>
      </w:r>
      <w:r w:rsidRPr="00635C30">
        <w:rPr>
          <w:rFonts w:ascii="Times New Roman" w:eastAsia="Times-Roman" w:hAnsi="Times New Roman" w:cs="Times New Roman"/>
          <w:sz w:val="28"/>
          <w:szCs w:val="28"/>
        </w:rPr>
        <w:t>Признаки дефектных и остродефектных рельсов</w:t>
      </w:r>
      <w:r>
        <w:rPr>
          <w:rFonts w:ascii="Times New Roman" w:eastAsia="Times-Roman" w:hAnsi="Times New Roman" w:cs="Times New Roman"/>
          <w:sz w:val="28"/>
          <w:szCs w:val="28"/>
        </w:rPr>
        <w:t>»</w:t>
      </w:r>
      <w:r w:rsidRPr="00635C30">
        <w:rPr>
          <w:rFonts w:ascii="Times New Roman" w:eastAsia="Times-Roman" w:hAnsi="Times New Roman" w:cs="Times New Roman"/>
          <w:sz w:val="28"/>
          <w:szCs w:val="28"/>
        </w:rPr>
        <w:t>.</w:t>
      </w:r>
    </w:p>
    <w:p w:rsidR="00C8202A" w:rsidRDefault="00C8202A" w:rsidP="00C8202A">
      <w:pPr>
        <w:autoSpaceDE w:val="0"/>
        <w:autoSpaceDN w:val="0"/>
        <w:adjustRightInd w:val="0"/>
        <w:spacing w:after="0" w:line="240" w:lineRule="auto"/>
        <w:jc w:val="center"/>
        <w:rPr>
          <w:rFonts w:ascii="Times New Roman" w:eastAsia="Times-Roman" w:hAnsi="Times New Roman" w:cs="Times New Roman"/>
          <w:sz w:val="28"/>
          <w:szCs w:val="28"/>
        </w:rPr>
      </w:pPr>
    </w:p>
    <w:p w:rsidR="00C8202A" w:rsidRPr="00794396"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794396">
        <w:rPr>
          <w:rFonts w:ascii="Times New Roman" w:eastAsia="Times-Roman" w:hAnsi="Times New Roman" w:cs="Times New Roman"/>
          <w:b/>
          <w:sz w:val="28"/>
          <w:szCs w:val="28"/>
        </w:rPr>
        <w:t>Проведение контроля</w:t>
      </w:r>
    </w:p>
    <w:p w:rsidR="00C8202A" w:rsidRPr="00F302DE" w:rsidRDefault="00C8202A" w:rsidP="00C8202A">
      <w:pPr>
        <w:pStyle w:val="3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F302DE">
        <w:rPr>
          <w:rFonts w:ascii="Times New Roman" w:hAnsi="Times New Roman" w:cs="Times New Roman"/>
          <w:sz w:val="28"/>
          <w:szCs w:val="28"/>
        </w:rPr>
        <w:t xml:space="preserve"> При сварке рельсов в пути посредством ПРСМ должен быть выполнен досварочный контроль концевых участков рельсов в соответствии с ТИ 07.44-2005.</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02DE">
        <w:rPr>
          <w:rFonts w:ascii="Times New Roman" w:hAnsi="Times New Roman" w:cs="Times New Roman"/>
          <w:sz w:val="28"/>
          <w:szCs w:val="28"/>
        </w:rPr>
        <w:t xml:space="preserve">  Приемочный  УЗК стыков рельсов, свариваемых в РСП и в пути посредством ПРСМ,  выполняют с двух сторон сварного стыка в последовательности (рисунок </w:t>
      </w:r>
      <w:r>
        <w:rPr>
          <w:rFonts w:ascii="Times New Roman" w:hAnsi="Times New Roman" w:cs="Times New Roman"/>
          <w:sz w:val="28"/>
          <w:szCs w:val="28"/>
        </w:rPr>
        <w:t>5</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а) контроль п</w:t>
      </w:r>
      <w:r>
        <w:rPr>
          <w:rFonts w:ascii="Times New Roman" w:hAnsi="Times New Roman" w:cs="Times New Roman"/>
          <w:sz w:val="28"/>
          <w:szCs w:val="28"/>
        </w:rPr>
        <w:t>ерьев подошвы сверху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а</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 xml:space="preserve">б) контроль </w:t>
      </w:r>
      <w:r>
        <w:rPr>
          <w:rFonts w:ascii="Times New Roman" w:hAnsi="Times New Roman" w:cs="Times New Roman"/>
          <w:sz w:val="28"/>
          <w:szCs w:val="28"/>
        </w:rPr>
        <w:t>перьев подошвы снизу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б</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 xml:space="preserve">в) контроль шейки с </w:t>
      </w:r>
      <w:r>
        <w:rPr>
          <w:rFonts w:ascii="Times New Roman" w:hAnsi="Times New Roman" w:cs="Times New Roman"/>
          <w:sz w:val="28"/>
          <w:szCs w:val="28"/>
        </w:rPr>
        <w:t>боковых поверхностей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в</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г) контроль головки с</w:t>
      </w:r>
      <w:r>
        <w:rPr>
          <w:rFonts w:ascii="Times New Roman" w:hAnsi="Times New Roman" w:cs="Times New Roman"/>
          <w:sz w:val="28"/>
          <w:szCs w:val="28"/>
        </w:rPr>
        <w:t xml:space="preserve"> поверхности катания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г</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д) контроль головки с боковых повер</w:t>
      </w:r>
      <w:r>
        <w:rPr>
          <w:rFonts w:ascii="Times New Roman" w:hAnsi="Times New Roman" w:cs="Times New Roman"/>
          <w:sz w:val="28"/>
          <w:szCs w:val="28"/>
        </w:rPr>
        <w:t>хностей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д</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 xml:space="preserve">е) контроль шейки и участка подошвы  под шейкой с поверхности катания (рисунок </w:t>
      </w:r>
      <w:r>
        <w:rPr>
          <w:rFonts w:ascii="Times New Roman" w:hAnsi="Times New Roman" w:cs="Times New Roman"/>
          <w:sz w:val="28"/>
          <w:szCs w:val="28"/>
        </w:rPr>
        <w:t xml:space="preserve"> 5</w:t>
      </w:r>
      <w:r w:rsidRPr="00F302DE">
        <w:rPr>
          <w:rFonts w:ascii="Times New Roman" w:hAnsi="Times New Roman" w:cs="Times New Roman"/>
          <w:sz w:val="28"/>
          <w:szCs w:val="28"/>
        </w:rPr>
        <w:t>, е).</w:t>
      </w:r>
    </w:p>
    <w:p w:rsidR="00C8202A" w:rsidRPr="00F302DE" w:rsidRDefault="00C8202A" w:rsidP="00C8202A">
      <w:p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Примечание - Контроль переходного стыка в зоне подошвы осуществляют перемещая ПЭП по подошве рельса более легкого типа.</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02DE">
        <w:rPr>
          <w:rFonts w:ascii="Times New Roman" w:hAnsi="Times New Roman" w:cs="Times New Roman"/>
          <w:sz w:val="28"/>
          <w:szCs w:val="28"/>
        </w:rPr>
        <w:t xml:space="preserve"> Контроль сварных стыков рельсов, эксплуатируемых в пути, выполняют с двух сторон стыка в последовательности (рисунок </w:t>
      </w:r>
      <w:r>
        <w:rPr>
          <w:rFonts w:ascii="Times New Roman" w:hAnsi="Times New Roman" w:cs="Times New Roman"/>
          <w:sz w:val="28"/>
          <w:szCs w:val="28"/>
        </w:rPr>
        <w:t xml:space="preserve"> 5</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а) контроль головки с</w:t>
      </w:r>
      <w:r>
        <w:rPr>
          <w:rFonts w:ascii="Times New Roman" w:hAnsi="Times New Roman" w:cs="Times New Roman"/>
          <w:sz w:val="28"/>
          <w:szCs w:val="28"/>
        </w:rPr>
        <w:t xml:space="preserve"> поверхности катания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г</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 xml:space="preserve">б) контроль головки с </w:t>
      </w:r>
      <w:r>
        <w:rPr>
          <w:rFonts w:ascii="Times New Roman" w:hAnsi="Times New Roman" w:cs="Times New Roman"/>
          <w:sz w:val="28"/>
          <w:szCs w:val="28"/>
        </w:rPr>
        <w:t>боковых поверхностей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д</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в) контроль шейки с боковых поверхн</w:t>
      </w:r>
      <w:r>
        <w:rPr>
          <w:rFonts w:ascii="Times New Roman" w:hAnsi="Times New Roman" w:cs="Times New Roman"/>
          <w:sz w:val="28"/>
          <w:szCs w:val="28"/>
        </w:rPr>
        <w:t>остей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в</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г) контроль п</w:t>
      </w:r>
      <w:r>
        <w:rPr>
          <w:rFonts w:ascii="Times New Roman" w:hAnsi="Times New Roman" w:cs="Times New Roman"/>
          <w:sz w:val="28"/>
          <w:szCs w:val="28"/>
        </w:rPr>
        <w:t xml:space="preserve">ерьев подошвы сверху (рисунок  </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а</w:t>
      </w:r>
      <w:r w:rsidRPr="00F302DE">
        <w:rPr>
          <w:rFonts w:ascii="Times New Roman" w:hAnsi="Times New Roman" w:cs="Times New Roman"/>
          <w:sz w:val="28"/>
          <w:szCs w:val="28"/>
        </w:rPr>
        <w:t>);</w:t>
      </w:r>
    </w:p>
    <w:p w:rsidR="00C8202A" w:rsidRPr="00F302DE" w:rsidRDefault="00C8202A" w:rsidP="00C8202A">
      <w:pPr>
        <w:numPr>
          <w:ilvl w:val="12"/>
          <w:numId w:val="0"/>
        </w:numPr>
        <w:spacing w:after="0" w:line="240" w:lineRule="auto"/>
        <w:jc w:val="both"/>
        <w:rPr>
          <w:rFonts w:ascii="Times New Roman" w:hAnsi="Times New Roman" w:cs="Times New Roman"/>
          <w:sz w:val="28"/>
          <w:szCs w:val="28"/>
        </w:rPr>
      </w:pPr>
      <w:r w:rsidRPr="00F302DE">
        <w:rPr>
          <w:rFonts w:ascii="Times New Roman" w:hAnsi="Times New Roman" w:cs="Times New Roman"/>
          <w:sz w:val="28"/>
          <w:szCs w:val="28"/>
        </w:rPr>
        <w:t xml:space="preserve">д) контроль шейки и участка подошвы  под шейкой с </w:t>
      </w:r>
      <w:r>
        <w:rPr>
          <w:rFonts w:ascii="Times New Roman" w:hAnsi="Times New Roman" w:cs="Times New Roman"/>
          <w:sz w:val="28"/>
          <w:szCs w:val="28"/>
        </w:rPr>
        <w:t>поверхности катания  (рисунок  5</w:t>
      </w:r>
      <w:r w:rsidRPr="00F302DE">
        <w:rPr>
          <w:rFonts w:ascii="Times New Roman" w:hAnsi="Times New Roman" w:cs="Times New Roman"/>
          <w:sz w:val="28"/>
          <w:szCs w:val="28"/>
        </w:rPr>
        <w:t xml:space="preserve">, </w:t>
      </w:r>
      <w:r w:rsidRPr="00F302DE">
        <w:rPr>
          <w:rFonts w:ascii="Times New Roman" w:hAnsi="Times New Roman" w:cs="Times New Roman"/>
          <w:i/>
          <w:sz w:val="28"/>
          <w:szCs w:val="28"/>
        </w:rPr>
        <w:t>е</w:t>
      </w:r>
      <w:r w:rsidRPr="00F302DE">
        <w:rPr>
          <w:rFonts w:ascii="Times New Roman" w:hAnsi="Times New Roman" w:cs="Times New Roman"/>
          <w:sz w:val="28"/>
          <w:szCs w:val="28"/>
        </w:rPr>
        <w:t xml:space="preserve">). </w:t>
      </w:r>
    </w:p>
    <w:p w:rsidR="00C8202A" w:rsidRDefault="00C8202A" w:rsidP="00C820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02DE">
        <w:rPr>
          <w:rFonts w:ascii="Times New Roman" w:hAnsi="Times New Roman" w:cs="Times New Roman"/>
          <w:sz w:val="28"/>
          <w:szCs w:val="28"/>
        </w:rPr>
        <w:t xml:space="preserve"> При прозвучивании любой зоны сварного стыка ПЭП располагают перпендикулярно к стыку и, систематически поворачивая его в обе стороны на 15...25</w:t>
      </w:r>
      <w:r w:rsidRPr="00F302DE">
        <w:rPr>
          <w:rFonts w:ascii="Times New Roman" w:hAnsi="Times New Roman" w:cs="Times New Roman"/>
          <w:i/>
          <w:sz w:val="28"/>
          <w:szCs w:val="28"/>
          <w:vertAlign w:val="superscript"/>
        </w:rPr>
        <w:t>°</w:t>
      </w:r>
      <w:r w:rsidRPr="00F302DE">
        <w:rPr>
          <w:rFonts w:ascii="Times New Roman" w:hAnsi="Times New Roman" w:cs="Times New Roman"/>
          <w:sz w:val="28"/>
          <w:szCs w:val="28"/>
        </w:rPr>
        <w:t xml:space="preserve"> , перемещают вдоль линии стыка, совершая возвратно - поступательное движение. Шаг перемещения вдоль стыка не должен превышать </w:t>
      </w:r>
      <w:smartTag w:uri="urn:schemas-microsoft-com:office:smarttags" w:element="metricconverter">
        <w:smartTagPr>
          <w:attr w:name="ProductID" w:val="3 мм"/>
        </w:smartTagPr>
        <w:r w:rsidRPr="00F302DE">
          <w:rPr>
            <w:rFonts w:ascii="Times New Roman" w:hAnsi="Times New Roman" w:cs="Times New Roman"/>
            <w:sz w:val="28"/>
            <w:szCs w:val="28"/>
          </w:rPr>
          <w:t>3 мм</w:t>
        </w:r>
      </w:smartTag>
      <w:r w:rsidRPr="00F302DE">
        <w:rPr>
          <w:rFonts w:ascii="Times New Roman" w:hAnsi="Times New Roman" w:cs="Times New Roman"/>
          <w:sz w:val="28"/>
          <w:szCs w:val="28"/>
        </w:rPr>
        <w:t xml:space="preserve"> (что соответствует приблизительно 1/4 ширины ПЭП), а скорость - 100 мм/с. </w:t>
      </w:r>
    </w:p>
    <w:tbl>
      <w:tblPr>
        <w:tblStyle w:val="ad"/>
        <w:tblW w:w="0" w:type="auto"/>
        <w:tblLook w:val="04A0" w:firstRow="1" w:lastRow="0" w:firstColumn="1" w:lastColumn="0" w:noHBand="0" w:noVBand="1"/>
      </w:tblPr>
      <w:tblGrid>
        <w:gridCol w:w="5441"/>
        <w:gridCol w:w="4413"/>
      </w:tblGrid>
      <w:tr w:rsidR="00C8202A" w:rsidRPr="00A87A2E" w:rsidTr="002D1363">
        <w:trPr>
          <w:trHeight w:val="2921"/>
        </w:trPr>
        <w:tc>
          <w:tcPr>
            <w:tcW w:w="5350" w:type="dxa"/>
          </w:tcPr>
          <w:p w:rsidR="00C8202A" w:rsidRPr="00A87A2E" w:rsidRDefault="00C8202A" w:rsidP="002D1363">
            <w:pPr>
              <w:jc w:val="both"/>
              <w:rPr>
                <w:rFonts w:ascii="Times New Roman" w:hAnsi="Times New Roman" w:cs="Times New Roman"/>
                <w:sz w:val="28"/>
                <w:szCs w:val="28"/>
              </w:rPr>
            </w:pPr>
            <w:r>
              <w:rPr>
                <w:rFonts w:ascii="Times New Roman" w:hAnsi="Times New Roman" w:cs="Times New Roman"/>
                <w:i/>
                <w:sz w:val="28"/>
                <w:szCs w:val="28"/>
              </w:rPr>
              <w:lastRenderedPageBreak/>
              <w:t>а)</w:t>
            </w:r>
            <w:r>
              <w:rPr>
                <w:sz w:val="20"/>
              </w:rPr>
              <w:t xml:space="preserve"> </w:t>
            </w:r>
            <w:r>
              <w:rPr>
                <w:noProof/>
                <w:sz w:val="20"/>
              </w:rPr>
              <w:drawing>
                <wp:inline distT="0" distB="0" distL="0" distR="0">
                  <wp:extent cx="2473984" cy="2274407"/>
                  <wp:effectExtent l="19050" t="0" r="0" b="0"/>
                  <wp:docPr id="1513"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
                          <a:srcRect/>
                          <a:stretch>
                            <a:fillRect/>
                          </a:stretch>
                        </pic:blipFill>
                        <pic:spPr bwMode="auto">
                          <a:xfrm>
                            <a:off x="0" y="0"/>
                            <a:ext cx="2476419" cy="2276646"/>
                          </a:xfrm>
                          <a:prstGeom prst="rect">
                            <a:avLst/>
                          </a:prstGeom>
                          <a:noFill/>
                          <a:ln w="9525">
                            <a:noFill/>
                            <a:miter lim="800000"/>
                            <a:headEnd/>
                            <a:tailEnd/>
                          </a:ln>
                        </pic:spPr>
                      </pic:pic>
                    </a:graphicData>
                  </a:graphic>
                </wp:inline>
              </w:drawing>
            </w:r>
          </w:p>
        </w:tc>
        <w:tc>
          <w:tcPr>
            <w:tcW w:w="4341" w:type="dxa"/>
          </w:tcPr>
          <w:p w:rsidR="00C8202A" w:rsidRPr="00A87A2E" w:rsidRDefault="00581577" w:rsidP="002D1363">
            <w:pPr>
              <w:jc w:val="both"/>
              <w:rPr>
                <w:rFonts w:ascii="Times New Roman" w:hAnsi="Times New Roman" w:cs="Times New Roman"/>
                <w:sz w:val="28"/>
                <w:szCs w:val="28"/>
              </w:rPr>
            </w:pPr>
            <w:r>
              <w:rPr>
                <w:rFonts w:ascii="Times New Roman" w:hAnsi="Times New Roman" w:cs="Times New Roman"/>
                <w:i/>
                <w:noProof/>
                <w:sz w:val="28"/>
                <w:szCs w:val="28"/>
              </w:rPr>
              <w:pict>
                <v:line id="_x0000_s2034" style="position:absolute;left:0;text-align:left;z-index:251705344;mso-position-horizontal-relative:text;mso-position-vertical-relative:text" from="98.7pt,-90.6pt" to="99.8pt,-60.3pt" strokecolor="#1f1a17" strokeweight=".3pt"/>
              </w:pict>
            </w:r>
            <w:r>
              <w:rPr>
                <w:rFonts w:ascii="Times New Roman" w:hAnsi="Times New Roman" w:cs="Times New Roman"/>
                <w:i/>
                <w:noProof/>
                <w:sz w:val="28"/>
                <w:szCs w:val="28"/>
              </w:rPr>
              <w:pict>
                <v:line id="_x0000_s2033" style="position:absolute;left:0;text-align:left;z-index:251704320;mso-position-horizontal-relative:text;mso-position-vertical-relative:text" from="86.7pt,-102.6pt" to="87.8pt,-72.3pt" strokecolor="#1f1a17" strokeweight=".3pt"/>
              </w:pict>
            </w:r>
            <w:r w:rsidR="00C8202A">
              <w:rPr>
                <w:rFonts w:ascii="Times New Roman" w:hAnsi="Times New Roman" w:cs="Times New Roman"/>
                <w:sz w:val="28"/>
                <w:szCs w:val="28"/>
              </w:rPr>
              <w:t xml:space="preserve">      </w:t>
            </w:r>
            <w:r w:rsidR="00C8202A">
              <w:rPr>
                <w:rFonts w:ascii="Times New Roman" w:hAnsi="Times New Roman" w:cs="Times New Roman"/>
                <w:i/>
                <w:sz w:val="28"/>
                <w:szCs w:val="28"/>
              </w:rPr>
              <w:t>б)</w:t>
            </w:r>
            <w:r w:rsidR="00C8202A">
              <w:rPr>
                <w:rFonts w:ascii="Times New Roman" w:hAnsi="Times New Roman" w:cs="Times New Roman"/>
                <w:sz w:val="28"/>
                <w:szCs w:val="28"/>
              </w:rPr>
              <w:t xml:space="preserve">    </w:t>
            </w:r>
            <w:r>
              <w:pict>
                <v:group id="_x0000_s1947" editas="canvas" style="width:203.05pt;height:164.5pt;mso-position-horizontal-relative:char;mso-position-vertical-relative:line" coordorigin="15,-293" coordsize="4061,32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8" type="#_x0000_t75" style="position:absolute;left:15;top:-293;width:4061;height:3290" o:preferrelative="f">
                    <v:fill o:detectmouseclick="t"/>
                    <v:path o:extrusionok="t" o:connecttype="none"/>
                  </v:shape>
                  <v:shape id="_x0000_s1949" style="position:absolute;left:900;top:962;width:256;height:409" coordsize="256,409" path="m256,77l250,61,247,43,244,21,250,,6,329,,350r,22l3,390r3,19l256,77xe" fillcolor="#aaa9a9" stroked="f">
                    <v:path arrowok="t"/>
                  </v:shape>
                  <v:shape id="_x0000_s1950" style="position:absolute;left:1138;top:959;width:21;height:83" coordsize="21,83" path="m15,9l6,3,,24,3,46,6,64r6,19l21,77,18,61,15,43r,-19l18,6,6,r9,9xe" fillcolor="#1f1a17" stroked="f">
                    <v:path arrowok="t"/>
                  </v:shape>
                  <v:shape id="_x0000_s1951" style="position:absolute;left:900;top:959;width:253;height:335" coordsize="253,335" path="m,329r12,6l253,9,244,,,326r,3xe" fillcolor="#1f1a17" stroked="f">
                    <v:path arrowok="t"/>
                  </v:shape>
                  <v:shape id="_x0000_s1952" style="position:absolute;left:894;top:1288;width:18;height:98" coordsize="18,98" path="m6,79r12,4l15,64,12,46r,-19l18,3,6,,,24,,46,3,67,6,86r12,3l6,86,9,98r9,-9l6,79xe" fillcolor="#1f1a17" stroked="f">
                    <v:path arrowok="t"/>
                  </v:shape>
                  <v:shape id="_x0000_s1953" style="position:absolute;left:900;top:1036;width:262;height:341" coordsize="262,341" path="m259,r-9,l,331r12,10l259,6r,-6l259,6r3,-3l259,xe" fillcolor="#1f1a17" stroked="f">
                    <v:path arrowok="t"/>
                  </v:shape>
                  <v:shape id="_x0000_s1954" style="position:absolute;left:2062;top:18;width:48;height:338" coordsize="48,338" path="m24,338r,l33,302r6,-37l42,228r3,-40l48,99,48,,24,r,99l21,185r-3,40l15,262,9,295,,332r,l24,338xe" fillcolor="#1f1a17" stroked="f">
                    <v:path arrowok="t"/>
                  </v:shape>
                  <v:shape id="_x0000_s1955" style="position:absolute;left:1561;top:350;width:525;height:145" coordsize="525,145" path="m3,145r3,l45,139r66,-10l190,117r88,-12l362,86,438,68,468,56,495,43r9,-9l513,25r9,-9l525,6,501,r-3,3l495,10r-6,6l483,19,459,31,431,43,359,62,275,80,187,93r-79,12l42,114,,120r,l3,145xe" fillcolor="#1f1a17" stroked="f">
                    <v:path arrowok="t"/>
                  </v:shape>
                  <v:shape id="_x0000_s1956" style="position:absolute;left:1476;top:470;width:88;height:77" coordsize="88,77" path="m24,77r,l27,68r6,-9l43,49r9,-6l73,31,88,25,85,,64,9,36,22,24,31,12,43,6,59,,74r,l24,77xe" fillcolor="#1f1a17" stroked="f">
                    <v:path arrowok="t"/>
                  </v:shape>
                  <v:shape id="_x0000_s1957" style="position:absolute;left:1473;top:544;width:27;height:77" coordsize="27,77" path="m24,52r,l27,52r,l24,49r,-9l24,21,27,3,3,,,18,,40,,52,3,64r9,10l24,77r,l24,52xe" fillcolor="#1f1a17" stroked="f">
                    <v:path arrowok="t"/>
                  </v:shape>
                  <v:shape id="_x0000_s1958" style="position:absolute;left:1497;top:596;width:677;height:25" coordsize="677,25" path="m677,l586,,483,,378,,275,,179,,97,,37,,,,,25r37,l97,25r82,l275,25r103,l483,25r103,l677,25,677,xe" fillcolor="#1f1a17" stroked="f">
                    <v:path arrowok="t"/>
                  </v:shape>
                  <v:shape id="_x0000_s1959" style="position:absolute;left:2237;top:18;width:51;height:338" coordsize="51,338" path="m51,332r,l42,295,36,262,33,225,30,185,27,99,27,,,,3,102r,86l6,228r6,37l18,302r9,36l27,338r24,-6xe" fillcolor="#1f1a17" stroked="f">
                    <v:path arrowok="t"/>
                  </v:shape>
                  <v:shape id="_x0000_s1960" style="position:absolute;left:2264;top:350;width:525;height:145" coordsize="525,145" path="m525,120r,l483,114r-66,-9l335,93,251,80,166,62,94,43,67,31,42,19,33,16,27,10,24,3,24,,,6,3,16r6,9l18,34r12,9l55,56,88,68r72,18l245,105r87,12l414,129r66,10l519,145r,l525,120xe" fillcolor="#1f1a17" stroked="f">
                    <v:path arrowok="t"/>
                  </v:shape>
                  <v:shape id="_x0000_s1961" style="position:absolute;left:2783;top:470;width:91;height:77" coordsize="91,77" path="m91,74r,l85,59,76,43,67,31,52,22,28,9,6,,,25r19,6l40,43r9,6l58,59r3,9l64,77r,l91,74xe" fillcolor="#1f1a17" stroked="f">
                    <v:path arrowok="t"/>
                  </v:shape>
                  <v:shape id="_x0000_s1962" style="position:absolute;left:2847;top:544;width:30;height:77" coordsize="30,77" path="m6,77r,l18,74,27,64,30,52r,-12l27,18,27,,,3,3,21,6,40,3,49r,3l3,52r,l6,52r,25xe" fillcolor="#1f1a17" stroked="f">
                    <v:path arrowok="t"/>
                  </v:shape>
                  <v:shape id="_x0000_s1963" style="position:absolute;left:2174;top:596;width:679;height:25" coordsize="679,25" path="m,25r93,l193,25r105,l404,25r94,l582,25r61,l679,25,679,,643,,582,,498,,404,,298,,193,,93,,,,,25xe" fillcolor="#1f1a17" stroked="f">
                    <v:path arrowok="t"/>
                  </v:shape>
                  <v:shape id="_x0000_s1964" style="position:absolute;left:15;top:602;width:1479;height:1924" coordsize="1479,1924" path="m18,1924l1479,16,1461,,,1909r18,15xe" fillcolor="#1f1a17" stroked="f">
                    <v:path arrowok="t"/>
                  </v:shape>
                  <v:shape id="_x0000_s1965" style="position:absolute;left:30;top:507;width:1473;height:1914" coordsize="1473,1914" path="m12,1914l1473,6,1464,,,1905r12,9xe" fillcolor="#1f1a17" stroked="f">
                    <v:path arrowok="t"/>
                  </v:shape>
                  <v:shape id="_x0000_s1966" style="position:absolute;left:1763;top:15;width:338;height:437" coordsize="338,437" path="m9,437l338,7,329,,,428r9,9xe" fillcolor="#1f1a17" stroked="f">
                    <v:path arrowok="t"/>
                  </v:shape>
                  <v:shape id="_x0000_s1967" style="position:absolute;left:27;top:2474;width:278;height:52" coordsize="278,52" path="m266,6l272,,239,3,205,6r-33,6l139,18,70,30,,40,3,52,73,43,142,30r33,-6l208,18r34,-3l272,12r6,-6l272,12r6,l278,6r-12,xe" fillcolor="#1f1a17" stroked="f">
                    <v:path arrowok="t"/>
                  </v:shape>
                  <v:shape id="_x0000_s1968" style="position:absolute;left:293;top:2471;width:187;height:30" coordsize="187,30" path="m187,18r,l151,15,90,6,60,3,33,,12,,,9r12,l15,12r15,l57,15r30,6l151,27r36,3l187,30r,-12xe" fillcolor="#1f1a17" stroked="f">
                    <v:path arrowok="t"/>
                  </v:shape>
                  <v:shape id="_x0000_s1969" style="position:absolute;left:480;top:2477;width:344;height:46" coordsize="344,46" path="m344,37r,l332,27,317,21,299,15,278,9,229,3,178,,124,,72,3,30,6,,12,,24,33,18,75,15r49,-3l175,12r54,3l275,21r21,6l311,34r15,6l335,46r,l344,37xe" fillcolor="#1f1a17" stroked="f">
                    <v:path arrowok="t"/>
                  </v:shape>
                  <v:shape id="_x0000_s1970" style="position:absolute;left:815;top:2514;width:214;height:18" coordsize="214,18" path="m214,3r,l169,,103,6,70,6,39,6,18,3,9,,,9r15,6l39,18r31,l103,18r66,-3l211,15r,l214,3xe" fillcolor="#1f1a17" stroked="f">
                    <v:path arrowok="t"/>
                  </v:shape>
                  <v:shape id="_x0000_s1971" style="position:absolute;left:1026;top:2517;width:212;height:18" coordsize="212,18" path="m212,3l209,,157,3,103,6,76,6,49,6,25,3,3,,,12r25,6l49,18r27,l103,18r57,-3l209,12r-6,l212,3xe" fillcolor="#1f1a17" stroked="f">
                    <v:path arrowok="t"/>
                  </v:shape>
                  <v:shape id="_x0000_s1972" style="position:absolute;left:1229;top:2520;width:33;height:27" coordsize="33,27" path="m33,21l27,15,18,9,9,,,9,9,21r18,6l21,21r12,l33,15r-6,l33,21xe" fillcolor="#1f1a17" stroked="f">
                    <v:path arrowok="t"/>
                  </v:shape>
                  <v:shape id="_x0000_s1973" style="position:absolute;left:1250;top:2508;width:145;height:49" coordsize="145,49" path="m145,l115,9,66,24,45,30,24,33r-6,l12,33r,l12,33,,33,3,43r6,3l18,49r9,-3l48,43,72,36,118,21r27,-9l145,xe" fillcolor="#1f1a17" stroked="f">
                    <v:path arrowok="t"/>
                  </v:shape>
                  <v:shape id="_x0000_s1974" style="position:absolute;left:21;top:2425;width:24;height:30" coordsize="24,30" path="m18,30r6,-6l18,12,15,,,,6,15r3,9l18,18r,12l24,30r,-6l18,30xe" fillcolor="#1f1a17" stroked="f">
                    <v:path arrowok="t"/>
                  </v:shape>
                  <v:shape id="_x0000_s1975" style="position:absolute;left:27;top:2443;width:12;height:28" coordsize="12,28" path="m6,28r6,-6l12,15r,-3l12,,,9,,22,6,15r,13l12,28r,-6l6,28xe" fillcolor="#1f1a17" stroked="f">
                    <v:path arrowok="t"/>
                  </v:shape>
                  <v:shape id="_x0000_s1976" style="position:absolute;left:18;top:2458;width:15;height:16" coordsize="15,16" path="m,10r6,6l12,13r3,l15,,9,3,6,3r6,7l,10r,6l6,16,,10xe" fillcolor="#1f1a17" stroked="f">
                    <v:path arrowok="t"/>
                  </v:shape>
                  <v:shape id="_x0000_s1977" style="position:absolute;left:18;top:2461;width:15;height:25" coordsize="15,25" path="m6,25l9,22r6,-9l15,4,6,,,7r12,l9,13,3,10r,l,13,6,10r,15xe" fillcolor="#1f1a17" stroked="f">
                    <v:path arrowok="t"/>
                  </v:shape>
                  <v:shape id="_x0000_s1978" style="position:absolute;left:15;top:2471;width:15;height:37" coordsize="15,37" path="m15,37r,-10l12,18r,-6l9,15,9,,,9,,21r,9l3,37r12,xe" fillcolor="#1f1a17" stroked="f">
                    <v:path arrowok="t"/>
                  </v:shape>
                  <v:shape id="_x0000_s1979" style="position:absolute;left:2098;top:15;width:70;height:22" coordsize="70,22" path="m58,16r6,-6l48,10r-12,l24,7,6,,,10r21,9l36,22r12,l64,22r6,-6l64,22r6,l70,16r-12,xe" fillcolor="#1f1a17" stroked="f">
                    <v:path arrowok="t"/>
                  </v:shape>
                  <v:shape id="_x0000_s1980" style="position:absolute;left:2156;top:12;width:18;height:19" coordsize="18,19" path="m12,l6,10r-3,l,19r12,l15,16r3,-6l12,16,12,,6,r,10l12,xe" fillcolor="#1f1a17" stroked="f">
                    <v:path arrowok="t"/>
                  </v:shape>
                  <v:shape id="_x0000_s1981" style="position:absolute;left:2168;top:12;width:84;height:25" coordsize="84,25" path="m84,13l42,6,,,,16r42,3l84,25r,-12xe" fillcolor="#1f1a17" stroked="f">
                    <v:path arrowok="t"/>
                  </v:shape>
                  <v:shape id="_x0000_s1982" style="position:absolute;left:918;top:1045;width:1600;height:326" coordsize="1600,326" path="m1600,6l238,,,326r1364,l1600,6xe" fillcolor="#aaa9a9" stroked="f">
                    <v:path arrowok="t"/>
                  </v:shape>
                  <v:shape id="_x0000_s1983" style="position:absolute;left:1153;top:1039;width:1365;height:18" coordsize="1365,18" path="m,3l3,15r1362,3l1365,6,3,,,3,3,,,,,3xe" fillcolor="#1f1a17" stroked="f">
                    <v:path arrowok="t"/>
                  </v:shape>
                  <v:shape id="_x0000_s1984" style="position:absolute;left:906;top:1042;width:256;height:335" coordsize="256,335" path="m12,335r6,-3l256,9,247,,6,325r6,10l6,325,,335r12,xe" fillcolor="#1f1a17" stroked="f">
                    <v:path arrowok="t"/>
                  </v:shape>
                  <v:shape id="_x0000_s1985" style="position:absolute;left:918;top:1364;width:1367;height:13" coordsize="1367,13" path="m1367,10l1364,,,,,13r1364,l1367,10r-3,3l1367,13r,-3xe" fillcolor="#1f1a17" stroked="f">
                    <v:path arrowok="t"/>
                  </v:shape>
                  <v:shape id="_x0000_s1986" style="position:absolute;left:2276;top:1045;width:254;height:329" coordsize="254,329" path="m242,r-6,3l,322r9,7l245,12,242,r3,12l254,,242,xe" fillcolor="#1f1a17" stroked="f">
                    <v:path arrowok="t"/>
                  </v:shape>
                  <v:shape id="_x0000_s1987" style="position:absolute;left:1386;top:602;width:1482;height:1924" coordsize="1482,1924" path="m21,1924l1482,16,1464,,,1909r21,15xe" fillcolor="#1f1a17" stroked="f">
                    <v:path arrowok="t"/>
                  </v:shape>
                  <v:rect id="_x0000_s1988" style="position:absolute;left:2319;top:1214;width:63;height:12" fillcolor="#1f1a17" stroked="f"/>
                  <v:rect id="_x0000_s1989" style="position:absolute;left:2219;top:1214;width:63;height:12" fillcolor="#1f1a17" stroked="f"/>
                  <v:rect id="_x0000_s1990" style="position:absolute;left:2116;top:1214;width:64;height:12" fillcolor="#1f1a17" stroked="f"/>
                  <v:rect id="_x0000_s1991" style="position:absolute;left:2017;top:1214;width:63;height:12" fillcolor="#1f1a17" stroked="f"/>
                  <v:rect id="_x0000_s1992" style="position:absolute;left:1917;top:1214;width:63;height:12" fillcolor="#1f1a17" stroked="f"/>
                  <v:rect id="_x0000_s1993" style="position:absolute;left:1814;top:1214;width:64;height:12" fillcolor="#1f1a17" stroked="f"/>
                  <v:rect id="_x0000_s1994" style="position:absolute;left:1715;top:1214;width:63;height:12" fillcolor="#1f1a17" stroked="f"/>
                  <v:rect id="_x0000_s1995" style="position:absolute;left:1615;top:1214;width:61;height:12" fillcolor="#1f1a17" stroked="f"/>
                  <v:rect id="_x0000_s1996" style="position:absolute;left:1512;top:1214;width:64;height:12" fillcolor="#1f1a17" stroked="f"/>
                  <v:rect id="_x0000_s1997" style="position:absolute;left:1413;top:1214;width:63;height:12" fillcolor="#1f1a17" stroked="f"/>
                  <v:rect id="_x0000_s1998" style="position:absolute;left:1313;top:1214;width:61;height:12" fillcolor="#1f1a17" stroked="f"/>
                  <v:rect id="_x0000_s1999" style="position:absolute;left:1211;top:1214;width:63;height:12" fillcolor="#1f1a17" stroked="f"/>
                  <v:rect id="_x0000_s2000" style="position:absolute;left:1111;top:1214;width:63;height:12" fillcolor="#1f1a17" stroked="f"/>
                  <v:shape id="_x0000_s2001" style="position:absolute;left:1014;top:1214;width:58;height:12" coordsize="58,12" path="m,6r6,6l58,12,58,,6,,,6r,l,12r6,l,6xe" fillcolor="#1f1a17" stroked="f">
                    <v:path arrowok="t"/>
                  </v:shape>
                  <v:shape id="_x0000_s2002" style="position:absolute;left:1011;top:1208;width:15;height:12" coordsize="15,12" path="m,3l12,r3,9l3,12,,3xe" fillcolor="#1f1a17" stroked="f">
                    <v:path arrowok="t"/>
                  </v:shape>
                  <v:shape id="_x0000_s2003" style="position:absolute;left:1002;top:1140;width:18;height:34" coordsize="18,34" path="m6,l,19,3,34,15,31r,-9l18,3,6,xe" fillcolor="#1f1a17" stroked="f">
                    <v:path arrowok="t"/>
                  </v:shape>
                  <v:line id="_x0000_s2004" style="position:absolute" from="278,2225" to="1603,2226" strokecolor="#1f1a17" strokeweight=".3pt"/>
                  <v:shape id="_x0000_s2005" style="position:absolute;left:354;top:1057;width:1972;height:1183" coordsize="1972,1183" path="m,1171l891,,142,1171,1033,,305,1171,1178,,456,1177,1335,6,607,1183r-6,l1489,,764,1177,1639,,933,1177,1790,6,1081,1177,1972,6e" filled="f" strokecolor="#1f1a17" strokeweight=".3pt">
                    <v:path arrowok="t"/>
                  </v:shape>
                  <v:line id="_x0000_s2006" style="position:absolute" from="1639,2225" to="2159,2226" strokecolor="#1f1a17" strokeweight=".45pt"/>
                  <v:line id="_x0000_s2007" style="position:absolute" from="2400,1224" to="2920,1225" strokecolor="#1f1a17" strokeweight=".45pt"/>
                  <v:line id="_x0000_s2008" style="position:absolute" from="2521,1054" to="3043,1055" strokecolor="#1f1a17" strokeweight=".45pt"/>
                  <v:shape id="_x0000_s2009" style="position:absolute;left:2736;top:1218;width:85;height:95" coordsize="85,95" path="m85,l61,95r,l61,92r,l58,89r,-3l55,86r,-3l52,80r,l49,76r,-3l46,73r,-3l43,70r,-3l40,67,37,64r,l34,61r-3,l31,58r-3,l25,55r,l22,55,19,52r-3,l16,52r-4,l9,49r-3,l3,49,,49,85,r,xe" fillcolor="#1f1a17" stroked="f">
                    <v:path arrowok="t"/>
                  </v:shape>
                  <v:shape id="_x0000_s2010" style="position:absolute;left:2076;top:1230;width:738;height:960" coordsize="604,784" path="m9,784l604,7,595,,,778r9,6xe" fillcolor="#1f1a17" stroked="f">
                    <v:path arrowok="t"/>
                  </v:shape>
                  <v:shape id="_x0000_s2011" style="position:absolute;left:2056;top:2130;width:84;height:92" coordsize="84,92" path="m,92l84,46r,l81,46r-3,l78,43r-3,l72,43r-3,l66,40r,l63,40,60,36r,l57,36,54,33r,l51,30r-3,l48,27r-3,l42,24r,l39,21r,l36,18r,-3l33,15r,-3l30,9r,l27,6r,-3l27,,24,,,92r,xe" fillcolor="#1f1a17" stroked="f">
                    <v:path arrowok="t"/>
                  </v:shape>
                  <v:shape id="_x0000_s2012" style="position:absolute;left:2820;top:1051;width:136;height:173" coordsize="254,326" path="m12,326l254,6,244,,,316r12,10xe" fillcolor="#1f1a17" stroked="f">
                    <v:path arrowok="t"/>
                  </v:shape>
                  <v:shape id="_x0000_s2013" style="position:absolute;left:2953;top:959;width:84;height:95" coordsize="84,95" path="m,95l24,r,l24,3r3,3l27,9r3,l30,12r,3l33,15r,3l36,21r,l39,24r3,l42,27r3,l45,30r3,l51,34r,l54,37r,l57,40r3,l63,40r,3l66,43r3,l72,46r,l75,46r3,l81,49r3,l,95r,xe" fillcolor="#1f1a17" stroked="f">
                    <v:path arrowok="t"/>
                  </v:shape>
                  <v:shape id="_x0000_s2014" style="position:absolute;left:2974;top:762;width:202;height:261" coordsize="202,261" path="m193,l,252r9,9l202,9,193,xe" fillcolor="#1f1a17" stroked="f">
                    <v:path arrowok="t"/>
                  </v:shape>
                  <v:line id="_x0000_s2015" style="position:absolute" from="1561,486" to="1562,612" strokecolor="#1f1a17" strokeweight=".3pt"/>
                  <v:line id="_x0000_s2016" style="position:absolute" from="1676,476" to="1677,602" strokecolor="#1f1a17" strokeweight=".3pt"/>
                  <v:line id="_x0000_s2017" style="position:absolute" from="1796,458" to="1797,602" strokecolor="#1f1a17" strokeweight=".3pt"/>
                  <v:line id="_x0000_s2018" style="position:absolute" from="1920,436" to="1921,602" strokecolor="#1f1a17" strokeweight=".3pt"/>
                  <v:line id="_x0000_s2019" style="position:absolute" from="2053,384" to="2054,602" strokecolor="#1f1a17" strokeweight=".3pt"/>
                  <v:line id="_x0000_s2020" style="position:absolute" from="2156,-4" to="2178,602" strokecolor="#1f1a17" strokeweight=".3pt"/>
                  <v:line id="_x0000_s2021" style="position:absolute" from="2303,387" to="2304,605" strokecolor="#1f1a17" strokeweight=".3pt"/>
                  <v:line id="_x0000_s2022" style="position:absolute" from="2433,433" to="2434,605" strokecolor="#1f1a17" strokeweight=".3pt"/>
                  <v:line id="_x0000_s2023" style="position:absolute" from="2557,449" to="2558,605" strokecolor="#1f1a17" strokeweight=".3pt"/>
                  <v:line id="_x0000_s2024" style="position:absolute" from="2684,479" to="2685,605" strokecolor="#1f1a17" strokeweight=".3pt"/>
                  <v:group id="_x0000_s2025" style="position:absolute;left:2952;top:726;width:125;height:157;rotation:-1485170fd" coordorigin="8394,9499" coordsize="125,157">
                    <v:shape id="_x0000_s2026" style="position:absolute;left:8394;top:9544;width:55;height:112;mso-position-horizontal:absolute;mso-position-vertical:absolute" coordsize="55,112" path="m55,71r,7l,112r,-4l,104,4,97,7,86r8,-8l22,67,33,48,40,37r4,-7l44,22r,-7l40,11r-3,l29,15r-7,3l15,26r,7l11,41,,45,4,33,11,22,18,11,29,3,40,r8,l55,7r,8l55,22r,4l52,33r-4,8l40,52,29,67,22,78r-4,8l15,89r,4l55,71xe" fillcolor="#1f1a17" stroked="f">
                      <v:path arrowok="t"/>
                    </v:shape>
                    <v:shape id="_x0000_s2027" style="position:absolute;left:8464;top:9499;width:55;height:108;mso-position-horizontal:absolute;mso-position-vertical:absolute" coordsize="55,108" path="m,93l11,90r,3l15,97r7,l26,97r7,-7l41,82r3,-7l44,63r,-7l41,52r-8,l26,52r-4,4l19,60r-4,7l11,71,,75,7,26,52,r,11l19,30,11,56,22,48r8,-7l41,37r7,4l55,45r,11l55,71,48,82,41,93,26,105r-11,3l7,108,,105,,93xe" fillcolor="#1f1a17" stroked="f">
                      <v:path arrowok="t"/>
                    </v:shape>
                  </v:group>
                  <v:group id="_x0000_s2028" style="position:absolute;left:2256;top:1584;width:208;height:185;rotation:-1352135fd" coordorigin="9122,8691" coordsize="188,165">
                    <v:shape id="_x0000_s2029" style="position:absolute;left:9122;top:8763;width:33;height:93" coordsize="33,93" path="m33,89l22,93r,-71l18,29r-7,8l7,44,,48,,37,11,29,18,18r4,-7l26,3,33,r,89xe" fillcolor="#1f1a17" stroked="f">
                      <v:path arrowok="t"/>
                    </v:shape>
                    <v:shape id="_x0000_s2030" style="position:absolute;left:9184;top:8729;width:56;height:97" coordsize="56,97" path="m,63l,48,,37,4,26,12,15,19,7,26,4,34,r7,l45,r4,l52,7r4,4l56,22r,12l56,48,52,60,49,71r-4,7l37,86,26,93,15,97,8,93,,82,,63xm12,56r,19l15,82r4,4l26,86r8,-8l41,71,45,56r,-19l45,19,41,11,34,7r-8,4l19,15r-4,7l12,37r,19xe" fillcolor="#1f1a17" stroked="f">
                      <v:path arrowok="t"/>
                      <o:lock v:ext="edit" verticies="t"/>
                    </v:shape>
                    <v:shape id="_x0000_s2031" style="position:absolute;left:9251;top:8691;width:59;height:98" coordsize="59,98" path="m,64l,49,4,38,7,27,15,15,18,8,30,4,37,r4,l48,r4,4l52,8r3,4l59,23r,11l55,49r,11l52,72r-8,7l37,86r-7,8l18,98,7,94,4,86,,64xm11,57r,18l15,86r7,l30,86r7,-7l41,72,44,57,48,38,44,23,41,12r-4,l30,12r-8,7l18,27,11,38r,19xe" fillcolor="#1f1a17" stroked="f">
                      <v:path arrowok="t"/>
                      <o:lock v:ext="edit" verticies="t"/>
                    </v:shape>
                  </v:group>
                  <v:shape id="_x0000_s2032" style="position:absolute;left:354;top:1055;width:1972;height:1183" coordsize="1972,1183" path="m,1171l891,,142,1171,1033,,305,1171,1178,,456,1177,1335,6,607,1183r-6,l1489,,764,1177,1639,,933,1177,1790,6,1081,1177,1972,6e" filled="f" strokecolor="#1f1a17" strokeweight=".3pt">
                    <v:path arrowok="t"/>
                  </v:shape>
                  <w10:wrap type="none"/>
                  <w10:anchorlock/>
                </v:group>
              </w:pict>
            </w:r>
          </w:p>
        </w:tc>
      </w:tr>
      <w:tr w:rsidR="00C8202A" w:rsidRPr="00F33AD1" w:rsidTr="002D1363">
        <w:trPr>
          <w:trHeight w:val="2877"/>
        </w:trPr>
        <w:tc>
          <w:tcPr>
            <w:tcW w:w="5350" w:type="dxa"/>
          </w:tcPr>
          <w:p w:rsidR="00C8202A" w:rsidRPr="00F33AD1" w:rsidRDefault="00C8202A" w:rsidP="002D1363">
            <w:pPr>
              <w:jc w:val="both"/>
              <w:rPr>
                <w:rFonts w:ascii="Times New Roman" w:hAnsi="Times New Roman" w:cs="Times New Roman"/>
                <w:sz w:val="28"/>
                <w:szCs w:val="28"/>
              </w:rPr>
            </w:pPr>
            <w:r>
              <w:rPr>
                <w:rFonts w:ascii="Times New Roman" w:hAnsi="Times New Roman" w:cs="Times New Roman"/>
                <w:i/>
                <w:sz w:val="28"/>
                <w:szCs w:val="28"/>
              </w:rPr>
              <w:t>в)</w:t>
            </w:r>
            <w:r>
              <w:rPr>
                <w:rFonts w:ascii="Times New Roman" w:hAnsi="Times New Roman" w:cs="Times New Roman"/>
                <w:sz w:val="28"/>
                <w:szCs w:val="28"/>
              </w:rPr>
              <w:t xml:space="preserve"> </w:t>
            </w:r>
            <w:r w:rsidR="00581577">
              <w:pict>
                <v:group id="_x0000_s1813" editas="canvas" style="width:266.85pt;height:153pt;mso-position-horizontal-relative:char;mso-position-vertical-relative:line" coordsize="5337,3060">
                  <o:lock v:ext="edit" aspectratio="t"/>
                  <v:shape id="_x0000_s1814" type="#_x0000_t75" style="position:absolute;width:5337;height:3060" o:preferrelative="f">
                    <v:fill o:detectmouseclick="t"/>
                    <v:path o:extrusionok="t" o:connecttype="none"/>
                  </v:shape>
                  <v:line id="_x0000_s1815" style="position:absolute;flip:x" from="745,1186" to="957,1187" strokecolor="#1f1a17" strokeweight=".35pt"/>
                  <v:line id="_x0000_s1816" style="position:absolute;flip:x" from="745,1271" to="957,1272" strokecolor="#1f1a17" strokeweight=".35pt"/>
                  <v:line id="_x0000_s1817" style="position:absolute;flip:x" from="770,1352" to="946,1353" strokecolor="#1f1a17" strokeweight=".35pt"/>
                  <v:line id="_x0000_s1818" style="position:absolute;flip:x" from="770,1438" to="946,1439" strokecolor="#1f1a17" strokeweight=".35pt"/>
                  <v:line id="_x0000_s1819" style="position:absolute;flip:x" from="770,1523" to="946,1524" strokecolor="#1f1a17" strokeweight=".35pt"/>
                  <v:line id="_x0000_s1820" style="position:absolute;flip:x" from="770,1604" to="946,1605" strokecolor="#1f1a17" strokeweight=".35pt"/>
                  <v:line id="_x0000_s1821" style="position:absolute;flip:x" from="770,1690" to="946,1691" strokecolor="#1f1a17" strokeweight=".35pt"/>
                  <v:line id="_x0000_s1822" style="position:absolute;flip:x" from="770,1775" to="946,1776" strokecolor="#1f1a17" strokeweight=".35pt"/>
                  <v:line id="_x0000_s1823" style="position:absolute;flip:x" from="770,1856" to="946,1857" strokecolor="#1f1a17" strokeweight=".35pt"/>
                  <v:line id="_x0000_s1824" style="position:absolute;flip:x" from="770,1942" to="946,1943" strokecolor="#1f1a17" strokeweight=".35pt"/>
                  <v:line id="_x0000_s1825" style="position:absolute;flip:x" from="770,2023" to="946,2024" strokecolor="#1f1a17" strokeweight=".35pt"/>
                  <v:line id="_x0000_s1826" style="position:absolute;flip:x" from="745,2108" to="957,2109" strokecolor="#1f1a17" strokeweight=".35pt"/>
                  <v:shape id="_x0000_s1827" style="position:absolute;left:1249;top:348;width:3627;height:646" coordsize="3627,646" path="m3624,l,618r3,28l3627,28,3624,xe" fillcolor="#1f1a17" stroked="f">
                    <v:path arrowok="t"/>
                  </v:shape>
                  <v:shape id="_x0000_s1828" style="position:absolute;left:587;top:621;width:266;height:32" coordsize="266,32" path="m,32r,l266,32r,-28l,,,32xe" fillcolor="#1f1a17" stroked="f">
                    <v:path arrowok="t"/>
                  </v:shape>
                  <v:shape id="_x0000_s1829" style="position:absolute;left:450;top:621;width:140;height:132" coordsize="140,132" path="m29,132r,l32,110,43,92,54,75,72,57,90,46,108,36r18,-4l137,32,140,,119,4,97,11,75,21,54,36,32,53,14,75,3,103,,132r,-4l29,132xe" fillcolor="#1f1a17" stroked="f">
                    <v:path arrowok="t"/>
                  </v:shape>
                  <v:shape id="_x0000_s1830" style="position:absolute;left:432;top:749;width:47;height:256" coordsize="47,256" path="m29,227r7,l32,224,29,209r,-24l29,153,36,82,47,4,18,,7,78,,153r,32l,209r3,25l18,252r3,4l29,227xe" fillcolor="#1f1a17" stroked="f">
                    <v:path arrowok="t"/>
                  </v:shape>
                  <v:shape id="_x0000_s1831" style="position:absolute;left:453;top:976;width:245;height:75" coordsize="245,75" path="m238,75r7,-29l8,,,29,238,75r,xe" fillcolor="#1f1a17" stroked="f">
                    <v:path arrowok="t"/>
                  </v:shape>
                  <v:shape id="_x0000_s1832" style="position:absolute;left:691;top:1022;width:58;height:61" coordsize="58,61" path="m58,57r,-3l50,36,40,22,25,7,7,,,29r11,3l18,39r7,11l29,61r,l58,57xe" fillcolor="#1f1a17" stroked="f">
                    <v:path arrowok="t"/>
                  </v:shape>
                  <v:shape id="_x0000_s1833" style="position:absolute;left:720;top:1079;width:57;height:1136" coordsize="57,1136" path="m29,1136r,l39,1069,47,962,54,824,57,664r,-174l54,316,43,149,29,,,4,14,153r7,163l29,490r,174l25,824,18,958r-7,107l,1129r,l29,1136xe" fillcolor="#1f1a17" stroked="f">
                    <v:path arrowok="t"/>
                  </v:shape>
                  <v:shape id="_x0000_s1834" style="position:absolute;left:119;top:2208;width:630;height:170" coordsize="630,170" path="m7,170r,-3l57,160r76,-11l230,138,334,121,435,99,525,78,561,64,590,50,604,39,615,28r7,-10l630,7,601,r-4,3l594,11r-8,7l576,21,550,35,514,50,428,71,331,92,226,106r-97,15l54,131,,138r3,l7,170xe" fillcolor="#1f1a17" stroked="f">
                    <v:path arrowok="t"/>
                  </v:shape>
                  <v:shape id="_x0000_s1835" style="position:absolute;left:22;top:2346;width:104;height:89" coordsize="104,89" path="m28,89r,l32,78,39,68,46,57,57,50,82,36r22,-4l100,,72,11,43,25,28,36,14,50,3,68,,86r,l28,89xe" fillcolor="#1f1a17" stroked="f">
                    <v:path arrowok="t"/>
                  </v:shape>
                  <v:shape id="_x0000_s1836" style="position:absolute;left:18;top:2432;width:32;height:88" coordsize="32,88" path="m29,60r,l29,60r,l29,56r,-7l29,24,32,3,4,,,21,,46,,60,4,74r7,11l25,88r4,l29,60xe" fillcolor="#1f1a17" stroked="f">
                    <v:path arrowok="t"/>
                  </v:shape>
                  <v:shape id="_x0000_s1837" style="position:absolute;left:47;top:2492;width:806;height:28" coordsize="806,28" path="m806,l698,,576,,450,,327,,212,,115,,39,,,,,28r39,l115,28r97,l327,28r123,l576,28r122,l806,28,806,xe" fillcolor="#1f1a17" stroked="f">
                    <v:path arrowok="t"/>
                  </v:shape>
                  <v:shape id="_x0000_s1838" style="position:absolute;left:853;top:621;width:266;height:32" coordsize="266,32" path="m266,32l263,,,4,,32r263,l266,32xe" fillcolor="#1f1a17" stroked="f">
                    <v:path arrowok="t"/>
                  </v:shape>
                  <v:shape id="_x0000_s1839" style="position:absolute;left:1116;top:621;width:140;height:132" coordsize="140,132" path="m140,128r,4l136,103,122,75,108,53,86,36,64,21,43,11,21,4,,,3,32r11,l28,36,50,46,68,57,86,75,97,92r11,18l111,132r,l140,128xe" fillcolor="#1f1a17" stroked="f">
                    <v:path arrowok="t"/>
                  </v:shape>
                  <v:shape id="_x0000_s1840" style="position:absolute;left:1227;top:749;width:47;height:256" coordsize="47,256" path="m22,256r7,-4l43,234r4,-25l47,185r,-32l40,78,29,,,4,11,82r7,71l18,185r,24l15,224r-4,3l18,227r4,29xe" fillcolor="#1f1a17" stroked="f">
                    <v:path arrowok="t"/>
                  </v:shape>
                  <v:shape id="_x0000_s1841" style="position:absolute;left:1008;top:976;width:241;height:75" coordsize="241,75" path="m,46l7,75,241,29,237,,,46r,xe" fillcolor="#1f1a17" stroked="f">
                    <v:path arrowok="t"/>
                  </v:shape>
                  <v:shape id="_x0000_s1842" style="position:absolute;left:957;top:1022;width:58;height:61" coordsize="58,61" path="m29,61r,l33,50,40,39r7,-7l58,29,51,,33,7,15,22,7,36,,54r,3l29,61xe" fillcolor="#1f1a17" stroked="f">
                    <v:path arrowok="t"/>
                  </v:shape>
                  <v:shape id="_x0000_s1843" style="position:absolute;left:928;top:1079;width:58;height:1136" coordsize="58,1136" path="m58,1129r,l47,1065,40,958,33,824,29,664r,-174l36,316,44,153,58,4,29,,15,149,4,316,,490,,664,4,824r7,138l18,1069r11,67l29,1136r29,-7xe" fillcolor="#1f1a17" stroked="f">
                    <v:path arrowok="t"/>
                  </v:shape>
                  <v:shape id="_x0000_s1844" style="position:absolute;left:957;top:2208;width:626;height:170" coordsize="626,170" path="m626,138r,l576,131,501,121,403,106,299,92,202,71,115,50,79,35,54,21,43,18,36,11,33,3,29,,,7,7,18r8,10l25,39,40,50,69,64r36,14l195,99r100,22l400,138r93,11l572,160r47,7l623,170r3,-32xe" fillcolor="#1f1a17" stroked="f">
                    <v:path arrowok="t"/>
                  </v:shape>
                  <v:shape id="_x0000_s1845" style="position:absolute;left:1580;top:2346;width:104;height:89" coordsize="104,89" path="m104,86r,l101,68,90,50,75,36,61,25,32,11,3,,,32r18,4l47,50r10,7l65,68r7,10l75,89r,l104,86xe" fillcolor="#1f1a17" stroked="f">
                    <v:path arrowok="t"/>
                  </v:shape>
                  <v:shape id="_x0000_s1846" style="position:absolute;left:1655;top:2432;width:33;height:88" coordsize="33,88" path="m4,88r4,l22,85,29,74,33,60r,-14l33,21,29,,,3,4,24r,25l4,56,,60r,l4,60r,l4,88xe" fillcolor="#1f1a17" stroked="f">
                    <v:path arrowok="t"/>
                  </v:shape>
                  <v:shape id="_x0000_s1847" style="position:absolute;left:853;top:2492;width:806;height:28" coordsize="806,28" path="m,28r108,l230,28r126,l479,28r115,l691,28r72,l806,28,806,,763,,691,,594,,479,,356,,230,,108,,,,,28xe" fillcolor="#1f1a17" stroked="f">
                    <v:path arrowok="t"/>
                  </v:shape>
                  <v:shape id="_x0000_s1848" style="position:absolute;left:4484;top:18;width:266;height:28" coordsize="266,28" path="m266,28l266,,,,,28r266,l266,28xe" fillcolor="#1f1a17" stroked="f">
                    <v:path arrowok="t"/>
                  </v:shape>
                  <v:shape id="_x0000_s1849" style="position:absolute;left:4747;top:18;width:140;height:128" coordsize="140,128" path="m140,124r,4l137,99,126,71,108,49,86,32,65,17,43,7,21,,,,3,28r11,l32,35r18,7l68,57,86,71,97,88r11,18l111,128r,l140,124xe" fillcolor="#1f1a17" stroked="f">
                    <v:path arrowok="t"/>
                  </v:shape>
                  <v:shape id="_x0000_s1850" style="position:absolute;left:4858;top:142;width:47;height:256" coordsize="47,256" path="m26,256r3,-4l44,234r3,-21l47,185r,-32l40,78,29,,,4,11,82r7,71l18,185r,24l15,224r-4,3l18,227r8,29xe" fillcolor="#1f1a17" stroked="f">
                    <v:path arrowok="t"/>
                  </v:shape>
                  <v:shape id="_x0000_s1851" style="position:absolute;left:4639;top:369;width:245;height:75" coordsize="245,75" path="m,46l7,75,245,29,237,,,46r,xe" fillcolor="#1f1a17" stroked="f">
                    <v:path arrowok="t"/>
                  </v:shape>
                  <v:shape id="_x0000_s1852" style="position:absolute;left:4588;top:415;width:58;height:61" coordsize="58,61" path="m29,61r,l33,50,40,39r7,-7l58,29,51,,33,7,15,22,8,39,,54r,3l29,61xe" fillcolor="#1f1a17" stroked="f">
                    <v:path arrowok="t"/>
                  </v:shape>
                  <v:shape id="_x0000_s1853" style="position:absolute;left:4560;top:472;width:57;height:1136" coordsize="57,1136" path="m57,1129r,l46,1065,39,962,32,824,28,664r,-170l36,320,43,153,57,4,28,,14,149,3,316,,494,,664,3,824r7,138l18,1069r10,67l28,1136r29,-7xe" fillcolor="#1f1a17" stroked="f">
                    <v:path arrowok="t"/>
                  </v:shape>
                  <v:shape id="_x0000_s1854" style="position:absolute;left:4588;top:1601;width:630;height:170" coordsize="630,170" path="m627,142r3,l576,131,501,121,404,106,299,92,202,74,116,50,80,35,54,25,44,18,36,11,33,3,29,,,7,8,21r7,11l26,39,40,50,69,64r36,14l195,103r101,18l400,138r97,11l573,160r50,10l623,170r4,-28xe" fillcolor="#1f1a17" stroked="f">
                    <v:path arrowok="t"/>
                  </v:shape>
                  <v:shape id="_x0000_s1855" style="position:absolute;left:5211;top:1743;width:104;height:85" coordsize="104,85" path="m104,82r,l101,64,90,46,76,32,61,21,32,7,4,,,28r18,4l47,46,58,57r7,7l72,74r4,11l76,85r28,-3xe" fillcolor="#1f1a17" stroked="f">
                    <v:path arrowok="t"/>
                  </v:shape>
                  <v:shape id="_x0000_s1856" style="position:absolute;left:5287;top:1825;width:32;height:92" coordsize="32,92" path="m7,92l21,85,28,74,32,60r,-11l32,24,28,,,3,3,24r,25l3,56r,4l3,63r,-3l7,92xe" fillcolor="#1f1a17" stroked="f">
                    <v:path arrowok="t"/>
                  </v:shape>
                  <v:rect id="_x0000_s1857" style="position:absolute;left:4229;top:18;width:266;height:28" fillcolor="#1f1a17" stroked="f"/>
                  <v:shape id="_x0000_s1858" style="position:absolute;left:1198;top:451;width:1627;height:1956" coordsize="1627,1956" path="m1613,1867r7,l1623,1860r4,-7l1627,1842r,-25l1623,1792r-3,-14l1609,1768r-11,-15l1587,1746r-28,-18l1533,1725r-50,-11l1404,1704r-97,-15l1206,1675r-101,-21l1019,1633r-36,-15l954,1604r-11,-7l936,1590r-7,-11l925,1572r-7,-67l907,1398r-7,-138l896,1097r,-174l900,745,911,578,925,429r4,-14l936,401r11,-14l961,383r241,-42l1210,330r3,-18l1213,287r,-28l1206,188r-11,-75l1192,89,1181,67,1166,46,1145,28,1127,14,1105,7,1087,r-18,l522,,,78r576,7l594,89r18,3l634,103r18,14l670,135r18,17l699,177r3,22l713,277r4,67l720,373r,21l713,412r-7,10l472,465r-15,7l447,483r-11,14l432,511,414,664r-7,166l403,1008r,174l407,1345r7,142l421,1594r11,67l436,1668r7,7l450,1686r11,7l490,1707r36,14l616,1743r101,21l817,1778r97,14l994,1803r46,7l1066,1817r28,14l1105,1842r11,11l1127,1867r3,14l1134,1906r,21l1134,1938r-4,11l1127,1952r-7,4l1613,1867xe" fillcolor="#848282" stroked="f">
                    <v:path arrowok="t"/>
                  </v:shape>
                  <v:shape id="_x0000_s1859" style="position:absolute;left:2811;top:2243;width:21;height:82" coordsize="21,82" path="m3,4r,l7,25r,25l7,57,3,64r,4l,68,,82,10,78r8,-7l21,61r,-11l21,25,18,r,l3,4xe" fillcolor="#1f1a17" stroked="f">
                    <v:path arrowok="t"/>
                  </v:shape>
                  <v:shape id="_x0000_s1860" style="position:absolute;left:2731;top:2165;width:98;height:82" coordsize="98,82" path="m,18r,l22,22,51,36,62,46,72,57r8,11l83,82,98,78,94,61,83,46,72,36,58,25,29,11,4,r,l,18xe" fillcolor="#1f1a17" stroked="f">
                    <v:path arrowok="t"/>
                  </v:shape>
                  <v:shape id="_x0000_s1861" style="position:absolute;left:2116;top:2020;width:619;height:163" coordsize="619,163" path="m,3r,l4,14r7,11l22,35r10,7l61,57,97,71r87,21l284,113r105,18l486,142r79,10l615,163r4,-18l565,138,490,128,392,113,288,99,187,78,101,57,68,42,40,28,29,21,22,14,18,7,14,r,l,3xe" fillcolor="#1f1a17" stroked="f">
                    <v:path arrowok="t"/>
                  </v:shape>
                  <v:shape id="_x0000_s1862" style="position:absolute;left:2087;top:877;width:43;height:1146" coordsize="43,1146" path="m29,r,3l15,152,4,319,,497,,671,4,834r7,138l18,1082r11,64l43,1143r-7,-64l25,972,22,834,18,671,15,497,18,319,29,152,43,3r,l29,xe" fillcolor="#1f1a17" stroked="f">
                    <v:path arrowok="t"/>
                  </v:shape>
                  <v:shape id="_x0000_s1863" style="position:absolute;left:2116;top:824;width:47;height:56" coordsize="47,56" path="m43,r,l25,10,11,21,4,39,,53r14,3l18,42,25,31,32,21,47,17r,l43,xe" fillcolor="#1f1a17" stroked="f">
                    <v:path arrowok="t"/>
                  </v:shape>
                  <v:shape id="_x0000_s1864" style="position:absolute;left:2159;top:784;width:245;height:57" coordsize="245,57" path="m245,11l238,,,40,4,57,241,15r4,-4xe" fillcolor="#1f1a17" stroked="f">
                    <v:path arrowok="t"/>
                  </v:shape>
                  <v:shape id="_x0000_s1865" style="position:absolute;left:2386;top:561;width:32;height:234" coordsize="32,234" path="m,3r,l11,78r7,71l18,177r,22l14,216r-7,7l18,234,29,220r3,-18l32,177r,-32l25,78,14,r,3l,3xe" fillcolor="#1f1a17" stroked="f">
                    <v:path arrowok="t"/>
                  </v:shape>
                  <v:shape id="_x0000_s1866" style="position:absolute;left:2267;top:444;width:133;height:120" coordsize="133,120" path="m,14r4,l15,14r18,7l54,28,72,42,90,57r15,21l115,96r4,24l133,120,130,92,119,67,101,49,83,32,61,17,40,7,18,,,,,,,14xe" fillcolor="#1f1a17" stroked="f">
                    <v:path arrowok="t"/>
                  </v:shape>
                  <v:shape id="_x0000_s1867" style="position:absolute;left:1717;top:444;width:550;height:14" coordsize="550,14" path="m,l3,14r547,l550,,3,,,xe" fillcolor="#1f1a17" stroked="f">
                    <v:path arrowok="t"/>
                  </v:shape>
                  <v:shape id="_x0000_s1868" style="position:absolute;left:1198;top:444;width:522;height:92" coordsize="522,92" path="m,92r,l522,14,519,,,78,,92xe" fillcolor="#1f1a17" stroked="f">
                    <v:path arrowok="t"/>
                  </v:shape>
                  <v:shape id="_x0000_s1869" style="position:absolute;left:1198;top:522;width:576;height:21" coordsize="576,21" path="m576,21r,-14l,,,14r576,7l576,21xe" fillcolor="#1f1a17" stroked="f">
                    <v:path arrowok="t"/>
                  </v:shape>
                  <v:shape id="_x0000_s1870" style="position:absolute;left:1774;top:529;width:133;height:124" coordsize="133,124" path="m133,121r,l130,96,119,71,101,50,83,32,61,18,40,7,18,3,,,,14r15,4l33,21,54,32,72,46,90,60r15,18l115,99r4,22l119,124r14,-3xe" fillcolor="#1f1a17" stroked="f">
                    <v:path arrowok="t"/>
                  </v:shape>
                  <v:shape id="_x0000_s1871" style="position:absolute;left:1893;top:650;width:32;height:230" coordsize="32,230" path="m14,230r4,l25,216r7,-18l32,174r,-29l25,74,14,,,3,7,78r7,67l18,174r-4,21l11,213r-4,7l11,216r3,14xe" fillcolor="#1f1a17" stroked="f">
                    <v:path arrowok="t"/>
                  </v:shape>
                  <v:shape id="_x0000_s1872" style="position:absolute;left:1670;top:866;width:237;height:57" coordsize="237,57" path="m,43l3,57,237,14,234,,,43r,xe" fillcolor="#1f1a17" stroked="f">
                    <v:path arrowok="t"/>
                  </v:shape>
                  <v:shape id="_x0000_s1873" style="position:absolute;left:1619;top:909;width:54;height:57" coordsize="54,57" path="m18,57r,l22,42,29,32,40,21,54,14,51,,33,7,18,21,8,35,,53r,l18,57xe" fillcolor="#1f1a17" stroked="f">
                    <v:path arrowok="t"/>
                  </v:shape>
                  <v:shape id="_x0000_s1874" style="position:absolute;left:1594;top:962;width:43;height:1150" coordsize="43,1150" path="m43,1146r,l33,1083,25,976,18,834,15,671r,-174l18,319,29,153,43,4,25,,11,153,4,319,,497,,671,4,834r7,142l18,1083r11,67l29,1150r14,-4xe" fillcolor="#1f1a17" stroked="f">
                    <v:path arrowok="t"/>
                  </v:shape>
                  <v:shape id="_x0000_s1875" style="position:absolute;left:1623;top:2108;width:619;height:160" coordsize="619,160" path="m619,146r,l569,139,489,128,396,114,292,100,191,79,104,57,68,43,40,29,32,22,22,15,18,8,14,,,4,4,15r7,10l22,32,32,43,65,57r36,14l187,93r101,21l392,128r97,14l565,153r50,7l615,160r4,-14xe" fillcolor="#1f1a17" stroked="f">
                    <v:path arrowok="t"/>
                  </v:shape>
                  <v:shape id="_x0000_s1876" style="position:absolute;left:2238;top:2254;width:98;height:82" coordsize="98,82" path="m98,78r,l94,60,83,46,72,36,58,25,29,7,4,,,14r22,7l51,36,62,46,72,57r8,10l83,78r,4l98,78xe" fillcolor="#1f1a17" stroked="f">
                    <v:path arrowok="t"/>
                  </v:shape>
                  <v:shape id="_x0000_s1877" style="position:absolute;left:2318;top:2332;width:21;height:82" coordsize="21,82" path="m,68l,82,10,78r8,-7l21,60r,-14l21,21,18,,3,4,7,25r,21l7,57,3,64r,4l,68,,82,,68xe" fillcolor="#1f1a17" stroked="f">
                    <v:path arrowok="t"/>
                  </v:shape>
                  <v:shape id="_x0000_s1878" style="position:absolute;left:2318;top:2311;width:496;height:103" coordsize="496,103" path="m493,r,l,89r,14l496,14,493,xe" fillcolor="#1f1a17" stroked="f">
                    <v:path arrowok="t"/>
                  </v:shape>
                  <v:shape id="_x0000_s1879" style="position:absolute;left:1220;top:89;width:3635;height:628" coordsize="3635,628" path="m3631,l,614r4,14l3635,14,3631,xe" fillcolor="#1f1a17" stroked="f">
                    <v:path arrowok="t"/>
                  </v:shape>
                  <v:shape id="_x0000_s1880" style="position:absolute;left:1148;top:32;width:3617;height:607" coordsize="3617,607" path="m3613,l,593r4,14l3617,14,3613,xe" fillcolor="#1f1a17" stroked="f">
                    <v:path arrowok="t"/>
                  </v:shape>
                  <v:shape id="_x0000_s1881" style="position:absolute;left:993;top:1612;width:3624;height:614" coordsize="3624,614" path="m3621,l,599r4,15l3624,14,3621,xe" fillcolor="#1f1a17" stroked="f">
                    <v:path arrowok="t"/>
                  </v:shape>
                  <v:shape id="_x0000_s1882" style="position:absolute;left:1652;top:1782;width:3606;height:618" coordsize="3606,618" path="m3602,l,600r3,18l3606,14,3602,xe" fillcolor="#1f1a17" stroked="f">
                    <v:path arrowok="t"/>
                  </v:shape>
                  <v:shape id="_x0000_s1883" style="position:absolute;left:1681;top:1892;width:3624;height:628" coordsize="3624,628" path="m3620,l,600r3,28l3624,28,3620,xe" fillcolor="#1f1a17" stroked="f">
                    <v:path arrowok="t"/>
                  </v:shape>
                  <v:shape id="_x0000_s1884" style="position:absolute;left:579;top:18;width:3664;height:624" coordsize="3664,624" path="m3660,l,596r4,28l3664,28,3660,xe" fillcolor="#1f1a17" stroked="f">
                    <v:path arrowok="t"/>
                  </v:shape>
                  <v:shape id="_x0000_s1885" style="position:absolute;left:2588;top:2293;width:21;height:75" coordsize="21,75" path="m3,4r,14l7,43,3,50r,7l,60r,l,75,10,71r8,-7l21,53r,-10l18,18,18,,3,4xe" fillcolor="#1f1a17" stroked="f">
                    <v:path arrowok="t"/>
                  </v:shape>
                  <v:shape id="_x0000_s1886" style="position:absolute;left:2512;top:2211;width:72;height:47" coordsize="72,47" path="m,15r18,3l43,32,58,43r3,4l72,39,65,32,50,22,22,8,7,,,15xe" fillcolor="#1f1a17" stroked="f">
                    <v:path arrowok="t"/>
                  </v:shape>
                  <v:shape id="_x0000_s1887" style="position:absolute;left:2397;top:2194;width:75;height:25" coordsize="75,25" path="m,14r57,7l72,25,75,10,61,7,,,,14xe" fillcolor="#1f1a17" stroked="f">
                    <v:path arrowok="t"/>
                  </v:shape>
                  <v:shape id="_x0000_s1888" style="position:absolute;left:2278;top:2176;width:76;height:25" coordsize="76,25" path="m,14r4,4l72,25,76,11,4,,,,,14xe" fillcolor="#1f1a17" stroked="f">
                    <v:path arrowok="t"/>
                  </v:shape>
                  <v:shape id="_x0000_s1889" style="position:absolute;left:2159;top:2158;width:76;height:25" coordsize="76,25" path="m,14r18,4l72,25,76,11,22,4,,,,14xe" fillcolor="#1f1a17" stroked="f">
                    <v:path arrowok="t"/>
                  </v:shape>
                  <v:shape id="_x0000_s1890" style="position:absolute;left:2041;top:2133;width:75;height:32" coordsize="75,32" path="m,15r35,7l71,32,75,15,39,7,3,,,15xe" fillcolor="#1f1a17" stroked="f">
                    <v:path arrowok="t"/>
                  </v:shape>
                  <v:shape id="_x0000_s1891" style="position:absolute;left:1925;top:2091;width:76;height:42" coordsize="76,42" path="m,14l29,28,65,42r7,l76,28r-7,l33,14,8,,,14xe" fillcolor="#1f1a17" stroked="f">
                    <v:path arrowok="t"/>
                  </v:shape>
                  <v:shape id="_x0000_s1892" style="position:absolute;left:1893;top:2062;width:14;height:7" coordsize="14,7" path="m,4r,l,7,14,r,l14,,,4xe" fillcolor="#1f1a17" stroked="f">
                    <v:path arrowok="t"/>
                  </v:shape>
                  <v:shape id="_x0000_s1893" style="position:absolute;left:1882;top:1991;width:25;height:75" coordsize="25,75" path="m,4r,7l11,75,25,71,15,7,15,,,4xe" fillcolor="#1f1a17" stroked="f">
                    <v:path arrowok="t"/>
                  </v:shape>
                  <v:shape id="_x0000_s1894" style="position:absolute;left:1875;top:1874;width:18;height:75" coordsize="18,75" path="m,4l,18,4,75r14,l14,18,14,,,4xe" fillcolor="#1f1a17" stroked="f">
                    <v:path arrowok="t"/>
                  </v:shape>
                  <v:shape id="_x0000_s1895" style="position:absolute;left:1868;top:1757;width:18;height:75" coordsize="18,75" path="m,l14,r4,75l3,75,,xe" fillcolor="#1f1a17" stroked="f">
                    <v:path arrowok="t"/>
                  </v:shape>
                  <v:shape id="_x0000_s1896" style="position:absolute;left:1864;top:1640;width:18;height:74" coordsize="18,74" path="m,l15,r3,74l4,74,,xe" fillcolor="#1f1a17" stroked="f">
                    <v:path arrowok="t"/>
                  </v:shape>
                  <v:shape id="_x0000_s1897" style="position:absolute;left:1864;top:1519;width:15;height:75" coordsize="15,75" path="m,l,71r,4l15,75r,-4l15,,,xe" fillcolor="#1f1a17" stroked="f">
                    <v:path arrowok="t"/>
                  </v:shape>
                  <v:shape id="_x0000_s1898" style="position:absolute;left:1864;top:1402;width:15;height:75" coordsize="15,75" path="m,l,14,,75r15,l15,14,15,,,xe" fillcolor="#1f1a17" stroked="f">
                    <v:path arrowok="t"/>
                  </v:shape>
                  <v:shape id="_x0000_s1899" style="position:absolute;left:1864;top:1285;width:18;height:75" coordsize="18,75" path="m4,l18,,15,75,,75,4,xe" fillcolor="#1f1a17" stroked="f">
                    <v:path arrowok="t"/>
                  </v:shape>
                  <v:shape id="_x0000_s1900" style="position:absolute;left:1868;top:1164;width:18;height:75" coordsize="18,75" path="m3,l18,4,14,75,,75,3,xe" fillcolor="#1f1a17" stroked="f">
                    <v:path arrowok="t"/>
                  </v:shape>
                  <v:shape id="_x0000_s1901" style="position:absolute;left:1875;top:1047;width:18;height:75" coordsize="18,75" path="m4,l,25,,75r14,l14,25,18,,4,xe" fillcolor="#1f1a17" stroked="f">
                    <v:path arrowok="t"/>
                  </v:shape>
                  <v:shape id="_x0000_s1902" style="position:absolute;left:1882;top:930;width:22;height:75" coordsize="22,75" path="m7,l22,,15,75,,75,7,xe" fillcolor="#1f1a17" stroked="f">
                    <v:path arrowok="t"/>
                  </v:shape>
                  <v:shape id="_x0000_s1903" style="position:absolute;left:1907;top:866;width:29;height:29" coordsize="29,29" path="m26,r,l8,11,,18,11,29r7,-8l29,18r,l26,xe" fillcolor="#1f1a17" stroked="f">
                    <v:path arrowok="t"/>
                  </v:shape>
                  <v:shape id="_x0000_s1904" style="position:absolute;left:1933;top:859;width:50;height:25" coordsize="50,25" path="m50,r,14l3,25,,7,50,xe" fillcolor="#1f1a17" stroked="f">
                    <v:path arrowok="t"/>
                  </v:shape>
                  <v:shape id="_x0000_s1905" style="position:absolute;left:2026;top:838;width:76;height:28" coordsize="76,28" path="m72,r4,14l4,28,,14,72,xe" fillcolor="#1f1a17" stroked="f">
                    <v:path arrowok="t"/>
                  </v:shape>
                  <v:shape id="_x0000_s1906" style="position:absolute;left:2145;top:827;width:32;height:18" coordsize="32,18" path="m32,11l29,,,4,,18,32,14r,-3xe" fillcolor="#1f1a17" stroked="f">
                    <v:path arrowok="t"/>
                  </v:shape>
                  <v:shape id="_x0000_s1907" style="position:absolute;left:2170;top:792;width:25;height:46" coordsize="25,46" path="m7,r,10l4,28,,35,7,46,18,32,22,14,25,,7,xe" fillcolor="#1f1a17" stroked="f">
                    <v:path arrowok="t"/>
                  </v:shape>
                  <v:shape id="_x0000_s1908" style="position:absolute;left:2170;top:671;width:22;height:78" coordsize="22,78" path="m,3r,8l7,78,22,74,14,11,14,,,3xe" fillcolor="#1f1a17" stroked="f">
                    <v:path arrowok="t"/>
                  </v:shape>
                  <v:shape id="_x0000_s1909" style="position:absolute;left:2159;top:603;width:18;height:29" coordsize="18,29" path="m,4r,l4,29,18,25,18,r,4l,4xe" fillcolor="#1f1a17" stroked="f">
                    <v:path arrowok="t"/>
                  </v:shape>
                  <v:shape id="_x0000_s1910" style="position:absolute;left:2148;top:554;width:29;height:53" coordsize="29,53" path="m,7r,3l8,28r3,25l29,53,22,25,11,r,l,7xe" fillcolor="#1f1a17" stroked="f">
                    <v:path arrowok="t"/>
                  </v:shape>
                  <v:shape id="_x0000_s1911" style="position:absolute;left:2055;top:486;width:72;height:43" coordsize="72,43" path="m,15r4,l21,18,39,29,61,43r,l72,36,68,32,47,18,25,7,7,,4,,,15xe" fillcolor="#1f1a17" stroked="f">
                    <v:path arrowok="t"/>
                  </v:shape>
                  <v:rect id="_x0000_s1912" style="position:absolute;left:1936;top:483;width:76;height:18" fillcolor="#1f1a17" stroked="f"/>
                  <v:rect id="_x0000_s1913" style="position:absolute;left:1817;top:483;width:76;height:18" fillcolor="#1f1a17" stroked="f"/>
                  <v:rect id="_x0000_s1914" style="position:absolute;left:1695;top:483;width:76;height:18" fillcolor="#1f1a17" stroked="f"/>
                  <v:rect id="_x0000_s1915" style="position:absolute;left:1576;top:483;width:76;height:18" fillcolor="#1f1a17" stroked="f"/>
                  <v:rect id="_x0000_s1916" style="position:absolute;left:1493;top:483;width:40;height:18" fillcolor="#1f1a17" stroked="f"/>
                  <v:shape id="_x0000_s1917" style="position:absolute;left:3239;top:1054;width:515;height:327" coordsize="515,327" path="m,270l,,515,53r,274l,270xe" stroked="f">
                    <v:path arrowok="t"/>
                  </v:shape>
                  <v:shape id="_x0000_s1918" style="position:absolute;left:3232;top:1047;width:14;height:277" coordsize="14,277" path="m7,l,7,,277r14,l14,7,7,r,l,,,7,7,xe" fillcolor="#1f1a17" stroked="f">
                    <v:path arrowok="t"/>
                  </v:shape>
                  <v:shape id="_x0000_s1919" style="position:absolute;left:3239;top:1047;width:522;height:68" coordsize="522,68" path="m522,60r-7,-7l,,,14,515,68r7,-8l522,60r,-7l515,53r7,7xe" fillcolor="#1f1a17" stroked="f">
                    <v:path arrowok="t"/>
                  </v:shape>
                  <v:shape id="_x0000_s1920" style="position:absolute;left:3746;top:1107;width:15;height:281" coordsize="15,281" path="m8,281r7,-7l15,,,,,274r8,7l8,281r7,l15,274r-7,7xe" fillcolor="#1f1a17" stroked="f">
                    <v:path arrowok="t"/>
                  </v:shape>
                  <v:shape id="_x0000_s1921" style="position:absolute;left:3232;top:1317;width:522;height:71" coordsize="522,71" path="m,7r7,7l522,71r,-14l7,,,7r,l,11r7,3l,7xe" fillcolor="#1f1a17" stroked="f">
                    <v:path arrowok="t"/>
                  </v:shape>
                  <v:shape id="_x0000_s1922" style="position:absolute;left:3250;top:948;width:611;height:113" coordsize="611,113" path="m608,l,99r,14l611,14,608,xe" fillcolor="#1f1a17" stroked="f">
                    <v:path arrowok="t"/>
                  </v:shape>
                  <v:shape id="_x0000_s1923" style="position:absolute;left:3754;top:1093;width:107;height:288" coordsize="107,288" path="m,14l107,r,267l,288,,14xe" stroked="f">
                    <v:path arrowok="t"/>
                  </v:shape>
                  <v:shape id="_x0000_s1924" style="position:absolute;left:3754;top:1083;width:115;height:32" coordsize="115,32" path="m115,10l104,3,,17,,32,107,17r8,-7l115,10,115,,104,3r11,7xe" fillcolor="#1f1a17" stroked="f">
                    <v:path arrowok="t"/>
                  </v:shape>
                  <v:shape id="_x0000_s1925" style="position:absolute;left:3854;top:1093;width:15;height:274" coordsize="15,274" path="m7,274r8,-7l15,,,,,267r7,7l7,274r8,l15,267r-8,7xe" fillcolor="#1f1a17" stroked="f">
                    <v:path arrowok="t"/>
                  </v:shape>
                  <v:shape id="_x0000_s1926" style="position:absolute;left:3746;top:1352;width:115;height:36" coordsize="115,36" path="m,29r11,7l115,15,112,,8,22,,29r,l,36r11,l,29xe" fillcolor="#1f1a17" stroked="f">
                    <v:path arrowok="t"/>
                  </v:shape>
                  <v:shape id="_x0000_s1927" style="position:absolute;left:3746;top:1100;width:15;height:281" coordsize="15,281" path="m8,l,7,,281r15,l15,7,8,r,l,,,7,8,xe" fillcolor="#1f1a17" stroked="f">
                    <v:path arrowok="t"/>
                  </v:shape>
                  <v:rect id="_x0000_s1928" style="position:absolute;left:3854;top:955;width:15;height:131" fillcolor="#1f1a17" stroked="f"/>
                  <v:shape id="_x0000_s1929" style="position:absolute;left:3243;top:1186;width:507;height:67" coordsize="507,67" path="m507,49l3,,,14,503,67r4,-18xe" fillcolor="#1f1a17" stroked="f">
                    <v:path arrowok="t"/>
                  </v:shape>
                  <v:shape id="_x0000_s1930" style="position:absolute;left:3239;top:1115;width:511;height:67" coordsize="511,67" path="m511,53l,,,17,507,67r4,-14xe" fillcolor="#1f1a17" stroked="f">
                    <v:path arrowok="t"/>
                  </v:shape>
                  <v:shape id="_x0000_s1931" style="position:absolute;left:3239;top:1242;width:511;height:78" coordsize="511,78" path="m511,64l,,,15,507,78r4,-14xe" fillcolor="#1f1a17" stroked="f">
                    <v:path arrowok="t"/>
                  </v:shape>
                  <v:shape id="_x0000_s1932" style="position:absolute;left:1610;top:874;width:1630;height:1178" coordsize="1630,1178" path="m7,263l1627,,7,341,1627,85,,433,1630,174,7,515,1623,266,11,596,1623,348,11,692,1623,447,7,795,1627,540,,895,1623,650,7,983,1627,735,,1079,1623,820,7,1178,1623,909e" filled="f" strokecolor="#1f1a17" strokeweight=".35pt">
                    <v:path arrowok="t"/>
                  </v:shape>
                  <v:rect id="_x0000_s1933" style="position:absolute;left:3232;top:664;width:14;height:1182" fillcolor="#1f1a17" stroked="f"/>
                  <v:line id="_x0000_s1934" style="position:absolute" from="3240,1842" to="3246,2418" strokeweight=".5pt"/>
                  <v:line id="_x0000_s1935" style="position:absolute" from="1896,2070" to="1897,2652" strokeweight=".5pt"/>
                  <v:line id="_x0000_s1936" style="position:absolute" from="1626,2118" to="1627,2712" strokeweight=".5pt"/>
                  <v:group id="_x0000_s1937" style="position:absolute;left:1632;top:2412;width:1608;height:282" coordorigin="1632,2412" coordsize="1608,282">
                    <v:line id="_x0000_s1938" style="position:absolute;flip:y" from="1902,2412" to="3240,2646" strokeweight=".5pt">
                      <v:stroke startarrow="classic" startarrowwidth="narrow" startarrowlength="short" endarrow="classic" endarrowwidth="narrow" endarrowlength="short"/>
                    </v:line>
                    <v:line id="_x0000_s1939" style="position:absolute;flip:y" from="1632,2646" to="1896,2694" strokeweight=".5pt">
                      <v:stroke startarrow="classic" startarrowwidth="narrow" startarrowlength="short" endarrow="classic" endarrowwidth="narrow" endarrowlength="short"/>
                    </v:line>
                  </v:group>
                  <v:group id="_x0000_s1940" style="position:absolute;left:2520;top:2358;width:208;height:185;rotation:1182209fd" coordorigin="9122,8691" coordsize="188,165">
                    <v:shape id="_x0000_s1941" style="position:absolute;left:9122;top:8763;width:33;height:93" coordsize="33,93" path="m33,89l22,93r,-71l18,29r-7,8l7,44,,48,,37,11,29,18,18r4,-7l26,3,33,r,89xe" fillcolor="#1f1a17" stroked="f">
                      <v:path arrowok="t"/>
                    </v:shape>
                    <v:shape id="_x0000_s1942" style="position:absolute;left:9184;top:8729;width:56;height:97" coordsize="56,97" path="m,63l,48,,37,4,26,12,15,19,7,26,4,34,r7,l45,r4,l52,7r4,4l56,22r,12l56,48,52,60,49,71r-4,7l37,86,26,93,15,97,8,93,,82,,63xm12,56r,19l15,82r4,4l26,86r8,-8l41,71,45,56r,-19l45,19,41,11,34,7r-8,4l19,15r-4,7l12,37r,19xe" fillcolor="#1f1a17" stroked="f">
                      <v:path arrowok="t"/>
                      <o:lock v:ext="edit" verticies="t"/>
                    </v:shape>
                    <v:shape id="_x0000_s1943" style="position:absolute;left:9251;top:8691;width:59;height:98" coordsize="59,98" path="m,64l,49,4,38,7,27,15,15,18,8,30,4,37,r4,l48,r4,4l52,8r3,4l59,23r,11l55,49r,11l52,72r-8,7l37,86r-7,8l18,98,7,94,4,86,,64xm11,57r,18l15,86r7,l30,86r7,-7l41,72,44,57,48,38,44,23,41,12r-4,l30,12r-8,7l18,27,11,38r,19xe" fillcolor="#1f1a17" stroked="f">
                      <v:path arrowok="t"/>
                      <o:lock v:ext="edit" verticies="t"/>
                    </v:shape>
                  </v:group>
                  <v:group id="_x0000_s1944" style="position:absolute;left:1722;top:2502;width:125;height:157;rotation:1139921fd" coordorigin="8394,9499" coordsize="125,157">
                    <v:shape id="_x0000_s1945" style="position:absolute;left:8394;top:9544;width:55;height:112;mso-position-horizontal:absolute;mso-position-vertical:absolute" coordsize="55,112" path="m55,71r,7l,112r,-4l,104,4,97,7,86r8,-8l22,67,33,48,40,37r4,-7l44,22r,-7l40,11r-3,l29,15r-7,3l15,26r,7l11,41,,45,4,33,11,22,18,11,29,3,40,r8,l55,7r,8l55,22r,4l52,33r-4,8l40,52,29,67,22,78r-4,8l15,89r,4l55,71xe" fillcolor="#1f1a17" stroked="f">
                      <v:path arrowok="t"/>
                    </v:shape>
                    <v:shape id="_x0000_s1946" style="position:absolute;left:8464;top:9499;width:55;height:108;mso-position-horizontal:absolute;mso-position-vertical:absolute" coordsize="55,108" path="m,93l11,90r,3l15,97r7,l26,97r7,-7l41,82r3,-7l44,63r,-7l41,52r-8,l26,52r-4,4l19,60r-4,7l11,71,,75,7,26,52,r,11l19,30,11,56,22,48r8,-7l41,37r7,4l55,45r,11l55,71,48,82,41,93,26,105r-11,3l7,108,,105,,93xe" fillcolor="#1f1a17" stroked="f">
                      <v:path arrowok="t"/>
                    </v:shape>
                  </v:group>
                  <w10:wrap type="none"/>
                  <w10:anchorlock/>
                </v:group>
              </w:pict>
            </w:r>
          </w:p>
        </w:tc>
        <w:tc>
          <w:tcPr>
            <w:tcW w:w="4341" w:type="dxa"/>
          </w:tcPr>
          <w:p w:rsidR="00C8202A" w:rsidRPr="00F33AD1" w:rsidRDefault="00C8202A" w:rsidP="002D1363">
            <w:pPr>
              <w:jc w:val="both"/>
              <w:rPr>
                <w:rFonts w:ascii="Times New Roman" w:hAnsi="Times New Roman" w:cs="Times New Roman"/>
                <w:sz w:val="28"/>
                <w:szCs w:val="28"/>
              </w:rPr>
            </w:pPr>
            <w:r>
              <w:rPr>
                <w:rFonts w:ascii="Times New Roman" w:hAnsi="Times New Roman" w:cs="Times New Roman"/>
                <w:i/>
                <w:sz w:val="28"/>
                <w:szCs w:val="28"/>
              </w:rPr>
              <w:t>г)</w:t>
            </w:r>
            <w:r>
              <w:rPr>
                <w:rFonts w:ascii="Times New Roman" w:hAnsi="Times New Roman" w:cs="Times New Roman"/>
                <w:sz w:val="28"/>
                <w:szCs w:val="28"/>
              </w:rPr>
              <w:t xml:space="preserve"> </w:t>
            </w:r>
            <w:r>
              <w:object w:dxaOrig="4579" w:dyaOrig="3668">
                <v:shape id="_x0000_i1027" type="#_x0000_t75" style="width:198.6pt;height:163.85pt" o:ole="">
                  <v:imagedata r:id="rId48" o:title=""/>
                </v:shape>
                <o:OLEObject Type="Embed" ProgID="Word.Picture.8" ShapeID="_x0000_i1027" DrawAspect="Content" ObjectID="_1794836375" r:id="rId49"/>
              </w:object>
            </w:r>
          </w:p>
        </w:tc>
      </w:tr>
      <w:tr w:rsidR="00C8202A" w:rsidRPr="00C37FD6" w:rsidTr="002D1363">
        <w:trPr>
          <w:trHeight w:val="3107"/>
        </w:trPr>
        <w:tc>
          <w:tcPr>
            <w:tcW w:w="5350" w:type="dxa"/>
          </w:tcPr>
          <w:p w:rsidR="00C8202A" w:rsidRDefault="00C8202A" w:rsidP="002D1363">
            <w:pPr>
              <w:jc w:val="both"/>
              <w:rPr>
                <w:rFonts w:ascii="Times New Roman" w:hAnsi="Times New Roman" w:cs="Times New Roman"/>
                <w:sz w:val="28"/>
                <w:szCs w:val="28"/>
              </w:rPr>
            </w:pPr>
            <w:r>
              <w:rPr>
                <w:rFonts w:ascii="Times New Roman" w:hAnsi="Times New Roman" w:cs="Times New Roman"/>
                <w:i/>
                <w:sz w:val="28"/>
                <w:szCs w:val="28"/>
              </w:rPr>
              <w:t xml:space="preserve">д) </w:t>
            </w:r>
          </w:p>
          <w:p w:rsidR="00C8202A" w:rsidRDefault="00C8202A" w:rsidP="002D1363">
            <w:pPr>
              <w:jc w:val="both"/>
              <w:rPr>
                <w:rFonts w:ascii="Times New Roman" w:hAnsi="Times New Roman" w:cs="Times New Roman"/>
                <w:sz w:val="28"/>
                <w:szCs w:val="28"/>
              </w:rPr>
            </w:pPr>
          </w:p>
          <w:p w:rsidR="00C8202A" w:rsidRDefault="00581577" w:rsidP="002D1363">
            <w:pPr>
              <w:jc w:val="both"/>
              <w:rPr>
                <w:rFonts w:ascii="Times New Roman" w:hAnsi="Times New Roman" w:cs="Times New Roman"/>
                <w:sz w:val="28"/>
                <w:szCs w:val="28"/>
              </w:rPr>
            </w:pPr>
            <w:r>
              <w:rPr>
                <w:rFonts w:ascii="Times New Roman" w:hAnsi="Times New Roman" w:cs="Times New Roman"/>
                <w:i/>
                <w:noProof/>
                <w:sz w:val="28"/>
                <w:szCs w:val="28"/>
              </w:rPr>
              <w:pict>
                <v:shape id="_x0000_s2035" type="#_x0000_t75" style="position:absolute;left:0;text-align:left;margin-left:20.35pt;margin-top:13.35pt;width:244pt;height:116.2pt;z-index:251706368">
                  <v:imagedata r:id="rId50" o:title=""/>
                </v:shape>
                <o:OLEObject Type="Embed" ProgID="Word.Picture.8" ShapeID="_x0000_s2035" DrawAspect="Content" ObjectID="_1794836384" r:id="rId51"/>
              </w:pict>
            </w: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Default="00C8202A" w:rsidP="002D1363">
            <w:pPr>
              <w:jc w:val="both"/>
              <w:rPr>
                <w:rFonts w:ascii="Times New Roman" w:hAnsi="Times New Roman" w:cs="Times New Roman"/>
                <w:sz w:val="28"/>
                <w:szCs w:val="28"/>
              </w:rPr>
            </w:pPr>
          </w:p>
          <w:p w:rsidR="00C8202A" w:rsidRPr="00B23542" w:rsidRDefault="00C8202A" w:rsidP="002D1363">
            <w:pPr>
              <w:jc w:val="both"/>
              <w:rPr>
                <w:rFonts w:ascii="Times New Roman" w:hAnsi="Times New Roman" w:cs="Times New Roman"/>
                <w:sz w:val="28"/>
                <w:szCs w:val="28"/>
              </w:rPr>
            </w:pPr>
          </w:p>
        </w:tc>
        <w:tc>
          <w:tcPr>
            <w:tcW w:w="4341" w:type="dxa"/>
          </w:tcPr>
          <w:p w:rsidR="00C8202A" w:rsidRPr="00C37FD6" w:rsidRDefault="00C8202A" w:rsidP="002D1363">
            <w:pPr>
              <w:jc w:val="both"/>
              <w:rPr>
                <w:rFonts w:ascii="Times New Roman" w:hAnsi="Times New Roman" w:cs="Times New Roman"/>
                <w:sz w:val="28"/>
                <w:szCs w:val="28"/>
              </w:rPr>
            </w:pPr>
            <w:r>
              <w:rPr>
                <w:rFonts w:ascii="Times New Roman" w:hAnsi="Times New Roman" w:cs="Times New Roman"/>
                <w:i/>
                <w:sz w:val="28"/>
                <w:szCs w:val="28"/>
              </w:rPr>
              <w:t xml:space="preserve">е) </w:t>
            </w:r>
            <w:r>
              <w:rPr>
                <w:noProof/>
                <w:sz w:val="20"/>
              </w:rPr>
              <w:drawing>
                <wp:inline distT="0" distB="0" distL="0" distR="0">
                  <wp:extent cx="2700020" cy="2182495"/>
                  <wp:effectExtent l="19050" t="0" r="5080" b="0"/>
                  <wp:docPr id="151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srcRect/>
                          <a:stretch>
                            <a:fillRect/>
                          </a:stretch>
                        </pic:blipFill>
                        <pic:spPr bwMode="auto">
                          <a:xfrm>
                            <a:off x="0" y="0"/>
                            <a:ext cx="2700020" cy="2182495"/>
                          </a:xfrm>
                          <a:prstGeom prst="rect">
                            <a:avLst/>
                          </a:prstGeom>
                          <a:noFill/>
                          <a:ln w="9525">
                            <a:noFill/>
                            <a:miter lim="800000"/>
                            <a:headEnd/>
                            <a:tailEnd/>
                          </a:ln>
                        </pic:spPr>
                      </pic:pic>
                    </a:graphicData>
                  </a:graphic>
                </wp:inline>
              </w:drawing>
            </w:r>
          </w:p>
        </w:tc>
      </w:tr>
    </w:tbl>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Pr="00044220"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044220">
        <w:rPr>
          <w:rFonts w:ascii="Times New Roman" w:eastAsia="Times-Roman" w:hAnsi="Times New Roman" w:cs="Times New Roman"/>
          <w:b/>
          <w:sz w:val="28"/>
          <w:szCs w:val="28"/>
        </w:rPr>
        <w:t>Техника безопасности при производстве работ но</w:t>
      </w:r>
    </w:p>
    <w:p w:rsidR="00C8202A" w:rsidRPr="00044220" w:rsidRDefault="00C8202A" w:rsidP="00C8202A">
      <w:pPr>
        <w:autoSpaceDE w:val="0"/>
        <w:autoSpaceDN w:val="0"/>
        <w:adjustRightInd w:val="0"/>
        <w:spacing w:after="0" w:line="240" w:lineRule="auto"/>
        <w:jc w:val="center"/>
        <w:rPr>
          <w:rFonts w:ascii="Times New Roman" w:eastAsia="Times-Roman" w:hAnsi="Times New Roman" w:cs="Times New Roman"/>
          <w:b/>
          <w:sz w:val="28"/>
          <w:szCs w:val="28"/>
        </w:rPr>
      </w:pPr>
      <w:r w:rsidRPr="00044220">
        <w:rPr>
          <w:rFonts w:ascii="Times New Roman" w:eastAsia="Times-Roman" w:hAnsi="Times New Roman" w:cs="Times New Roman"/>
          <w:b/>
          <w:sz w:val="28"/>
          <w:szCs w:val="28"/>
        </w:rPr>
        <w:t>ультразвуковому контролю</w:t>
      </w:r>
    </w:p>
    <w:p w:rsidR="00C8202A" w:rsidRPr="00C96088"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C96088">
        <w:rPr>
          <w:rFonts w:ascii="Times New Roman" w:eastAsia="Times-Roman" w:hAnsi="Times New Roman" w:cs="Times New Roman"/>
          <w:sz w:val="28"/>
          <w:szCs w:val="28"/>
        </w:rPr>
        <w:t>Все виды работ при подготовке и проведении УЗК следует выполнять при соблюдении правил техники безопасности, промышленной санитарии и пожарной безопасности.</w:t>
      </w:r>
    </w:p>
    <w:p w:rsidR="00C8202A" w:rsidRPr="00966403"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966403">
        <w:rPr>
          <w:rFonts w:ascii="Times New Roman" w:eastAsia="Times-Roman" w:hAnsi="Times New Roman" w:cs="Times New Roman"/>
          <w:sz w:val="28"/>
          <w:szCs w:val="28"/>
        </w:rPr>
        <w:t>К выполнению УЗК могут быть допущены специалисты</w:t>
      </w:r>
      <w:r>
        <w:rPr>
          <w:rFonts w:ascii="Times New Roman" w:eastAsia="Times-Roman" w:hAnsi="Times New Roman" w:cs="Times New Roman"/>
          <w:sz w:val="28"/>
          <w:szCs w:val="28"/>
        </w:rPr>
        <w:t xml:space="preserve"> </w:t>
      </w:r>
      <w:r w:rsidRPr="00966403">
        <w:rPr>
          <w:rFonts w:ascii="Times New Roman" w:eastAsia="Times-Roman" w:hAnsi="Times New Roman" w:cs="Times New Roman"/>
          <w:sz w:val="28"/>
          <w:szCs w:val="28"/>
        </w:rPr>
        <w:t>(дефектоскописты, операторы), прошедшие обучение и инструктаж по безопасности труда</w:t>
      </w:r>
      <w:r>
        <w:rPr>
          <w:rFonts w:ascii="Times New Roman" w:eastAsia="Times-Roman" w:hAnsi="Times New Roman" w:cs="Times New Roman"/>
          <w:sz w:val="28"/>
          <w:szCs w:val="28"/>
        </w:rPr>
        <w:t>.</w:t>
      </w:r>
    </w:p>
    <w:p w:rsidR="00C8202A" w:rsidRPr="00431695"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w:t>
      </w:r>
      <w:r w:rsidRPr="00431695">
        <w:rPr>
          <w:rFonts w:ascii="Times New Roman" w:eastAsia="Times-Roman" w:hAnsi="Times New Roman" w:cs="Times New Roman"/>
          <w:sz w:val="28"/>
          <w:szCs w:val="28"/>
        </w:rPr>
        <w:t xml:space="preserve">Размещение, хранение, транспортирование и использование </w:t>
      </w:r>
      <w:r>
        <w:rPr>
          <w:rFonts w:ascii="Times New Roman" w:eastAsia="Times-Roman" w:hAnsi="Times New Roman" w:cs="Times New Roman"/>
          <w:sz w:val="28"/>
          <w:szCs w:val="28"/>
        </w:rPr>
        <w:t xml:space="preserve">дефектоскопии- </w:t>
      </w:r>
      <w:r w:rsidRPr="00431695">
        <w:rPr>
          <w:rFonts w:ascii="Times New Roman" w:eastAsia="Times-Roman" w:hAnsi="Times New Roman" w:cs="Times New Roman"/>
          <w:sz w:val="28"/>
          <w:szCs w:val="28"/>
        </w:rPr>
        <w:t>ческих и вспомогательных материалов и отходов производства должно проводиться с соблюдением требований защиты от пожаров</w:t>
      </w:r>
      <w:r>
        <w:rPr>
          <w:rFonts w:ascii="Times New Roman" w:eastAsia="Times-Roman" w:hAnsi="Times New Roman" w:cs="Times New Roman"/>
          <w:sz w:val="28"/>
          <w:szCs w:val="28"/>
        </w:rPr>
        <w:t>.</w:t>
      </w:r>
    </w:p>
    <w:p w:rsidR="00C8202A" w:rsidRPr="00431695"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Pr="00431695" w:rsidRDefault="00C8202A" w:rsidP="00C8202A">
      <w:pPr>
        <w:autoSpaceDE w:val="0"/>
        <w:autoSpaceDN w:val="0"/>
        <w:adjustRightInd w:val="0"/>
        <w:spacing w:after="0" w:line="240" w:lineRule="auto"/>
        <w:jc w:val="both"/>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r>
        <w:rPr>
          <w:rFonts w:ascii="Times New Roman" w:eastAsia="Times-Roman" w:hAnsi="Times New Roman" w:cs="Times New Roman"/>
          <w:noProof/>
          <w:sz w:val="28"/>
          <w:szCs w:val="28"/>
        </w:rPr>
        <w:drawing>
          <wp:inline distT="0" distB="0" distL="0" distR="0">
            <wp:extent cx="5777901" cy="7689822"/>
            <wp:effectExtent l="19050" t="0" r="0" b="0"/>
            <wp:docPr id="15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5779291" cy="7691672"/>
                    </a:xfrm>
                    <a:prstGeom prst="rect">
                      <a:avLst/>
                    </a:prstGeom>
                    <a:noFill/>
                    <a:ln w="9525">
                      <a:noFill/>
                      <a:miter lim="800000"/>
                      <a:headEnd/>
                      <a:tailEnd/>
                    </a:ln>
                  </pic:spPr>
                </pic:pic>
              </a:graphicData>
            </a:graphic>
          </wp:inline>
        </w:drawing>
      </w:r>
    </w:p>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Default="00C8202A" w:rsidP="00C8202A">
      <w:pPr>
        <w:autoSpaceDE w:val="0"/>
        <w:autoSpaceDN w:val="0"/>
        <w:adjustRightInd w:val="0"/>
        <w:spacing w:after="0" w:line="240" w:lineRule="auto"/>
        <w:rPr>
          <w:rFonts w:ascii="Times New Roman" w:eastAsia="Times-Roman" w:hAnsi="Times New Roman" w:cs="Times New Roman"/>
          <w:sz w:val="28"/>
          <w:szCs w:val="28"/>
        </w:rPr>
      </w:pPr>
      <w:r>
        <w:rPr>
          <w:rFonts w:ascii="Times New Roman" w:eastAsia="Times-Roman" w:hAnsi="Times New Roman" w:cs="Times New Roman"/>
          <w:noProof/>
          <w:sz w:val="28"/>
          <w:szCs w:val="28"/>
        </w:rPr>
        <w:lastRenderedPageBreak/>
        <w:drawing>
          <wp:inline distT="0" distB="0" distL="0" distR="0">
            <wp:extent cx="6120130" cy="8034952"/>
            <wp:effectExtent l="19050" t="0" r="0" b="0"/>
            <wp:docPr id="15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6120130" cy="8034952"/>
                    </a:xfrm>
                    <a:prstGeom prst="rect">
                      <a:avLst/>
                    </a:prstGeom>
                    <a:noFill/>
                    <a:ln w="9525">
                      <a:noFill/>
                      <a:miter lim="800000"/>
                      <a:headEnd/>
                      <a:tailEnd/>
                    </a:ln>
                  </pic:spPr>
                </pic:pic>
              </a:graphicData>
            </a:graphic>
          </wp:inline>
        </w:drawing>
      </w:r>
    </w:p>
    <w:p w:rsidR="00C8202A" w:rsidRPr="00431695" w:rsidRDefault="00C8202A" w:rsidP="00C8202A">
      <w:pPr>
        <w:autoSpaceDE w:val="0"/>
        <w:autoSpaceDN w:val="0"/>
        <w:adjustRightInd w:val="0"/>
        <w:spacing w:after="0" w:line="240" w:lineRule="auto"/>
        <w:rPr>
          <w:rFonts w:ascii="Times New Roman" w:eastAsia="Times-Roman" w:hAnsi="Times New Roman" w:cs="Times New Roman"/>
          <w:sz w:val="28"/>
          <w:szCs w:val="28"/>
        </w:rPr>
      </w:pPr>
    </w:p>
    <w:p w:rsidR="00C8202A" w:rsidRDefault="00C8202A" w:rsidP="00C8202A">
      <w:pPr>
        <w:spacing w:after="0" w:line="240" w:lineRule="auto"/>
        <w:rPr>
          <w:rFonts w:ascii="Times New Roman" w:hAnsi="Times New Roman" w:cs="Times New Roman"/>
          <w:sz w:val="28"/>
          <w:szCs w:val="28"/>
        </w:rPr>
      </w:pPr>
    </w:p>
    <w:p w:rsidR="00C8202A" w:rsidRDefault="00C8202A" w:rsidP="00C8202A">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C8202A" w:rsidRDefault="00C8202A" w:rsidP="00C8202A">
      <w:pPr>
        <w:spacing w:after="0" w:line="240" w:lineRule="auto"/>
        <w:rPr>
          <w:rFonts w:ascii="Times New Roman" w:hAnsi="Times New Roman" w:cs="Times New Roman"/>
          <w:sz w:val="28"/>
          <w:szCs w:val="28"/>
        </w:rPr>
      </w:pPr>
    </w:p>
    <w:p w:rsidR="00CE02FB" w:rsidRDefault="00CE02FB" w:rsidP="002135BA">
      <w:pPr>
        <w:spacing w:after="0" w:line="240" w:lineRule="auto"/>
        <w:rPr>
          <w:rFonts w:ascii="Times New Roman" w:hAnsi="Times New Roman" w:cs="Times New Roman"/>
          <w:b/>
          <w:sz w:val="28"/>
          <w:szCs w:val="28"/>
        </w:rPr>
      </w:pPr>
    </w:p>
    <w:p w:rsidR="001A3674" w:rsidRPr="001A3674" w:rsidRDefault="001A3674" w:rsidP="002135BA">
      <w:pPr>
        <w:spacing w:after="0" w:line="240" w:lineRule="auto"/>
        <w:rPr>
          <w:rFonts w:ascii="Times New Roman" w:hAnsi="Times New Roman" w:cs="Times New Roman"/>
          <w:sz w:val="28"/>
          <w:szCs w:val="28"/>
        </w:rPr>
      </w:pPr>
    </w:p>
    <w:p w:rsidR="00742D35" w:rsidRPr="002D5B80" w:rsidRDefault="00742D35" w:rsidP="00742D35">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742D35" w:rsidRPr="002D5B80" w:rsidRDefault="00742D35" w:rsidP="00742D35">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742D35" w:rsidRPr="00640BD5" w:rsidRDefault="00742D35" w:rsidP="00742D35">
      <w:pPr>
        <w:pStyle w:val="a3"/>
        <w:jc w:val="both"/>
        <w:rPr>
          <w:b/>
          <w:szCs w:val="28"/>
        </w:rPr>
      </w:pPr>
      <w:r w:rsidRPr="00640BD5">
        <w:rPr>
          <w:b/>
          <w:szCs w:val="28"/>
        </w:rPr>
        <w:t>Практическое  занятие № 7</w:t>
      </w:r>
    </w:p>
    <w:p w:rsidR="00742D35" w:rsidRPr="00F43D88" w:rsidRDefault="00742D35" w:rsidP="00742D35">
      <w:pPr>
        <w:spacing w:after="0" w:line="240" w:lineRule="auto"/>
        <w:jc w:val="both"/>
        <w:rPr>
          <w:rFonts w:ascii="Times New Roman" w:hAnsi="Times New Roman"/>
          <w:sz w:val="28"/>
          <w:szCs w:val="28"/>
        </w:rPr>
      </w:pPr>
      <w:r w:rsidRPr="00F43D88">
        <w:rPr>
          <w:rFonts w:ascii="Times New Roman" w:hAnsi="Times New Roman"/>
          <w:b/>
          <w:bCs/>
          <w:sz w:val="28"/>
          <w:szCs w:val="28"/>
        </w:rPr>
        <w:t>Тема занятия: «</w:t>
      </w:r>
      <w:r w:rsidRPr="00F43D88">
        <w:rPr>
          <w:rFonts w:ascii="Times New Roman" w:hAnsi="Times New Roman"/>
          <w:b/>
          <w:sz w:val="28"/>
          <w:szCs w:val="28"/>
        </w:rPr>
        <w:t>Освоение методики работы с двухниточным дефектоскопом. Схемы прозвучивания, определение координат и условных размеров дефекта.</w:t>
      </w:r>
      <w:r>
        <w:rPr>
          <w:rFonts w:ascii="Times New Roman" w:hAnsi="Times New Roman"/>
          <w:b/>
          <w:sz w:val="28"/>
          <w:szCs w:val="28"/>
        </w:rPr>
        <w:t>»</w:t>
      </w:r>
    </w:p>
    <w:p w:rsidR="00742D35" w:rsidRDefault="00742D35" w:rsidP="00742D35">
      <w:pPr>
        <w:spacing w:after="0" w:line="240" w:lineRule="auto"/>
        <w:jc w:val="both"/>
        <w:rPr>
          <w:rFonts w:ascii="Times New Roman" w:hAnsi="Times New Roman"/>
          <w:sz w:val="28"/>
          <w:szCs w:val="28"/>
        </w:rPr>
      </w:pPr>
      <w:r w:rsidRPr="00F43D88">
        <w:rPr>
          <w:rFonts w:ascii="Times New Roman" w:hAnsi="Times New Roman"/>
          <w:b/>
          <w:bCs/>
          <w:sz w:val="28"/>
          <w:szCs w:val="28"/>
        </w:rPr>
        <w:t>Цель занятия</w:t>
      </w:r>
      <w:r w:rsidRPr="00F43D88">
        <w:rPr>
          <w:rFonts w:ascii="Times New Roman" w:hAnsi="Times New Roman"/>
          <w:sz w:val="28"/>
          <w:szCs w:val="28"/>
        </w:rPr>
        <w:t>: Освоить методику работы с двухниточным дефектоскопом. Схемы прозвучивания, определение координат и условных размеров дефекта.</w:t>
      </w:r>
    </w:p>
    <w:p w:rsidR="00742D35" w:rsidRDefault="00742D35" w:rsidP="00742D35">
      <w:pPr>
        <w:spacing w:after="0" w:line="240" w:lineRule="auto"/>
        <w:jc w:val="both"/>
        <w:rPr>
          <w:rFonts w:ascii="Times New Roman" w:hAnsi="Times New Roman" w:cs="Times New Roman"/>
          <w:sz w:val="28"/>
          <w:szCs w:val="28"/>
        </w:rPr>
      </w:pPr>
      <w:r w:rsidRPr="00C86179">
        <w:rPr>
          <w:rFonts w:ascii="Times New Roman" w:hAnsi="Times New Roman"/>
          <w:b/>
          <w:sz w:val="28"/>
          <w:szCs w:val="28"/>
        </w:rPr>
        <w:t>Задание:</w:t>
      </w:r>
      <w:r>
        <w:rPr>
          <w:rFonts w:ascii="Times New Roman" w:hAnsi="Times New Roman"/>
          <w:b/>
          <w:sz w:val="28"/>
          <w:szCs w:val="28"/>
        </w:rPr>
        <w:t xml:space="preserve"> </w:t>
      </w:r>
    </w:p>
    <w:p w:rsidR="00742D35" w:rsidRDefault="00742D35" w:rsidP="00742D35">
      <w:pPr>
        <w:pStyle w:val="ac"/>
        <w:jc w:val="both"/>
        <w:rPr>
          <w:rFonts w:ascii="Times New Roman" w:hAnsi="Times New Roman"/>
          <w:sz w:val="28"/>
          <w:szCs w:val="28"/>
        </w:rPr>
      </w:pPr>
      <w:r>
        <w:rPr>
          <w:rFonts w:ascii="Times New Roman" w:hAnsi="Times New Roman"/>
          <w:sz w:val="28"/>
          <w:szCs w:val="28"/>
        </w:rPr>
        <w:t>1Указать методику работы с двухниточным дефектоскопом.</w:t>
      </w:r>
    </w:p>
    <w:p w:rsidR="00742D35" w:rsidRDefault="00742D35" w:rsidP="00742D35">
      <w:pPr>
        <w:pStyle w:val="ac"/>
        <w:jc w:val="both"/>
        <w:rPr>
          <w:rFonts w:ascii="Times New Roman" w:hAnsi="Times New Roman"/>
          <w:sz w:val="28"/>
          <w:szCs w:val="28"/>
        </w:rPr>
      </w:pPr>
      <w:r>
        <w:rPr>
          <w:rFonts w:ascii="Times New Roman" w:hAnsi="Times New Roman"/>
          <w:sz w:val="28"/>
          <w:szCs w:val="28"/>
        </w:rPr>
        <w:t>2 указать схемы прозвучивания, определение координат и условных размеров дефекта.</w:t>
      </w:r>
    </w:p>
    <w:p w:rsidR="00742D35" w:rsidRDefault="00742D35" w:rsidP="00FA3D3A">
      <w:pPr>
        <w:pStyle w:val="ac"/>
        <w:jc w:val="both"/>
        <w:rPr>
          <w:rFonts w:ascii="Times New Roman" w:hAnsi="Times New Roman"/>
          <w:sz w:val="28"/>
          <w:szCs w:val="28"/>
        </w:rPr>
      </w:pPr>
      <w:r>
        <w:rPr>
          <w:rFonts w:ascii="Times New Roman" w:hAnsi="Times New Roman"/>
          <w:sz w:val="28"/>
          <w:szCs w:val="28"/>
        </w:rPr>
        <w:t>3 Графически изобразить соответствующие схемы.</w:t>
      </w:r>
    </w:p>
    <w:p w:rsidR="00FA3D3A" w:rsidRPr="00FA3D3A" w:rsidRDefault="00FA3D3A" w:rsidP="00FA3D3A">
      <w:pPr>
        <w:pStyle w:val="ac"/>
        <w:jc w:val="both"/>
        <w:rPr>
          <w:rStyle w:val="FontStyle47"/>
          <w:b w:val="0"/>
          <w:sz w:val="28"/>
          <w:szCs w:val="28"/>
        </w:rPr>
      </w:pP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Pr="00F2356C">
        <w:rPr>
          <w:rFonts w:ascii="Times New Roman" w:hAnsi="Times New Roman" w:cs="Times New Roman"/>
          <w:sz w:val="28"/>
          <w:szCs w:val="28"/>
        </w:rPr>
        <w:t>плошной</w:t>
      </w:r>
      <w:r>
        <w:rPr>
          <w:rFonts w:ascii="Times New Roman" w:hAnsi="Times New Roman" w:cs="Times New Roman"/>
          <w:sz w:val="28"/>
          <w:szCs w:val="28"/>
        </w:rPr>
        <w:t xml:space="preserve"> ультразвуковой контроль</w:t>
      </w:r>
      <w:r w:rsidRPr="00F2356C">
        <w:rPr>
          <w:rFonts w:ascii="Times New Roman" w:hAnsi="Times New Roman" w:cs="Times New Roman"/>
          <w:sz w:val="28"/>
          <w:szCs w:val="28"/>
        </w:rPr>
        <w:t xml:space="preserve"> УЗК рельсов в пути съемным двухниточным дефектоскопом, имеющим встроенный или внешний регистратор дефектоскопических сигналов и других параметров.</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Допускается проводить УЗК рельсов, уложенных в станционные и приемоотправочные пути, дефектоскопом, не имеющим регистратора дефектоскопических сигналов и не реже 1 раза в квартал.</w:t>
      </w:r>
    </w:p>
    <w:p w:rsidR="00742D35"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Контролю  подлежат рельсы типа Р50, Р65, Р75, размеры, материал и состав которых соответствуют ГОСТ Р 51685-2000.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Правила ультразвукового контроля рельсов съемным дефектоскопом</w:t>
      </w:r>
      <w:r>
        <w:rPr>
          <w:rFonts w:ascii="Times New Roman" w:hAnsi="Times New Roman" w:cs="Times New Roman"/>
          <w:sz w:val="28"/>
          <w:szCs w:val="28"/>
        </w:rPr>
        <w:t xml:space="preserve"> </w:t>
      </w:r>
      <w:r w:rsidRPr="00F2356C">
        <w:rPr>
          <w:rFonts w:ascii="Times New Roman" w:hAnsi="Times New Roman" w:cs="Times New Roman"/>
          <w:sz w:val="28"/>
          <w:szCs w:val="28"/>
        </w:rPr>
        <w:t>устанавливают:</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а) порядок применения УЗК;</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б) перечень необходимых средств, материалов и инструмента;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в) порядок подготовки средств НК и рельсов к контролю и проведения контроля;</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г) требования к оформлению результатов контроля и оценке качества рельсов по результатам контроля;</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д) требования по безопасности при проведении УЗК.</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p>
    <w:p w:rsidR="00742D35" w:rsidRPr="00F2356C" w:rsidRDefault="00742D35" w:rsidP="00742D35">
      <w:pPr>
        <w:numPr>
          <w:ilvl w:val="12"/>
          <w:numId w:val="0"/>
        </w:numPr>
        <w:spacing w:after="0" w:line="240" w:lineRule="auto"/>
        <w:jc w:val="center"/>
        <w:rPr>
          <w:rFonts w:ascii="Times New Roman" w:hAnsi="Times New Roman" w:cs="Times New Roman"/>
          <w:b/>
          <w:sz w:val="28"/>
          <w:szCs w:val="28"/>
        </w:rPr>
      </w:pPr>
      <w:r w:rsidRPr="00F2356C">
        <w:rPr>
          <w:rFonts w:ascii="Times New Roman" w:hAnsi="Times New Roman" w:cs="Times New Roman"/>
          <w:b/>
          <w:sz w:val="28"/>
          <w:szCs w:val="28"/>
        </w:rPr>
        <w:t>Общие положения</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УЗК применяется для выявления дефектов следующих кодов (по НТД/ЦП-1-93 и Дополнению к НТД/ЦП-1-93): 20.1-2, 21.1-2, 24, 25, 26.3, 27.1-2, 30В.1-2, 30Г.1-2, 38.1, 50.1-2, 52.1-2, 53.1-2, 55, 56.3, 60.1-2, 66.3, 69, 70.1-2, 74, 79,  ДО.20.2, ДО.60.2, ДУ.22.2, ДСН.20.2, ДСН.60.2, ДР.21.2, ДУН.21.2, ДУН.22.2, в эксплуатируемых рельсах и элементах стрелочных переводов.</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Размеры и местоположение выявляемых дефектов указываются в РЭ дефектоскопа.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Сплошной УЗК рельсов в пути съемным дефектоскопом осуществляется в соответствии с ежемесячным графиком проверки рельсов, который рассчитывается по «Методике определения периодичности при комплексной проверке рельсов в пути</w:t>
      </w:r>
      <w:r>
        <w:rPr>
          <w:rFonts w:ascii="Times New Roman" w:hAnsi="Times New Roman" w:cs="Times New Roman"/>
          <w:sz w:val="28"/>
          <w:szCs w:val="28"/>
        </w:rPr>
        <w:t>»</w:t>
      </w:r>
      <w:r w:rsidRPr="00F2356C">
        <w:rPr>
          <w:rFonts w:ascii="Times New Roman" w:hAnsi="Times New Roman" w:cs="Times New Roman"/>
          <w:sz w:val="28"/>
          <w:szCs w:val="28"/>
        </w:rPr>
        <w:t xml:space="preserve">.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2356C">
        <w:rPr>
          <w:rFonts w:ascii="Times New Roman" w:hAnsi="Times New Roman" w:cs="Times New Roman"/>
          <w:sz w:val="28"/>
          <w:szCs w:val="28"/>
        </w:rPr>
        <w:t xml:space="preserve"> Сплошной УЗК рельсов в пути съемным дефектоскопом осуществляется основной схемой прозвучивания, приведенной в РЭ или ТИ на конкретный тип дефектоскопа.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При большом выходе ОДР определенного кода на конкретном участке пути, например,  при  наличии большого числа рельсов со смененным рабочим кантом, при проходе вагона, имеющего колесо с ползуном, на данном участке пути начальником (мастером) участка диагностики пути, по согласованию с Центром диагностики и мониторинга устройств инфраструктуры, может назначаться проход съемного дефектоскопа со специализированной  схемой прозвучивания, предназначенной для выявления дефектов конкретного кода. Данная схема прозвучивания вносится в график проверки рельсов средствами дефектоскопии дистанции пути.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Длина контролируемого участка  пути за один день для каждой бригады операторов дефектоскопов определяется, исходя из состояния контролируемых рельсов, числа ДР на участке контроля, типа пути (бесстыковой или звеньевой), с привязкой к местам хранения дефектоскопов на линии и с учетом интенсивности движения поездов, доставки операторов к месту работы. Длина контролируемого участка  пути за один день не должна превышать </w:t>
      </w:r>
      <w:smartTag w:uri="urn:schemas-microsoft-com:office:smarttags" w:element="metricconverter">
        <w:smartTagPr>
          <w:attr w:name="ProductID" w:val="9 км"/>
        </w:smartTagPr>
        <w:r w:rsidRPr="00F2356C">
          <w:rPr>
            <w:rFonts w:ascii="Times New Roman" w:hAnsi="Times New Roman" w:cs="Times New Roman"/>
            <w:sz w:val="28"/>
            <w:szCs w:val="28"/>
          </w:rPr>
          <w:t>9 км</w:t>
        </w:r>
      </w:smartTag>
      <w:r w:rsidRPr="00F2356C">
        <w:rPr>
          <w:rFonts w:ascii="Times New Roman" w:hAnsi="Times New Roman" w:cs="Times New Roman"/>
          <w:sz w:val="28"/>
          <w:szCs w:val="28"/>
        </w:rPr>
        <w:t>.</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Съемные двухниточные дефектоскопы эксплуатируются в участке диагностики дистанции пути.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Съемный дефектоскоп обслуживает бригада из двух операторов (6-7) разряда, один из которых приказом начальника дистанции пути назначается руководителем бригады.</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Доставка бригады операторов на место работы и обратно осуществляется поездами или специально выделенным дистанцией пути транспортом и планируется с учетом проведения контроля в светлое время суток.</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Ответственность за выполнение УЗК и оформление его результатов  возлагается на оператора, непосредственно проводившего контроль.</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Ответственность за организацию УЗК рельсов съемным дефектоскопом возлагается на начальника (мастера) участка диагностики пути.</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p>
    <w:p w:rsidR="00742D35" w:rsidRPr="00F2356C" w:rsidRDefault="00742D35" w:rsidP="00742D35">
      <w:pPr>
        <w:numPr>
          <w:ilvl w:val="12"/>
          <w:numId w:val="0"/>
        </w:numPr>
        <w:spacing w:after="0" w:line="240" w:lineRule="auto"/>
        <w:jc w:val="center"/>
        <w:rPr>
          <w:rFonts w:ascii="Times New Roman" w:hAnsi="Times New Roman" w:cs="Times New Roman"/>
          <w:sz w:val="28"/>
          <w:szCs w:val="28"/>
        </w:rPr>
      </w:pPr>
      <w:r w:rsidRPr="00F2356C">
        <w:rPr>
          <w:rFonts w:ascii="Times New Roman" w:hAnsi="Times New Roman" w:cs="Times New Roman"/>
          <w:b/>
          <w:sz w:val="28"/>
          <w:szCs w:val="28"/>
        </w:rPr>
        <w:t>Оборудование, материалы и вспомогательные приспособления</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Комплект оборудования для сплошного УЗК рельсов съемным дефектоскопом включает:</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а) съемный двухниточный дефектоскоп сплошного контроля, имеющий встроенный или внешний регистратор дефектоскопических сигналов и других параметров, соответствующий </w:t>
      </w:r>
      <w:r>
        <w:rPr>
          <w:rFonts w:ascii="Times New Roman" w:hAnsi="Times New Roman" w:cs="Times New Roman"/>
          <w:sz w:val="28"/>
          <w:szCs w:val="28"/>
        </w:rPr>
        <w:t>требованиям</w:t>
      </w:r>
      <w:r w:rsidRPr="00F2356C">
        <w:rPr>
          <w:rFonts w:ascii="Times New Roman" w:hAnsi="Times New Roman" w:cs="Times New Roman"/>
          <w:sz w:val="28"/>
          <w:szCs w:val="28"/>
        </w:rPr>
        <w:t xml:space="preserve"> «Положения </w:t>
      </w:r>
      <w:r w:rsidRPr="00F2356C">
        <w:rPr>
          <w:rFonts w:ascii="Times New Roman" w:hAnsi="Times New Roman" w:cs="Times New Roman"/>
          <w:bCs/>
          <w:spacing w:val="-2"/>
          <w:sz w:val="28"/>
          <w:szCs w:val="28"/>
        </w:rPr>
        <w:t>о системе неразруша</w:t>
      </w:r>
      <w:r>
        <w:rPr>
          <w:rFonts w:ascii="Times New Roman" w:hAnsi="Times New Roman" w:cs="Times New Roman"/>
          <w:bCs/>
          <w:spacing w:val="-2"/>
          <w:sz w:val="28"/>
          <w:szCs w:val="28"/>
        </w:rPr>
        <w:t>-</w:t>
      </w:r>
      <w:r w:rsidRPr="00F2356C">
        <w:rPr>
          <w:rFonts w:ascii="Times New Roman" w:hAnsi="Times New Roman" w:cs="Times New Roman"/>
          <w:bCs/>
          <w:spacing w:val="-2"/>
          <w:sz w:val="28"/>
          <w:szCs w:val="28"/>
        </w:rPr>
        <w:t>ющего контроля рельсов и эксплуатации средств рельсовой дефектоскопии в путевом хозяйстве железных дорог ОАО «РЖД</w:t>
      </w:r>
      <w:r w:rsidRPr="00F2356C">
        <w:rPr>
          <w:rFonts w:ascii="Times New Roman" w:hAnsi="Times New Roman" w:cs="Times New Roman"/>
          <w:bCs/>
          <w:spacing w:val="-3"/>
          <w:sz w:val="28"/>
          <w:szCs w:val="28"/>
        </w:rPr>
        <w:t>» и</w:t>
      </w:r>
      <w:r w:rsidRPr="00F2356C">
        <w:rPr>
          <w:rFonts w:ascii="Times New Roman" w:hAnsi="Times New Roman" w:cs="Times New Roman"/>
          <w:sz w:val="28"/>
          <w:szCs w:val="28"/>
        </w:rPr>
        <w:t xml:space="preserve"> укомплектованный в соответствии с РЭ дефектоскопа;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б) запасные блоки ПЭП (не менее одного каждого типа);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в) ПЭП: П121-2,5-50, П112-2,5, П121-2,5-70, П121-2,5-65, П121-2,5-45 (или П121-2,5-42), необходимые для организации подтверждающего ручного УЗК;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г) ОСО-3Р;</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lastRenderedPageBreak/>
        <w:t>д) сигнальные принадлежности: красный и желтый флажки (2 комплекта), петарды (12 шт.), духовой рожок;</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е) инструмент (молоток,  металлическая  линейка, универсальный шаблон (модель 00 316), штангенциркуль, рулетка, зеркало, лупа, скребок, кисточка, щуп, ветошь, набор отверток и гаечных ключей, плоскогубцы, фонарик);</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ж) краска масляная белая;</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з) контактирующая жидкость (вода или спиртовой раствор, консистенция и порядок применения которого определяются в соответствии с ЦПД-19д/96);</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и) масло минеральное для вторичного контроля дефектных сечений;</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к) вкладыш для блокировки стрелочного перевода;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л) аптечка.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Документация оператора дефектоскопной тележки, необходимая при проведении УЗК, включает в себя:</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а) рабочий журнал  дефектоскопа  (форма ПУ 27);</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б) журнал регистрации инструктажа  по  охране труда  (форма ТНУ – 19);</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в) ТИ по УЗК используемым типом дефектоскопа;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г) бланки  уведомлений  на замену ОДР;</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д) выписку из графика  работы дефектоскопных средств на месяц;</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е) ведомость дефектных рельсов по состоянию на первое число предыдущего месяца (форма ПУ-2а);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ж) НТД/ЦП 1-2-3-93;</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з) выписку о "подозрительных" сечениях в рельсах и непроконтролированных участках (при необходимости);</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и) ведомость участков с плохой видимостью;</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к) ведомость наличия на главных путях рельсов с переменой рабочего канта.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p>
    <w:p w:rsidR="00742D35" w:rsidRPr="00F2356C" w:rsidRDefault="00742D35" w:rsidP="00742D35">
      <w:pPr>
        <w:numPr>
          <w:ilvl w:val="12"/>
          <w:numId w:val="0"/>
        </w:numPr>
        <w:spacing w:after="0" w:line="240" w:lineRule="auto"/>
        <w:jc w:val="center"/>
        <w:rPr>
          <w:rFonts w:ascii="Times New Roman" w:hAnsi="Times New Roman" w:cs="Times New Roman"/>
          <w:b/>
          <w:sz w:val="28"/>
          <w:szCs w:val="28"/>
        </w:rPr>
      </w:pPr>
      <w:r w:rsidRPr="00F2356C">
        <w:rPr>
          <w:rFonts w:ascii="Times New Roman" w:hAnsi="Times New Roman" w:cs="Times New Roman"/>
          <w:b/>
          <w:sz w:val="28"/>
          <w:szCs w:val="28"/>
        </w:rPr>
        <w:t>Подготовка к контролю</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Оператор перед выполнением УЗК обязан:</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F2356C">
        <w:rPr>
          <w:rFonts w:ascii="Times New Roman" w:hAnsi="Times New Roman" w:cs="Times New Roman"/>
          <w:sz w:val="28"/>
          <w:szCs w:val="28"/>
        </w:rPr>
        <w:t>ровести  организационную подготовку, а именно:</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а)  получить у начальника (мастера) участка диагностики пути или бригадира группы дефектоскопии рельсов:</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выписку о "подозрительных" сечениях в рельсах и непроконтролированных участках из ведомости расшифровки дефектограмм предыдущего прохода дефектоскопа по данному участку пути;</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выписку о "подозрительных" сечениях из ведомостей расшифровки результатов НК вагоном-дефектоскопом и дефектоскопной автомотрисы;</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выписку из ведомости дефектных рельсов, лежащих в главных путях;</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б) проверить у ДСП наличие действия предупреждения поездам о работе дефектоскопа на перегоне, а при работе по станции -  наличие записи предупреждения об особой бдительности  в журнале  формы ДУ-46;</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в) получить у ДСП информацию об изменениях в графике движении поездов (пропуск поездов по неправильному пути, работа путевой техники в технологические окна и т.д.);</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г) проверить наличие на дефектоскопной тележке документации в соответствии;</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lastRenderedPageBreak/>
        <w:t>д) пройти у бригадира пути или мастера дорожного целевой инструктаж по охране труда с записью в журнале (форма ТНУ-19) темы инструктажа;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56C">
        <w:rPr>
          <w:rFonts w:ascii="Times New Roman" w:hAnsi="Times New Roman" w:cs="Times New Roman"/>
          <w:sz w:val="28"/>
          <w:szCs w:val="28"/>
        </w:rPr>
        <w:t xml:space="preserve"> </w:t>
      </w:r>
      <w:r>
        <w:rPr>
          <w:rFonts w:ascii="Times New Roman" w:hAnsi="Times New Roman" w:cs="Times New Roman"/>
          <w:sz w:val="28"/>
          <w:szCs w:val="28"/>
        </w:rPr>
        <w:t>П</w:t>
      </w:r>
      <w:r w:rsidRPr="00F2356C">
        <w:rPr>
          <w:rFonts w:ascii="Times New Roman" w:hAnsi="Times New Roman" w:cs="Times New Roman"/>
          <w:sz w:val="28"/>
          <w:szCs w:val="28"/>
        </w:rPr>
        <w:t>ровести подготовку дефектоскопа непосредственно перед проведением УЗК, а именно:</w:t>
      </w:r>
    </w:p>
    <w:p w:rsidR="00742D35" w:rsidRPr="00F2356C" w:rsidRDefault="00742D35" w:rsidP="00742D35">
      <w:pPr>
        <w:numPr>
          <w:ilvl w:val="12"/>
          <w:numId w:val="0"/>
        </w:numPr>
        <w:spacing w:after="0" w:line="240" w:lineRule="auto"/>
        <w:jc w:val="both"/>
        <w:rPr>
          <w:rFonts w:ascii="Times New Roman" w:hAnsi="Times New Roman" w:cs="Times New Roman"/>
          <w:color w:val="0000FF"/>
          <w:sz w:val="28"/>
          <w:szCs w:val="28"/>
        </w:rPr>
      </w:pPr>
      <w:r w:rsidRPr="00F2356C">
        <w:rPr>
          <w:rFonts w:ascii="Times New Roman" w:hAnsi="Times New Roman" w:cs="Times New Roman"/>
          <w:sz w:val="28"/>
          <w:szCs w:val="28"/>
        </w:rPr>
        <w:t>а) подготовить механическую часть дефектоскопа и регистратора в соответствии с РЭ дефектоскопа и регистратора;</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б) произвести заправку дефектоскопа контактирующей жидкостью;</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в) проверить наличие акустического контакта. Проверить работу наушников;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г) проверить соответствие схемы прозвучивания схеме, заложенной в графике проверки рельсов на данном участке;</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д) провести поканальную проверку (настройку) дефектоскопа, т.е настроить (проверить) значения  параметров контроля (точку выхода луча, угол ввода, условную (или эквивалентную) чувствительность, мертвую зону) для каждого ПЭП (в том числе, для ручных ПЭП) в соответствии с ТИ или РЭ.</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Примечания: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1 Угол ввода и мертвую зону необходимо проверять, а условную чувствительность настраивать ежедневно перед проведением УЗК, и в случае замены ПЭП в соответствии с Таблицей 1. </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Условную чувствительность зеркально-теневого метода для ПЭП с </w:t>
      </w:r>
      <w:r w:rsidRPr="00F2356C">
        <w:rPr>
          <w:rFonts w:ascii="Times New Roman" w:hAnsi="Times New Roman" w:cs="Times New Roman"/>
          <w:sz w:val="28"/>
          <w:szCs w:val="28"/>
        </w:rPr>
        <w:sym w:font="Symbol" w:char="F061"/>
      </w:r>
      <w:r w:rsidRPr="00F2356C">
        <w:rPr>
          <w:rFonts w:ascii="Times New Roman" w:hAnsi="Times New Roman" w:cs="Times New Roman"/>
          <w:sz w:val="28"/>
          <w:szCs w:val="28"/>
        </w:rPr>
        <w:t>=0</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 xml:space="preserve"> необходимо настраивать по подошве рельса на  бездефектном участке.</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Эквивалентную чувствительность эхо-метода для ПЭП с углом ввода </w:t>
      </w:r>
      <w:r w:rsidRPr="00F2356C">
        <w:rPr>
          <w:rFonts w:ascii="Times New Roman" w:hAnsi="Times New Roman" w:cs="Times New Roman"/>
          <w:sz w:val="28"/>
          <w:szCs w:val="28"/>
        </w:rPr>
        <w:sym w:font="Symbol" w:char="F061"/>
      </w:r>
      <w:r w:rsidRPr="00F2356C">
        <w:rPr>
          <w:rFonts w:ascii="Times New Roman" w:hAnsi="Times New Roman" w:cs="Times New Roman"/>
          <w:sz w:val="28"/>
          <w:szCs w:val="28"/>
        </w:rPr>
        <w:t>=70</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 xml:space="preserve"> необходимо настраивать по отверстию диаметром </w:t>
      </w:r>
      <w:smartTag w:uri="urn:schemas-microsoft-com:office:smarttags" w:element="metricconverter">
        <w:smartTagPr>
          <w:attr w:name="ProductID" w:val="6 мм"/>
        </w:smartTagPr>
        <w:r w:rsidRPr="00F2356C">
          <w:rPr>
            <w:rFonts w:ascii="Times New Roman" w:hAnsi="Times New Roman" w:cs="Times New Roman"/>
            <w:sz w:val="28"/>
            <w:szCs w:val="28"/>
          </w:rPr>
          <w:t>6 мм</w:t>
        </w:r>
      </w:smartTag>
      <w:r w:rsidRPr="00F2356C">
        <w:rPr>
          <w:rFonts w:ascii="Times New Roman" w:hAnsi="Times New Roman" w:cs="Times New Roman"/>
          <w:sz w:val="28"/>
          <w:szCs w:val="28"/>
        </w:rPr>
        <w:t xml:space="preserve">, расположенному в ОСО-3Р на глубине </w:t>
      </w:r>
      <w:smartTag w:uri="urn:schemas-microsoft-com:office:smarttags" w:element="metricconverter">
        <w:smartTagPr>
          <w:attr w:name="ProductID" w:val="15 мм"/>
        </w:smartTagPr>
        <w:r w:rsidRPr="00F2356C">
          <w:rPr>
            <w:rFonts w:ascii="Times New Roman" w:hAnsi="Times New Roman" w:cs="Times New Roman"/>
            <w:sz w:val="28"/>
            <w:szCs w:val="28"/>
          </w:rPr>
          <w:t>15 мм</w:t>
        </w:r>
      </w:smartTag>
      <w:r w:rsidRPr="00F2356C">
        <w:rPr>
          <w:rFonts w:ascii="Times New Roman" w:hAnsi="Times New Roman" w:cs="Times New Roman"/>
          <w:sz w:val="28"/>
          <w:szCs w:val="28"/>
        </w:rPr>
        <w:t>.</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Условную чувствительность эхо-метода для ПЭП с углами ввода </w:t>
      </w:r>
      <w:r w:rsidRPr="00F2356C">
        <w:rPr>
          <w:rFonts w:ascii="Times New Roman" w:hAnsi="Times New Roman" w:cs="Times New Roman"/>
          <w:sz w:val="28"/>
          <w:szCs w:val="28"/>
        </w:rPr>
        <w:sym w:font="Symbol" w:char="F061"/>
      </w:r>
      <w:r w:rsidRPr="00F2356C">
        <w:rPr>
          <w:rFonts w:ascii="Times New Roman" w:hAnsi="Times New Roman" w:cs="Times New Roman"/>
          <w:sz w:val="28"/>
          <w:szCs w:val="28"/>
        </w:rPr>
        <w:t>=55</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 xml:space="preserve"> (58)</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  45</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 0</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 xml:space="preserve"> необходимо настраивать по отверстию диаметром </w:t>
      </w:r>
      <w:smartTag w:uri="urn:schemas-microsoft-com:office:smarttags" w:element="metricconverter">
        <w:smartTagPr>
          <w:attr w:name="ProductID" w:val="6 мм"/>
        </w:smartTagPr>
        <w:r w:rsidRPr="00F2356C">
          <w:rPr>
            <w:rFonts w:ascii="Times New Roman" w:hAnsi="Times New Roman" w:cs="Times New Roman"/>
            <w:sz w:val="28"/>
            <w:szCs w:val="28"/>
          </w:rPr>
          <w:t>6 мм</w:t>
        </w:r>
      </w:smartTag>
      <w:r w:rsidRPr="00F2356C">
        <w:rPr>
          <w:rFonts w:ascii="Times New Roman" w:hAnsi="Times New Roman" w:cs="Times New Roman"/>
          <w:sz w:val="28"/>
          <w:szCs w:val="28"/>
        </w:rPr>
        <w:t xml:space="preserve">, расположенному в ОСО-3Р на глубине </w:t>
      </w:r>
      <w:smartTag w:uri="urn:schemas-microsoft-com:office:smarttags" w:element="metricconverter">
        <w:smartTagPr>
          <w:attr w:name="ProductID" w:val="44 мм"/>
        </w:smartTagPr>
        <w:r w:rsidRPr="00F2356C">
          <w:rPr>
            <w:rFonts w:ascii="Times New Roman" w:hAnsi="Times New Roman" w:cs="Times New Roman"/>
            <w:sz w:val="28"/>
            <w:szCs w:val="28"/>
          </w:rPr>
          <w:t>44 мм</w:t>
        </w:r>
      </w:smartTag>
      <w:r w:rsidRPr="00F2356C">
        <w:rPr>
          <w:rFonts w:ascii="Times New Roman" w:hAnsi="Times New Roman" w:cs="Times New Roman"/>
          <w:sz w:val="28"/>
          <w:szCs w:val="28"/>
        </w:rPr>
        <w:t>.</w:t>
      </w:r>
    </w:p>
    <w:p w:rsidR="00742D35" w:rsidRDefault="00742D35" w:rsidP="00742D35">
      <w:pPr>
        <w:numPr>
          <w:ilvl w:val="12"/>
          <w:numId w:val="0"/>
        </w:numPr>
        <w:spacing w:after="0" w:line="240" w:lineRule="auto"/>
        <w:jc w:val="both"/>
        <w:rPr>
          <w:rFonts w:ascii="Times New Roman" w:hAnsi="Times New Roman" w:cs="Times New Roman"/>
          <w:sz w:val="28"/>
          <w:szCs w:val="28"/>
        </w:rPr>
      </w:pPr>
      <w:r w:rsidRPr="00F2356C">
        <w:rPr>
          <w:rFonts w:ascii="Times New Roman" w:hAnsi="Times New Roman" w:cs="Times New Roman"/>
          <w:sz w:val="28"/>
          <w:szCs w:val="28"/>
        </w:rPr>
        <w:t xml:space="preserve">2 Если в процессе УЗК  температура окружающего воздуха изменилась более чем на 10 </w:t>
      </w:r>
      <w:r w:rsidRPr="00F2356C">
        <w:rPr>
          <w:rFonts w:ascii="Times New Roman" w:hAnsi="Times New Roman" w:cs="Times New Roman"/>
          <w:sz w:val="28"/>
          <w:szCs w:val="28"/>
        </w:rPr>
        <w:sym w:font="Symbol" w:char="F0B0"/>
      </w:r>
      <w:r w:rsidRPr="00F2356C">
        <w:rPr>
          <w:rFonts w:ascii="Times New Roman" w:hAnsi="Times New Roman" w:cs="Times New Roman"/>
          <w:sz w:val="28"/>
          <w:szCs w:val="28"/>
        </w:rPr>
        <w:t>С относительно температуры, при которой осуществлялась проверка (настройка) дефектоскопа, необходимо проверить угол ввода  и настройку условной чувствительности для всех используемых ПЭП.</w:t>
      </w:r>
    </w:p>
    <w:p w:rsidR="00742D35" w:rsidRPr="00F2356C" w:rsidRDefault="00742D35" w:rsidP="00742D35">
      <w:pPr>
        <w:numPr>
          <w:ilvl w:val="12"/>
          <w:numId w:val="0"/>
        </w:numPr>
        <w:spacing w:after="0" w:line="240" w:lineRule="auto"/>
        <w:jc w:val="both"/>
        <w:rPr>
          <w:rFonts w:ascii="Times New Roman" w:hAnsi="Times New Roman" w:cs="Times New Roman"/>
          <w:sz w:val="28"/>
          <w:szCs w:val="28"/>
        </w:rPr>
      </w:pPr>
    </w:p>
    <w:p w:rsidR="00742D35" w:rsidRPr="00DA775C" w:rsidRDefault="00742D35" w:rsidP="00742D35">
      <w:pPr>
        <w:numPr>
          <w:ilvl w:val="12"/>
          <w:numId w:val="0"/>
        </w:numPr>
        <w:spacing w:after="0" w:line="240" w:lineRule="auto"/>
        <w:rPr>
          <w:rFonts w:ascii="Times New Roman" w:hAnsi="Times New Roman" w:cs="Times New Roman"/>
          <w:sz w:val="28"/>
          <w:szCs w:val="28"/>
        </w:rPr>
      </w:pPr>
      <w:r w:rsidRPr="00DA775C">
        <w:rPr>
          <w:rFonts w:ascii="Times New Roman" w:hAnsi="Times New Roman" w:cs="Times New Roman"/>
          <w:sz w:val="28"/>
          <w:szCs w:val="28"/>
        </w:rPr>
        <w:t xml:space="preserve">Таблица 1 </w:t>
      </w:r>
      <w:r>
        <w:rPr>
          <w:rFonts w:ascii="Times New Roman" w:hAnsi="Times New Roman" w:cs="Times New Roman"/>
          <w:sz w:val="28"/>
          <w:szCs w:val="28"/>
        </w:rPr>
        <w:t>Угол ввода, «мертвая» зона и условная чувствительность</w:t>
      </w:r>
    </w:p>
    <w:tbl>
      <w:tblPr>
        <w:tblW w:w="9497" w:type="dxa"/>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95"/>
        <w:gridCol w:w="1982"/>
        <w:gridCol w:w="2429"/>
        <w:gridCol w:w="2920"/>
      </w:tblGrid>
      <w:tr w:rsidR="00742D35" w:rsidRPr="00DA775C" w:rsidTr="002D1363">
        <w:trPr>
          <w:jc w:val="center"/>
        </w:trPr>
        <w:tc>
          <w:tcPr>
            <w:tcW w:w="1071"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 п/п</w:t>
            </w:r>
          </w:p>
        </w:tc>
        <w:tc>
          <w:tcPr>
            <w:tcW w:w="1095"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 xml:space="preserve">Угол ввода </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sym w:font="Symbol" w:char="F061"/>
            </w:r>
            <w:r w:rsidRPr="00DA775C">
              <w:rPr>
                <w:rFonts w:ascii="Times New Roman" w:hAnsi="Times New Roman" w:cs="Times New Roman"/>
              </w:rPr>
              <w:t>, град</w:t>
            </w:r>
          </w:p>
        </w:tc>
        <w:tc>
          <w:tcPr>
            <w:tcW w:w="1982"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Мертвая зона М, мм</w:t>
            </w:r>
          </w:p>
        </w:tc>
        <w:tc>
          <w:tcPr>
            <w:tcW w:w="2429"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 xml:space="preserve">Условная </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(эквивалентная)</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 xml:space="preserve">чувствительность </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Ку, дБ</w:t>
            </w:r>
          </w:p>
        </w:tc>
        <w:tc>
          <w:tcPr>
            <w:tcW w:w="2920"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Минимальная</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условная</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 xml:space="preserve"> (эквивалентная)</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чувствительность, дБ</w:t>
            </w:r>
          </w:p>
        </w:tc>
      </w:tr>
      <w:tr w:rsidR="00742D35" w:rsidRPr="00DA775C" w:rsidTr="002D1363">
        <w:trPr>
          <w:jc w:val="center"/>
        </w:trPr>
        <w:tc>
          <w:tcPr>
            <w:tcW w:w="1071" w:type="dxa"/>
          </w:tcPr>
          <w:p w:rsidR="00742D35" w:rsidRPr="00DA775C" w:rsidRDefault="00742D35" w:rsidP="002D1363">
            <w:pPr>
              <w:numPr>
                <w:ilvl w:val="0"/>
                <w:numId w:val="16"/>
              </w:numPr>
              <w:tabs>
                <w:tab w:val="left" w:pos="-1985"/>
                <w:tab w:val="left" w:pos="-142"/>
              </w:tabs>
              <w:spacing w:after="0" w:line="240" w:lineRule="auto"/>
              <w:ind w:left="0" w:firstLine="0"/>
              <w:jc w:val="center"/>
              <w:rPr>
                <w:rFonts w:ascii="Times New Roman" w:hAnsi="Times New Roman" w:cs="Times New Roman"/>
              </w:rPr>
            </w:pPr>
          </w:p>
        </w:tc>
        <w:tc>
          <w:tcPr>
            <w:tcW w:w="1095"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b/>
              </w:rPr>
            </w:pPr>
            <w:r w:rsidRPr="00DA775C">
              <w:rPr>
                <w:rFonts w:ascii="Times New Roman" w:hAnsi="Times New Roman" w:cs="Times New Roman"/>
                <w:b/>
              </w:rPr>
              <w:t>0</w:t>
            </w:r>
          </w:p>
        </w:tc>
        <w:tc>
          <w:tcPr>
            <w:tcW w:w="1982"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sym w:font="Symbol" w:char="F0A3"/>
            </w:r>
            <w:r w:rsidRPr="00DA775C">
              <w:rPr>
                <w:rFonts w:ascii="Times New Roman" w:hAnsi="Times New Roman" w:cs="Times New Roman"/>
              </w:rPr>
              <w:t>6</w:t>
            </w:r>
          </w:p>
        </w:tc>
        <w:tc>
          <w:tcPr>
            <w:tcW w:w="2429"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16 (по эхо-методу)</w:t>
            </w:r>
          </w:p>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14 (по ЗТМ)</w:t>
            </w:r>
          </w:p>
        </w:tc>
        <w:tc>
          <w:tcPr>
            <w:tcW w:w="2920"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10</w:t>
            </w:r>
          </w:p>
        </w:tc>
      </w:tr>
      <w:tr w:rsidR="00742D35" w:rsidRPr="00DA775C" w:rsidTr="002D1363">
        <w:trPr>
          <w:jc w:val="center"/>
        </w:trPr>
        <w:tc>
          <w:tcPr>
            <w:tcW w:w="1071" w:type="dxa"/>
          </w:tcPr>
          <w:p w:rsidR="00742D35" w:rsidRPr="00DA775C" w:rsidRDefault="00742D35" w:rsidP="002D1363">
            <w:pPr>
              <w:numPr>
                <w:ilvl w:val="0"/>
                <w:numId w:val="16"/>
              </w:numPr>
              <w:tabs>
                <w:tab w:val="left" w:pos="-1985"/>
                <w:tab w:val="left" w:pos="-142"/>
              </w:tabs>
              <w:spacing w:after="0" w:line="240" w:lineRule="auto"/>
              <w:ind w:left="0" w:firstLine="0"/>
              <w:jc w:val="center"/>
              <w:rPr>
                <w:rFonts w:ascii="Times New Roman" w:hAnsi="Times New Roman" w:cs="Times New Roman"/>
              </w:rPr>
            </w:pPr>
          </w:p>
        </w:tc>
        <w:tc>
          <w:tcPr>
            <w:tcW w:w="1095"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b/>
              </w:rPr>
            </w:pPr>
            <w:r w:rsidRPr="00DA775C">
              <w:rPr>
                <w:rFonts w:ascii="Times New Roman" w:hAnsi="Times New Roman" w:cs="Times New Roman"/>
                <w:b/>
              </w:rPr>
              <w:t>70</w:t>
            </w:r>
          </w:p>
        </w:tc>
        <w:tc>
          <w:tcPr>
            <w:tcW w:w="1982"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sym w:font="Symbol" w:char="F0A3"/>
            </w:r>
            <w:r w:rsidRPr="00DA775C">
              <w:rPr>
                <w:rFonts w:ascii="Times New Roman" w:hAnsi="Times New Roman" w:cs="Times New Roman"/>
              </w:rPr>
              <w:t>3</w:t>
            </w:r>
          </w:p>
        </w:tc>
        <w:tc>
          <w:tcPr>
            <w:tcW w:w="2429"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 xml:space="preserve">16 </w:t>
            </w:r>
          </w:p>
        </w:tc>
        <w:tc>
          <w:tcPr>
            <w:tcW w:w="2920"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12</w:t>
            </w:r>
          </w:p>
        </w:tc>
      </w:tr>
      <w:tr w:rsidR="00742D35" w:rsidRPr="00DA775C" w:rsidTr="002D1363">
        <w:trPr>
          <w:jc w:val="center"/>
        </w:trPr>
        <w:tc>
          <w:tcPr>
            <w:tcW w:w="1071" w:type="dxa"/>
          </w:tcPr>
          <w:p w:rsidR="00742D35" w:rsidRPr="00DA775C" w:rsidRDefault="00742D35" w:rsidP="002D1363">
            <w:pPr>
              <w:numPr>
                <w:ilvl w:val="0"/>
                <w:numId w:val="16"/>
              </w:numPr>
              <w:tabs>
                <w:tab w:val="left" w:pos="-1985"/>
                <w:tab w:val="left" w:pos="-142"/>
              </w:tabs>
              <w:spacing w:after="0" w:line="240" w:lineRule="auto"/>
              <w:ind w:left="0" w:firstLine="0"/>
              <w:jc w:val="center"/>
              <w:rPr>
                <w:rFonts w:ascii="Times New Roman" w:hAnsi="Times New Roman" w:cs="Times New Roman"/>
              </w:rPr>
            </w:pPr>
          </w:p>
        </w:tc>
        <w:tc>
          <w:tcPr>
            <w:tcW w:w="1095"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b/>
              </w:rPr>
            </w:pPr>
            <w:r w:rsidRPr="00DA775C">
              <w:rPr>
                <w:rFonts w:ascii="Times New Roman" w:hAnsi="Times New Roman" w:cs="Times New Roman"/>
                <w:b/>
              </w:rPr>
              <w:t>45</w:t>
            </w:r>
          </w:p>
        </w:tc>
        <w:tc>
          <w:tcPr>
            <w:tcW w:w="1982"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не проверяется</w:t>
            </w:r>
          </w:p>
        </w:tc>
        <w:tc>
          <w:tcPr>
            <w:tcW w:w="2429"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18</w:t>
            </w:r>
          </w:p>
        </w:tc>
        <w:tc>
          <w:tcPr>
            <w:tcW w:w="2920"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14</w:t>
            </w:r>
          </w:p>
        </w:tc>
      </w:tr>
      <w:tr w:rsidR="00742D35" w:rsidRPr="00DA775C" w:rsidTr="002D1363">
        <w:trPr>
          <w:jc w:val="center"/>
        </w:trPr>
        <w:tc>
          <w:tcPr>
            <w:tcW w:w="1071" w:type="dxa"/>
          </w:tcPr>
          <w:p w:rsidR="00742D35" w:rsidRPr="00DA775C" w:rsidRDefault="00742D35" w:rsidP="002D1363">
            <w:pPr>
              <w:numPr>
                <w:ilvl w:val="0"/>
                <w:numId w:val="16"/>
              </w:numPr>
              <w:tabs>
                <w:tab w:val="left" w:pos="-1985"/>
                <w:tab w:val="left" w:pos="-142"/>
              </w:tabs>
              <w:spacing w:after="0" w:line="240" w:lineRule="auto"/>
              <w:ind w:left="0" w:firstLine="0"/>
              <w:jc w:val="center"/>
              <w:rPr>
                <w:rFonts w:ascii="Times New Roman" w:hAnsi="Times New Roman" w:cs="Times New Roman"/>
              </w:rPr>
            </w:pPr>
          </w:p>
        </w:tc>
        <w:tc>
          <w:tcPr>
            <w:tcW w:w="1095"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b/>
              </w:rPr>
            </w:pPr>
            <w:r w:rsidRPr="00DA775C">
              <w:rPr>
                <w:rFonts w:ascii="Times New Roman" w:hAnsi="Times New Roman" w:cs="Times New Roman"/>
                <w:b/>
              </w:rPr>
              <w:t>55 (58)</w:t>
            </w:r>
          </w:p>
        </w:tc>
        <w:tc>
          <w:tcPr>
            <w:tcW w:w="1982"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не проверяется</w:t>
            </w:r>
          </w:p>
        </w:tc>
        <w:tc>
          <w:tcPr>
            <w:tcW w:w="2429"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16</w:t>
            </w:r>
          </w:p>
        </w:tc>
        <w:tc>
          <w:tcPr>
            <w:tcW w:w="2920" w:type="dxa"/>
          </w:tcPr>
          <w:p w:rsidR="00742D35" w:rsidRPr="00DA775C" w:rsidRDefault="00742D35" w:rsidP="002D1363">
            <w:pPr>
              <w:tabs>
                <w:tab w:val="left" w:pos="-1985"/>
                <w:tab w:val="left" w:pos="-142"/>
              </w:tabs>
              <w:spacing w:after="0" w:line="240" w:lineRule="auto"/>
              <w:jc w:val="center"/>
              <w:rPr>
                <w:rFonts w:ascii="Times New Roman" w:hAnsi="Times New Roman" w:cs="Times New Roman"/>
              </w:rPr>
            </w:pPr>
            <w:r w:rsidRPr="00DA775C">
              <w:rPr>
                <w:rFonts w:ascii="Times New Roman" w:hAnsi="Times New Roman" w:cs="Times New Roman"/>
              </w:rPr>
              <w:t>12</w:t>
            </w:r>
          </w:p>
        </w:tc>
      </w:tr>
    </w:tbl>
    <w:p w:rsidR="00742D35" w:rsidRDefault="00742D35" w:rsidP="00742D35">
      <w:pPr>
        <w:spacing w:after="0" w:line="240" w:lineRule="auto"/>
        <w:jc w:val="both"/>
        <w:rPr>
          <w:rFonts w:ascii="Times New Roman" w:hAnsi="Times New Roman" w:cs="Times New Roman"/>
          <w:sz w:val="28"/>
          <w:szCs w:val="28"/>
        </w:rPr>
      </w:pPr>
    </w:p>
    <w:p w:rsidR="00742D35" w:rsidRDefault="00742D35" w:rsidP="00742D35">
      <w:pPr>
        <w:numPr>
          <w:ilvl w:val="12"/>
          <w:numId w:val="0"/>
        </w:numPr>
        <w:spacing w:after="0" w:line="240" w:lineRule="auto"/>
        <w:jc w:val="both"/>
        <w:rPr>
          <w:rFonts w:ascii="Times New Roman" w:hAnsi="Times New Roman" w:cs="Times New Roman"/>
          <w:sz w:val="28"/>
        </w:rPr>
      </w:pPr>
      <w:r w:rsidRPr="00784E3C">
        <w:rPr>
          <w:rFonts w:ascii="Times New Roman" w:hAnsi="Times New Roman" w:cs="Times New Roman"/>
          <w:sz w:val="28"/>
        </w:rPr>
        <w:t xml:space="preserve">е) записать в память дефектоскопа и рабочий журнал результаты настройки (проверки) основных параметров контроля. </w:t>
      </w:r>
    </w:p>
    <w:p w:rsidR="00742D35" w:rsidRDefault="00742D35" w:rsidP="00742D35">
      <w:pPr>
        <w:numPr>
          <w:ilvl w:val="12"/>
          <w:numId w:val="0"/>
        </w:numPr>
        <w:spacing w:after="0" w:line="240" w:lineRule="auto"/>
        <w:jc w:val="both"/>
        <w:rPr>
          <w:rFonts w:ascii="Times New Roman" w:hAnsi="Times New Roman" w:cs="Times New Roman"/>
          <w:sz w:val="28"/>
        </w:rPr>
      </w:pPr>
    </w:p>
    <w:p w:rsidR="00742D35" w:rsidRDefault="00742D35" w:rsidP="00742D35">
      <w:pPr>
        <w:numPr>
          <w:ilvl w:val="12"/>
          <w:numId w:val="0"/>
        </w:numPr>
        <w:spacing w:after="0" w:line="240" w:lineRule="auto"/>
        <w:jc w:val="center"/>
        <w:rPr>
          <w:rFonts w:ascii="Times New Roman" w:hAnsi="Times New Roman" w:cs="Times New Roman"/>
          <w:b/>
          <w:sz w:val="28"/>
        </w:rPr>
      </w:pPr>
    </w:p>
    <w:p w:rsidR="00742D35" w:rsidRDefault="00742D35" w:rsidP="00742D35">
      <w:pPr>
        <w:numPr>
          <w:ilvl w:val="12"/>
          <w:numId w:val="0"/>
        </w:numPr>
        <w:spacing w:after="0" w:line="240" w:lineRule="auto"/>
        <w:jc w:val="center"/>
        <w:rPr>
          <w:rFonts w:ascii="Times New Roman" w:hAnsi="Times New Roman" w:cs="Times New Roman"/>
          <w:b/>
          <w:sz w:val="28"/>
        </w:rPr>
      </w:pPr>
    </w:p>
    <w:p w:rsidR="00742D35" w:rsidRPr="0064446C" w:rsidRDefault="00742D35" w:rsidP="00742D35">
      <w:pPr>
        <w:numPr>
          <w:ilvl w:val="12"/>
          <w:numId w:val="0"/>
        </w:numPr>
        <w:spacing w:after="0" w:line="240" w:lineRule="auto"/>
        <w:jc w:val="center"/>
        <w:rPr>
          <w:rFonts w:ascii="Times New Roman" w:hAnsi="Times New Roman" w:cs="Times New Roman"/>
          <w:sz w:val="28"/>
        </w:rPr>
      </w:pPr>
      <w:r w:rsidRPr="0064446C">
        <w:rPr>
          <w:rFonts w:ascii="Times New Roman" w:hAnsi="Times New Roman" w:cs="Times New Roman"/>
          <w:b/>
          <w:sz w:val="28"/>
        </w:rPr>
        <w:lastRenderedPageBreak/>
        <w:t>Проведение контроля и оценка качества</w:t>
      </w:r>
    </w:p>
    <w:p w:rsidR="00742D35"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Установить съемный дефектоскоп на рельсы в начале контролируемого участка пути и проверить наличие акустического контакта;</w:t>
      </w:r>
    </w:p>
    <w:p w:rsidR="00742D35" w:rsidRPr="0040401B" w:rsidRDefault="00742D35" w:rsidP="00742D35">
      <w:pPr>
        <w:tabs>
          <w:tab w:val="num" w:pos="1418"/>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Регистрации при НК подлежат:</w:t>
      </w:r>
    </w:p>
    <w:p w:rsidR="00742D35" w:rsidRPr="0040401B" w:rsidRDefault="00742D35" w:rsidP="00742D35">
      <w:pPr>
        <w:tabs>
          <w:tab w:val="num" w:pos="1418"/>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а) дата, время контроля и фамилия (или табельный номер) специалиста, выполняющего НК;</w:t>
      </w:r>
    </w:p>
    <w:p w:rsidR="00742D35" w:rsidRPr="0040401B" w:rsidRDefault="00742D35" w:rsidP="00742D35">
      <w:pPr>
        <w:tabs>
          <w:tab w:val="num" w:pos="1418"/>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б) типы и заводской номер средства НК, тип ПЭП (для ручного УЗК – заводской номер ПЭП), угол разворота ПЭП;</w:t>
      </w:r>
    </w:p>
    <w:p w:rsidR="00742D35" w:rsidRPr="0040401B" w:rsidRDefault="00742D35" w:rsidP="00742D35">
      <w:pPr>
        <w:tabs>
          <w:tab w:val="num" w:pos="2552"/>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в) при НК рельсов в пути – номер пути, код направления, текущая путейская координата контролируемого сечения;</w:t>
      </w:r>
    </w:p>
    <w:p w:rsidR="00742D35" w:rsidRPr="0040401B" w:rsidRDefault="00742D35" w:rsidP="00742D35">
      <w:pPr>
        <w:tabs>
          <w:tab w:val="num" w:pos="2552"/>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г) служебные отметки;</w:t>
      </w:r>
    </w:p>
    <w:p w:rsidR="00742D35" w:rsidRPr="0040401B" w:rsidRDefault="00742D35" w:rsidP="00742D35">
      <w:pPr>
        <w:tabs>
          <w:tab w:val="num" w:pos="993"/>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д) реализованные значения параметров временной селекции (задержки и длительности зон контроля) и закон ВРЧ;</w:t>
      </w:r>
    </w:p>
    <w:p w:rsidR="00742D35" w:rsidRPr="0040401B" w:rsidRDefault="00742D35" w:rsidP="00742D35">
      <w:pPr>
        <w:tabs>
          <w:tab w:val="num" w:pos="1418"/>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е) реализованные опорный уровень чувствительности, условная и эквивалентная чувствительность;</w:t>
      </w:r>
    </w:p>
    <w:p w:rsidR="00742D35" w:rsidRPr="0040401B" w:rsidRDefault="00742D35" w:rsidP="00742D35">
      <w:pPr>
        <w:tabs>
          <w:tab w:val="num" w:pos="1418"/>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ж) для сплошного НК - информационные признаки наличия акустического контакта в каждом контролируемом сечении;</w:t>
      </w:r>
    </w:p>
    <w:p w:rsidR="00742D35" w:rsidRPr="008A71FD" w:rsidRDefault="00742D35" w:rsidP="00742D35">
      <w:pPr>
        <w:tabs>
          <w:tab w:val="num" w:pos="1418"/>
        </w:tabs>
        <w:spacing w:after="0" w:line="240" w:lineRule="auto"/>
        <w:jc w:val="both"/>
        <w:rPr>
          <w:rFonts w:ascii="Times New Roman" w:hAnsi="Times New Roman" w:cs="Times New Roman"/>
          <w:sz w:val="28"/>
          <w:szCs w:val="28"/>
        </w:rPr>
      </w:pPr>
      <w:r w:rsidRPr="0040401B">
        <w:rPr>
          <w:rFonts w:ascii="Times New Roman" w:hAnsi="Times New Roman" w:cs="Times New Roman"/>
          <w:sz w:val="28"/>
          <w:szCs w:val="28"/>
        </w:rPr>
        <w:t>з) дефектоскопические сигналы, координаты и значения других измеряемых характеристик зафиксированных несплошностей, регистрация которых предусмотрена ТИ на НК.</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Для каждого дефектоскопа схема прозвучивания рельса различна                (см. Л.р.№  9 и Пр.р. № 11).</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w:t>
      </w:r>
      <w:r>
        <w:rPr>
          <w:rFonts w:ascii="Times New Roman" w:hAnsi="Times New Roman" w:cs="Times New Roman"/>
          <w:sz w:val="28"/>
        </w:rPr>
        <w:t>После записи исходных</w:t>
      </w:r>
      <w:r w:rsidRPr="0064446C">
        <w:rPr>
          <w:rFonts w:ascii="Times New Roman" w:hAnsi="Times New Roman" w:cs="Times New Roman"/>
          <w:sz w:val="28"/>
        </w:rPr>
        <w:t xml:space="preserve"> </w:t>
      </w:r>
      <w:r>
        <w:rPr>
          <w:rFonts w:ascii="Times New Roman" w:hAnsi="Times New Roman" w:cs="Times New Roman"/>
          <w:sz w:val="28"/>
        </w:rPr>
        <w:t>данных</w:t>
      </w:r>
      <w:r w:rsidRPr="0064446C">
        <w:rPr>
          <w:rFonts w:ascii="Times New Roman" w:hAnsi="Times New Roman" w:cs="Times New Roman"/>
          <w:sz w:val="28"/>
        </w:rPr>
        <w:t xml:space="preserve"> (дата и время начала проведения УЗК, фамилию (табельный номер) оператора, номер пути, начальную путейскую координату контроля) в память регистратора. Эти же данные, а также фамилии руководителя работ и сигналиста (ов) оператор должен записать в рабочий журнал дефектоскопа.</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Сплошной УЗК рельсов в  пути в течение  смены выполняет поочередно каждый оператор с записью проверенных километров в рабочем журнале дефектоскопа.</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В процессе сплошного УЗК оператор обязан:</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а) соблюдать технологию УЗК рельсов данным типом дефектоскопа, приведенную в ТИ;</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б) проводить проверку лежащих в пути ДР ручными ПЭП со</w:t>
      </w:r>
      <w:r>
        <w:rPr>
          <w:rFonts w:ascii="Times New Roman" w:hAnsi="Times New Roman" w:cs="Times New Roman"/>
          <w:sz w:val="28"/>
        </w:rPr>
        <w:t>гласно</w:t>
      </w:r>
      <w:r w:rsidRPr="0064446C">
        <w:rPr>
          <w:rFonts w:ascii="Times New Roman" w:hAnsi="Times New Roman" w:cs="Times New Roman"/>
          <w:sz w:val="28"/>
        </w:rPr>
        <w:t xml:space="preserve"> «Правил вторичного ультразвукового контроля рельсов в пути» (Приложение Р). Для дефектов первой группы с помощью линейки, универсального шаблона (00 316) и штангенциркуля измерять геометрические размеры и глубину расположения, а также проверять соответствие действующих и допустимых скоростей движения поездов по данному дефекту;</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Примечание: измерение геометрических параметров ДР проводится при каждом проходе съемного средства контроля.</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 xml:space="preserve">в) </w:t>
      </w:r>
      <w:r w:rsidRPr="0064446C">
        <w:rPr>
          <w:rFonts w:ascii="Times New Roman" w:hAnsi="Times New Roman" w:cs="Times New Roman"/>
          <w:sz w:val="28"/>
          <w:szCs w:val="28"/>
        </w:rPr>
        <w:t>проводить ручной ультразвуковой контроль участка рельса с повреждением поверхности катания в соответствии с МУ 07.82-2009.</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г) проводить визуальный осмотр рельсов ПКЗ на предмет наличия маркировки и неснятых фасок болтовых отверстий;</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lastRenderedPageBreak/>
        <w:t>д) при проходе пикетного или километрового столба проводить корректировку текущей путейской координаты регистратора;</w:t>
      </w:r>
    </w:p>
    <w:p w:rsidR="00742D35"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е) вводить служебные отметки в память регистратора.</w:t>
      </w:r>
    </w:p>
    <w:p w:rsidR="00742D35" w:rsidRPr="00737592" w:rsidRDefault="00742D35" w:rsidP="00742D35">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7592">
        <w:rPr>
          <w:rFonts w:ascii="Times New Roman" w:hAnsi="Times New Roman" w:cs="Times New Roman"/>
          <w:sz w:val="28"/>
          <w:szCs w:val="28"/>
        </w:rPr>
        <w:t>Для измерения координат дефекта, условных размеров и коэффициента выявляемости следует выполнить следующие операции:</w:t>
      </w:r>
    </w:p>
    <w:p w:rsidR="00742D35" w:rsidRPr="00737592" w:rsidRDefault="00742D35" w:rsidP="00742D35">
      <w:pPr>
        <w:tabs>
          <w:tab w:val="left" w:pos="993"/>
        </w:tabs>
        <w:spacing w:after="0" w:line="240" w:lineRule="auto"/>
        <w:jc w:val="both"/>
        <w:rPr>
          <w:rFonts w:ascii="Times New Roman" w:hAnsi="Times New Roman" w:cs="Times New Roman"/>
          <w:sz w:val="28"/>
          <w:szCs w:val="28"/>
        </w:rPr>
      </w:pPr>
      <w:r w:rsidRPr="00737592">
        <w:rPr>
          <w:rFonts w:ascii="Times New Roman" w:hAnsi="Times New Roman" w:cs="Times New Roman"/>
          <w:sz w:val="28"/>
          <w:szCs w:val="28"/>
        </w:rPr>
        <w:t>а) установить ПЭП в положение максимума амплитуды сигнала от дефекта; нажатием кнопки «3» выбрать ручной либо автоматический режим перемещения метки глубиномера. В автоматическом режиме происходит автоматический захват максимального сигнала в стробе. При использовании ручного режима при помощи кнопок «←» и «→» совместить метку глубиномера с эхо-сигналом от дефекта. Считать значение глубины залегания дефекта Н, расстояния до дефекта L и амплитуду эхо-сигнала относительно опорного уровня чувствительности А (при правильно настроенном опорном уровне чувствительности и условной чувствительности Ку в строке индикации А отображается значение К).</w:t>
      </w:r>
    </w:p>
    <w:p w:rsidR="00742D35" w:rsidRPr="00737592" w:rsidRDefault="00742D35" w:rsidP="00742D35">
      <w:pPr>
        <w:tabs>
          <w:tab w:val="left" w:pos="993"/>
        </w:tabs>
        <w:spacing w:after="0" w:line="240" w:lineRule="auto"/>
        <w:jc w:val="both"/>
        <w:rPr>
          <w:rFonts w:ascii="Times New Roman" w:hAnsi="Times New Roman" w:cs="Times New Roman"/>
          <w:sz w:val="28"/>
          <w:szCs w:val="28"/>
        </w:rPr>
      </w:pPr>
      <w:r w:rsidRPr="00737592">
        <w:rPr>
          <w:rFonts w:ascii="Times New Roman" w:hAnsi="Times New Roman" w:cs="Times New Roman"/>
          <w:sz w:val="28"/>
          <w:szCs w:val="28"/>
        </w:rPr>
        <w:t>При необходимости записать А-развертку дефектного сечения рельса нажатием кнопки «0» или кнопки «СТЫК» на выносном пульте на рукоятке тележки;</w:t>
      </w:r>
    </w:p>
    <w:p w:rsidR="00742D35" w:rsidRPr="00737592" w:rsidRDefault="00742D35" w:rsidP="00742D35">
      <w:pPr>
        <w:tabs>
          <w:tab w:val="left" w:pos="993"/>
        </w:tabs>
        <w:spacing w:after="0" w:line="240" w:lineRule="auto"/>
        <w:jc w:val="both"/>
        <w:rPr>
          <w:rFonts w:ascii="Times New Roman" w:hAnsi="Times New Roman" w:cs="Times New Roman"/>
          <w:sz w:val="28"/>
          <w:szCs w:val="28"/>
        </w:rPr>
      </w:pPr>
      <w:r w:rsidRPr="00737592">
        <w:rPr>
          <w:rFonts w:ascii="Times New Roman" w:hAnsi="Times New Roman" w:cs="Times New Roman"/>
          <w:sz w:val="28"/>
          <w:szCs w:val="28"/>
        </w:rPr>
        <w:t xml:space="preserve">б) перемещая ПЭП вперед и назад перпендикулярно плоскости дефекта относительно положения максимума амплитуды сигнала от дефекта, считать значения (совмещая каждый раз метку глубиномера с эхо-сигналом от дефекта) Hmin, Hmax, Lmin, Lmax, когда амплитуда эхо-сигнала от дефекта уменьшается до порогового уровня, отмечая при этом мелом места расположения точки ввода ПЭП на поверхности рельса; измерить линейкой расстояние </w:t>
      </w:r>
      <w:r w:rsidRPr="00737592">
        <w:rPr>
          <w:rFonts w:ascii="Times New Roman" w:hAnsi="Times New Roman" w:cs="Times New Roman"/>
          <w:sz w:val="28"/>
          <w:szCs w:val="28"/>
        </w:rPr>
        <w:sym w:font="Symbol" w:char="F044"/>
      </w:r>
      <w:r w:rsidRPr="00737592">
        <w:rPr>
          <w:rFonts w:ascii="Times New Roman" w:hAnsi="Times New Roman" w:cs="Times New Roman"/>
          <w:sz w:val="28"/>
          <w:szCs w:val="28"/>
        </w:rPr>
        <w:t>L вдоль (</w:t>
      </w:r>
      <w:r w:rsidRPr="00737592">
        <w:rPr>
          <w:rFonts w:ascii="Times New Roman" w:hAnsi="Times New Roman" w:cs="Times New Roman"/>
          <w:sz w:val="28"/>
          <w:szCs w:val="28"/>
        </w:rPr>
        <w:sym w:font="Symbol" w:char="F044"/>
      </w:r>
      <w:r w:rsidRPr="00737592">
        <w:rPr>
          <w:rFonts w:ascii="Times New Roman" w:hAnsi="Times New Roman" w:cs="Times New Roman"/>
          <w:sz w:val="28"/>
          <w:szCs w:val="28"/>
          <w:lang w:val="en-US"/>
        </w:rPr>
        <w:t>X</w:t>
      </w:r>
      <w:r w:rsidRPr="00737592">
        <w:rPr>
          <w:rFonts w:ascii="Times New Roman" w:hAnsi="Times New Roman" w:cs="Times New Roman"/>
          <w:sz w:val="28"/>
          <w:szCs w:val="28"/>
        </w:rPr>
        <w:t xml:space="preserve"> при сканировании поперек) рельса между нанесенными метками.</w:t>
      </w:r>
    </w:p>
    <w:p w:rsidR="00742D35" w:rsidRPr="00737592" w:rsidRDefault="00742D35" w:rsidP="00742D35">
      <w:pPr>
        <w:tabs>
          <w:tab w:val="left" w:pos="993"/>
        </w:tabs>
        <w:spacing w:after="0" w:line="240" w:lineRule="auto"/>
        <w:jc w:val="both"/>
        <w:rPr>
          <w:rFonts w:ascii="Times New Roman" w:hAnsi="Times New Roman" w:cs="Times New Roman"/>
          <w:sz w:val="28"/>
          <w:szCs w:val="28"/>
          <w:lang w:val="en-US"/>
        </w:rPr>
      </w:pPr>
      <w:r w:rsidRPr="00737592">
        <w:rPr>
          <w:rFonts w:ascii="Times New Roman" w:hAnsi="Times New Roman" w:cs="Times New Roman"/>
          <w:sz w:val="28"/>
          <w:szCs w:val="28"/>
        </w:rPr>
        <w:sym w:font="Symbol" w:char="F044"/>
      </w:r>
      <w:r w:rsidRPr="00737592">
        <w:rPr>
          <w:rFonts w:ascii="Times New Roman" w:hAnsi="Times New Roman" w:cs="Times New Roman"/>
          <w:sz w:val="28"/>
          <w:szCs w:val="28"/>
          <w:lang w:val="en-US"/>
        </w:rPr>
        <w:t xml:space="preserve">H = Hmax  -  Hmin                        </w:t>
      </w:r>
      <w:r w:rsidRPr="00737592">
        <w:rPr>
          <w:rFonts w:ascii="Times New Roman" w:hAnsi="Times New Roman" w:cs="Times New Roman"/>
          <w:sz w:val="28"/>
          <w:szCs w:val="28"/>
        </w:rPr>
        <w:sym w:font="Symbol" w:char="F044"/>
      </w:r>
      <w:r w:rsidRPr="00737592">
        <w:rPr>
          <w:rFonts w:ascii="Times New Roman" w:hAnsi="Times New Roman" w:cs="Times New Roman"/>
          <w:sz w:val="28"/>
          <w:szCs w:val="28"/>
          <w:lang w:val="en-US"/>
        </w:rPr>
        <w:t>L = Lmax - Lmin</w:t>
      </w:r>
    </w:p>
    <w:p w:rsidR="00742D35" w:rsidRPr="00737592" w:rsidRDefault="00742D35" w:rsidP="00742D35">
      <w:pPr>
        <w:tabs>
          <w:tab w:val="left" w:pos="993"/>
        </w:tabs>
        <w:spacing w:after="0" w:line="240" w:lineRule="auto"/>
        <w:jc w:val="both"/>
        <w:rPr>
          <w:rFonts w:ascii="Times New Roman" w:hAnsi="Times New Roman" w:cs="Times New Roman"/>
          <w:sz w:val="28"/>
          <w:szCs w:val="28"/>
        </w:rPr>
      </w:pPr>
      <w:r w:rsidRPr="00737592">
        <w:rPr>
          <w:rFonts w:ascii="Times New Roman" w:hAnsi="Times New Roman" w:cs="Times New Roman"/>
          <w:sz w:val="28"/>
          <w:szCs w:val="28"/>
        </w:rPr>
        <w:t xml:space="preserve">в) занести измеренные значения </w:t>
      </w:r>
      <w:r w:rsidRPr="00737592">
        <w:rPr>
          <w:rFonts w:ascii="Times New Roman" w:hAnsi="Times New Roman" w:cs="Times New Roman"/>
          <w:sz w:val="28"/>
          <w:szCs w:val="28"/>
          <w:lang w:val="en-US"/>
        </w:rPr>
        <w:t>H</w:t>
      </w:r>
      <w:r w:rsidRPr="00737592">
        <w:rPr>
          <w:rFonts w:ascii="Times New Roman" w:hAnsi="Times New Roman" w:cs="Times New Roman"/>
          <w:sz w:val="28"/>
          <w:szCs w:val="28"/>
        </w:rPr>
        <w:t xml:space="preserve">, </w:t>
      </w:r>
      <w:r w:rsidRPr="00737592">
        <w:rPr>
          <w:rFonts w:ascii="Times New Roman" w:hAnsi="Times New Roman" w:cs="Times New Roman"/>
          <w:sz w:val="28"/>
          <w:szCs w:val="28"/>
          <w:lang w:val="en-US"/>
        </w:rPr>
        <w:t>L</w:t>
      </w:r>
      <w:r w:rsidRPr="00737592">
        <w:rPr>
          <w:rFonts w:ascii="Times New Roman" w:hAnsi="Times New Roman" w:cs="Times New Roman"/>
          <w:sz w:val="28"/>
          <w:szCs w:val="28"/>
        </w:rPr>
        <w:t xml:space="preserve">, </w:t>
      </w:r>
      <w:r w:rsidRPr="00737592">
        <w:rPr>
          <w:rFonts w:ascii="Times New Roman" w:hAnsi="Times New Roman" w:cs="Times New Roman"/>
          <w:sz w:val="28"/>
          <w:szCs w:val="28"/>
        </w:rPr>
        <w:sym w:font="Symbol" w:char="F044"/>
      </w:r>
      <w:r w:rsidRPr="00737592">
        <w:rPr>
          <w:rFonts w:ascii="Times New Roman" w:hAnsi="Times New Roman" w:cs="Times New Roman"/>
          <w:sz w:val="28"/>
          <w:szCs w:val="28"/>
          <w:lang w:val="en-US"/>
        </w:rPr>
        <w:t>H</w:t>
      </w:r>
      <w:r w:rsidRPr="00737592">
        <w:rPr>
          <w:rFonts w:ascii="Times New Roman" w:hAnsi="Times New Roman" w:cs="Times New Roman"/>
          <w:sz w:val="28"/>
          <w:szCs w:val="28"/>
        </w:rPr>
        <w:t xml:space="preserve">, </w:t>
      </w:r>
      <w:r w:rsidRPr="00737592">
        <w:rPr>
          <w:rFonts w:ascii="Times New Roman" w:hAnsi="Times New Roman" w:cs="Times New Roman"/>
          <w:sz w:val="28"/>
          <w:szCs w:val="28"/>
        </w:rPr>
        <w:sym w:font="Symbol" w:char="F044"/>
      </w:r>
      <w:r w:rsidRPr="00737592">
        <w:rPr>
          <w:rFonts w:ascii="Times New Roman" w:hAnsi="Times New Roman" w:cs="Times New Roman"/>
          <w:sz w:val="28"/>
          <w:szCs w:val="28"/>
          <w:lang w:val="en-US"/>
        </w:rPr>
        <w:t>L</w:t>
      </w:r>
      <w:r w:rsidRPr="00737592">
        <w:rPr>
          <w:rFonts w:ascii="Times New Roman" w:hAnsi="Times New Roman" w:cs="Times New Roman"/>
          <w:sz w:val="28"/>
          <w:szCs w:val="28"/>
        </w:rPr>
        <w:t xml:space="preserve">, </w:t>
      </w:r>
      <w:r w:rsidRPr="00737592">
        <w:rPr>
          <w:rFonts w:ascii="Times New Roman" w:hAnsi="Times New Roman" w:cs="Times New Roman"/>
          <w:sz w:val="28"/>
          <w:szCs w:val="28"/>
        </w:rPr>
        <w:sym w:font="Symbol" w:char="F044"/>
      </w:r>
      <w:r w:rsidRPr="00737592">
        <w:rPr>
          <w:rFonts w:ascii="Times New Roman" w:hAnsi="Times New Roman" w:cs="Times New Roman"/>
          <w:sz w:val="28"/>
          <w:szCs w:val="28"/>
          <w:lang w:val="en-US"/>
        </w:rPr>
        <w:t>X</w:t>
      </w:r>
      <w:r>
        <w:rPr>
          <w:rFonts w:ascii="Times New Roman" w:hAnsi="Times New Roman" w:cs="Times New Roman"/>
          <w:sz w:val="28"/>
          <w:szCs w:val="28"/>
        </w:rPr>
        <w:t xml:space="preserve"> и К</w:t>
      </w:r>
      <w:r w:rsidRPr="00737592">
        <w:rPr>
          <w:rFonts w:ascii="Times New Roman" w:hAnsi="Times New Roman" w:cs="Times New Roman"/>
          <w:sz w:val="28"/>
          <w:szCs w:val="28"/>
        </w:rPr>
        <w:t xml:space="preserve"> в журнал. </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При невозможности УЗК зоны болтового стыка с поверхности катания  из-за поверхностных дефектов или наличия наплавки, проводить визуальный осмотр со снятием накладок (операцию по снятию накладок организует сопровождающий бригадир или мастер дорожный).</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При выявлении торцов, обрезанных автогеном,  отверстий, вырезанных автогеном, или сварных швов в зоне </w:t>
      </w:r>
      <w:smartTag w:uri="urn:schemas-microsoft-com:office:smarttags" w:element="metricconverter">
        <w:smartTagPr>
          <w:attr w:name="ProductID" w:val="3 м"/>
        </w:smartTagPr>
        <w:r w:rsidRPr="0064446C">
          <w:rPr>
            <w:rFonts w:ascii="Times New Roman" w:hAnsi="Times New Roman" w:cs="Times New Roman"/>
            <w:sz w:val="28"/>
          </w:rPr>
          <w:t>3 м</w:t>
        </w:r>
      </w:smartTag>
      <w:r w:rsidRPr="0064446C">
        <w:rPr>
          <w:rFonts w:ascii="Times New Roman" w:hAnsi="Times New Roman" w:cs="Times New Roman"/>
          <w:sz w:val="28"/>
        </w:rPr>
        <w:t xml:space="preserve"> от торца присваивать рельсу код дефекта 99.1 и выдавать его как ОДР согласно техническим указаниям по устройству, укладке, содержанию и ремонту бесстыкового пути от 31.03.2000.</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При прохождении стрелочного перевода оператору необходимо исключить перевод остряка с помощью специального вкладыша установив на расстоянии 1 метра от острия остряка между остряком и рамным рельсом.</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При УЗК элементов стрелочных переводов контролю подлежат:</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а) рамные рельсы и соединительные рельсы по всей длине;</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б) усовики – только в рельсовой части переднего вылета крестовины до начала литого сердечника (а в сварных крестовинах – рельсовая часть хвостовиков);</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 xml:space="preserve">в) остряки – от корня до места, где плоский кант головки не менее 20 мм и параллелен подошве (острие остряка контролируется визуально). Высокая корневая часть остряка, в пределах от выпрессовки до его ближнего конца проверяется согласно технологии контроля зоны болтовых стыков рельсов </w:t>
      </w:r>
      <w:r w:rsidRPr="0064446C">
        <w:rPr>
          <w:rFonts w:ascii="Times New Roman" w:hAnsi="Times New Roman" w:cs="Times New Roman"/>
          <w:sz w:val="28"/>
        </w:rPr>
        <w:lastRenderedPageBreak/>
        <w:t xml:space="preserve">используемым типом дефектоскопа. Средняя корневая часть остряка, расположенная между выпрессовкой и сечение, где ширина плоского наката не менее 20 мм, контролируется всеми каналами, реализующими эхо-метод и ЗТМ. При этом следует настроить зону контроля канала ЗТМ РС-ПЭП на высоту контролируемой части остряка. </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В зоне болтовых отверстий (рамного и ходового рельса, переднего вылета крестовины, болтовых стыков) УЗК проводится за два раза: в режиме сплошной проверки проводится контроль головки, в режиме проверки болтовых стыков – контроль шейки.</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По мере продвижения дефектоскопа вдоль строганной части остряка необходимо следить за положением блоков ПЭП и при смещении блоков ПЭП с поверхности остряка необходимо производить корректировку его положения с помощью регулировочного винта.</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При УЗК изолирующего стыка необходимо следить за тем, чтобы искательная система или датчик путейской координаты регистратора находились на стыке не более 3 сек. При необходимости, болтовые отверстия в зоне изолирующих стыков необходимо проверять ручными ПЭП согласно «Правил вторичного ультразвукового контроля рельсов</w:t>
      </w:r>
      <w:r>
        <w:rPr>
          <w:rFonts w:ascii="Times New Roman" w:hAnsi="Times New Roman" w:cs="Times New Roman"/>
          <w:sz w:val="28"/>
        </w:rPr>
        <w:t>»</w:t>
      </w:r>
      <w:r w:rsidRPr="0064446C">
        <w:rPr>
          <w:rFonts w:ascii="Times New Roman" w:hAnsi="Times New Roman" w:cs="Times New Roman"/>
          <w:sz w:val="28"/>
        </w:rPr>
        <w:t>.</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Если при проведении УЗК происходят частые ложные срабатывания одного или нескольких дефектоскопических каналов, то оператор может уменьшать чувствительность этих каналов, но не ниже значений, указанных в Таблице 1.</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Если и после уменьшения условной чувствительности до минимально возможной будут продолжаться ложные срабатывания звукового индикатора дефектоскопа, то такой участок пути признается контроленепригодным для  съемных дефектоскопов (по конкретным дефектоскопическим каналам).</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64446C">
        <w:rPr>
          <w:rFonts w:ascii="Times New Roman" w:hAnsi="Times New Roman" w:cs="Times New Roman"/>
          <w:sz w:val="28"/>
        </w:rPr>
        <w:t xml:space="preserve"> После завершения УЗК оператор обязан: </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 xml:space="preserve">а) доложить начальнику (мастеру) участка диагностики пути или работнику, назначенному дежурным по дистанции пути, о проделанной работе, обнаруженных ДР, ОДР, рельсов ПКЗ без маркировки, а также других замечаниях по проверенному участку пути. При несоблюдении графика контроля указать причины; </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б) уточнить у начальника (мастера) участка диагностики пути задание на следующий рабочий день;</w:t>
      </w:r>
    </w:p>
    <w:p w:rsidR="00742D35" w:rsidRPr="0064446C" w:rsidRDefault="00742D35" w:rsidP="00742D35">
      <w:pPr>
        <w:numPr>
          <w:ilvl w:val="12"/>
          <w:numId w:val="0"/>
        </w:numPr>
        <w:spacing w:after="0" w:line="240" w:lineRule="auto"/>
        <w:jc w:val="both"/>
        <w:rPr>
          <w:rFonts w:ascii="Times New Roman" w:hAnsi="Times New Roman" w:cs="Times New Roman"/>
          <w:sz w:val="28"/>
        </w:rPr>
      </w:pPr>
      <w:r w:rsidRPr="0064446C">
        <w:rPr>
          <w:rFonts w:ascii="Times New Roman" w:hAnsi="Times New Roman" w:cs="Times New Roman"/>
          <w:sz w:val="28"/>
        </w:rPr>
        <w:t xml:space="preserve">в) в течении суток с момента начала проверки организовать передачу зарегистрированных данных контроля в дистанцию пути или на </w:t>
      </w:r>
      <w:r w:rsidRPr="0064446C">
        <w:rPr>
          <w:rFonts w:ascii="Times New Roman" w:hAnsi="Times New Roman" w:cs="Times New Roman"/>
          <w:sz w:val="28"/>
          <w:lang w:val="en-US"/>
        </w:rPr>
        <w:t>ftp</w:t>
      </w:r>
      <w:r w:rsidRPr="0064446C">
        <w:rPr>
          <w:rFonts w:ascii="Times New Roman" w:hAnsi="Times New Roman" w:cs="Times New Roman"/>
          <w:sz w:val="28"/>
        </w:rPr>
        <w:t>-сервер.</w:t>
      </w:r>
    </w:p>
    <w:p w:rsidR="00742D35" w:rsidRDefault="00742D35" w:rsidP="00742D35">
      <w:pPr>
        <w:spacing w:after="0" w:line="240" w:lineRule="auto"/>
        <w:jc w:val="both"/>
        <w:rPr>
          <w:rFonts w:ascii="Times New Roman" w:hAnsi="Times New Roman" w:cs="Times New Roman"/>
          <w:sz w:val="28"/>
          <w:szCs w:val="28"/>
        </w:rPr>
      </w:pPr>
    </w:p>
    <w:p w:rsidR="00742D35" w:rsidRDefault="00742D35" w:rsidP="00742D35">
      <w:pPr>
        <w:spacing w:after="0" w:line="240" w:lineRule="auto"/>
        <w:jc w:val="center"/>
        <w:rPr>
          <w:rFonts w:ascii="Times New Roman" w:hAnsi="Times New Roman" w:cs="Times New Roman"/>
          <w:b/>
          <w:sz w:val="28"/>
        </w:rPr>
      </w:pPr>
      <w:r w:rsidRPr="009942B2">
        <w:rPr>
          <w:rFonts w:ascii="Times New Roman" w:hAnsi="Times New Roman" w:cs="Times New Roman"/>
          <w:b/>
          <w:sz w:val="28"/>
        </w:rPr>
        <w:t>Оформление результатов контроля</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При обнаружении ОДР:</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sidRPr="00D4327C">
        <w:rPr>
          <w:rFonts w:ascii="Times New Roman" w:hAnsi="Times New Roman" w:cs="Times New Roman"/>
          <w:sz w:val="28"/>
        </w:rPr>
        <w:t>а) оператор, осуществлявший УЗК, обязан заполнить уведомление установленной формы и передать его под роспись сопровождающему мастеру дорожному или бригадиру пути. Контроль замены ОДР осуществляет начальник (мастер) участка диагностики пути и диспетчер дистанции пути;</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sidRPr="00D4327C">
        <w:rPr>
          <w:rFonts w:ascii="Times New Roman" w:hAnsi="Times New Roman" w:cs="Times New Roman"/>
          <w:sz w:val="28"/>
        </w:rPr>
        <w:t xml:space="preserve">б) при обнаружении излома рельса, мастер дорожный или бригадир пути и руководитель бригады операторов обязаны принять меры по ограждению </w:t>
      </w:r>
      <w:r w:rsidRPr="00D4327C">
        <w:rPr>
          <w:rFonts w:ascii="Times New Roman" w:hAnsi="Times New Roman" w:cs="Times New Roman"/>
          <w:sz w:val="28"/>
        </w:rPr>
        <w:lastRenderedPageBreak/>
        <w:t xml:space="preserve">опасного места до прибытия ремонтной бригады в соответствии с требованиями инструкции  </w:t>
      </w:r>
      <w:r w:rsidRPr="00D4327C">
        <w:rPr>
          <w:rFonts w:ascii="Times New Roman" w:hAnsi="Times New Roman" w:cs="Times New Roman"/>
          <w:sz w:val="28"/>
          <w:szCs w:val="28"/>
        </w:rPr>
        <w:t>от 28.07.1997 №ЦП-485</w:t>
      </w:r>
      <w:r w:rsidRPr="00D4327C">
        <w:rPr>
          <w:rFonts w:ascii="Times New Roman" w:hAnsi="Times New Roman" w:cs="Times New Roman"/>
          <w:sz w:val="28"/>
        </w:rPr>
        <w:t>.</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При обнаружении контроленепригодного для УЗК рельса, оператор дефектоскопа должен сделать запись в рабочий журнал и выдать уведомление по коду 99К. Дальнейшая эксплуатация «контроленепригодного» рельса предусматривает: проведение ремонта (шлифовку или наплавку) по поверхности катания или замену после комиссионного осмотра и принятия решения в 5 дневный срок.</w:t>
      </w:r>
    </w:p>
    <w:p w:rsidR="00742D35" w:rsidRPr="00D4327C" w:rsidRDefault="00742D35" w:rsidP="00742D3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Маркировка обнаруженных ОДР и ДР, а также порядок пропуска поездов по ним осуществляется в соответствии с от 22.03.1993 № НТД /ЦП-3-93. </w:t>
      </w:r>
    </w:p>
    <w:p w:rsidR="00742D35" w:rsidRPr="00D4327C" w:rsidRDefault="00742D35" w:rsidP="00742D3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После окончания работы оператор обязан  записать в рабочем журнале дефектоскопа выявленные ОДР и ДР с указанием их путейской координаты, номера проконтролированных километров, стрелочных переводов, съездов и приемо-отправочных путей и путейские координаты сечений рельсов, которые проверялись ручными ПЭП, а также результаты измерений геометрических параметров дефектов первой группы. </w:t>
      </w:r>
    </w:p>
    <w:p w:rsidR="00742D35" w:rsidRPr="00D4327C" w:rsidRDefault="00742D35" w:rsidP="00742D35">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Мастер дорожный или бригадир пути, сопровождающие дефектоскоп, личной росписью в рабочем журнале обязаны подтвердить факт проверки рельсов каждым оператором дефектоскопной тележки.</w:t>
      </w:r>
    </w:p>
    <w:p w:rsidR="00742D35" w:rsidRPr="00D4327C" w:rsidRDefault="00742D35" w:rsidP="00742D35">
      <w:pPr>
        <w:numPr>
          <w:ilvl w:val="12"/>
          <w:numId w:val="0"/>
        </w:numPr>
        <w:spacing w:after="0" w:line="240" w:lineRule="auto"/>
        <w:jc w:val="both"/>
        <w:rPr>
          <w:rFonts w:ascii="Times New Roman" w:hAnsi="Times New Roman" w:cs="Times New Roman"/>
          <w:sz w:val="28"/>
        </w:rPr>
      </w:pPr>
    </w:p>
    <w:p w:rsidR="00742D35" w:rsidRPr="00D4327C" w:rsidRDefault="00742D35" w:rsidP="00742D35">
      <w:pPr>
        <w:numPr>
          <w:ilvl w:val="12"/>
          <w:numId w:val="0"/>
        </w:numPr>
        <w:spacing w:after="0" w:line="240" w:lineRule="auto"/>
        <w:jc w:val="center"/>
        <w:rPr>
          <w:rFonts w:ascii="Times New Roman" w:hAnsi="Times New Roman" w:cs="Times New Roman"/>
          <w:b/>
          <w:sz w:val="28"/>
        </w:rPr>
      </w:pPr>
      <w:r w:rsidRPr="00D4327C">
        <w:rPr>
          <w:rFonts w:ascii="Times New Roman" w:hAnsi="Times New Roman" w:cs="Times New Roman"/>
          <w:b/>
          <w:sz w:val="28"/>
        </w:rPr>
        <w:t>Требования безопасности</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Дефектоскопная тележка при работе на линии ограждается в соответствии с требованиями инструкции  </w:t>
      </w:r>
      <w:r w:rsidRPr="00D4327C">
        <w:rPr>
          <w:rFonts w:ascii="Times New Roman" w:hAnsi="Times New Roman" w:cs="Times New Roman"/>
          <w:sz w:val="28"/>
          <w:szCs w:val="28"/>
        </w:rPr>
        <w:t>от 28.07.1997 №ЦП-485</w:t>
      </w:r>
      <w:r w:rsidRPr="00D4327C">
        <w:rPr>
          <w:rFonts w:ascii="Times New Roman" w:hAnsi="Times New Roman" w:cs="Times New Roman"/>
          <w:sz w:val="28"/>
        </w:rPr>
        <w:t>.</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При работе на пути бригаду операторов, выполняющую сплошной УЗК рельсов, сопровождает мастер дорожный или бригадир пути, который перед началом работы должен обеспечить:</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sidRPr="00D4327C">
        <w:rPr>
          <w:rFonts w:ascii="Times New Roman" w:hAnsi="Times New Roman" w:cs="Times New Roman"/>
          <w:sz w:val="28"/>
        </w:rPr>
        <w:t>а) проведение необходимого инструктажа по охране труда с обязательным разъяснением маршрута и порядка следования к месту проведения работ;</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sidRPr="00D4327C">
        <w:rPr>
          <w:rFonts w:ascii="Times New Roman" w:hAnsi="Times New Roman" w:cs="Times New Roman"/>
          <w:sz w:val="28"/>
        </w:rPr>
        <w:t>б) ограждение бригады операторов дефектоскопа во время работ по контролю рельсов в пути.</w:t>
      </w:r>
    </w:p>
    <w:p w:rsidR="00742D35" w:rsidRPr="00D4327C" w:rsidRDefault="00742D35" w:rsidP="00742D35">
      <w:pPr>
        <w:numPr>
          <w:ilvl w:val="12"/>
          <w:numId w:val="0"/>
        </w:num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4327C">
        <w:rPr>
          <w:rFonts w:ascii="Times New Roman" w:hAnsi="Times New Roman" w:cs="Times New Roman"/>
          <w:sz w:val="28"/>
        </w:rPr>
        <w:t xml:space="preserve"> Со съемным дефектоскопом работает один из операторов, в то время как другой оператор выполняет функции помощника оператора. Сигналист(ы) ведут наблюдение за приближением поездов. Помощник оператора во время работы идет рядом с дефектоскопом, с полевой стороны железнодорожного пути, следит за сигналами, подаваемыми сигналистами, и предупреждает оператора о приближении поезда, оказывает помощь оператору при снятии и установке  дефектоскопа с пути и на путь. </w:t>
      </w:r>
    </w:p>
    <w:p w:rsidR="00742D35" w:rsidRDefault="00742D35" w:rsidP="00742D35">
      <w:pPr>
        <w:rPr>
          <w:rStyle w:val="FontStyle47"/>
          <w:sz w:val="28"/>
          <w:szCs w:val="28"/>
          <w:lang w:eastAsia="en-US"/>
        </w:rPr>
      </w:pPr>
    </w:p>
    <w:p w:rsidR="00742D35" w:rsidRDefault="00742D35" w:rsidP="00742D35">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CE02FB" w:rsidRPr="002135BA" w:rsidRDefault="00CE02FB" w:rsidP="002135BA">
      <w:pPr>
        <w:spacing w:after="0" w:line="240" w:lineRule="auto"/>
        <w:rPr>
          <w:rFonts w:ascii="Times New Roman" w:hAnsi="Times New Roman" w:cs="Times New Roman"/>
          <w:b/>
          <w:sz w:val="28"/>
          <w:szCs w:val="28"/>
        </w:rPr>
      </w:pPr>
    </w:p>
    <w:p w:rsidR="00CE02FB" w:rsidRDefault="00CE02FB">
      <w:pPr>
        <w:rPr>
          <w:rFonts w:ascii="Times New Roman" w:hAnsi="Times New Roman" w:cs="Times New Roman"/>
          <w:b/>
          <w:sz w:val="28"/>
          <w:szCs w:val="28"/>
        </w:rPr>
      </w:pPr>
    </w:p>
    <w:p w:rsidR="00CE02FB" w:rsidRDefault="00CE02FB">
      <w:pPr>
        <w:rPr>
          <w:rFonts w:ascii="Times New Roman" w:hAnsi="Times New Roman" w:cs="Times New Roman"/>
          <w:b/>
          <w:sz w:val="28"/>
          <w:szCs w:val="28"/>
        </w:rPr>
      </w:pPr>
    </w:p>
    <w:p w:rsidR="00CE02FB" w:rsidRPr="001176B3" w:rsidRDefault="00CE02FB" w:rsidP="00375445">
      <w:pPr>
        <w:spacing w:after="0" w:line="240" w:lineRule="auto"/>
        <w:rPr>
          <w:rFonts w:ascii="Times New Roman" w:hAnsi="Times New Roman" w:cs="Times New Roman"/>
          <w:sz w:val="28"/>
          <w:szCs w:val="28"/>
        </w:rPr>
      </w:pPr>
    </w:p>
    <w:p w:rsidR="00296FFA" w:rsidRPr="002D5B80" w:rsidRDefault="00296FFA" w:rsidP="00296FFA">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296FFA" w:rsidRPr="002D5B80" w:rsidRDefault="00296FFA" w:rsidP="00296FFA">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296FFA" w:rsidRPr="00D45C74" w:rsidRDefault="00296FFA" w:rsidP="00296FFA">
      <w:pPr>
        <w:pStyle w:val="a3"/>
        <w:jc w:val="both"/>
        <w:rPr>
          <w:b/>
          <w:szCs w:val="28"/>
        </w:rPr>
      </w:pPr>
      <w:r w:rsidRPr="00D45C74">
        <w:rPr>
          <w:b/>
          <w:szCs w:val="28"/>
        </w:rPr>
        <w:t>Практическое  занятие № 8</w:t>
      </w:r>
    </w:p>
    <w:p w:rsidR="00296FFA" w:rsidRPr="007A6E8A" w:rsidRDefault="00296FFA" w:rsidP="00296FFA">
      <w:pPr>
        <w:spacing w:after="0" w:line="240" w:lineRule="auto"/>
        <w:jc w:val="both"/>
        <w:rPr>
          <w:rFonts w:ascii="Times New Roman" w:hAnsi="Times New Roman" w:cs="Times New Roman"/>
          <w:sz w:val="28"/>
          <w:szCs w:val="28"/>
        </w:rPr>
      </w:pPr>
      <w:r w:rsidRPr="00724888">
        <w:rPr>
          <w:rFonts w:ascii="Times New Roman" w:hAnsi="Times New Roman" w:cs="Times New Roman"/>
          <w:b/>
          <w:bCs/>
          <w:sz w:val="28"/>
          <w:szCs w:val="28"/>
        </w:rPr>
        <w:t>Тема занятия: «</w:t>
      </w:r>
      <w:r w:rsidRPr="00B9121B">
        <w:rPr>
          <w:rFonts w:ascii="Times New Roman" w:hAnsi="Times New Roman" w:cs="Times New Roman"/>
          <w:b/>
          <w:sz w:val="28"/>
          <w:szCs w:val="28"/>
        </w:rPr>
        <w:t>Выполнение технического обслуживания и ремонта дефектоскопов</w:t>
      </w:r>
      <w:r>
        <w:rPr>
          <w:rFonts w:ascii="Times New Roman" w:hAnsi="Times New Roman" w:cs="Times New Roman"/>
          <w:b/>
          <w:sz w:val="28"/>
          <w:szCs w:val="28"/>
        </w:rPr>
        <w:t>»</w:t>
      </w:r>
    </w:p>
    <w:p w:rsidR="00296FFA" w:rsidRPr="00BA65B4" w:rsidRDefault="00296FFA" w:rsidP="00296FFA">
      <w:pPr>
        <w:spacing w:after="0" w:line="240" w:lineRule="auto"/>
        <w:jc w:val="both"/>
        <w:rPr>
          <w:rFonts w:ascii="Times New Roman" w:hAnsi="Times New Roman" w:cs="Times New Roman"/>
          <w:sz w:val="28"/>
          <w:szCs w:val="28"/>
        </w:rPr>
      </w:pPr>
      <w:r w:rsidRPr="00143328">
        <w:rPr>
          <w:rFonts w:ascii="Times New Roman" w:hAnsi="Times New Roman"/>
          <w:b/>
          <w:bCs/>
          <w:sz w:val="28"/>
          <w:szCs w:val="28"/>
        </w:rPr>
        <w:t>Цель занятия</w:t>
      </w:r>
      <w:r w:rsidRPr="00143328">
        <w:rPr>
          <w:rFonts w:ascii="Times New Roman" w:hAnsi="Times New Roman"/>
          <w:sz w:val="28"/>
          <w:szCs w:val="28"/>
        </w:rPr>
        <w:t xml:space="preserve">: </w:t>
      </w:r>
      <w:r>
        <w:rPr>
          <w:rFonts w:ascii="Times New Roman" w:hAnsi="Times New Roman" w:cs="Times New Roman"/>
          <w:sz w:val="28"/>
          <w:szCs w:val="28"/>
        </w:rPr>
        <w:t>Ознакомиться с порядком технического обслуживания и ремонта дефектоскопов.</w:t>
      </w:r>
    </w:p>
    <w:p w:rsidR="00296FFA" w:rsidRDefault="00296FFA" w:rsidP="00296FFA">
      <w:pPr>
        <w:spacing w:after="0" w:line="240" w:lineRule="auto"/>
        <w:jc w:val="both"/>
        <w:rPr>
          <w:rFonts w:ascii="Times New Roman" w:hAnsi="Times New Roman" w:cs="Times New Roman"/>
          <w:sz w:val="28"/>
          <w:szCs w:val="28"/>
        </w:rPr>
      </w:pPr>
      <w:r w:rsidRPr="00C86179">
        <w:rPr>
          <w:rFonts w:ascii="Times New Roman" w:hAnsi="Times New Roman"/>
          <w:b/>
          <w:sz w:val="28"/>
          <w:szCs w:val="28"/>
        </w:rPr>
        <w:t>Задание:</w:t>
      </w:r>
      <w:r>
        <w:rPr>
          <w:rFonts w:ascii="Times New Roman" w:hAnsi="Times New Roman"/>
          <w:b/>
          <w:sz w:val="28"/>
          <w:szCs w:val="28"/>
        </w:rPr>
        <w:t xml:space="preserve"> </w:t>
      </w:r>
      <w:r>
        <w:rPr>
          <w:rFonts w:ascii="Times New Roman" w:hAnsi="Times New Roman" w:cs="Times New Roman"/>
          <w:sz w:val="28"/>
          <w:szCs w:val="28"/>
        </w:rPr>
        <w:t>Указать порядок технического обслуживания и ремонта дефектоскопов.</w:t>
      </w:r>
    </w:p>
    <w:p w:rsidR="00296FFA" w:rsidRDefault="00296FFA" w:rsidP="00296FFA">
      <w:pPr>
        <w:spacing w:after="0" w:line="240" w:lineRule="auto"/>
        <w:jc w:val="both"/>
        <w:rPr>
          <w:rFonts w:ascii="Times New Roman" w:hAnsi="Times New Roman"/>
          <w:b/>
          <w:sz w:val="28"/>
          <w:szCs w:val="28"/>
        </w:rPr>
      </w:pPr>
    </w:p>
    <w:p w:rsidR="00296FFA" w:rsidRPr="00C3290A" w:rsidRDefault="00296FFA" w:rsidP="00296FFA">
      <w:pPr>
        <w:pStyle w:val="1"/>
        <w:jc w:val="center"/>
        <w:rPr>
          <w:b/>
          <w:sz w:val="28"/>
          <w:szCs w:val="28"/>
        </w:rPr>
      </w:pPr>
      <w:r w:rsidRPr="00C3290A">
        <w:rPr>
          <w:b/>
          <w:sz w:val="28"/>
          <w:szCs w:val="28"/>
        </w:rPr>
        <w:t>Общие положения</w:t>
      </w:r>
    </w:p>
    <w:p w:rsidR="00296FFA" w:rsidRPr="0064067E"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067E">
        <w:rPr>
          <w:rFonts w:ascii="Times New Roman" w:hAnsi="Times New Roman" w:cs="Times New Roman"/>
          <w:sz w:val="28"/>
          <w:szCs w:val="28"/>
        </w:rPr>
        <w:t xml:space="preserve"> Система НК рельсов и элементов стрелочных переводов в ОАО «РЖД» включает в себя организационную структуру, средства НК и персонал, выполняющий НК на основе регламентирующей его документации.</w:t>
      </w:r>
    </w:p>
    <w:p w:rsidR="00296FFA" w:rsidRPr="0064067E"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067E">
        <w:rPr>
          <w:rFonts w:ascii="Times New Roman" w:hAnsi="Times New Roman" w:cs="Times New Roman"/>
          <w:sz w:val="28"/>
          <w:szCs w:val="28"/>
        </w:rPr>
        <w:t xml:space="preserve"> Организационная структура НК включает в себя подразделения аппарата управления Центральной дирекции инфраструктуры и входящих в нее региональных дирекции инфраструктуры. (рис.1)</w:t>
      </w:r>
    </w:p>
    <w:p w:rsidR="00296FFA" w:rsidRPr="002A0DD0" w:rsidRDefault="00581577" w:rsidP="00296FFA">
      <w:pPr>
        <w:spacing w:after="0" w:line="240" w:lineRule="auto"/>
        <w:jc w:val="both"/>
        <w:rPr>
          <w:rFonts w:ascii="Times New Roman" w:hAnsi="Times New Roman" w:cs="Times New Roman"/>
          <w:sz w:val="28"/>
          <w:szCs w:val="28"/>
        </w:rPr>
      </w:pPr>
      <w:r>
        <w:rPr>
          <w:b/>
          <w:sz w:val="20"/>
          <w:szCs w:val="20"/>
        </w:rPr>
      </w:r>
      <w:r>
        <w:rPr>
          <w:b/>
          <w:sz w:val="20"/>
          <w:szCs w:val="20"/>
        </w:rPr>
        <w:pict>
          <v:group id="_x0000_s2036" editas="canvas" style="width:484.45pt;height:232.8pt;mso-position-horizontal-relative:char;mso-position-vertical-relative:line" coordorigin="2448,1793" coordsize="9981,4767">
            <o:lock v:ext="edit" aspectratio="t"/>
            <v:shape id="_x0000_s2037" type="#_x0000_t75" style="position:absolute;left:2448;top:1793;width:9981;height:4767" o:preferrelative="f">
              <v:fill o:detectmouseclick="t"/>
              <v:path o:extrusionok="t" o:connecttype="none"/>
              <o:lock v:ext="edit" text="t"/>
            </v:shape>
            <v:roundrect id="Скругленный прямоугольник 8" o:spid="_x0000_s2038" style="position:absolute;left:2600;top:3340;width:9829;height:1599;visibility:visib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3Z&#10;DsSjAwAAoggAABAAAABkcnMvc2hhcGV4bWwueG1srFXNbuM2EL4X6DsQvBZZW46bOMYqi6Rt2kO6&#10;NeLseUFJlK2GogSScuycCvTYBfYZ+gxFgXZ/X0F5o/04lJysgRaLzfogDzUjzsdvvhk+frIuFVtJ&#10;Y4tKxzx6NORM6rTKCr2I+bPLs70JZ9YJnQlVaRnzjbT8yfHXXz2up7Zm+FjbaR3zpXP1dDCw6VKW&#10;wj6qaqnhyytTCoelWQxqI63UTjgkKtVgNBweDEpRaH6MrfRqXs+Mt9Knq5lhRRbzI860KJGy/bN9&#10;dfvb7e/tX+3r9u/2bfv29o/2X9a+x8uX7Zv2Hbneta9vX8D5T/uKTfig28tvS7bGtjAG93NZOFly&#10;/XOVIYtoXAUsYrrOTdkdTHzKwTIjrsHWzpnEtMpzto75eBINo33ONjEfjfcn4+HQgxNTuXYshX8y&#10;OjgaTQ45SxER7X87jvYJ/iAg8aG1se5HWT0YFfMbxdxUjc4uZOrouGJ1bp1n5i6Pz2krVWRnhVJf&#10;ggqShfxOGbYSClSnKZQwovSqKcF/eA9uenbw+hfwR+EH/WtA3O5EgLcgPWKlHwqVXaMCo0NgYKmA&#10;qHMlHMyyhhqtXnAm1AJNkjpD0D/KvgUWMLt15MvsEfdE9pX8XthlCCJXUAPVhHSxlCL7QWfMbWqo&#10;UqPpuMdVyowzJZHeWxTpRKE+JRIglPbZZZ6j6ij3Q4nqjzJfZtedqCzMCCrOCi+x6PDoIPILA9WD&#10;UF9X/9EOS8li1LHklel3I8q2OLHyYyZMBrc+rbKN3yXBPzo3DJ/P7lHiUCGt2yj5RTbr5+FnQyJe&#10;cbJSmPOYQ4YwLshQK/QNXhQ6Q+uQeSdGlsn8UiTzGwzNaOwnDDMuxEtxrk/NFX2QV9qdkIITYaEq&#10;qLvQd+6l0AvMsVmjU0rgwSg9r1MqXJ3OUhdkG4V6BnnfjziV+W4sDTvfBXV65z3J3f/Edd6kwby4&#10;XFOVkmZ+szXPcIzt4in6o2uGJMwxMQUbF2HYY6R57YhpeIDZq6YsyurXIpCKE2McNnsXz3DJgb1o&#10;4rlLYIBpCmn6FrTOFFfUkHOyOLuSxt+YuMi6cRF6FSelL7W/+1RxI3+ipadcFf4GRbiuZqaqcm97&#10;dKE7deXHbc8qEXR/dOy0zn8MmG3rECnNue6YavzenU11p/mSixSATkwhFM6wFMZKKj19LMW9mG9K&#10;vSdFmDup3XGktutiE9h2x+z5R7/tcmsEt5+PkAKeKBCeNTV83+jU+8cfAAAA//8DAFBLAwQUAAYA&#10;CAAAACEAtahLbtQAAAD5AAAADwAAAGRycy9kb3ducmV2LnhtbESPzW7CMBCE75V4B2srcSsOoFYk&#10;YBBUVGmPUHpf4s2PGq8j203C29fqoRxHM/pmZrMbTSt6cr6xrGA+S0AQF1Y3XCm4fL49rUD4gKyx&#10;tUwKbuRht508bDDTduAT9edQiQhhn6GCOoQuk9IXNRn0M9sRR6+0zmCI0lVSOxwi3LRykSQv0mDD&#10;saHGjl5rKr7PPybOSLVdlYdnLhbLr4/8kKfzS58qNX0c92sQgcZwDw98lP3y3/xDvWsFKYgyv11d&#10;o0/oAzkF8Vt8GvEgt78AAAD//wMAUEsBAi0AFAAGAAgAAAAhAFrjEWb+AAAA4gEAABMAAAAAAAAA&#10;AAAAAAAAAAAAAFtDb250ZW50X1R5cGVzXS54bWxQSwECLQAUAAYACAAAACEAMd1fYdIAAACPAQAA&#10;CwAAAAAAAAAAAAAAAAAvAQAAX3JlbHMvLnJlbHNQSwECLQAUAAYACAAAACEArdkOxKMDAACiCAAA&#10;EAAAAAAAAAAAAAAAAAAqAgAAZHJzL3NoYXBleG1sLnhtbFBLAQItABQABgAIAAAAIQC1qEtu1AAA&#10;APkAAAAPAAAAAAAAAAAAAAAAAPsFAABkcnMvZG93bnJldi54bWxQSwUGAAAAAAQABAD1AAAA/AYA&#10;AAAA&#10;" fillcolor="#dec2e4" strokeweight="1pt">
              <v:imagedata embosscolor="shadow add(51)"/>
              <v:shadow on="t" type="emboss" color="#f4e7ed" color2="shadow add(102)" offset="1pt,1pt" offset2="-1pt,-1pt"/>
              <v:textbox style="mso-rotate-with-shape:t" inset="1.85419mm,.92711mm,1.85419mm,.92711mm">
                <w:txbxContent>
                  <w:p w:rsidR="00965847" w:rsidRPr="000335DF" w:rsidRDefault="00965847" w:rsidP="00296FFA">
                    <w:pPr>
                      <w:rPr>
                        <w:szCs w:val="26"/>
                      </w:rPr>
                    </w:pPr>
                    <w:r>
                      <w:rPr>
                        <w:sz w:val="28"/>
                        <w:szCs w:val="28"/>
                      </w:rPr>
                      <w:t xml:space="preserve">                            Региональная дирекция инфраструктуры</w:t>
                    </w:r>
                  </w:p>
                </w:txbxContent>
              </v:textbox>
            </v:roundrect>
            <v:roundrect id="Скругленный прямоугольник 53" o:spid="_x0000_s2039" style="position:absolute;left:7512;top:5342;width:3385;height:1007;visibility:visible" arcsize="10923f" fillcolor="#75dbff" strokeweight="1pt">
              <v:imagedata embosscolor="shadow add(51)"/>
              <v:shadow on="t" type="emboss" color="#f4e7ed" color2="shadow add(102)" offset="1pt,1pt" offset2="-1pt,-1pt"/>
              <v:textbox style="mso-rotate-with-shape:t" inset="1.85419mm,.92711mm,1.85419mm,.92711mm">
                <w:txbxContent>
                  <w:p w:rsidR="00965847" w:rsidRDefault="00965847" w:rsidP="00296FFA">
                    <w:pPr>
                      <w:jc w:val="center"/>
                      <w:rPr>
                        <w:b/>
                        <w:bCs/>
                        <w:color w:val="000000"/>
                        <w:sz w:val="23"/>
                        <w:szCs w:val="32"/>
                        <w:u w:val="single"/>
                      </w:rPr>
                    </w:pPr>
                    <w:r>
                      <w:rPr>
                        <w:b/>
                        <w:bCs/>
                        <w:color w:val="000000"/>
                        <w:sz w:val="23"/>
                        <w:szCs w:val="32"/>
                        <w:u w:val="single"/>
                      </w:rPr>
                      <w:t>(ПЧ)</w:t>
                    </w:r>
                  </w:p>
                  <w:p w:rsidR="00965847" w:rsidRPr="00F86611" w:rsidRDefault="00965847" w:rsidP="00296FFA">
                    <w:pPr>
                      <w:jc w:val="center"/>
                      <w:rPr>
                        <w:color w:val="000000"/>
                        <w:szCs w:val="28"/>
                      </w:rPr>
                    </w:pPr>
                    <w:r w:rsidRPr="00F86611">
                      <w:rPr>
                        <w:color w:val="000000"/>
                        <w:szCs w:val="28"/>
                      </w:rPr>
                      <w:t xml:space="preserve"> (</w:t>
                    </w:r>
                    <w:r>
                      <w:rPr>
                        <w:color w:val="000000"/>
                        <w:szCs w:val="28"/>
                      </w:rPr>
                      <w:t>Участки дефектоскопии пути</w:t>
                    </w:r>
                    <w:r w:rsidRPr="00F86611">
                      <w:rPr>
                        <w:color w:val="000000"/>
                        <w:szCs w:val="28"/>
                      </w:rPr>
                      <w:t>)</w:t>
                    </w:r>
                  </w:p>
                </w:txbxContent>
              </v:textbox>
            </v:roundrect>
            <v:roundrect id="Скругленный прямоугольник 97" o:spid="_x0000_s2040" style="position:absolute;left:3788;top:5271;width:3107;height:1078;visibility:visible" arcsize="10923f" fillcolor="#75dbff" strokeweight="1pt">
              <v:imagedata embosscolor="shadow add(51)"/>
              <v:shadow on="t" type="emboss" color="#f4e7ed" color2="shadow add(102)" offset="1pt,1pt" offset2="-1pt,-1pt"/>
              <v:textbox style="mso-rotate-with-shape:t" inset="1.85419mm,.92711mm,1.85419mm,.92711mm">
                <w:txbxContent>
                  <w:p w:rsidR="00965847" w:rsidRPr="000335DF" w:rsidRDefault="00965847" w:rsidP="00296FFA">
                    <w:pPr>
                      <w:jc w:val="both"/>
                    </w:pPr>
                    <w:r>
                      <w:t>вагоны-д</w:t>
                    </w:r>
                    <w:r w:rsidRPr="000335DF">
                      <w:t>ефектоскоп</w:t>
                    </w:r>
                    <w:r>
                      <w:t>ные</w:t>
                    </w:r>
                    <w:r w:rsidRPr="000335DF">
                      <w:t>;</w:t>
                    </w:r>
                    <w:r>
                      <w:t xml:space="preserve"> </w:t>
                    </w:r>
                    <w:r w:rsidRPr="000335DF">
                      <w:t>дефектоскопн</w:t>
                    </w:r>
                    <w:r>
                      <w:t>ые</w:t>
                    </w:r>
                    <w:r w:rsidRPr="000335DF">
                      <w:t xml:space="preserve"> авто</w:t>
                    </w:r>
                    <w:r>
                      <w:t>мотрисы.</w:t>
                    </w:r>
                  </w:p>
                  <w:p w:rsidR="00965847" w:rsidRPr="000335DF" w:rsidRDefault="00965847" w:rsidP="00296FFA">
                    <w:pPr>
                      <w:rPr>
                        <w:szCs w:val="28"/>
                      </w:rPr>
                    </w:pPr>
                  </w:p>
                </w:txbxContent>
              </v:textbox>
            </v:roundrect>
            <v:roundrect id="Скругленный прямоугольник 8" o:spid="_x0000_s2041" style="position:absolute;left:4659;top:3972;width:5536;height:960;visibility:visib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2h&#10;rnsTBAAA2xEAABAAAABkcnMvc2hhcGV4bWwueG1s7FjNbhs3EL4X6DsQvBaOfmxLthA5sNu6PbiJ&#10;YDlng9rlSltzuQuSK0s+BeixBfIMfYaiQJs06Sus36gfh7uSbaCFY/tQBFoY0pCcHQ6/mW+G8vMX&#10;i0yxuTQ2zfWQd561OZM6yuNUT4f89dnx1h5n1gkdC5VrOeRLafmLgy+/eF4MbMHwsraDYshnzhWD&#10;VstGM5kJ+ywvpMZakptMOAzNtFUYaaV2wmGjTLW67XavlYlU8wOY0vNxMTJeil7OR4al8ZB3OdMi&#10;w5bVr9W76zfXP1W/Ve+r36sP1Yfrn6s/WfU3Jt9Wf1Ufaelj9f76Fyz+Ub1je7xV2/JmSdYwC6F1&#10;cy+LRTa5/CGPsYsoXQ5fxGCRmKw+mLjPwWIjLoHWnTOJQZ4kbIFj7PTbnV3AuoS83+/t9ra9d2Ig&#10;F45FUNje297b7e9yFkGj3+7tbPe9Qit44jULY913Mn+0V8wbGnKTlzo+lZGj44r5iXVhv2Yfv6fN&#10;VRofp0o9BRSUFvJrZdhcKEAdRciELm2vygz4h/mdNp4ADqZfAT9S7zXTgGRliQBaOek9VvqxrrJL&#10;MKDbhw8sEkjqRAkHMSuQjVZPORNqCpJEzpDrt3ZfORZ8dotOHcRbWh7hb4SdBSVaCuelmFBazKSI&#10;v9Uxc8sCWalBOu79ymTMmZLY3kuk6USq7qMJ2JSmjEsSRB3hfixQTVKOZ/FlnVQWYqfPWZz6FOv0&#10;93sdPzBIegDq40pZ5evDOhEm026NkgfGW6OwysZP4qtnqWezWxzl8dJbmeAbzA3F58EcJQwVtnVL&#10;JZ/EWFMPH+wS4YqTZcKcDDnSEMIpCWoO3mAi1TGoQ+I6GVkskzMxGV8N+X5nByzizLigL8WJPjIX&#10;iAhnSa7dIWXwRFhkFbI71fUyXpkJPUUdG5U68hEM7NTjIqLAFdEociFtOyGeoWaoGxpHMrmrS3T2&#10;vC2i9eph4v5Dr16dlKgXZwuK0qQcX63EYxxjNXgJftRkmIQ6JgZA4zQUe5ROnztiED6A7EWZpVn+&#10;YxpAxYlRDsut09dockCvQ9hNCK2gUtbMt86kF8THMUmcXUjjGyb6WF0tAlVxULKtfetT6ZX8noYe&#10;cZX6Bgp1nY9Mnide9s4FcurcV9sGVMKnKcE0uM2cf6kvK+YQJuWJroEqve1aprBTeUlEBIcOTSoU&#10;zjATxkpKLXpZihs6X2V6S4pQdiJ7ZyGyNYlNANsdMMZ8/0KU8fmgAAClVQBqYDcR+JQI3MIfUSh8&#10;Em0K1OdSoDb8wAX6URXqPDzs/Bx/64eths10+L5b0KSOR8IINJpNT0EL81eJG23h6XrKGmdqJv/7&#10;MgZiftI9q7kCfB73rHW0HsKKTaPHdex+V6010A0t8J+N5hcSRFsc/AMAAP//AwBQSwMEFAAGAAgA&#10;AAAhADInGj7VAAAA+QAAAA8AAABkcnMvZG93bnJldi54bWxEj81OwzAQhO9IvIO1SFwQdRoEStK6&#10;FUVCgWNDuW/jzY+I18E2afr2WBzocTSjb2bW29kMYiLne8sKlosEBHFtdc+tgsPH630GwgdkjYNl&#10;UnAmD9vN9dUaC21PvKepCq2IEPYFKuhCGAspfd2RQb+wI3H0GusMhihdK7XDU4SbQaZJ8iQN9hwb&#10;OhzppaP6q/oxcUaubdbsHrlOHz7fy12ZLw9TrtTtzfy8AhFoDpewqbK77/7f/EO9aQUpiKY8H12v&#10;9+gDOQXxW3wa8SA3vwAAAP//AwBQSwECLQAUAAYACAAAACEAWuMRZv4AAADiAQAAEwAAAAAAAAAA&#10;AAAAAAAAAAAAW0NvbnRlbnRfVHlwZXNdLnhtbFBLAQItABQABgAIAAAAIQAx3V9h0gAAAI8BAAAL&#10;AAAAAAAAAAAAAAAAAC8BAABfcmVscy8ucmVsc1BLAQItABQABgAIAAAAIQDtoa57EwQAANsRAAAQ&#10;AAAAAAAAAAAAAAAAACoCAABkcnMvc2hhcGV4bWwueG1sUEsBAi0AFAAGAAgAAAAhADInGj7VAAAA&#10;+QAAAA8AAAAAAAAAAAAAAAAAawYAAGRycy9kb3ducmV2LnhtbFBLBQYAAAAABAAEAPUAAABtBwAA&#10;AAA=&#10;" fillcolor="#dec2e4" strokeweight="1pt">
              <v:imagedata embosscolor="shadow add(51)"/>
              <v:shadow on="t" type="emboss" color="#f4e7ed" color2="shadow add(102)" offset="1pt,1pt" offset2="-1pt,-1pt"/>
              <v:textbox style="mso-rotate-with-shape:t" inset="1.85419mm,.92711mm,1.85419mm,.92711mm">
                <w:txbxContent>
                  <w:p w:rsidR="00965847" w:rsidRDefault="00965847" w:rsidP="00296FFA">
                    <w:pPr>
                      <w:jc w:val="center"/>
                      <w:rPr>
                        <w:b/>
                        <w:bCs/>
                        <w:color w:val="000000"/>
                        <w:sz w:val="23"/>
                        <w:szCs w:val="32"/>
                        <w:u w:val="single"/>
                      </w:rPr>
                    </w:pPr>
                  </w:p>
                  <w:p w:rsidR="00965847" w:rsidRDefault="00965847" w:rsidP="00296FFA">
                    <w:pPr>
                      <w:jc w:val="center"/>
                      <w:rPr>
                        <w:b/>
                        <w:bCs/>
                        <w:color w:val="000000"/>
                        <w:sz w:val="23"/>
                        <w:szCs w:val="32"/>
                        <w:u w:val="single"/>
                      </w:rPr>
                    </w:pPr>
                    <w:r>
                      <w:rPr>
                        <w:b/>
                        <w:bCs/>
                        <w:color w:val="000000"/>
                        <w:sz w:val="23"/>
                        <w:szCs w:val="32"/>
                        <w:u w:val="single"/>
                      </w:rPr>
                      <w:t>(</w:t>
                    </w:r>
                    <w:r w:rsidRPr="004719A1">
                      <w:rPr>
                        <w:b/>
                        <w:bCs/>
                        <w:color w:val="000000"/>
                      </w:rPr>
                      <w:t>ДИЦДМ)</w:t>
                    </w:r>
                  </w:p>
                  <w:p w:rsidR="00965847" w:rsidRPr="00F86611" w:rsidRDefault="00965847" w:rsidP="00296FFA">
                    <w:pPr>
                      <w:jc w:val="center"/>
                      <w:rPr>
                        <w:b/>
                        <w:bCs/>
                        <w:color w:val="000000"/>
                        <w:szCs w:val="28"/>
                        <w:u w:val="single"/>
                      </w:rPr>
                    </w:pPr>
                    <w:r>
                      <w:rPr>
                        <w:color w:val="000000"/>
                        <w:szCs w:val="28"/>
                      </w:rPr>
                      <w:t xml:space="preserve"> </w:t>
                    </w:r>
                  </w:p>
                  <w:p w:rsidR="00965847" w:rsidRPr="00F86611" w:rsidRDefault="00965847" w:rsidP="00296FFA">
                    <w:pPr>
                      <w:jc w:val="center"/>
                      <w:rPr>
                        <w:b/>
                        <w:bCs/>
                        <w:color w:val="000000"/>
                        <w:szCs w:val="28"/>
                      </w:rPr>
                    </w:pPr>
                  </w:p>
                </w:txbxContent>
              </v:textbox>
            </v:roundrect>
            <v:line id="Line 77" o:spid="_x0000_s2042" style="position:absolute;visibility:visible" from="5735,3017" to="5750,3985"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ku&#10;CGJJAwAALQgAABAAAABkcnMvc2hhcGV4bWwueG1srFXNbtswDL4P2DsIug5d6q5p0qBu0Q7rdsiG&#10;oMkegJHlxIssGZKcnz79SMpJuh6KYVkPKWVS4se/jzd329qItfahcjaX2cdzKbRVrqjsIpc/Z49n&#10;QylCBFuAcVbncqeDvLt9/+6mGYVG4GUbRk0ulzE2o14vqKWuIXx0jbaoK52vIeLRL3qN10HbCBEd&#10;1aZ3cX5+1auhsvIWn7LraTPxJKkf64kXVYFYBpfDvhQWanQ7rqwWg4HsdTbJHBDD2KlV6IDA3wAp&#10;PGwwuj8wCOs+L8Eu9HQJjZ7tGnSZkbMeI9qDs4gtfTwCDghczDffXYF3oI0OA4LRtvT1qaDoHVeW&#10;YpvLT1k2GPaxNrtcXmRX/U8oIxAY6W0UCg2yi8E5qhXqh9l1ltS9hIPsGh/iV+1OxiTooVwaLAfH&#10;CetxiJSSowtyZ91jZcypCeAIjT31GbHJ5XX/os+AgzNVQeAIJrer/my8WIPJZdymmqPipZV3rS0Y&#10;y1JD8aWTI1QGZRG5WaKvsH2MluSs1oUURuM8kZSyYyyXqyy1ipiyU2Pa13S6LDZdTQKK2UCKoqIK&#10;ZYPrq4wOHjsGewP/Uvw0oX+GTG8toK6BYwxLKHTKxxXf4q+VXX/tTLDUh7wdCk84+KD3EfLs0HDQ&#10;xMbtgyt25GiO/3FgEnH887wyJhPiNO6M/i+P7bnsnyFxRTCyGvw4lziLKDyxYNbYW/ihsgUSIItg&#10;FtgdBuujyxnMp8/YodnlJY2wj8law9g++BXxkCidjfd8ZQ4Be8wgi9pOjVeIuZDRJq1VVHmus7HT&#10;RhGm0KiJiqmgWeqDfUceLR50+dqWCYZq3aij9r6Mb9h12nmLEzXbco3m7fT5ID5iGIfDD1wnbBJh&#10;njgERpiNp8SwSCfUOUhwtpiAB/wsVm1d1e5XlZKKMefSt2dPP3FBYf6yIWVvnjLNv20uLTqh/eWr&#10;FbKzdVOWpFhpT9sOlxByJuD+6gwbxTct7S1TPetvfKSkE+N1uol3riSZ8KW5Tny3zyun6CWDHObl&#10;TZ45jA6npR3bLlct0VUnc+WZc0pQCOgeeQfbSC3BB829xZc1vLD5UNszDWlfqPBKoUJHUMdEp6Hm&#10;+d3PLa7B0Nz+BgAA//8DAFBLAwQUAAYACAAAACEAOMcO+NEAAADwAAAADwAAAGRycy9kb3ducmV2&#10;LnhtbERPS0vDQBC+C/6HZQRvdlPtM3ZbRCiKWKStl96m2WkSkp0Nu2ub/nvnIHj8+N6LVe9adaYQ&#10;a88GhoMMFHHhbc2lge/9+mEGKiZki61nMnClCKvl7c0Cc+svvKXzLpVKQjjmaKBKqcu1jkVFDuPA&#10;d8TCnXxwmASGUtuAFwl3rX7Msol2WLM0VNjRa0VFs/txBj6O4TObj/x400w2zdf0aY2H/dCY+7v+&#10;5RlUoj79i//c71bmT0ezMajT2/UYarvFmCgYkEtyUFjQy18AAAD//wMAUEsBAi0AFAAGAAgAAAAh&#10;AFrjEWb+AAAA4gEAABMAAAAAAAAAAAAAAAAAAAAAAFtDb250ZW50X1R5cGVzXS54bWxQSwECLQAU&#10;AAYACAAAACEAMd1fYdIAAACPAQAACwAAAAAAAAAAAAAAAAAvAQAAX3JlbHMvLnJlbHNQSwECLQAU&#10;AAYACAAAACEA2S4IYkkDAAAtCAAAEAAAAAAAAAAAAAAAAAAqAgAAZHJzL3NoYXBleG1sLnhtbFBL&#10;AQItABQABgAIAAAAIQA4xw740QAAAPAAAAAPAAAAAAAAAAAAAAAAAKEFAABkcnMvZG93bnJldi54&#10;bWxQSwUGAAAAAAQABAD1AAAAnwYAAAAA&#10;">
              <v:stroke endarrow="block"/>
              <v:imagedata embosscolor="shadow add(51)"/>
              <v:shadow type="emboss" color="black" color2="shadow add(102)" offset="1pt,1pt" offset2="-1pt,-1pt"/>
            </v:line>
            <v:line id="Line 78" o:spid="_x0000_s2043" style="position:absolute;flip:x;visibility:visible" from="9304,4959" to="9317,534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I7&#10;nNhSAwAANwgAABAAAABkcnMvc2hhcGV4bWwueG1srFXNbhoxEL5X6jtYvlYJLBAgKJsoiZr0QCMU&#10;yAMMu15w8dor28tPnr4z9gJJDlEVugcY2+OZb/4+X91sS8XWwjppdMqT8zZnQmcml3qR8pfZw9mQ&#10;M+dB56CMFinfCcdvrr9/u6pGrmJ4WbtRlfKl99Wo1XLZUpTgzk0lNJ4VxpbgcWkXrcoKJ7QHj45K&#10;1eq02/1WCVLzazSl19NqYknKntYTy2SOWAa9YZ8zDSW6HUst2GDIW41OVAfEMDbZyjVA4F+A5BY2&#10;GN07DEyb+yXohZguoRKzXYUuE3LWCoj24DRii5tHwA6Bs/nmt8nxDtTeYEAw2ha2PBlUoWT1i4CQ&#10;RVMUbJvyXjfpdrpYlF3Ku4NhPxmGpMBIbD3LUCHBr8NZRuedi153EMKIiMhOZZ1/FOZ0dGQo5QoL&#10;E/DBeuw8Jefogtxp8yCVOjUVaBdGSp9qhm1SfnnRuQiAnVEyJ3BkOzSuuFeWrUGl3G9j9fHgrZY1&#10;tc4DlqWA/Gcje5AKZeZD23grsZGU4OSsFDlnSuBkkRSzozQ5FEUhMo8pOzUmMkalmC7zDYs1cSgm&#10;A85ySRVKBpf9hBY25Z1Bm74YP83q+5DJ1gLKEkKMbgm5iPnoh1thV+r1Y6OCpT7k7VB4whEWhwjD&#10;FNGY0Oz67Z3Jd+Rojv84OpFCvjy5AZPC8P1Oif9ibM9qX4YUKoKRlWDHKUdCReE5CGqNvYUbUudI&#10;hUEEtcDuUFgfUcxgPn3FDk16PawRsz5qCxjrO7siImCF0f42XJmDwx5TyKe6OcYrxGHIbZNaZ1T5&#10;UGelp1VGmFyVTTIfC5rEPth35FHjThQfddtN4+L94+lt4T/Ra07nNU7UbBtqNK+nrwfxAcM4LJ7w&#10;YQkqHuaRQ2CE2XiOXIvdTZ2DE6PzCVjAbbaqS1maPzImFWNOua3Pnl/wqcL8JUPK3jxmOvzWKdfo&#10;hF4yK1fI09pMg8TZSlh69/A5Qs4EfMkaxSoLNzW9YEq+CuRhMopJJ8ZrzibWmIJkwhfnOvLdPq8h&#10;RW8Z5DAvn/LMYXRCWuqxbnJVE101cqh84JwCMgR0i7yDbZQtwToReitcFvBG50epzwRQOWGUuQ8H&#10;mWvqfEx0HOowv/u5xQfRVdd/AQAA//8DAFBLAwQUAAYACAAAACEA4nLEi84AAADwAAAADwAAAGRy&#10;cy9kb3ducmV2LnhtbERPTUvDQBC9C/6HZQRvdqNIm8ZuiwhF0VNb8TxmJ8lqdjfsjkn6752D4PHx&#10;vje72fdqpJRdDAZuFwUoCnW0LrQG3k/7mxJUZgwW+xjIwJky7LaXFxusbJzCgcYjt0pCQq7QQMc8&#10;VFrnuiOPeREHCsI1MXlkganVNuEk4b7Xd0Wx1B5dkIYOB3rqqP4+/ngDb6Wf11+ndeNec81T1Pvx&#10;Y9Ubc301Pz6AYpr5X/znfrEyf3VfLkE1z+fP5OwBM1MyIJfkoLCgt78AAAD//wMAUEsBAi0AFAAG&#10;AAgAAAAhAFrjEWb+AAAA4gEAABMAAAAAAAAAAAAAAAAAAAAAAFtDb250ZW50X1R5cGVzXS54bWxQ&#10;SwECLQAUAAYACAAAACEAMd1fYdIAAACPAQAACwAAAAAAAAAAAAAAAAAvAQAAX3JlbHMvLnJlbHNQ&#10;SwECLQAUAAYACAAAACEAYjuc2FIDAAA3CAAAEAAAAAAAAAAAAAAAAAAqAgAAZHJzL3NoYXBleG1s&#10;LnhtbFBLAQItABQABgAIAAAAIQDicsSLzgAAAPAAAAAPAAAAAAAAAAAAAAAAAKoFAABkcnMvZG93&#10;bnJldi54bWxQSwUGAAAAAAQABAD1AAAApQYAAAAA&#10;">
              <v:stroke endarrow="block"/>
              <v:imagedata embosscolor="shadow add(51)"/>
              <v:shadow type="emboss" color="black" color2="shadow add(102)" offset="1pt,1pt" offset2="-1pt,-1pt"/>
            </v:line>
            <v:line id="Line 81" o:spid="_x0000_s2044" style="position:absolute;visibility:visible" from="8848,3105" to="8863,4073"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2X&#10;k0BUAwAARQgAABAAAABkcnMvc2hhcGV4bWwueG1srFXbbts4EH1fYP+B4OsiteXGlxhViqS76T64&#10;hRGnHzCWKFs1RQok5dj5+p4h5aRNgcVuvXlwhuKQc+bMzOG794dGi71yvrYml9mboRTKFLaszSaX&#10;Xx7uLmZS+ECmJG2NyuVRefn++vff3rVz3wocNn7e5nIbQjsfDHyxVQ35N7ZVBnuVdQ0FLN1m0Drl&#10;lQkUEKjRg9FwOBk0VBt5javMftUuHVvF5/3SiboElunl7EoKQw3CLmqjxCyTg94nuRMwLGyx8z0Q&#10;+jdASkePyO4HDMLYD1syG7XaUqseji1CxmCDiOgEzgAbEODjC2AP4GL9+MmWOENdsEiI5ofKNeeC&#10;4ntsVYlDLsfTyWgyGktxzOUoG1+O3s6YCpqrQxAFHLLRdIjSFdifZVfZeMjbg4SD/Vrnw0dlz8Yk&#10;+KJcapQj5kn7hQ8p1CkEhzP2rtb6XAJihtqce414zOXVGOwxMm91XTK4uOB2VR+0E3vSuQyHVPNX&#10;XpzYn+S3yamElbh3tjNlxLhVVP7V24FqDVuE2ETB1WgrrSSDaFQphVaYM7YSa9owEFVVqgig8txc&#10;+TLGu9qWj32tPMxsKkVZc+Wy6dUk44VDJ6Fn8Jd4+ZkKvmtDTUMxR7+lUiUKJvFU/Fqb/cfeBd0W&#10;x5/5jL13whEXzxnG8eGh4UkOh1tbHjnQGv8xSElQfnmOIyaN9MNRq//lspPG/TKkWBFk1pBb5BIz&#10;CuM+GnqPnsOH2pQQxmiS3qA7NOqjqgdar57QudnlJY+2C8lb0cLcuh3rk6isCTfxyJo8ekxDXU2/&#10;jSOsaFC6ZWcKrnysszartmBMvi2WRUgFzVIfnDryxeNWVa99T8qC8y+7N1X4B79+d92hMx4OsUbr&#10;bvX0bN4hjefFZzwz0SXQOmkLzcHGfVJedDd3DibGlEtyhM9i1zV1Y7/WiVTknEvXXdx/wcMF/rIZ&#10;s7dOTMffLpcGQfhdc/UOqm3sKlpS7JTjVxCPE7SU8K71jm0RTxp+z3T9pP6OSyadlbDfWzprK7YZ&#10;X5rrpIMnXiNF/11/nkcn0tItTM9VxzLW27HyUXMqKgDoBrqDNiq25LyKvRUPK/rO54/GXChKWlb4&#10;VxuF7wXqheg01HF+T3OLl9C3198AAAD//wMAUEsDBBQABgAIAAAAIQANmp+90AAAAPAAAAAPAAAA&#10;ZHJzL2Rvd25yZXYueG1sRE9NS8NAEL0L/odlBG92Yyi1xm6LqEXxIKTqfZKdJqnZ2bi7tml/vXMQ&#10;PD7e92I1ul7tKcTOs4HrSQaKuPa248bAx/v6ag4qJmSLvWcycKQIq+X52QIL6w9c0n6TGiUhHAs0&#10;0KY0FFrHuiWHceIHYuG2PjhMAkOjbcCDhLte51k20w47loYWB3poqf7a/DgDbram6dvu6fWUf1fl&#10;42e1y5lOxlxejPd3oBKN6V/8536xMv9mOr8FtX0+VqGzJcZEwYBckoPCgl7+AgAA//8DAFBLAQIt&#10;ABQABgAIAAAAIQBa4xFm/gAAAOIBAAATAAAAAAAAAAAAAAAAAAAAAABbQ29udGVudF9UeXBlc10u&#10;eG1sUEsBAi0AFAAGAAgAAAAhADHdX2HSAAAAjwEAAAsAAAAAAAAAAAAAAAAALwEAAF9yZWxzLy5y&#10;ZWxzUEsBAi0AFAAGAAgAAAAhAN2Xk0BUAwAARQgAABAAAAAAAAAAAAAAAAAAKgIAAGRycy9zaGFw&#10;ZXhtbC54bWxQSwECLQAUAAYACAAAACEADZqfvdAAAADwAAAADwAAAAAAAAAAAAAAAACsBQAAZHJz&#10;L2Rvd25yZXYueG1sUEsFBgAAAAAEAAQA9QAAAKkGAAAAAA==&#10;">
              <v:stroke dashstyle="dash" endarrow="block"/>
              <v:imagedata embosscolor="shadow add(51)"/>
              <v:shadow type="emboss" color="black" color2="shadow add(102)" offset="1pt,1pt" offset2="-1pt,-1pt"/>
            </v:line>
            <v:line id="Line 78" o:spid="_x0000_s2045" style="position:absolute;flip:x;visibility:visible" from="5180,4959" to="5194,534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I7&#10;nNhSAwAANwgAABAAAABkcnMvc2hhcGV4bWwueG1srFXNbhoxEL5X6jtYvlYJLBAgKJsoiZr0QCMU&#10;yAMMu15w8dor28tPnr4z9gJJDlEVugcY2+OZb/4+X91sS8XWwjppdMqT8zZnQmcml3qR8pfZw9mQ&#10;M+dB56CMFinfCcdvrr9/u6pGrmJ4WbtRlfKl99Wo1XLZUpTgzk0lNJ4VxpbgcWkXrcoKJ7QHj45K&#10;1eq02/1WCVLzazSl19NqYknKntYTy2SOWAa9YZ8zDSW6HUst2GDIW41OVAfEMDbZyjVA4F+A5BY2&#10;GN07DEyb+yXohZguoRKzXYUuE3LWCoj24DRii5tHwA6Bs/nmt8nxDtTeYEAw2ha2PBlUoWT1i4CQ&#10;RVMUbJvyXjfpdrpYlF3Ku4NhPxmGpMBIbD3LUCHBr8NZRuedi153EMKIiMhOZZ1/FOZ0dGQo5QoL&#10;E/DBeuw8Jefogtxp8yCVOjUVaBdGSp9qhm1SfnnRuQiAnVEyJ3BkOzSuuFeWrUGl3G9j9fHgrZY1&#10;tc4DlqWA/Gcje5AKZeZD23grsZGU4OSsFDlnSuBkkRSzozQ5FEUhMo8pOzUmMkalmC7zDYs1cSgm&#10;A85ySRVKBpf9hBY25Z1Bm74YP83q+5DJ1gLKEkKMbgm5iPnoh1thV+r1Y6OCpT7k7VB4whEWhwjD&#10;FNGY0Oz67Z3Jd+Rojv84OpFCvjy5AZPC8P1Oif9ibM9qX4YUKoKRlWDHKUdCReE5CGqNvYUbUudI&#10;hUEEtcDuUFgfUcxgPn3FDk16PawRsz5qCxjrO7siImCF0f42XJmDwx5TyKe6OcYrxGHIbZNaZ1T5&#10;UGelp1VGmFyVTTIfC5rEPth35FHjThQfddtN4+L94+lt4T/Ra07nNU7UbBtqNK+nrwfxAcM4LJ7w&#10;YQkqHuaRQ2CE2XiOXIvdTZ2DE6PzCVjAbbaqS1maPzImFWNOua3Pnl/wqcL8JUPK3jxmOvzWKdfo&#10;hF4yK1fI09pMg8TZSlh69/A5Qs4EfMkaxSoLNzW9YEq+CuRhMopJJ8ZrzibWmIJkwhfnOvLdPq8h&#10;RW8Z5DAvn/LMYXRCWuqxbnJVE101cqh84JwCMgR0i7yDbZQtwToReitcFvBG50epzwRQOWGUuQ8H&#10;mWvqfEx0HOowv/u5xQfRVdd/AQAA//8DAFBLAwQUAAYACAAAACEA4nLEi84AAADwAAAADwAAAGRy&#10;cy9kb3ducmV2LnhtbERPTUvDQBC9C/6HZQRvdqNIm8ZuiwhF0VNb8TxmJ8lqdjfsjkn6752D4PHx&#10;vje72fdqpJRdDAZuFwUoCnW0LrQG3k/7mxJUZgwW+xjIwJky7LaXFxusbJzCgcYjt0pCQq7QQMc8&#10;VFrnuiOPeREHCsI1MXlkganVNuEk4b7Xd0Wx1B5dkIYOB3rqqP4+/ngDb6Wf11+ndeNec81T1Pvx&#10;Y9Ubc301Pz6AYpr5X/znfrEyf3VfLkE1z+fP5OwBM1MyIJfkoLCgt78AAAD//wMAUEsBAi0AFAAG&#10;AAgAAAAhAFrjEWb+AAAA4gEAABMAAAAAAAAAAAAAAAAAAAAAAFtDb250ZW50X1R5cGVzXS54bWxQ&#10;SwECLQAUAAYACAAAACEAMd1fYdIAAACPAQAACwAAAAAAAAAAAAAAAAAvAQAAX3JlbHMvLnJlbHNQ&#10;SwECLQAUAAYACAAAACEAYjuc2FIDAAA3CAAAEAAAAAAAAAAAAAAAAAAqAgAAZHJzL3NoYXBleG1s&#10;LnhtbFBLAQItABQABgAIAAAAIQDicsSLzgAAAPAAAAAPAAAAAAAAAAAAAAAAAKoFAABkcnMvZG93&#10;bnJldi54bWxQSwUGAAAAAAQABAD1AAAApQYAAAAA&#10;">
              <v:stroke endarrow="block"/>
              <v:imagedata embosscolor="shadow add(51)"/>
              <v:shadow type="emboss" color="black" color2="shadow add(102)" offset="1pt,1pt" offset2="-1pt,-1pt"/>
            </v:line>
            <v:group id="_x0000_s2046" style="position:absolute;left:2452;top:1891;width:9977;height:1313" coordorigin="1892,7384" coordsize="9685,1282">
              <v:roundrect id="Скругленный прямоугольник 3" o:spid="_x0000_s2047" style="position:absolute;left:1892;top:7384;width:9685;height:1282;visibility:visible" arcsize="10923f" fillcolor="yellow" strokeweight="1pt">
                <v:imagedata embosscolor="shadow add(51)"/>
                <v:shadow on="t" type="emboss" color="#f4e7ed" color2="shadow add(102)" offset="1pt,1pt" offset2="-1pt,-1pt"/>
                <v:textbox style="mso-rotate-with-shape:t" inset="1.85419mm,.92711mm,1.85419mm,.92711mm">
                  <w:txbxContent>
                    <w:p w:rsidR="00965847" w:rsidRPr="000335DF" w:rsidRDefault="00965847" w:rsidP="00296FFA">
                      <w:pPr>
                        <w:rPr>
                          <w:szCs w:val="28"/>
                        </w:rPr>
                      </w:pPr>
                      <w:r>
                        <w:rPr>
                          <w:sz w:val="28"/>
                          <w:szCs w:val="28"/>
                        </w:rPr>
                        <w:t xml:space="preserve">                           Центральная  дирекция инфраструктуры</w:t>
                      </w:r>
                    </w:p>
                  </w:txbxContent>
                </v:textbox>
              </v:roundrect>
              <v:line id="Line 78" o:spid="_x0000_s2048" style="position:absolute;visibility:visible" from="6365,8130" to="7075,813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I7&#10;nNhSAwAANwgAABAAAABkcnMvc2hhcGV4bWwueG1srFXNbhoxEL5X6jtYvlYJLBAgKJsoiZr0QCMU&#10;yAMMu15w8dor28tPnr4z9gJJDlEVugcY2+OZb/4+X91sS8XWwjppdMqT8zZnQmcml3qR8pfZw9mQ&#10;M+dB56CMFinfCcdvrr9/u6pGrmJ4WbtRlfKl99Wo1XLZUpTgzk0lNJ4VxpbgcWkXrcoKJ7QHj45K&#10;1eq02/1WCVLzazSl19NqYknKntYTy2SOWAa9YZ8zDSW6HUst2GDIW41OVAfEMDbZyjVA4F+A5BY2&#10;GN07DEyb+yXohZguoRKzXYUuE3LWCoj24DRii5tHwA6Bs/nmt8nxDtTeYEAw2ha2PBlUoWT1i4CQ&#10;RVMUbJvyXjfpdrpYlF3Ku4NhPxmGpMBIbD3LUCHBr8NZRuedi153EMKIiMhOZZ1/FOZ0dGQo5QoL&#10;E/DBeuw8Jefogtxp8yCVOjUVaBdGSp9qhm1SfnnRuQiAnVEyJ3BkOzSuuFeWrUGl3G9j9fHgrZY1&#10;tc4DlqWA/Gcje5AKZeZD23grsZGU4OSsFDlnSuBkkRSzozQ5FEUhMo8pOzUmMkalmC7zDYs1cSgm&#10;A85ySRVKBpf9hBY25Z1Bm74YP83q+5DJ1gLKEkKMbgm5iPnoh1thV+r1Y6OCpT7k7VB4whEWhwjD&#10;FNGY0Oz67Z3Jd+Rojv84OpFCvjy5AZPC8P1Oif9ibM9qX4YUKoKRlWDHKUdCReE5CGqNvYUbUudI&#10;hUEEtcDuUFgfUcxgPn3FDk16PawRsz5qCxjrO7siImCF0f42XJmDwx5TyKe6OcYrxGHIbZNaZ1T5&#10;UGelp1VGmFyVTTIfC5rEPth35FHjThQfddtN4+L94+lt4T/Ra07nNU7UbBtqNK+nrwfxAcM4LJ7w&#10;YQkqHuaRQ2CE2XiOXIvdTZ2DE6PzCVjAbbaqS1maPzImFWNOua3Pnl/wqcL8JUPK3jxmOvzWKdfo&#10;hF4yK1fI09pMg8TZSlh69/A5Qs4EfMkaxSoLNzW9YEq+CuRhMopJJ8ZrzibWmIJkwhfnOvLdPq8h&#10;RW8Z5DAvn/LMYXRCWuqxbnJVE101cqh84JwCMgR0i7yDbZQtwToReitcFvBG50epzwRQOWGUuQ8H&#10;mWvqfEx0HOowv/u5xQfRVdd/AQAA//8DAFBLAwQUAAYACAAAACEA4nLEi84AAADwAAAADwAAAGRy&#10;cy9kb3ducmV2LnhtbERPTUvDQBC9C/6HZQRvdqNIm8ZuiwhF0VNb8TxmJ8lqdjfsjkn6752D4PHx&#10;vje72fdqpJRdDAZuFwUoCnW0LrQG3k/7mxJUZgwW+xjIwJky7LaXFxusbJzCgcYjt0pCQq7QQMc8&#10;VFrnuiOPeREHCsI1MXlkganVNuEk4b7Xd0Wx1B5dkIYOB3rqqP4+/ngDb6Wf11+ndeNec81T1Pvx&#10;Y9Ubc301Pz6AYpr5X/znfrEyf3VfLkE1z+fP5OwBM1MyIJfkoLCgt78AAAD//wMAUEsBAi0AFAAG&#10;AAgAAAAhAFrjEWb+AAAA4gEAABMAAAAAAAAAAAAAAAAAAAAAAFtDb250ZW50X1R5cGVzXS54bWxQ&#10;SwECLQAUAAYACAAAACEAMd1fYdIAAACPAQAACwAAAAAAAAAAAAAAAAAvAQAAX3JlbHMvLnJlbHNQ&#10;SwECLQAUAAYACAAAACEAYjuc2FIDAAA3CAAAEAAAAAAAAAAAAAAAAAAqAgAAZHJzL3NoYXBleG1s&#10;LnhtbFBLAQItABQABgAIAAAAIQDicsSLzgAAAPAAAAAPAAAAAAAAAAAAAAAAAKoFAABkcnMvZG93&#10;bnJldi54bWxQSwUGAAAAAAQABAD1AAAApQYAAAAA&#10;">
                <v:stroke dashstyle="dash" endarrow="block"/>
                <v:imagedata embosscolor="shadow add(51)"/>
                <v:shadow type="emboss" color="black" color2="shadow add(102)" offset="1pt,1pt" offset2="-1pt,-1pt"/>
              </v:line>
            </v:group>
            <v:roundrect id="Скругленный прямоугольник 3" o:spid="_x0000_s2049" style="position:absolute;left:2600;top:2328;width:4461;height:777;visibility:visible" arcsize="10923f" fillcolor="#b3f6b0" strokeweight="1pt">
              <v:imagedata embosscolor="shadow add(51)"/>
              <v:shadow on="t" type="emboss" color="#f4e7ed" color2="shadow add(102)" offset="1pt,1pt" offset2="-1pt,-1pt"/>
              <v:textbox style="mso-rotate-with-shape:t" inset="1.85419mm,.92711mm,1.85419mm,.92711mm">
                <w:txbxContent>
                  <w:p w:rsidR="00965847" w:rsidRPr="00F86611" w:rsidRDefault="00965847" w:rsidP="00296FFA">
                    <w:pPr>
                      <w:jc w:val="center"/>
                      <w:rPr>
                        <w:b/>
                        <w:bCs/>
                        <w:color w:val="000000"/>
                        <w:szCs w:val="28"/>
                      </w:rPr>
                    </w:pPr>
                    <w:r>
                      <w:rPr>
                        <w:b/>
                        <w:bCs/>
                        <w:color w:val="000000"/>
                        <w:szCs w:val="28"/>
                      </w:rPr>
                      <w:t>Управление диагностики</w:t>
                    </w:r>
                    <w:r w:rsidRPr="00F86611">
                      <w:rPr>
                        <w:b/>
                        <w:bCs/>
                        <w:color w:val="000000"/>
                        <w:szCs w:val="28"/>
                      </w:rPr>
                      <w:t xml:space="preserve"> </w:t>
                    </w:r>
                    <w:r>
                      <w:rPr>
                        <w:b/>
                        <w:bCs/>
                        <w:color w:val="000000"/>
                        <w:szCs w:val="28"/>
                      </w:rPr>
                      <w:t>и мониторинга инфраструктуры</w:t>
                    </w:r>
                  </w:p>
                </w:txbxContent>
              </v:textbox>
            </v:roundrect>
            <v:roundrect id="Скругленный прямоугольник 3" o:spid="_x0000_s2050" style="position:absolute;left:7791;top:2314;width:4342;height:791;visibility:visible" arcsize="10923f" fillcolor="#b3f6b0" strokeweight="1pt">
              <v:imagedata embosscolor="shadow add(51)"/>
              <v:shadow on="t" type="emboss" color="#f4e7ed" color2="shadow add(102)" offset="1pt,1pt" offset2="-1pt,-1pt"/>
              <v:textbox style="mso-rotate-with-shape:t" inset="1.85419mm,.92711mm,1.85419mm,.92711mm">
                <w:txbxContent>
                  <w:p w:rsidR="00965847" w:rsidRPr="00F86611" w:rsidRDefault="00965847" w:rsidP="00296FFA">
                    <w:pPr>
                      <w:spacing w:before="120"/>
                      <w:jc w:val="center"/>
                      <w:rPr>
                        <w:b/>
                        <w:bCs/>
                        <w:color w:val="000000"/>
                        <w:szCs w:val="28"/>
                      </w:rPr>
                    </w:pPr>
                    <w:r w:rsidRPr="00F86611">
                      <w:rPr>
                        <w:b/>
                        <w:bCs/>
                        <w:color w:val="000000"/>
                        <w:szCs w:val="28"/>
                      </w:rPr>
                      <w:t xml:space="preserve">Управление пути и сооружений </w:t>
                    </w:r>
                  </w:p>
                </w:txbxContent>
              </v:textbox>
            </v:roundrect>
            <w10:wrap type="none"/>
            <w10:anchorlock/>
          </v:group>
        </w:pict>
      </w:r>
    </w:p>
    <w:p w:rsidR="00296FFA" w:rsidRPr="00144C4C" w:rsidRDefault="00296FFA" w:rsidP="00296FFA">
      <w:pPr>
        <w:spacing w:after="0" w:line="240" w:lineRule="auto"/>
        <w:jc w:val="center"/>
        <w:rPr>
          <w:rFonts w:ascii="Times New Roman" w:hAnsi="Times New Roman" w:cs="Times New Roman"/>
          <w:sz w:val="28"/>
          <w:szCs w:val="28"/>
        </w:rPr>
      </w:pPr>
      <w:r w:rsidRPr="00144C4C">
        <w:rPr>
          <w:rFonts w:ascii="Times New Roman" w:hAnsi="Times New Roman" w:cs="Times New Roman"/>
          <w:sz w:val="28"/>
          <w:szCs w:val="28"/>
        </w:rPr>
        <w:t>Рис.1 Организационная структура НК.</w:t>
      </w:r>
    </w:p>
    <w:p w:rsidR="00296FFA" w:rsidRDefault="00296FFA" w:rsidP="00296FFA">
      <w:pPr>
        <w:spacing w:after="0" w:line="240" w:lineRule="auto"/>
        <w:jc w:val="both"/>
        <w:rPr>
          <w:sz w:val="28"/>
          <w:szCs w:val="28"/>
        </w:rPr>
      </w:pPr>
    </w:p>
    <w:p w:rsidR="00296FFA" w:rsidRPr="00D22D39"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2D39">
        <w:rPr>
          <w:rFonts w:ascii="Times New Roman" w:hAnsi="Times New Roman" w:cs="Times New Roman"/>
          <w:sz w:val="28"/>
          <w:szCs w:val="28"/>
        </w:rPr>
        <w:t>Обеспечение и непосредственное выполнение работ по НК рельсов, сварных стыков рельсов и элементов стрелочных переводов возлагается на подразделения (лаборатории) НК, к которым относятся:</w:t>
      </w:r>
    </w:p>
    <w:p w:rsidR="00296FFA" w:rsidRPr="00D22D39" w:rsidRDefault="00296FFA" w:rsidP="00296FFA">
      <w:pPr>
        <w:tabs>
          <w:tab w:val="left" w:pos="4995"/>
        </w:tabs>
        <w:spacing w:after="0" w:line="240" w:lineRule="auto"/>
        <w:jc w:val="both"/>
        <w:rPr>
          <w:rFonts w:ascii="Times New Roman" w:hAnsi="Times New Roman" w:cs="Times New Roman"/>
          <w:sz w:val="28"/>
          <w:szCs w:val="28"/>
        </w:rPr>
      </w:pPr>
      <w:r w:rsidRPr="00D22D39">
        <w:rPr>
          <w:rFonts w:ascii="Times New Roman" w:hAnsi="Times New Roman" w:cs="Times New Roman"/>
          <w:sz w:val="28"/>
          <w:szCs w:val="28"/>
        </w:rPr>
        <w:t>а) участок диагностики пути;</w:t>
      </w:r>
      <w:r w:rsidRPr="00D22D39">
        <w:rPr>
          <w:rFonts w:ascii="Times New Roman" w:hAnsi="Times New Roman" w:cs="Times New Roman"/>
          <w:sz w:val="28"/>
          <w:szCs w:val="28"/>
        </w:rPr>
        <w:tab/>
      </w:r>
    </w:p>
    <w:p w:rsidR="00296FFA" w:rsidRPr="00D22D39" w:rsidRDefault="00296FFA" w:rsidP="00296FFA">
      <w:pPr>
        <w:spacing w:after="0" w:line="240" w:lineRule="auto"/>
        <w:jc w:val="both"/>
        <w:rPr>
          <w:rFonts w:ascii="Times New Roman" w:hAnsi="Times New Roman" w:cs="Times New Roman"/>
          <w:sz w:val="28"/>
          <w:szCs w:val="28"/>
        </w:rPr>
      </w:pPr>
      <w:r w:rsidRPr="00D22D39">
        <w:rPr>
          <w:rFonts w:ascii="Times New Roman" w:hAnsi="Times New Roman" w:cs="Times New Roman"/>
          <w:sz w:val="28"/>
          <w:szCs w:val="28"/>
        </w:rPr>
        <w:t>б) вагон-дефектоскоп;</w:t>
      </w:r>
    </w:p>
    <w:p w:rsidR="00296FFA" w:rsidRPr="00D22D39" w:rsidRDefault="00296FFA" w:rsidP="00296FFA">
      <w:pPr>
        <w:spacing w:after="0" w:line="240" w:lineRule="auto"/>
        <w:jc w:val="both"/>
        <w:rPr>
          <w:rFonts w:ascii="Times New Roman" w:hAnsi="Times New Roman" w:cs="Times New Roman"/>
          <w:sz w:val="28"/>
          <w:szCs w:val="28"/>
        </w:rPr>
      </w:pPr>
      <w:r w:rsidRPr="00D22D39">
        <w:rPr>
          <w:rFonts w:ascii="Times New Roman" w:hAnsi="Times New Roman" w:cs="Times New Roman"/>
          <w:sz w:val="28"/>
          <w:szCs w:val="28"/>
        </w:rPr>
        <w:t>в) мобильная дефектоскопная лаборатория;</w:t>
      </w:r>
    </w:p>
    <w:p w:rsidR="00296FFA" w:rsidRPr="00D22D39" w:rsidRDefault="00296FFA" w:rsidP="00296FFA">
      <w:pPr>
        <w:spacing w:after="0" w:line="240" w:lineRule="auto"/>
        <w:jc w:val="both"/>
        <w:rPr>
          <w:rFonts w:ascii="Times New Roman" w:hAnsi="Times New Roman" w:cs="Times New Roman"/>
          <w:sz w:val="28"/>
          <w:szCs w:val="28"/>
        </w:rPr>
      </w:pPr>
      <w:r w:rsidRPr="00D22D39">
        <w:rPr>
          <w:rFonts w:ascii="Times New Roman" w:hAnsi="Times New Roman" w:cs="Times New Roman"/>
          <w:sz w:val="28"/>
          <w:szCs w:val="28"/>
        </w:rPr>
        <w:t>г) дефектоскопная автомотриса;</w:t>
      </w:r>
    </w:p>
    <w:p w:rsidR="00296FFA" w:rsidRPr="00D22D39" w:rsidRDefault="00296FFA" w:rsidP="00296FFA">
      <w:pPr>
        <w:spacing w:after="0" w:line="240" w:lineRule="auto"/>
        <w:jc w:val="both"/>
        <w:rPr>
          <w:rFonts w:ascii="Times New Roman" w:hAnsi="Times New Roman" w:cs="Times New Roman"/>
          <w:sz w:val="28"/>
          <w:szCs w:val="28"/>
        </w:rPr>
      </w:pPr>
      <w:r w:rsidRPr="00D22D39">
        <w:rPr>
          <w:rFonts w:ascii="Times New Roman" w:hAnsi="Times New Roman" w:cs="Times New Roman"/>
          <w:sz w:val="28"/>
          <w:szCs w:val="28"/>
        </w:rPr>
        <w:t>д) автомотриса дефектоскоп-путеизмеритель.</w:t>
      </w:r>
    </w:p>
    <w:p w:rsidR="00296FFA" w:rsidRDefault="00296FFA" w:rsidP="00296FFA">
      <w:pPr>
        <w:spacing w:after="0" w:line="240" w:lineRule="auto"/>
        <w:jc w:val="both"/>
        <w:rPr>
          <w:rFonts w:ascii="Times New Roman" w:hAnsi="Times New Roman" w:cs="Times New Roman"/>
          <w:sz w:val="28"/>
          <w:szCs w:val="28"/>
        </w:rPr>
      </w:pPr>
      <w:r w:rsidRPr="00C936B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96FFA" w:rsidRPr="00C936BA"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36BA">
        <w:rPr>
          <w:rFonts w:ascii="Times New Roman" w:hAnsi="Times New Roman" w:cs="Times New Roman"/>
          <w:sz w:val="28"/>
          <w:szCs w:val="28"/>
        </w:rPr>
        <w:t>Периодичность НК рельсов, сварных стыков и элементов стрелочных переводов различными средствами НК устанавливают на основании «Методики определения периодичности при комплексной проверке рельсов в пути».</w:t>
      </w:r>
    </w:p>
    <w:p w:rsidR="00296FFA" w:rsidRPr="0042232E" w:rsidRDefault="00296FFA" w:rsidP="00296FFA">
      <w:pPr>
        <w:spacing w:after="0" w:line="240" w:lineRule="auto"/>
        <w:jc w:val="both"/>
        <w:rPr>
          <w:rFonts w:ascii="Times New Roman" w:hAnsi="Times New Roman" w:cs="Times New Roman"/>
          <w:color w:val="000000"/>
          <w:spacing w:val="-1"/>
          <w:sz w:val="28"/>
          <w:szCs w:val="28"/>
        </w:rPr>
      </w:pPr>
      <w:r>
        <w:rPr>
          <w:color w:val="000000"/>
          <w:spacing w:val="-1"/>
          <w:sz w:val="28"/>
          <w:szCs w:val="28"/>
        </w:rPr>
        <w:lastRenderedPageBreak/>
        <w:t xml:space="preserve">     </w:t>
      </w:r>
      <w:r w:rsidRPr="0042232E">
        <w:rPr>
          <w:rFonts w:ascii="Times New Roman" w:hAnsi="Times New Roman" w:cs="Times New Roman"/>
          <w:color w:val="000000"/>
          <w:spacing w:val="-1"/>
          <w:sz w:val="28"/>
          <w:szCs w:val="28"/>
        </w:rPr>
        <w:t>Максимальные месячные нормы контроля рельсов, сварных стыков рельсов и элементов стрелочных переводов средствами НК должны соответствовать значениям, приведенным в Таблице 1.</w:t>
      </w:r>
    </w:p>
    <w:p w:rsidR="00296FFA" w:rsidRPr="0042232E" w:rsidRDefault="00296FFA" w:rsidP="00296FFA">
      <w:pPr>
        <w:spacing w:after="0" w:line="240" w:lineRule="auto"/>
        <w:jc w:val="both"/>
        <w:rPr>
          <w:rFonts w:ascii="Times New Roman" w:hAnsi="Times New Roman" w:cs="Times New Roman"/>
          <w:color w:val="000000"/>
          <w:spacing w:val="-1"/>
          <w:sz w:val="28"/>
          <w:szCs w:val="28"/>
        </w:rPr>
      </w:pPr>
    </w:p>
    <w:p w:rsidR="00296FFA" w:rsidRDefault="00296FFA" w:rsidP="00296FFA">
      <w:pPr>
        <w:spacing w:after="0" w:line="240" w:lineRule="auto"/>
        <w:jc w:val="both"/>
        <w:rPr>
          <w:rFonts w:ascii="Times New Roman" w:hAnsi="Times New Roman" w:cs="Times New Roman"/>
          <w:color w:val="000000"/>
          <w:spacing w:val="-1"/>
          <w:sz w:val="28"/>
          <w:szCs w:val="28"/>
        </w:rPr>
      </w:pPr>
      <w:r w:rsidRPr="0042232E">
        <w:rPr>
          <w:rFonts w:ascii="Times New Roman" w:hAnsi="Times New Roman" w:cs="Times New Roman"/>
          <w:color w:val="000000"/>
          <w:spacing w:val="-1"/>
          <w:sz w:val="28"/>
          <w:szCs w:val="28"/>
        </w:rPr>
        <w:t>Таблица 1 Максимальные месячные нормы контроля рельсов, сварных стыков рельсов и элементов стрелочных переводов средствами НК</w:t>
      </w:r>
    </w:p>
    <w:tbl>
      <w:tblPr>
        <w:tblStyle w:val="ad"/>
        <w:tblW w:w="0" w:type="auto"/>
        <w:tblLook w:val="04A0" w:firstRow="1" w:lastRow="0" w:firstColumn="1" w:lastColumn="0" w:noHBand="0" w:noVBand="1"/>
      </w:tblPr>
      <w:tblGrid>
        <w:gridCol w:w="4786"/>
        <w:gridCol w:w="2126"/>
        <w:gridCol w:w="2942"/>
      </w:tblGrid>
      <w:tr w:rsidR="00296FFA" w:rsidTr="002D1363">
        <w:tc>
          <w:tcPr>
            <w:tcW w:w="4786" w:type="dxa"/>
            <w:vMerge w:val="restart"/>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Тип средства НК</w:t>
            </w:r>
          </w:p>
        </w:tc>
        <w:tc>
          <w:tcPr>
            <w:tcW w:w="5068" w:type="dxa"/>
            <w:gridSpan w:val="2"/>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Максимальная месячная норма</w:t>
            </w:r>
          </w:p>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проверки на дефектоскоп</w:t>
            </w:r>
          </w:p>
        </w:tc>
      </w:tr>
      <w:tr w:rsidR="00296FFA" w:rsidTr="002D1363">
        <w:tc>
          <w:tcPr>
            <w:tcW w:w="4786" w:type="dxa"/>
            <w:vMerge/>
          </w:tcPr>
          <w:p w:rsidR="00296FFA" w:rsidRPr="00EE6408" w:rsidRDefault="00296FFA" w:rsidP="002D1363">
            <w:pPr>
              <w:jc w:val="both"/>
              <w:rPr>
                <w:rFonts w:ascii="Times New Roman" w:hAnsi="Times New Roman" w:cs="Times New Roman"/>
                <w:color w:val="000000"/>
                <w:spacing w:val="-1"/>
              </w:rPr>
            </w:pPr>
          </w:p>
        </w:tc>
        <w:tc>
          <w:tcPr>
            <w:tcW w:w="2126"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в летний период</w:t>
            </w:r>
          </w:p>
        </w:tc>
        <w:tc>
          <w:tcPr>
            <w:tcW w:w="2942"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в зимний период</w:t>
            </w:r>
          </w:p>
        </w:tc>
      </w:tr>
      <w:tr w:rsidR="00296FFA" w:rsidTr="002D1363">
        <w:tc>
          <w:tcPr>
            <w:tcW w:w="4786" w:type="dxa"/>
          </w:tcPr>
          <w:p w:rsidR="00296FFA" w:rsidRPr="00EE6408" w:rsidRDefault="00296FFA" w:rsidP="002D1363">
            <w:pPr>
              <w:jc w:val="both"/>
              <w:rPr>
                <w:rFonts w:ascii="Times New Roman" w:hAnsi="Times New Roman" w:cs="Times New Roman"/>
                <w:color w:val="000000"/>
                <w:spacing w:val="-1"/>
              </w:rPr>
            </w:pPr>
            <w:r w:rsidRPr="00EE6408">
              <w:rPr>
                <w:rFonts w:ascii="Times New Roman" w:hAnsi="Times New Roman" w:cs="Times New Roman"/>
                <w:color w:val="000000"/>
                <w:spacing w:val="-1"/>
              </w:rPr>
              <w:t>Дефектоскопная автомотриса</w:t>
            </w:r>
          </w:p>
        </w:tc>
        <w:tc>
          <w:tcPr>
            <w:tcW w:w="2126"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1000 км</w:t>
            </w:r>
          </w:p>
        </w:tc>
        <w:tc>
          <w:tcPr>
            <w:tcW w:w="2942"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900 км</w:t>
            </w:r>
          </w:p>
        </w:tc>
      </w:tr>
      <w:tr w:rsidR="00296FFA" w:rsidTr="002D1363">
        <w:tc>
          <w:tcPr>
            <w:tcW w:w="4786" w:type="dxa"/>
          </w:tcPr>
          <w:p w:rsidR="00296FFA" w:rsidRPr="00EE6408" w:rsidRDefault="00296FFA" w:rsidP="002D1363">
            <w:pPr>
              <w:jc w:val="both"/>
              <w:rPr>
                <w:rFonts w:ascii="Times New Roman" w:hAnsi="Times New Roman" w:cs="Times New Roman"/>
                <w:color w:val="000000"/>
                <w:spacing w:val="-1"/>
              </w:rPr>
            </w:pPr>
            <w:r w:rsidRPr="00EE6408">
              <w:rPr>
                <w:rFonts w:ascii="Times New Roman" w:hAnsi="Times New Roman" w:cs="Times New Roman"/>
                <w:color w:val="000000"/>
                <w:spacing w:val="-1"/>
              </w:rPr>
              <w:t>Совмещенный вагон-дефектоскоп</w:t>
            </w:r>
          </w:p>
        </w:tc>
        <w:tc>
          <w:tcPr>
            <w:tcW w:w="2126"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2000 км</w:t>
            </w:r>
          </w:p>
        </w:tc>
        <w:tc>
          <w:tcPr>
            <w:tcW w:w="2942"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1800 км</w:t>
            </w:r>
          </w:p>
        </w:tc>
      </w:tr>
      <w:tr w:rsidR="00296FFA" w:rsidTr="002D1363">
        <w:tc>
          <w:tcPr>
            <w:tcW w:w="4786" w:type="dxa"/>
          </w:tcPr>
          <w:p w:rsidR="00296FFA" w:rsidRPr="00EE6408" w:rsidRDefault="00296FFA" w:rsidP="002D1363">
            <w:pPr>
              <w:jc w:val="both"/>
              <w:rPr>
                <w:rFonts w:ascii="Times New Roman" w:hAnsi="Times New Roman" w:cs="Times New Roman"/>
                <w:color w:val="000000"/>
                <w:spacing w:val="-1"/>
              </w:rPr>
            </w:pPr>
            <w:r w:rsidRPr="00EE6408">
              <w:rPr>
                <w:rFonts w:ascii="Times New Roman" w:hAnsi="Times New Roman" w:cs="Times New Roman"/>
                <w:color w:val="000000"/>
                <w:spacing w:val="-1"/>
              </w:rPr>
              <w:t>Съемный двухниточный дефектоскоп</w:t>
            </w:r>
          </w:p>
        </w:tc>
        <w:tc>
          <w:tcPr>
            <w:tcW w:w="2126"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140 км</w:t>
            </w:r>
          </w:p>
        </w:tc>
        <w:tc>
          <w:tcPr>
            <w:tcW w:w="2942"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120 км</w:t>
            </w:r>
          </w:p>
        </w:tc>
      </w:tr>
      <w:tr w:rsidR="00296FFA" w:rsidTr="002D1363">
        <w:tc>
          <w:tcPr>
            <w:tcW w:w="4786" w:type="dxa"/>
          </w:tcPr>
          <w:p w:rsidR="00296FFA" w:rsidRPr="00EE6408" w:rsidRDefault="00296FFA" w:rsidP="002D1363">
            <w:pPr>
              <w:rPr>
                <w:rFonts w:ascii="Times New Roman" w:hAnsi="Times New Roman" w:cs="Times New Roman"/>
                <w:color w:val="000000"/>
                <w:spacing w:val="-1"/>
              </w:rPr>
            </w:pPr>
            <w:r w:rsidRPr="00EE6408">
              <w:rPr>
                <w:rFonts w:ascii="Times New Roman" w:hAnsi="Times New Roman" w:cs="Times New Roman"/>
                <w:color w:val="000000"/>
                <w:spacing w:val="-1"/>
              </w:rPr>
              <w:t xml:space="preserve">Однониточный дефектоскоп </w:t>
            </w:r>
          </w:p>
          <w:p w:rsidR="00296FFA" w:rsidRPr="00EE6408" w:rsidRDefault="00296FFA" w:rsidP="002D1363">
            <w:pPr>
              <w:jc w:val="both"/>
              <w:rPr>
                <w:rFonts w:ascii="Times New Roman" w:hAnsi="Times New Roman" w:cs="Times New Roman"/>
                <w:color w:val="000000"/>
                <w:spacing w:val="-1"/>
              </w:rPr>
            </w:pPr>
            <w:r w:rsidRPr="00EE6408">
              <w:rPr>
                <w:rFonts w:ascii="Times New Roman" w:hAnsi="Times New Roman" w:cs="Times New Roman"/>
                <w:color w:val="000000"/>
                <w:spacing w:val="-1"/>
              </w:rPr>
              <w:t>для контроля стрелочных переводов</w:t>
            </w:r>
          </w:p>
        </w:tc>
        <w:tc>
          <w:tcPr>
            <w:tcW w:w="2126"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 xml:space="preserve">280 стрелочных </w:t>
            </w:r>
          </w:p>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переводов</w:t>
            </w:r>
          </w:p>
        </w:tc>
        <w:tc>
          <w:tcPr>
            <w:tcW w:w="2942" w:type="dxa"/>
          </w:tcPr>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 xml:space="preserve">230 стрелочных </w:t>
            </w:r>
          </w:p>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переводов</w:t>
            </w:r>
          </w:p>
        </w:tc>
      </w:tr>
      <w:tr w:rsidR="00296FFA" w:rsidTr="002D1363">
        <w:tc>
          <w:tcPr>
            <w:tcW w:w="4786" w:type="dxa"/>
          </w:tcPr>
          <w:p w:rsidR="00296FFA" w:rsidRPr="00EE6408" w:rsidRDefault="00296FFA" w:rsidP="002D1363">
            <w:pPr>
              <w:rPr>
                <w:rFonts w:ascii="Times New Roman" w:hAnsi="Times New Roman" w:cs="Times New Roman"/>
                <w:color w:val="000000"/>
                <w:spacing w:val="-1"/>
              </w:rPr>
            </w:pPr>
            <w:r w:rsidRPr="00EE6408">
              <w:rPr>
                <w:rFonts w:ascii="Times New Roman" w:hAnsi="Times New Roman" w:cs="Times New Roman"/>
                <w:color w:val="000000"/>
                <w:spacing w:val="-1"/>
              </w:rPr>
              <w:t>Ультразвуковой дефектоскоп:</w:t>
            </w:r>
          </w:p>
          <w:p w:rsidR="00296FFA" w:rsidRPr="00EE6408" w:rsidRDefault="00296FFA" w:rsidP="002D1363">
            <w:pPr>
              <w:rPr>
                <w:rFonts w:ascii="Times New Roman" w:hAnsi="Times New Roman" w:cs="Times New Roman"/>
                <w:color w:val="000000"/>
                <w:spacing w:val="-1"/>
              </w:rPr>
            </w:pPr>
            <w:r w:rsidRPr="00EE6408">
              <w:rPr>
                <w:rFonts w:ascii="Times New Roman" w:hAnsi="Times New Roman" w:cs="Times New Roman"/>
                <w:color w:val="000000"/>
                <w:spacing w:val="-1"/>
              </w:rPr>
              <w:t>- одноканальный для УЗК сварных стыков контактной сварки</w:t>
            </w:r>
          </w:p>
          <w:p w:rsidR="00296FFA" w:rsidRPr="00EE6408" w:rsidRDefault="00296FFA" w:rsidP="002D1363">
            <w:pPr>
              <w:rPr>
                <w:rFonts w:ascii="Times New Roman" w:hAnsi="Times New Roman" w:cs="Times New Roman"/>
                <w:color w:val="000000"/>
                <w:spacing w:val="-1"/>
              </w:rPr>
            </w:pPr>
            <w:r w:rsidRPr="00EE6408">
              <w:rPr>
                <w:rFonts w:ascii="Times New Roman" w:hAnsi="Times New Roman" w:cs="Times New Roman"/>
                <w:color w:val="000000"/>
                <w:spacing w:val="-1"/>
              </w:rPr>
              <w:t>- многоканальный для УЗК сварных стыков контактной сварки</w:t>
            </w:r>
          </w:p>
        </w:tc>
        <w:tc>
          <w:tcPr>
            <w:tcW w:w="2126" w:type="dxa"/>
          </w:tcPr>
          <w:p w:rsidR="00296FFA" w:rsidRDefault="00296FFA" w:rsidP="002D1363">
            <w:pPr>
              <w:jc w:val="center"/>
              <w:rPr>
                <w:rFonts w:ascii="Times New Roman" w:hAnsi="Times New Roman" w:cs="Times New Roman"/>
                <w:color w:val="000000"/>
                <w:spacing w:val="-1"/>
              </w:rPr>
            </w:pPr>
          </w:p>
          <w:p w:rsidR="00296FFA" w:rsidRDefault="00296FFA" w:rsidP="002D1363">
            <w:pPr>
              <w:jc w:val="center"/>
              <w:rPr>
                <w:rFonts w:ascii="Times New Roman" w:hAnsi="Times New Roman" w:cs="Times New Roman"/>
                <w:color w:val="000000"/>
                <w:spacing w:val="-1"/>
              </w:rPr>
            </w:pPr>
          </w:p>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800 шт.</w:t>
            </w:r>
          </w:p>
          <w:p w:rsidR="00296FFA" w:rsidRDefault="00296FFA" w:rsidP="002D1363">
            <w:pPr>
              <w:jc w:val="center"/>
              <w:rPr>
                <w:rFonts w:ascii="Times New Roman" w:hAnsi="Times New Roman" w:cs="Times New Roman"/>
                <w:color w:val="000000"/>
                <w:spacing w:val="-1"/>
              </w:rPr>
            </w:pPr>
          </w:p>
          <w:p w:rsidR="00296FFA" w:rsidRPr="00EE6408" w:rsidRDefault="00296FFA" w:rsidP="002D1363">
            <w:pPr>
              <w:jc w:val="center"/>
              <w:rPr>
                <w:rFonts w:ascii="Times New Roman" w:hAnsi="Times New Roman" w:cs="Times New Roman"/>
                <w:color w:val="000000"/>
                <w:spacing w:val="-1"/>
              </w:rPr>
            </w:pPr>
            <w:r w:rsidRPr="00EE6408">
              <w:rPr>
                <w:rFonts w:ascii="Times New Roman" w:hAnsi="Times New Roman" w:cs="Times New Roman"/>
                <w:color w:val="000000"/>
                <w:spacing w:val="-1"/>
              </w:rPr>
              <w:t>1100 шт.</w:t>
            </w:r>
          </w:p>
        </w:tc>
        <w:tc>
          <w:tcPr>
            <w:tcW w:w="2942" w:type="dxa"/>
          </w:tcPr>
          <w:p w:rsidR="00296FFA" w:rsidRDefault="00296FFA" w:rsidP="002D1363">
            <w:pPr>
              <w:jc w:val="center"/>
              <w:rPr>
                <w:rFonts w:ascii="Times New Roman" w:hAnsi="Times New Roman" w:cs="Times New Roman"/>
                <w:color w:val="000000"/>
                <w:spacing w:val="-1"/>
              </w:rPr>
            </w:pPr>
          </w:p>
          <w:p w:rsidR="00296FFA" w:rsidRDefault="00296FFA" w:rsidP="002D1363">
            <w:pPr>
              <w:jc w:val="center"/>
              <w:rPr>
                <w:rFonts w:ascii="Times New Roman" w:hAnsi="Times New Roman" w:cs="Times New Roman"/>
                <w:color w:val="000000"/>
                <w:spacing w:val="-1"/>
              </w:rPr>
            </w:pPr>
          </w:p>
          <w:p w:rsidR="00296FFA" w:rsidRDefault="00296FFA" w:rsidP="002D1363">
            <w:pPr>
              <w:jc w:val="center"/>
              <w:rPr>
                <w:rFonts w:ascii="Times New Roman" w:hAnsi="Times New Roman" w:cs="Times New Roman"/>
                <w:color w:val="000000"/>
                <w:spacing w:val="-1"/>
              </w:rPr>
            </w:pPr>
            <w:r>
              <w:rPr>
                <w:rFonts w:ascii="Times New Roman" w:hAnsi="Times New Roman" w:cs="Times New Roman"/>
                <w:color w:val="000000"/>
                <w:spacing w:val="-1"/>
              </w:rPr>
              <w:t>-</w:t>
            </w:r>
          </w:p>
          <w:p w:rsidR="00296FFA" w:rsidRDefault="00296FFA" w:rsidP="002D1363">
            <w:pPr>
              <w:jc w:val="center"/>
              <w:rPr>
                <w:rFonts w:ascii="Times New Roman" w:hAnsi="Times New Roman" w:cs="Times New Roman"/>
                <w:color w:val="000000"/>
                <w:spacing w:val="-1"/>
              </w:rPr>
            </w:pPr>
          </w:p>
          <w:p w:rsidR="00296FFA" w:rsidRPr="00EE6408" w:rsidRDefault="00296FFA" w:rsidP="002D1363">
            <w:pPr>
              <w:jc w:val="center"/>
              <w:rPr>
                <w:rFonts w:ascii="Times New Roman" w:hAnsi="Times New Roman" w:cs="Times New Roman"/>
                <w:color w:val="000000"/>
                <w:spacing w:val="-1"/>
              </w:rPr>
            </w:pPr>
            <w:r>
              <w:rPr>
                <w:rFonts w:ascii="Times New Roman" w:hAnsi="Times New Roman" w:cs="Times New Roman"/>
                <w:color w:val="000000"/>
                <w:spacing w:val="-1"/>
              </w:rPr>
              <w:t>-</w:t>
            </w:r>
          </w:p>
        </w:tc>
      </w:tr>
    </w:tbl>
    <w:tbl>
      <w:tblPr>
        <w:tblW w:w="9718" w:type="dxa"/>
        <w:jc w:val="center"/>
        <w:tblLayout w:type="fixed"/>
        <w:tblCellMar>
          <w:left w:w="40" w:type="dxa"/>
          <w:right w:w="40" w:type="dxa"/>
        </w:tblCellMar>
        <w:tblLook w:val="0000" w:firstRow="0" w:lastRow="0" w:firstColumn="0" w:lastColumn="0" w:noHBand="0" w:noVBand="0"/>
      </w:tblPr>
      <w:tblGrid>
        <w:gridCol w:w="9718"/>
      </w:tblGrid>
      <w:tr w:rsidR="00296FFA" w:rsidRPr="00A02C51" w:rsidTr="002D1363">
        <w:trPr>
          <w:trHeight w:hRule="exact" w:val="4255"/>
          <w:jc w:val="center"/>
        </w:trPr>
        <w:tc>
          <w:tcPr>
            <w:tcW w:w="9718" w:type="dxa"/>
            <w:tcBorders>
              <w:top w:val="single" w:sz="4" w:space="0" w:color="auto"/>
            </w:tcBorders>
            <w:shd w:val="clear" w:color="auto" w:fill="FFFFFF"/>
          </w:tcPr>
          <w:p w:rsidR="00296FFA" w:rsidRPr="00A02C51" w:rsidRDefault="00296FFA" w:rsidP="002D1363">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 xml:space="preserve">Примечания: </w:t>
            </w:r>
          </w:p>
          <w:p w:rsidR="00296FFA" w:rsidRPr="00A02C51" w:rsidRDefault="00296FFA" w:rsidP="002D1363">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1) В зависимости от местных условий: интенсивности движения поездов, состояния пути и т.д. месячные нормы могут быть изменены на ±10 % начальником дистанции пути по согласованию с Центром диагностики и мониторинга устройств инфраструктуры.</w:t>
            </w:r>
          </w:p>
          <w:p w:rsidR="00296FFA" w:rsidRPr="00A02C51" w:rsidRDefault="00296FFA" w:rsidP="002D1363">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2) Приведенные в таблице месячные нормы соответствуют 40-часовой рабочей неделе. При меньшей продолжительности рабочей недели месячные нормы должны соответственно уменьшаться.</w:t>
            </w:r>
          </w:p>
          <w:p w:rsidR="00296FFA" w:rsidRPr="00A02C51" w:rsidRDefault="00296FFA" w:rsidP="002D1363">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3) Нормы проверки рельсов средствами рельсовой дефектоскопии других типов утверждаются Управлением диагностики и мониторинга инфраструктуры Центральной дирекции инфраструктуры.</w:t>
            </w:r>
          </w:p>
          <w:p w:rsidR="00296FFA" w:rsidRPr="00A02C51" w:rsidRDefault="00296FFA" w:rsidP="002D1363">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4) Проверка одного стрелочного перевода дефектоскопом приравнивается к проверке 250 метров пути.</w:t>
            </w:r>
          </w:p>
        </w:tc>
      </w:tr>
    </w:tbl>
    <w:p w:rsidR="00296FFA"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A02C51">
        <w:rPr>
          <w:rFonts w:ascii="Times New Roman" w:hAnsi="Times New Roman" w:cs="Times New Roman"/>
          <w:color w:val="000000"/>
          <w:spacing w:val="-1"/>
          <w:sz w:val="28"/>
          <w:szCs w:val="28"/>
        </w:rPr>
        <w:t xml:space="preserve"> Сменные нормы контроля рельсов, сварных стыков рельсов и элементов стрелочных переводов различными средствами НК не должны быть выше значений, приведенных в Таблице 2.</w:t>
      </w:r>
    </w:p>
    <w:p w:rsidR="00296FFA" w:rsidRDefault="00296FFA" w:rsidP="00296FFA">
      <w:pPr>
        <w:spacing w:after="0" w:line="240" w:lineRule="auto"/>
        <w:jc w:val="both"/>
        <w:rPr>
          <w:rFonts w:ascii="Times New Roman" w:hAnsi="Times New Roman" w:cs="Times New Roman"/>
          <w:color w:val="000000"/>
          <w:spacing w:val="-1"/>
          <w:sz w:val="28"/>
          <w:szCs w:val="28"/>
        </w:rPr>
      </w:pPr>
    </w:p>
    <w:p w:rsidR="00296FFA" w:rsidRPr="00A02C51"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Таблица 2 </w:t>
      </w:r>
      <w:r w:rsidRPr="00A02C51">
        <w:rPr>
          <w:rFonts w:ascii="Times New Roman" w:hAnsi="Times New Roman" w:cs="Times New Roman"/>
          <w:color w:val="000000"/>
          <w:spacing w:val="-1"/>
          <w:sz w:val="28"/>
          <w:szCs w:val="28"/>
        </w:rPr>
        <w:t>Сменные нормы контроля рельсов, сварных стыков рельсов и элементов стрелочных переводов различными средствами НК</w:t>
      </w:r>
    </w:p>
    <w:tbl>
      <w:tblPr>
        <w:tblStyle w:val="ad"/>
        <w:tblW w:w="0" w:type="auto"/>
        <w:tblLook w:val="04A0" w:firstRow="1" w:lastRow="0" w:firstColumn="1" w:lastColumn="0" w:noHBand="0" w:noVBand="1"/>
      </w:tblPr>
      <w:tblGrid>
        <w:gridCol w:w="4928"/>
        <w:gridCol w:w="2268"/>
        <w:gridCol w:w="2658"/>
      </w:tblGrid>
      <w:tr w:rsidR="00296FFA" w:rsidTr="002D1363">
        <w:tc>
          <w:tcPr>
            <w:tcW w:w="4928" w:type="dxa"/>
            <w:vMerge w:val="restart"/>
          </w:tcPr>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Тип средства НК</w:t>
            </w:r>
          </w:p>
        </w:tc>
        <w:tc>
          <w:tcPr>
            <w:tcW w:w="4926" w:type="dxa"/>
            <w:gridSpan w:val="2"/>
          </w:tcPr>
          <w:p w:rsidR="00296FFA" w:rsidRPr="005E7ECE" w:rsidRDefault="00296FFA" w:rsidP="002D1363">
            <w:pPr>
              <w:jc w:val="center"/>
              <w:rPr>
                <w:rFonts w:ascii="Times New Roman" w:hAnsi="Times New Roman" w:cs="Times New Roman"/>
                <w:color w:val="000000"/>
                <w:spacing w:val="-1"/>
                <w:sz w:val="24"/>
                <w:szCs w:val="24"/>
              </w:rPr>
            </w:pPr>
            <w:r w:rsidRPr="005E7ECE">
              <w:rPr>
                <w:rFonts w:ascii="Times New Roman" w:hAnsi="Times New Roman" w:cs="Times New Roman"/>
                <w:color w:val="000000"/>
                <w:spacing w:val="-1"/>
                <w:sz w:val="24"/>
                <w:szCs w:val="24"/>
              </w:rPr>
              <w:t>Максимальная сменная норма контроля</w:t>
            </w:r>
          </w:p>
          <w:p w:rsidR="00296FFA" w:rsidRPr="001864C4" w:rsidRDefault="00296FFA" w:rsidP="002D1363">
            <w:pPr>
              <w:jc w:val="center"/>
            </w:pPr>
            <w:r w:rsidRPr="005E7ECE">
              <w:rPr>
                <w:rFonts w:ascii="Times New Roman" w:hAnsi="Times New Roman" w:cs="Times New Roman"/>
                <w:color w:val="000000"/>
                <w:spacing w:val="-1"/>
                <w:sz w:val="24"/>
                <w:szCs w:val="24"/>
              </w:rPr>
              <w:t>на дефектоскоп</w:t>
            </w:r>
          </w:p>
        </w:tc>
      </w:tr>
      <w:tr w:rsidR="00296FFA" w:rsidTr="002D1363">
        <w:tc>
          <w:tcPr>
            <w:tcW w:w="4928" w:type="dxa"/>
            <w:vMerge/>
          </w:tcPr>
          <w:p w:rsidR="00296FFA" w:rsidRPr="001864C4" w:rsidRDefault="00296FFA" w:rsidP="002D1363">
            <w:pPr>
              <w:jc w:val="both"/>
            </w:pPr>
          </w:p>
        </w:tc>
        <w:tc>
          <w:tcPr>
            <w:tcW w:w="2268" w:type="dxa"/>
          </w:tcPr>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в летний период</w:t>
            </w:r>
          </w:p>
        </w:tc>
        <w:tc>
          <w:tcPr>
            <w:tcW w:w="2658" w:type="dxa"/>
          </w:tcPr>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в зимний период</w:t>
            </w:r>
          </w:p>
        </w:tc>
      </w:tr>
      <w:tr w:rsidR="00296FFA" w:rsidTr="002D1363">
        <w:tc>
          <w:tcPr>
            <w:tcW w:w="4928" w:type="dxa"/>
          </w:tcPr>
          <w:p w:rsidR="00296FFA" w:rsidRPr="005E7ECE" w:rsidRDefault="00296FFA" w:rsidP="002D1363">
            <w:pPr>
              <w:jc w:val="both"/>
              <w:rPr>
                <w:sz w:val="24"/>
                <w:szCs w:val="24"/>
              </w:rPr>
            </w:pPr>
            <w:r w:rsidRPr="005E7ECE">
              <w:rPr>
                <w:rFonts w:ascii="Times New Roman" w:hAnsi="Times New Roman" w:cs="Times New Roman"/>
                <w:color w:val="000000"/>
                <w:spacing w:val="-1"/>
                <w:sz w:val="24"/>
                <w:szCs w:val="24"/>
              </w:rPr>
              <w:t>Ультразвуковой съемный дефектоскоп для сплошного контроля рельсов</w:t>
            </w:r>
          </w:p>
        </w:tc>
        <w:tc>
          <w:tcPr>
            <w:tcW w:w="2268" w:type="dxa"/>
          </w:tcPr>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9 км</w:t>
            </w:r>
          </w:p>
        </w:tc>
        <w:tc>
          <w:tcPr>
            <w:tcW w:w="2658" w:type="dxa"/>
          </w:tcPr>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8 км</w:t>
            </w:r>
          </w:p>
        </w:tc>
      </w:tr>
      <w:tr w:rsidR="00296FFA" w:rsidTr="002D1363">
        <w:tc>
          <w:tcPr>
            <w:tcW w:w="4928" w:type="dxa"/>
          </w:tcPr>
          <w:p w:rsidR="00296FFA" w:rsidRPr="005E7ECE" w:rsidRDefault="00296FFA" w:rsidP="002D1363">
            <w:pPr>
              <w:jc w:val="both"/>
              <w:rPr>
                <w:sz w:val="24"/>
                <w:szCs w:val="24"/>
              </w:rPr>
            </w:pPr>
            <w:r w:rsidRPr="005E7ECE">
              <w:rPr>
                <w:rFonts w:ascii="Times New Roman" w:hAnsi="Times New Roman" w:cs="Times New Roman"/>
                <w:color w:val="000000"/>
                <w:spacing w:val="-1"/>
                <w:sz w:val="24"/>
                <w:szCs w:val="24"/>
              </w:rPr>
              <w:t>Однониточный дефектоскоп для   контроля стрелочных переводов</w:t>
            </w:r>
          </w:p>
        </w:tc>
        <w:tc>
          <w:tcPr>
            <w:tcW w:w="2268" w:type="dxa"/>
          </w:tcPr>
          <w:p w:rsidR="00296FFA" w:rsidRPr="005E7ECE" w:rsidRDefault="00296FFA" w:rsidP="002D1363">
            <w:pPr>
              <w:jc w:val="center"/>
              <w:rPr>
                <w:rFonts w:ascii="Times New Roman" w:hAnsi="Times New Roman" w:cs="Times New Roman"/>
                <w:color w:val="000000"/>
                <w:spacing w:val="-1"/>
                <w:sz w:val="24"/>
                <w:szCs w:val="24"/>
              </w:rPr>
            </w:pPr>
            <w:r w:rsidRPr="005E7ECE">
              <w:rPr>
                <w:rFonts w:ascii="Times New Roman" w:hAnsi="Times New Roman" w:cs="Times New Roman"/>
                <w:color w:val="000000"/>
                <w:spacing w:val="-1"/>
                <w:sz w:val="24"/>
                <w:szCs w:val="24"/>
              </w:rPr>
              <w:t>14 стрелочных</w:t>
            </w:r>
          </w:p>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переводов</w:t>
            </w:r>
          </w:p>
        </w:tc>
        <w:tc>
          <w:tcPr>
            <w:tcW w:w="2658" w:type="dxa"/>
          </w:tcPr>
          <w:p w:rsidR="00296FFA" w:rsidRPr="005E7ECE" w:rsidRDefault="00296FFA" w:rsidP="002D1363">
            <w:pPr>
              <w:jc w:val="center"/>
              <w:rPr>
                <w:rFonts w:ascii="Times New Roman" w:hAnsi="Times New Roman" w:cs="Times New Roman"/>
                <w:color w:val="000000"/>
                <w:spacing w:val="-1"/>
                <w:sz w:val="24"/>
                <w:szCs w:val="24"/>
              </w:rPr>
            </w:pPr>
            <w:r w:rsidRPr="005E7ECE">
              <w:rPr>
                <w:rFonts w:ascii="Times New Roman" w:hAnsi="Times New Roman" w:cs="Times New Roman"/>
                <w:color w:val="000000"/>
                <w:spacing w:val="-1"/>
                <w:sz w:val="24"/>
                <w:szCs w:val="24"/>
              </w:rPr>
              <w:t xml:space="preserve">12 стрелочных </w:t>
            </w:r>
          </w:p>
          <w:p w:rsidR="00296FFA" w:rsidRPr="005E7ECE" w:rsidRDefault="00296FFA" w:rsidP="002D1363">
            <w:pPr>
              <w:jc w:val="center"/>
              <w:rPr>
                <w:sz w:val="24"/>
                <w:szCs w:val="24"/>
              </w:rPr>
            </w:pPr>
            <w:r w:rsidRPr="005E7ECE">
              <w:rPr>
                <w:rFonts w:ascii="Times New Roman" w:hAnsi="Times New Roman" w:cs="Times New Roman"/>
                <w:color w:val="000000"/>
                <w:spacing w:val="-1"/>
                <w:sz w:val="24"/>
                <w:szCs w:val="24"/>
              </w:rPr>
              <w:t>переводов</w:t>
            </w:r>
          </w:p>
        </w:tc>
      </w:tr>
      <w:tr w:rsidR="00296FFA" w:rsidTr="002D1363">
        <w:tc>
          <w:tcPr>
            <w:tcW w:w="4928" w:type="dxa"/>
          </w:tcPr>
          <w:p w:rsidR="00296FFA" w:rsidRPr="005E7ECE" w:rsidRDefault="00296FFA" w:rsidP="002D1363">
            <w:pPr>
              <w:rPr>
                <w:rFonts w:ascii="Times New Roman" w:hAnsi="Times New Roman" w:cs="Times New Roman"/>
                <w:color w:val="000000"/>
                <w:spacing w:val="-1"/>
                <w:sz w:val="24"/>
                <w:szCs w:val="24"/>
              </w:rPr>
            </w:pPr>
            <w:r w:rsidRPr="005E7ECE">
              <w:rPr>
                <w:rFonts w:ascii="Times New Roman" w:hAnsi="Times New Roman" w:cs="Times New Roman"/>
                <w:color w:val="000000"/>
                <w:spacing w:val="-1"/>
                <w:sz w:val="24"/>
                <w:szCs w:val="24"/>
              </w:rPr>
              <w:t>Ультразвуковой дефектоскоп:</w:t>
            </w:r>
          </w:p>
          <w:p w:rsidR="00296FFA" w:rsidRPr="005E7ECE" w:rsidRDefault="00296FFA" w:rsidP="002D1363">
            <w:pPr>
              <w:rPr>
                <w:rFonts w:ascii="Times New Roman" w:hAnsi="Times New Roman" w:cs="Times New Roman"/>
                <w:color w:val="000000"/>
                <w:spacing w:val="-1"/>
                <w:sz w:val="24"/>
                <w:szCs w:val="24"/>
              </w:rPr>
            </w:pPr>
            <w:r w:rsidRPr="005E7ECE">
              <w:rPr>
                <w:rFonts w:ascii="Times New Roman" w:hAnsi="Times New Roman" w:cs="Times New Roman"/>
                <w:color w:val="000000"/>
                <w:spacing w:val="-1"/>
                <w:sz w:val="24"/>
                <w:szCs w:val="24"/>
              </w:rPr>
              <w:t>- одноканальный для УЗК сварных стыков контактной сварки</w:t>
            </w:r>
          </w:p>
          <w:p w:rsidR="00296FFA" w:rsidRPr="001864C4" w:rsidRDefault="00296FFA" w:rsidP="002D1363">
            <w:pPr>
              <w:jc w:val="both"/>
            </w:pPr>
            <w:r w:rsidRPr="005E7ECE">
              <w:rPr>
                <w:rFonts w:ascii="Times New Roman" w:hAnsi="Times New Roman" w:cs="Times New Roman"/>
                <w:color w:val="000000"/>
                <w:spacing w:val="-1"/>
                <w:sz w:val="24"/>
                <w:szCs w:val="24"/>
              </w:rPr>
              <w:t xml:space="preserve">- многоканальный для УЗК сварных стыков </w:t>
            </w:r>
            <w:r w:rsidRPr="005E7ECE">
              <w:rPr>
                <w:rFonts w:ascii="Times New Roman" w:hAnsi="Times New Roman" w:cs="Times New Roman"/>
                <w:color w:val="000000"/>
                <w:spacing w:val="-1"/>
                <w:sz w:val="24"/>
                <w:szCs w:val="24"/>
              </w:rPr>
              <w:lastRenderedPageBreak/>
              <w:t>контактной сварки</w:t>
            </w:r>
          </w:p>
        </w:tc>
        <w:tc>
          <w:tcPr>
            <w:tcW w:w="2268" w:type="dxa"/>
          </w:tcPr>
          <w:p w:rsidR="00296FFA" w:rsidRDefault="00296FFA" w:rsidP="002D1363">
            <w:pPr>
              <w:jc w:val="center"/>
              <w:rPr>
                <w:rFonts w:ascii="Times New Roman" w:hAnsi="Times New Roman" w:cs="Times New Roman"/>
                <w:color w:val="000000"/>
                <w:spacing w:val="-1"/>
              </w:rPr>
            </w:pPr>
          </w:p>
          <w:p w:rsidR="00296FFA" w:rsidRDefault="00296FFA" w:rsidP="002D1363">
            <w:pPr>
              <w:jc w:val="center"/>
              <w:rPr>
                <w:rFonts w:ascii="Times New Roman" w:hAnsi="Times New Roman" w:cs="Times New Roman"/>
                <w:color w:val="000000"/>
                <w:spacing w:val="-1"/>
              </w:rPr>
            </w:pPr>
          </w:p>
          <w:p w:rsidR="00296FFA" w:rsidRPr="005E7ECE" w:rsidRDefault="00296FFA" w:rsidP="002D1363">
            <w:pPr>
              <w:jc w:val="center"/>
              <w:rPr>
                <w:rFonts w:ascii="Times New Roman" w:hAnsi="Times New Roman" w:cs="Times New Roman"/>
                <w:color w:val="000000"/>
                <w:spacing w:val="-1"/>
                <w:sz w:val="24"/>
                <w:szCs w:val="24"/>
              </w:rPr>
            </w:pPr>
            <w:r w:rsidRPr="005E7ECE">
              <w:rPr>
                <w:rFonts w:ascii="Times New Roman" w:hAnsi="Times New Roman" w:cs="Times New Roman"/>
                <w:color w:val="000000"/>
                <w:spacing w:val="-1"/>
                <w:sz w:val="24"/>
                <w:szCs w:val="24"/>
              </w:rPr>
              <w:t>40 шт.</w:t>
            </w:r>
          </w:p>
          <w:p w:rsidR="00296FFA" w:rsidRPr="005E7ECE" w:rsidRDefault="00296FFA" w:rsidP="002D1363">
            <w:pPr>
              <w:jc w:val="center"/>
              <w:rPr>
                <w:rFonts w:ascii="Times New Roman" w:hAnsi="Times New Roman" w:cs="Times New Roman"/>
                <w:color w:val="000000"/>
                <w:spacing w:val="-1"/>
                <w:sz w:val="24"/>
                <w:szCs w:val="24"/>
              </w:rPr>
            </w:pPr>
          </w:p>
          <w:p w:rsidR="00296FFA" w:rsidRPr="001864C4" w:rsidRDefault="00296FFA" w:rsidP="002D1363">
            <w:pPr>
              <w:jc w:val="center"/>
            </w:pPr>
            <w:r w:rsidRPr="005E7ECE">
              <w:rPr>
                <w:rFonts w:ascii="Times New Roman" w:hAnsi="Times New Roman" w:cs="Times New Roman"/>
                <w:color w:val="000000"/>
                <w:spacing w:val="-1"/>
                <w:sz w:val="24"/>
                <w:szCs w:val="24"/>
              </w:rPr>
              <w:lastRenderedPageBreak/>
              <w:t>55 шт.</w:t>
            </w:r>
          </w:p>
        </w:tc>
        <w:tc>
          <w:tcPr>
            <w:tcW w:w="2658" w:type="dxa"/>
          </w:tcPr>
          <w:p w:rsidR="00296FFA" w:rsidRDefault="00296FFA" w:rsidP="002D1363">
            <w:pPr>
              <w:jc w:val="center"/>
            </w:pPr>
          </w:p>
          <w:p w:rsidR="00296FFA" w:rsidRDefault="00296FFA" w:rsidP="002D1363">
            <w:pPr>
              <w:jc w:val="center"/>
            </w:pPr>
          </w:p>
          <w:p w:rsidR="00296FFA" w:rsidRPr="005E7ECE" w:rsidRDefault="00296FFA" w:rsidP="002D1363">
            <w:pPr>
              <w:jc w:val="center"/>
              <w:rPr>
                <w:sz w:val="24"/>
                <w:szCs w:val="24"/>
              </w:rPr>
            </w:pPr>
            <w:r w:rsidRPr="005E7ECE">
              <w:rPr>
                <w:sz w:val="24"/>
                <w:szCs w:val="24"/>
              </w:rPr>
              <w:t>-</w:t>
            </w:r>
          </w:p>
          <w:p w:rsidR="00296FFA" w:rsidRPr="005E7ECE" w:rsidRDefault="00296FFA" w:rsidP="002D1363">
            <w:pPr>
              <w:jc w:val="center"/>
              <w:rPr>
                <w:sz w:val="24"/>
                <w:szCs w:val="24"/>
              </w:rPr>
            </w:pPr>
          </w:p>
          <w:p w:rsidR="00296FFA" w:rsidRPr="001864C4" w:rsidRDefault="00296FFA" w:rsidP="002D1363">
            <w:pPr>
              <w:jc w:val="center"/>
            </w:pPr>
            <w:r w:rsidRPr="005E7ECE">
              <w:rPr>
                <w:sz w:val="24"/>
                <w:szCs w:val="24"/>
              </w:rPr>
              <w:lastRenderedPageBreak/>
              <w:t>-</w:t>
            </w:r>
          </w:p>
        </w:tc>
      </w:tr>
    </w:tbl>
    <w:p w:rsidR="00296FFA" w:rsidRPr="00896041" w:rsidRDefault="00296FFA" w:rsidP="00296FFA">
      <w:pPr>
        <w:spacing w:after="0" w:line="240" w:lineRule="auto"/>
        <w:jc w:val="both"/>
        <w:rPr>
          <w:rFonts w:ascii="Times New Roman" w:hAnsi="Times New Roman" w:cs="Times New Roman"/>
          <w:color w:val="000000"/>
          <w:spacing w:val="-1"/>
          <w:sz w:val="28"/>
          <w:szCs w:val="28"/>
        </w:rPr>
      </w:pPr>
      <w:r w:rsidRPr="00896041">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Сплошной НК рельсов на участках главных путей железных дорог проводят по участковой или кольцевой схемам контроля. Выбор схемы контроля производит дистанция пути по согласованию с </w:t>
      </w:r>
      <w:r w:rsidRPr="00896041">
        <w:rPr>
          <w:rFonts w:ascii="Times New Roman" w:hAnsi="Times New Roman" w:cs="Times New Roman"/>
          <w:color w:val="000000"/>
          <w:spacing w:val="-1"/>
          <w:sz w:val="28"/>
          <w:szCs w:val="28"/>
        </w:rPr>
        <w:t>Центром диагностики и мониторинга устройств инфраструктуры.</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Для реализации участковой схемы контроля главные пути железных дорог грузонапряженностью выше 10 млн. тонн брутто в год  разбивают на участки контроля, протяженностью  от 50 км до 80 км.</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Для проведения периодического сплошного НК каждого участка контроля в участке диагностики пути организуют постоянную группу операторов съемного  дефектоскопа, оборудованного регистратором. Участок, контролируемый одной группой, подлежит смене через каждые 6 месяцев. </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Для проведения периодического сплошного НК, а также контроля качества проверки рельсов съемными дефектоскопами за участками общей протяженностью не более 900 км закрепляют дефектоскопную автомотрису.</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Для проведения периодического сплошного НК, а также контроля качества проверки рельсов съемными дефектоскопами и дефектоскопными автомотрисами, за участками общей протяженностью не более 2000 км закрепляют совмещенный или ультразвуковой вагон-дефектоскоп. </w:t>
      </w:r>
      <w:r>
        <w:rPr>
          <w:rFonts w:ascii="Times New Roman" w:hAnsi="Times New Roman" w:cs="Times New Roman"/>
          <w:sz w:val="28"/>
          <w:szCs w:val="28"/>
        </w:rPr>
        <w:t xml:space="preserve"> </w:t>
      </w:r>
      <w:r w:rsidRPr="00896041">
        <w:rPr>
          <w:rFonts w:ascii="Times New Roman" w:hAnsi="Times New Roman" w:cs="Times New Roman"/>
          <w:sz w:val="28"/>
          <w:szCs w:val="28"/>
        </w:rPr>
        <w:t>Эксплуатация вагона-дефектоскопа и дефектоскопной автомотрисы возможна также и вне закрепленных за ними участков. Совмещенный вагон-дефектоскоп и дефектоскопная автомотриса являются взаимозаменяемыми на время их ремонта.</w:t>
      </w:r>
    </w:p>
    <w:p w:rsidR="00296FFA" w:rsidRPr="00896041"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Для инспекционного контроля качества расшифровки дефектограмм и оценки выполненной работы мобильными и съемными средствами НК в </w:t>
      </w:r>
      <w:r w:rsidRPr="00896041">
        <w:rPr>
          <w:rFonts w:ascii="Times New Roman" w:hAnsi="Times New Roman" w:cs="Times New Roman"/>
          <w:color w:val="000000"/>
          <w:spacing w:val="-1"/>
          <w:sz w:val="28"/>
          <w:szCs w:val="28"/>
        </w:rPr>
        <w:t xml:space="preserve">Центре диагностики и мониторинга устройств инфраструктуры </w:t>
      </w:r>
      <w:r w:rsidRPr="00896041">
        <w:rPr>
          <w:rFonts w:ascii="Times New Roman" w:hAnsi="Times New Roman" w:cs="Times New Roman"/>
          <w:sz w:val="28"/>
          <w:szCs w:val="28"/>
        </w:rPr>
        <w:t>проводится расшифровка результатов контроля не менее 10% от объема контроля съемными дефектоскопами и 5% от объема контроля мобильными средствами дефектоскопии.</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Основными технологическими документами, регламентирующими процедуру </w:t>
      </w:r>
      <w:r w:rsidRPr="00896041">
        <w:rPr>
          <w:rFonts w:ascii="Times New Roman" w:hAnsi="Times New Roman" w:cs="Times New Roman"/>
          <w:spacing w:val="-1"/>
          <w:sz w:val="28"/>
          <w:szCs w:val="28"/>
        </w:rPr>
        <w:t>НК, являются Правила контроля соответствующего объекта конкретной группой средств НК (Приложения А÷И).</w:t>
      </w:r>
    </w:p>
    <w:p w:rsidR="00296FFA" w:rsidRPr="00896041"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Автоматизированные или механизированные установки или блоки, входящие в состав средств, для проведения НК рельсов, сварных стыков рельсов элементов стрелочных переводов и ПКЗ должны быть в обязательном порядке сертифицированы (аттестованы) и внесены в Реестр средств измерений, допущенных к применению на железнодорожном транспорте, в соответствии с требованиями ПР 32.82. Требования к средствам НК приведены в п.5 настоящего Положения.</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w:t>
      </w:r>
      <w:r w:rsidRPr="00896041">
        <w:rPr>
          <w:rFonts w:ascii="Times New Roman" w:hAnsi="Times New Roman" w:cs="Times New Roman"/>
          <w:color w:val="000000"/>
          <w:spacing w:val="-1"/>
          <w:sz w:val="28"/>
          <w:szCs w:val="28"/>
        </w:rPr>
        <w:t xml:space="preserve">Начальную подготовку и повышение квалификации специалистов по НК проводят с отрывом от производства в образовательных учреждениях, получивших соответствующую лицензию </w:t>
      </w:r>
      <w:r w:rsidRPr="00896041">
        <w:rPr>
          <w:rFonts w:ascii="Times New Roman" w:hAnsi="Times New Roman" w:cs="Times New Roman"/>
          <w:sz w:val="28"/>
          <w:szCs w:val="28"/>
        </w:rPr>
        <w:t>в установленном порядке и по программам, утвержденным ОАО «РЖД». Требования к персоналу, выполняющему НК, приведены в п.7 настоящего Положения.</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Организация работ по НК рельсов в Центральной дирекции инфраструктуры.</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96041">
        <w:rPr>
          <w:rFonts w:ascii="Times New Roman" w:hAnsi="Times New Roman" w:cs="Times New Roman"/>
          <w:sz w:val="28"/>
          <w:szCs w:val="28"/>
        </w:rPr>
        <w:t xml:space="preserve"> Ответственность за общую организацию и обеспечение работ по НК в Центральной дирекции инфраструктуры  возлагается на начальника Управления диагностики и мониторинга инфраструктуры Центральной дирекции инфраструктуры.</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Ответственность за непосредственную организацию и обеспечение работ по НК возлагается на начальника отдела эксплуатации Управления диагностики и мониторинга инфраструктуры Центральной дирекции инфраструктуры.</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Основными задачами отдела эксплуатации Управления диагностики и мониторинга инфраструктуры Центральной дирекции инфраструктуры</w:t>
      </w:r>
      <w:r w:rsidRPr="00896041">
        <w:rPr>
          <w:rFonts w:ascii="Times New Roman" w:hAnsi="Times New Roman" w:cs="Times New Roman"/>
          <w:spacing w:val="-1"/>
          <w:sz w:val="28"/>
          <w:szCs w:val="28"/>
        </w:rPr>
        <w:t xml:space="preserve"> по вопросам НК рельсов являются</w:t>
      </w:r>
      <w:r w:rsidRPr="00896041">
        <w:rPr>
          <w:rFonts w:ascii="Times New Roman" w:hAnsi="Times New Roman" w:cs="Times New Roman"/>
          <w:sz w:val="28"/>
          <w:szCs w:val="28"/>
        </w:rPr>
        <w:t>:</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а) координация работы сектора по контрольно-измерительным средствам Управления пути и сооружений Центральной дирекции инфраструктуры</w:t>
      </w:r>
      <w:r w:rsidRPr="00896041">
        <w:rPr>
          <w:rFonts w:ascii="Times New Roman" w:hAnsi="Times New Roman" w:cs="Times New Roman"/>
          <w:color w:val="000000"/>
          <w:spacing w:val="-1"/>
          <w:sz w:val="28"/>
          <w:szCs w:val="28"/>
        </w:rPr>
        <w:t xml:space="preserve">  и центров диагностики и мониторинга устройств инфраструктуры</w:t>
      </w:r>
      <w:r w:rsidRPr="00896041">
        <w:rPr>
          <w:rFonts w:ascii="Times New Roman" w:hAnsi="Times New Roman" w:cs="Times New Roman"/>
          <w:sz w:val="28"/>
          <w:szCs w:val="28"/>
        </w:rPr>
        <w:t xml:space="preserve"> по вопросам  НК рельсов;</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б) комиссионные проверки состояния систем НК рельсов в региональных дирекциях инфраструктуры.</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в) координация научно-исследовательских и опытно-конструкторских работ по вопросам создания новых и модернизации находящихся в эксплуатации средств НК рельсов;</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г) участие в проведении испытаний и внедрении новых и модернизированных  средств НК рельсов;</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д) координация разработки нормативной и технической документации, определяющей эксплуатацию, модернизацию и метрологическое  обеспечение средств дефектоскопии рельсов;</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е) разработка мероприятий по обеспечению безопасности движения поездов и охраны труда по вопросам, входящим в компетенцию отдела.</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   </w:t>
      </w:r>
      <w:r w:rsidRPr="00896041">
        <w:rPr>
          <w:rFonts w:ascii="Times New Roman" w:hAnsi="Times New Roman" w:cs="Times New Roman"/>
          <w:color w:val="000000"/>
          <w:spacing w:val="-1"/>
          <w:sz w:val="28"/>
          <w:szCs w:val="28"/>
        </w:rPr>
        <w:t xml:space="preserve"> </w:t>
      </w:r>
      <w:r w:rsidRPr="00896041">
        <w:rPr>
          <w:rFonts w:ascii="Times New Roman" w:hAnsi="Times New Roman" w:cs="Times New Roman"/>
          <w:sz w:val="28"/>
          <w:szCs w:val="28"/>
        </w:rPr>
        <w:t>Организация работ по НК рельсов в Управление пути и сооружений Центральной дирекции инфраструктуры.</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Ответственность за общую организацию и обеспечение работ по НК в Управление пути и сооружений Центральной дирекции инфраструктуры  возлагается на заместителя начальника Управления пути и сооружений Центральной дирекции инфраструктуры.</w:t>
      </w:r>
    </w:p>
    <w:p w:rsidR="00296FFA" w:rsidRPr="00896041" w:rsidRDefault="00296FFA" w:rsidP="00296FFA">
      <w:pPr>
        <w:spacing w:after="0" w:line="240" w:lineRule="auto"/>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Ответственность за непосредственную организацию и обеспечение работ по НК возлагается на начальника сектора по контрольно-измерительным средствам Управления пути и сооружений Центральной дирекции инфраструктуры - филиала ОАО «РЖД»</w:t>
      </w:r>
      <w:r w:rsidRPr="00896041">
        <w:rPr>
          <w:rFonts w:ascii="Times New Roman" w:hAnsi="Times New Roman" w:cs="Times New Roman"/>
          <w:spacing w:val="-1"/>
          <w:sz w:val="28"/>
          <w:szCs w:val="28"/>
        </w:rPr>
        <w:t xml:space="preserve">. </w:t>
      </w:r>
    </w:p>
    <w:p w:rsidR="00296FFA" w:rsidRPr="00896041"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6041">
        <w:rPr>
          <w:rFonts w:ascii="Times New Roman" w:hAnsi="Times New Roman" w:cs="Times New Roman"/>
          <w:sz w:val="28"/>
          <w:szCs w:val="28"/>
        </w:rPr>
        <w:t xml:space="preserve"> Основными задачами </w:t>
      </w:r>
      <w:r w:rsidRPr="00896041">
        <w:rPr>
          <w:rFonts w:ascii="Times New Roman" w:hAnsi="Times New Roman" w:cs="Times New Roman"/>
          <w:spacing w:val="-1"/>
          <w:sz w:val="28"/>
          <w:szCs w:val="28"/>
        </w:rPr>
        <w:t xml:space="preserve">сектора по </w:t>
      </w:r>
      <w:r w:rsidRPr="00896041">
        <w:rPr>
          <w:rFonts w:ascii="Times New Roman" w:hAnsi="Times New Roman" w:cs="Times New Roman"/>
          <w:sz w:val="28"/>
          <w:szCs w:val="28"/>
        </w:rPr>
        <w:t xml:space="preserve">контрольно-измерительным средствам </w:t>
      </w:r>
      <w:r w:rsidRPr="00896041">
        <w:rPr>
          <w:rFonts w:ascii="Times New Roman" w:hAnsi="Times New Roman" w:cs="Times New Roman"/>
          <w:spacing w:val="-1"/>
          <w:sz w:val="28"/>
          <w:szCs w:val="28"/>
        </w:rPr>
        <w:t>по вопросам НК рельсов, сварных стыков рельсов и элементов стрелочных переводов являются</w:t>
      </w:r>
      <w:r w:rsidRPr="00896041">
        <w:rPr>
          <w:rFonts w:ascii="Times New Roman" w:hAnsi="Times New Roman" w:cs="Times New Roman"/>
          <w:sz w:val="28"/>
          <w:szCs w:val="28"/>
        </w:rPr>
        <w:t>:</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 xml:space="preserve">а) координация работы </w:t>
      </w:r>
      <w:r w:rsidRPr="00896041">
        <w:rPr>
          <w:rFonts w:ascii="Times New Roman" w:hAnsi="Times New Roman" w:cs="Times New Roman"/>
          <w:color w:val="000000"/>
          <w:spacing w:val="-1"/>
          <w:sz w:val="28"/>
          <w:szCs w:val="28"/>
        </w:rPr>
        <w:t>центров диагностики и мониторинга устройств инфраструктуры</w:t>
      </w:r>
      <w:r w:rsidRPr="00896041">
        <w:rPr>
          <w:rFonts w:ascii="Times New Roman" w:hAnsi="Times New Roman" w:cs="Times New Roman"/>
          <w:sz w:val="28"/>
          <w:szCs w:val="28"/>
        </w:rPr>
        <w:t xml:space="preserve"> по вопросам  НК рельсов;</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б) сбор, обработка результатов и проведение анализа работы средств НК всех типов на сети железных дорог ОАО «РЖД», разработка мероприятий по повышению эффективности их использования;</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lastRenderedPageBreak/>
        <w:t>в) оперативный учет и выяснение причин изломов рельсов, разработка мероприятий по их предотвращению;</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г) планирование и организация работы СПС по дефектоскопии рельсов. Контроль ее выполнения;</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д) подготовка графиков ремонта СПС по дефектоскопии рельсов;</w:t>
      </w:r>
    </w:p>
    <w:p w:rsidR="00296FFA" w:rsidRPr="00896041" w:rsidRDefault="00296FFA" w:rsidP="00296FFA">
      <w:pPr>
        <w:spacing w:after="0" w:line="240" w:lineRule="auto"/>
        <w:jc w:val="both"/>
        <w:rPr>
          <w:rFonts w:ascii="Times New Roman" w:hAnsi="Times New Roman" w:cs="Times New Roman"/>
          <w:sz w:val="28"/>
          <w:szCs w:val="28"/>
        </w:rPr>
      </w:pPr>
      <w:r w:rsidRPr="00896041">
        <w:rPr>
          <w:rFonts w:ascii="Times New Roman" w:hAnsi="Times New Roman" w:cs="Times New Roman"/>
          <w:sz w:val="28"/>
          <w:szCs w:val="28"/>
        </w:rPr>
        <w:t>е) комиссионные проверки состояния систем НК рельсов в</w:t>
      </w:r>
      <w:r w:rsidRPr="00896041">
        <w:rPr>
          <w:rFonts w:ascii="Times New Roman" w:hAnsi="Times New Roman" w:cs="Times New Roman"/>
          <w:color w:val="000000"/>
          <w:spacing w:val="-1"/>
          <w:sz w:val="28"/>
          <w:szCs w:val="28"/>
        </w:rPr>
        <w:t xml:space="preserve"> Центрах диагностики и мониторинга устройств инфраструктуры</w:t>
      </w:r>
      <w:r w:rsidRPr="00896041">
        <w:rPr>
          <w:rFonts w:ascii="Times New Roman" w:hAnsi="Times New Roman" w:cs="Times New Roman"/>
          <w:sz w:val="28"/>
          <w:szCs w:val="28"/>
        </w:rPr>
        <w:t>;</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ж) подготовка предложений по разработке и корректировке нормативной и технической документации, определяющей эксплуатацию, модернизацию и метрологическое обеспечение средств НК рельсов;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з) координация научно-исследовательских и опытно-конструкторских работ по вопросам создания новых и модернизации находящихся в эксплуатации средств НК рельсов;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и) участие в проведении испытаний и внедрении новых и модернизированных  средств НК рельсов;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к) координация разработки нормативной и технической документации, определяющей эксплуатацию, модернизацию и метрологическое  обеспечение средств дефектоскопии рельсов;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 xml:space="preserve">л) информирование </w:t>
      </w:r>
      <w:r w:rsidRPr="00DF5FE4">
        <w:rPr>
          <w:rFonts w:ascii="Times New Roman" w:hAnsi="Times New Roman" w:cs="Times New Roman"/>
          <w:color w:val="000000"/>
          <w:spacing w:val="-1"/>
          <w:sz w:val="28"/>
          <w:szCs w:val="28"/>
        </w:rPr>
        <w:t>центров диагностики и мониторинга устройств инфраструктуры</w:t>
      </w:r>
      <w:r w:rsidRPr="00DF5FE4">
        <w:rPr>
          <w:rFonts w:ascii="Times New Roman" w:hAnsi="Times New Roman" w:cs="Times New Roman"/>
          <w:sz w:val="28"/>
          <w:szCs w:val="28"/>
        </w:rPr>
        <w:t xml:space="preserve"> о новых разработках в области НК;</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м) подготовка предложений по разработке методических указаний, учебных планов, наглядных пособий для проведения технической учебы, подготовки и повышения квалификации специалистов НК рельсов;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н) подготовка предложений по организации проведения сетевых школ по НК рельсов;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о) разработка мероприятий по обеспечению безопасности движения поездов и охраны труда по вопросам, входящим в компетенцию сектора.</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Организация работ по НК в Центре диагностики и мониторинга устройств инфраструктуры.</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Ответственность за общее руководство и обеспечение работ по НК на уровне Центра диагностики и мониторинга устройств инфраструктуры возлагается на начальника Центра диагностики и мониторинга устройств инфраструктуры.</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Из числа лиц с высшим специальным образованием по НК или инженерно-технических работников, прошедших повышение квалификации (специальное обучение) по НК рельсов, приказом по Центру диагностики и мониторинга устройств инфраструктуры, должен назначаться начальник подразделения по вопросам НК рельсов, ответственный за непосредственную организацию и обеспечение работ по НК в Центре диагностики и мониторинга устройств инфраструктуры.</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w:t>
      </w:r>
      <w:r w:rsidRPr="00DF5FE4">
        <w:rPr>
          <w:rFonts w:ascii="Times New Roman" w:hAnsi="Times New Roman" w:cs="Times New Roman"/>
          <w:sz w:val="28"/>
          <w:szCs w:val="28"/>
        </w:rPr>
        <w:t xml:space="preserve">Основными задачами </w:t>
      </w:r>
      <w:r w:rsidRPr="00DF5FE4">
        <w:rPr>
          <w:rFonts w:ascii="Times New Roman" w:hAnsi="Times New Roman" w:cs="Times New Roman"/>
          <w:color w:val="000000"/>
          <w:spacing w:val="-1"/>
          <w:sz w:val="28"/>
          <w:szCs w:val="28"/>
        </w:rPr>
        <w:t>подразделения по вопросам НК рельсов Центра диагностики и мониторинга устройств инфраструктуры по вопросам НК рельсов, сварных стыков рельсов и элементов стрелочных переводов являются:</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а) планирование и организация работы вагонов-дефектоскопов. Контроль  работы вагонов-дефектоскопов и дефектоскопных автомотрис;</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б) контроль за организацией работы съемных средств НК;</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lastRenderedPageBreak/>
        <w:t>в) согласование выбора схемы контроля и расчетов периодичности контроля рельсов, проводимых в дистанции пути;</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г) оперативный учет и выяснение причин изломов рельсов, разработка мероприятий по их предотвращению;</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д) сбор, обработка результатов и проведение анализа работы средств НК рельсов на железной дороге, разработка мероприятий по повышению эффективности их использования;</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sidRPr="00DF5FE4">
        <w:rPr>
          <w:rFonts w:ascii="Times New Roman" w:hAnsi="Times New Roman" w:cs="Times New Roman"/>
          <w:color w:val="000000"/>
          <w:spacing w:val="-1"/>
          <w:sz w:val="28"/>
          <w:szCs w:val="28"/>
        </w:rPr>
        <w:t>е) сбор сведений и формирование заявок на разработку методик контроля, приобретение или организацию изготовления средств НК и механизации работ;</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ж) подготовка предложений по совершенствованию технических средств НК рельсов, сварных стыков и элементов стрелочных переводов;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з) комиссионные проверки организации работы по дефектоскопии рельсов в вагонах-дефектоскопах, дистанциях пути;</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и) информирование персонала вагонов-дефектоскопов, дистанций пути  о новых разработках в области НК;</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к) подготовка предложений по разработке нормативной и технической документации, определяющей эксплуатацию, модернизацию и метрологическое обеспечение средств НК рельсов, сварных стыков  и элементов стрелочных переводов;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л) подготовка предложений по разработке методических указаний, учебных планов, наглядных пособий для проведения технической учебы, подготовки и повышения квалификации специалистов по НК рельсов, сварных стыков рельсов и элементов стрелочных переводов;</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м) планирование и организация ремонта и поверки (калибровки) средств НК;</w:t>
      </w:r>
    </w:p>
    <w:p w:rsidR="00296FFA" w:rsidRPr="00DF5FE4" w:rsidRDefault="00296FFA" w:rsidP="00296FFA">
      <w:pPr>
        <w:spacing w:after="0" w:line="240" w:lineRule="auto"/>
        <w:jc w:val="both"/>
        <w:rPr>
          <w:rFonts w:ascii="Times New Roman" w:hAnsi="Times New Roman" w:cs="Times New Roman"/>
          <w:sz w:val="28"/>
          <w:szCs w:val="28"/>
        </w:rPr>
      </w:pPr>
      <w:r w:rsidRPr="00DF5FE4">
        <w:rPr>
          <w:rFonts w:ascii="Times New Roman" w:hAnsi="Times New Roman" w:cs="Times New Roman"/>
          <w:sz w:val="28"/>
          <w:szCs w:val="28"/>
        </w:rPr>
        <w:t>н) организация и проведение технических совещаний и школ передового опыта по вопросам, входящим в компетенцию отдела;</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sidRPr="00DF5FE4">
        <w:rPr>
          <w:rFonts w:ascii="Times New Roman" w:hAnsi="Times New Roman" w:cs="Times New Roman"/>
          <w:color w:val="000000"/>
          <w:spacing w:val="-1"/>
          <w:sz w:val="28"/>
          <w:szCs w:val="28"/>
        </w:rPr>
        <w:t>о) организация и проведение конкурсов на звание «Лучший по профессии»;</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sidRPr="00DF5FE4">
        <w:rPr>
          <w:rFonts w:ascii="Times New Roman" w:hAnsi="Times New Roman" w:cs="Times New Roman"/>
          <w:sz w:val="28"/>
          <w:szCs w:val="28"/>
        </w:rPr>
        <w:t>п) разработка мероприятий по обеспечению безопасности движения поездов и охраны труда по вопросам, входящим в компетенцию отдела</w:t>
      </w:r>
      <w:r w:rsidRPr="00DF5FE4">
        <w:rPr>
          <w:rFonts w:ascii="Times New Roman" w:hAnsi="Times New Roman" w:cs="Times New Roman"/>
          <w:color w:val="000000"/>
          <w:spacing w:val="-1"/>
          <w:sz w:val="28"/>
          <w:szCs w:val="28"/>
        </w:rPr>
        <w:t>.</w:t>
      </w:r>
    </w:p>
    <w:p w:rsidR="00296FFA" w:rsidRPr="00F43AE0"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Центр диагностики и мониторинга устройств инфраструктуры имеет право запрещать работу неисправных средств НК рельсов.</w:t>
      </w:r>
    </w:p>
    <w:p w:rsidR="00296FFA" w:rsidRPr="00DF5FE4"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Организация работ по НК в вагонах-дефектоскопах и в дистанциях пути.</w:t>
      </w:r>
    </w:p>
    <w:p w:rsidR="00296FFA" w:rsidRPr="0035271A" w:rsidRDefault="00296FFA" w:rsidP="00296FFA">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DF5FE4">
        <w:rPr>
          <w:rFonts w:ascii="Times New Roman" w:hAnsi="Times New Roman" w:cs="Times New Roman"/>
          <w:color w:val="000000"/>
          <w:spacing w:val="-1"/>
          <w:sz w:val="28"/>
          <w:szCs w:val="28"/>
        </w:rPr>
        <w:t xml:space="preserve"> Ответственность за организацию и обеспечение работ по НК в вагоне-дефектоскопе и в  дистанции пути в соответствии с настоящим Положением должна возлагаться соответственно на начальника вагона-дефектоскопа и начальника дистанции пути. </w:t>
      </w:r>
      <w:bookmarkStart w:id="1" w:name="_5_Требования_к_технологической_доку"/>
      <w:bookmarkStart w:id="2" w:name="_6_Требования_к_средствам_НК"/>
      <w:bookmarkEnd w:id="1"/>
      <w:bookmarkEnd w:id="2"/>
    </w:p>
    <w:p w:rsidR="00296FFA" w:rsidRPr="008A683D" w:rsidRDefault="00296FFA" w:rsidP="00296FFA">
      <w:pPr>
        <w:spacing w:after="0" w:line="240" w:lineRule="auto"/>
        <w:jc w:val="both"/>
        <w:rPr>
          <w:rFonts w:ascii="Times New Roman" w:hAnsi="Times New Roman" w:cs="Times New Roman"/>
          <w:b/>
          <w:bCs/>
          <w:sz w:val="28"/>
          <w:szCs w:val="28"/>
        </w:rPr>
      </w:pPr>
    </w:p>
    <w:p w:rsidR="00296FFA" w:rsidRPr="008A683D" w:rsidRDefault="00296FFA" w:rsidP="00296FF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8A683D">
        <w:rPr>
          <w:rFonts w:ascii="Times New Roman" w:hAnsi="Times New Roman" w:cs="Times New Roman"/>
          <w:b/>
          <w:bCs/>
          <w:sz w:val="28"/>
          <w:szCs w:val="28"/>
        </w:rPr>
        <w:t xml:space="preserve"> </w:t>
      </w:r>
      <w:hyperlink w:anchor="_6_Требования_к_средствам НК" w:history="1">
        <w:r w:rsidRPr="008A683D">
          <w:rPr>
            <w:rFonts w:ascii="Times New Roman" w:hAnsi="Times New Roman" w:cs="Times New Roman"/>
            <w:b/>
            <w:bCs/>
            <w:sz w:val="28"/>
            <w:szCs w:val="28"/>
          </w:rPr>
          <w:t xml:space="preserve">Требования к средствам </w:t>
        </w:r>
      </w:hyperlink>
      <w:r w:rsidRPr="008A683D">
        <w:rPr>
          <w:rFonts w:ascii="Times New Roman" w:hAnsi="Times New Roman" w:cs="Times New Roman"/>
          <w:b/>
          <w:bCs/>
          <w:sz w:val="28"/>
          <w:szCs w:val="28"/>
        </w:rPr>
        <w:t>неразрушающего контроля</w:t>
      </w:r>
    </w:p>
    <w:p w:rsidR="00296FFA" w:rsidRPr="008A683D"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683D">
        <w:rPr>
          <w:rFonts w:ascii="Times New Roman" w:hAnsi="Times New Roman" w:cs="Times New Roman"/>
          <w:sz w:val="28"/>
          <w:szCs w:val="28"/>
        </w:rPr>
        <w:t xml:space="preserve"> Средства НК рельсов, сварных стыков и элементов стрелочных переводов по предназначению и конструктивному исполнению подразделяют на:</w:t>
      </w:r>
    </w:p>
    <w:p w:rsidR="00296FFA" w:rsidRPr="008A683D" w:rsidRDefault="00296FFA" w:rsidP="00296FFA">
      <w:pPr>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а) мобильные средства контроля рельсов (магнитные, ультразвуковые и совмещенные вагоны-дефектоскопы, ультразвуковые и совмещенные дефектоскопные автомотрисы, автомотрисы дефектоскоп-путеизмеритель, мобильные дефектоскопные лаборатории);</w:t>
      </w:r>
    </w:p>
    <w:p w:rsidR="00296FFA" w:rsidRPr="008A683D" w:rsidRDefault="00296FFA" w:rsidP="00296FFA">
      <w:pPr>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lastRenderedPageBreak/>
        <w:t>б) съемные двухниточные дефектоскопы сплошного контроля, имеющие встроенный или внешний регистратор дефектоскопических сигналов и других параметров;</w:t>
      </w:r>
    </w:p>
    <w:p w:rsidR="00296FFA" w:rsidRPr="008A683D" w:rsidRDefault="00296FFA" w:rsidP="00296FFA">
      <w:pPr>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в) съемные однониточные дефектоскопы сплошного контроля - многоканальные дефектоскопы, предназначенные для УЗК элементов стрелочных переводов (остряков, рамных рельсов и рельсов соединительных путей), рельсов ПКЗ и рельсов, проверка которых одновременно по двум ниткам пути затруднена или небезопасна (рельсы, расположенные в тоннелях, на мостах, в пределах или напротив пассажирских платформ, в местах с интенсивным движением поездов и т.д.);</w:t>
      </w:r>
    </w:p>
    <w:p w:rsidR="00296FFA" w:rsidRPr="008A683D" w:rsidRDefault="00296FFA" w:rsidP="00296FFA">
      <w:pPr>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г) одно- или многоканальные дефектоскопы локального контроля для УЗК сварных стыков рельсов и выборочной перепроверки участков рельсов в пути по показаниям мобильныхи съемных средств НК;</w:t>
      </w:r>
    </w:p>
    <w:p w:rsidR="00296FFA" w:rsidRPr="008A683D"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683D">
        <w:rPr>
          <w:rFonts w:ascii="Times New Roman" w:hAnsi="Times New Roman" w:cs="Times New Roman"/>
          <w:sz w:val="28"/>
          <w:szCs w:val="28"/>
        </w:rPr>
        <w:t xml:space="preserve"> Двухниточные и однониточные дефектоскопы, дефектоскопы для локального контроля, а также мобильные дефектоскопные лаборатории должны применяться в пределах одной дистанции пути.</w:t>
      </w:r>
    </w:p>
    <w:p w:rsidR="00296FFA" w:rsidRPr="008A683D" w:rsidRDefault="00296FFA" w:rsidP="00296FFA">
      <w:pPr>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 xml:space="preserve">Мобильные средства НК (за исключением мобильных дефектоскопных лабораторий) должны применяться в пределах отдельных направлений Региональной дирекции инфраструктуры. При этом дефектоскопная автомотриса может применяться для контроля рельсов на нескольких дистанциях пути. Порядок использования дефектоскопной автомотрисы в таком случае должен определяться начальником </w:t>
      </w:r>
      <w:r w:rsidRPr="008A683D">
        <w:rPr>
          <w:rFonts w:ascii="Times New Roman" w:hAnsi="Times New Roman" w:cs="Times New Roman"/>
          <w:color w:val="000000"/>
          <w:spacing w:val="-1"/>
          <w:sz w:val="28"/>
          <w:szCs w:val="28"/>
        </w:rPr>
        <w:t>Центра диагностики и мониторинга устройств инфраструктуры</w:t>
      </w:r>
    </w:p>
    <w:p w:rsidR="00296FFA" w:rsidRPr="008A683D"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683D">
        <w:rPr>
          <w:rFonts w:ascii="Times New Roman" w:hAnsi="Times New Roman" w:cs="Times New Roman"/>
          <w:sz w:val="28"/>
          <w:szCs w:val="28"/>
        </w:rPr>
        <w:t xml:space="preserve"> Средства НК должны соответствовать требованиям нормативной и технологической документации по НК рельсов, сварных стыков рельсов и элементов стрелочных переводов.</w:t>
      </w:r>
    </w:p>
    <w:p w:rsidR="00296FFA" w:rsidRPr="008A683D"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683D">
        <w:rPr>
          <w:rFonts w:ascii="Times New Roman" w:hAnsi="Times New Roman" w:cs="Times New Roman"/>
          <w:sz w:val="28"/>
          <w:szCs w:val="28"/>
        </w:rPr>
        <w:t xml:space="preserve"> Новые типы средств НК должны приниматься и вводиться в эксплуатацию в соответствии с СТО РЖД 1.11.006-2010.</w:t>
      </w:r>
    </w:p>
    <w:p w:rsidR="00296FFA" w:rsidRPr="008A683D"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683D">
        <w:rPr>
          <w:rFonts w:ascii="Times New Roman" w:hAnsi="Times New Roman" w:cs="Times New Roman"/>
          <w:sz w:val="28"/>
          <w:szCs w:val="28"/>
        </w:rPr>
        <w:t xml:space="preserve"> Мобильные средства НК и съемные двухниточные дефектоскопы сплошного контроля с блоками преобразователей (ПЭП или ЭМАП) должны обеспечивать реализацию всех схем прозвучивания, представленных на рисунке 2 (минимальная базовая комплексная схема прозвучивания).</w:t>
      </w:r>
    </w:p>
    <w:p w:rsidR="00296FFA" w:rsidRPr="003F7F39" w:rsidRDefault="00296FFA" w:rsidP="00296FFA">
      <w:pPr>
        <w:pStyle w:val="21"/>
        <w:spacing w:after="0" w:line="240" w:lineRule="auto"/>
        <w:ind w:left="0"/>
        <w:jc w:val="both"/>
        <w:rPr>
          <w:rFonts w:ascii="Times New Roman" w:hAnsi="Times New Roman" w:cs="Times New Roman"/>
          <w:sz w:val="28"/>
          <w:szCs w:val="28"/>
        </w:rPr>
      </w:pPr>
      <w:r>
        <w:rPr>
          <w:sz w:val="28"/>
          <w:szCs w:val="28"/>
        </w:rPr>
        <w:t xml:space="preserve">    </w:t>
      </w:r>
      <w:r w:rsidRPr="003F7F39">
        <w:rPr>
          <w:rFonts w:ascii="Times New Roman" w:hAnsi="Times New Roman" w:cs="Times New Roman"/>
          <w:sz w:val="28"/>
          <w:szCs w:val="28"/>
        </w:rPr>
        <w:t>Средства НК должны быть оснащены системой автоматической сигнализации обнаружения дефекта, а также обеспечивать автоматическую регистрацию в электронном виде (с возможностью распечатки) протоколов (дефектограмм), содержащих реализованные значения параметров, сигналы и результаты НК. Средства НК должны иметь возможность самотестирования своего технического состояния.</w:t>
      </w:r>
    </w:p>
    <w:p w:rsidR="00296FFA" w:rsidRPr="003F7F39" w:rsidRDefault="00296FFA" w:rsidP="00296FFA">
      <w:pPr>
        <w:pStyle w:val="21"/>
        <w:spacing w:after="0" w:line="240" w:lineRule="auto"/>
        <w:ind w:left="0"/>
        <w:jc w:val="both"/>
        <w:rPr>
          <w:rFonts w:ascii="Times New Roman" w:hAnsi="Times New Roman" w:cs="Times New Roman"/>
          <w:sz w:val="28"/>
          <w:szCs w:val="28"/>
        </w:rPr>
      </w:pPr>
      <w:r w:rsidRPr="003F7F39">
        <w:rPr>
          <w:rFonts w:ascii="Times New Roman" w:hAnsi="Times New Roman" w:cs="Times New Roman"/>
          <w:sz w:val="28"/>
          <w:szCs w:val="28"/>
        </w:rPr>
        <w:t xml:space="preserve">    Допускается применение средств НК без автоматического регистрирующего устройства при УЗК элементов стрелочных переводов и сварных стыков рельсов, а также выборочной перепроверке участков рельсов в пути по показаниям мобильных средств НК и дефектоскопов сплошного контроля    </w:t>
      </w:r>
    </w:p>
    <w:p w:rsidR="00296FFA" w:rsidRPr="003F7F39" w:rsidRDefault="00296FFA" w:rsidP="00296FFA">
      <w:pPr>
        <w:pStyle w:val="21"/>
        <w:spacing w:after="0" w:line="240" w:lineRule="auto"/>
        <w:ind w:left="0"/>
        <w:rPr>
          <w:rFonts w:ascii="Times New Roman" w:hAnsi="Times New Roman" w:cs="Times New Roman"/>
          <w:sz w:val="28"/>
          <w:szCs w:val="28"/>
        </w:rPr>
      </w:pPr>
      <w:r w:rsidRPr="003F7F39">
        <w:rPr>
          <w:rFonts w:ascii="Times New Roman" w:hAnsi="Times New Roman" w:cs="Times New Roman"/>
          <w:sz w:val="28"/>
          <w:szCs w:val="28"/>
        </w:rPr>
        <w:t xml:space="preserve">    Регистрации при НК подлежат:</w:t>
      </w:r>
    </w:p>
    <w:p w:rsidR="00296FFA" w:rsidRPr="008A683D" w:rsidRDefault="00296FFA" w:rsidP="00296FFA">
      <w:pPr>
        <w:tabs>
          <w:tab w:val="num" w:pos="1418"/>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а) дата, время контроля и фамилия (или табельный номер) специалиста, выполняющего НК;</w:t>
      </w:r>
    </w:p>
    <w:p w:rsidR="00296FFA" w:rsidRPr="008A683D" w:rsidRDefault="00296FFA" w:rsidP="00296FFA">
      <w:pPr>
        <w:tabs>
          <w:tab w:val="num" w:pos="1418"/>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lastRenderedPageBreak/>
        <w:t>б) типы и заводской номер средства НК, тип ПЭП (для ручного УЗК – заводской номер ПЭП), угол разворота ПЭП;</w:t>
      </w:r>
    </w:p>
    <w:p w:rsidR="00296FFA" w:rsidRPr="008A683D" w:rsidRDefault="00296FFA" w:rsidP="00296FFA">
      <w:pPr>
        <w:tabs>
          <w:tab w:val="num" w:pos="2552"/>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в) при НК рельсов в пути – номер пути, код направления, текущая путейская координата контролируемого сечения;</w:t>
      </w:r>
    </w:p>
    <w:p w:rsidR="00296FFA" w:rsidRPr="008A683D" w:rsidRDefault="00296FFA" w:rsidP="00296FFA">
      <w:pPr>
        <w:tabs>
          <w:tab w:val="num" w:pos="2552"/>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г) служебные отметки;</w:t>
      </w:r>
    </w:p>
    <w:p w:rsidR="00296FFA" w:rsidRPr="008A683D" w:rsidRDefault="00296FFA" w:rsidP="00296FFA">
      <w:pPr>
        <w:tabs>
          <w:tab w:val="num" w:pos="993"/>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д) реализованные значения параметров временной селекции (задержки и длительности зон контроля) и закон ВРЧ;</w:t>
      </w:r>
    </w:p>
    <w:p w:rsidR="00296FFA" w:rsidRPr="008A683D" w:rsidRDefault="00296FFA" w:rsidP="00296FFA">
      <w:pPr>
        <w:tabs>
          <w:tab w:val="num" w:pos="1418"/>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е) реализованные опорный уровень чувствительности, условная и эквивалентная чувствительность;</w:t>
      </w:r>
    </w:p>
    <w:p w:rsidR="00296FFA" w:rsidRPr="008A683D" w:rsidRDefault="00296FFA" w:rsidP="00296FFA">
      <w:pPr>
        <w:tabs>
          <w:tab w:val="num" w:pos="1418"/>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ж) для сплошного НК - информационные признаки наличия акустического контакта в каждом контролируемом сечении;</w:t>
      </w:r>
    </w:p>
    <w:p w:rsidR="00296FFA" w:rsidRPr="008F5933" w:rsidRDefault="00296FFA" w:rsidP="00296FFA">
      <w:pPr>
        <w:tabs>
          <w:tab w:val="num" w:pos="1418"/>
        </w:tabs>
        <w:spacing w:after="0" w:line="240" w:lineRule="auto"/>
        <w:jc w:val="both"/>
        <w:rPr>
          <w:rFonts w:ascii="Times New Roman" w:hAnsi="Times New Roman" w:cs="Times New Roman"/>
          <w:sz w:val="28"/>
          <w:szCs w:val="28"/>
        </w:rPr>
      </w:pPr>
      <w:r w:rsidRPr="008A683D">
        <w:rPr>
          <w:rFonts w:ascii="Times New Roman" w:hAnsi="Times New Roman" w:cs="Times New Roman"/>
          <w:sz w:val="28"/>
          <w:szCs w:val="28"/>
        </w:rPr>
        <w:t>з) дефектоскопические сигналы, координаты и значения других измеряемых характеристик зафиксированных несплошностей, регистрация которых предусмотрена ТИ на НК.</w:t>
      </w:r>
    </w:p>
    <w:p w:rsidR="00296FFA" w:rsidRDefault="00296FFA" w:rsidP="00296FFA">
      <w:pPr>
        <w:spacing w:after="0" w:line="240" w:lineRule="auto"/>
        <w:jc w:val="both"/>
        <w:rPr>
          <w:rFonts w:ascii="Times New Roman" w:hAnsi="Times New Roman"/>
          <w:b/>
          <w:sz w:val="28"/>
          <w:szCs w:val="28"/>
        </w:rPr>
      </w:pPr>
      <w:r w:rsidRPr="005B2274">
        <w:rPr>
          <w:rFonts w:ascii="Times New Roman" w:hAnsi="Times New Roman"/>
          <w:b/>
          <w:noProof/>
          <w:sz w:val="28"/>
          <w:szCs w:val="28"/>
        </w:rPr>
        <w:drawing>
          <wp:inline distT="0" distB="0" distL="0" distR="0">
            <wp:extent cx="6120130" cy="4167089"/>
            <wp:effectExtent l="19050" t="0" r="0" b="0"/>
            <wp:docPr id="15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a:srcRect/>
                    <a:stretch>
                      <a:fillRect/>
                    </a:stretch>
                  </pic:blipFill>
                  <pic:spPr bwMode="auto">
                    <a:xfrm>
                      <a:off x="0" y="0"/>
                      <a:ext cx="6120130" cy="4167089"/>
                    </a:xfrm>
                    <a:prstGeom prst="rect">
                      <a:avLst/>
                    </a:prstGeom>
                    <a:noFill/>
                    <a:ln w="9525">
                      <a:noFill/>
                      <a:miter lim="800000"/>
                      <a:headEnd/>
                      <a:tailEnd/>
                    </a:ln>
                  </pic:spPr>
                </pic:pic>
              </a:graphicData>
            </a:graphic>
          </wp:inline>
        </w:drawing>
      </w:r>
    </w:p>
    <w:p w:rsidR="00296FFA" w:rsidRPr="008F5933"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w:t>
      </w:r>
      <w:r w:rsidRPr="008F5933">
        <w:rPr>
          <w:rFonts w:ascii="Times New Roman" w:hAnsi="Times New Roman" w:cs="Times New Roman"/>
          <w:sz w:val="28"/>
          <w:szCs w:val="28"/>
        </w:rPr>
        <w:t xml:space="preserve"> 1</w:t>
      </w:r>
      <w:r>
        <w:rPr>
          <w:rFonts w:ascii="Times New Roman" w:hAnsi="Times New Roman" w:cs="Times New Roman"/>
          <w:sz w:val="28"/>
          <w:szCs w:val="28"/>
        </w:rPr>
        <w:t xml:space="preserve"> Блоки преобразователей:</w:t>
      </w:r>
    </w:p>
    <w:p w:rsidR="00296FFA" w:rsidRPr="008F5933" w:rsidRDefault="00296FFA" w:rsidP="00296FFA">
      <w:pPr>
        <w:spacing w:after="0" w:line="240" w:lineRule="auto"/>
        <w:jc w:val="both"/>
        <w:rPr>
          <w:rFonts w:ascii="Times New Roman" w:hAnsi="Times New Roman" w:cs="Times New Roman"/>
          <w:sz w:val="28"/>
          <w:szCs w:val="28"/>
        </w:rPr>
      </w:pPr>
      <w:r w:rsidRPr="008F5933">
        <w:rPr>
          <w:rFonts w:ascii="Times New Roman" w:hAnsi="Times New Roman" w:cs="Times New Roman"/>
          <w:sz w:val="28"/>
          <w:szCs w:val="28"/>
        </w:rPr>
        <w:t xml:space="preserve">ИП – совмещенная схема включения («излучение – прием»); </w:t>
      </w:r>
    </w:p>
    <w:p w:rsidR="00296FFA" w:rsidRPr="008F5933" w:rsidRDefault="00296FFA" w:rsidP="00296FFA">
      <w:pPr>
        <w:spacing w:after="0" w:line="240" w:lineRule="auto"/>
        <w:jc w:val="both"/>
        <w:rPr>
          <w:rFonts w:ascii="Times New Roman" w:hAnsi="Times New Roman" w:cs="Times New Roman"/>
          <w:sz w:val="28"/>
          <w:szCs w:val="28"/>
        </w:rPr>
      </w:pPr>
      <w:r w:rsidRPr="008F5933">
        <w:rPr>
          <w:rFonts w:ascii="Times New Roman" w:hAnsi="Times New Roman" w:cs="Times New Roman"/>
          <w:sz w:val="28"/>
          <w:szCs w:val="28"/>
        </w:rPr>
        <w:t>П – раздельная схема включения (только «прием»);</w:t>
      </w:r>
    </w:p>
    <w:p w:rsidR="00296FFA" w:rsidRPr="008F5933" w:rsidRDefault="00296FFA" w:rsidP="00296FFA">
      <w:pPr>
        <w:spacing w:after="0" w:line="240" w:lineRule="auto"/>
        <w:jc w:val="both"/>
        <w:rPr>
          <w:rFonts w:ascii="Times New Roman" w:hAnsi="Times New Roman" w:cs="Times New Roman"/>
          <w:sz w:val="28"/>
          <w:szCs w:val="28"/>
        </w:rPr>
      </w:pPr>
      <w:r w:rsidRPr="008F5933">
        <w:rPr>
          <w:rFonts w:ascii="Times New Roman" w:hAnsi="Times New Roman" w:cs="Times New Roman"/>
          <w:sz w:val="28"/>
          <w:szCs w:val="28"/>
        </w:rPr>
        <w:t>все блоки преобразователей расположены на продольной оси рельса</w:t>
      </w:r>
    </w:p>
    <w:p w:rsidR="00296FFA" w:rsidRDefault="00296FFA" w:rsidP="00296FFA">
      <w:pPr>
        <w:ind w:firstLine="708"/>
        <w:jc w:val="both"/>
        <w:rPr>
          <w:sz w:val="24"/>
          <w:szCs w:val="24"/>
        </w:rPr>
      </w:pPr>
    </w:p>
    <w:p w:rsidR="00296FFA" w:rsidRPr="008F5933"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5933">
        <w:rPr>
          <w:rFonts w:ascii="Times New Roman" w:hAnsi="Times New Roman" w:cs="Times New Roman"/>
          <w:sz w:val="28"/>
          <w:szCs w:val="28"/>
        </w:rPr>
        <w:t xml:space="preserve"> Двухниточные и однониточные дефектоскопы должны иметь возможность подключения ручных ПЭП типов П121-2,5-50, П112-2,5-0, П121-2,5-65, П121-2,5-70 и П121-2,5-45 (или П121-2,5-42). </w:t>
      </w:r>
    </w:p>
    <w:p w:rsidR="00296FFA" w:rsidRPr="008F5933"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5933">
        <w:rPr>
          <w:rFonts w:ascii="Times New Roman" w:hAnsi="Times New Roman" w:cs="Times New Roman"/>
          <w:sz w:val="28"/>
          <w:szCs w:val="28"/>
        </w:rPr>
        <w:t xml:space="preserve"> ПЭП, поставляемые не в комплекте средств НК, должны иметь паспорт в соответствии с МК 07.56-2006. </w:t>
      </w:r>
    </w:p>
    <w:p w:rsidR="00296FFA" w:rsidRPr="008F5933"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F5933">
        <w:rPr>
          <w:rFonts w:ascii="Times New Roman" w:hAnsi="Times New Roman" w:cs="Times New Roman"/>
          <w:sz w:val="28"/>
          <w:szCs w:val="28"/>
        </w:rPr>
        <w:t xml:space="preserve"> Порядок учёта и хранения средств НК</w:t>
      </w:r>
    </w:p>
    <w:p w:rsidR="00296FFA" w:rsidRPr="008F5933"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5933">
        <w:rPr>
          <w:rFonts w:ascii="Times New Roman" w:hAnsi="Times New Roman" w:cs="Times New Roman"/>
          <w:sz w:val="28"/>
          <w:szCs w:val="28"/>
        </w:rPr>
        <w:t xml:space="preserve"> Средства НК должны быть учтены в соответствующем подразделении путевого хозяйства (в Центре диагностики и мониторинга устройств инфраструктуры, в дистанции пути). </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Каждая единица средств НК должна быть зарегистрирована в подразделении НК и иметь регистрационный документ (например, карточку или лист).</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Эксплуатируемые средства НК должны храниться в условиях, обеспечивающих их сохранность и правила хранения.</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Метрологическое обеспечение средств НК </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Средства НК должны проходить поверку (калибровку) по утвержденному графику, составленному в соответствии с эксплуатационной документацией на средства НК. ОСО и СОП должны проходить аттестацию по утвержденному графику, составленному в соответствии с их эксплуатационной документацией.</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Средства НК должны проходить поверку (калибровку) в подразделениях метрологических служб, аккредитованных в установленном порядке на право проведения указанных работ.</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Средства НК подлежат внеочередной поверке (калибровке) после ремонта,  повлекшего изменение метрологических характеристик.</w:t>
      </w:r>
    </w:p>
    <w:p w:rsidR="00296FFA" w:rsidRPr="00C63655" w:rsidRDefault="00296FFA" w:rsidP="00296FFA">
      <w:pPr>
        <w:tabs>
          <w:tab w:val="num" w:pos="1418"/>
        </w:tabs>
        <w:spacing w:after="0" w:line="240" w:lineRule="auto"/>
        <w:jc w:val="both"/>
        <w:rPr>
          <w:rFonts w:ascii="Times New Roman" w:hAnsi="Times New Roman" w:cs="Times New Roman"/>
          <w:sz w:val="28"/>
          <w:szCs w:val="28"/>
        </w:rPr>
      </w:pPr>
    </w:p>
    <w:p w:rsidR="00296FFA" w:rsidRPr="00C63655" w:rsidRDefault="00296FFA" w:rsidP="00296FF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C63655">
        <w:rPr>
          <w:rFonts w:ascii="Times New Roman" w:hAnsi="Times New Roman" w:cs="Times New Roman"/>
          <w:b/>
          <w:bCs/>
          <w:sz w:val="28"/>
          <w:szCs w:val="28"/>
        </w:rPr>
        <w:t xml:space="preserve"> Порядок технического обслуживания и ремонта средств НК</w:t>
      </w:r>
    </w:p>
    <w:p w:rsidR="00296FFA" w:rsidRPr="00C63655" w:rsidRDefault="00296FFA" w:rsidP="00296FF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w:t>
      </w:r>
      <w:r w:rsidRPr="00C63655">
        <w:rPr>
          <w:rFonts w:ascii="Times New Roman" w:hAnsi="Times New Roman" w:cs="Times New Roman"/>
          <w:spacing w:val="-1"/>
          <w:sz w:val="28"/>
          <w:szCs w:val="28"/>
        </w:rPr>
        <w:t>Устанавливают следующие виды технического обслуживания и ремонта средств НК:</w:t>
      </w:r>
    </w:p>
    <w:p w:rsidR="00296FFA" w:rsidRPr="00C63655" w:rsidRDefault="00296FFA" w:rsidP="00296FFA">
      <w:pPr>
        <w:shd w:val="clear" w:color="auto" w:fill="FFFFFF"/>
        <w:spacing w:after="0" w:line="240" w:lineRule="auto"/>
        <w:jc w:val="both"/>
        <w:rPr>
          <w:rFonts w:ascii="Times New Roman" w:hAnsi="Times New Roman" w:cs="Times New Roman"/>
          <w:sz w:val="28"/>
          <w:szCs w:val="28"/>
        </w:rPr>
      </w:pPr>
      <w:r w:rsidRPr="00C63655">
        <w:rPr>
          <w:rFonts w:ascii="Times New Roman" w:hAnsi="Times New Roman" w:cs="Times New Roman"/>
          <w:spacing w:val="-1"/>
          <w:sz w:val="28"/>
          <w:szCs w:val="28"/>
        </w:rPr>
        <w:t xml:space="preserve">а) ежесменное </w:t>
      </w:r>
      <w:r w:rsidRPr="00C63655">
        <w:rPr>
          <w:rFonts w:ascii="Times New Roman" w:hAnsi="Times New Roman" w:cs="Times New Roman"/>
          <w:sz w:val="28"/>
          <w:szCs w:val="28"/>
        </w:rPr>
        <w:t>техническое обслуживание (выполняет, соответственно, оператор дефектоскопа или наладчик контрольно-измерительных вагонов перед началом и после окончания работы, а также во время перерывов в работе);</w:t>
      </w:r>
    </w:p>
    <w:p w:rsidR="00296FFA" w:rsidRPr="00C63655" w:rsidRDefault="00296FFA" w:rsidP="00296FFA">
      <w:pPr>
        <w:shd w:val="clear" w:color="auto" w:fill="FFFFFF"/>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б) периодическое техническое обслуживание (выполняет наладчик контрольно-измерительных вагонов, для дефектоскопов сплошного контроля - выполняет наладчик железнодорожно-строительных машин и механизмов совместно с операторами, закрепленными за данным дефектоскопом);</w:t>
      </w:r>
    </w:p>
    <w:p w:rsidR="00296FFA" w:rsidRPr="00C63655" w:rsidRDefault="00296FFA" w:rsidP="00296FFA">
      <w:pPr>
        <w:shd w:val="clear" w:color="auto" w:fill="FFFFFF"/>
        <w:spacing w:after="0" w:line="240" w:lineRule="auto"/>
        <w:jc w:val="both"/>
        <w:rPr>
          <w:rFonts w:ascii="Times New Roman" w:hAnsi="Times New Roman" w:cs="Times New Roman"/>
          <w:sz w:val="28"/>
          <w:szCs w:val="28"/>
        </w:rPr>
      </w:pPr>
      <w:r w:rsidRPr="00C63655">
        <w:rPr>
          <w:rFonts w:ascii="Times New Roman" w:hAnsi="Times New Roman" w:cs="Times New Roman"/>
          <w:spacing w:val="1"/>
          <w:sz w:val="28"/>
          <w:szCs w:val="28"/>
        </w:rPr>
        <w:t>в) текущий и средний ремонт</w:t>
      </w:r>
      <w:r w:rsidRPr="00C63655">
        <w:rPr>
          <w:rFonts w:ascii="Times New Roman" w:hAnsi="Times New Roman" w:cs="Times New Roman"/>
          <w:sz w:val="28"/>
          <w:szCs w:val="28"/>
        </w:rPr>
        <w:t>.</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Pr="00C63655">
        <w:rPr>
          <w:rFonts w:ascii="Times New Roman" w:hAnsi="Times New Roman" w:cs="Times New Roman"/>
          <w:spacing w:val="-2"/>
          <w:sz w:val="28"/>
          <w:szCs w:val="28"/>
        </w:rPr>
        <w:t xml:space="preserve"> </w:t>
      </w:r>
      <w:r w:rsidRPr="00C63655">
        <w:rPr>
          <w:rFonts w:ascii="Times New Roman" w:hAnsi="Times New Roman" w:cs="Times New Roman"/>
          <w:sz w:val="28"/>
          <w:szCs w:val="28"/>
        </w:rPr>
        <w:t>Ежесменное техническое обслуживание средств НК проводят работники соответствующих подразделений НК. Данный вид обслуживания включает следующие работы:</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проверку целостности корпусов составных частей дефектоскопической аппаратуры;</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проверку надёжности заземления дефектоскопов и оборудования с напряжением питающей сети 220 В и более;</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проверку целостности изоляции, соединительных кабелей, протекторов ПЭП и надёжности соединения кабелей;</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проверку исправности контрольно-измерительных приборов, переключателей, тумблеров, световых и звуковых индикаторов;</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внешний осмотр ГСО, СОП, ОСО;</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настройку дефектоскопической аппаратуры с применением ГСО, СОП, ОСО;</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 очистку оборудования.</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63655">
        <w:rPr>
          <w:rFonts w:ascii="Times New Roman" w:hAnsi="Times New Roman" w:cs="Times New Roman"/>
          <w:sz w:val="28"/>
          <w:szCs w:val="28"/>
        </w:rPr>
        <w:t xml:space="preserve"> Периодическое техническое обслуживание средств НК проводят по утвержденному графику, составленному в соответствии с требованиями эксплуатационных документов средств НК. Обслуживание средств НК по разработанным документированным процедурам проводит наладчик или другой работник, ответственный за техническое состояние средств НК. </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Двухниточные и однониточные дефектоскопы сплошного контроля, а также дефектоскопы для локального контроля в сроки, установленные РЭ дефектоскопов,</w:t>
      </w:r>
      <w:r>
        <w:rPr>
          <w:rFonts w:ascii="Times New Roman" w:hAnsi="Times New Roman" w:cs="Times New Roman"/>
          <w:sz w:val="28"/>
          <w:szCs w:val="28"/>
        </w:rPr>
        <w:t xml:space="preserve"> </w:t>
      </w:r>
      <w:r w:rsidRPr="00C63655">
        <w:rPr>
          <w:rFonts w:ascii="Times New Roman" w:hAnsi="Times New Roman" w:cs="Times New Roman"/>
          <w:sz w:val="28"/>
          <w:szCs w:val="28"/>
        </w:rPr>
        <w:t>должны проходить техническое обслуживание, плановый ремонт и ведомственную метрологическую калибровку (поверку) в соответствии с утвержденными правилами проведения ремонта и поверки.</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Порядок проведения ежесменного и периодического технического</w:t>
      </w:r>
      <w:r>
        <w:rPr>
          <w:rFonts w:ascii="Times New Roman" w:hAnsi="Times New Roman" w:cs="Times New Roman"/>
          <w:sz w:val="28"/>
          <w:szCs w:val="28"/>
        </w:rPr>
        <w:t xml:space="preserve">      обслужи</w:t>
      </w:r>
      <w:r w:rsidRPr="00C63655">
        <w:rPr>
          <w:rFonts w:ascii="Times New Roman" w:hAnsi="Times New Roman" w:cs="Times New Roman"/>
          <w:sz w:val="28"/>
          <w:szCs w:val="28"/>
        </w:rPr>
        <w:t>вания для двухниточных и однониточных дефектоскопов сплошного контроля, а также для дефектоскопов локального контроля определяется Правилами</w:t>
      </w: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ремонта ультразвуковых дефектоскопов конкретных типов, а также РЭ дефектоскопов.</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Мобильные средства НК и съемные дефектоскопы должны не реже одного раза в шесть месяцев проходить проверку работоспособности аппаратуры на соответствующих испытательных участках пути, изготовленных в соответствии с ЦПО 539.000 и аттестованных в соответствии с ПМА 07.35-2004.</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Результаты периодического технического обслуживания средств НК регистрируют в формуляре средства НК. </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В случае обнаружения неисправностей средств НК, влияющих на достоверность НК и безопасность работ, проведение НК запрещается до устранения выявленных неисправностей.</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Специалист, проводивший техническое обслуживание и выявивший</w:t>
      </w: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неисправность средства НК, должен сообщить об этом своему непосредственному начальнику.</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Техническое обслуживание и ремонт дефектоскопных автомотрис, как подвижных единиц, должны осуществляться в ПДМ согласно требованиями Инструкции по эксплуатации дефектоскопной автомотрисы и Инструкции по эксплуатации и содержанию дрезин, мотовозов и автомотрис (моторно-рельсового транспорта несъемного типа) на железных дорогах.</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Техническое обслуживание дефектоскопного оборудования вагона-дефектоскопа должно проводиться в установленные РЭ вагона-дефектоскопа сроки и в необходимом объеме.</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Планово-предупредительный ремонт и ведомственная метрологическая калибровка дефектоскопного оборудования должны проводиться  в соответствии с действующими нормами и правилами проведения ремонта и калибровки.</w:t>
      </w:r>
    </w:p>
    <w:p w:rsidR="00296FFA" w:rsidRPr="008531BE"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Техническое обслуживание и ремонт вагонной части, а также подвагонных</w:t>
      </w: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ходовых тележек вагона-дефектоскопа должны производиться в соответствии с приказом МПС России от 04.04.1997 № 9Ц и приказом Минтранса РФ от 13.01.2011 г. № 15.</w:t>
      </w:r>
      <w:bookmarkStart w:id="3" w:name="_7_Требования_к_персоналу__выполняющ"/>
      <w:bookmarkEnd w:id="3"/>
    </w:p>
    <w:p w:rsidR="00296FFA" w:rsidRDefault="00296FFA" w:rsidP="00296FFA">
      <w:pPr>
        <w:spacing w:after="0" w:line="240" w:lineRule="auto"/>
        <w:jc w:val="center"/>
        <w:rPr>
          <w:rFonts w:ascii="Times New Roman" w:hAnsi="Times New Roman" w:cs="Times New Roman"/>
          <w:b/>
          <w:bCs/>
          <w:sz w:val="28"/>
          <w:szCs w:val="28"/>
        </w:rPr>
      </w:pPr>
    </w:p>
    <w:p w:rsidR="00296FFA" w:rsidRDefault="00296FFA" w:rsidP="00296FF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296FFA" w:rsidRPr="00C63655" w:rsidRDefault="00296FFA" w:rsidP="00296FF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C63655">
        <w:rPr>
          <w:rFonts w:ascii="Times New Roman" w:hAnsi="Times New Roman" w:cs="Times New Roman"/>
          <w:b/>
          <w:bCs/>
          <w:sz w:val="28"/>
          <w:szCs w:val="28"/>
        </w:rPr>
        <w:t>Требования к персоналу, выполняющему НК</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На должность операторов УЗК назначаются лица со средним или высшим образованием, прошедшие начальную подготовку по НК рельсов, сварных стыков и элементов стрелочных переводов.</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Начальная подготовка и повышение квалификации специалистов по НК должны проводиться с отрывом от производства по программам, утвержденным ОАО «РЖД», в учебных центрах профессиональных квалификаций, техникумах, ВУЗах или других образовательных учреждениях, получивших соответствующую лицензию в установленном порядке.</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Специалисты по НК должны проходить повышение квалификации не реже чем один раз в три года, а также после перерыва в практической работе более шести месяцев.</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Обучение, повышение квалификации и сертификация персонала должны проводиться по годовым планам-графикам, утвержденным руководством железных дорог. </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Испытания специалистов Центра диагностики и мониторинга устройств инфраструктуры и мобильных средств НК на соответствие квалификационным требованиям должны проводиться не реже одного раза в три года комиссией в составе:</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а)  начальник Центра диагностики и мониторинга устройств инфраструктуры;</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t>б) начальника или заместителя подразделения по вопросам НК рельсов Центра диагностики и мониторинга устройств инфраструктуры.</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Квалификационный экзамен на присвоение профессии и квалификационного разряда по ЕТКС должен проводиться в соответствии с «Положением об организации обучения и проверки знаний по электробезопасности работников открытого акционерного общества «Российские железные дороги» и «Положением о порядке присвоения профессии и квалификации рабочим кадрам открытого акционерного общества «Российские железные дороги».</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Персонал должен выполнять работы по НК в соответствие с квалификационным разрядом по ЕТКС.</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Штатное расписание подразделений НК разрабатывают в пределах выделенного лимита.</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Для установления технической компетенции специалистов НК рекомендуется проведение их сертификации  на II или III уровень квалификации по акустическому (ультразвуковому) виду НК согласно ПР 32.113-98. Сертификацию осуществляют уполномоченные органы или экзаменационные центры, получившие право на сертификацию в соответствии с ПР 32.113-98 и П ССПНК ЖТ.01-98.</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Для установления технической компетенции подразделений НК рекомендуется проведение их аккредитации в соответствии с ПР 32.151-2000.</w:t>
      </w:r>
    </w:p>
    <w:p w:rsidR="00296FFA" w:rsidRDefault="00296FFA" w:rsidP="00296FFA">
      <w:pPr>
        <w:spacing w:after="0" w:line="240" w:lineRule="auto"/>
        <w:jc w:val="both"/>
        <w:rPr>
          <w:rFonts w:ascii="Times New Roman" w:hAnsi="Times New Roman" w:cs="Times New Roman"/>
          <w:b/>
          <w:bCs/>
          <w:sz w:val="28"/>
          <w:szCs w:val="28"/>
        </w:rPr>
      </w:pPr>
      <w:bookmarkStart w:id="4" w:name="_8_Регистрация_результатов_НК"/>
      <w:bookmarkEnd w:id="4"/>
    </w:p>
    <w:p w:rsidR="00296FFA" w:rsidRPr="00C63655" w:rsidRDefault="00296FFA" w:rsidP="00296FFA">
      <w:pPr>
        <w:spacing w:after="0" w:line="240" w:lineRule="auto"/>
        <w:jc w:val="both"/>
        <w:rPr>
          <w:rFonts w:ascii="Times New Roman" w:hAnsi="Times New Roman" w:cs="Times New Roman"/>
          <w:b/>
          <w:bCs/>
          <w:sz w:val="28"/>
          <w:szCs w:val="28"/>
        </w:rPr>
      </w:pPr>
      <w:r w:rsidRPr="00C6365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C63655">
        <w:rPr>
          <w:rFonts w:ascii="Times New Roman" w:hAnsi="Times New Roman" w:cs="Times New Roman"/>
          <w:b/>
          <w:bCs/>
          <w:sz w:val="28"/>
          <w:szCs w:val="28"/>
        </w:rPr>
        <w:t>Требования к регистрации результатов НК</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Результаты НК рельсов регистрируют в учетных формах, утвержденных Управлением  диагностики и мониторинга инфраструктуры Центральной дирекции инфраструктуры.</w:t>
      </w:r>
    </w:p>
    <w:p w:rsidR="00296FFA" w:rsidRPr="00C63655" w:rsidRDefault="00296FFA" w:rsidP="00296FFA">
      <w:pPr>
        <w:spacing w:after="0" w:line="240" w:lineRule="auto"/>
        <w:jc w:val="both"/>
        <w:rPr>
          <w:rFonts w:ascii="Times New Roman" w:hAnsi="Times New Roman" w:cs="Times New Roman"/>
          <w:sz w:val="28"/>
          <w:szCs w:val="28"/>
        </w:rPr>
      </w:pPr>
      <w:r w:rsidRPr="00C63655">
        <w:rPr>
          <w:rFonts w:ascii="Times New Roman" w:hAnsi="Times New Roman" w:cs="Times New Roman"/>
          <w:sz w:val="28"/>
          <w:szCs w:val="28"/>
        </w:rPr>
        <w:lastRenderedPageBreak/>
        <w:t>При использовании микропроцессорных приборов результаты НК могут быть занесены в компьютерные базы данных.</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Результаты НК должны регистрироваться при проведении всех видов НК.</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Ответственность за регистрацию результатов НК и достоверность сведений несут специалисты, проводившие контроль.</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Журналы должны иметь сквозную нумерацию страниц, быть прошнурованы и скреплены подписью руководителя подразделения (лаборатории) НК.</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Журналы должны регистрироваться в подразделении НК при их выдаче и сдаче. Каждый журнал должен иметь регистрационный номер по подразделению  НК.</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Изменения в действующие формы журналов должны вноситься в установленном порядке. </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Исправления в журналах учёта результатов НК должны быть подписаны лицом, внесшим изменения, с указанием даты. Исправления должны вноситься красными чернилами.</w:t>
      </w:r>
    </w:p>
    <w:p w:rsidR="00296FFA" w:rsidRPr="00C63655" w:rsidRDefault="00296FFA" w:rsidP="00296F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Исправления в журналы учёта результатов НК могут вноситься руководителем подразделения (лаборатории) НК и оператором, непосредственно проводившим НК.</w:t>
      </w:r>
    </w:p>
    <w:p w:rsidR="00296FFA" w:rsidRPr="00C63655" w:rsidRDefault="00296FFA" w:rsidP="00296FFA">
      <w:pPr>
        <w:spacing w:after="0" w:line="240" w:lineRule="auto"/>
        <w:jc w:val="both"/>
        <w:rPr>
          <w:rFonts w:ascii="Times New Roman" w:hAnsi="Times New Roman" w:cs="Times New Roman"/>
          <w:sz w:val="28"/>
          <w:szCs w:val="28"/>
        </w:rPr>
      </w:pPr>
    </w:p>
    <w:p w:rsidR="00296FFA" w:rsidRPr="005111EF" w:rsidRDefault="00296FFA" w:rsidP="00296FFA">
      <w:pPr>
        <w:pStyle w:val="1"/>
        <w:jc w:val="both"/>
        <w:rPr>
          <w:b/>
          <w:sz w:val="28"/>
          <w:szCs w:val="28"/>
        </w:rPr>
      </w:pPr>
      <w:r>
        <w:t xml:space="preserve">   </w:t>
      </w:r>
      <w:r w:rsidRPr="00D12DCB">
        <w:t xml:space="preserve"> </w:t>
      </w:r>
      <w:r w:rsidRPr="005111EF">
        <w:rPr>
          <w:b/>
          <w:sz w:val="28"/>
          <w:szCs w:val="28"/>
        </w:rPr>
        <w:t>Требования безопасности</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Все виды работ по НК должны проводиться с соблюдением действующих правил охраны труда, промышленной санитарии, электро- и пожарной безопасности.</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К проведению НК допускаются лица не моложе 18 лет, прошедшие медицинскую комиссию, профессиональное обучение, инструктаж по охране труда, стажировку на рабочем месте и проверку знаний по охране труда, безопасным методам и приёмам работы.</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Все работы по обслуживанию и эксплуатации дефектоскопов и других средств НК должны выполняться с соблюдением требований охраны труда, установленных в документах по эксплуатации на эти средства, а также в соответствующих правилах и инструкциях по охране труда, действующих в путевом хозяйстве ОАО «РЖД».</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Санитарные правила для вагонов-дефектоскопов и участков диагностики пути должны соответствовать СП 2.5.1335-03.</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Общие требования к производственному оборудованию - </w:t>
      </w:r>
      <w:r w:rsidRPr="00C63655">
        <w:rPr>
          <w:rFonts w:ascii="Times New Roman" w:hAnsi="Times New Roman" w:cs="Times New Roman"/>
          <w:sz w:val="28"/>
          <w:szCs w:val="28"/>
        </w:rPr>
        <w:br/>
        <w:t>по ГОСТ 12.2.003-91.</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Оборудование рабочих мест дефектоскопами, вспомогательными устройствами и механизмами и их обслуживание должны осуществляться в соответствии с ГОСТ 12.1.019-79,ГОСТ 12.2.007.9-93 и HOT PM-016-2001.</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Переносные электрические светильники должны иметь напряжение питания не более 36 В.</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Размещение, хранение, транспортирование и использование вспомогательных материалов, и отходов производства должны проводиться с соблюдением требований защиты от пожаров по ГОСТ 12.1.004-91.</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63655">
        <w:rPr>
          <w:rFonts w:ascii="Times New Roman" w:hAnsi="Times New Roman" w:cs="Times New Roman"/>
          <w:sz w:val="28"/>
          <w:szCs w:val="28"/>
        </w:rPr>
        <w:t xml:space="preserve"> На каждом рабочем месте должна находиться Инструкция по охране труда дефектоскописта, утверждённая по установленной форме.</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Подъёмно-транспортные механизмы должны удовлетворять требованиям ПБ 10-382-00.</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Уровень шума на рабочих местах не должен превышать нормы, установленные ГОСТ 12.1.003-83 для производственных помещений.</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Требования к допустимому содержанию вредных веществ в воздухе рабочей зоны, к температуре, относительной влажности и скорости движения воздуха в рабочей зоне участков НК - по ГОСТ 12.1.005-88.</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Требования к вентиляционным системам – по ГОСТ 12.4.021-75.</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Требования к защите от воздействия постоянных магнитных полей должны соответствовать «Предельно-допустимым уровням воздействия постоянных магнитных полей при работе с магнитными устройствами и магнитными материалами».</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Требования к защите от воздействия магнитных полей промышленной частоты должны соответствовать СанП и Н 2.4.723-98.</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Параметры ультразвука, воздействующего на оператора, должны соответствовать ГОСТ 12.1.006-84.</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Отходы производства в виде отработанных дефектоскопических материалов подлежат удалению в установленные сборники или уничтожению.</w:t>
      </w:r>
    </w:p>
    <w:p w:rsidR="00296FFA" w:rsidRPr="00C63655" w:rsidRDefault="00296FFA" w:rsidP="00296FFA">
      <w:pPr>
        <w:tabs>
          <w:tab w:val="num" w:pos="25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3655">
        <w:rPr>
          <w:rFonts w:ascii="Times New Roman" w:hAnsi="Times New Roman" w:cs="Times New Roman"/>
          <w:sz w:val="28"/>
          <w:szCs w:val="28"/>
        </w:rPr>
        <w:t xml:space="preserve"> Ветошь должна храниться в специальных металлических ящиках с плотно закрывающимися крышками. Использованную ветошь необходимо собирать в металлический ящик с крышкой и отправлять на утилизацию.</w:t>
      </w:r>
    </w:p>
    <w:p w:rsidR="00296FFA" w:rsidRDefault="00296FFA" w:rsidP="00296FFA">
      <w:pPr>
        <w:spacing w:after="0" w:line="240" w:lineRule="auto"/>
        <w:jc w:val="both"/>
        <w:rPr>
          <w:rFonts w:ascii="Times New Roman" w:hAnsi="Times New Roman"/>
          <w:b/>
          <w:sz w:val="28"/>
          <w:szCs w:val="28"/>
        </w:rPr>
      </w:pPr>
    </w:p>
    <w:p w:rsidR="00296FFA" w:rsidRDefault="00296FFA" w:rsidP="00296FFA">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CE02FB" w:rsidRDefault="00CE02FB">
      <w:pPr>
        <w:rPr>
          <w:rFonts w:ascii="Times New Roman" w:hAnsi="Times New Roman" w:cs="Times New Roman"/>
          <w:b/>
          <w:sz w:val="28"/>
          <w:szCs w:val="28"/>
        </w:rPr>
      </w:pPr>
    </w:p>
    <w:p w:rsidR="00CE02FB" w:rsidRDefault="00CE02FB">
      <w:pPr>
        <w:rPr>
          <w:rFonts w:ascii="Times New Roman" w:hAnsi="Times New Roman" w:cs="Times New Roman"/>
          <w:b/>
          <w:sz w:val="28"/>
          <w:szCs w:val="28"/>
        </w:rPr>
      </w:pPr>
    </w:p>
    <w:p w:rsidR="00CE02FB" w:rsidRDefault="00CE02FB">
      <w:pPr>
        <w:rPr>
          <w:rFonts w:ascii="Times New Roman" w:hAnsi="Times New Roman" w:cs="Times New Roman"/>
          <w:b/>
          <w:sz w:val="28"/>
          <w:szCs w:val="28"/>
        </w:rPr>
      </w:pPr>
    </w:p>
    <w:p w:rsidR="00CE02FB" w:rsidRDefault="00CE02FB">
      <w:pPr>
        <w:rPr>
          <w:rFonts w:ascii="Times New Roman" w:hAnsi="Times New Roman" w:cs="Times New Roman"/>
          <w:b/>
          <w:sz w:val="28"/>
          <w:szCs w:val="28"/>
        </w:rPr>
      </w:pPr>
    </w:p>
    <w:p w:rsidR="00B3188E" w:rsidRDefault="00B3188E" w:rsidP="00B3188E">
      <w:pPr>
        <w:spacing w:after="0" w:line="240" w:lineRule="auto"/>
        <w:jc w:val="center"/>
        <w:rPr>
          <w:rFonts w:ascii="Times New Roman" w:hAnsi="Times New Roman" w:cs="Times New Roman"/>
          <w:b/>
          <w:sz w:val="28"/>
          <w:szCs w:val="28"/>
        </w:rPr>
      </w:pPr>
    </w:p>
    <w:p w:rsidR="00B3188E" w:rsidRDefault="00B3188E" w:rsidP="00B3188E">
      <w:pPr>
        <w:spacing w:after="0" w:line="240" w:lineRule="auto"/>
        <w:jc w:val="center"/>
        <w:rPr>
          <w:rFonts w:ascii="Times New Roman" w:hAnsi="Times New Roman" w:cs="Times New Roman"/>
          <w:b/>
          <w:sz w:val="28"/>
          <w:szCs w:val="28"/>
        </w:rPr>
      </w:pPr>
    </w:p>
    <w:p w:rsidR="00B3188E" w:rsidRDefault="00B3188E" w:rsidP="00B3188E">
      <w:pPr>
        <w:spacing w:after="0" w:line="240" w:lineRule="auto"/>
        <w:jc w:val="center"/>
        <w:rPr>
          <w:rFonts w:ascii="Times New Roman" w:hAnsi="Times New Roman" w:cs="Times New Roman"/>
          <w:b/>
          <w:sz w:val="28"/>
          <w:szCs w:val="28"/>
        </w:rPr>
      </w:pPr>
    </w:p>
    <w:p w:rsidR="00B3188E" w:rsidRDefault="00B3188E" w:rsidP="00B3188E">
      <w:pPr>
        <w:spacing w:after="0" w:line="240" w:lineRule="auto"/>
        <w:jc w:val="center"/>
        <w:rPr>
          <w:rFonts w:ascii="Times New Roman" w:hAnsi="Times New Roman" w:cs="Times New Roman"/>
          <w:b/>
          <w:sz w:val="28"/>
          <w:szCs w:val="28"/>
        </w:rPr>
      </w:pPr>
    </w:p>
    <w:p w:rsidR="00B3188E" w:rsidRDefault="00B3188E" w:rsidP="00B3188E">
      <w:pPr>
        <w:spacing w:after="0" w:line="240" w:lineRule="auto"/>
        <w:jc w:val="center"/>
        <w:rPr>
          <w:rFonts w:ascii="Times New Roman" w:hAnsi="Times New Roman" w:cs="Times New Roman"/>
          <w:b/>
          <w:sz w:val="28"/>
          <w:szCs w:val="28"/>
        </w:rPr>
      </w:pPr>
    </w:p>
    <w:p w:rsidR="00A627D8" w:rsidRPr="002C5EF2" w:rsidRDefault="00A627D8" w:rsidP="00A627D8">
      <w:pPr>
        <w:spacing w:after="0" w:line="240" w:lineRule="auto"/>
        <w:jc w:val="center"/>
        <w:rPr>
          <w:rFonts w:ascii="Times New Roman" w:hAnsi="Times New Roman" w:cs="Times New Roman"/>
          <w:b/>
          <w:sz w:val="28"/>
          <w:szCs w:val="28"/>
        </w:rPr>
      </w:pPr>
    </w:p>
    <w:p w:rsidR="00A627D8" w:rsidRDefault="00A627D8" w:rsidP="00A62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sectPr w:rsidR="00A627D8" w:rsidSect="007A596D">
          <w:pgSz w:w="11906" w:h="16838"/>
          <w:pgMar w:top="851" w:right="567" w:bottom="1134" w:left="1701" w:header="709" w:footer="709" w:gutter="0"/>
          <w:pgNumType w:start="1"/>
          <w:cols w:space="708"/>
          <w:titlePg/>
          <w:docGrid w:linePitch="360"/>
        </w:sectPr>
      </w:pPr>
    </w:p>
    <w:p w:rsidR="00FC24C7" w:rsidRDefault="00FC24C7" w:rsidP="00FC24C7">
      <w:pPr>
        <w:spacing w:after="0" w:line="240" w:lineRule="auto"/>
        <w:jc w:val="center"/>
        <w:rPr>
          <w:rFonts w:ascii="Times New Roman" w:hAnsi="Times New Roman" w:cs="Times New Roman"/>
          <w:b/>
          <w:sz w:val="28"/>
          <w:szCs w:val="28"/>
        </w:rPr>
      </w:pPr>
      <w:r w:rsidRPr="008374C8">
        <w:rPr>
          <w:rFonts w:ascii="Times New Roman" w:hAnsi="Times New Roman" w:cs="Times New Roman"/>
          <w:b/>
          <w:sz w:val="28"/>
          <w:szCs w:val="28"/>
        </w:rPr>
        <w:lastRenderedPageBreak/>
        <w:t>Задания на лабораторные занятия</w:t>
      </w:r>
    </w:p>
    <w:p w:rsidR="00F0247B" w:rsidRDefault="00F0247B" w:rsidP="00FC24C7">
      <w:pPr>
        <w:spacing w:after="0" w:line="240" w:lineRule="auto"/>
        <w:jc w:val="center"/>
        <w:rPr>
          <w:rFonts w:ascii="Times New Roman" w:hAnsi="Times New Roman" w:cs="Times New Roman"/>
          <w:b/>
          <w:sz w:val="28"/>
          <w:szCs w:val="28"/>
        </w:rPr>
      </w:pPr>
    </w:p>
    <w:p w:rsidR="00F0247B" w:rsidRDefault="00F0247B" w:rsidP="00F0247B">
      <w:pPr>
        <w:spacing w:after="0" w:line="240" w:lineRule="auto"/>
        <w:jc w:val="both"/>
        <w:rPr>
          <w:rFonts w:ascii="Times New Roman" w:hAnsi="Times New Roman" w:cs="Times New Roman"/>
          <w:b/>
          <w:sz w:val="28"/>
          <w:szCs w:val="28"/>
        </w:rPr>
      </w:pPr>
      <w:r w:rsidRPr="00F0247B">
        <w:rPr>
          <w:rFonts w:ascii="Times New Roman" w:hAnsi="Times New Roman" w:cs="Times New Roman"/>
          <w:b/>
          <w:sz w:val="28"/>
          <w:szCs w:val="28"/>
        </w:rPr>
        <w:t xml:space="preserve">Раздел 3 Выполнение </w:t>
      </w:r>
      <w:r>
        <w:rPr>
          <w:rFonts w:ascii="Times New Roman" w:hAnsi="Times New Roman" w:cs="Times New Roman"/>
          <w:b/>
          <w:sz w:val="28"/>
          <w:szCs w:val="28"/>
        </w:rPr>
        <w:t>работ по неразруша</w:t>
      </w:r>
      <w:r w:rsidRPr="00F0247B">
        <w:rPr>
          <w:rFonts w:ascii="Times New Roman" w:hAnsi="Times New Roman" w:cs="Times New Roman"/>
          <w:b/>
          <w:sz w:val="28"/>
          <w:szCs w:val="28"/>
        </w:rPr>
        <w:t>ющему контролю рельсов.</w:t>
      </w:r>
    </w:p>
    <w:p w:rsidR="00392E60" w:rsidRPr="001E12CB" w:rsidRDefault="001E12CB" w:rsidP="001E12CB">
      <w:pPr>
        <w:spacing w:after="0" w:line="240" w:lineRule="auto"/>
        <w:jc w:val="both"/>
        <w:rPr>
          <w:rFonts w:ascii="Times New Roman" w:hAnsi="Times New Roman" w:cs="Times New Roman"/>
          <w:b/>
          <w:sz w:val="28"/>
          <w:szCs w:val="28"/>
        </w:rPr>
      </w:pPr>
      <w:r w:rsidRPr="001E12CB">
        <w:rPr>
          <w:rFonts w:ascii="Times New Roman" w:hAnsi="Times New Roman" w:cs="Times New Roman"/>
          <w:b/>
          <w:sz w:val="28"/>
          <w:szCs w:val="28"/>
        </w:rPr>
        <w:t>Тема 3.1 Основы неразрушающего контроля рельсов</w:t>
      </w:r>
      <w:r w:rsidR="00392E60" w:rsidRPr="00392E60">
        <w:rPr>
          <w:b/>
        </w:rPr>
        <w:t xml:space="preserve"> </w:t>
      </w:r>
    </w:p>
    <w:p w:rsidR="00392E60" w:rsidRPr="00B70DF1" w:rsidRDefault="00392E60" w:rsidP="00392E60">
      <w:pPr>
        <w:spacing w:after="0" w:line="240" w:lineRule="auto"/>
        <w:jc w:val="both"/>
        <w:rPr>
          <w:rFonts w:ascii="Times New Roman" w:hAnsi="Times New Roman" w:cs="Times New Roman"/>
          <w:b/>
          <w:sz w:val="28"/>
          <w:szCs w:val="28"/>
        </w:rPr>
      </w:pPr>
      <w:r w:rsidRPr="00B70DF1">
        <w:rPr>
          <w:rFonts w:ascii="Times New Roman" w:hAnsi="Times New Roman" w:cs="Times New Roman"/>
          <w:b/>
          <w:sz w:val="28"/>
          <w:szCs w:val="28"/>
        </w:rPr>
        <w:t>Лабораторное</w:t>
      </w:r>
      <w:r>
        <w:rPr>
          <w:rFonts w:ascii="Times New Roman" w:hAnsi="Times New Roman" w:cs="Times New Roman"/>
          <w:b/>
          <w:sz w:val="28"/>
          <w:szCs w:val="28"/>
        </w:rPr>
        <w:t xml:space="preserve"> занятие № 1</w:t>
      </w:r>
    </w:p>
    <w:p w:rsidR="00392E60" w:rsidRPr="00537C21" w:rsidRDefault="00392E60" w:rsidP="00392E60">
      <w:pPr>
        <w:tabs>
          <w:tab w:val="left" w:pos="0"/>
        </w:tabs>
        <w:spacing w:after="0" w:line="240" w:lineRule="auto"/>
        <w:jc w:val="both"/>
        <w:rPr>
          <w:rFonts w:ascii="Times New Roman" w:hAnsi="Times New Roman" w:cs="Times New Roman"/>
          <w:b/>
          <w:sz w:val="28"/>
          <w:szCs w:val="28"/>
        </w:rPr>
      </w:pPr>
      <w:r w:rsidRPr="00537C21">
        <w:rPr>
          <w:rFonts w:ascii="Times New Roman" w:hAnsi="Times New Roman"/>
          <w:b/>
          <w:sz w:val="28"/>
          <w:szCs w:val="28"/>
        </w:rPr>
        <w:t>Тема занятия:</w:t>
      </w:r>
      <w:r>
        <w:rPr>
          <w:rFonts w:ascii="Times New Roman" w:hAnsi="Times New Roman"/>
          <w:sz w:val="28"/>
          <w:szCs w:val="28"/>
        </w:rPr>
        <w:t xml:space="preserve"> «</w:t>
      </w:r>
      <w:r w:rsidR="00E31635" w:rsidRPr="00E31635">
        <w:rPr>
          <w:rFonts w:ascii="Times New Roman" w:hAnsi="Times New Roman" w:cs="Times New Roman"/>
          <w:b/>
          <w:sz w:val="28"/>
          <w:szCs w:val="28"/>
        </w:rPr>
        <w:t>Определение вида, причин развития дефекта по натуральным образцам дефектных рельсов</w:t>
      </w:r>
      <w:r>
        <w:rPr>
          <w:rFonts w:ascii="Times New Roman" w:hAnsi="Times New Roman" w:cs="Times New Roman"/>
          <w:b/>
          <w:color w:val="000000"/>
          <w:spacing w:val="-4"/>
          <w:sz w:val="28"/>
          <w:szCs w:val="28"/>
        </w:rPr>
        <w:t>»</w:t>
      </w:r>
    </w:p>
    <w:p w:rsidR="00C143CC" w:rsidRPr="00C143CC" w:rsidRDefault="00392E60" w:rsidP="00C143CC">
      <w:pPr>
        <w:spacing w:after="0" w:line="240" w:lineRule="auto"/>
        <w:jc w:val="both"/>
        <w:rPr>
          <w:rFonts w:ascii="Times New Roman" w:hAnsi="Times New Roman"/>
          <w:sz w:val="28"/>
          <w:szCs w:val="28"/>
        </w:rPr>
      </w:pPr>
      <w:r w:rsidRPr="00C143CC">
        <w:rPr>
          <w:rFonts w:ascii="Times New Roman" w:hAnsi="Times New Roman"/>
          <w:b/>
          <w:sz w:val="28"/>
          <w:szCs w:val="28"/>
        </w:rPr>
        <w:t>Цель занятия</w:t>
      </w:r>
      <w:r w:rsidRPr="00C143CC">
        <w:rPr>
          <w:rFonts w:ascii="Times New Roman" w:hAnsi="Times New Roman"/>
          <w:sz w:val="28"/>
          <w:szCs w:val="28"/>
        </w:rPr>
        <w:t xml:space="preserve">: </w:t>
      </w:r>
      <w:r w:rsidR="00C143CC" w:rsidRPr="00C143CC">
        <w:rPr>
          <w:rFonts w:ascii="Times New Roman" w:hAnsi="Times New Roman"/>
          <w:sz w:val="28"/>
          <w:szCs w:val="28"/>
        </w:rPr>
        <w:t xml:space="preserve">Изучить по классификацию дефектов рельсов, признаки дефектов и повреждений рельсов и  основные причины развития дефектов и повреждений рельсов. </w:t>
      </w:r>
    </w:p>
    <w:p w:rsidR="00392E60" w:rsidRPr="00BB51F9" w:rsidRDefault="00392E60" w:rsidP="00392E60">
      <w:pPr>
        <w:tabs>
          <w:tab w:val="left" w:pos="0"/>
        </w:tabs>
        <w:spacing w:after="0" w:line="240" w:lineRule="auto"/>
        <w:jc w:val="both"/>
        <w:rPr>
          <w:rFonts w:ascii="Times New Roman" w:hAnsi="Times New Roman" w:cs="Times New Roman"/>
          <w:b/>
          <w:sz w:val="28"/>
          <w:szCs w:val="28"/>
        </w:rPr>
      </w:pPr>
      <w:r w:rsidRPr="00BB51F9">
        <w:rPr>
          <w:rFonts w:ascii="Times New Roman" w:hAnsi="Times New Roman" w:cs="Times New Roman"/>
          <w:b/>
          <w:sz w:val="28"/>
          <w:szCs w:val="28"/>
        </w:rPr>
        <w:t xml:space="preserve">Задание: </w:t>
      </w:r>
    </w:p>
    <w:p w:rsidR="00C143CC" w:rsidRDefault="00C143CC" w:rsidP="00C143CC">
      <w:pPr>
        <w:pStyle w:val="ac"/>
        <w:jc w:val="both"/>
        <w:rPr>
          <w:rFonts w:ascii="Times New Roman" w:hAnsi="Times New Roman"/>
          <w:sz w:val="28"/>
          <w:szCs w:val="28"/>
        </w:rPr>
      </w:pPr>
      <w:r>
        <w:rPr>
          <w:rFonts w:ascii="Times New Roman" w:hAnsi="Times New Roman"/>
          <w:sz w:val="28"/>
          <w:szCs w:val="28"/>
        </w:rPr>
        <w:t>1 Перечислить названия дефектов и их номер по группам классификации дефектов.</w:t>
      </w:r>
    </w:p>
    <w:p w:rsidR="00C143CC" w:rsidRPr="00133484" w:rsidRDefault="00C143CC" w:rsidP="00C143CC">
      <w:pPr>
        <w:pStyle w:val="ac"/>
        <w:numPr>
          <w:ilvl w:val="0"/>
          <w:numId w:val="20"/>
        </w:numPr>
        <w:jc w:val="both"/>
        <w:rPr>
          <w:rFonts w:ascii="Times New Roman" w:hAnsi="Times New Roman"/>
          <w:sz w:val="28"/>
          <w:szCs w:val="28"/>
        </w:rPr>
      </w:pPr>
      <w:r w:rsidRPr="00133484">
        <w:rPr>
          <w:rFonts w:ascii="Times New Roman" w:hAnsi="Times New Roman"/>
          <w:sz w:val="28"/>
          <w:szCs w:val="28"/>
        </w:rPr>
        <w:t>Перечислить основные причины по группам классификации дефектов.</w:t>
      </w:r>
    </w:p>
    <w:p w:rsidR="00C143CC" w:rsidRDefault="00C143CC">
      <w:pPr>
        <w:rPr>
          <w:rStyle w:val="FontStyle51"/>
          <w:sz w:val="28"/>
          <w:szCs w:val="28"/>
        </w:rPr>
      </w:pPr>
    </w:p>
    <w:p w:rsidR="00B164D9" w:rsidRDefault="00B164D9" w:rsidP="00B164D9">
      <w:pPr>
        <w:spacing w:after="0" w:line="240" w:lineRule="auto"/>
        <w:jc w:val="both"/>
        <w:rPr>
          <w:rFonts w:ascii="Times New Roman" w:hAnsi="Times New Roman" w:cs="Times New Roman"/>
          <w:b/>
          <w:sz w:val="28"/>
          <w:szCs w:val="28"/>
        </w:rPr>
      </w:pPr>
      <w:r w:rsidRPr="00133484">
        <w:rPr>
          <w:rFonts w:ascii="Times New Roman" w:hAnsi="Times New Roman" w:cs="Times New Roman"/>
          <w:b/>
          <w:sz w:val="28"/>
          <w:szCs w:val="28"/>
        </w:rPr>
        <w:t>ОБЩИЕ  СВЕДЕНИЯ:</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Рельсы в процессе эксплуатации по мере наработки тоннажа (млн. т·км брутто) подвергаются повреждениям и естественному старению, приводящим к образованию в них дефектов, вызывающих отказы в работе.</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Дефекты рельсов характеризуются нарушениями, вызвавшими любое отклонение их геометрии или качественных свойств от установленных норм, соблюдение которых обеспечивает работоспособное состояние рельсов.</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 дефекты, в зависимости от их вида, расположения по сечению рельса, причин их происхождения и места расположения по длине рельса, имеют свой код. Отказ рельса вызывается дефектом, при котором исключается пропуск поездов (полный отказ, например,  при изломе рельса) или возникает необходимость ограничений скоростей движения поездов (частичный отказ, например, образование неровностей на поверхности катания головки рельсов, и т.д.).</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 дефекты рельсов в классификации кодированы трехзначным числом. Использована следующая структура кодового обозначения:</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b/>
          <w:sz w:val="28"/>
          <w:szCs w:val="28"/>
        </w:rPr>
        <w:t xml:space="preserve">первая цифра </w:t>
      </w:r>
      <w:r>
        <w:rPr>
          <w:rFonts w:ascii="Times New Roman" w:hAnsi="Times New Roman" w:cs="Times New Roman"/>
          <w:sz w:val="28"/>
          <w:szCs w:val="28"/>
        </w:rPr>
        <w:t xml:space="preserve">кода определяет </w:t>
      </w:r>
      <w:r>
        <w:rPr>
          <w:rFonts w:ascii="Times New Roman" w:hAnsi="Times New Roman" w:cs="Times New Roman"/>
          <w:b/>
          <w:sz w:val="28"/>
          <w:szCs w:val="28"/>
        </w:rPr>
        <w:t xml:space="preserve">группу дефектов </w:t>
      </w:r>
      <w:r>
        <w:rPr>
          <w:rFonts w:ascii="Times New Roman" w:hAnsi="Times New Roman" w:cs="Times New Roman"/>
          <w:sz w:val="28"/>
          <w:szCs w:val="28"/>
        </w:rPr>
        <w:t>по месту появления дефекта по элементам сечения рельса (головка, шейка, подошва, всё сечение);</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b/>
          <w:sz w:val="28"/>
          <w:szCs w:val="28"/>
        </w:rPr>
        <w:t xml:space="preserve">вторая цифра </w:t>
      </w:r>
      <w:r>
        <w:rPr>
          <w:rFonts w:ascii="Times New Roman" w:hAnsi="Times New Roman" w:cs="Times New Roman"/>
          <w:sz w:val="28"/>
          <w:szCs w:val="28"/>
        </w:rPr>
        <w:t xml:space="preserve">определяет </w:t>
      </w:r>
      <w:r>
        <w:rPr>
          <w:rFonts w:ascii="Times New Roman" w:hAnsi="Times New Roman" w:cs="Times New Roman"/>
          <w:b/>
          <w:sz w:val="28"/>
          <w:szCs w:val="28"/>
        </w:rPr>
        <w:t xml:space="preserve">тип дефекта </w:t>
      </w:r>
      <w:r>
        <w:rPr>
          <w:rFonts w:ascii="Times New Roman" w:hAnsi="Times New Roman" w:cs="Times New Roman"/>
          <w:sz w:val="28"/>
          <w:szCs w:val="28"/>
        </w:rPr>
        <w:t xml:space="preserve">с учетом </w:t>
      </w:r>
      <w:r>
        <w:rPr>
          <w:rFonts w:ascii="Times New Roman" w:hAnsi="Times New Roman" w:cs="Times New Roman"/>
          <w:b/>
          <w:sz w:val="28"/>
          <w:szCs w:val="28"/>
        </w:rPr>
        <w:t xml:space="preserve">основной причины </w:t>
      </w:r>
      <w:r>
        <w:rPr>
          <w:rFonts w:ascii="Times New Roman" w:hAnsi="Times New Roman" w:cs="Times New Roman"/>
          <w:sz w:val="28"/>
          <w:szCs w:val="28"/>
        </w:rPr>
        <w:t>его зарождения и развития;</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b/>
          <w:sz w:val="28"/>
          <w:szCs w:val="28"/>
        </w:rPr>
        <w:t xml:space="preserve">третья цифра </w:t>
      </w:r>
      <w:r>
        <w:rPr>
          <w:rFonts w:ascii="Times New Roman" w:hAnsi="Times New Roman" w:cs="Times New Roman"/>
          <w:sz w:val="28"/>
          <w:szCs w:val="28"/>
        </w:rPr>
        <w:t xml:space="preserve">указывает на </w:t>
      </w:r>
      <w:r>
        <w:rPr>
          <w:rFonts w:ascii="Times New Roman" w:hAnsi="Times New Roman" w:cs="Times New Roman"/>
          <w:b/>
          <w:sz w:val="28"/>
          <w:szCs w:val="28"/>
        </w:rPr>
        <w:t xml:space="preserve">место расположения </w:t>
      </w:r>
      <w:r>
        <w:rPr>
          <w:rFonts w:ascii="Times New Roman" w:hAnsi="Times New Roman" w:cs="Times New Roman"/>
          <w:sz w:val="28"/>
          <w:szCs w:val="28"/>
        </w:rPr>
        <w:t xml:space="preserve">дефекта </w:t>
      </w:r>
      <w:r>
        <w:rPr>
          <w:rFonts w:ascii="Times New Roman" w:hAnsi="Times New Roman" w:cs="Times New Roman"/>
          <w:b/>
          <w:sz w:val="28"/>
          <w:szCs w:val="28"/>
        </w:rPr>
        <w:t>по длине рельса</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Первые две цифры кода дефектов рельсов отделяются от третей цифры точкой.</w:t>
      </w:r>
    </w:p>
    <w:p w:rsidR="00B164D9" w:rsidRDefault="00B164D9" w:rsidP="00B164D9">
      <w:pPr>
        <w:spacing w:after="0" w:line="240" w:lineRule="auto"/>
        <w:jc w:val="both"/>
        <w:rPr>
          <w:rFonts w:ascii="Times New Roman" w:hAnsi="Times New Roman" w:cs="Times New Roman"/>
          <w:sz w:val="28"/>
          <w:szCs w:val="28"/>
        </w:rPr>
      </w:pP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Группа дефектов </w:t>
      </w:r>
      <w:r>
        <w:rPr>
          <w:rFonts w:ascii="Times New Roman" w:hAnsi="Times New Roman" w:cs="Times New Roman"/>
          <w:sz w:val="28"/>
          <w:szCs w:val="28"/>
        </w:rPr>
        <w:t>и место их появления по элементам сечения рельса (головка, шейка, подошва, всё сечение) определяются следующими цифрами (</w:t>
      </w:r>
      <w:r>
        <w:rPr>
          <w:rFonts w:ascii="Times New Roman" w:hAnsi="Times New Roman" w:cs="Times New Roman"/>
          <w:b/>
          <w:sz w:val="28"/>
          <w:szCs w:val="28"/>
        </w:rPr>
        <w:t>первый знак</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 </w:t>
      </w:r>
      <w:r>
        <w:rPr>
          <w:rFonts w:ascii="Times New Roman" w:hAnsi="Times New Roman" w:cs="Times New Roman"/>
          <w:sz w:val="28"/>
          <w:szCs w:val="28"/>
        </w:rPr>
        <w:t>– трещины и выкрашивания металла на поверхности катания головки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2 </w:t>
      </w:r>
      <w:r>
        <w:rPr>
          <w:rFonts w:ascii="Times New Roman" w:hAnsi="Times New Roman" w:cs="Times New Roman"/>
          <w:sz w:val="28"/>
          <w:szCs w:val="28"/>
        </w:rPr>
        <w:t>– поперечные трещины в головке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 </w:t>
      </w:r>
      <w:r>
        <w:rPr>
          <w:rFonts w:ascii="Times New Roman" w:hAnsi="Times New Roman" w:cs="Times New Roman"/>
          <w:sz w:val="28"/>
          <w:szCs w:val="28"/>
        </w:rPr>
        <w:t>– продольные трещины в головке рельса и в зоне перехода головки в шейку в стыке;</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4 </w:t>
      </w:r>
      <w:r>
        <w:rPr>
          <w:rFonts w:ascii="Times New Roman" w:hAnsi="Times New Roman" w:cs="Times New Roman"/>
          <w:sz w:val="28"/>
          <w:szCs w:val="28"/>
        </w:rPr>
        <w:t>– пластические деформации (смятие), вертикальный, боковой и неравномер-ный износ головки рельса (длинные волны и короткие волны – рифли);</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5 </w:t>
      </w:r>
      <w:r>
        <w:rPr>
          <w:rFonts w:ascii="Times New Roman" w:hAnsi="Times New Roman" w:cs="Times New Roman"/>
          <w:sz w:val="28"/>
          <w:szCs w:val="28"/>
        </w:rPr>
        <w:t>– дефекты и повреждения шейки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6 </w:t>
      </w:r>
      <w:r>
        <w:rPr>
          <w:rFonts w:ascii="Times New Roman" w:hAnsi="Times New Roman" w:cs="Times New Roman"/>
          <w:sz w:val="28"/>
          <w:szCs w:val="28"/>
        </w:rPr>
        <w:t>- дефекты и повреждения подошвы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7 </w:t>
      </w:r>
      <w:r>
        <w:rPr>
          <w:rFonts w:ascii="Times New Roman" w:hAnsi="Times New Roman" w:cs="Times New Roman"/>
          <w:sz w:val="28"/>
          <w:szCs w:val="28"/>
        </w:rPr>
        <w:t>– изломы рельса по всему сечению;</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8 </w:t>
      </w:r>
      <w:r>
        <w:rPr>
          <w:rFonts w:ascii="Times New Roman" w:hAnsi="Times New Roman" w:cs="Times New Roman"/>
          <w:sz w:val="28"/>
          <w:szCs w:val="28"/>
        </w:rPr>
        <w:t>– изгибы рельса в вертикальной и горизонтальной плоскостях;</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9 </w:t>
      </w:r>
      <w:r>
        <w:rPr>
          <w:rFonts w:ascii="Times New Roman" w:hAnsi="Times New Roman" w:cs="Times New Roman"/>
          <w:sz w:val="28"/>
          <w:szCs w:val="28"/>
        </w:rPr>
        <w:t>– прочие дефекты и повреждения рельса, включая коррозию подошвы и шейки, а также лишние отверстия в зоне накладок и вдавленная маркировка в зоне стыка.</w:t>
      </w:r>
    </w:p>
    <w:p w:rsidR="00B164D9" w:rsidRDefault="00B164D9" w:rsidP="00B164D9">
      <w:pPr>
        <w:spacing w:after="0" w:line="240" w:lineRule="auto"/>
        <w:jc w:val="both"/>
        <w:rPr>
          <w:rFonts w:ascii="Times New Roman" w:hAnsi="Times New Roman" w:cs="Times New Roman"/>
          <w:sz w:val="28"/>
          <w:szCs w:val="28"/>
        </w:rPr>
      </w:pP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Тип дефекта </w:t>
      </w:r>
      <w:r>
        <w:rPr>
          <w:rFonts w:ascii="Times New Roman" w:hAnsi="Times New Roman" w:cs="Times New Roman"/>
          <w:sz w:val="28"/>
          <w:szCs w:val="28"/>
        </w:rPr>
        <w:t>рельса, определяемый основной причиной его зарождения и развития (</w:t>
      </w:r>
      <w:r>
        <w:rPr>
          <w:rFonts w:ascii="Times New Roman" w:hAnsi="Times New Roman" w:cs="Times New Roman"/>
          <w:b/>
          <w:sz w:val="28"/>
          <w:szCs w:val="28"/>
        </w:rPr>
        <w:t>второй знак</w:t>
      </w:r>
      <w:r>
        <w:rPr>
          <w:rFonts w:ascii="Times New Roman" w:hAnsi="Times New Roman" w:cs="Times New Roman"/>
          <w:sz w:val="28"/>
          <w:szCs w:val="28"/>
        </w:rPr>
        <w:t>), обозначается следующими цифрами:</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0 </w:t>
      </w:r>
      <w:r>
        <w:rPr>
          <w:rFonts w:ascii="Times New Roman" w:hAnsi="Times New Roman" w:cs="Times New Roman"/>
          <w:sz w:val="28"/>
          <w:szCs w:val="28"/>
        </w:rPr>
        <w:t>– дефекты, связанные с нарушениями технологии изготовления рельсов;</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 </w:t>
      </w:r>
      <w:r>
        <w:rPr>
          <w:rFonts w:ascii="Times New Roman" w:hAnsi="Times New Roman" w:cs="Times New Roman"/>
          <w:sz w:val="28"/>
          <w:szCs w:val="28"/>
        </w:rPr>
        <w:t xml:space="preserve">– дефекты, зависящие от недостаточно высокого металлургического качест-ва рельсовой стали (например, от местных скоплений неметаллических включе-ний, вытянутых вдоль направления прокатки в виде дорожек-строчек) и недостаточной прочности рельсового металла, приведшие к отказам рельсов </w:t>
      </w:r>
      <w:r>
        <w:rPr>
          <w:rFonts w:ascii="Times New Roman" w:hAnsi="Times New Roman" w:cs="Times New Roman"/>
          <w:b/>
          <w:sz w:val="28"/>
          <w:szCs w:val="28"/>
        </w:rPr>
        <w:t xml:space="preserve">после пропуска гарантийного тоннажа </w:t>
      </w:r>
      <w:r>
        <w:rPr>
          <w:rFonts w:ascii="Times New Roman" w:hAnsi="Times New Roman" w:cs="Times New Roman"/>
          <w:sz w:val="28"/>
          <w:szCs w:val="28"/>
        </w:rPr>
        <w:t>(</w:t>
      </w:r>
      <w:r>
        <w:rPr>
          <w:rFonts w:ascii="Times New Roman" w:hAnsi="Times New Roman" w:cs="Times New Roman"/>
          <w:b/>
          <w:sz w:val="28"/>
          <w:szCs w:val="28"/>
        </w:rPr>
        <w:t>после окончания срока гарантии</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 </w:t>
      </w:r>
      <w:r>
        <w:rPr>
          <w:rFonts w:ascii="Times New Roman" w:hAnsi="Times New Roman" w:cs="Times New Roman"/>
          <w:sz w:val="28"/>
          <w:szCs w:val="28"/>
        </w:rPr>
        <w:t xml:space="preserve">– дефекты, зависящие от недостаточно высокого металлургического качест-ва рельсовой стали (например, от местных скоплений неметаллических включе-ний, вытянутых вдоль направления прокатки в виде дорожек-строчек) и недостаточной прочности рельсового металла, приведшие к отказам рельсов </w:t>
      </w:r>
      <w:r>
        <w:rPr>
          <w:rFonts w:ascii="Times New Roman" w:hAnsi="Times New Roman" w:cs="Times New Roman"/>
          <w:b/>
          <w:sz w:val="28"/>
          <w:szCs w:val="28"/>
        </w:rPr>
        <w:t xml:space="preserve">до пропуска гарантийного тоннажа </w:t>
      </w:r>
      <w:r>
        <w:rPr>
          <w:rFonts w:ascii="Times New Roman" w:hAnsi="Times New Roman" w:cs="Times New Roman"/>
          <w:sz w:val="28"/>
          <w:szCs w:val="28"/>
        </w:rPr>
        <w:t>(</w:t>
      </w:r>
      <w:r>
        <w:rPr>
          <w:rFonts w:ascii="Times New Roman" w:hAnsi="Times New Roman" w:cs="Times New Roman"/>
          <w:b/>
          <w:sz w:val="28"/>
          <w:szCs w:val="28"/>
        </w:rPr>
        <w:t>в пределах срока гарантии</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 </w:t>
      </w:r>
      <w:r>
        <w:rPr>
          <w:rFonts w:ascii="Times New Roman" w:hAnsi="Times New Roman" w:cs="Times New Roman"/>
          <w:sz w:val="28"/>
          <w:szCs w:val="28"/>
        </w:rPr>
        <w:t>– дефекты в зоне болтовых стыков, связанные с повышенным динамичес-ким воздействием колес на путь, с нарушением требований инструкции по текущему содержанию железнодорожного пути; с нарушениями технологии обработки болтовых отверстий и торцов рельсов металлургическими комбина-тами, линейными подразделениями и промышленными предприятиями путевого хозяйства дорог;</w:t>
      </w:r>
    </w:p>
    <w:p w:rsidR="00B164D9" w:rsidRPr="007705CC"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4 </w:t>
      </w:r>
      <w:r>
        <w:rPr>
          <w:rFonts w:ascii="Times New Roman" w:hAnsi="Times New Roman" w:cs="Times New Roman"/>
          <w:sz w:val="28"/>
          <w:szCs w:val="28"/>
        </w:rPr>
        <w:t>– дефекты, связанные с ненормативным специфическим воздействием подвижного состава на рельсы и условиями эксплуатации рельсов (боксование, юз, ползуны и др.), в том числе из-за нарушения режимов вождения поездов, из-за недостатков подвижного состава, из-за нарушений норм текущего содержания пути;</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5 </w:t>
      </w:r>
      <w:r>
        <w:rPr>
          <w:rFonts w:ascii="Times New Roman" w:hAnsi="Times New Roman" w:cs="Times New Roman"/>
          <w:sz w:val="28"/>
          <w:szCs w:val="28"/>
        </w:rPr>
        <w:t>– дефекты рельсов, полученные в результате ненормативных механических воздействий на рельсы (удар инструментом, рельса о рельс и т.п.);</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6 </w:t>
      </w:r>
      <w:r>
        <w:rPr>
          <w:rFonts w:ascii="Times New Roman" w:hAnsi="Times New Roman" w:cs="Times New Roman"/>
          <w:sz w:val="28"/>
          <w:szCs w:val="28"/>
        </w:rPr>
        <w:t xml:space="preserve">– дефекты в зоне сварных стыков, связанные с недостатками и нарушения-ми технологии сварки рельсов </w:t>
      </w:r>
      <w:r>
        <w:rPr>
          <w:rFonts w:ascii="Times New Roman" w:hAnsi="Times New Roman" w:cs="Times New Roman"/>
          <w:b/>
          <w:sz w:val="28"/>
          <w:szCs w:val="28"/>
        </w:rPr>
        <w:t>после пропуска гарантийного тоннажа</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7 </w:t>
      </w:r>
      <w:r>
        <w:rPr>
          <w:rFonts w:ascii="Times New Roman" w:hAnsi="Times New Roman" w:cs="Times New Roman"/>
          <w:sz w:val="28"/>
          <w:szCs w:val="28"/>
        </w:rPr>
        <w:t>- дефекты</w:t>
      </w:r>
      <w:r>
        <w:rPr>
          <w:rFonts w:ascii="Times New Roman" w:hAnsi="Times New Roman" w:cs="Times New Roman"/>
          <w:b/>
          <w:sz w:val="28"/>
          <w:szCs w:val="28"/>
        </w:rPr>
        <w:t xml:space="preserve"> </w:t>
      </w:r>
      <w:r>
        <w:rPr>
          <w:rFonts w:ascii="Times New Roman" w:hAnsi="Times New Roman" w:cs="Times New Roman"/>
          <w:sz w:val="28"/>
          <w:szCs w:val="28"/>
        </w:rPr>
        <w:t xml:space="preserve">в зоне сварных стыков, связанные с недостатками и нарушения-ми технологии сварки рельсов </w:t>
      </w:r>
      <w:r>
        <w:rPr>
          <w:rFonts w:ascii="Times New Roman" w:hAnsi="Times New Roman" w:cs="Times New Roman"/>
          <w:b/>
          <w:sz w:val="28"/>
          <w:szCs w:val="28"/>
        </w:rPr>
        <w:t>до пропуска гарантийного тоннажа</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8 </w:t>
      </w:r>
      <w:r>
        <w:rPr>
          <w:rFonts w:ascii="Times New Roman" w:hAnsi="Times New Roman" w:cs="Times New Roman"/>
          <w:sz w:val="28"/>
          <w:szCs w:val="28"/>
        </w:rPr>
        <w:t>– дефекты, связанные с недостатками и нарушениями технологии наплавки рельсов, приварки рельсовых соединителей и другие дефекты;</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9 </w:t>
      </w:r>
      <w:r>
        <w:rPr>
          <w:rFonts w:ascii="Times New Roman" w:hAnsi="Times New Roman" w:cs="Times New Roman"/>
          <w:sz w:val="28"/>
          <w:szCs w:val="28"/>
        </w:rPr>
        <w:t>– дефекты, вызванные коррозионной усталостью, контроленепригодностью рельсов и изломы без усталостных трещин.</w:t>
      </w:r>
    </w:p>
    <w:p w:rsidR="00B164D9" w:rsidRPr="00505840" w:rsidRDefault="00B164D9" w:rsidP="00B16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505840">
        <w:rPr>
          <w:rFonts w:ascii="Times New Roman" w:hAnsi="Times New Roman" w:cs="Times New Roman"/>
          <w:b/>
          <w:sz w:val="28"/>
          <w:szCs w:val="28"/>
        </w:rPr>
        <w:t>Примечание:</w:t>
      </w:r>
    </w:p>
    <w:p w:rsidR="00B164D9" w:rsidRDefault="00B164D9" w:rsidP="00B164D9">
      <w:pPr>
        <w:spacing w:after="0" w:line="240" w:lineRule="auto"/>
        <w:jc w:val="both"/>
        <w:rPr>
          <w:rFonts w:ascii="Times New Roman" w:hAnsi="Times New Roman" w:cs="Times New Roman"/>
          <w:sz w:val="28"/>
          <w:szCs w:val="28"/>
        </w:rPr>
      </w:pPr>
      <w:r w:rsidRPr="00505840">
        <w:rPr>
          <w:rFonts w:ascii="Times New Roman" w:hAnsi="Times New Roman" w:cs="Times New Roman"/>
          <w:sz w:val="28"/>
          <w:szCs w:val="28"/>
        </w:rPr>
        <w:t xml:space="preserve">   Появление дефекта рельса часто бывает следствием нескольких причин. Так, недостатки в содержании пути ускоряют развитие заводских дефектов. В связи с этим при определении типа дефекта должна быть выявлена основная причина, с которой связано его появление и развитие</w:t>
      </w:r>
      <w:r>
        <w:rPr>
          <w:rFonts w:ascii="Times New Roman" w:hAnsi="Times New Roman" w:cs="Times New Roman"/>
          <w:sz w:val="28"/>
          <w:szCs w:val="28"/>
        </w:rPr>
        <w:t>.</w:t>
      </w:r>
    </w:p>
    <w:p w:rsidR="00B164D9" w:rsidRDefault="00B164D9" w:rsidP="00B164D9">
      <w:pPr>
        <w:spacing w:after="0" w:line="240" w:lineRule="auto"/>
        <w:jc w:val="both"/>
        <w:rPr>
          <w:rFonts w:ascii="Times New Roman" w:hAnsi="Times New Roman" w:cs="Times New Roman"/>
          <w:sz w:val="28"/>
          <w:szCs w:val="28"/>
        </w:rPr>
      </w:pP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Цифровое обозначение </w:t>
      </w:r>
      <w:r>
        <w:rPr>
          <w:rFonts w:ascii="Times New Roman" w:hAnsi="Times New Roman" w:cs="Times New Roman"/>
          <w:b/>
          <w:sz w:val="28"/>
          <w:szCs w:val="28"/>
        </w:rPr>
        <w:t xml:space="preserve">место расположения </w:t>
      </w:r>
      <w:r>
        <w:rPr>
          <w:rFonts w:ascii="Times New Roman" w:hAnsi="Times New Roman" w:cs="Times New Roman"/>
          <w:sz w:val="28"/>
          <w:szCs w:val="28"/>
        </w:rPr>
        <w:t>дефекта (</w:t>
      </w:r>
      <w:r>
        <w:rPr>
          <w:rFonts w:ascii="Times New Roman" w:hAnsi="Times New Roman" w:cs="Times New Roman"/>
          <w:b/>
          <w:sz w:val="28"/>
          <w:szCs w:val="28"/>
        </w:rPr>
        <w:t xml:space="preserve">третья цифра </w:t>
      </w:r>
      <w:r>
        <w:rPr>
          <w:rFonts w:ascii="Times New Roman" w:hAnsi="Times New Roman" w:cs="Times New Roman"/>
          <w:sz w:val="28"/>
          <w:szCs w:val="28"/>
        </w:rPr>
        <w:t>в коде дефекта) принято следующим:</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0 </w:t>
      </w:r>
      <w:r>
        <w:rPr>
          <w:rFonts w:ascii="Times New Roman" w:hAnsi="Times New Roman" w:cs="Times New Roman"/>
          <w:sz w:val="28"/>
          <w:szCs w:val="28"/>
        </w:rPr>
        <w:t>– по всей длине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 </w:t>
      </w:r>
      <w:r>
        <w:rPr>
          <w:rFonts w:ascii="Times New Roman" w:hAnsi="Times New Roman" w:cs="Times New Roman"/>
          <w:sz w:val="28"/>
          <w:szCs w:val="28"/>
        </w:rPr>
        <w:t>– в болтовом стыке на расстоянии 750 мм и менее от торца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 </w:t>
      </w:r>
      <w:r>
        <w:rPr>
          <w:rFonts w:ascii="Times New Roman" w:hAnsi="Times New Roman" w:cs="Times New Roman"/>
          <w:sz w:val="28"/>
          <w:szCs w:val="28"/>
        </w:rPr>
        <w:t>– вне болтового стыка на расстоянии более 750 мм от торца рельса;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 </w:t>
      </w:r>
      <w:r>
        <w:rPr>
          <w:rFonts w:ascii="Times New Roman" w:hAnsi="Times New Roman" w:cs="Times New Roman"/>
          <w:sz w:val="28"/>
          <w:szCs w:val="28"/>
        </w:rPr>
        <w:t>– в сварном стыке, полученном электроконтактной сваркой;</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4 - </w:t>
      </w:r>
      <w:r>
        <w:rPr>
          <w:rFonts w:ascii="Times New Roman" w:hAnsi="Times New Roman" w:cs="Times New Roman"/>
          <w:sz w:val="28"/>
          <w:szCs w:val="28"/>
        </w:rPr>
        <w:t>в сварном стыке, полученном алюминотермитной сваркой.</w:t>
      </w:r>
    </w:p>
    <w:p w:rsidR="00B164D9" w:rsidRDefault="00B164D9" w:rsidP="00B164D9">
      <w:pPr>
        <w:spacing w:after="0" w:line="240" w:lineRule="auto"/>
        <w:jc w:val="both"/>
        <w:rPr>
          <w:rFonts w:ascii="Times New Roman" w:hAnsi="Times New Roman" w:cs="Times New Roman"/>
          <w:b/>
          <w:sz w:val="28"/>
          <w:szCs w:val="28"/>
        </w:rPr>
      </w:pP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Причины образования изломов и дефектов, их можно разделить на две группы:</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Эксплуатационные, которые возникают из-за неудовлетворительного состояния пути и подвижного состава.</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Заводские дефекты при изготовлении рельсов.</w:t>
      </w:r>
    </w:p>
    <w:p w:rsidR="00B164D9" w:rsidRDefault="00B164D9" w:rsidP="00B164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Неудовлетворительное состояние пути и подвижного состава способствует ускорению выхода рельсов в дефектные по заводским причинам.</w:t>
      </w:r>
    </w:p>
    <w:p w:rsidR="00B164D9" w:rsidRDefault="00B164D9" w:rsidP="00B164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виды заводских дефектов подразделяются на три группы:</w:t>
      </w:r>
    </w:p>
    <w:p w:rsidR="00B164D9" w:rsidRPr="001C34BA" w:rsidRDefault="00B164D9" w:rsidP="00B164D9">
      <w:pPr>
        <w:pStyle w:val="ac"/>
        <w:numPr>
          <w:ilvl w:val="0"/>
          <w:numId w:val="2"/>
        </w:numPr>
        <w:rPr>
          <w:rFonts w:ascii="Times New Roman" w:hAnsi="Times New Roman"/>
          <w:sz w:val="28"/>
          <w:szCs w:val="28"/>
        </w:rPr>
      </w:pPr>
      <w:r w:rsidRPr="001C34BA">
        <w:rPr>
          <w:rFonts w:ascii="Times New Roman" w:hAnsi="Times New Roman"/>
          <w:sz w:val="28"/>
          <w:szCs w:val="28"/>
        </w:rPr>
        <w:t>недопустимые дефекты макроструктуры;</w:t>
      </w:r>
    </w:p>
    <w:p w:rsidR="00B164D9" w:rsidRDefault="00B164D9" w:rsidP="00B164D9">
      <w:pPr>
        <w:pStyle w:val="ac"/>
        <w:numPr>
          <w:ilvl w:val="0"/>
          <w:numId w:val="2"/>
        </w:numPr>
        <w:rPr>
          <w:rFonts w:ascii="Times New Roman" w:hAnsi="Times New Roman"/>
          <w:sz w:val="28"/>
          <w:szCs w:val="28"/>
        </w:rPr>
      </w:pPr>
      <w:r>
        <w:rPr>
          <w:rFonts w:ascii="Times New Roman" w:hAnsi="Times New Roman"/>
          <w:sz w:val="28"/>
          <w:szCs w:val="28"/>
        </w:rPr>
        <w:t>поверхностные дефекты металлургического происхождения, выявляемые внешним осмотром;</w:t>
      </w:r>
    </w:p>
    <w:p w:rsidR="00B164D9" w:rsidRDefault="00B164D9" w:rsidP="00B164D9">
      <w:pPr>
        <w:pStyle w:val="ac"/>
        <w:numPr>
          <w:ilvl w:val="0"/>
          <w:numId w:val="2"/>
        </w:numPr>
        <w:rPr>
          <w:rFonts w:ascii="Times New Roman" w:hAnsi="Times New Roman"/>
          <w:sz w:val="28"/>
          <w:szCs w:val="28"/>
        </w:rPr>
      </w:pPr>
      <w:r>
        <w:rPr>
          <w:rFonts w:ascii="Times New Roman" w:hAnsi="Times New Roman"/>
          <w:sz w:val="28"/>
          <w:szCs w:val="28"/>
        </w:rPr>
        <w:t>дефекты геометрии рельсов.</w:t>
      </w:r>
    </w:p>
    <w:p w:rsidR="000B734A" w:rsidRDefault="000B734A">
      <w:pPr>
        <w:rPr>
          <w:rStyle w:val="FontStyle51"/>
          <w:sz w:val="28"/>
          <w:szCs w:val="28"/>
        </w:rPr>
      </w:pPr>
    </w:p>
    <w:p w:rsidR="000B734A" w:rsidRDefault="000B734A" w:rsidP="000B734A">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0B734A" w:rsidRDefault="000B734A" w:rsidP="000B734A">
      <w:pPr>
        <w:rPr>
          <w:rFonts w:ascii="Times New Roman" w:hAnsi="Times New Roman" w:cs="Times New Roman"/>
          <w:b/>
          <w:sz w:val="28"/>
          <w:szCs w:val="28"/>
        </w:rPr>
      </w:pPr>
    </w:p>
    <w:p w:rsidR="00185F97" w:rsidRPr="00225060" w:rsidRDefault="00392E60" w:rsidP="00225060">
      <w:pPr>
        <w:rPr>
          <w:rFonts w:ascii="Times New Roman" w:hAnsi="Times New Roman" w:cs="Times New Roman"/>
          <w:sz w:val="28"/>
          <w:szCs w:val="28"/>
        </w:rPr>
      </w:pPr>
      <w:r>
        <w:rPr>
          <w:rStyle w:val="FontStyle51"/>
          <w:sz w:val="28"/>
          <w:szCs w:val="28"/>
        </w:rPr>
        <w:br w:type="page"/>
      </w:r>
    </w:p>
    <w:p w:rsidR="006C0286" w:rsidRPr="00961DF3" w:rsidRDefault="006C0286" w:rsidP="006C0286">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6C0286" w:rsidRPr="00724888" w:rsidRDefault="006C0286" w:rsidP="006C0286">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6C0286" w:rsidRPr="00185F97" w:rsidRDefault="006C0286" w:rsidP="006C0286">
      <w:pPr>
        <w:pStyle w:val="a3"/>
        <w:jc w:val="both"/>
        <w:rPr>
          <w:b/>
          <w:szCs w:val="28"/>
        </w:rPr>
      </w:pPr>
      <w:r>
        <w:rPr>
          <w:b/>
          <w:szCs w:val="28"/>
        </w:rPr>
        <w:t>Лабораторное  занятие № 2</w:t>
      </w:r>
    </w:p>
    <w:p w:rsidR="00185F97" w:rsidRPr="004966EB" w:rsidRDefault="00C5326C" w:rsidP="00185F97">
      <w:pPr>
        <w:spacing w:after="0" w:line="240" w:lineRule="auto"/>
        <w:jc w:val="both"/>
        <w:rPr>
          <w:rFonts w:ascii="Times New Roman" w:hAnsi="Times New Roman" w:cs="Times New Roman"/>
          <w:b/>
          <w:sz w:val="28"/>
          <w:szCs w:val="28"/>
        </w:rPr>
      </w:pPr>
      <w:r w:rsidRPr="00724888">
        <w:rPr>
          <w:rFonts w:ascii="Times New Roman" w:hAnsi="Times New Roman" w:cs="Times New Roman"/>
          <w:b/>
          <w:bCs/>
          <w:sz w:val="28"/>
          <w:szCs w:val="28"/>
        </w:rPr>
        <w:t>Тема занятия:</w:t>
      </w:r>
      <w:r>
        <w:rPr>
          <w:rFonts w:ascii="Times New Roman" w:hAnsi="Times New Roman" w:cs="Times New Roman"/>
          <w:b/>
          <w:bCs/>
          <w:sz w:val="28"/>
          <w:szCs w:val="28"/>
        </w:rPr>
        <w:t xml:space="preserve"> «</w:t>
      </w:r>
      <w:r w:rsidR="004966EB" w:rsidRPr="004966EB">
        <w:rPr>
          <w:rFonts w:ascii="Times New Roman" w:hAnsi="Times New Roman" w:cs="Times New Roman"/>
          <w:b/>
          <w:sz w:val="28"/>
          <w:szCs w:val="28"/>
        </w:rPr>
        <w:t>Освоение методики маркировки дефектных и остродефектных рельсов</w:t>
      </w:r>
      <w:r w:rsidR="007D72BA">
        <w:rPr>
          <w:rFonts w:ascii="Times New Roman" w:hAnsi="Times New Roman" w:cs="Times New Roman"/>
          <w:b/>
          <w:sz w:val="28"/>
          <w:szCs w:val="28"/>
        </w:rPr>
        <w:t>»</w:t>
      </w:r>
    </w:p>
    <w:p w:rsidR="007D72BA" w:rsidRPr="007D72BA" w:rsidRDefault="007D72BA" w:rsidP="00774ED9">
      <w:pPr>
        <w:spacing w:after="0" w:line="240" w:lineRule="auto"/>
        <w:jc w:val="both"/>
        <w:rPr>
          <w:rFonts w:ascii="Times New Roman" w:hAnsi="Times New Roman"/>
          <w:sz w:val="28"/>
          <w:szCs w:val="28"/>
        </w:rPr>
      </w:pPr>
      <w:r w:rsidRPr="007D72BA">
        <w:rPr>
          <w:rFonts w:ascii="Times New Roman" w:hAnsi="Times New Roman"/>
          <w:b/>
          <w:bCs/>
          <w:sz w:val="28"/>
          <w:szCs w:val="28"/>
        </w:rPr>
        <w:t>Цель занятия</w:t>
      </w:r>
      <w:r w:rsidRPr="007D72BA">
        <w:rPr>
          <w:rFonts w:ascii="Times New Roman" w:hAnsi="Times New Roman"/>
          <w:sz w:val="28"/>
          <w:szCs w:val="28"/>
        </w:rPr>
        <w:t>: Изучить методику маркировки дефектных и остродефектных рельсов.</w:t>
      </w:r>
    </w:p>
    <w:p w:rsidR="00185F97" w:rsidRDefault="00774ED9" w:rsidP="00185F97">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852584" w:rsidRDefault="00852584" w:rsidP="00852584">
      <w:pPr>
        <w:pStyle w:val="ac"/>
        <w:jc w:val="both"/>
        <w:rPr>
          <w:rFonts w:ascii="Times New Roman" w:hAnsi="Times New Roman"/>
          <w:sz w:val="28"/>
          <w:szCs w:val="28"/>
        </w:rPr>
      </w:pPr>
      <w:r>
        <w:rPr>
          <w:rFonts w:ascii="Times New Roman" w:hAnsi="Times New Roman"/>
          <w:sz w:val="28"/>
          <w:szCs w:val="28"/>
        </w:rPr>
        <w:t>1 Описать методику маркировки дефектных и остродефектных рельсов.</w:t>
      </w:r>
    </w:p>
    <w:p w:rsidR="00852584" w:rsidRPr="00140B24" w:rsidRDefault="00852584" w:rsidP="00852584">
      <w:pPr>
        <w:pStyle w:val="ac"/>
        <w:jc w:val="both"/>
        <w:rPr>
          <w:rFonts w:ascii="Times New Roman" w:hAnsi="Times New Roman"/>
          <w:sz w:val="28"/>
          <w:szCs w:val="28"/>
        </w:rPr>
      </w:pPr>
      <w:r>
        <w:rPr>
          <w:rFonts w:ascii="Times New Roman" w:hAnsi="Times New Roman"/>
          <w:sz w:val="28"/>
          <w:szCs w:val="28"/>
        </w:rPr>
        <w:t>2 Графически изобразить образцы маркировки дефектных и остродефектных рельсов.</w:t>
      </w:r>
    </w:p>
    <w:p w:rsidR="00C5326C" w:rsidRPr="007835EC" w:rsidRDefault="00C5326C" w:rsidP="00C5326C">
      <w:pPr>
        <w:spacing w:after="0" w:line="240" w:lineRule="auto"/>
        <w:jc w:val="both"/>
        <w:rPr>
          <w:rFonts w:ascii="Times New Roman" w:hAnsi="Times New Roman" w:cs="Times New Roman"/>
          <w:iCs/>
          <w:sz w:val="28"/>
          <w:szCs w:val="28"/>
        </w:rPr>
      </w:pPr>
    </w:p>
    <w:p w:rsidR="00C5326C" w:rsidRDefault="00C5326C" w:rsidP="00C532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C5326C" w:rsidRDefault="00C5326C" w:rsidP="00185F97">
      <w:pPr>
        <w:spacing w:after="0" w:line="240" w:lineRule="auto"/>
        <w:rPr>
          <w:rFonts w:ascii="Times New Roman" w:hAnsi="Times New Roman" w:cs="Times New Roman"/>
          <w:b/>
          <w:sz w:val="28"/>
          <w:szCs w:val="28"/>
        </w:rPr>
      </w:pPr>
    </w:p>
    <w:p w:rsidR="006A65FA" w:rsidRPr="0074097E" w:rsidRDefault="006A65FA" w:rsidP="006A65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097E">
        <w:rPr>
          <w:rFonts w:ascii="Times New Roman" w:hAnsi="Times New Roman" w:cs="Times New Roman"/>
          <w:sz w:val="28"/>
          <w:szCs w:val="28"/>
        </w:rPr>
        <w:t xml:space="preserve">Остродефектные и дефектные рельсы, выявленные при дефектоскопном или другом контроле, маркируются непосредственно после обнаружения дефекта следующим образом: </w:t>
      </w:r>
    </w:p>
    <w:p w:rsidR="006A65FA" w:rsidRPr="0074097E" w:rsidRDefault="006A65FA" w:rsidP="006A65FA">
      <w:pPr>
        <w:spacing w:after="0" w:line="240" w:lineRule="auto"/>
        <w:jc w:val="both"/>
        <w:rPr>
          <w:rFonts w:ascii="Times New Roman" w:hAnsi="Times New Roman" w:cs="Times New Roman"/>
          <w:sz w:val="28"/>
          <w:szCs w:val="28"/>
        </w:rPr>
      </w:pPr>
      <w:r w:rsidRPr="0074097E">
        <w:rPr>
          <w:rFonts w:ascii="Times New Roman" w:hAnsi="Times New Roman" w:cs="Times New Roman"/>
          <w:sz w:val="28"/>
          <w:szCs w:val="28"/>
        </w:rPr>
        <w:t xml:space="preserve">- на шейке с внутренней стороны колеи на расстоянии около 1 м от левого по ходу километров стыка (зазора) светлой масляной краской наносят: для остродефектных рельсов </w:t>
      </w:r>
      <w:r w:rsidRPr="0074097E">
        <w:rPr>
          <w:rFonts w:ascii="Times New Roman" w:hAnsi="Times New Roman" w:cs="Times New Roman"/>
          <w:sz w:val="28"/>
          <w:szCs w:val="28"/>
        </w:rPr>
        <w:sym w:font="Symbol" w:char="F02D"/>
      </w:r>
      <w:r w:rsidRPr="0074097E">
        <w:rPr>
          <w:rFonts w:ascii="Times New Roman" w:hAnsi="Times New Roman" w:cs="Times New Roman"/>
          <w:sz w:val="28"/>
          <w:szCs w:val="28"/>
        </w:rPr>
        <w:t xml:space="preserve"> два, а для дефектных рельсов </w:t>
      </w:r>
      <w:r w:rsidRPr="0074097E">
        <w:rPr>
          <w:rFonts w:ascii="Times New Roman" w:hAnsi="Times New Roman" w:cs="Times New Roman"/>
          <w:sz w:val="28"/>
          <w:szCs w:val="28"/>
        </w:rPr>
        <w:sym w:font="Symbol" w:char="F02D"/>
      </w:r>
      <w:r w:rsidRPr="0074097E">
        <w:rPr>
          <w:rFonts w:ascii="Times New Roman" w:hAnsi="Times New Roman" w:cs="Times New Roman"/>
          <w:sz w:val="28"/>
          <w:szCs w:val="28"/>
        </w:rPr>
        <w:t xml:space="preserve"> один косой крест; </w:t>
      </w:r>
    </w:p>
    <w:p w:rsidR="006A65FA" w:rsidRPr="0074097E" w:rsidRDefault="006A65FA" w:rsidP="006A65FA">
      <w:pPr>
        <w:spacing w:after="0" w:line="240" w:lineRule="auto"/>
        <w:jc w:val="both"/>
        <w:rPr>
          <w:rFonts w:ascii="Times New Roman" w:hAnsi="Times New Roman" w:cs="Times New Roman"/>
          <w:color w:val="000000"/>
          <w:sz w:val="28"/>
          <w:szCs w:val="28"/>
        </w:rPr>
      </w:pPr>
      <w:r w:rsidRPr="0074097E">
        <w:rPr>
          <w:rFonts w:ascii="Times New Roman" w:hAnsi="Times New Roman" w:cs="Times New Roman"/>
          <w:sz w:val="28"/>
          <w:szCs w:val="28"/>
        </w:rPr>
        <w:t xml:space="preserve">- на шейке рядом с дефектом с той стороны, с которой виден дефект (или всегда с внутренней стороны колеи, если дефект обнаружен дефектоскопными средствами), </w:t>
      </w:r>
      <w:r w:rsidRPr="0074097E">
        <w:rPr>
          <w:rFonts w:ascii="Times New Roman" w:hAnsi="Times New Roman" w:cs="Times New Roman"/>
          <w:color w:val="000000"/>
          <w:sz w:val="28"/>
          <w:szCs w:val="28"/>
        </w:rPr>
        <w:t xml:space="preserve">маркировка повторяется с указанием кода дефекта. </w:t>
      </w:r>
    </w:p>
    <w:p w:rsidR="006A65FA" w:rsidRPr="0074097E" w:rsidRDefault="006A65FA" w:rsidP="006A65FA">
      <w:pPr>
        <w:spacing w:after="0" w:line="240" w:lineRule="auto"/>
        <w:jc w:val="both"/>
        <w:rPr>
          <w:rFonts w:ascii="Times New Roman" w:hAnsi="Times New Roman" w:cs="Times New Roman"/>
          <w:sz w:val="28"/>
          <w:szCs w:val="28"/>
        </w:rPr>
      </w:pPr>
    </w:p>
    <w:p w:rsidR="006A65FA" w:rsidRPr="0074097E" w:rsidRDefault="006A65FA" w:rsidP="006A65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097E">
        <w:rPr>
          <w:rFonts w:ascii="Times New Roman" w:hAnsi="Times New Roman" w:cs="Times New Roman"/>
          <w:sz w:val="28"/>
          <w:szCs w:val="28"/>
        </w:rPr>
        <w:t xml:space="preserve">Если дефект распространен по всей длине рельса (например, износ), то в середине рельса указывают номер кода этого дефекта с черточками </w:t>
      </w:r>
      <w:r w:rsidRPr="0074097E">
        <w:rPr>
          <w:rFonts w:ascii="Times New Roman" w:hAnsi="Times New Roman" w:cs="Times New Roman"/>
          <w:sz w:val="28"/>
          <w:szCs w:val="28"/>
        </w:rPr>
        <w:sym w:font="Symbol" w:char="F02D"/>
      </w:r>
      <w:r w:rsidRPr="0074097E">
        <w:rPr>
          <w:rFonts w:ascii="Times New Roman" w:hAnsi="Times New Roman" w:cs="Times New Roman"/>
          <w:sz w:val="28"/>
          <w:szCs w:val="28"/>
        </w:rPr>
        <w:t xml:space="preserve"> соответственно перед и после кода (</w:t>
      </w:r>
      <w:r w:rsidRPr="0074097E">
        <w:rPr>
          <w:rFonts w:ascii="Times New Roman" w:hAnsi="Times New Roman" w:cs="Times New Roman"/>
          <w:sz w:val="28"/>
          <w:szCs w:val="28"/>
        </w:rPr>
        <w:sym w:font="Symbol" w:char="F02D"/>
      </w:r>
      <w:r w:rsidRPr="0074097E">
        <w:rPr>
          <w:rFonts w:ascii="Times New Roman" w:hAnsi="Times New Roman" w:cs="Times New Roman"/>
          <w:sz w:val="28"/>
          <w:szCs w:val="28"/>
        </w:rPr>
        <w:t>44.0</w:t>
      </w:r>
      <w:r w:rsidRPr="0074097E">
        <w:rPr>
          <w:rFonts w:ascii="Times New Roman" w:hAnsi="Times New Roman" w:cs="Times New Roman"/>
          <w:sz w:val="28"/>
          <w:szCs w:val="28"/>
        </w:rPr>
        <w:sym w:font="Symbol" w:char="F02D"/>
      </w:r>
      <w:r w:rsidRPr="0074097E">
        <w:rPr>
          <w:rFonts w:ascii="Times New Roman" w:hAnsi="Times New Roman" w:cs="Times New Roman"/>
          <w:sz w:val="28"/>
          <w:szCs w:val="28"/>
        </w:rPr>
        <w:t>).</w:t>
      </w:r>
    </w:p>
    <w:p w:rsidR="006A65FA" w:rsidRPr="006A65FA" w:rsidRDefault="006A65FA" w:rsidP="006A65FA">
      <w:pPr>
        <w:pStyle w:val="af1"/>
        <w:numPr>
          <w:ilvl w:val="12"/>
          <w:numId w:val="0"/>
        </w:numPr>
        <w:spacing w:after="0" w:line="240" w:lineRule="auto"/>
        <w:rPr>
          <w:rFonts w:ascii="Times New Roman" w:hAnsi="Times New Roman" w:cs="Times New Roman"/>
          <w:sz w:val="28"/>
          <w:szCs w:val="28"/>
        </w:rPr>
      </w:pPr>
      <w:r w:rsidRPr="006A65FA">
        <w:rPr>
          <w:rFonts w:ascii="Times New Roman" w:hAnsi="Times New Roman" w:cs="Times New Roman"/>
          <w:sz w:val="28"/>
          <w:szCs w:val="28"/>
        </w:rPr>
        <w:t xml:space="preserve">   Если дефект расположен на левом конце в пределах стыка, то код дефекта ставят рядом с первой маркировкой и вторую маркировку не делают.</w:t>
      </w:r>
    </w:p>
    <w:p w:rsidR="006A65FA" w:rsidRPr="0074097E" w:rsidRDefault="006A65FA" w:rsidP="006A65FA">
      <w:pPr>
        <w:numPr>
          <w:ilvl w:val="12"/>
          <w:numId w:val="0"/>
        </w:numPr>
        <w:spacing w:after="0" w:line="240" w:lineRule="auto"/>
        <w:jc w:val="both"/>
        <w:rPr>
          <w:rFonts w:ascii="Times New Roman" w:hAnsi="Times New Roman" w:cs="Times New Roman"/>
          <w:sz w:val="28"/>
          <w:szCs w:val="28"/>
        </w:rPr>
      </w:pPr>
    </w:p>
    <w:p w:rsidR="006A65FA" w:rsidRPr="0074097E" w:rsidRDefault="006A65FA" w:rsidP="006A65FA">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097E">
        <w:rPr>
          <w:rFonts w:ascii="Times New Roman" w:hAnsi="Times New Roman" w:cs="Times New Roman"/>
          <w:sz w:val="28"/>
          <w:szCs w:val="28"/>
        </w:rPr>
        <w:t>При расположении дефекта на правом конце рельса в пределах стыка, дополнительно к первой маркировке повторяют ее на правом конце с указанием кода дефекта.</w:t>
      </w:r>
    </w:p>
    <w:p w:rsidR="006A65FA" w:rsidRPr="0074097E" w:rsidRDefault="006A65FA" w:rsidP="006A65FA">
      <w:pPr>
        <w:numPr>
          <w:ilvl w:val="12"/>
          <w:numId w:val="0"/>
        </w:numPr>
        <w:spacing w:after="0" w:line="240" w:lineRule="auto"/>
        <w:jc w:val="both"/>
        <w:rPr>
          <w:rFonts w:ascii="Times New Roman" w:hAnsi="Times New Roman" w:cs="Times New Roman"/>
          <w:color w:val="000000"/>
          <w:spacing w:val="40"/>
          <w:sz w:val="28"/>
          <w:szCs w:val="28"/>
        </w:rPr>
      </w:pPr>
      <w:r>
        <w:rPr>
          <w:rFonts w:ascii="Times New Roman" w:hAnsi="Times New Roman" w:cs="Times New Roman"/>
          <w:color w:val="000000"/>
          <w:sz w:val="28"/>
          <w:szCs w:val="28"/>
        </w:rPr>
        <w:t xml:space="preserve">   </w:t>
      </w:r>
      <w:r w:rsidRPr="0074097E">
        <w:rPr>
          <w:rFonts w:ascii="Times New Roman" w:hAnsi="Times New Roman" w:cs="Times New Roman"/>
          <w:color w:val="000000"/>
          <w:sz w:val="28"/>
          <w:szCs w:val="28"/>
        </w:rPr>
        <w:t>При взятии дефекта в накладки маркировку дефекта (с добавленной буквой «Н») ставят справа от накладки.</w:t>
      </w:r>
    </w:p>
    <w:p w:rsidR="006A65FA" w:rsidRPr="0074097E" w:rsidRDefault="006A65FA" w:rsidP="006A65FA">
      <w:pPr>
        <w:numPr>
          <w:ilvl w:val="12"/>
          <w:numId w:val="0"/>
        </w:numPr>
        <w:spacing w:after="0" w:line="240" w:lineRule="auto"/>
        <w:jc w:val="both"/>
        <w:rPr>
          <w:rFonts w:ascii="Times New Roman" w:hAnsi="Times New Roman" w:cs="Times New Roman"/>
          <w:color w:val="000000"/>
          <w:spacing w:val="40"/>
          <w:sz w:val="28"/>
          <w:szCs w:val="28"/>
        </w:rPr>
      </w:pPr>
    </w:p>
    <w:p w:rsidR="006A65FA" w:rsidRPr="0074097E" w:rsidRDefault="006A65FA" w:rsidP="006A65FA">
      <w:pPr>
        <w:numPr>
          <w:ilvl w:val="12"/>
          <w:numId w:val="0"/>
        </w:numPr>
        <w:spacing w:after="0" w:line="240" w:lineRule="auto"/>
        <w:jc w:val="both"/>
        <w:rPr>
          <w:rFonts w:ascii="Times New Roman" w:hAnsi="Times New Roman" w:cs="Times New Roman"/>
          <w:sz w:val="28"/>
          <w:szCs w:val="28"/>
        </w:rPr>
      </w:pPr>
      <w:r w:rsidRPr="0074097E">
        <w:rPr>
          <w:rFonts w:ascii="Times New Roman" w:hAnsi="Times New Roman" w:cs="Times New Roman"/>
          <w:spacing w:val="40"/>
          <w:sz w:val="28"/>
          <w:szCs w:val="28"/>
        </w:rPr>
        <w:t>Примечание</w:t>
      </w:r>
      <w:r w:rsidRPr="0074097E">
        <w:rPr>
          <w:rFonts w:ascii="Times New Roman" w:hAnsi="Times New Roman" w:cs="Times New Roman"/>
          <w:sz w:val="28"/>
          <w:szCs w:val="28"/>
        </w:rPr>
        <w:t>: Образцы маркировки дефектных рельсов приведены на рисунке, где рассмотренные схемы маркировки обозначены следующим образом:</w:t>
      </w:r>
    </w:p>
    <w:p w:rsidR="006A65FA" w:rsidRDefault="006A65FA" w:rsidP="006A65FA"/>
    <w:p w:rsidR="006A65FA" w:rsidRDefault="006A65FA" w:rsidP="006A65FA"/>
    <w:p w:rsidR="006A65FA" w:rsidRDefault="006A65FA" w:rsidP="006A65FA"/>
    <w:p w:rsidR="006A65FA" w:rsidRDefault="006A65FA" w:rsidP="006A65FA"/>
    <w:p w:rsidR="006A65FA" w:rsidRDefault="006A65FA" w:rsidP="006A65FA"/>
    <w:p w:rsidR="006A65FA" w:rsidRDefault="006A65FA" w:rsidP="006A65FA"/>
    <w:p w:rsidR="006A65FA" w:rsidRDefault="006A65FA" w:rsidP="006A65FA">
      <w:pPr>
        <w:pStyle w:val="af1"/>
        <w:numPr>
          <w:ilvl w:val="12"/>
          <w:numId w:val="0"/>
        </w:numPr>
        <w:spacing w:line="240" w:lineRule="auto"/>
        <w:jc w:val="center"/>
        <w:rPr>
          <w:szCs w:val="28"/>
        </w:rPr>
      </w:pPr>
      <w:r>
        <w:rPr>
          <w:noProof/>
          <w:szCs w:val="28"/>
        </w:rPr>
        <w:drawing>
          <wp:inline distT="0" distB="0" distL="0" distR="0">
            <wp:extent cx="6181725" cy="5448300"/>
            <wp:effectExtent l="19050" t="0" r="9525" b="0"/>
            <wp:docPr id="1" name="Рисунок 1" descr="МаркирДефРе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ирДефРельс"/>
                    <pic:cNvPicPr>
                      <a:picLocks noChangeAspect="1" noChangeArrowheads="1"/>
                    </pic:cNvPicPr>
                  </pic:nvPicPr>
                  <pic:blipFill>
                    <a:blip r:embed="rId56"/>
                    <a:srcRect/>
                    <a:stretch>
                      <a:fillRect/>
                    </a:stretch>
                  </pic:blipFill>
                  <pic:spPr bwMode="auto">
                    <a:xfrm>
                      <a:off x="0" y="0"/>
                      <a:ext cx="6181725" cy="5448300"/>
                    </a:xfrm>
                    <a:prstGeom prst="rect">
                      <a:avLst/>
                    </a:prstGeom>
                    <a:noFill/>
                    <a:ln w="9525">
                      <a:noFill/>
                      <a:miter lim="800000"/>
                      <a:headEnd/>
                      <a:tailEnd/>
                    </a:ln>
                  </pic:spPr>
                </pic:pic>
              </a:graphicData>
            </a:graphic>
          </wp:inline>
        </w:drawing>
      </w:r>
    </w:p>
    <w:p w:rsidR="006A65FA" w:rsidRPr="002C6E0C" w:rsidRDefault="006A65FA" w:rsidP="006A65FA">
      <w:p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 xml:space="preserve">а) дефект </w:t>
      </w:r>
      <w:r w:rsidRPr="002C6E0C">
        <w:rPr>
          <w:rFonts w:ascii="Times New Roman" w:hAnsi="Times New Roman" w:cs="Times New Roman"/>
          <w:iCs/>
          <w:sz w:val="28"/>
          <w:szCs w:val="28"/>
        </w:rPr>
        <w:t xml:space="preserve">14 </w:t>
      </w:r>
      <w:r w:rsidRPr="002C6E0C">
        <w:rPr>
          <w:rFonts w:ascii="Times New Roman" w:hAnsi="Times New Roman" w:cs="Times New Roman"/>
          <w:sz w:val="28"/>
          <w:szCs w:val="28"/>
        </w:rPr>
        <w:t xml:space="preserve">вне стыка; </w:t>
      </w:r>
    </w:p>
    <w:p w:rsidR="006A65FA" w:rsidRPr="002C6E0C" w:rsidRDefault="006A65FA" w:rsidP="006A65FA">
      <w:p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 xml:space="preserve">б) дефект 44.0 по всей длине рельса; </w:t>
      </w:r>
    </w:p>
    <w:p w:rsidR="006A65FA" w:rsidRPr="002C6E0C" w:rsidRDefault="006A65FA" w:rsidP="006A65FA">
      <w:p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в) дефект</w:t>
      </w:r>
      <w:r w:rsidRPr="002C6E0C">
        <w:rPr>
          <w:rFonts w:ascii="Times New Roman" w:hAnsi="Times New Roman" w:cs="Times New Roman"/>
          <w:i/>
          <w:sz w:val="28"/>
          <w:szCs w:val="28"/>
        </w:rPr>
        <w:t xml:space="preserve"> </w:t>
      </w:r>
      <w:r w:rsidRPr="002C6E0C">
        <w:rPr>
          <w:rFonts w:ascii="Times New Roman" w:hAnsi="Times New Roman" w:cs="Times New Roman"/>
          <w:iCs/>
          <w:sz w:val="28"/>
          <w:szCs w:val="28"/>
        </w:rPr>
        <w:t xml:space="preserve">13.1 </w:t>
      </w:r>
      <w:r w:rsidRPr="002C6E0C">
        <w:rPr>
          <w:rFonts w:ascii="Times New Roman" w:hAnsi="Times New Roman" w:cs="Times New Roman"/>
          <w:sz w:val="28"/>
          <w:szCs w:val="28"/>
        </w:rPr>
        <w:t xml:space="preserve">на левом конце рельса; </w:t>
      </w:r>
    </w:p>
    <w:p w:rsidR="006A65FA" w:rsidRPr="002C6E0C" w:rsidRDefault="006A65FA" w:rsidP="006A65FA">
      <w:p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 xml:space="preserve">г) дефект 13.1 на правом конце рельса; </w:t>
      </w:r>
    </w:p>
    <w:p w:rsidR="006A65FA" w:rsidRPr="002C6E0C" w:rsidRDefault="006A65FA" w:rsidP="006A65FA">
      <w:p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д) остродефектный рельс при расположении дефекта 21.2 вне стыка;</w:t>
      </w:r>
    </w:p>
    <w:p w:rsidR="006A65FA" w:rsidRPr="002C6E0C" w:rsidRDefault="006A65FA" w:rsidP="006A65FA">
      <w:p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е) дефект 21.2, взятый в накладки – дефект 21.2Н.</w:t>
      </w:r>
    </w:p>
    <w:p w:rsidR="006A65FA" w:rsidRPr="00E04C9B" w:rsidRDefault="006A65FA" w:rsidP="006A65FA">
      <w:pPr>
        <w:numPr>
          <w:ilvl w:val="12"/>
          <w:numId w:val="0"/>
        </w:numPr>
        <w:spacing w:after="0" w:line="240" w:lineRule="auto"/>
        <w:jc w:val="both"/>
        <w:rPr>
          <w:rFonts w:ascii="Times New Roman" w:hAnsi="Times New Roman" w:cs="Times New Roman"/>
          <w:sz w:val="28"/>
          <w:szCs w:val="28"/>
        </w:rPr>
      </w:pPr>
      <w:r w:rsidRPr="002C6E0C">
        <w:rPr>
          <w:rFonts w:ascii="Times New Roman" w:hAnsi="Times New Roman" w:cs="Times New Roman"/>
          <w:sz w:val="28"/>
          <w:szCs w:val="28"/>
        </w:rPr>
        <w:t xml:space="preserve">При обнаружении дефекта, по которому рельс признают остродефектным, маркировку </w:t>
      </w:r>
      <w:r w:rsidRPr="002C6E0C">
        <w:rPr>
          <w:rFonts w:ascii="Times New Roman" w:hAnsi="Times New Roman" w:cs="Times New Roman"/>
          <w:color w:val="000000"/>
          <w:sz w:val="28"/>
          <w:szCs w:val="28"/>
        </w:rPr>
        <w:t>наносят на рельс</w:t>
      </w:r>
      <w:r w:rsidRPr="002C6E0C">
        <w:rPr>
          <w:rFonts w:ascii="Times New Roman" w:hAnsi="Times New Roman" w:cs="Times New Roman"/>
          <w:sz w:val="28"/>
          <w:szCs w:val="28"/>
        </w:rPr>
        <w:t xml:space="preserve"> сразу же после обнаружения дефекта.</w:t>
      </w:r>
    </w:p>
    <w:p w:rsidR="00CA7107" w:rsidRDefault="00CA7107" w:rsidP="00185F97">
      <w:pPr>
        <w:spacing w:after="0" w:line="240" w:lineRule="auto"/>
        <w:rPr>
          <w:rFonts w:ascii="Times New Roman" w:hAnsi="Times New Roman" w:cs="Times New Roman"/>
          <w:sz w:val="28"/>
          <w:szCs w:val="28"/>
        </w:rPr>
      </w:pPr>
    </w:p>
    <w:p w:rsidR="00FC550E" w:rsidRDefault="00FC550E" w:rsidP="00185F97">
      <w:pPr>
        <w:spacing w:after="0" w:line="240" w:lineRule="auto"/>
        <w:rPr>
          <w:rFonts w:ascii="Times New Roman" w:hAnsi="Times New Roman" w:cs="Times New Roman"/>
          <w:sz w:val="28"/>
          <w:szCs w:val="28"/>
        </w:rPr>
      </w:pPr>
    </w:p>
    <w:p w:rsidR="00FC550E" w:rsidRDefault="00FC550E" w:rsidP="00FC550E">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FC550E" w:rsidRPr="00CA7107" w:rsidRDefault="00FC550E" w:rsidP="00185F97">
      <w:pPr>
        <w:spacing w:after="0" w:line="240" w:lineRule="auto"/>
        <w:rPr>
          <w:rFonts w:ascii="Times New Roman" w:hAnsi="Times New Roman" w:cs="Times New Roman"/>
          <w:sz w:val="28"/>
          <w:szCs w:val="28"/>
        </w:rPr>
        <w:sectPr w:rsidR="00FC550E" w:rsidRPr="00CA7107" w:rsidSect="00B02E0C">
          <w:pgSz w:w="11906" w:h="16838"/>
          <w:pgMar w:top="851" w:right="567" w:bottom="1134" w:left="1701" w:header="709" w:footer="709" w:gutter="0"/>
          <w:cols w:space="708"/>
          <w:docGrid w:linePitch="360"/>
        </w:sectPr>
      </w:pPr>
    </w:p>
    <w:p w:rsidR="00B93DD4" w:rsidRPr="00961DF3" w:rsidRDefault="00B93DD4" w:rsidP="00B93DD4">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B93DD4" w:rsidRPr="00724888" w:rsidRDefault="00B93DD4" w:rsidP="00B93DD4">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B93DD4" w:rsidRPr="00185F97" w:rsidRDefault="00B93DD4" w:rsidP="00B93DD4">
      <w:pPr>
        <w:pStyle w:val="a3"/>
        <w:jc w:val="both"/>
        <w:rPr>
          <w:b/>
          <w:szCs w:val="28"/>
        </w:rPr>
      </w:pPr>
      <w:r>
        <w:rPr>
          <w:b/>
          <w:szCs w:val="28"/>
        </w:rPr>
        <w:t>Лабораторное  занятие № 3</w:t>
      </w:r>
    </w:p>
    <w:p w:rsidR="00260E31" w:rsidRPr="004D7282" w:rsidRDefault="00B93DD4" w:rsidP="004D7282">
      <w:pPr>
        <w:spacing w:after="0" w:line="240" w:lineRule="auto"/>
        <w:jc w:val="both"/>
        <w:rPr>
          <w:rFonts w:ascii="Times New Roman" w:hAnsi="Times New Roman" w:cs="Times New Roman"/>
          <w:b/>
          <w:sz w:val="28"/>
          <w:szCs w:val="28"/>
        </w:rPr>
      </w:pPr>
      <w:r w:rsidRPr="00724888">
        <w:rPr>
          <w:rFonts w:ascii="Times New Roman" w:hAnsi="Times New Roman" w:cs="Times New Roman"/>
          <w:b/>
          <w:bCs/>
          <w:sz w:val="28"/>
          <w:szCs w:val="28"/>
        </w:rPr>
        <w:t>Тема занятия:</w:t>
      </w:r>
      <w:r>
        <w:rPr>
          <w:rFonts w:ascii="Times New Roman" w:hAnsi="Times New Roman" w:cs="Times New Roman"/>
          <w:b/>
          <w:bCs/>
          <w:sz w:val="28"/>
          <w:szCs w:val="28"/>
        </w:rPr>
        <w:t xml:space="preserve"> </w:t>
      </w:r>
      <w:r w:rsidRPr="004D7282">
        <w:rPr>
          <w:rFonts w:ascii="Times New Roman" w:hAnsi="Times New Roman" w:cs="Times New Roman"/>
          <w:b/>
          <w:bCs/>
          <w:sz w:val="28"/>
          <w:szCs w:val="28"/>
        </w:rPr>
        <w:t>«</w:t>
      </w:r>
      <w:r w:rsidR="00260E31" w:rsidRPr="004D7282">
        <w:rPr>
          <w:rFonts w:ascii="Times New Roman" w:hAnsi="Times New Roman" w:cs="Times New Roman"/>
          <w:b/>
          <w:sz w:val="28"/>
          <w:szCs w:val="28"/>
        </w:rPr>
        <w:t>Изучение построения кривой первоначального намагничивания и  симметричной петли гистерезиса.</w:t>
      </w:r>
      <w:r w:rsidR="00263DD8" w:rsidRPr="004D7282">
        <w:rPr>
          <w:rFonts w:ascii="Times New Roman" w:hAnsi="Times New Roman" w:cs="Times New Roman"/>
          <w:b/>
          <w:sz w:val="28"/>
          <w:szCs w:val="28"/>
        </w:rPr>
        <w:t>»</w:t>
      </w:r>
    </w:p>
    <w:p w:rsidR="00B93DD4" w:rsidRPr="007D72BA" w:rsidRDefault="00B93DD4" w:rsidP="00DB71B8">
      <w:pPr>
        <w:spacing w:after="0" w:line="240" w:lineRule="auto"/>
        <w:jc w:val="both"/>
        <w:rPr>
          <w:rFonts w:ascii="Times New Roman" w:hAnsi="Times New Roman"/>
          <w:sz w:val="28"/>
          <w:szCs w:val="28"/>
        </w:rPr>
      </w:pPr>
      <w:r w:rsidRPr="004D7282">
        <w:rPr>
          <w:rFonts w:ascii="Times New Roman" w:hAnsi="Times New Roman"/>
          <w:b/>
          <w:bCs/>
          <w:sz w:val="28"/>
          <w:szCs w:val="28"/>
        </w:rPr>
        <w:t>Цель занятия</w:t>
      </w:r>
      <w:r w:rsidRPr="004D7282">
        <w:rPr>
          <w:rFonts w:ascii="Times New Roman" w:hAnsi="Times New Roman"/>
          <w:sz w:val="28"/>
          <w:szCs w:val="28"/>
        </w:rPr>
        <w:t>:</w:t>
      </w:r>
      <w:r w:rsidR="004D7282" w:rsidRPr="004D7282">
        <w:rPr>
          <w:rFonts w:ascii="Times New Roman" w:hAnsi="Times New Roman"/>
          <w:sz w:val="28"/>
          <w:szCs w:val="28"/>
        </w:rPr>
        <w:t xml:space="preserve"> Изучить зависимость магнитной индукции В от напряженности Н и изучить методику построения  кривой первоначального намагничивания, а также методику образования симметричной петли гистерезиса.</w:t>
      </w:r>
    </w:p>
    <w:p w:rsidR="00B93DD4" w:rsidRDefault="00B93DD4" w:rsidP="00DB71B8">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F8162E" w:rsidRDefault="00F8162E" w:rsidP="00F8162E">
      <w:pPr>
        <w:pStyle w:val="ac"/>
        <w:jc w:val="both"/>
        <w:rPr>
          <w:rFonts w:ascii="Times New Roman" w:hAnsi="Times New Roman"/>
          <w:sz w:val="28"/>
          <w:szCs w:val="28"/>
        </w:rPr>
      </w:pPr>
      <w:r>
        <w:rPr>
          <w:rFonts w:ascii="Times New Roman" w:hAnsi="Times New Roman"/>
          <w:sz w:val="28"/>
          <w:szCs w:val="28"/>
        </w:rPr>
        <w:t>1  Изучить зависимость магнитной индукции В от напряженности Н.</w:t>
      </w:r>
    </w:p>
    <w:p w:rsidR="00F8162E" w:rsidRDefault="00F8162E" w:rsidP="00DE6D72">
      <w:pPr>
        <w:pStyle w:val="ac"/>
        <w:numPr>
          <w:ilvl w:val="0"/>
          <w:numId w:val="21"/>
        </w:numPr>
        <w:jc w:val="both"/>
        <w:rPr>
          <w:rFonts w:ascii="Times New Roman" w:hAnsi="Times New Roman"/>
          <w:sz w:val="28"/>
          <w:szCs w:val="28"/>
        </w:rPr>
      </w:pPr>
      <w:r>
        <w:rPr>
          <w:rFonts w:ascii="Times New Roman" w:hAnsi="Times New Roman"/>
          <w:sz w:val="28"/>
          <w:szCs w:val="28"/>
        </w:rPr>
        <w:t>Графически изобразить кривую первоначального намагничивания.</w:t>
      </w:r>
    </w:p>
    <w:p w:rsidR="00F8162E" w:rsidRDefault="00F8162E" w:rsidP="00DE6D72">
      <w:pPr>
        <w:pStyle w:val="ac"/>
        <w:numPr>
          <w:ilvl w:val="0"/>
          <w:numId w:val="21"/>
        </w:numPr>
        <w:jc w:val="both"/>
        <w:rPr>
          <w:rFonts w:ascii="Times New Roman" w:hAnsi="Times New Roman"/>
          <w:sz w:val="28"/>
          <w:szCs w:val="28"/>
        </w:rPr>
      </w:pPr>
      <w:r>
        <w:rPr>
          <w:rFonts w:ascii="Times New Roman" w:hAnsi="Times New Roman"/>
          <w:sz w:val="28"/>
          <w:szCs w:val="28"/>
        </w:rPr>
        <w:t>Изучить методику образования симметричной петли гистерезиса.</w:t>
      </w:r>
    </w:p>
    <w:p w:rsidR="00F8162E" w:rsidRPr="005A06CF" w:rsidRDefault="00F8162E" w:rsidP="00DE6D72">
      <w:pPr>
        <w:pStyle w:val="ac"/>
        <w:numPr>
          <w:ilvl w:val="0"/>
          <w:numId w:val="21"/>
        </w:numPr>
        <w:jc w:val="both"/>
        <w:rPr>
          <w:rFonts w:ascii="Times New Roman" w:hAnsi="Times New Roman"/>
          <w:sz w:val="28"/>
          <w:szCs w:val="28"/>
        </w:rPr>
      </w:pPr>
      <w:r>
        <w:rPr>
          <w:rFonts w:ascii="Times New Roman" w:hAnsi="Times New Roman"/>
          <w:sz w:val="28"/>
          <w:szCs w:val="28"/>
        </w:rPr>
        <w:t>Графически изобразить симметричную  петлю гистерезиса.</w:t>
      </w:r>
    </w:p>
    <w:p w:rsidR="00B93DD4" w:rsidRPr="007835EC" w:rsidRDefault="00B93DD4" w:rsidP="00B93DD4">
      <w:pPr>
        <w:spacing w:after="0" w:line="240" w:lineRule="auto"/>
        <w:jc w:val="both"/>
        <w:rPr>
          <w:rFonts w:ascii="Times New Roman" w:hAnsi="Times New Roman" w:cs="Times New Roman"/>
          <w:iCs/>
          <w:sz w:val="28"/>
          <w:szCs w:val="28"/>
        </w:rPr>
      </w:pPr>
    </w:p>
    <w:p w:rsidR="00B93DD4" w:rsidRDefault="00B93DD4" w:rsidP="00B93D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B11915" w:rsidRDefault="00B11915" w:rsidP="00B93DD4">
      <w:pPr>
        <w:spacing w:after="0" w:line="240" w:lineRule="auto"/>
        <w:jc w:val="both"/>
        <w:rPr>
          <w:rFonts w:ascii="Times New Roman" w:hAnsi="Times New Roman" w:cs="Times New Roman"/>
          <w:b/>
          <w:sz w:val="28"/>
          <w:szCs w:val="28"/>
        </w:rPr>
      </w:pP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1C7AF4">
        <w:rPr>
          <w:rFonts w:ascii="Times New Roman" w:hAnsi="Times New Roman" w:cs="Times New Roman"/>
          <w:sz w:val="28"/>
          <w:szCs w:val="28"/>
        </w:rPr>
        <w:t>Процесс</w:t>
      </w:r>
      <w:r>
        <w:rPr>
          <w:rFonts w:ascii="Times New Roman" w:hAnsi="Times New Roman" w:cs="Times New Roman"/>
          <w:sz w:val="28"/>
          <w:szCs w:val="28"/>
        </w:rPr>
        <w:t xml:space="preserve"> намагничивания в статическом магнитном поле характеризуется </w:t>
      </w:r>
      <w:r>
        <w:rPr>
          <w:rFonts w:ascii="Times New Roman" w:hAnsi="Times New Roman" w:cs="Times New Roman"/>
          <w:b/>
          <w:sz w:val="28"/>
          <w:szCs w:val="28"/>
        </w:rPr>
        <w:t>кривой первоначального намагничивания</w:t>
      </w:r>
      <w:r>
        <w:rPr>
          <w:rFonts w:ascii="Times New Roman" w:hAnsi="Times New Roman" w:cs="Times New Roman"/>
          <w:sz w:val="28"/>
          <w:szCs w:val="28"/>
        </w:rPr>
        <w:t xml:space="preserve">, представляет зависимость индукции </w:t>
      </w:r>
      <w:r>
        <w:rPr>
          <w:rFonts w:ascii="Times New Roman" w:hAnsi="Times New Roman" w:cs="Times New Roman"/>
          <w:b/>
          <w:sz w:val="28"/>
          <w:szCs w:val="28"/>
        </w:rPr>
        <w:t>В</w:t>
      </w:r>
      <w:r>
        <w:rPr>
          <w:rFonts w:ascii="Times New Roman" w:hAnsi="Times New Roman" w:cs="Times New Roman"/>
          <w:sz w:val="28"/>
          <w:szCs w:val="28"/>
        </w:rPr>
        <w:t xml:space="preserve"> от напряженности намагничивающего поля </w:t>
      </w:r>
      <w:r>
        <w:rPr>
          <w:rFonts w:ascii="Times New Roman" w:hAnsi="Times New Roman" w:cs="Times New Roman"/>
          <w:b/>
          <w:sz w:val="28"/>
          <w:szCs w:val="28"/>
        </w:rPr>
        <w:t>Н</w:t>
      </w:r>
      <w:r>
        <w:rPr>
          <w:rFonts w:ascii="Times New Roman" w:hAnsi="Times New Roman" w:cs="Times New Roman"/>
          <w:sz w:val="28"/>
          <w:szCs w:val="28"/>
        </w:rPr>
        <w:t>.</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Сердечник предварительно размагничивается, т.е. приводится в состояние когда магнитный момент намагничивания равен нулю.</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построении </w:t>
      </w:r>
      <w:r>
        <w:rPr>
          <w:rFonts w:ascii="Times New Roman" w:hAnsi="Times New Roman" w:cs="Times New Roman"/>
          <w:b/>
          <w:sz w:val="28"/>
          <w:szCs w:val="28"/>
        </w:rPr>
        <w:t>кривой первоначального намагничивания</w:t>
      </w:r>
      <w:r>
        <w:rPr>
          <w:rFonts w:ascii="Times New Roman" w:hAnsi="Times New Roman" w:cs="Times New Roman"/>
          <w:sz w:val="28"/>
          <w:szCs w:val="28"/>
        </w:rPr>
        <w:t xml:space="preserve"> по горизонтальной оси (абсцисс) отложены значения </w:t>
      </w:r>
      <w:r>
        <w:rPr>
          <w:rFonts w:ascii="Times New Roman" w:hAnsi="Times New Roman" w:cs="Times New Roman"/>
          <w:b/>
          <w:sz w:val="28"/>
          <w:szCs w:val="28"/>
        </w:rPr>
        <w:t>напряженности Н</w:t>
      </w:r>
      <w:r>
        <w:rPr>
          <w:rFonts w:ascii="Times New Roman" w:hAnsi="Times New Roman" w:cs="Times New Roman"/>
          <w:sz w:val="28"/>
          <w:szCs w:val="28"/>
        </w:rPr>
        <w:t xml:space="preserve">, а по вертикальной оси (ординат) – </w:t>
      </w:r>
      <w:r>
        <w:rPr>
          <w:rFonts w:ascii="Times New Roman" w:hAnsi="Times New Roman" w:cs="Times New Roman"/>
          <w:b/>
          <w:sz w:val="28"/>
          <w:szCs w:val="28"/>
        </w:rPr>
        <w:t>магнитной индукции В</w:t>
      </w:r>
      <w:r>
        <w:rPr>
          <w:rFonts w:ascii="Times New Roman" w:hAnsi="Times New Roman" w:cs="Times New Roman"/>
          <w:sz w:val="28"/>
          <w:szCs w:val="28"/>
        </w:rPr>
        <w:t>.</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Кривая разделена на </w:t>
      </w:r>
      <w:r>
        <w:rPr>
          <w:rFonts w:ascii="Times New Roman" w:hAnsi="Times New Roman" w:cs="Times New Roman"/>
          <w:b/>
          <w:sz w:val="28"/>
          <w:szCs w:val="28"/>
        </w:rPr>
        <w:t>два участка</w:t>
      </w:r>
      <w:r>
        <w:rPr>
          <w:rFonts w:ascii="Times New Roman" w:hAnsi="Times New Roman" w:cs="Times New Roman"/>
          <w:sz w:val="28"/>
          <w:szCs w:val="28"/>
        </w:rPr>
        <w:t xml:space="preserve">, каждый из которых характеризует определенную </w:t>
      </w:r>
      <w:r w:rsidRPr="001E087E">
        <w:rPr>
          <w:rFonts w:ascii="Times New Roman" w:hAnsi="Times New Roman" w:cs="Times New Roman"/>
          <w:b/>
          <w:sz w:val="28"/>
          <w:szCs w:val="28"/>
        </w:rPr>
        <w:t>стадию</w:t>
      </w:r>
      <w:r>
        <w:rPr>
          <w:rFonts w:ascii="Times New Roman" w:hAnsi="Times New Roman" w:cs="Times New Roman"/>
          <w:b/>
          <w:sz w:val="28"/>
          <w:szCs w:val="28"/>
        </w:rPr>
        <w:t xml:space="preserve"> намагничивания</w:t>
      </w:r>
      <w:r>
        <w:rPr>
          <w:rFonts w:ascii="Times New Roman" w:hAnsi="Times New Roman" w:cs="Times New Roman"/>
          <w:sz w:val="28"/>
          <w:szCs w:val="28"/>
        </w:rPr>
        <w:t>.</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крутом участке </w:t>
      </w:r>
      <w:r>
        <w:rPr>
          <w:rFonts w:ascii="Times New Roman" w:hAnsi="Times New Roman" w:cs="Times New Roman"/>
          <w:b/>
          <w:sz w:val="28"/>
          <w:szCs w:val="28"/>
          <w:lang w:val="en-US"/>
        </w:rPr>
        <w:t>I</w:t>
      </w:r>
      <w:r>
        <w:rPr>
          <w:rFonts w:ascii="Times New Roman" w:hAnsi="Times New Roman" w:cs="Times New Roman"/>
          <w:sz w:val="28"/>
          <w:szCs w:val="28"/>
        </w:rPr>
        <w:t xml:space="preserve"> при увеличении напряженности происходит интенсивное намагничивание, на участке</w:t>
      </w:r>
      <w:r w:rsidRPr="002C7ED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lang w:val="en-US"/>
        </w:rPr>
        <w:t>II</w:t>
      </w:r>
      <w:r w:rsidRPr="002C7EDB">
        <w:rPr>
          <w:rFonts w:ascii="Times New Roman" w:hAnsi="Times New Roman" w:cs="Times New Roman"/>
          <w:b/>
          <w:sz w:val="28"/>
          <w:szCs w:val="28"/>
        </w:rPr>
        <w:t xml:space="preserve"> </w:t>
      </w:r>
      <w:r>
        <w:rPr>
          <w:rFonts w:ascii="Times New Roman" w:hAnsi="Times New Roman" w:cs="Times New Roman"/>
          <w:sz w:val="28"/>
          <w:szCs w:val="28"/>
        </w:rPr>
        <w:t>–</w:t>
      </w:r>
      <w:r w:rsidRPr="002C7EDB">
        <w:rPr>
          <w:rFonts w:ascii="Times New Roman" w:hAnsi="Times New Roman" w:cs="Times New Roman"/>
          <w:sz w:val="28"/>
          <w:szCs w:val="28"/>
        </w:rPr>
        <w:t xml:space="preserve"> </w:t>
      </w:r>
      <w:r>
        <w:rPr>
          <w:rFonts w:ascii="Times New Roman" w:hAnsi="Times New Roman" w:cs="Times New Roman"/>
          <w:sz w:val="28"/>
          <w:szCs w:val="28"/>
        </w:rPr>
        <w:t>насыщение магнитной индукции (переходящий в пологий).</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Процесс намагничивания ферромагнитного материала в значительной части является необратимым. Поэтому снижение напряженности поля от максимального значения до исходного значения Н=0 не приводит к исходному значению индукции В.</w:t>
      </w:r>
    </w:p>
    <w:p w:rsidR="00B11915" w:rsidRDefault="00B11915" w:rsidP="00B1191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Процесс намагничивания ферромагнитного материала в значительной части является необратимым. Поэтому снижение напряженности поля от максимального значения до исходного значения Н=0 не приводит к исходному значению индукции В.</w:t>
      </w:r>
    </w:p>
    <w:p w:rsidR="00B11915" w:rsidRDefault="00B11915" w:rsidP="00B11915">
      <w:pPr>
        <w:spacing w:after="0" w:line="240" w:lineRule="auto"/>
        <w:jc w:val="both"/>
        <w:rPr>
          <w:rFonts w:ascii="Times New Roman" w:hAnsi="Times New Roman" w:cs="Times New Roman"/>
          <w:sz w:val="28"/>
          <w:szCs w:val="28"/>
        </w:rPr>
      </w:pPr>
      <w:r>
        <w:rPr>
          <w:noProof/>
        </w:rPr>
        <w:drawing>
          <wp:inline distT="0" distB="0" distL="0" distR="0">
            <wp:extent cx="2895600" cy="12287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895600" cy="1228725"/>
                    </a:xfrm>
                    <a:prstGeom prst="rect">
                      <a:avLst/>
                    </a:prstGeom>
                    <a:noFill/>
                    <a:ln w="9525">
                      <a:noFill/>
                      <a:miter lim="800000"/>
                      <a:headEnd/>
                      <a:tailEnd/>
                    </a:ln>
                  </pic:spPr>
                </pic:pic>
              </a:graphicData>
            </a:graphic>
          </wp:inline>
        </w:drawing>
      </w:r>
    </w:p>
    <w:p w:rsidR="00B11915" w:rsidRPr="00B43556" w:rsidRDefault="00B11915" w:rsidP="00B1191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1 </w:t>
      </w:r>
      <w:r w:rsidRPr="00B43556">
        <w:rPr>
          <w:rFonts w:ascii="Times New Roman" w:hAnsi="Times New Roman" w:cs="Times New Roman"/>
          <w:sz w:val="28"/>
          <w:szCs w:val="28"/>
        </w:rPr>
        <w:t>Симметричная петля гисте</w:t>
      </w:r>
      <w:r w:rsidRPr="00B43556">
        <w:rPr>
          <w:rFonts w:ascii="Times New Roman" w:hAnsi="Times New Roman" w:cs="Times New Roman"/>
          <w:sz w:val="28"/>
          <w:szCs w:val="28"/>
        </w:rPr>
        <w:softHyphen/>
        <w:t>резиса ферромагнитного материала</w:t>
      </w:r>
    </w:p>
    <w:p w:rsidR="00B11915" w:rsidRDefault="00B11915" w:rsidP="00B11915">
      <w:pPr>
        <w:spacing w:after="0" w:line="240" w:lineRule="auto"/>
        <w:jc w:val="both"/>
        <w:rPr>
          <w:rFonts w:ascii="Times New Roman" w:hAnsi="Times New Roman" w:cs="Times New Roman"/>
          <w:sz w:val="28"/>
          <w:szCs w:val="28"/>
        </w:rPr>
      </w:pP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Переходя к постепенному снижению </w:t>
      </w:r>
      <w:r>
        <w:rPr>
          <w:rFonts w:ascii="Times New Roman" w:hAnsi="Times New Roman" w:cs="Times New Roman"/>
          <w:b/>
          <w:sz w:val="28"/>
          <w:szCs w:val="28"/>
        </w:rPr>
        <w:t>напряженности поля</w:t>
      </w:r>
      <w:r>
        <w:rPr>
          <w:rFonts w:ascii="Times New Roman" w:hAnsi="Times New Roman" w:cs="Times New Roman"/>
          <w:sz w:val="28"/>
          <w:szCs w:val="28"/>
        </w:rPr>
        <w:t xml:space="preserve"> вплоть до исходного значения Н=0, вновь полученная кривая не совпадет с прежней, оказывается выше неё и вместо нуля приходит в точку B</w:t>
      </w:r>
      <w:r>
        <w:rPr>
          <w:rFonts w:ascii="Times New Roman" w:hAnsi="Times New Roman" w:cs="Times New Roman"/>
          <w:sz w:val="28"/>
          <w:szCs w:val="28"/>
          <w:vertAlign w:val="subscript"/>
          <w:lang w:val="en-US"/>
        </w:rPr>
        <w:t>r</w:t>
      </w:r>
      <w:r>
        <w:rPr>
          <w:rFonts w:ascii="Times New Roman" w:hAnsi="Times New Roman" w:cs="Times New Roman"/>
          <w:sz w:val="28"/>
          <w:szCs w:val="28"/>
          <w:vertAlign w:val="subscript"/>
        </w:rPr>
        <w:t xml:space="preserve"> </w:t>
      </w:r>
      <w:r>
        <w:rPr>
          <w:rFonts w:ascii="Times New Roman" w:hAnsi="Times New Roman" w:cs="Times New Roman"/>
          <w:sz w:val="28"/>
          <w:szCs w:val="28"/>
        </w:rPr>
        <w:t>, т.е. сохранит некоторое положительное значение. Следовательно, изменение индукции в сердечнике отстоит от изменений напряженности поля.</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Чтобы свести положительную индукцию В к нулю, необходимо приложить поле противоположного направления, т.е. отрицательного значения. Для этого направление тока в немагничивающей обмотке заменить на обратное (на рис. 1 Н </w:t>
      </w:r>
      <w:r>
        <w:rPr>
          <w:rFonts w:ascii="Times New Roman" w:hAnsi="Times New Roman" w:cs="Times New Roman"/>
          <w:sz w:val="28"/>
          <w:szCs w:val="28"/>
          <w:vertAlign w:val="subscript"/>
        </w:rPr>
        <w:t>с</w:t>
      </w:r>
      <w:r>
        <w:rPr>
          <w:rFonts w:ascii="Times New Roman" w:hAnsi="Times New Roman" w:cs="Times New Roman"/>
          <w:sz w:val="28"/>
          <w:szCs w:val="28"/>
        </w:rPr>
        <w:t>; В=0), т.е. сердечник будет размагничен.</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дальнейшем увеличении поля –Н</w:t>
      </w:r>
      <w:r>
        <w:rPr>
          <w:rFonts w:ascii="Times New Roman" w:hAnsi="Times New Roman" w:cs="Times New Roman"/>
          <w:sz w:val="28"/>
          <w:szCs w:val="28"/>
          <w:vertAlign w:val="subscript"/>
          <w:lang w:val="en-US"/>
        </w:rPr>
        <w:t>S</w:t>
      </w:r>
      <w:r>
        <w:rPr>
          <w:rFonts w:ascii="Times New Roman" w:hAnsi="Times New Roman" w:cs="Times New Roman"/>
          <w:sz w:val="28"/>
          <w:szCs w:val="28"/>
        </w:rPr>
        <w:t>, кривая намагничивания достигнит точки А</w:t>
      </w:r>
      <w:r>
        <w:rPr>
          <w:rFonts w:ascii="Times New Roman" w:hAnsi="Times New Roman" w:cs="Times New Roman"/>
          <w:sz w:val="28"/>
          <w:szCs w:val="28"/>
          <w:vertAlign w:val="subscript"/>
        </w:rPr>
        <w:t>1</w:t>
      </w:r>
      <w:r>
        <w:rPr>
          <w:rFonts w:ascii="Times New Roman" w:hAnsi="Times New Roman" w:cs="Times New Roman"/>
          <w:sz w:val="28"/>
          <w:szCs w:val="28"/>
        </w:rPr>
        <w:t>, соответствующей насыщения сердечника в поле с отрицательным значением Н.</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уменьшением величины этого поля кривая пойдет по пути А</w:t>
      </w:r>
      <w:r>
        <w:rPr>
          <w:rFonts w:ascii="Times New Roman" w:hAnsi="Times New Roman" w:cs="Times New Roman"/>
          <w:sz w:val="28"/>
          <w:szCs w:val="28"/>
          <w:vertAlign w:val="subscript"/>
        </w:rPr>
        <w:t>1</w:t>
      </w:r>
      <w:r>
        <w:rPr>
          <w:rFonts w:ascii="Times New Roman" w:hAnsi="Times New Roman" w:cs="Times New Roman"/>
          <w:sz w:val="28"/>
          <w:szCs w:val="28"/>
        </w:rPr>
        <w:t>; -</w:t>
      </w:r>
      <w:r w:rsidRPr="008E6C19">
        <w:rPr>
          <w:rFonts w:ascii="Times New Roman" w:hAnsi="Times New Roman" w:cs="Times New Roman"/>
          <w:sz w:val="28"/>
          <w:szCs w:val="28"/>
        </w:rPr>
        <w:t xml:space="preserve"> </w:t>
      </w:r>
      <w:r>
        <w:rPr>
          <w:rFonts w:ascii="Times New Roman" w:hAnsi="Times New Roman" w:cs="Times New Roman"/>
          <w:sz w:val="28"/>
          <w:szCs w:val="28"/>
        </w:rPr>
        <w:t>B</w:t>
      </w:r>
      <w:r>
        <w:rPr>
          <w:rFonts w:ascii="Times New Roman" w:hAnsi="Times New Roman" w:cs="Times New Roman"/>
          <w:sz w:val="28"/>
          <w:szCs w:val="28"/>
          <w:vertAlign w:val="subscript"/>
          <w:lang w:val="en-US"/>
        </w:rPr>
        <w:t>r</w:t>
      </w:r>
      <w:r>
        <w:rPr>
          <w:rFonts w:ascii="Times New Roman" w:hAnsi="Times New Roman" w:cs="Times New Roman"/>
          <w:sz w:val="28"/>
          <w:szCs w:val="28"/>
          <w:vertAlign w:val="subscript"/>
        </w:rPr>
        <w:t xml:space="preserve"> </w:t>
      </w:r>
      <w:r>
        <w:rPr>
          <w:rFonts w:ascii="Times New Roman" w:hAnsi="Times New Roman" w:cs="Times New Roman"/>
          <w:sz w:val="28"/>
          <w:szCs w:val="28"/>
        </w:rPr>
        <w:t>. В точке соответствующей Н=0, таким образом  магнитная индукция В, как и прежде не обращается в нуль, а принимает отрицательное значение -B</w:t>
      </w:r>
      <w:r>
        <w:rPr>
          <w:rFonts w:ascii="Times New Roman" w:hAnsi="Times New Roman" w:cs="Times New Roman"/>
          <w:sz w:val="28"/>
          <w:szCs w:val="28"/>
          <w:vertAlign w:val="subscript"/>
          <w:lang w:val="en-US"/>
        </w:rPr>
        <w:t>r</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Чтобы свести эту индукцию к нулю, следует приложить поле с положительным значением </w:t>
      </w:r>
      <m:oMath>
        <m:sSubSup>
          <m:sSubSupPr>
            <m:ctrlPr>
              <w:rPr>
                <w:rFonts w:ascii="Cambria Math" w:hAnsi="Cambria Math" w:cs="Times New Roman"/>
                <w:i/>
                <w:sz w:val="28"/>
                <w:szCs w:val="28"/>
              </w:rPr>
            </m:ctrlPr>
          </m:sSubSupPr>
          <m:e>
            <m:r>
              <w:rPr>
                <w:rFonts w:ascii="Cambria Math" w:hAnsi="Cambria Math" w:cs="Times New Roman"/>
                <w:sz w:val="28"/>
                <w:szCs w:val="28"/>
              </w:rPr>
              <m:t>Н</m:t>
            </m:r>
          </m:e>
          <m:sub>
            <m:r>
              <w:rPr>
                <w:rFonts w:ascii="Cambria Math" w:hAnsi="Cambria Math" w:cs="Times New Roman"/>
                <w:sz w:val="28"/>
                <w:szCs w:val="28"/>
              </w:rPr>
              <m:t>с</m:t>
            </m:r>
          </m:sub>
          <m:sup>
            <m:r>
              <w:rPr>
                <w:rFonts w:ascii="Cambria Math" w:hAnsi="Cambria Math" w:cs="Times New Roman"/>
                <w:sz w:val="28"/>
                <w:szCs w:val="28"/>
              </w:rPr>
              <m:t>'</m:t>
            </m:r>
          </m:sup>
        </m:sSubSup>
      </m:oMath>
      <w:r>
        <w:rPr>
          <w:rFonts w:ascii="Times New Roman" w:hAnsi="Times New Roman" w:cs="Times New Roman"/>
          <w:sz w:val="28"/>
          <w:szCs w:val="28"/>
        </w:rPr>
        <w:t>. С усилением этого поля кривая намагничивания достигнет точки А, где заканчивает полный цикл намагничивания.</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при изменении поля от максимального положительного значения +</w:t>
      </w:r>
      <w:r w:rsidRPr="00C83CF0">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lang w:val="en-US"/>
        </w:rPr>
        <w:t>S</w:t>
      </w:r>
      <w:r>
        <w:rPr>
          <w:rFonts w:ascii="Times New Roman" w:hAnsi="Times New Roman" w:cs="Times New Roman"/>
          <w:sz w:val="28"/>
          <w:szCs w:val="28"/>
        </w:rPr>
        <w:t xml:space="preserve"> до максимального отрицательного значения  –Н</w:t>
      </w:r>
      <w:r>
        <w:rPr>
          <w:rFonts w:ascii="Times New Roman" w:hAnsi="Times New Roman" w:cs="Times New Roman"/>
          <w:sz w:val="28"/>
          <w:szCs w:val="28"/>
          <w:vertAlign w:val="subscript"/>
          <w:lang w:val="en-US"/>
        </w:rPr>
        <w:t>S</w:t>
      </w:r>
      <w:r>
        <w:rPr>
          <w:rFonts w:ascii="Times New Roman" w:hAnsi="Times New Roman" w:cs="Times New Roman"/>
          <w:sz w:val="28"/>
          <w:szCs w:val="28"/>
        </w:rPr>
        <w:t xml:space="preserve"> и обратно кривая намагничивания образует петлю, которая называется </w:t>
      </w:r>
      <w:r>
        <w:rPr>
          <w:rFonts w:ascii="Times New Roman" w:hAnsi="Times New Roman" w:cs="Times New Roman"/>
          <w:b/>
          <w:sz w:val="28"/>
          <w:szCs w:val="28"/>
        </w:rPr>
        <w:t>симметричной петлей гистерезиса</w:t>
      </w:r>
      <w:r>
        <w:rPr>
          <w:rFonts w:ascii="Times New Roman" w:hAnsi="Times New Roman" w:cs="Times New Roman"/>
          <w:sz w:val="28"/>
          <w:szCs w:val="28"/>
        </w:rPr>
        <w:t>.</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Она изображает отставание индукции от напряженности за полный цикл её изменения.</w:t>
      </w:r>
    </w:p>
    <w:p w:rsidR="00B11915" w:rsidRDefault="00B11915" w:rsidP="00B11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Площадь петли гистерезиса равна величине потерь энергии. Энергия затраченная на гистерезис, превращается в тепло, идущее на нагревание сердечника.</w:t>
      </w:r>
    </w:p>
    <w:p w:rsidR="007D723A" w:rsidRDefault="007D723A" w:rsidP="00B11915">
      <w:pPr>
        <w:jc w:val="both"/>
        <w:rPr>
          <w:rFonts w:ascii="Times New Roman" w:hAnsi="Times New Roman" w:cs="Times New Roman"/>
          <w:b/>
          <w:sz w:val="28"/>
          <w:szCs w:val="28"/>
        </w:rPr>
      </w:pPr>
    </w:p>
    <w:p w:rsidR="00475E0D" w:rsidRDefault="00475E0D" w:rsidP="00475E0D">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7D723A" w:rsidRDefault="007D723A" w:rsidP="00475E0D">
      <w:pPr>
        <w:rPr>
          <w:rFonts w:ascii="Times New Roman" w:hAnsi="Times New Roman" w:cs="Times New Roman"/>
          <w:b/>
          <w:sz w:val="28"/>
          <w:szCs w:val="28"/>
        </w:rPr>
      </w:pPr>
    </w:p>
    <w:p w:rsidR="007D723A" w:rsidRDefault="007D723A" w:rsidP="007D723A">
      <w:pPr>
        <w:jc w:val="center"/>
        <w:rPr>
          <w:rFonts w:ascii="Times New Roman" w:hAnsi="Times New Roman" w:cs="Times New Roman"/>
          <w:b/>
          <w:sz w:val="28"/>
          <w:szCs w:val="28"/>
        </w:rPr>
      </w:pPr>
    </w:p>
    <w:p w:rsidR="007D723A" w:rsidRDefault="007D723A" w:rsidP="007D723A">
      <w:pPr>
        <w:jc w:val="center"/>
        <w:rPr>
          <w:rFonts w:ascii="Times New Roman" w:hAnsi="Times New Roman" w:cs="Times New Roman"/>
          <w:b/>
          <w:sz w:val="28"/>
          <w:szCs w:val="28"/>
        </w:rPr>
      </w:pPr>
    </w:p>
    <w:p w:rsidR="007D723A" w:rsidRDefault="007D723A" w:rsidP="007D723A">
      <w:pPr>
        <w:jc w:val="center"/>
        <w:rPr>
          <w:rFonts w:ascii="Times New Roman" w:hAnsi="Times New Roman" w:cs="Times New Roman"/>
          <w:b/>
          <w:sz w:val="28"/>
          <w:szCs w:val="28"/>
        </w:rPr>
      </w:pPr>
    </w:p>
    <w:p w:rsidR="00D74516" w:rsidRDefault="00D74516" w:rsidP="00585D1E">
      <w:pPr>
        <w:spacing w:after="0" w:line="240" w:lineRule="auto"/>
        <w:jc w:val="both"/>
        <w:rPr>
          <w:rStyle w:val="FontStyle47"/>
          <w:sz w:val="28"/>
          <w:szCs w:val="28"/>
          <w:lang w:eastAsia="en-US"/>
        </w:rPr>
      </w:pPr>
    </w:p>
    <w:p w:rsidR="00D74516" w:rsidRDefault="00D74516" w:rsidP="00585D1E">
      <w:pPr>
        <w:spacing w:after="0" w:line="240" w:lineRule="auto"/>
        <w:jc w:val="both"/>
        <w:rPr>
          <w:rStyle w:val="FontStyle47"/>
          <w:sz w:val="28"/>
          <w:szCs w:val="28"/>
          <w:lang w:eastAsia="en-US"/>
        </w:rPr>
      </w:pPr>
    </w:p>
    <w:p w:rsidR="00D74516" w:rsidRDefault="00D74516" w:rsidP="00585D1E">
      <w:pPr>
        <w:spacing w:after="0" w:line="240" w:lineRule="auto"/>
        <w:jc w:val="both"/>
        <w:rPr>
          <w:rStyle w:val="FontStyle47"/>
          <w:sz w:val="28"/>
          <w:szCs w:val="28"/>
          <w:lang w:eastAsia="en-US"/>
        </w:rPr>
      </w:pPr>
    </w:p>
    <w:p w:rsidR="00D74516" w:rsidRDefault="00D74516" w:rsidP="00585D1E">
      <w:pPr>
        <w:spacing w:after="0" w:line="240" w:lineRule="auto"/>
        <w:jc w:val="both"/>
        <w:rPr>
          <w:rStyle w:val="FontStyle47"/>
          <w:sz w:val="28"/>
          <w:szCs w:val="28"/>
          <w:lang w:eastAsia="en-US"/>
        </w:rPr>
      </w:pPr>
    </w:p>
    <w:p w:rsidR="00D74516" w:rsidRDefault="00D74516" w:rsidP="00585D1E">
      <w:pPr>
        <w:spacing w:after="0" w:line="240" w:lineRule="auto"/>
        <w:jc w:val="both"/>
        <w:rPr>
          <w:rStyle w:val="FontStyle47"/>
          <w:sz w:val="28"/>
          <w:szCs w:val="28"/>
          <w:lang w:eastAsia="en-US"/>
        </w:rPr>
      </w:pPr>
    </w:p>
    <w:p w:rsidR="00D74516" w:rsidRDefault="00D74516" w:rsidP="00585D1E">
      <w:pPr>
        <w:spacing w:after="0" w:line="240" w:lineRule="auto"/>
        <w:jc w:val="both"/>
        <w:rPr>
          <w:rStyle w:val="FontStyle47"/>
          <w:sz w:val="28"/>
          <w:szCs w:val="28"/>
          <w:lang w:eastAsia="en-US"/>
        </w:rPr>
      </w:pPr>
    </w:p>
    <w:p w:rsidR="00D74516" w:rsidRDefault="00D74516" w:rsidP="00585D1E">
      <w:pPr>
        <w:spacing w:after="0" w:line="240" w:lineRule="auto"/>
        <w:jc w:val="both"/>
        <w:rPr>
          <w:rStyle w:val="FontStyle47"/>
          <w:sz w:val="28"/>
          <w:szCs w:val="28"/>
          <w:lang w:eastAsia="en-US"/>
        </w:rPr>
      </w:pPr>
    </w:p>
    <w:p w:rsidR="00585D1E" w:rsidRPr="00961DF3" w:rsidRDefault="00585D1E" w:rsidP="00585D1E">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585D1E" w:rsidRPr="00724888" w:rsidRDefault="00585D1E" w:rsidP="00585D1E">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585D1E" w:rsidRPr="00185F97" w:rsidRDefault="00585D1E" w:rsidP="00585D1E">
      <w:pPr>
        <w:pStyle w:val="a3"/>
        <w:jc w:val="both"/>
        <w:rPr>
          <w:b/>
          <w:szCs w:val="28"/>
        </w:rPr>
      </w:pPr>
      <w:r>
        <w:rPr>
          <w:b/>
          <w:szCs w:val="28"/>
        </w:rPr>
        <w:t>Лабораторное  занятие № 4</w:t>
      </w:r>
    </w:p>
    <w:p w:rsidR="008A0B0B" w:rsidRPr="008A0B0B" w:rsidRDefault="00585D1E" w:rsidP="008A0B0B">
      <w:pPr>
        <w:spacing w:after="0" w:line="240" w:lineRule="auto"/>
        <w:jc w:val="both"/>
        <w:rPr>
          <w:rFonts w:ascii="Times New Roman" w:hAnsi="Times New Roman"/>
          <w:sz w:val="28"/>
          <w:szCs w:val="28"/>
        </w:rPr>
      </w:pPr>
      <w:r w:rsidRPr="008A0B0B">
        <w:rPr>
          <w:rFonts w:ascii="Times New Roman" w:hAnsi="Times New Roman"/>
          <w:b/>
          <w:bCs/>
          <w:sz w:val="28"/>
          <w:szCs w:val="28"/>
        </w:rPr>
        <w:t xml:space="preserve">Тема занятия: </w:t>
      </w:r>
      <w:r w:rsidRPr="00D32D0E">
        <w:rPr>
          <w:rFonts w:ascii="Times New Roman" w:hAnsi="Times New Roman"/>
          <w:b/>
          <w:bCs/>
          <w:sz w:val="28"/>
          <w:szCs w:val="28"/>
        </w:rPr>
        <w:t>«</w:t>
      </w:r>
      <w:r w:rsidR="008A0B0B" w:rsidRPr="00D32D0E">
        <w:rPr>
          <w:rFonts w:ascii="Times New Roman" w:hAnsi="Times New Roman"/>
          <w:b/>
          <w:sz w:val="28"/>
          <w:szCs w:val="28"/>
        </w:rPr>
        <w:t>Исследование метода намагничивания, скоростных средств магнитной дефектоскопии рельсов.</w:t>
      </w:r>
      <w:r w:rsidR="00C11880">
        <w:rPr>
          <w:rFonts w:ascii="Times New Roman" w:hAnsi="Times New Roman"/>
          <w:b/>
          <w:sz w:val="28"/>
          <w:szCs w:val="28"/>
        </w:rPr>
        <w:t>»</w:t>
      </w:r>
    </w:p>
    <w:p w:rsidR="00585D1E" w:rsidRPr="007D72BA" w:rsidRDefault="00585D1E" w:rsidP="00585D1E">
      <w:pPr>
        <w:spacing w:after="0" w:line="240" w:lineRule="auto"/>
        <w:jc w:val="both"/>
        <w:rPr>
          <w:rFonts w:ascii="Times New Roman" w:hAnsi="Times New Roman"/>
          <w:sz w:val="28"/>
          <w:szCs w:val="28"/>
        </w:rPr>
      </w:pPr>
      <w:r w:rsidRPr="00906AB9">
        <w:rPr>
          <w:rFonts w:ascii="Times New Roman" w:hAnsi="Times New Roman"/>
          <w:b/>
          <w:bCs/>
          <w:sz w:val="28"/>
          <w:szCs w:val="28"/>
        </w:rPr>
        <w:t>Цель занятия</w:t>
      </w:r>
      <w:r w:rsidRPr="00906AB9">
        <w:rPr>
          <w:rFonts w:ascii="Times New Roman" w:hAnsi="Times New Roman"/>
          <w:sz w:val="28"/>
          <w:szCs w:val="28"/>
        </w:rPr>
        <w:t xml:space="preserve">: </w:t>
      </w:r>
      <w:r w:rsidR="00906AB9" w:rsidRPr="00906AB9">
        <w:rPr>
          <w:rFonts w:ascii="Times New Roman" w:hAnsi="Times New Roman"/>
          <w:sz w:val="28"/>
          <w:szCs w:val="28"/>
        </w:rPr>
        <w:t>Исследовать метод намагничивания скоростных средств магнитной дефектоскопии рельсов.</w:t>
      </w:r>
    </w:p>
    <w:p w:rsidR="00585D1E" w:rsidRDefault="00585D1E" w:rsidP="00585D1E">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F0468E" w:rsidRDefault="00F0468E" w:rsidP="00F0468E">
      <w:pPr>
        <w:pStyle w:val="ac"/>
        <w:jc w:val="both"/>
        <w:rPr>
          <w:rFonts w:ascii="Times New Roman" w:hAnsi="Times New Roman"/>
          <w:sz w:val="28"/>
          <w:szCs w:val="28"/>
        </w:rPr>
      </w:pPr>
      <w:r>
        <w:rPr>
          <w:rFonts w:ascii="Times New Roman" w:hAnsi="Times New Roman"/>
          <w:sz w:val="28"/>
          <w:szCs w:val="28"/>
        </w:rPr>
        <w:t>1 Описать методику намагничивания скоростных средств магнитной дефектоскопии рельсов.</w:t>
      </w:r>
    </w:p>
    <w:p w:rsidR="00F0468E" w:rsidRPr="00140B24" w:rsidRDefault="00F0468E" w:rsidP="00F0468E">
      <w:pPr>
        <w:pStyle w:val="ac"/>
        <w:jc w:val="both"/>
        <w:rPr>
          <w:rFonts w:ascii="Times New Roman" w:hAnsi="Times New Roman"/>
          <w:sz w:val="28"/>
          <w:szCs w:val="28"/>
        </w:rPr>
      </w:pPr>
      <w:r>
        <w:rPr>
          <w:rFonts w:ascii="Times New Roman" w:hAnsi="Times New Roman"/>
          <w:sz w:val="28"/>
          <w:szCs w:val="28"/>
        </w:rPr>
        <w:t>2 Графически изобразить соответствующие схемы.</w:t>
      </w:r>
    </w:p>
    <w:p w:rsidR="00585D1E" w:rsidRPr="007835EC" w:rsidRDefault="00585D1E" w:rsidP="00585D1E">
      <w:pPr>
        <w:spacing w:after="0" w:line="240" w:lineRule="auto"/>
        <w:jc w:val="both"/>
        <w:rPr>
          <w:rFonts w:ascii="Times New Roman" w:hAnsi="Times New Roman" w:cs="Times New Roman"/>
          <w:iCs/>
          <w:sz w:val="28"/>
          <w:szCs w:val="28"/>
        </w:rPr>
      </w:pPr>
    </w:p>
    <w:p w:rsidR="009F6650" w:rsidRDefault="00585D1E" w:rsidP="00585D1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EE5067" w:rsidRDefault="00EE5067" w:rsidP="00585D1E">
      <w:pPr>
        <w:spacing w:after="0" w:line="240" w:lineRule="auto"/>
        <w:jc w:val="both"/>
        <w:rPr>
          <w:rFonts w:ascii="Times New Roman" w:hAnsi="Times New Roman" w:cs="Times New Roman"/>
          <w:b/>
          <w:sz w:val="28"/>
          <w:szCs w:val="28"/>
        </w:rPr>
      </w:pPr>
    </w:p>
    <w:p w:rsidR="009F6650" w:rsidRDefault="009F6650" w:rsidP="009F6650">
      <w:pPr>
        <w:spacing w:after="0" w:line="240" w:lineRule="auto"/>
        <w:jc w:val="both"/>
        <w:rPr>
          <w:rFonts w:ascii="Times New Roman" w:hAnsi="Times New Roman" w:cs="Times New Roman"/>
          <w:sz w:val="28"/>
          <w:szCs w:val="28"/>
        </w:rPr>
      </w:pPr>
      <w:r w:rsidRPr="00292AE2">
        <w:rPr>
          <w:rFonts w:ascii="Times New Roman" w:hAnsi="Times New Roman" w:cs="Times New Roman"/>
          <w:b/>
          <w:sz w:val="28"/>
          <w:szCs w:val="28"/>
        </w:rPr>
        <w:t xml:space="preserve">   </w:t>
      </w:r>
      <w:r>
        <w:rPr>
          <w:rFonts w:ascii="Times New Roman" w:hAnsi="Times New Roman" w:cs="Times New Roman"/>
          <w:sz w:val="28"/>
          <w:szCs w:val="28"/>
        </w:rPr>
        <w:t>К числу средств ско</w:t>
      </w:r>
      <w:r w:rsidRPr="00292AE2">
        <w:rPr>
          <w:rFonts w:ascii="Times New Roman" w:hAnsi="Times New Roman" w:cs="Times New Roman"/>
          <w:sz w:val="28"/>
          <w:szCs w:val="28"/>
        </w:rPr>
        <w:t>ростной</w:t>
      </w:r>
      <w:r>
        <w:rPr>
          <w:rFonts w:ascii="Times New Roman" w:hAnsi="Times New Roman" w:cs="Times New Roman"/>
          <w:sz w:val="28"/>
          <w:szCs w:val="28"/>
        </w:rPr>
        <w:t xml:space="preserve"> магнитной </w:t>
      </w:r>
      <w:r w:rsidRPr="00292AE2">
        <w:rPr>
          <w:rFonts w:ascii="Times New Roman" w:hAnsi="Times New Roman" w:cs="Times New Roman"/>
          <w:sz w:val="28"/>
          <w:szCs w:val="28"/>
        </w:rPr>
        <w:t xml:space="preserve">дефектоскопии рельсов в </w:t>
      </w:r>
      <w:r>
        <w:rPr>
          <w:rFonts w:ascii="Times New Roman" w:hAnsi="Times New Roman" w:cs="Times New Roman"/>
          <w:sz w:val="28"/>
          <w:szCs w:val="28"/>
        </w:rPr>
        <w:t xml:space="preserve">пути относится магнитный вагон-дефектоскоп. </w:t>
      </w:r>
      <w:r w:rsidRPr="00292AE2">
        <w:rPr>
          <w:rFonts w:ascii="Times New Roman" w:hAnsi="Times New Roman" w:cs="Times New Roman"/>
          <w:sz w:val="28"/>
          <w:szCs w:val="28"/>
        </w:rPr>
        <w:t>Максимальная рабочая скорость</w:t>
      </w:r>
      <w:r w:rsidRPr="00292AE2">
        <w:rPr>
          <w:rFonts w:ascii="Times New Roman" w:hAnsi="Times New Roman" w:cs="Times New Roman"/>
          <w:sz w:val="28"/>
          <w:szCs w:val="28"/>
        </w:rPr>
        <w:br/>
        <w:t>его при существующей конструкции и параме</w:t>
      </w:r>
      <w:r>
        <w:rPr>
          <w:rFonts w:ascii="Times New Roman" w:hAnsi="Times New Roman" w:cs="Times New Roman"/>
          <w:sz w:val="28"/>
          <w:szCs w:val="28"/>
        </w:rPr>
        <w:t>трах составляет</w:t>
      </w:r>
      <w:r w:rsidRPr="00292AE2">
        <w:rPr>
          <w:rFonts w:ascii="Times New Roman" w:hAnsi="Times New Roman" w:cs="Times New Roman"/>
          <w:sz w:val="28"/>
          <w:szCs w:val="28"/>
        </w:rPr>
        <w:t xml:space="preserve"> — 70 км/ч.</w:t>
      </w:r>
    </w:p>
    <w:p w:rsidR="009F6650" w:rsidRDefault="009F6650" w:rsidP="009F6650">
      <w:pPr>
        <w:spacing w:after="0" w:line="240" w:lineRule="auto"/>
        <w:jc w:val="both"/>
        <w:rPr>
          <w:rFonts w:ascii="Times New Roman" w:hAnsi="Times New Roman" w:cs="Times New Roman"/>
          <w:sz w:val="28"/>
          <w:szCs w:val="28"/>
        </w:rPr>
      </w:pPr>
      <w:r w:rsidRPr="00E560E4">
        <w:rPr>
          <w:rFonts w:ascii="Times New Roman" w:hAnsi="Times New Roman" w:cs="Times New Roman"/>
          <w:sz w:val="28"/>
          <w:szCs w:val="28"/>
        </w:rPr>
        <w:t xml:space="preserve">   Принцип действия вагона-дефектоскопа основан на</w:t>
      </w:r>
      <w:r>
        <w:rPr>
          <w:rFonts w:ascii="Times New Roman" w:hAnsi="Times New Roman" w:cs="Times New Roman"/>
          <w:sz w:val="28"/>
          <w:szCs w:val="28"/>
        </w:rPr>
        <w:t xml:space="preserve"> магнито-динамическом</w:t>
      </w:r>
      <w:r>
        <w:rPr>
          <w:rFonts w:ascii="Times New Roman" w:hAnsi="Times New Roman" w:cs="Times New Roman"/>
          <w:sz w:val="28"/>
          <w:szCs w:val="28"/>
        </w:rPr>
        <w:br/>
      </w:r>
      <w:r w:rsidRPr="00E560E4">
        <w:rPr>
          <w:rFonts w:ascii="Times New Roman" w:hAnsi="Times New Roman" w:cs="Times New Roman"/>
          <w:sz w:val="28"/>
          <w:szCs w:val="28"/>
        </w:rPr>
        <w:t>методе контроля</w:t>
      </w:r>
      <w:r w:rsidRPr="00E560E4">
        <w:rPr>
          <w:rFonts w:ascii="Times New Roman" w:hAnsi="Times New Roman" w:cs="Times New Roman"/>
          <w:i/>
          <w:iCs/>
          <w:sz w:val="28"/>
          <w:szCs w:val="28"/>
        </w:rPr>
        <w:t xml:space="preserve">. </w:t>
      </w:r>
      <w:r w:rsidRPr="00E560E4">
        <w:rPr>
          <w:rFonts w:ascii="Times New Roman" w:hAnsi="Times New Roman" w:cs="Times New Roman"/>
          <w:sz w:val="28"/>
          <w:szCs w:val="28"/>
        </w:rPr>
        <w:t>Он состоит в том, что при намагничивании рельсов в</w:t>
      </w:r>
      <w:r w:rsidRPr="00E560E4">
        <w:rPr>
          <w:rFonts w:ascii="Times New Roman" w:hAnsi="Times New Roman" w:cs="Times New Roman"/>
          <w:sz w:val="28"/>
          <w:szCs w:val="28"/>
        </w:rPr>
        <w:br/>
        <w:t>движении постоянным магнитным полем в них возникают вихревые токи и</w:t>
      </w:r>
      <w:r w:rsidRPr="00E560E4">
        <w:rPr>
          <w:rFonts w:ascii="Times New Roman" w:hAnsi="Times New Roman" w:cs="Times New Roman"/>
          <w:sz w:val="28"/>
          <w:szCs w:val="28"/>
        </w:rPr>
        <w:br/>
        <w:t>дефекты выявляются при одновременном действии двух физических факторов:</w:t>
      </w:r>
      <w:r w:rsidRPr="00E560E4">
        <w:rPr>
          <w:rFonts w:ascii="Times New Roman" w:hAnsi="Times New Roman" w:cs="Times New Roman"/>
          <w:sz w:val="28"/>
          <w:szCs w:val="28"/>
        </w:rPr>
        <w:br/>
      </w:r>
      <w:r>
        <w:rPr>
          <w:rFonts w:ascii="Times New Roman" w:hAnsi="Times New Roman" w:cs="Times New Roman"/>
          <w:sz w:val="28"/>
          <w:szCs w:val="28"/>
        </w:rPr>
        <w:t>изме</w:t>
      </w:r>
      <w:r w:rsidRPr="00E560E4">
        <w:rPr>
          <w:rFonts w:ascii="Times New Roman" w:hAnsi="Times New Roman" w:cs="Times New Roman"/>
          <w:sz w:val="28"/>
          <w:szCs w:val="28"/>
        </w:rPr>
        <w:t>нении</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намагниченности(магнитного</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потока)</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в</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зоне</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дефекта</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и</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плотности</w:t>
      </w:r>
      <w:r w:rsidRPr="00E560E4">
        <w:rPr>
          <w:rFonts w:ascii="Times New Roman" w:hAnsi="Times New Roman" w:cs="Times New Roman"/>
          <w:sz w:val="28"/>
          <w:szCs w:val="28"/>
        </w:rPr>
        <w:br/>
        <w:t xml:space="preserve">вихревых токов, </w:t>
      </w:r>
      <w:r>
        <w:rPr>
          <w:rFonts w:ascii="Times New Roman" w:hAnsi="Times New Roman" w:cs="Times New Roman"/>
          <w:sz w:val="28"/>
          <w:szCs w:val="28"/>
        </w:rPr>
        <w:t>обтекающих трещину. На поверхно</w:t>
      </w:r>
      <w:r w:rsidRPr="00E560E4">
        <w:rPr>
          <w:rFonts w:ascii="Times New Roman" w:hAnsi="Times New Roman" w:cs="Times New Roman"/>
          <w:sz w:val="28"/>
          <w:szCs w:val="28"/>
        </w:rPr>
        <w:t>сти</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рельса</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в</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зоне</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дефекта</w:t>
      </w:r>
      <w:r w:rsidRPr="00E560E4">
        <w:rPr>
          <w:rFonts w:ascii="Times New Roman" w:hAnsi="Times New Roman" w:cs="Times New Roman"/>
          <w:sz w:val="28"/>
          <w:szCs w:val="28"/>
        </w:rPr>
        <w:br/>
        <w:t>возникает мест</w:t>
      </w:r>
      <w:r>
        <w:rPr>
          <w:rFonts w:ascii="Times New Roman" w:hAnsi="Times New Roman" w:cs="Times New Roman"/>
          <w:sz w:val="28"/>
          <w:szCs w:val="28"/>
        </w:rPr>
        <w:t>ное изменение магнит</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ного</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поля,</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которое</w:t>
      </w:r>
      <w:r w:rsidRPr="007F666E">
        <w:rPr>
          <w:rFonts w:ascii="Times New Roman" w:hAnsi="Times New Roman" w:cs="Times New Roman"/>
          <w:sz w:val="28"/>
          <w:szCs w:val="28"/>
        </w:rPr>
        <w:t xml:space="preserve"> </w:t>
      </w:r>
      <w:r w:rsidRPr="00E560E4">
        <w:rPr>
          <w:rFonts w:ascii="Times New Roman" w:hAnsi="Times New Roman" w:cs="Times New Roman"/>
          <w:sz w:val="28"/>
          <w:szCs w:val="28"/>
        </w:rPr>
        <w:t>называется</w:t>
      </w:r>
      <w:r w:rsidRPr="00E560E4">
        <w:rPr>
          <w:rFonts w:ascii="Times New Roman" w:hAnsi="Times New Roman" w:cs="Times New Roman"/>
          <w:sz w:val="28"/>
          <w:szCs w:val="28"/>
        </w:rPr>
        <w:br/>
        <w:t>магнито</w:t>
      </w:r>
      <w:r>
        <w:rPr>
          <w:rFonts w:ascii="Times New Roman" w:hAnsi="Times New Roman" w:cs="Times New Roman"/>
          <w:sz w:val="28"/>
          <w:szCs w:val="28"/>
        </w:rPr>
        <w:t xml:space="preserve">динамическим </w:t>
      </w:r>
      <w:r w:rsidRPr="00E560E4">
        <w:rPr>
          <w:rFonts w:ascii="Times New Roman" w:hAnsi="Times New Roman" w:cs="Times New Roman"/>
          <w:sz w:val="28"/>
          <w:szCs w:val="28"/>
        </w:rPr>
        <w:t>полем</w:t>
      </w:r>
      <w:r>
        <w:rPr>
          <w:rFonts w:ascii="Times New Roman" w:hAnsi="Times New Roman" w:cs="Times New Roman"/>
          <w:sz w:val="28"/>
          <w:szCs w:val="28"/>
        </w:rPr>
        <w:t xml:space="preserve"> дефекта.</w:t>
      </w:r>
    </w:p>
    <w:p w:rsidR="009F6650" w:rsidRDefault="009F6650" w:rsidP="009F6650">
      <w:pPr>
        <w:autoSpaceDE w:val="0"/>
        <w:autoSpaceDN w:val="0"/>
        <w:adjustRightInd w:val="0"/>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r w:rsidRPr="00235250">
        <w:rPr>
          <w:rFonts w:ascii="Times New Roman" w:hAnsi="Times New Roman"/>
          <w:sz w:val="28"/>
          <w:szCs w:val="28"/>
        </w:rPr>
        <w:t>Этот метод используется для скоростног</w:t>
      </w:r>
      <w:r>
        <w:rPr>
          <w:rFonts w:ascii="Times New Roman" w:hAnsi="Times New Roman"/>
          <w:sz w:val="28"/>
          <w:szCs w:val="28"/>
        </w:rPr>
        <w:t>о дефектоскопирования рельс</w:t>
      </w:r>
      <w:r w:rsidRPr="00235250">
        <w:rPr>
          <w:rFonts w:ascii="Times New Roman" w:hAnsi="Times New Roman"/>
          <w:sz w:val="28"/>
          <w:szCs w:val="28"/>
        </w:rPr>
        <w:t>ов, лежащих в нуги. Постоянное магнитное поле перемещается относи</w:t>
      </w:r>
      <w:r>
        <w:rPr>
          <w:rFonts w:ascii="Times New Roman" w:hAnsi="Times New Roman"/>
          <w:sz w:val="28"/>
          <w:szCs w:val="28"/>
        </w:rPr>
        <w:t>тельн</w:t>
      </w:r>
      <w:hyperlink r:id="rId58" w:history="1">
        <w:r w:rsidRPr="00235250">
          <w:rPr>
            <w:rFonts w:ascii="Times New Roman" w:hAnsi="Times New Roman"/>
            <w:sz w:val="28"/>
            <w:szCs w:val="28"/>
            <w:lang w:val="en-US"/>
          </w:rPr>
          <w:t>o</w:t>
        </w:r>
      </w:hyperlink>
      <w:r w:rsidRPr="00235250">
        <w:rPr>
          <w:rFonts w:ascii="Times New Roman" w:hAnsi="Times New Roman"/>
          <w:sz w:val="28"/>
          <w:szCs w:val="28"/>
        </w:rPr>
        <w:t xml:space="preserve"> рельса со скоростью 60 — 70 км/ч</w:t>
      </w:r>
      <w:r>
        <w:rPr>
          <w:rFonts w:ascii="Times New Roman" w:hAnsi="Times New Roman"/>
          <w:sz w:val="28"/>
          <w:szCs w:val="28"/>
        </w:rPr>
        <w:t>. Оно возбуждается П-образными элект</w:t>
      </w:r>
      <w:r w:rsidRPr="00235250">
        <w:rPr>
          <w:rFonts w:ascii="Times New Roman" w:hAnsi="Times New Roman"/>
          <w:sz w:val="28"/>
          <w:szCs w:val="28"/>
        </w:rPr>
        <w:t>ромагнитами — по одному на каждую рельсовую нить пути. Н</w:t>
      </w:r>
      <w:r>
        <w:rPr>
          <w:rFonts w:ascii="Times New Roman" w:hAnsi="Times New Roman"/>
          <w:sz w:val="28"/>
          <w:szCs w:val="28"/>
        </w:rPr>
        <w:t>амаг-ничив</w:t>
      </w:r>
      <w:r w:rsidRPr="00235250">
        <w:rPr>
          <w:rFonts w:ascii="Times New Roman" w:hAnsi="Times New Roman"/>
          <w:sz w:val="28"/>
          <w:szCs w:val="28"/>
        </w:rPr>
        <w:t>ающие обмотки электромагнитов по</w:t>
      </w:r>
      <w:r>
        <w:rPr>
          <w:rFonts w:ascii="Times New Roman" w:hAnsi="Times New Roman"/>
          <w:sz w:val="28"/>
          <w:szCs w:val="28"/>
        </w:rPr>
        <w:t>дключены к источнику постоян</w:t>
      </w:r>
      <w:r>
        <w:rPr>
          <w:rFonts w:ascii="Times New Roman" w:hAnsi="Times New Roman"/>
          <w:sz w:val="28"/>
          <w:szCs w:val="28"/>
        </w:rPr>
        <w:softHyphen/>
        <w:t>ного</w:t>
      </w:r>
      <w:r w:rsidRPr="00235250">
        <w:rPr>
          <w:rFonts w:ascii="Times New Roman" w:hAnsi="Times New Roman"/>
          <w:sz w:val="28"/>
          <w:szCs w:val="28"/>
        </w:rPr>
        <w:t xml:space="preserve"> тока. Между полюсами движущегося э</w:t>
      </w:r>
      <w:r>
        <w:rPr>
          <w:rFonts w:ascii="Times New Roman" w:hAnsi="Times New Roman"/>
          <w:sz w:val="28"/>
          <w:szCs w:val="28"/>
        </w:rPr>
        <w:t>лектромагнита и рабочей поверхн</w:t>
      </w:r>
      <w:r w:rsidRPr="00235250">
        <w:rPr>
          <w:rFonts w:ascii="Times New Roman" w:hAnsi="Times New Roman"/>
          <w:sz w:val="28"/>
          <w:szCs w:val="28"/>
        </w:rPr>
        <w:t>остью рельса есть воздушные зазоры 8—10 мм. По</w:t>
      </w:r>
      <w:r>
        <w:rPr>
          <w:rFonts w:ascii="Times New Roman" w:hAnsi="Times New Roman"/>
          <w:sz w:val="28"/>
          <w:szCs w:val="28"/>
        </w:rPr>
        <w:t>люсные магнит</w:t>
      </w:r>
      <w:r>
        <w:rPr>
          <w:rFonts w:ascii="Times New Roman" w:hAnsi="Times New Roman"/>
          <w:sz w:val="28"/>
          <w:szCs w:val="28"/>
        </w:rPr>
        <w:softHyphen/>
        <w:t>ные потоки (рис. 1</w:t>
      </w:r>
      <w:r w:rsidRPr="00235250">
        <w:rPr>
          <w:rFonts w:ascii="Times New Roman" w:hAnsi="Times New Roman"/>
          <w:sz w:val="28"/>
          <w:szCs w:val="28"/>
        </w:rPr>
        <w:t>) частично рассеиваются, а в рельс</w:t>
      </w:r>
      <w:r>
        <w:rPr>
          <w:rFonts w:ascii="Times New Roman" w:hAnsi="Times New Roman"/>
          <w:sz w:val="28"/>
          <w:szCs w:val="28"/>
        </w:rPr>
        <w:t>е разветвляются на дне част</w:t>
      </w:r>
      <w:r w:rsidRPr="00235250">
        <w:rPr>
          <w:rFonts w:ascii="Times New Roman" w:hAnsi="Times New Roman"/>
          <w:sz w:val="28"/>
          <w:szCs w:val="28"/>
        </w:rPr>
        <w:t xml:space="preserve">и — межполюсную и заполюсную. </w:t>
      </w:r>
    </w:p>
    <w:p w:rsidR="009F6650" w:rsidRDefault="009F6650" w:rsidP="009F6650">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4"/>
          <w:szCs w:val="24"/>
        </w:rPr>
        <w:drawing>
          <wp:inline distT="0" distB="0" distL="0" distR="0">
            <wp:extent cx="1000760" cy="543560"/>
            <wp:effectExtent l="19050" t="0" r="889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1000760" cy="543560"/>
                    </a:xfrm>
                    <a:prstGeom prst="rect">
                      <a:avLst/>
                    </a:prstGeom>
                    <a:noFill/>
                    <a:ln w="9525">
                      <a:noFill/>
                      <a:miter lim="800000"/>
                      <a:headEnd/>
                      <a:tailEnd/>
                    </a:ln>
                  </pic:spPr>
                </pic:pic>
              </a:graphicData>
            </a:graphic>
          </wp:inline>
        </w:drawing>
      </w:r>
    </w:p>
    <w:p w:rsidR="009F6650" w:rsidRDefault="009F6650" w:rsidP="009F6650">
      <w:pPr>
        <w:autoSpaceDE w:val="0"/>
        <w:autoSpaceDN w:val="0"/>
        <w:adjustRightInd w:val="0"/>
        <w:spacing w:after="0" w:line="240" w:lineRule="auto"/>
        <w:jc w:val="both"/>
        <w:rPr>
          <w:rFonts w:ascii="Times New Roman" w:hAnsi="Times New Roman"/>
          <w:sz w:val="20"/>
          <w:szCs w:val="20"/>
        </w:rPr>
      </w:pPr>
      <w:r>
        <w:rPr>
          <w:rFonts w:ascii="Times New Roman" w:hAnsi="Times New Roman"/>
          <w:sz w:val="28"/>
          <w:szCs w:val="28"/>
        </w:rPr>
        <w:t xml:space="preserve">Рис. 1 </w:t>
      </w:r>
      <w:r w:rsidRPr="00DC0E0E">
        <w:rPr>
          <w:rFonts w:ascii="Times New Roman" w:hAnsi="Times New Roman"/>
          <w:sz w:val="28"/>
          <w:szCs w:val="28"/>
        </w:rPr>
        <w:t>Схема разделения магнитного потока в рельсе на две части - межполюсную и заполюсную</w:t>
      </w:r>
    </w:p>
    <w:p w:rsidR="009F6650" w:rsidRDefault="009F6650" w:rsidP="009F6650">
      <w:pPr>
        <w:autoSpaceDE w:val="0"/>
        <w:autoSpaceDN w:val="0"/>
        <w:adjustRightInd w:val="0"/>
        <w:spacing w:after="0" w:line="240" w:lineRule="auto"/>
        <w:jc w:val="both"/>
        <w:rPr>
          <w:rFonts w:ascii="Times New Roman" w:hAnsi="Times New Roman"/>
          <w:sz w:val="28"/>
          <w:szCs w:val="28"/>
        </w:rPr>
      </w:pPr>
    </w:p>
    <w:p w:rsidR="009F6650" w:rsidRDefault="009F6650" w:rsidP="009F665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235250">
        <w:rPr>
          <w:rFonts w:ascii="Times New Roman" w:hAnsi="Times New Roman"/>
          <w:sz w:val="28"/>
          <w:szCs w:val="28"/>
        </w:rPr>
        <w:t>Для обнаружения дефектов в рельсах используется межполюсной магнитный поток, составляющий при</w:t>
      </w:r>
      <w:r w:rsidRPr="003064E7">
        <w:rPr>
          <w:rFonts w:ascii="Times New Roman" w:hAnsi="Times New Roman"/>
          <w:sz w:val="28"/>
          <w:szCs w:val="28"/>
        </w:rPr>
        <w:t>мерно 60% общего потока, возбуждаемого намагничивающим током в обмотках электро</w:t>
      </w:r>
      <w:r w:rsidRPr="003064E7">
        <w:rPr>
          <w:rFonts w:ascii="Times New Roman" w:hAnsi="Times New Roman"/>
          <w:sz w:val="28"/>
          <w:szCs w:val="28"/>
        </w:rPr>
        <w:softHyphen/>
        <w:t>магнита. Х</w:t>
      </w:r>
      <w:r>
        <w:rPr>
          <w:rFonts w:ascii="Times New Roman" w:hAnsi="Times New Roman"/>
          <w:sz w:val="28"/>
          <w:szCs w:val="28"/>
        </w:rPr>
        <w:t>арактерные свойства магиитодина</w:t>
      </w:r>
      <w:r w:rsidRPr="003064E7">
        <w:rPr>
          <w:rFonts w:ascii="Times New Roman" w:hAnsi="Times New Roman"/>
          <w:sz w:val="28"/>
          <w:szCs w:val="28"/>
        </w:rPr>
        <w:t>мического метода в основном обусловлены особенностью намагничивания рельсов в дви</w:t>
      </w:r>
      <w:r w:rsidRPr="003064E7">
        <w:rPr>
          <w:rFonts w:ascii="Times New Roman" w:hAnsi="Times New Roman"/>
          <w:sz w:val="28"/>
          <w:szCs w:val="28"/>
        </w:rPr>
        <w:softHyphen/>
        <w:t xml:space="preserve">жущемся поле электромагнита. Магнитный поток, возникающий в рельсе в зоне влияния одного из полюсов движущегося </w:t>
      </w:r>
      <w:r w:rsidRPr="003064E7">
        <w:rPr>
          <w:rFonts w:ascii="Times New Roman" w:hAnsi="Times New Roman"/>
          <w:sz w:val="28"/>
          <w:szCs w:val="28"/>
        </w:rPr>
        <w:lastRenderedPageBreak/>
        <w:t>электро</w:t>
      </w:r>
      <w:r w:rsidRPr="003064E7">
        <w:rPr>
          <w:rFonts w:ascii="Times New Roman" w:hAnsi="Times New Roman"/>
          <w:sz w:val="28"/>
          <w:szCs w:val="28"/>
        </w:rPr>
        <w:softHyphen/>
        <w:t>магнита, возрастает и убывает в зоне влияния другого полюса. Этот непрерывный процесс перемагничивания рельса полем движущегося электромагнита связан с явлениями гистерезиса и образованием вихревых токов. Степень влияния каждого из этих факторов можно оценивать при сопоставлении кривых распределения межнолюсного потока для разных скоростей движения электромагнита.</w:t>
      </w:r>
    </w:p>
    <w:p w:rsidR="009F6650" w:rsidRPr="004D5E5E" w:rsidRDefault="009F6650" w:rsidP="009F66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 xml:space="preserve">   Под вагоном между колесными парами размещается </w:t>
      </w:r>
      <w:r w:rsidRPr="000D002E">
        <w:rPr>
          <w:rFonts w:ascii="Times New Roman" w:hAnsi="Times New Roman"/>
          <w:b/>
          <w:sz w:val="28"/>
          <w:szCs w:val="28"/>
        </w:rPr>
        <w:t>индукторная тележка</w:t>
      </w:r>
      <w:r>
        <w:rPr>
          <w:rFonts w:ascii="Times New Roman" w:hAnsi="Times New Roman"/>
          <w:sz w:val="28"/>
          <w:szCs w:val="28"/>
        </w:rPr>
        <w:t xml:space="preserve">, которая служит для подвески электромагнитов П-образной формы. </w:t>
      </w:r>
      <w:r w:rsidRPr="004D5E5E">
        <w:rPr>
          <w:rFonts w:ascii="Times New Roman" w:hAnsi="Times New Roman" w:cs="Times New Roman"/>
          <w:sz w:val="28"/>
          <w:szCs w:val="28"/>
        </w:rPr>
        <w:t>Рельсы намагничиваются П-образными электромагнитами постоянного тока</w:t>
      </w:r>
      <w:r>
        <w:rPr>
          <w:rFonts w:ascii="Times New Roman" w:hAnsi="Times New Roman" w:cs="Times New Roman"/>
          <w:sz w:val="28"/>
          <w:szCs w:val="28"/>
        </w:rPr>
        <w:t xml:space="preserve"> </w:t>
      </w:r>
      <w:r w:rsidRPr="004D5E5E">
        <w:rPr>
          <w:rFonts w:ascii="Times New Roman" w:hAnsi="Times New Roman" w:cs="Times New Roman"/>
          <w:sz w:val="28"/>
          <w:szCs w:val="28"/>
        </w:rPr>
        <w:t xml:space="preserve">— по одному </w:t>
      </w:r>
      <w:r>
        <w:rPr>
          <w:rFonts w:ascii="Times New Roman" w:hAnsi="Times New Roman" w:cs="Times New Roman"/>
          <w:sz w:val="28"/>
          <w:szCs w:val="28"/>
        </w:rPr>
        <w:t>н</w:t>
      </w:r>
      <w:r w:rsidRPr="004D5E5E">
        <w:rPr>
          <w:rFonts w:ascii="Times New Roman" w:hAnsi="Times New Roman" w:cs="Times New Roman"/>
          <w:sz w:val="28"/>
          <w:szCs w:val="28"/>
        </w:rPr>
        <w:t xml:space="preserve">а каждую рельсовую нить </w:t>
      </w:r>
      <w:r>
        <w:rPr>
          <w:rFonts w:ascii="Times New Roman" w:hAnsi="Times New Roman" w:cs="Times New Roman"/>
          <w:sz w:val="28"/>
          <w:szCs w:val="28"/>
        </w:rPr>
        <w:t>пути.</w:t>
      </w:r>
      <w:r w:rsidRPr="004D5E5E">
        <w:rPr>
          <w:rFonts w:ascii="Times New Roman" w:hAnsi="Times New Roman" w:cs="Times New Roman"/>
          <w:sz w:val="28"/>
          <w:szCs w:val="28"/>
        </w:rPr>
        <w:t xml:space="preserve"> Электромагниты подвешены на раме</w:t>
      </w:r>
      <w:r w:rsidRPr="004D5E5E">
        <w:rPr>
          <w:rFonts w:ascii="Times New Roman" w:hAnsi="Times New Roman" w:cs="Times New Roman"/>
          <w:sz w:val="28"/>
          <w:szCs w:val="28"/>
        </w:rPr>
        <w:br/>
        <w:t xml:space="preserve"> таким образом, что можно регулировать зазор между полюсами электромагни</w:t>
      </w:r>
      <w:r>
        <w:rPr>
          <w:rFonts w:ascii="Times New Roman" w:hAnsi="Times New Roman" w:cs="Times New Roman"/>
          <w:sz w:val="28"/>
          <w:szCs w:val="28"/>
        </w:rPr>
        <w:t>-</w:t>
      </w:r>
      <w:r w:rsidRPr="004D5E5E">
        <w:rPr>
          <w:rFonts w:ascii="Times New Roman" w:hAnsi="Times New Roman" w:cs="Times New Roman"/>
          <w:sz w:val="28"/>
          <w:szCs w:val="28"/>
        </w:rPr>
        <w:t>та и рельсом. Зазор равен</w:t>
      </w:r>
      <w:r>
        <w:rPr>
          <w:rFonts w:ascii="Times New Roman" w:hAnsi="Times New Roman" w:cs="Times New Roman"/>
          <w:sz w:val="28"/>
          <w:szCs w:val="28"/>
        </w:rPr>
        <w:t xml:space="preserve"> </w:t>
      </w:r>
      <w:r w:rsidRPr="004D5E5E">
        <w:rPr>
          <w:rFonts w:ascii="Times New Roman" w:hAnsi="Times New Roman" w:cs="Times New Roman"/>
          <w:sz w:val="28"/>
          <w:szCs w:val="28"/>
        </w:rPr>
        <w:t>8-10 мм</w:t>
      </w:r>
      <w:r>
        <w:rPr>
          <w:rFonts w:ascii="Times New Roman" w:hAnsi="Times New Roman" w:cs="Times New Roman"/>
          <w:sz w:val="28"/>
          <w:szCs w:val="28"/>
        </w:rPr>
        <w:t xml:space="preserve"> </w:t>
      </w:r>
      <w:r w:rsidRPr="004D5E5E">
        <w:rPr>
          <w:rFonts w:ascii="Times New Roman" w:hAnsi="Times New Roman" w:cs="Times New Roman"/>
          <w:sz w:val="28"/>
          <w:szCs w:val="28"/>
        </w:rPr>
        <w:t xml:space="preserve">(рабочий ток16-18 А). База </w:t>
      </w:r>
      <w:r>
        <w:rPr>
          <w:rFonts w:ascii="Times New Roman" w:hAnsi="Times New Roman" w:cs="Times New Roman"/>
          <w:sz w:val="28"/>
          <w:szCs w:val="28"/>
        </w:rPr>
        <w:t>электромаг</w:t>
      </w:r>
      <w:r w:rsidRPr="004D5E5E">
        <w:rPr>
          <w:rFonts w:ascii="Times New Roman" w:hAnsi="Times New Roman" w:cs="Times New Roman"/>
          <w:sz w:val="28"/>
          <w:szCs w:val="28"/>
        </w:rPr>
        <w:t>нита</w:t>
      </w:r>
      <w:r w:rsidRPr="004D5E5E">
        <w:rPr>
          <w:rFonts w:ascii="Times New Roman" w:hAnsi="Times New Roman" w:cs="Times New Roman"/>
          <w:sz w:val="28"/>
          <w:szCs w:val="28"/>
        </w:rPr>
        <w:br/>
        <w:t>дефектоскопов в цельнометаллических вагонах равна</w:t>
      </w:r>
      <w:r>
        <w:rPr>
          <w:rFonts w:ascii="Times New Roman" w:hAnsi="Times New Roman" w:cs="Times New Roman"/>
          <w:sz w:val="28"/>
          <w:szCs w:val="28"/>
        </w:rPr>
        <w:t xml:space="preserve"> </w:t>
      </w:r>
      <w:r w:rsidRPr="004D5E5E">
        <w:rPr>
          <w:rFonts w:ascii="Times New Roman" w:hAnsi="Times New Roman" w:cs="Times New Roman"/>
          <w:sz w:val="28"/>
          <w:szCs w:val="28"/>
        </w:rPr>
        <w:t>1100</w:t>
      </w:r>
      <w:r w:rsidRPr="00F51452">
        <w:rPr>
          <w:rFonts w:ascii="Times New Roman" w:hAnsi="Times New Roman" w:cs="Times New Roman"/>
          <w:sz w:val="28"/>
          <w:szCs w:val="28"/>
        </w:rPr>
        <w:t xml:space="preserve"> </w:t>
      </w:r>
      <w:r w:rsidRPr="004D5E5E">
        <w:rPr>
          <w:rFonts w:ascii="Times New Roman" w:hAnsi="Times New Roman" w:cs="Times New Roman"/>
          <w:sz w:val="28"/>
          <w:szCs w:val="28"/>
        </w:rPr>
        <w:t>мм,</w:t>
      </w:r>
      <w:r w:rsidRPr="00F51452">
        <w:rPr>
          <w:rFonts w:ascii="Times New Roman" w:hAnsi="Times New Roman" w:cs="Times New Roman"/>
          <w:sz w:val="28"/>
          <w:szCs w:val="28"/>
        </w:rPr>
        <w:t xml:space="preserve"> </w:t>
      </w:r>
      <w:r w:rsidRPr="004D5E5E">
        <w:rPr>
          <w:rFonts w:ascii="Times New Roman" w:hAnsi="Times New Roman" w:cs="Times New Roman"/>
          <w:sz w:val="28"/>
          <w:szCs w:val="28"/>
        </w:rPr>
        <w:t>обмотки</w:t>
      </w:r>
      <w:r w:rsidRPr="00F51452">
        <w:rPr>
          <w:rFonts w:ascii="Times New Roman" w:hAnsi="Times New Roman" w:cs="Times New Roman"/>
          <w:sz w:val="28"/>
          <w:szCs w:val="28"/>
        </w:rPr>
        <w:t xml:space="preserve"> </w:t>
      </w:r>
      <w:r w:rsidRPr="004D5E5E">
        <w:rPr>
          <w:rFonts w:ascii="Times New Roman" w:hAnsi="Times New Roman" w:cs="Times New Roman"/>
          <w:sz w:val="28"/>
          <w:szCs w:val="28"/>
        </w:rPr>
        <w:t>намагничивающих</w:t>
      </w:r>
      <w:r w:rsidRPr="00F51452">
        <w:rPr>
          <w:rFonts w:ascii="Times New Roman" w:hAnsi="Times New Roman" w:cs="Times New Roman"/>
          <w:sz w:val="28"/>
          <w:szCs w:val="28"/>
        </w:rPr>
        <w:t xml:space="preserve"> </w:t>
      </w:r>
      <w:r w:rsidRPr="004D5E5E">
        <w:rPr>
          <w:rFonts w:ascii="Times New Roman" w:hAnsi="Times New Roman" w:cs="Times New Roman"/>
          <w:sz w:val="28"/>
          <w:szCs w:val="28"/>
        </w:rPr>
        <w:t>катушек</w:t>
      </w:r>
      <w:r w:rsidRPr="00F51452">
        <w:rPr>
          <w:rFonts w:ascii="Times New Roman" w:hAnsi="Times New Roman" w:cs="Times New Roman"/>
          <w:sz w:val="28"/>
          <w:szCs w:val="28"/>
        </w:rPr>
        <w:t xml:space="preserve"> </w:t>
      </w:r>
      <w:r w:rsidRPr="004D5E5E">
        <w:rPr>
          <w:rFonts w:ascii="Times New Roman" w:hAnsi="Times New Roman" w:cs="Times New Roman"/>
          <w:sz w:val="28"/>
          <w:szCs w:val="28"/>
        </w:rPr>
        <w:t>выполнены</w:t>
      </w:r>
      <w:r w:rsidRPr="00F51452">
        <w:rPr>
          <w:rFonts w:ascii="Times New Roman" w:hAnsi="Times New Roman" w:cs="Times New Roman"/>
          <w:sz w:val="28"/>
          <w:szCs w:val="28"/>
        </w:rPr>
        <w:t xml:space="preserve"> </w:t>
      </w:r>
      <w:r>
        <w:rPr>
          <w:rFonts w:ascii="Times New Roman" w:hAnsi="Times New Roman" w:cs="Times New Roman"/>
          <w:sz w:val="28"/>
          <w:szCs w:val="28"/>
        </w:rPr>
        <w:t>прово</w:t>
      </w:r>
      <w:r w:rsidRPr="004D5E5E">
        <w:rPr>
          <w:rFonts w:ascii="Times New Roman" w:hAnsi="Times New Roman" w:cs="Times New Roman"/>
          <w:sz w:val="28"/>
          <w:szCs w:val="28"/>
        </w:rPr>
        <w:t>дом</w:t>
      </w:r>
      <w:r w:rsidRPr="00F51452">
        <w:rPr>
          <w:rFonts w:ascii="Times New Roman" w:hAnsi="Times New Roman" w:cs="Times New Roman"/>
          <w:sz w:val="28"/>
          <w:szCs w:val="28"/>
        </w:rPr>
        <w:t xml:space="preserve"> </w:t>
      </w:r>
      <w:r w:rsidRPr="004D5E5E">
        <w:rPr>
          <w:rFonts w:ascii="Times New Roman" w:hAnsi="Times New Roman" w:cs="Times New Roman"/>
          <w:sz w:val="28"/>
          <w:szCs w:val="28"/>
        </w:rPr>
        <w:t>ПСДК-3,53;</w:t>
      </w:r>
      <w:r>
        <w:rPr>
          <w:rFonts w:ascii="Times New Roman" w:hAnsi="Times New Roman" w:cs="Times New Roman"/>
          <w:sz w:val="28"/>
          <w:szCs w:val="28"/>
        </w:rPr>
        <w:t xml:space="preserve"> число витков 1250. </w:t>
      </w:r>
      <w:r w:rsidRPr="004D5E5E">
        <w:rPr>
          <w:rFonts w:ascii="Times New Roman" w:hAnsi="Times New Roman" w:cs="Times New Roman"/>
          <w:sz w:val="28"/>
          <w:szCs w:val="28"/>
        </w:rPr>
        <w:br/>
        <w:t xml:space="preserve"> </w:t>
      </w:r>
    </w:p>
    <w:p w:rsidR="009F6650" w:rsidRDefault="009F6650" w:rsidP="009F6650">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4"/>
          <w:szCs w:val="24"/>
        </w:rPr>
        <w:drawing>
          <wp:inline distT="0" distB="0" distL="0" distR="0">
            <wp:extent cx="2957063" cy="103359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2959538" cy="1034464"/>
                    </a:xfrm>
                    <a:prstGeom prst="rect">
                      <a:avLst/>
                    </a:prstGeom>
                    <a:noFill/>
                    <a:ln w="9525">
                      <a:noFill/>
                      <a:miter lim="800000"/>
                      <a:headEnd/>
                      <a:tailEnd/>
                    </a:ln>
                  </pic:spPr>
                </pic:pic>
              </a:graphicData>
            </a:graphic>
          </wp:inline>
        </w:drawing>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 xml:space="preserve">Рис. 2 </w:t>
      </w:r>
      <w:r w:rsidRPr="005525CE">
        <w:rPr>
          <w:rFonts w:ascii="Times New Roman" w:hAnsi="Times New Roman" w:cs="Times New Roman"/>
          <w:sz w:val="28"/>
          <w:szCs w:val="28"/>
        </w:rPr>
        <w:t>Распределение магнитного потока электромагнита</w:t>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Между полюсами магнита находится лыжа с искательной катушкой. Индукционная катушка вставляется в корпус </w:t>
      </w:r>
      <w:r>
        <w:rPr>
          <w:rFonts w:ascii="Times New Roman" w:hAnsi="Times New Roman" w:cs="Times New Roman"/>
          <w:b/>
          <w:sz w:val="28"/>
          <w:szCs w:val="28"/>
        </w:rPr>
        <w:t>4</w:t>
      </w:r>
      <w:r>
        <w:rPr>
          <w:rFonts w:ascii="Times New Roman" w:hAnsi="Times New Roman" w:cs="Times New Roman"/>
          <w:sz w:val="28"/>
          <w:szCs w:val="28"/>
        </w:rPr>
        <w:t xml:space="preserve">, укрепленной в лыже </w:t>
      </w:r>
      <w:r>
        <w:rPr>
          <w:rFonts w:ascii="Times New Roman" w:hAnsi="Times New Roman" w:cs="Times New Roman"/>
          <w:b/>
          <w:sz w:val="28"/>
          <w:szCs w:val="28"/>
        </w:rPr>
        <w:t>3</w:t>
      </w:r>
      <w:r>
        <w:rPr>
          <w:rFonts w:ascii="Times New Roman" w:hAnsi="Times New Roman" w:cs="Times New Roman"/>
          <w:sz w:val="28"/>
          <w:szCs w:val="28"/>
        </w:rPr>
        <w:t xml:space="preserve">. Одним концом лыжа крепится на оси </w:t>
      </w:r>
      <w:r>
        <w:rPr>
          <w:rFonts w:ascii="Times New Roman" w:hAnsi="Times New Roman" w:cs="Times New Roman"/>
          <w:b/>
          <w:sz w:val="28"/>
          <w:szCs w:val="28"/>
        </w:rPr>
        <w:t>2</w:t>
      </w:r>
      <w:r>
        <w:rPr>
          <w:rFonts w:ascii="Times New Roman" w:hAnsi="Times New Roman" w:cs="Times New Roman"/>
          <w:sz w:val="28"/>
          <w:szCs w:val="28"/>
        </w:rPr>
        <w:t xml:space="preserve">, которая закреплена в параллельных связях </w:t>
      </w:r>
      <w:r>
        <w:rPr>
          <w:rFonts w:ascii="Times New Roman" w:hAnsi="Times New Roman" w:cs="Times New Roman"/>
          <w:b/>
          <w:sz w:val="28"/>
          <w:szCs w:val="28"/>
        </w:rPr>
        <w:t>1</w:t>
      </w:r>
      <w:r>
        <w:rPr>
          <w:rFonts w:ascii="Times New Roman" w:hAnsi="Times New Roman" w:cs="Times New Roman"/>
          <w:sz w:val="28"/>
          <w:szCs w:val="28"/>
        </w:rPr>
        <w:t xml:space="preserve">. К рельсу лыжу прижимает пружина.  Её крепление обеспечивает свободный поворот на высоту 40-50 мм. Лыжа должна быть сдвинута внутрь колеи на 15-20 мм относительно оси рельса, что компенсирует её смещение в кривых участках пути.   </w:t>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Электромагниты должны иметь зазор между ними и рельсами 8-10 мм (стыки). На стрелочных переводах их поднимают, чтобы избежать поломки.</w:t>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Pr>
          <w:noProof/>
          <w:sz w:val="24"/>
          <w:szCs w:val="24"/>
        </w:rPr>
        <w:drawing>
          <wp:inline distT="0" distB="0" distL="0" distR="0">
            <wp:extent cx="3674745" cy="2484120"/>
            <wp:effectExtent l="19050" t="0" r="190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3674745" cy="2484120"/>
                    </a:xfrm>
                    <a:prstGeom prst="rect">
                      <a:avLst/>
                    </a:prstGeom>
                    <a:noFill/>
                    <a:ln w="9525">
                      <a:noFill/>
                      <a:miter lim="800000"/>
                      <a:headEnd/>
                      <a:tailEnd/>
                    </a:ln>
                  </pic:spPr>
                </pic:pic>
              </a:graphicData>
            </a:graphic>
          </wp:inline>
        </w:drawing>
      </w:r>
    </w:p>
    <w:p w:rsidR="009F6650" w:rsidRDefault="009F6650" w:rsidP="009F6650">
      <w:pPr>
        <w:shd w:val="clear" w:color="auto" w:fill="FFFFFF"/>
        <w:spacing w:after="0" w:line="240" w:lineRule="auto"/>
        <w:rPr>
          <w:rFonts w:ascii="Times New Roman" w:hAnsi="Times New Roman" w:cs="Times New Roman"/>
          <w:iCs/>
          <w:spacing w:val="-3"/>
          <w:sz w:val="28"/>
          <w:szCs w:val="28"/>
        </w:rPr>
      </w:pPr>
      <w:r>
        <w:rPr>
          <w:rFonts w:ascii="Times New Roman" w:hAnsi="Times New Roman" w:cs="Times New Roman"/>
          <w:sz w:val="28"/>
          <w:szCs w:val="28"/>
        </w:rPr>
        <w:t xml:space="preserve">Рис. 3 </w:t>
      </w:r>
      <w:r w:rsidRPr="008D27E7">
        <w:rPr>
          <w:rFonts w:ascii="Times New Roman" w:hAnsi="Times New Roman" w:cs="Times New Roman"/>
          <w:iCs/>
          <w:spacing w:val="-3"/>
          <w:sz w:val="28"/>
          <w:szCs w:val="28"/>
        </w:rPr>
        <w:t>Блок—схема вагона—дефектоскопа (</w:t>
      </w:r>
      <w:r w:rsidRPr="008D27E7">
        <w:rPr>
          <w:rFonts w:ascii="Times New Roman" w:hAnsi="Times New Roman" w:cs="Times New Roman"/>
          <w:i/>
          <w:iCs/>
          <w:spacing w:val="-3"/>
          <w:sz w:val="28"/>
          <w:szCs w:val="28"/>
        </w:rPr>
        <w:t>а</w:t>
      </w:r>
      <w:r w:rsidRPr="008D27E7">
        <w:rPr>
          <w:rFonts w:ascii="Times New Roman" w:hAnsi="Times New Roman" w:cs="Times New Roman"/>
          <w:iCs/>
          <w:spacing w:val="-3"/>
          <w:sz w:val="28"/>
          <w:szCs w:val="28"/>
        </w:rPr>
        <w:t>) ;</w:t>
      </w:r>
    </w:p>
    <w:p w:rsidR="009F6650" w:rsidRPr="009F6650" w:rsidRDefault="009F6650" w:rsidP="009F6650">
      <w:pPr>
        <w:shd w:val="clear" w:color="auto" w:fill="FFFFFF"/>
        <w:spacing w:after="0" w:line="240" w:lineRule="auto"/>
        <w:rPr>
          <w:rFonts w:ascii="Times New Roman" w:hAnsi="Times New Roman" w:cs="Times New Roman"/>
          <w:iCs/>
          <w:spacing w:val="-3"/>
          <w:sz w:val="28"/>
          <w:szCs w:val="28"/>
        </w:rPr>
      </w:pPr>
      <w:r>
        <w:rPr>
          <w:rFonts w:ascii="Times New Roman" w:hAnsi="Times New Roman" w:cs="Times New Roman"/>
          <w:iCs/>
          <w:spacing w:val="-3"/>
          <w:sz w:val="28"/>
          <w:szCs w:val="28"/>
        </w:rPr>
        <w:lastRenderedPageBreak/>
        <w:t xml:space="preserve"> </w:t>
      </w:r>
      <w:r w:rsidRPr="008D27E7">
        <w:rPr>
          <w:rFonts w:ascii="Times New Roman" w:hAnsi="Times New Roman" w:cs="Times New Roman"/>
          <w:iCs/>
          <w:spacing w:val="-3"/>
          <w:sz w:val="28"/>
          <w:szCs w:val="28"/>
        </w:rPr>
        <w:t>лыжа с</w:t>
      </w:r>
      <w:r w:rsidRPr="008D27E7">
        <w:rPr>
          <w:rFonts w:ascii="Times New Roman" w:hAnsi="Times New Roman" w:cs="Times New Roman"/>
          <w:iCs/>
          <w:sz w:val="28"/>
          <w:szCs w:val="28"/>
        </w:rPr>
        <w:t xml:space="preserve"> искательной катушкой (</w:t>
      </w:r>
      <w:r>
        <w:rPr>
          <w:rFonts w:ascii="Times New Roman" w:hAnsi="Times New Roman" w:cs="Times New Roman"/>
          <w:i/>
          <w:iCs/>
          <w:sz w:val="28"/>
          <w:szCs w:val="28"/>
        </w:rPr>
        <w:t>б</w:t>
      </w:r>
      <w:r w:rsidRPr="008D27E7">
        <w:rPr>
          <w:rFonts w:ascii="Times New Roman" w:hAnsi="Times New Roman" w:cs="Times New Roman"/>
          <w:iCs/>
          <w:sz w:val="28"/>
          <w:szCs w:val="28"/>
        </w:rPr>
        <w:t>)</w:t>
      </w:r>
      <w:r w:rsidRPr="008D27E7">
        <w:rPr>
          <w:rFonts w:ascii="Times New Roman" w:hAnsi="Times New Roman" w:cs="Times New Roman"/>
          <w:iCs/>
          <w:spacing w:val="-3"/>
          <w:sz w:val="28"/>
          <w:szCs w:val="28"/>
        </w:rPr>
        <w:br/>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4F55">
        <w:rPr>
          <w:rFonts w:ascii="Times New Roman" w:hAnsi="Times New Roman" w:cs="Times New Roman"/>
          <w:sz w:val="28"/>
          <w:szCs w:val="28"/>
        </w:rPr>
        <w:t>Вагон-дефектоскоп оснаще</w:t>
      </w:r>
      <w:r>
        <w:rPr>
          <w:rFonts w:ascii="Times New Roman" w:hAnsi="Times New Roman" w:cs="Times New Roman"/>
          <w:sz w:val="28"/>
          <w:szCs w:val="28"/>
        </w:rPr>
        <w:t>н искательным устройством индук</w:t>
      </w:r>
      <w:r w:rsidRPr="00254F55">
        <w:rPr>
          <w:rFonts w:ascii="Times New Roman" w:hAnsi="Times New Roman" w:cs="Times New Roman"/>
          <w:sz w:val="28"/>
          <w:szCs w:val="28"/>
        </w:rPr>
        <w:t>ционного</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типа</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в</w:t>
      </w:r>
      <w:r w:rsidRPr="00254F55">
        <w:rPr>
          <w:rFonts w:ascii="Times New Roman" w:hAnsi="Times New Roman" w:cs="Times New Roman"/>
          <w:sz w:val="28"/>
          <w:szCs w:val="28"/>
        </w:rPr>
        <w:br/>
        <w:t>виде одино</w:t>
      </w:r>
      <w:r>
        <w:rPr>
          <w:rFonts w:ascii="Times New Roman" w:hAnsi="Times New Roman" w:cs="Times New Roman"/>
          <w:sz w:val="28"/>
          <w:szCs w:val="28"/>
        </w:rPr>
        <w:t>чной катушки, реагирующей на из</w:t>
      </w:r>
      <w:r w:rsidRPr="00254F55">
        <w:rPr>
          <w:rFonts w:ascii="Times New Roman" w:hAnsi="Times New Roman" w:cs="Times New Roman"/>
          <w:sz w:val="28"/>
          <w:szCs w:val="28"/>
        </w:rPr>
        <w:t>менение</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продольной</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составляющей</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магнитного</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поля</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над</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р</w:t>
      </w:r>
      <w:r>
        <w:rPr>
          <w:rFonts w:ascii="Times New Roman" w:hAnsi="Times New Roman" w:cs="Times New Roman"/>
          <w:sz w:val="28"/>
          <w:szCs w:val="28"/>
        </w:rPr>
        <w:t>ель</w:t>
      </w:r>
      <w:r w:rsidRPr="00254F55">
        <w:rPr>
          <w:rFonts w:ascii="Times New Roman" w:hAnsi="Times New Roman" w:cs="Times New Roman"/>
          <w:sz w:val="28"/>
          <w:szCs w:val="28"/>
        </w:rPr>
        <w:t>сом.</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При</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движении</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в</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искателе</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наводится</w:t>
      </w:r>
      <w:r>
        <w:rPr>
          <w:rFonts w:ascii="Times New Roman" w:hAnsi="Times New Roman" w:cs="Times New Roman"/>
          <w:sz w:val="28"/>
          <w:szCs w:val="28"/>
        </w:rPr>
        <w:t xml:space="preserve"> э.д.с.</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в</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виде отдельных</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импульсов</w:t>
      </w:r>
      <w:r>
        <w:rPr>
          <w:rFonts w:ascii="Times New Roman" w:hAnsi="Times New Roman" w:cs="Times New Roman"/>
          <w:sz w:val="28"/>
          <w:szCs w:val="28"/>
        </w:rPr>
        <w:t xml:space="preserve"> </w:t>
      </w:r>
      <w:r w:rsidRPr="00254F55">
        <w:rPr>
          <w:rFonts w:ascii="Times New Roman" w:hAnsi="Times New Roman" w:cs="Times New Roman"/>
          <w:sz w:val="28"/>
          <w:szCs w:val="28"/>
        </w:rPr>
        <w:t>(сигналов), которые</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имеют</w:t>
      </w:r>
      <w:r w:rsidRPr="00254F55">
        <w:rPr>
          <w:rFonts w:ascii="Times New Roman" w:hAnsi="Times New Roman" w:cs="Times New Roman"/>
          <w:sz w:val="28"/>
          <w:szCs w:val="28"/>
        </w:rPr>
        <w:br/>
        <w:t>различные значения,</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длительность</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и</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форму</w:t>
      </w:r>
      <w:r>
        <w:rPr>
          <w:rFonts w:ascii="Times New Roman" w:hAnsi="Times New Roman" w:cs="Times New Roman"/>
          <w:sz w:val="28"/>
          <w:szCs w:val="28"/>
        </w:rPr>
        <w:t>.</w:t>
      </w:r>
    </w:p>
    <w:p w:rsidR="009F6650" w:rsidRDefault="009F6650" w:rsidP="009F6650">
      <w:pPr>
        <w:autoSpaceDE w:val="0"/>
        <w:autoSpaceDN w:val="0"/>
        <w:adjustRightInd w:val="0"/>
        <w:spacing w:after="0" w:line="240" w:lineRule="auto"/>
        <w:jc w:val="both"/>
        <w:rPr>
          <w:rFonts w:ascii="Times New Roman" w:hAnsi="Times New Roman" w:cs="Times New Roman"/>
          <w:sz w:val="28"/>
          <w:szCs w:val="28"/>
        </w:rPr>
      </w:pPr>
      <w:r w:rsidRPr="00254F55">
        <w:rPr>
          <w:rFonts w:ascii="Times New Roman" w:hAnsi="Times New Roman" w:cs="Times New Roman"/>
          <w:sz w:val="28"/>
          <w:szCs w:val="28"/>
        </w:rPr>
        <w:t>Осциллограммы</w:t>
      </w:r>
      <w:r>
        <w:rPr>
          <w:rFonts w:ascii="Times New Roman" w:hAnsi="Times New Roman" w:cs="Times New Roman"/>
          <w:sz w:val="28"/>
          <w:szCs w:val="28"/>
        </w:rPr>
        <w:t xml:space="preserve"> </w:t>
      </w:r>
      <w:r w:rsidRPr="00254F55">
        <w:rPr>
          <w:rFonts w:ascii="Times New Roman" w:hAnsi="Times New Roman" w:cs="Times New Roman"/>
          <w:sz w:val="28"/>
          <w:szCs w:val="28"/>
        </w:rPr>
        <w:t>расшифровываю</w:t>
      </w:r>
      <w:r>
        <w:rPr>
          <w:rFonts w:ascii="Times New Roman" w:hAnsi="Times New Roman" w:cs="Times New Roman"/>
          <w:sz w:val="28"/>
          <w:szCs w:val="28"/>
        </w:rPr>
        <w:t xml:space="preserve">т </w:t>
      </w:r>
      <w:r w:rsidRPr="00254F55">
        <w:rPr>
          <w:rFonts w:ascii="Times New Roman" w:hAnsi="Times New Roman" w:cs="Times New Roman"/>
          <w:sz w:val="28"/>
          <w:szCs w:val="28"/>
        </w:rPr>
        <w:t>при</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визуальном</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просмотре;</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разделяют</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их</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по</w:t>
      </w:r>
      <w:r w:rsidRPr="00254F55">
        <w:rPr>
          <w:rFonts w:ascii="Times New Roman" w:hAnsi="Times New Roman" w:cs="Times New Roman"/>
          <w:sz w:val="28"/>
          <w:szCs w:val="28"/>
        </w:rPr>
        <w:br/>
        <w:t xml:space="preserve"> некоторым</w:t>
      </w:r>
      <w:r w:rsidRPr="00710FDD">
        <w:rPr>
          <w:rFonts w:ascii="Times New Roman" w:hAnsi="Times New Roman" w:cs="Times New Roman"/>
          <w:sz w:val="28"/>
          <w:szCs w:val="28"/>
        </w:rPr>
        <w:t xml:space="preserve"> </w:t>
      </w:r>
      <w:r>
        <w:rPr>
          <w:rFonts w:ascii="Times New Roman" w:hAnsi="Times New Roman" w:cs="Times New Roman"/>
          <w:sz w:val="28"/>
          <w:szCs w:val="28"/>
        </w:rPr>
        <w:t>характер</w:t>
      </w:r>
      <w:r w:rsidRPr="00254F55">
        <w:rPr>
          <w:rFonts w:ascii="Times New Roman" w:hAnsi="Times New Roman" w:cs="Times New Roman"/>
          <w:sz w:val="28"/>
          <w:szCs w:val="28"/>
        </w:rPr>
        <w:t>ным</w:t>
      </w:r>
      <w:r w:rsidRPr="00710FDD">
        <w:rPr>
          <w:rFonts w:ascii="Times New Roman" w:hAnsi="Times New Roman" w:cs="Times New Roman"/>
          <w:sz w:val="28"/>
          <w:szCs w:val="28"/>
        </w:rPr>
        <w:t xml:space="preserve"> </w:t>
      </w:r>
      <w:r w:rsidRPr="00254F55">
        <w:rPr>
          <w:rFonts w:ascii="Times New Roman" w:hAnsi="Times New Roman" w:cs="Times New Roman"/>
          <w:sz w:val="28"/>
          <w:szCs w:val="28"/>
        </w:rPr>
        <w:t>признакам</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формы</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на</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сигналы</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от</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дефектов</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и</w:t>
      </w:r>
      <w:r w:rsidRPr="000E06EE">
        <w:rPr>
          <w:rFonts w:ascii="Times New Roman" w:hAnsi="Times New Roman" w:cs="Times New Roman"/>
          <w:sz w:val="28"/>
          <w:szCs w:val="28"/>
        </w:rPr>
        <w:t xml:space="preserve"> </w:t>
      </w:r>
      <w:r w:rsidRPr="00254F55">
        <w:rPr>
          <w:rFonts w:ascii="Times New Roman" w:hAnsi="Times New Roman" w:cs="Times New Roman"/>
          <w:sz w:val="28"/>
          <w:szCs w:val="28"/>
        </w:rPr>
        <w:t>от</w:t>
      </w:r>
      <w:r w:rsidRPr="00254F55">
        <w:rPr>
          <w:rFonts w:ascii="Times New Roman" w:hAnsi="Times New Roman" w:cs="Times New Roman"/>
          <w:sz w:val="28"/>
          <w:szCs w:val="28"/>
        </w:rPr>
        <w:br/>
      </w:r>
      <w:r>
        <w:rPr>
          <w:rFonts w:ascii="Times New Roman" w:hAnsi="Times New Roman" w:cs="Times New Roman"/>
          <w:sz w:val="28"/>
          <w:szCs w:val="28"/>
        </w:rPr>
        <w:t>поверхностных повреждений, определяют путевые координаты дефектов.</w:t>
      </w:r>
    </w:p>
    <w:p w:rsidR="007D723A" w:rsidRPr="00F0468E" w:rsidRDefault="007D723A" w:rsidP="00F0468E">
      <w:pPr>
        <w:jc w:val="both"/>
        <w:rPr>
          <w:rFonts w:ascii="Times New Roman" w:hAnsi="Times New Roman" w:cs="Times New Roman"/>
          <w:sz w:val="28"/>
          <w:szCs w:val="28"/>
        </w:rPr>
      </w:pPr>
    </w:p>
    <w:p w:rsidR="000B4088" w:rsidRDefault="000B4088" w:rsidP="000B4088">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7D723A" w:rsidRDefault="007D723A" w:rsidP="008B5BE5">
      <w:pPr>
        <w:rPr>
          <w:rFonts w:ascii="Times New Roman" w:hAnsi="Times New Roman" w:cs="Times New Roman"/>
          <w:b/>
          <w:sz w:val="28"/>
          <w:szCs w:val="28"/>
        </w:rPr>
      </w:pPr>
    </w:p>
    <w:p w:rsidR="00EE5067" w:rsidRPr="00961DF3" w:rsidRDefault="00EE5067" w:rsidP="00EE5067">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EE5067" w:rsidRPr="00724888" w:rsidRDefault="00EE5067" w:rsidP="00EE5067">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EE5067" w:rsidRPr="00185F97" w:rsidRDefault="00EE5067" w:rsidP="00EE5067">
      <w:pPr>
        <w:pStyle w:val="a3"/>
        <w:jc w:val="both"/>
        <w:rPr>
          <w:b/>
          <w:szCs w:val="28"/>
        </w:rPr>
      </w:pPr>
      <w:r>
        <w:rPr>
          <w:b/>
          <w:szCs w:val="28"/>
        </w:rPr>
        <w:t>Лабораторное  занятие № 5</w:t>
      </w:r>
    </w:p>
    <w:p w:rsidR="00EE5067" w:rsidRPr="00C92263" w:rsidRDefault="00EE5067" w:rsidP="00AF3137">
      <w:pPr>
        <w:spacing w:after="0" w:line="240" w:lineRule="auto"/>
        <w:jc w:val="both"/>
        <w:rPr>
          <w:rFonts w:ascii="Times New Roman" w:hAnsi="Times New Roman"/>
          <w:b/>
          <w:sz w:val="28"/>
          <w:szCs w:val="28"/>
        </w:rPr>
      </w:pPr>
      <w:r w:rsidRPr="00CA205D">
        <w:rPr>
          <w:rFonts w:ascii="Times New Roman" w:hAnsi="Times New Roman"/>
          <w:b/>
          <w:bCs/>
          <w:sz w:val="28"/>
          <w:szCs w:val="28"/>
        </w:rPr>
        <w:t xml:space="preserve">Тема занятия: </w:t>
      </w:r>
      <w:r w:rsidRPr="00C92263">
        <w:rPr>
          <w:rFonts w:ascii="Times New Roman" w:hAnsi="Times New Roman"/>
          <w:b/>
          <w:bCs/>
          <w:sz w:val="28"/>
          <w:szCs w:val="28"/>
        </w:rPr>
        <w:t>«</w:t>
      </w:r>
      <w:r w:rsidR="00CA205D" w:rsidRPr="00C92263">
        <w:rPr>
          <w:rFonts w:ascii="Times New Roman" w:hAnsi="Times New Roman"/>
          <w:b/>
          <w:sz w:val="28"/>
          <w:szCs w:val="28"/>
        </w:rPr>
        <w:t>Основные факторы, влияющие на выявление дефектов.</w:t>
      </w:r>
      <w:r w:rsidR="00AF3137">
        <w:rPr>
          <w:rFonts w:ascii="Times New Roman" w:hAnsi="Times New Roman"/>
          <w:b/>
          <w:sz w:val="28"/>
          <w:szCs w:val="28"/>
        </w:rPr>
        <w:t>»</w:t>
      </w:r>
    </w:p>
    <w:p w:rsidR="00EE5067" w:rsidRPr="007655D7" w:rsidRDefault="00EE5067" w:rsidP="007655D7">
      <w:pPr>
        <w:spacing w:after="0" w:line="240" w:lineRule="auto"/>
        <w:jc w:val="both"/>
        <w:rPr>
          <w:rFonts w:ascii="Times New Roman" w:hAnsi="Times New Roman"/>
          <w:sz w:val="28"/>
          <w:szCs w:val="28"/>
        </w:rPr>
      </w:pPr>
      <w:r w:rsidRPr="007655D7">
        <w:rPr>
          <w:rFonts w:ascii="Times New Roman" w:hAnsi="Times New Roman"/>
          <w:b/>
          <w:bCs/>
          <w:sz w:val="28"/>
          <w:szCs w:val="28"/>
        </w:rPr>
        <w:t>Цель занятия</w:t>
      </w:r>
      <w:r w:rsidRPr="007655D7">
        <w:rPr>
          <w:rFonts w:ascii="Times New Roman" w:hAnsi="Times New Roman"/>
          <w:sz w:val="28"/>
          <w:szCs w:val="28"/>
        </w:rPr>
        <w:t xml:space="preserve">: </w:t>
      </w:r>
      <w:r w:rsidR="00AF3137" w:rsidRPr="007655D7">
        <w:rPr>
          <w:rFonts w:ascii="Times New Roman" w:hAnsi="Times New Roman"/>
          <w:sz w:val="28"/>
          <w:szCs w:val="28"/>
        </w:rPr>
        <w:t xml:space="preserve"> </w:t>
      </w:r>
      <w:r w:rsidR="00555606" w:rsidRPr="007655D7">
        <w:rPr>
          <w:rFonts w:ascii="Times New Roman" w:hAnsi="Times New Roman"/>
          <w:sz w:val="28"/>
          <w:szCs w:val="28"/>
        </w:rPr>
        <w:t>Исследовать основные факторы, влияющие на выявление дефектов.</w:t>
      </w:r>
    </w:p>
    <w:p w:rsidR="00EE5067" w:rsidRDefault="00EE5067" w:rsidP="00EE5067">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FB112B" w:rsidRDefault="00FB112B" w:rsidP="00FB112B">
      <w:pPr>
        <w:pStyle w:val="ac"/>
        <w:jc w:val="both"/>
        <w:rPr>
          <w:rFonts w:ascii="Times New Roman" w:hAnsi="Times New Roman"/>
          <w:sz w:val="28"/>
          <w:szCs w:val="28"/>
        </w:rPr>
      </w:pPr>
      <w:r>
        <w:rPr>
          <w:rFonts w:ascii="Times New Roman" w:hAnsi="Times New Roman"/>
          <w:sz w:val="28"/>
          <w:szCs w:val="28"/>
        </w:rPr>
        <w:t>1 Описать основные факторы, влияющие на выявление дефектов.</w:t>
      </w:r>
    </w:p>
    <w:p w:rsidR="00FB112B" w:rsidRPr="00140B24" w:rsidRDefault="00FB112B" w:rsidP="00DE6D72">
      <w:pPr>
        <w:pStyle w:val="ac"/>
        <w:numPr>
          <w:ilvl w:val="0"/>
          <w:numId w:val="3"/>
        </w:numPr>
        <w:ind w:left="1080"/>
        <w:jc w:val="both"/>
        <w:rPr>
          <w:rFonts w:ascii="Times New Roman" w:hAnsi="Times New Roman"/>
          <w:sz w:val="28"/>
          <w:szCs w:val="28"/>
        </w:rPr>
      </w:pPr>
      <w:r>
        <w:rPr>
          <w:rFonts w:ascii="Times New Roman" w:hAnsi="Times New Roman"/>
          <w:sz w:val="28"/>
          <w:szCs w:val="28"/>
        </w:rPr>
        <w:t>Графически изобразить соответствующие схемы.</w:t>
      </w:r>
    </w:p>
    <w:p w:rsidR="00EE5067" w:rsidRPr="007835EC" w:rsidRDefault="00EE5067" w:rsidP="00EE5067">
      <w:pPr>
        <w:spacing w:after="0" w:line="240" w:lineRule="auto"/>
        <w:jc w:val="both"/>
        <w:rPr>
          <w:rFonts w:ascii="Times New Roman" w:hAnsi="Times New Roman" w:cs="Times New Roman"/>
          <w:iCs/>
          <w:sz w:val="28"/>
          <w:szCs w:val="28"/>
        </w:rPr>
      </w:pPr>
    </w:p>
    <w:p w:rsidR="00FB112B" w:rsidRDefault="00EE5067" w:rsidP="00471B0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 числу этих факторов относятся: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скорость движения;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намагниченность рельсов;</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местоположение искателя в межполюсном пространстве:</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-частотно-амплитудные характеристики регистраторов.</w:t>
      </w:r>
    </w:p>
    <w:p w:rsidR="00E30BF0" w:rsidRDefault="00E30BF0" w:rsidP="00E30BF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1 Скорость движения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движении только поверхностные слои головки намагничиваются достаточ-но интенсивно и в одном направлении по всей длине межполюсного участка рельса. Намагниченность внутренних слоев не только меньше, но может иметь обратное направление по отношению к поверхностным слоям.</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Такой сложный характе процесса намагничивания в движении об\ъясняется действием вихревых токов и гистерезисных явлений.</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увеличение скорости движения способствует улучшению условий обнаружения дефектов, т.к. в движении они выявляются не только благодаря намагниченности, но и посредством вихревых токов.</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Пример:</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увеличением скорости, поле дефекта № </w:t>
      </w:r>
      <w:r w:rsidRPr="000F58A6">
        <w:rPr>
          <w:rFonts w:ascii="Times New Roman" w:hAnsi="Times New Roman" w:cs="Times New Roman"/>
          <w:b/>
          <w:sz w:val="28"/>
          <w:szCs w:val="28"/>
        </w:rPr>
        <w:t>21</w:t>
      </w:r>
      <w:r>
        <w:rPr>
          <w:rFonts w:ascii="Times New Roman" w:hAnsi="Times New Roman" w:cs="Times New Roman"/>
          <w:sz w:val="28"/>
          <w:szCs w:val="28"/>
        </w:rPr>
        <w:t xml:space="preserve">, из </w:t>
      </w:r>
      <w:r>
        <w:rPr>
          <w:rFonts w:ascii="Times New Roman" w:hAnsi="Times New Roman" w:cs="Times New Roman"/>
          <w:b/>
          <w:sz w:val="28"/>
          <w:szCs w:val="28"/>
        </w:rPr>
        <w:t>однополярного импульса</w:t>
      </w:r>
      <w:r>
        <w:rPr>
          <w:rFonts w:ascii="Times New Roman" w:hAnsi="Times New Roman" w:cs="Times New Roman"/>
          <w:sz w:val="28"/>
          <w:szCs w:val="28"/>
        </w:rPr>
        <w:t xml:space="preserve"> в </w:t>
      </w:r>
      <w:r>
        <w:rPr>
          <w:rFonts w:ascii="Times New Roman" w:hAnsi="Times New Roman" w:cs="Times New Roman"/>
          <w:b/>
          <w:sz w:val="28"/>
          <w:szCs w:val="28"/>
        </w:rPr>
        <w:t>статике</w:t>
      </w:r>
      <w:r>
        <w:rPr>
          <w:rFonts w:ascii="Times New Roman" w:hAnsi="Times New Roman" w:cs="Times New Roman"/>
          <w:sz w:val="28"/>
          <w:szCs w:val="28"/>
        </w:rPr>
        <w:t xml:space="preserve"> постепенно превращается в </w:t>
      </w:r>
      <w:r w:rsidRPr="00805335">
        <w:rPr>
          <w:rFonts w:ascii="Times New Roman" w:hAnsi="Times New Roman" w:cs="Times New Roman"/>
          <w:b/>
          <w:sz w:val="28"/>
          <w:szCs w:val="28"/>
        </w:rPr>
        <w:t>знакопеременный</w:t>
      </w:r>
      <w:r>
        <w:rPr>
          <w:rFonts w:ascii="Times New Roman" w:hAnsi="Times New Roman" w:cs="Times New Roman"/>
          <w:sz w:val="28"/>
          <w:szCs w:val="28"/>
        </w:rPr>
        <w:t>:</w:t>
      </w:r>
    </w:p>
    <w:p w:rsidR="00E30BF0" w:rsidRPr="00805335" w:rsidRDefault="00E30BF0" w:rsidP="00E30BF0">
      <w:pPr>
        <w:spacing w:after="0" w:line="240" w:lineRule="auto"/>
        <w:jc w:val="both"/>
        <w:rPr>
          <w:rFonts w:ascii="Times New Roman" w:hAnsi="Times New Roman" w:cs="Times New Roman"/>
          <w:sz w:val="28"/>
          <w:szCs w:val="28"/>
        </w:rPr>
      </w:pPr>
      <w:r>
        <w:rPr>
          <w:rFonts w:ascii="Times New Roman" w:hAnsi="Times New Roman"/>
          <w:noProof/>
          <w:sz w:val="24"/>
          <w:szCs w:val="24"/>
        </w:rPr>
        <w:lastRenderedPageBreak/>
        <w:drawing>
          <wp:inline distT="0" distB="0" distL="0" distR="0">
            <wp:extent cx="5776833" cy="1043797"/>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780812" cy="1044516"/>
                    </a:xfrm>
                    <a:prstGeom prst="rect">
                      <a:avLst/>
                    </a:prstGeom>
                    <a:noFill/>
                    <a:ln w="9525">
                      <a:noFill/>
                      <a:miter lim="800000"/>
                      <a:headEnd/>
                      <a:tailEnd/>
                    </a:ln>
                  </pic:spPr>
                </pic:pic>
              </a:graphicData>
            </a:graphic>
          </wp:inline>
        </w:drawing>
      </w:r>
    </w:p>
    <w:p w:rsidR="00E30BF0" w:rsidRPr="00C96EDD" w:rsidRDefault="00E30BF0" w:rsidP="00E30BF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1 </w:t>
      </w:r>
      <w:r w:rsidRPr="00C96EDD">
        <w:rPr>
          <w:rFonts w:ascii="Times New Roman" w:hAnsi="Times New Roman" w:cs="Times New Roman"/>
          <w:sz w:val="28"/>
          <w:szCs w:val="28"/>
        </w:rPr>
        <w:t>Осциллограммы импульсов э.д.с. феррозонда, характеризующие изме</w:t>
      </w:r>
      <w:r w:rsidRPr="00C96EDD">
        <w:rPr>
          <w:rFonts w:ascii="Times New Roman" w:hAnsi="Times New Roman" w:cs="Times New Roman"/>
          <w:sz w:val="28"/>
          <w:szCs w:val="28"/>
        </w:rPr>
        <w:softHyphen/>
        <w:t>нения формы продольной составляющей динамического ноля дефекта со ско</w:t>
      </w:r>
      <w:r w:rsidRPr="00C96EDD">
        <w:rPr>
          <w:rFonts w:ascii="Times New Roman" w:hAnsi="Times New Roman" w:cs="Times New Roman"/>
          <w:sz w:val="28"/>
          <w:szCs w:val="28"/>
        </w:rPr>
        <w:softHyphen/>
        <w:t xml:space="preserve">ростью, км/ч: </w:t>
      </w:r>
      <w:r>
        <w:rPr>
          <w:rFonts w:ascii="Times New Roman" w:hAnsi="Times New Roman" w:cs="Times New Roman"/>
          <w:i/>
          <w:sz w:val="28"/>
          <w:szCs w:val="28"/>
        </w:rPr>
        <w:t>а</w:t>
      </w:r>
      <w:r w:rsidRPr="00C96EDD">
        <w:rPr>
          <w:rFonts w:ascii="Times New Roman" w:hAnsi="Times New Roman" w:cs="Times New Roman"/>
          <w:sz w:val="28"/>
          <w:szCs w:val="28"/>
        </w:rPr>
        <w:t xml:space="preserve">) </w:t>
      </w:r>
      <w:r w:rsidRPr="00C96EDD">
        <w:rPr>
          <w:rFonts w:ascii="Times New Roman" w:hAnsi="Times New Roman" w:cs="Times New Roman"/>
          <w:sz w:val="28"/>
          <w:szCs w:val="28"/>
          <w:lang w:val="en-US"/>
        </w:rPr>
        <w:t>v</w:t>
      </w:r>
      <w:r w:rsidRPr="00C96EDD">
        <w:rPr>
          <w:rFonts w:ascii="Times New Roman" w:hAnsi="Times New Roman" w:cs="Times New Roman"/>
          <w:sz w:val="28"/>
          <w:szCs w:val="28"/>
        </w:rPr>
        <w:t xml:space="preserve"> = 0; </w:t>
      </w:r>
      <w:r w:rsidRPr="00C96EDD">
        <w:rPr>
          <w:rFonts w:ascii="Times New Roman" w:hAnsi="Times New Roman" w:cs="Times New Roman"/>
          <w:i/>
          <w:sz w:val="28"/>
          <w:szCs w:val="28"/>
        </w:rPr>
        <w:t>б</w:t>
      </w:r>
      <w:r w:rsidRPr="00C96EDD">
        <w:rPr>
          <w:rFonts w:ascii="Times New Roman" w:hAnsi="Times New Roman" w:cs="Times New Roman"/>
          <w:sz w:val="28"/>
          <w:szCs w:val="28"/>
        </w:rPr>
        <w:t>)</w:t>
      </w:r>
      <w:r>
        <w:rPr>
          <w:rFonts w:ascii="Times New Roman" w:hAnsi="Times New Roman" w:cs="Times New Roman"/>
          <w:sz w:val="28"/>
          <w:szCs w:val="28"/>
        </w:rPr>
        <w:t xml:space="preserve"> </w:t>
      </w:r>
      <w:r w:rsidRPr="00C96EDD">
        <w:rPr>
          <w:rFonts w:ascii="Times New Roman" w:hAnsi="Times New Roman" w:cs="Times New Roman"/>
          <w:sz w:val="28"/>
          <w:szCs w:val="28"/>
          <w:lang w:val="en-US"/>
        </w:rPr>
        <w:t>v</w:t>
      </w:r>
      <w:r w:rsidRPr="00C96EDD">
        <w:rPr>
          <w:rFonts w:ascii="Times New Roman" w:hAnsi="Times New Roman" w:cs="Times New Roman"/>
          <w:sz w:val="28"/>
          <w:szCs w:val="28"/>
        </w:rPr>
        <w:t xml:space="preserve"> = 4</w:t>
      </w:r>
      <w:r>
        <w:rPr>
          <w:rFonts w:ascii="Times New Roman" w:hAnsi="Times New Roman" w:cs="Times New Roman"/>
          <w:sz w:val="28"/>
          <w:szCs w:val="28"/>
        </w:rPr>
        <w:t xml:space="preserve"> км/ч</w:t>
      </w:r>
      <w:r w:rsidRPr="00C96EDD">
        <w:rPr>
          <w:rFonts w:ascii="Times New Roman" w:hAnsi="Times New Roman" w:cs="Times New Roman"/>
          <w:sz w:val="28"/>
          <w:szCs w:val="28"/>
        </w:rPr>
        <w:t>;</w:t>
      </w:r>
      <w:r>
        <w:rPr>
          <w:rFonts w:ascii="Times New Roman" w:hAnsi="Times New Roman" w:cs="Times New Roman"/>
          <w:sz w:val="28"/>
          <w:szCs w:val="28"/>
        </w:rPr>
        <w:t xml:space="preserve"> </w:t>
      </w:r>
      <w:r w:rsidRPr="00C96EDD">
        <w:rPr>
          <w:rFonts w:ascii="Times New Roman" w:hAnsi="Times New Roman" w:cs="Times New Roman"/>
          <w:i/>
          <w:sz w:val="28"/>
          <w:szCs w:val="28"/>
        </w:rPr>
        <w:t>в</w:t>
      </w:r>
      <w:r w:rsidRPr="00C96EDD">
        <w:rPr>
          <w:rFonts w:ascii="Times New Roman" w:hAnsi="Times New Roman" w:cs="Times New Roman"/>
          <w:sz w:val="28"/>
          <w:szCs w:val="28"/>
        </w:rPr>
        <w:t>)</w:t>
      </w:r>
      <w:r>
        <w:rPr>
          <w:rFonts w:ascii="Times New Roman" w:hAnsi="Times New Roman" w:cs="Times New Roman"/>
          <w:sz w:val="28"/>
          <w:szCs w:val="28"/>
        </w:rPr>
        <w:t xml:space="preserve"> </w:t>
      </w:r>
      <w:r w:rsidRPr="00C96EDD">
        <w:rPr>
          <w:rFonts w:ascii="Times New Roman" w:hAnsi="Times New Roman" w:cs="Times New Roman"/>
          <w:sz w:val="28"/>
          <w:szCs w:val="28"/>
          <w:lang w:val="en-US"/>
        </w:rPr>
        <w:t>v</w:t>
      </w:r>
      <w:r w:rsidRPr="00C96ED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6EDD">
        <w:rPr>
          <w:rFonts w:ascii="Times New Roman" w:hAnsi="Times New Roman" w:cs="Times New Roman"/>
          <w:sz w:val="28"/>
          <w:szCs w:val="28"/>
        </w:rPr>
        <w:t>12</w:t>
      </w:r>
      <w:r>
        <w:rPr>
          <w:rFonts w:ascii="Times New Roman" w:hAnsi="Times New Roman" w:cs="Times New Roman"/>
          <w:sz w:val="28"/>
          <w:szCs w:val="28"/>
        </w:rPr>
        <w:t xml:space="preserve"> км/ч</w:t>
      </w:r>
      <w:r w:rsidRPr="00C96EDD">
        <w:rPr>
          <w:rFonts w:ascii="Times New Roman" w:hAnsi="Times New Roman" w:cs="Times New Roman"/>
          <w:sz w:val="28"/>
          <w:szCs w:val="28"/>
        </w:rPr>
        <w:t>;</w:t>
      </w:r>
      <w:r>
        <w:rPr>
          <w:rFonts w:ascii="Times New Roman" w:hAnsi="Times New Roman" w:cs="Times New Roman"/>
          <w:sz w:val="28"/>
          <w:szCs w:val="28"/>
        </w:rPr>
        <w:t xml:space="preserve"> </w:t>
      </w:r>
      <w:r w:rsidRPr="00C96EDD">
        <w:rPr>
          <w:rFonts w:ascii="Times New Roman" w:hAnsi="Times New Roman" w:cs="Times New Roman"/>
          <w:i/>
          <w:sz w:val="28"/>
          <w:szCs w:val="28"/>
        </w:rPr>
        <w:t>г</w:t>
      </w:r>
      <w:r w:rsidRPr="00C96EDD">
        <w:rPr>
          <w:rFonts w:ascii="Times New Roman" w:hAnsi="Times New Roman" w:cs="Times New Roman"/>
          <w:sz w:val="28"/>
          <w:szCs w:val="28"/>
        </w:rPr>
        <w:t>)</w:t>
      </w:r>
      <w:r>
        <w:rPr>
          <w:rFonts w:ascii="Times New Roman" w:hAnsi="Times New Roman" w:cs="Times New Roman"/>
          <w:sz w:val="28"/>
          <w:szCs w:val="28"/>
        </w:rPr>
        <w:t xml:space="preserve"> </w:t>
      </w:r>
      <w:r w:rsidRPr="00C96EDD">
        <w:rPr>
          <w:rFonts w:ascii="Times New Roman" w:hAnsi="Times New Roman" w:cs="Times New Roman"/>
          <w:sz w:val="28"/>
          <w:szCs w:val="28"/>
          <w:lang w:val="en-US"/>
        </w:rPr>
        <w:t>v</w:t>
      </w:r>
      <w:r w:rsidRPr="00C96EDD">
        <w:rPr>
          <w:rFonts w:ascii="Times New Roman" w:hAnsi="Times New Roman" w:cs="Times New Roman"/>
          <w:sz w:val="28"/>
          <w:szCs w:val="28"/>
        </w:rPr>
        <w:t xml:space="preserve"> =</w:t>
      </w:r>
      <w:r>
        <w:rPr>
          <w:rFonts w:ascii="Times New Roman" w:hAnsi="Times New Roman" w:cs="Times New Roman"/>
          <w:sz w:val="28"/>
          <w:szCs w:val="28"/>
        </w:rPr>
        <w:t xml:space="preserve"> 30 км/ч</w:t>
      </w:r>
      <w:r w:rsidRPr="00C96ED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д</w:t>
      </w:r>
      <w:r>
        <w:rPr>
          <w:rFonts w:ascii="Times New Roman" w:hAnsi="Times New Roman" w:cs="Times New Roman"/>
          <w:sz w:val="28"/>
          <w:szCs w:val="28"/>
        </w:rPr>
        <w:t xml:space="preserve">) </w:t>
      </w:r>
      <w:r w:rsidRPr="00C96EDD">
        <w:rPr>
          <w:rFonts w:ascii="Times New Roman" w:hAnsi="Times New Roman" w:cs="Times New Roman"/>
          <w:sz w:val="28"/>
          <w:szCs w:val="28"/>
          <w:lang w:val="en-US"/>
        </w:rPr>
        <w:t>v</w:t>
      </w:r>
      <w:r w:rsidRPr="00C96EDD">
        <w:rPr>
          <w:rFonts w:ascii="Times New Roman" w:hAnsi="Times New Roman" w:cs="Times New Roman"/>
          <w:sz w:val="28"/>
          <w:szCs w:val="28"/>
        </w:rPr>
        <w:t xml:space="preserve"> = 50</w:t>
      </w:r>
      <w:r>
        <w:rPr>
          <w:rFonts w:ascii="Times New Roman" w:hAnsi="Times New Roman" w:cs="Times New Roman"/>
          <w:sz w:val="28"/>
          <w:szCs w:val="28"/>
        </w:rPr>
        <w:t xml:space="preserve"> км/ч</w:t>
      </w:r>
    </w:p>
    <w:p w:rsidR="00E30BF0" w:rsidRPr="00C96EDD" w:rsidRDefault="00E30BF0" w:rsidP="00E30BF0">
      <w:pPr>
        <w:autoSpaceDE w:val="0"/>
        <w:autoSpaceDN w:val="0"/>
        <w:adjustRightInd w:val="0"/>
        <w:spacing w:after="0" w:line="240" w:lineRule="auto"/>
        <w:rPr>
          <w:rFonts w:ascii="Times New Roman" w:hAnsi="Times New Roman" w:cs="Times New Roman"/>
          <w:sz w:val="28"/>
          <w:szCs w:val="28"/>
        </w:rPr>
      </w:pP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Одновременно с изменением формы растет протяженность поля дефекта по длине рельса 1,5 – 2 см до 4 – 6 см при V = 40 – 50 км/ч.</w:t>
      </w:r>
    </w:p>
    <w:p w:rsidR="00E30BF0" w:rsidRPr="00C60691"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скоростях выше 60 -70 км/ч ухудшается чувствительность вагона-дефек-тоскопа. При более высоких скоростях могут выявляться лишь сильно развитые внутренние дефекты с небольшой глубиной залегания.</w:t>
      </w:r>
    </w:p>
    <w:p w:rsidR="00E30BF0" w:rsidRDefault="00E30BF0" w:rsidP="00E30BF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2 Интенсивность намагничивания  рельсов</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Индукция в рельсах </w:t>
      </w:r>
      <w:r w:rsidRPr="00787147">
        <w:rPr>
          <w:rFonts w:ascii="Times New Roman" w:hAnsi="Times New Roman" w:cs="Times New Roman"/>
          <w:b/>
          <w:sz w:val="28"/>
          <w:szCs w:val="28"/>
        </w:rPr>
        <w:t>зависит</w:t>
      </w:r>
      <w:r>
        <w:rPr>
          <w:rFonts w:ascii="Times New Roman" w:hAnsi="Times New Roman" w:cs="Times New Roman"/>
          <w:sz w:val="28"/>
          <w:szCs w:val="28"/>
        </w:rPr>
        <w:t xml:space="preserve"> от </w:t>
      </w:r>
      <w:r>
        <w:rPr>
          <w:rFonts w:ascii="Times New Roman" w:hAnsi="Times New Roman" w:cs="Times New Roman"/>
          <w:b/>
          <w:sz w:val="28"/>
          <w:szCs w:val="28"/>
        </w:rPr>
        <w:t>напряженности</w:t>
      </w:r>
      <w:r>
        <w:rPr>
          <w:rFonts w:ascii="Times New Roman" w:hAnsi="Times New Roman" w:cs="Times New Roman"/>
          <w:sz w:val="28"/>
          <w:szCs w:val="28"/>
        </w:rPr>
        <w:t xml:space="preserve"> намагничивающего поля, создаваемого электромагнитом.</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Интенсивность намагничивания рельсов существенно влияет на величину поля дефектов особенно внутренних.</w:t>
      </w:r>
    </w:p>
    <w:p w:rsidR="00E30BF0" w:rsidRPr="00787147"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Более крупные дефекты можно обнаружить и при меньших значениях индукции, а слаборазвитые с большой глубиной залегания для выявления требует более интенсивного намагничивания.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rPr>
        <w:t xml:space="preserve">   </w:t>
      </w:r>
      <w:r w:rsidRPr="00395C79">
        <w:rPr>
          <w:rFonts w:ascii="Times New Roman" w:hAnsi="Times New Roman" w:cs="Times New Roman"/>
          <w:b/>
          <w:sz w:val="28"/>
          <w:szCs w:val="28"/>
        </w:rPr>
        <w:t>Таким образом</w:t>
      </w:r>
      <w:r w:rsidRPr="006C7C1D">
        <w:rPr>
          <w:rFonts w:ascii="Times New Roman" w:hAnsi="Times New Roman" w:cs="Times New Roman"/>
          <w:sz w:val="28"/>
          <w:szCs w:val="28"/>
        </w:rPr>
        <w:t>, при контроле рельсов</w:t>
      </w:r>
      <w:r>
        <w:rPr>
          <w:rFonts w:ascii="Times New Roman" w:hAnsi="Times New Roman" w:cs="Times New Roman"/>
          <w:sz w:val="28"/>
          <w:szCs w:val="28"/>
        </w:rPr>
        <w:t xml:space="preserve"> вагоном-дефектоскопом следует создавать как можно более сильные намагничивающие поля.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этого уменьшают воздушные зазоры между полюсами электромагнита и рельсом, увеличивают ток в обмотках электромагнита до максимума.</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3 Местоположение искателя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Поле проникает в рельс не мгновенно; этому препятствуют наводимые в рельсе вихревые токи и внутренние слои металла. В зоне за первым полюсом электромагнита из-за малого времени действия намагничивающее поле быстро затухает по глубине, т.е. достаточно интенсивно намагничиваются только относительно тонкие слои головки. С приближением ко второму полюсу электромагнита условия выявления внутренних дефектов улучшается.</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Таким образом</w:t>
      </w:r>
      <w:r>
        <w:rPr>
          <w:rFonts w:ascii="Times New Roman" w:hAnsi="Times New Roman" w:cs="Times New Roman"/>
          <w:sz w:val="28"/>
          <w:szCs w:val="28"/>
        </w:rPr>
        <w:t xml:space="preserve">, для повышения чувствительности дефектоскопа к внутрен-ним дефектоскопам </w:t>
      </w:r>
      <w:r>
        <w:rPr>
          <w:rFonts w:ascii="Times New Roman" w:hAnsi="Times New Roman" w:cs="Times New Roman"/>
          <w:b/>
          <w:sz w:val="28"/>
          <w:szCs w:val="28"/>
        </w:rPr>
        <w:t>искатель</w:t>
      </w:r>
      <w:r>
        <w:rPr>
          <w:rFonts w:ascii="Times New Roman" w:hAnsi="Times New Roman" w:cs="Times New Roman"/>
          <w:sz w:val="28"/>
          <w:szCs w:val="28"/>
        </w:rPr>
        <w:t xml:space="preserve"> следует устанавливать как можно ближе ко второму полюсу электромагнита, т.е. в области максимальной индукции и плотности вихревых токов в головке.</w:t>
      </w:r>
    </w:p>
    <w:p w:rsidR="00E30BF0" w:rsidRDefault="00E30BF0" w:rsidP="00E30BF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4 Частотно-амплитудные характеристики регистраторов</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Очень сильные частотные колебания могут привести к значительным искажениям формы регистрируемых сигналов от опасных дефектов. Частотно-амплитудные колебания должны быть в интервале 800-900 Гц.</w:t>
      </w:r>
    </w:p>
    <w:p w:rsidR="00E30BF0" w:rsidRDefault="00E30BF0" w:rsidP="00E30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Амплитудно-частотные характеристики зависят от величины питающих напряжений, поэтому отклонение напряжения источников питания от номинальных значений и не должно превышать ± 3%.</w:t>
      </w:r>
    </w:p>
    <w:p w:rsidR="00A627D8" w:rsidRPr="00193C33" w:rsidRDefault="00386CB9" w:rsidP="00193C33">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EE6C48" w:rsidRPr="00961DF3" w:rsidRDefault="00EE6C48" w:rsidP="00EE6C48">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EE6C48" w:rsidRPr="00724888" w:rsidRDefault="00EE6C48" w:rsidP="00EE6C48">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EE6C48" w:rsidRPr="00185F97" w:rsidRDefault="00EE6C48" w:rsidP="00EE6C48">
      <w:pPr>
        <w:pStyle w:val="a3"/>
        <w:jc w:val="both"/>
        <w:rPr>
          <w:b/>
          <w:szCs w:val="28"/>
        </w:rPr>
      </w:pPr>
      <w:r>
        <w:rPr>
          <w:b/>
          <w:szCs w:val="28"/>
        </w:rPr>
        <w:t>Лабораторное  занятие № 6</w:t>
      </w:r>
    </w:p>
    <w:p w:rsidR="00FB6867" w:rsidRPr="00FB6867" w:rsidRDefault="00EE6C48" w:rsidP="00FB6867">
      <w:pPr>
        <w:spacing w:after="0" w:line="240" w:lineRule="auto"/>
        <w:jc w:val="both"/>
        <w:rPr>
          <w:rFonts w:ascii="Times New Roman" w:hAnsi="Times New Roman" w:cs="Times New Roman"/>
          <w:b/>
          <w:sz w:val="28"/>
          <w:szCs w:val="28"/>
        </w:rPr>
      </w:pPr>
      <w:r w:rsidRPr="00CA205D">
        <w:rPr>
          <w:rFonts w:ascii="Times New Roman" w:hAnsi="Times New Roman"/>
          <w:b/>
          <w:bCs/>
          <w:sz w:val="28"/>
          <w:szCs w:val="28"/>
        </w:rPr>
        <w:t xml:space="preserve">Тема занятия: </w:t>
      </w:r>
      <w:r w:rsidRPr="00C92263">
        <w:rPr>
          <w:rFonts w:ascii="Times New Roman" w:hAnsi="Times New Roman"/>
          <w:b/>
          <w:bCs/>
          <w:sz w:val="28"/>
          <w:szCs w:val="28"/>
        </w:rPr>
        <w:t>«</w:t>
      </w:r>
      <w:r w:rsidR="00FB6867" w:rsidRPr="00FB6867">
        <w:rPr>
          <w:rFonts w:ascii="Times New Roman" w:hAnsi="Times New Roman" w:cs="Times New Roman"/>
          <w:b/>
          <w:sz w:val="28"/>
          <w:szCs w:val="28"/>
        </w:rPr>
        <w:t>Определение конструктивных особенностей стандартных образцов.</w:t>
      </w:r>
      <w:r w:rsidR="00572E67">
        <w:rPr>
          <w:rFonts w:ascii="Times New Roman" w:hAnsi="Times New Roman" w:cs="Times New Roman"/>
          <w:b/>
          <w:sz w:val="28"/>
          <w:szCs w:val="28"/>
        </w:rPr>
        <w:t>»</w:t>
      </w:r>
    </w:p>
    <w:p w:rsidR="00EE6C48" w:rsidRPr="00572E67" w:rsidRDefault="00EE6C48" w:rsidP="00EE6C48">
      <w:pPr>
        <w:spacing w:after="0" w:line="240" w:lineRule="auto"/>
        <w:jc w:val="both"/>
        <w:rPr>
          <w:rFonts w:ascii="Times New Roman" w:hAnsi="Times New Roman" w:cs="Times New Roman"/>
          <w:sz w:val="28"/>
          <w:szCs w:val="28"/>
        </w:rPr>
      </w:pPr>
      <w:r w:rsidRPr="007655D7">
        <w:rPr>
          <w:rFonts w:ascii="Times New Roman" w:hAnsi="Times New Roman"/>
          <w:b/>
          <w:bCs/>
          <w:sz w:val="28"/>
          <w:szCs w:val="28"/>
        </w:rPr>
        <w:t>Цель занятия</w:t>
      </w:r>
      <w:r w:rsidRPr="007655D7">
        <w:rPr>
          <w:rFonts w:ascii="Times New Roman" w:hAnsi="Times New Roman"/>
          <w:sz w:val="28"/>
          <w:szCs w:val="28"/>
        </w:rPr>
        <w:t xml:space="preserve">:  </w:t>
      </w:r>
      <w:r w:rsidR="00572E67">
        <w:rPr>
          <w:rFonts w:ascii="Times New Roman" w:hAnsi="Times New Roman" w:cs="Times New Roman"/>
          <w:sz w:val="28"/>
          <w:szCs w:val="28"/>
        </w:rPr>
        <w:t>Определить конструктивные особенности стандартных образцов.</w:t>
      </w:r>
    </w:p>
    <w:p w:rsidR="00EE6C48" w:rsidRDefault="00EE6C48" w:rsidP="00EE6C48">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572E67" w:rsidRDefault="00572E67" w:rsidP="00572E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Указать конструктивные особенности стандартных образцов.</w:t>
      </w:r>
    </w:p>
    <w:p w:rsidR="00572E67" w:rsidRPr="009161B3" w:rsidRDefault="00572E67" w:rsidP="00572E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Графически изобразить схемы стандартных образцов.</w:t>
      </w:r>
    </w:p>
    <w:p w:rsidR="00EE6C48" w:rsidRPr="007835EC" w:rsidRDefault="00EE6C48" w:rsidP="00EE6C48">
      <w:pPr>
        <w:spacing w:after="0" w:line="240" w:lineRule="auto"/>
        <w:jc w:val="both"/>
        <w:rPr>
          <w:rFonts w:ascii="Times New Roman" w:hAnsi="Times New Roman" w:cs="Times New Roman"/>
          <w:iCs/>
          <w:sz w:val="28"/>
          <w:szCs w:val="28"/>
        </w:rPr>
      </w:pPr>
    </w:p>
    <w:p w:rsidR="00EE6C48" w:rsidRDefault="00EE6C48" w:rsidP="00EE6C4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33484">
        <w:rPr>
          <w:rFonts w:ascii="Times New Roman" w:hAnsi="Times New Roman" w:cs="Times New Roman"/>
          <w:b/>
          <w:sz w:val="28"/>
          <w:szCs w:val="28"/>
        </w:rPr>
        <w:t xml:space="preserve">  ОБЩИЕ  СВЕДЕНИЯ:</w:t>
      </w:r>
    </w:p>
    <w:p w:rsidR="00A627D8" w:rsidRDefault="00A627D8" w:rsidP="00A627D8">
      <w:pPr>
        <w:spacing w:after="0" w:line="240" w:lineRule="auto"/>
        <w:jc w:val="both"/>
        <w:rPr>
          <w:rFonts w:ascii="Times New Roman" w:hAnsi="Times New Roman" w:cs="Times New Roman"/>
          <w:sz w:val="28"/>
          <w:szCs w:val="28"/>
        </w:rPr>
      </w:pPr>
    </w:p>
    <w:p w:rsidR="00216C45" w:rsidRPr="00332F20" w:rsidRDefault="00216C45" w:rsidP="00216C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6"/>
          <w:sz w:val="28"/>
          <w:szCs w:val="28"/>
        </w:rPr>
        <w:t xml:space="preserve">   </w:t>
      </w:r>
      <w:r w:rsidRPr="00332F20">
        <w:rPr>
          <w:rFonts w:ascii="Times New Roman" w:hAnsi="Times New Roman" w:cs="Times New Roman"/>
          <w:color w:val="000000"/>
          <w:spacing w:val="6"/>
          <w:sz w:val="28"/>
          <w:szCs w:val="28"/>
        </w:rPr>
        <w:t xml:space="preserve">Стандартные образцы применяют для обеспечения </w:t>
      </w:r>
      <w:r w:rsidRPr="00332F20">
        <w:rPr>
          <w:rFonts w:ascii="Times New Roman" w:hAnsi="Times New Roman" w:cs="Times New Roman"/>
          <w:color w:val="000000"/>
          <w:spacing w:val="2"/>
          <w:sz w:val="28"/>
          <w:szCs w:val="28"/>
        </w:rPr>
        <w:t>единства измерений, проверки основных параметров при:</w:t>
      </w:r>
    </w:p>
    <w:p w:rsidR="00216C45" w:rsidRPr="00332F20" w:rsidRDefault="00216C45" w:rsidP="00DE6D72">
      <w:pPr>
        <w:widowControl w:val="0"/>
        <w:numPr>
          <w:ilvl w:val="0"/>
          <w:numId w:val="11"/>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332F20">
        <w:rPr>
          <w:rFonts w:ascii="Times New Roman" w:hAnsi="Times New Roman" w:cs="Times New Roman"/>
          <w:b/>
          <w:bCs/>
          <w:color w:val="000000"/>
          <w:spacing w:val="2"/>
          <w:sz w:val="28"/>
          <w:szCs w:val="28"/>
        </w:rPr>
        <w:t xml:space="preserve"> аттестации и проверке работоспособности ПЭП;</w:t>
      </w:r>
    </w:p>
    <w:p w:rsidR="00216C45" w:rsidRPr="00332F20" w:rsidRDefault="00216C45" w:rsidP="00DE6D72">
      <w:pPr>
        <w:widowControl w:val="0"/>
        <w:numPr>
          <w:ilvl w:val="0"/>
          <w:numId w:val="11"/>
        </w:numPr>
        <w:shd w:val="clear" w:color="auto" w:fill="FFFFFF"/>
        <w:tabs>
          <w:tab w:val="left" w:pos="662"/>
        </w:tabs>
        <w:autoSpaceDE w:val="0"/>
        <w:autoSpaceDN w:val="0"/>
        <w:adjustRightInd w:val="0"/>
        <w:spacing w:after="0" w:line="240" w:lineRule="auto"/>
        <w:jc w:val="both"/>
        <w:rPr>
          <w:rFonts w:ascii="Times New Roman" w:hAnsi="Times New Roman" w:cs="Times New Roman"/>
          <w:b/>
          <w:bCs/>
          <w:color w:val="000000"/>
          <w:sz w:val="28"/>
          <w:szCs w:val="28"/>
        </w:rPr>
      </w:pPr>
      <w:r w:rsidRPr="00332F20">
        <w:rPr>
          <w:rFonts w:ascii="Times New Roman" w:hAnsi="Times New Roman" w:cs="Times New Roman"/>
          <w:b/>
          <w:bCs/>
          <w:color w:val="000000"/>
          <w:spacing w:val="-1"/>
          <w:sz w:val="28"/>
          <w:szCs w:val="28"/>
        </w:rPr>
        <w:t xml:space="preserve"> метрологической поверке ультразвуковых дефек</w:t>
      </w:r>
      <w:r w:rsidRPr="00332F20">
        <w:rPr>
          <w:rFonts w:ascii="Times New Roman" w:hAnsi="Times New Roman" w:cs="Times New Roman"/>
          <w:b/>
          <w:bCs/>
          <w:color w:val="000000"/>
          <w:spacing w:val="-1"/>
          <w:sz w:val="28"/>
          <w:szCs w:val="28"/>
        </w:rPr>
        <w:softHyphen/>
        <w:t>-тоскопов;</w:t>
      </w:r>
    </w:p>
    <w:p w:rsidR="00216C45" w:rsidRPr="00332F20" w:rsidRDefault="00216C45" w:rsidP="00DE6D72">
      <w:pPr>
        <w:widowControl w:val="0"/>
        <w:numPr>
          <w:ilvl w:val="0"/>
          <w:numId w:val="11"/>
        </w:numPr>
        <w:shd w:val="clear" w:color="auto" w:fill="FFFFFF"/>
        <w:tabs>
          <w:tab w:val="left" w:pos="662"/>
        </w:tabs>
        <w:autoSpaceDE w:val="0"/>
        <w:autoSpaceDN w:val="0"/>
        <w:adjustRightInd w:val="0"/>
        <w:spacing w:after="0" w:line="240" w:lineRule="auto"/>
        <w:jc w:val="both"/>
        <w:rPr>
          <w:rFonts w:ascii="Times New Roman" w:hAnsi="Times New Roman" w:cs="Times New Roman"/>
          <w:b/>
          <w:bCs/>
          <w:color w:val="000000"/>
          <w:sz w:val="28"/>
          <w:szCs w:val="28"/>
        </w:rPr>
      </w:pPr>
      <w:r w:rsidRPr="00332F20">
        <w:rPr>
          <w:rFonts w:ascii="Times New Roman" w:hAnsi="Times New Roman" w:cs="Times New Roman"/>
          <w:b/>
          <w:bCs/>
          <w:color w:val="000000"/>
          <w:spacing w:val="3"/>
          <w:sz w:val="28"/>
          <w:szCs w:val="28"/>
        </w:rPr>
        <w:t xml:space="preserve"> настройке ультразвукового дефектоскопа на за</w:t>
      </w:r>
      <w:r w:rsidRPr="00332F20">
        <w:rPr>
          <w:rFonts w:ascii="Times New Roman" w:hAnsi="Times New Roman" w:cs="Times New Roman"/>
          <w:b/>
          <w:bCs/>
          <w:color w:val="000000"/>
          <w:spacing w:val="3"/>
          <w:sz w:val="28"/>
          <w:szCs w:val="28"/>
        </w:rPr>
        <w:softHyphen/>
      </w:r>
      <w:r w:rsidRPr="00332F20">
        <w:rPr>
          <w:rFonts w:ascii="Times New Roman" w:hAnsi="Times New Roman" w:cs="Times New Roman"/>
          <w:b/>
          <w:bCs/>
          <w:color w:val="000000"/>
          <w:sz w:val="28"/>
          <w:szCs w:val="28"/>
        </w:rPr>
        <w:t>данный режим работы для контроля конкретного изде</w:t>
      </w:r>
      <w:r w:rsidRPr="00332F20">
        <w:rPr>
          <w:rFonts w:ascii="Times New Roman" w:hAnsi="Times New Roman" w:cs="Times New Roman"/>
          <w:b/>
          <w:bCs/>
          <w:color w:val="000000"/>
          <w:sz w:val="28"/>
          <w:szCs w:val="28"/>
        </w:rPr>
        <w:softHyphen/>
      </w:r>
      <w:r w:rsidRPr="00332F20">
        <w:rPr>
          <w:rFonts w:ascii="Times New Roman" w:hAnsi="Times New Roman" w:cs="Times New Roman"/>
          <w:b/>
          <w:bCs/>
          <w:color w:val="000000"/>
          <w:spacing w:val="-9"/>
          <w:sz w:val="28"/>
          <w:szCs w:val="28"/>
        </w:rPr>
        <w:t>лия.</w:t>
      </w:r>
    </w:p>
    <w:p w:rsidR="00216C45" w:rsidRDefault="00216C45" w:rsidP="00216C45">
      <w:pPr>
        <w:shd w:val="clear" w:color="auto" w:fill="FFFFFF"/>
        <w:spacing w:after="0" w:line="240" w:lineRule="auto"/>
        <w:jc w:val="both"/>
        <w:rPr>
          <w:rFonts w:ascii="Times New Roman" w:hAnsi="Times New Roman" w:cs="Times New Roman"/>
          <w:b/>
          <w:bCs/>
          <w:color w:val="000000"/>
          <w:spacing w:val="1"/>
          <w:sz w:val="28"/>
          <w:szCs w:val="28"/>
        </w:rPr>
      </w:pPr>
      <w:r>
        <w:rPr>
          <w:rFonts w:ascii="Times New Roman" w:hAnsi="Times New Roman" w:cs="Times New Roman"/>
          <w:color w:val="000000"/>
          <w:spacing w:val="-1"/>
          <w:sz w:val="28"/>
          <w:szCs w:val="28"/>
        </w:rPr>
        <w:t xml:space="preserve">   </w:t>
      </w:r>
      <w:r w:rsidRPr="00332F20">
        <w:rPr>
          <w:rFonts w:ascii="Times New Roman" w:hAnsi="Times New Roman" w:cs="Times New Roman"/>
          <w:color w:val="000000"/>
          <w:spacing w:val="-1"/>
          <w:sz w:val="28"/>
          <w:szCs w:val="28"/>
        </w:rPr>
        <w:t>На железнодорожном транспорте наибольшее рас</w:t>
      </w:r>
      <w:r w:rsidRPr="00332F20">
        <w:rPr>
          <w:rFonts w:ascii="Times New Roman" w:hAnsi="Times New Roman" w:cs="Times New Roman"/>
          <w:color w:val="000000"/>
          <w:spacing w:val="-1"/>
          <w:sz w:val="28"/>
          <w:szCs w:val="28"/>
        </w:rPr>
        <w:softHyphen/>
      </w:r>
      <w:r w:rsidRPr="00332F20">
        <w:rPr>
          <w:rFonts w:ascii="Times New Roman" w:hAnsi="Times New Roman" w:cs="Times New Roman"/>
          <w:color w:val="000000"/>
          <w:spacing w:val="2"/>
          <w:sz w:val="28"/>
          <w:szCs w:val="28"/>
        </w:rPr>
        <w:t xml:space="preserve">пространение получили стандартные образцы СО-1 </w:t>
      </w:r>
      <w:r w:rsidRPr="00332F20">
        <w:rPr>
          <w:rFonts w:ascii="Times New Roman" w:hAnsi="Times New Roman" w:cs="Times New Roman"/>
          <w:b/>
          <w:bCs/>
          <w:color w:val="000000"/>
          <w:spacing w:val="4"/>
          <w:sz w:val="28"/>
          <w:szCs w:val="28"/>
        </w:rPr>
        <w:t>(</w:t>
      </w:r>
      <w:r w:rsidRPr="00332F20">
        <w:rPr>
          <w:rFonts w:ascii="Times New Roman" w:hAnsi="Times New Roman" w:cs="Times New Roman"/>
          <w:b/>
          <w:bCs/>
          <w:color w:val="000000"/>
          <w:spacing w:val="4"/>
          <w:sz w:val="28"/>
          <w:szCs w:val="28"/>
          <w:lang w:val="en-US"/>
        </w:rPr>
        <w:t>CO</w:t>
      </w:r>
      <w:r w:rsidRPr="00332F20">
        <w:rPr>
          <w:rFonts w:ascii="Times New Roman" w:hAnsi="Times New Roman" w:cs="Times New Roman"/>
          <w:b/>
          <w:bCs/>
          <w:color w:val="000000"/>
          <w:spacing w:val="4"/>
          <w:sz w:val="28"/>
          <w:szCs w:val="28"/>
        </w:rPr>
        <w:t>-</w:t>
      </w:r>
      <w:r w:rsidRPr="00332F20">
        <w:rPr>
          <w:rFonts w:ascii="Times New Roman" w:hAnsi="Times New Roman" w:cs="Times New Roman"/>
          <w:b/>
          <w:bCs/>
          <w:color w:val="000000"/>
          <w:spacing w:val="4"/>
          <w:sz w:val="28"/>
          <w:szCs w:val="28"/>
          <w:lang w:val="en-US"/>
        </w:rPr>
        <w:t>IP</w:t>
      </w:r>
      <w:r w:rsidRPr="00332F20">
        <w:rPr>
          <w:rFonts w:ascii="Times New Roman" w:hAnsi="Times New Roman" w:cs="Times New Roman"/>
          <w:b/>
          <w:bCs/>
          <w:color w:val="000000"/>
          <w:spacing w:val="4"/>
          <w:sz w:val="28"/>
          <w:szCs w:val="28"/>
        </w:rPr>
        <w:t xml:space="preserve">), СО-2 </w:t>
      </w:r>
      <w:r w:rsidRPr="00332F20">
        <w:rPr>
          <w:rFonts w:ascii="Times New Roman" w:hAnsi="Times New Roman" w:cs="Times New Roman"/>
          <w:color w:val="000000"/>
          <w:spacing w:val="4"/>
          <w:sz w:val="28"/>
          <w:szCs w:val="28"/>
        </w:rPr>
        <w:t xml:space="preserve">и </w:t>
      </w:r>
      <w:r w:rsidRPr="00332F20">
        <w:rPr>
          <w:rFonts w:ascii="Times New Roman" w:hAnsi="Times New Roman" w:cs="Times New Roman"/>
          <w:b/>
          <w:bCs/>
          <w:color w:val="000000"/>
          <w:spacing w:val="4"/>
          <w:sz w:val="28"/>
          <w:szCs w:val="28"/>
        </w:rPr>
        <w:t xml:space="preserve">СО-3 (СО-ЗР), </w:t>
      </w:r>
      <w:r w:rsidRPr="00332F20">
        <w:rPr>
          <w:rFonts w:ascii="Times New Roman" w:hAnsi="Times New Roman" w:cs="Times New Roman"/>
          <w:color w:val="000000"/>
          <w:spacing w:val="4"/>
          <w:sz w:val="28"/>
          <w:szCs w:val="28"/>
        </w:rPr>
        <w:t xml:space="preserve">соответствующие </w:t>
      </w:r>
      <w:r w:rsidRPr="00332F20">
        <w:rPr>
          <w:rFonts w:ascii="Times New Roman" w:hAnsi="Times New Roman" w:cs="Times New Roman"/>
          <w:b/>
          <w:bCs/>
          <w:color w:val="000000"/>
          <w:spacing w:val="1"/>
          <w:sz w:val="28"/>
          <w:szCs w:val="28"/>
        </w:rPr>
        <w:t xml:space="preserve">ГОСТ 18576-85 </w:t>
      </w:r>
      <w:r w:rsidRPr="00332F20">
        <w:rPr>
          <w:rFonts w:ascii="Times New Roman" w:hAnsi="Times New Roman" w:cs="Times New Roman"/>
          <w:color w:val="000000"/>
          <w:spacing w:val="1"/>
          <w:sz w:val="28"/>
          <w:szCs w:val="28"/>
        </w:rPr>
        <w:t xml:space="preserve">и </w:t>
      </w:r>
      <w:r w:rsidRPr="00332F20">
        <w:rPr>
          <w:rFonts w:ascii="Times New Roman" w:hAnsi="Times New Roman" w:cs="Times New Roman"/>
          <w:b/>
          <w:bCs/>
          <w:color w:val="000000"/>
          <w:spacing w:val="1"/>
          <w:sz w:val="28"/>
          <w:szCs w:val="28"/>
        </w:rPr>
        <w:t>ГОСТ 14782-86.</w:t>
      </w:r>
    </w:p>
    <w:p w:rsidR="00216C45" w:rsidRDefault="00216C45" w:rsidP="00216C45">
      <w:pPr>
        <w:shd w:val="clear" w:color="auto" w:fill="FFFFFF"/>
        <w:spacing w:after="0" w:line="240" w:lineRule="auto"/>
        <w:jc w:val="both"/>
        <w:rPr>
          <w:rFonts w:ascii="Times New Roman" w:hAnsi="Times New Roman" w:cs="Times New Roman"/>
          <w:b/>
          <w:bCs/>
          <w:color w:val="000000"/>
          <w:spacing w:val="1"/>
          <w:sz w:val="28"/>
          <w:szCs w:val="28"/>
        </w:rPr>
      </w:pPr>
    </w:p>
    <w:p w:rsidR="00216C45" w:rsidRPr="00DD0242" w:rsidRDefault="00216C45" w:rsidP="00216C45">
      <w:pPr>
        <w:shd w:val="clear" w:color="auto" w:fill="FFFFFF"/>
        <w:spacing w:after="0" w:line="240" w:lineRule="auto"/>
        <w:jc w:val="center"/>
        <w:rPr>
          <w:rFonts w:ascii="Times New Roman" w:hAnsi="Times New Roman" w:cs="Times New Roman"/>
          <w:b/>
          <w:sz w:val="28"/>
          <w:szCs w:val="28"/>
        </w:rPr>
      </w:pPr>
      <w:r w:rsidRPr="00DD0242">
        <w:rPr>
          <w:rFonts w:ascii="Times New Roman" w:hAnsi="Times New Roman" w:cs="Times New Roman"/>
          <w:b/>
          <w:color w:val="000000"/>
          <w:spacing w:val="3"/>
          <w:sz w:val="28"/>
          <w:szCs w:val="28"/>
        </w:rPr>
        <w:t>Стандартный образец СО-1</w:t>
      </w:r>
    </w:p>
    <w:p w:rsidR="00216C45" w:rsidRDefault="00216C45" w:rsidP="00216C45">
      <w:pPr>
        <w:shd w:val="clear" w:color="auto" w:fill="FFFFFF"/>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6"/>
          <w:sz w:val="28"/>
          <w:szCs w:val="28"/>
        </w:rPr>
        <w:t xml:space="preserve">   </w:t>
      </w:r>
      <w:r w:rsidRPr="00DD0242">
        <w:rPr>
          <w:rFonts w:ascii="Times New Roman" w:hAnsi="Times New Roman" w:cs="Times New Roman"/>
          <w:color w:val="000000"/>
          <w:spacing w:val="6"/>
          <w:sz w:val="28"/>
          <w:szCs w:val="28"/>
        </w:rPr>
        <w:t xml:space="preserve">Стандартный образец </w:t>
      </w:r>
      <w:r w:rsidRPr="00DD0242">
        <w:rPr>
          <w:rFonts w:ascii="Times New Roman" w:hAnsi="Times New Roman" w:cs="Times New Roman"/>
          <w:b/>
          <w:bCs/>
          <w:color w:val="000000"/>
          <w:spacing w:val="6"/>
          <w:sz w:val="28"/>
          <w:szCs w:val="28"/>
        </w:rPr>
        <w:t xml:space="preserve">СО-1 </w:t>
      </w:r>
      <w:r w:rsidRPr="00DD0242">
        <w:rPr>
          <w:rFonts w:ascii="Times New Roman" w:hAnsi="Times New Roman" w:cs="Times New Roman"/>
          <w:color w:val="000000"/>
          <w:spacing w:val="6"/>
          <w:sz w:val="28"/>
          <w:szCs w:val="28"/>
        </w:rPr>
        <w:t xml:space="preserve">(рис. </w:t>
      </w:r>
      <w:r w:rsidRPr="00DD0242">
        <w:rPr>
          <w:rFonts w:ascii="Times New Roman" w:hAnsi="Times New Roman" w:cs="Times New Roman"/>
          <w:color w:val="000000"/>
          <w:spacing w:val="17"/>
          <w:sz w:val="28"/>
          <w:szCs w:val="28"/>
        </w:rPr>
        <w:t>1),</w:t>
      </w:r>
      <w:r w:rsidRPr="00DD0242">
        <w:rPr>
          <w:rFonts w:ascii="Times New Roman" w:hAnsi="Times New Roman" w:cs="Times New Roman"/>
          <w:color w:val="000000"/>
          <w:spacing w:val="6"/>
          <w:sz w:val="28"/>
          <w:szCs w:val="28"/>
        </w:rPr>
        <w:t xml:space="preserve"> изготов</w:t>
      </w:r>
      <w:r w:rsidRPr="00DD0242">
        <w:rPr>
          <w:rFonts w:ascii="Times New Roman" w:hAnsi="Times New Roman" w:cs="Times New Roman"/>
          <w:color w:val="000000"/>
          <w:spacing w:val="6"/>
          <w:sz w:val="28"/>
          <w:szCs w:val="28"/>
        </w:rPr>
        <w:softHyphen/>
      </w:r>
      <w:r w:rsidRPr="00DD0242">
        <w:rPr>
          <w:rFonts w:ascii="Times New Roman" w:hAnsi="Times New Roman" w:cs="Times New Roman"/>
          <w:color w:val="000000"/>
          <w:spacing w:val="7"/>
          <w:sz w:val="28"/>
          <w:szCs w:val="28"/>
        </w:rPr>
        <w:t xml:space="preserve">ленный по </w:t>
      </w:r>
      <w:r w:rsidRPr="00DD0242">
        <w:rPr>
          <w:rFonts w:ascii="Times New Roman" w:hAnsi="Times New Roman" w:cs="Times New Roman"/>
          <w:b/>
          <w:bCs/>
          <w:color w:val="000000"/>
          <w:spacing w:val="7"/>
          <w:sz w:val="28"/>
          <w:szCs w:val="28"/>
        </w:rPr>
        <w:t xml:space="preserve">ГОСТ 14782-86 </w:t>
      </w:r>
      <w:r w:rsidRPr="00DD0242">
        <w:rPr>
          <w:rFonts w:ascii="Times New Roman" w:hAnsi="Times New Roman" w:cs="Times New Roman"/>
          <w:color w:val="000000"/>
          <w:spacing w:val="7"/>
          <w:sz w:val="28"/>
          <w:szCs w:val="28"/>
        </w:rPr>
        <w:t xml:space="preserve">из органического стекла с </w:t>
      </w:r>
      <w:r w:rsidRPr="00DD0242">
        <w:rPr>
          <w:rFonts w:ascii="Times New Roman" w:hAnsi="Times New Roman" w:cs="Times New Roman"/>
          <w:color w:val="000000"/>
          <w:spacing w:val="4"/>
          <w:sz w:val="28"/>
          <w:szCs w:val="28"/>
        </w:rPr>
        <w:t xml:space="preserve">заданными акустическими свойствами, используется для </w:t>
      </w:r>
      <w:r w:rsidRPr="00DD0242">
        <w:rPr>
          <w:rFonts w:ascii="Times New Roman" w:hAnsi="Times New Roman" w:cs="Times New Roman"/>
          <w:color w:val="000000"/>
          <w:spacing w:val="1"/>
          <w:sz w:val="28"/>
          <w:szCs w:val="28"/>
        </w:rPr>
        <w:t>настройки дефектоскопов на заданную условную чувстви</w:t>
      </w:r>
      <w:r w:rsidRPr="00DD0242">
        <w:rPr>
          <w:rFonts w:ascii="Times New Roman" w:hAnsi="Times New Roman" w:cs="Times New Roman"/>
          <w:color w:val="000000"/>
          <w:spacing w:val="1"/>
          <w:sz w:val="28"/>
          <w:szCs w:val="28"/>
        </w:rPr>
        <w:softHyphen/>
      </w:r>
      <w:r w:rsidRPr="00DD0242">
        <w:rPr>
          <w:rFonts w:ascii="Times New Roman" w:hAnsi="Times New Roman" w:cs="Times New Roman"/>
          <w:color w:val="000000"/>
          <w:spacing w:val="5"/>
          <w:sz w:val="28"/>
          <w:szCs w:val="28"/>
        </w:rPr>
        <w:t>тельность, выражаемую в миллиметрах. Глубина распо</w:t>
      </w:r>
      <w:r w:rsidRPr="00DD0242">
        <w:rPr>
          <w:rFonts w:ascii="Times New Roman" w:hAnsi="Times New Roman" w:cs="Times New Roman"/>
          <w:color w:val="000000"/>
          <w:spacing w:val="5"/>
          <w:sz w:val="28"/>
          <w:szCs w:val="28"/>
        </w:rPr>
        <w:softHyphen/>
        <w:t xml:space="preserve">ложения эталонных отражателей диаметром 2 </w:t>
      </w:r>
      <w:r w:rsidRPr="00DD0242">
        <w:rPr>
          <w:rFonts w:ascii="Times New Roman" w:hAnsi="Times New Roman" w:cs="Times New Roman"/>
          <w:b/>
          <w:bCs/>
          <w:color w:val="000000"/>
          <w:spacing w:val="5"/>
          <w:sz w:val="28"/>
          <w:szCs w:val="28"/>
        </w:rPr>
        <w:t xml:space="preserve">мм </w:t>
      </w:r>
      <w:r w:rsidRPr="00DD0242">
        <w:rPr>
          <w:rFonts w:ascii="Times New Roman" w:hAnsi="Times New Roman" w:cs="Times New Roman"/>
          <w:color w:val="000000"/>
          <w:spacing w:val="5"/>
          <w:sz w:val="28"/>
          <w:szCs w:val="28"/>
        </w:rPr>
        <w:t xml:space="preserve">для </w:t>
      </w:r>
      <w:r w:rsidRPr="00DD0242">
        <w:rPr>
          <w:rFonts w:ascii="Times New Roman" w:hAnsi="Times New Roman" w:cs="Times New Roman"/>
          <w:color w:val="000000"/>
          <w:spacing w:val="4"/>
          <w:sz w:val="28"/>
          <w:szCs w:val="28"/>
        </w:rPr>
        <w:t>определения условной чувствительности указана в мил</w:t>
      </w:r>
      <w:r w:rsidRPr="00DD0242">
        <w:rPr>
          <w:rFonts w:ascii="Times New Roman" w:hAnsi="Times New Roman" w:cs="Times New Roman"/>
          <w:color w:val="000000"/>
          <w:spacing w:val="4"/>
          <w:sz w:val="28"/>
          <w:szCs w:val="28"/>
        </w:rPr>
        <w:softHyphen/>
      </w:r>
      <w:r w:rsidRPr="00DD0242">
        <w:rPr>
          <w:rFonts w:ascii="Times New Roman" w:hAnsi="Times New Roman" w:cs="Times New Roman"/>
          <w:color w:val="000000"/>
          <w:spacing w:val="5"/>
          <w:sz w:val="28"/>
          <w:szCs w:val="28"/>
        </w:rPr>
        <w:t>лиметрах на образце около каждого отражателя. Исхо</w:t>
      </w:r>
      <w:r w:rsidRPr="00DD0242">
        <w:rPr>
          <w:rFonts w:ascii="Times New Roman" w:hAnsi="Times New Roman" w:cs="Times New Roman"/>
          <w:color w:val="000000"/>
          <w:spacing w:val="5"/>
          <w:sz w:val="28"/>
          <w:szCs w:val="28"/>
        </w:rPr>
        <w:softHyphen/>
        <w:t>дящие от отражателей линии соответствуют углам</w:t>
      </w:r>
      <w:r>
        <w:rPr>
          <w:rFonts w:ascii="Times New Roman" w:hAnsi="Times New Roman" w:cs="Times New Roman"/>
          <w:color w:val="000000"/>
          <w:spacing w:val="5"/>
          <w:sz w:val="28"/>
          <w:szCs w:val="28"/>
        </w:rPr>
        <w:t xml:space="preserve"> падения волны </w:t>
      </w:r>
      <w:r w:rsidRPr="00D23F9C">
        <w:rPr>
          <w:rFonts w:ascii="Times New Roman" w:hAnsi="Times New Roman" w:cs="Times New Roman"/>
          <w:color w:val="000000"/>
          <w:spacing w:val="5"/>
          <w:sz w:val="28"/>
          <w:szCs w:val="28"/>
        </w:rPr>
        <w:t>(углу призмы пьезопреобразователя, выполненной из органи</w:t>
      </w:r>
      <w:r w:rsidRPr="00D23F9C">
        <w:rPr>
          <w:rFonts w:ascii="Times New Roman" w:hAnsi="Times New Roman" w:cs="Times New Roman"/>
          <w:color w:val="000000"/>
          <w:spacing w:val="3"/>
          <w:sz w:val="28"/>
          <w:szCs w:val="28"/>
        </w:rPr>
        <w:t>ческого стекла), равным 30°, 40° и 50°.</w:t>
      </w:r>
    </w:p>
    <w:p w:rsidR="00216C45" w:rsidRDefault="00216C45" w:rsidP="00216C45">
      <w:pPr>
        <w:shd w:val="clear" w:color="auto" w:fill="FFFFFF"/>
        <w:spacing w:after="0" w:line="240" w:lineRule="auto"/>
        <w:jc w:val="both"/>
        <w:rPr>
          <w:rFonts w:ascii="Times New Roman" w:hAnsi="Times New Roman" w:cs="Times New Roman"/>
          <w:color w:val="000000"/>
          <w:spacing w:val="3"/>
          <w:sz w:val="28"/>
          <w:szCs w:val="28"/>
        </w:rPr>
      </w:pPr>
      <w:r w:rsidRPr="007A0EFB">
        <w:rPr>
          <w:rFonts w:ascii="Times New Roman" w:hAnsi="Times New Roman" w:cs="Times New Roman"/>
          <w:noProof/>
          <w:color w:val="000000"/>
          <w:spacing w:val="3"/>
          <w:sz w:val="28"/>
          <w:szCs w:val="28"/>
        </w:rPr>
        <w:drawing>
          <wp:inline distT="0" distB="0" distL="0" distR="0">
            <wp:extent cx="4011295" cy="2363470"/>
            <wp:effectExtent l="19050" t="0" r="8255" b="0"/>
            <wp:docPr id="13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srcRect/>
                    <a:stretch>
                      <a:fillRect/>
                    </a:stretch>
                  </pic:blipFill>
                  <pic:spPr bwMode="auto">
                    <a:xfrm>
                      <a:off x="0" y="0"/>
                      <a:ext cx="4011295" cy="2363470"/>
                    </a:xfrm>
                    <a:prstGeom prst="rect">
                      <a:avLst/>
                    </a:prstGeom>
                    <a:noFill/>
                    <a:ln w="9525">
                      <a:noFill/>
                      <a:miter lim="800000"/>
                      <a:headEnd/>
                      <a:tailEnd/>
                    </a:ln>
                  </pic:spPr>
                </pic:pic>
              </a:graphicData>
            </a:graphic>
          </wp:inline>
        </w:drawing>
      </w:r>
    </w:p>
    <w:p w:rsidR="00216C45" w:rsidRPr="007A0EFB" w:rsidRDefault="00216C45" w:rsidP="00216C45">
      <w:pPr>
        <w:shd w:val="clear" w:color="auto" w:fill="FFFFFF"/>
        <w:spacing w:after="0" w:line="240" w:lineRule="auto"/>
        <w:jc w:val="both"/>
        <w:rPr>
          <w:rFonts w:ascii="Times New Roman" w:hAnsi="Times New Roman" w:cs="Times New Roman"/>
          <w:iCs/>
          <w:color w:val="000000"/>
          <w:spacing w:val="1"/>
          <w:sz w:val="28"/>
          <w:szCs w:val="28"/>
        </w:rPr>
      </w:pPr>
      <w:r>
        <w:rPr>
          <w:rFonts w:ascii="Times New Roman" w:hAnsi="Times New Roman" w:cs="Times New Roman"/>
          <w:sz w:val="28"/>
          <w:szCs w:val="28"/>
        </w:rPr>
        <w:lastRenderedPageBreak/>
        <w:t xml:space="preserve">Рис. 1 </w:t>
      </w:r>
      <w:r w:rsidRPr="00C45C1F">
        <w:rPr>
          <w:rFonts w:ascii="Times New Roman" w:hAnsi="Times New Roman" w:cs="Times New Roman"/>
          <w:iCs/>
          <w:color w:val="000000"/>
          <w:spacing w:val="6"/>
          <w:sz w:val="28"/>
          <w:szCs w:val="28"/>
        </w:rPr>
        <w:t xml:space="preserve">Стандартный образец </w:t>
      </w:r>
      <w:r w:rsidRPr="00C45C1F">
        <w:rPr>
          <w:rFonts w:ascii="Times New Roman" w:hAnsi="Times New Roman" w:cs="Times New Roman"/>
          <w:b/>
          <w:bCs/>
          <w:iCs/>
          <w:color w:val="000000"/>
          <w:spacing w:val="6"/>
          <w:sz w:val="28"/>
          <w:szCs w:val="28"/>
        </w:rPr>
        <w:t xml:space="preserve">СО-1 </w:t>
      </w:r>
      <w:r w:rsidRPr="00C45C1F">
        <w:rPr>
          <w:rFonts w:ascii="Times New Roman" w:hAnsi="Times New Roman" w:cs="Times New Roman"/>
          <w:iCs/>
          <w:color w:val="000000"/>
          <w:spacing w:val="6"/>
          <w:sz w:val="28"/>
          <w:szCs w:val="28"/>
        </w:rPr>
        <w:t xml:space="preserve">(ГОСТ 14782-86): </w:t>
      </w:r>
      <w:r w:rsidRPr="00C45C1F">
        <w:rPr>
          <w:rFonts w:ascii="Times New Roman" w:hAnsi="Times New Roman" w:cs="Times New Roman"/>
          <w:color w:val="000000"/>
          <w:spacing w:val="4"/>
          <w:sz w:val="28"/>
          <w:szCs w:val="28"/>
        </w:rPr>
        <w:t xml:space="preserve"> </w:t>
      </w:r>
      <w:r w:rsidRPr="00C45C1F">
        <w:rPr>
          <w:rFonts w:ascii="Times New Roman" w:hAnsi="Times New Roman" w:cs="Times New Roman"/>
          <w:b/>
          <w:color w:val="000000"/>
          <w:spacing w:val="4"/>
          <w:sz w:val="28"/>
          <w:szCs w:val="28"/>
        </w:rPr>
        <w:t>А</w:t>
      </w:r>
      <w:r w:rsidRPr="00C45C1F">
        <w:rPr>
          <w:rFonts w:ascii="Times New Roman" w:hAnsi="Times New Roman" w:cs="Times New Roman"/>
          <w:color w:val="000000"/>
          <w:spacing w:val="4"/>
          <w:sz w:val="28"/>
          <w:szCs w:val="28"/>
        </w:rPr>
        <w:t xml:space="preserve"> - </w:t>
      </w:r>
      <w:r w:rsidRPr="00C45C1F">
        <w:rPr>
          <w:rFonts w:ascii="Times New Roman" w:hAnsi="Times New Roman" w:cs="Times New Roman"/>
          <w:iCs/>
          <w:color w:val="000000"/>
          <w:spacing w:val="4"/>
          <w:sz w:val="28"/>
          <w:szCs w:val="28"/>
        </w:rPr>
        <w:t xml:space="preserve">положение преобразователя при определении условной </w:t>
      </w:r>
      <w:r w:rsidRPr="00C45C1F">
        <w:rPr>
          <w:rFonts w:ascii="Times New Roman" w:hAnsi="Times New Roman" w:cs="Times New Roman"/>
          <w:iCs/>
          <w:color w:val="000000"/>
          <w:spacing w:val="3"/>
          <w:sz w:val="28"/>
          <w:szCs w:val="28"/>
        </w:rPr>
        <w:t xml:space="preserve">чувствительности; </w:t>
      </w:r>
      <w:r w:rsidRPr="00C45C1F">
        <w:rPr>
          <w:rFonts w:ascii="Times New Roman" w:hAnsi="Times New Roman" w:cs="Times New Roman"/>
          <w:b/>
          <w:iCs/>
          <w:color w:val="000000"/>
          <w:spacing w:val="3"/>
          <w:sz w:val="28"/>
          <w:szCs w:val="28"/>
        </w:rPr>
        <w:t>Б</w:t>
      </w:r>
      <w:r w:rsidRPr="00C45C1F">
        <w:rPr>
          <w:rFonts w:ascii="Times New Roman" w:hAnsi="Times New Roman" w:cs="Times New Roman"/>
          <w:iCs/>
          <w:color w:val="000000"/>
          <w:spacing w:val="3"/>
          <w:sz w:val="28"/>
          <w:szCs w:val="28"/>
        </w:rPr>
        <w:t xml:space="preserve"> — то же при проверке глубиномера </w:t>
      </w:r>
      <w:r w:rsidRPr="00C45C1F">
        <w:rPr>
          <w:rFonts w:ascii="Times New Roman" w:hAnsi="Times New Roman" w:cs="Times New Roman"/>
          <w:iCs/>
          <w:color w:val="000000"/>
          <w:spacing w:val="1"/>
          <w:sz w:val="28"/>
          <w:szCs w:val="28"/>
        </w:rPr>
        <w:t>дефектоскопа</w:t>
      </w:r>
      <w:r>
        <w:rPr>
          <w:rFonts w:ascii="Times New Roman" w:hAnsi="Times New Roman" w:cs="Times New Roman"/>
          <w:iCs/>
          <w:color w:val="000000"/>
          <w:spacing w:val="1"/>
          <w:sz w:val="28"/>
          <w:szCs w:val="28"/>
        </w:rPr>
        <w:t>.</w:t>
      </w:r>
    </w:p>
    <w:p w:rsidR="00216C45" w:rsidRPr="00D23F9C" w:rsidRDefault="00216C45" w:rsidP="00216C45">
      <w:pPr>
        <w:shd w:val="clear" w:color="auto" w:fill="FFFFFF"/>
        <w:spacing w:after="0" w:line="240" w:lineRule="auto"/>
        <w:jc w:val="both"/>
        <w:rPr>
          <w:rFonts w:ascii="Times New Roman" w:hAnsi="Times New Roman" w:cs="Times New Roman"/>
          <w:sz w:val="28"/>
          <w:szCs w:val="28"/>
        </w:rPr>
      </w:pPr>
    </w:p>
    <w:p w:rsidR="00216C45" w:rsidRPr="004744D9" w:rsidRDefault="00216C45" w:rsidP="00216C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w:t>
      </w:r>
      <w:r w:rsidRPr="004744D9">
        <w:rPr>
          <w:rFonts w:ascii="Times New Roman" w:hAnsi="Times New Roman" w:cs="Times New Roman"/>
          <w:color w:val="000000"/>
          <w:spacing w:val="3"/>
          <w:sz w:val="28"/>
          <w:szCs w:val="28"/>
        </w:rPr>
        <w:t xml:space="preserve">Проверку глубиномера дефектоскопов осуществляют </w:t>
      </w:r>
      <w:r w:rsidRPr="004744D9">
        <w:rPr>
          <w:rFonts w:ascii="Times New Roman" w:hAnsi="Times New Roman" w:cs="Times New Roman"/>
          <w:color w:val="000000"/>
          <w:spacing w:val="4"/>
          <w:sz w:val="28"/>
          <w:szCs w:val="28"/>
        </w:rPr>
        <w:t>путем измерения интервалов времени между зондирую</w:t>
      </w:r>
      <w:r w:rsidRPr="004744D9">
        <w:rPr>
          <w:rFonts w:ascii="Times New Roman" w:hAnsi="Times New Roman" w:cs="Times New Roman"/>
          <w:color w:val="000000"/>
          <w:spacing w:val="4"/>
          <w:sz w:val="28"/>
          <w:szCs w:val="28"/>
        </w:rPr>
        <w:softHyphen/>
        <w:t xml:space="preserve">щим и донными импульсами, отраженными от прорези </w:t>
      </w:r>
      <w:r w:rsidRPr="004744D9">
        <w:rPr>
          <w:rFonts w:ascii="Times New Roman" w:hAnsi="Times New Roman" w:cs="Times New Roman"/>
          <w:color w:val="000000"/>
          <w:spacing w:val="7"/>
          <w:sz w:val="28"/>
          <w:szCs w:val="28"/>
        </w:rPr>
        <w:t xml:space="preserve">длиной </w:t>
      </w:r>
      <w:r w:rsidRPr="004744D9">
        <w:rPr>
          <w:rFonts w:ascii="Times New Roman" w:hAnsi="Times New Roman" w:cs="Times New Roman"/>
          <w:b/>
          <w:bCs/>
          <w:color w:val="000000"/>
          <w:spacing w:val="7"/>
          <w:sz w:val="28"/>
          <w:szCs w:val="28"/>
        </w:rPr>
        <w:t xml:space="preserve">70 мм, </w:t>
      </w:r>
      <w:r w:rsidRPr="004744D9">
        <w:rPr>
          <w:rFonts w:ascii="Times New Roman" w:hAnsi="Times New Roman" w:cs="Times New Roman"/>
          <w:color w:val="000000"/>
          <w:spacing w:val="7"/>
          <w:sz w:val="28"/>
          <w:szCs w:val="28"/>
        </w:rPr>
        <w:t xml:space="preserve">которая находится на расстоянии </w:t>
      </w:r>
      <w:r w:rsidRPr="004744D9">
        <w:rPr>
          <w:rFonts w:ascii="Times New Roman" w:hAnsi="Times New Roman" w:cs="Times New Roman"/>
          <w:b/>
          <w:bCs/>
          <w:color w:val="000000"/>
          <w:spacing w:val="7"/>
          <w:sz w:val="28"/>
          <w:szCs w:val="28"/>
        </w:rPr>
        <w:t xml:space="preserve">27 мм </w:t>
      </w:r>
      <w:r w:rsidRPr="004744D9">
        <w:rPr>
          <w:rFonts w:ascii="Times New Roman" w:hAnsi="Times New Roman" w:cs="Times New Roman"/>
          <w:color w:val="000000"/>
          <w:spacing w:val="3"/>
          <w:sz w:val="28"/>
          <w:szCs w:val="28"/>
        </w:rPr>
        <w:t xml:space="preserve">от рабочей плоскости паза в образце. Интервал времени </w:t>
      </w:r>
      <w:r w:rsidRPr="004744D9">
        <w:rPr>
          <w:rFonts w:ascii="Times New Roman" w:hAnsi="Times New Roman" w:cs="Times New Roman"/>
          <w:color w:val="000000"/>
          <w:spacing w:val="4"/>
          <w:sz w:val="28"/>
          <w:szCs w:val="28"/>
        </w:rPr>
        <w:t xml:space="preserve">между зондирующим и первым дойным импульсами, а </w:t>
      </w:r>
      <w:r w:rsidRPr="004744D9">
        <w:rPr>
          <w:rFonts w:ascii="Times New Roman" w:hAnsi="Times New Roman" w:cs="Times New Roman"/>
          <w:color w:val="000000"/>
          <w:sz w:val="28"/>
          <w:szCs w:val="28"/>
        </w:rPr>
        <w:t>также между любыми двумя последующими донными им</w:t>
      </w:r>
      <w:r w:rsidRPr="004744D9">
        <w:rPr>
          <w:rFonts w:ascii="Times New Roman" w:hAnsi="Times New Roman" w:cs="Times New Roman"/>
          <w:color w:val="000000"/>
          <w:sz w:val="28"/>
          <w:szCs w:val="28"/>
        </w:rPr>
        <w:softHyphen/>
      </w:r>
      <w:r w:rsidRPr="004744D9">
        <w:rPr>
          <w:rFonts w:ascii="Times New Roman" w:hAnsi="Times New Roman" w:cs="Times New Roman"/>
          <w:color w:val="000000"/>
          <w:spacing w:val="5"/>
          <w:sz w:val="28"/>
          <w:szCs w:val="28"/>
        </w:rPr>
        <w:t xml:space="preserve">пульсами должен составлять </w:t>
      </w:r>
      <w:r w:rsidRPr="004744D9">
        <w:rPr>
          <w:rFonts w:ascii="Times New Roman" w:hAnsi="Times New Roman" w:cs="Times New Roman"/>
          <w:b/>
          <w:color w:val="000000"/>
          <w:spacing w:val="5"/>
          <w:sz w:val="28"/>
          <w:szCs w:val="28"/>
        </w:rPr>
        <w:t xml:space="preserve">20 </w:t>
      </w:r>
      <w:r w:rsidRPr="004744D9">
        <w:rPr>
          <w:rFonts w:ascii="Times New Roman" w:hAnsi="Times New Roman" w:cs="Times New Roman"/>
          <w:b/>
          <w:bCs/>
          <w:color w:val="000000"/>
          <w:spacing w:val="5"/>
          <w:sz w:val="28"/>
          <w:szCs w:val="28"/>
        </w:rPr>
        <w:t>мкс.</w:t>
      </w:r>
    </w:p>
    <w:p w:rsidR="00216C45" w:rsidRDefault="00216C45" w:rsidP="00216C45">
      <w:pPr>
        <w:shd w:val="clear" w:color="auto" w:fill="FFFFFF"/>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1"/>
          <w:sz w:val="28"/>
          <w:szCs w:val="28"/>
        </w:rPr>
        <w:t xml:space="preserve">   </w:t>
      </w:r>
      <w:r w:rsidRPr="00FD638E">
        <w:rPr>
          <w:rFonts w:ascii="Times New Roman" w:hAnsi="Times New Roman" w:cs="Times New Roman"/>
          <w:color w:val="000000"/>
          <w:spacing w:val="1"/>
          <w:sz w:val="28"/>
          <w:szCs w:val="28"/>
        </w:rPr>
        <w:t xml:space="preserve">Концентрические отверстия и ступенчатый выступ на </w:t>
      </w:r>
      <w:r w:rsidRPr="00FD638E">
        <w:rPr>
          <w:rFonts w:ascii="Times New Roman" w:hAnsi="Times New Roman" w:cs="Times New Roman"/>
          <w:color w:val="000000"/>
          <w:spacing w:val="2"/>
          <w:sz w:val="28"/>
          <w:szCs w:val="28"/>
        </w:rPr>
        <w:t>образце СО-1 позволяют оценить разрешающую способ</w:t>
      </w:r>
      <w:r w:rsidRPr="00FD638E">
        <w:rPr>
          <w:rFonts w:ascii="Times New Roman" w:hAnsi="Times New Roman" w:cs="Times New Roman"/>
          <w:color w:val="000000"/>
          <w:spacing w:val="2"/>
          <w:sz w:val="28"/>
          <w:szCs w:val="28"/>
        </w:rPr>
        <w:softHyphen/>
      </w:r>
      <w:r w:rsidRPr="00FD638E">
        <w:rPr>
          <w:rFonts w:ascii="Times New Roman" w:hAnsi="Times New Roman" w:cs="Times New Roman"/>
          <w:color w:val="000000"/>
          <w:spacing w:val="7"/>
          <w:sz w:val="28"/>
          <w:szCs w:val="28"/>
        </w:rPr>
        <w:t xml:space="preserve">ность по </w:t>
      </w:r>
      <w:r w:rsidRPr="00FD638E">
        <w:rPr>
          <w:rFonts w:ascii="Times New Roman" w:hAnsi="Times New Roman" w:cs="Times New Roman"/>
          <w:smallCaps/>
          <w:color w:val="000000"/>
          <w:spacing w:val="7"/>
          <w:sz w:val="28"/>
          <w:szCs w:val="28"/>
        </w:rPr>
        <w:t xml:space="preserve">лучу </w:t>
      </w:r>
      <w:r w:rsidRPr="00FD638E">
        <w:rPr>
          <w:rFonts w:ascii="Times New Roman" w:hAnsi="Times New Roman" w:cs="Times New Roman"/>
          <w:color w:val="000000"/>
          <w:spacing w:val="7"/>
          <w:sz w:val="28"/>
          <w:szCs w:val="28"/>
        </w:rPr>
        <w:t xml:space="preserve">(по дальности) при контроле наклонным </w:t>
      </w:r>
      <w:r w:rsidRPr="00FD638E">
        <w:rPr>
          <w:rFonts w:ascii="Times New Roman" w:hAnsi="Times New Roman" w:cs="Times New Roman"/>
          <w:color w:val="000000"/>
          <w:spacing w:val="10"/>
          <w:sz w:val="28"/>
          <w:szCs w:val="28"/>
        </w:rPr>
        <w:t xml:space="preserve">и прямым Преобразователями, а шкала со стороны Б </w:t>
      </w:r>
      <w:r>
        <w:rPr>
          <w:rFonts w:ascii="Times New Roman" w:hAnsi="Times New Roman" w:cs="Times New Roman"/>
          <w:color w:val="000000"/>
          <w:sz w:val="28"/>
          <w:szCs w:val="28"/>
        </w:rPr>
        <w:t xml:space="preserve">(рис. </w:t>
      </w:r>
      <w:r w:rsidRPr="00FD638E">
        <w:rPr>
          <w:rFonts w:ascii="Times New Roman" w:hAnsi="Times New Roman" w:cs="Times New Roman"/>
          <w:color w:val="000000"/>
          <w:sz w:val="28"/>
          <w:szCs w:val="28"/>
        </w:rPr>
        <w:t xml:space="preserve">1) предназначена для. определения угла призмы </w:t>
      </w:r>
      <w:r w:rsidRPr="00FD638E">
        <w:rPr>
          <w:rFonts w:ascii="Times New Roman" w:hAnsi="Times New Roman" w:cs="Times New Roman"/>
          <w:color w:val="000000"/>
          <w:spacing w:val="3"/>
          <w:sz w:val="28"/>
          <w:szCs w:val="28"/>
        </w:rPr>
        <w:t>наклонных ПЭП с призмой из органического стекла.</w:t>
      </w:r>
    </w:p>
    <w:p w:rsidR="00216C45" w:rsidRPr="007A0EFB" w:rsidRDefault="00216C45" w:rsidP="00216C45">
      <w:pPr>
        <w:shd w:val="clear" w:color="auto" w:fill="FFFFFF"/>
        <w:spacing w:after="0" w:line="240" w:lineRule="auto"/>
        <w:jc w:val="both"/>
        <w:rPr>
          <w:rFonts w:ascii="Times New Roman" w:hAnsi="Times New Roman" w:cs="Times New Roman"/>
          <w:sz w:val="28"/>
          <w:szCs w:val="28"/>
        </w:rPr>
      </w:pPr>
    </w:p>
    <w:p w:rsidR="00216C45" w:rsidRDefault="00216C45" w:rsidP="00216C45">
      <w:pPr>
        <w:shd w:val="clear" w:color="auto" w:fill="FFFFFF"/>
        <w:spacing w:after="0" w:line="240" w:lineRule="auto"/>
        <w:jc w:val="center"/>
        <w:rPr>
          <w:b/>
        </w:rPr>
      </w:pPr>
      <w:r>
        <w:rPr>
          <w:b/>
          <w:color w:val="000000"/>
          <w:spacing w:val="4"/>
          <w:sz w:val="28"/>
          <w:szCs w:val="28"/>
        </w:rPr>
        <w:t>Стандартный образец СО-1Р</w:t>
      </w:r>
    </w:p>
    <w:p w:rsidR="00216C45" w:rsidRDefault="00216C45" w:rsidP="00216C45">
      <w:pPr>
        <w:shd w:val="clear" w:color="auto" w:fill="FFFFFF"/>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xml:space="preserve">   </w:t>
      </w:r>
      <w:r w:rsidRPr="00054D97">
        <w:rPr>
          <w:rFonts w:ascii="Times New Roman" w:hAnsi="Times New Roman" w:cs="Times New Roman"/>
          <w:color w:val="000000"/>
          <w:spacing w:val="3"/>
          <w:sz w:val="28"/>
          <w:szCs w:val="28"/>
        </w:rPr>
        <w:t xml:space="preserve">Стандартный образец </w:t>
      </w:r>
      <w:r w:rsidRPr="00054D97">
        <w:rPr>
          <w:rFonts w:ascii="Times New Roman" w:hAnsi="Times New Roman" w:cs="Times New Roman"/>
          <w:b/>
          <w:bCs/>
          <w:color w:val="000000"/>
          <w:spacing w:val="3"/>
          <w:sz w:val="28"/>
          <w:szCs w:val="28"/>
          <w:lang w:val="en-US"/>
        </w:rPr>
        <w:t>CO</w:t>
      </w:r>
      <w:r w:rsidRPr="00054D97">
        <w:rPr>
          <w:rFonts w:ascii="Times New Roman" w:hAnsi="Times New Roman" w:cs="Times New Roman"/>
          <w:b/>
          <w:bCs/>
          <w:color w:val="000000"/>
          <w:spacing w:val="3"/>
          <w:sz w:val="28"/>
          <w:szCs w:val="28"/>
        </w:rPr>
        <w:t>-1</w:t>
      </w:r>
      <w:r w:rsidRPr="00054D97">
        <w:rPr>
          <w:rFonts w:ascii="Times New Roman" w:hAnsi="Times New Roman" w:cs="Times New Roman"/>
          <w:b/>
          <w:bCs/>
          <w:color w:val="000000"/>
          <w:spacing w:val="3"/>
          <w:sz w:val="28"/>
          <w:szCs w:val="28"/>
          <w:lang w:val="en-US"/>
        </w:rPr>
        <w:t>P</w:t>
      </w:r>
      <w:r w:rsidRPr="00054D97">
        <w:rPr>
          <w:rFonts w:ascii="Times New Roman" w:hAnsi="Times New Roman" w:cs="Times New Roman"/>
          <w:b/>
          <w:bCs/>
          <w:color w:val="000000"/>
          <w:spacing w:val="3"/>
          <w:sz w:val="28"/>
          <w:szCs w:val="28"/>
        </w:rPr>
        <w:t xml:space="preserve"> </w:t>
      </w:r>
      <w:r>
        <w:rPr>
          <w:rFonts w:ascii="Times New Roman" w:hAnsi="Times New Roman" w:cs="Times New Roman"/>
          <w:color w:val="000000"/>
          <w:spacing w:val="3"/>
          <w:sz w:val="28"/>
          <w:szCs w:val="28"/>
        </w:rPr>
        <w:t xml:space="preserve">(рис. </w:t>
      </w:r>
      <w:r w:rsidRPr="00054D97">
        <w:rPr>
          <w:rFonts w:ascii="Times New Roman" w:hAnsi="Times New Roman" w:cs="Times New Roman"/>
          <w:color w:val="000000"/>
          <w:spacing w:val="3"/>
          <w:sz w:val="28"/>
          <w:szCs w:val="28"/>
        </w:rPr>
        <w:t>2), изготовлен</w:t>
      </w:r>
      <w:r w:rsidRPr="00054D97">
        <w:rPr>
          <w:rFonts w:ascii="Times New Roman" w:hAnsi="Times New Roman" w:cs="Times New Roman"/>
          <w:color w:val="000000"/>
          <w:spacing w:val="3"/>
          <w:sz w:val="28"/>
          <w:szCs w:val="28"/>
        </w:rPr>
        <w:softHyphen/>
      </w:r>
      <w:r w:rsidRPr="00054D97">
        <w:rPr>
          <w:rFonts w:ascii="Times New Roman" w:hAnsi="Times New Roman" w:cs="Times New Roman"/>
          <w:color w:val="000000"/>
          <w:spacing w:val="5"/>
          <w:sz w:val="28"/>
          <w:szCs w:val="28"/>
        </w:rPr>
        <w:t>ный из органического стекла с заданными акустически</w:t>
      </w:r>
      <w:r w:rsidRPr="00054D97">
        <w:rPr>
          <w:rFonts w:ascii="Times New Roman" w:hAnsi="Times New Roman" w:cs="Times New Roman"/>
          <w:color w:val="000000"/>
          <w:spacing w:val="5"/>
          <w:sz w:val="28"/>
          <w:szCs w:val="28"/>
        </w:rPr>
        <w:softHyphen/>
      </w:r>
      <w:r w:rsidRPr="00054D97">
        <w:rPr>
          <w:rFonts w:ascii="Times New Roman" w:hAnsi="Times New Roman" w:cs="Times New Roman"/>
          <w:color w:val="000000"/>
          <w:spacing w:val="4"/>
          <w:sz w:val="28"/>
          <w:szCs w:val="28"/>
        </w:rPr>
        <w:t xml:space="preserve">ми свойствами, используется для тех же целей, что и </w:t>
      </w:r>
      <w:r w:rsidRPr="00054D97">
        <w:rPr>
          <w:rFonts w:ascii="Times New Roman" w:hAnsi="Times New Roman" w:cs="Times New Roman"/>
          <w:color w:val="000000"/>
          <w:sz w:val="28"/>
          <w:szCs w:val="28"/>
        </w:rPr>
        <w:t xml:space="preserve">стандартный образец </w:t>
      </w:r>
      <w:r w:rsidRPr="00054D97">
        <w:rPr>
          <w:rFonts w:ascii="Times New Roman" w:hAnsi="Times New Roman" w:cs="Times New Roman"/>
          <w:b/>
          <w:bCs/>
          <w:color w:val="000000"/>
          <w:sz w:val="28"/>
          <w:szCs w:val="28"/>
        </w:rPr>
        <w:t xml:space="preserve">СО-1, </w:t>
      </w:r>
      <w:r w:rsidRPr="00054D97">
        <w:rPr>
          <w:rFonts w:ascii="Times New Roman" w:hAnsi="Times New Roman" w:cs="Times New Roman"/>
          <w:color w:val="000000"/>
          <w:sz w:val="28"/>
          <w:szCs w:val="28"/>
        </w:rPr>
        <w:t>но только при настройке рель</w:t>
      </w:r>
      <w:r w:rsidRPr="00054D97">
        <w:rPr>
          <w:rFonts w:ascii="Times New Roman" w:hAnsi="Times New Roman" w:cs="Times New Roman"/>
          <w:color w:val="000000"/>
          <w:sz w:val="28"/>
          <w:szCs w:val="28"/>
        </w:rPr>
        <w:softHyphen/>
      </w:r>
      <w:r w:rsidRPr="00054D97">
        <w:rPr>
          <w:rFonts w:ascii="Times New Roman" w:hAnsi="Times New Roman" w:cs="Times New Roman"/>
          <w:color w:val="000000"/>
          <w:spacing w:val="6"/>
          <w:sz w:val="28"/>
          <w:szCs w:val="28"/>
        </w:rPr>
        <w:t>совых дефектоскопов на заданную условную чувстви</w:t>
      </w:r>
      <w:r w:rsidRPr="00054D97">
        <w:rPr>
          <w:rFonts w:ascii="Times New Roman" w:hAnsi="Times New Roman" w:cs="Times New Roman"/>
          <w:color w:val="000000"/>
          <w:spacing w:val="6"/>
          <w:sz w:val="28"/>
          <w:szCs w:val="28"/>
        </w:rPr>
        <w:softHyphen/>
      </w:r>
      <w:r w:rsidRPr="00054D97">
        <w:rPr>
          <w:rFonts w:ascii="Times New Roman" w:hAnsi="Times New Roman" w:cs="Times New Roman"/>
          <w:color w:val="000000"/>
          <w:spacing w:val="3"/>
          <w:sz w:val="28"/>
          <w:szCs w:val="28"/>
        </w:rPr>
        <w:t xml:space="preserve">тельность, выражаемую в миллиметрах. </w:t>
      </w:r>
    </w:p>
    <w:p w:rsidR="00216C45" w:rsidRPr="00054D97" w:rsidRDefault="00216C45" w:rsidP="00216C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w:t>
      </w:r>
      <w:r w:rsidRPr="00054D97">
        <w:rPr>
          <w:rFonts w:ascii="Times New Roman" w:hAnsi="Times New Roman" w:cs="Times New Roman"/>
          <w:b/>
          <w:bCs/>
          <w:color w:val="000000"/>
          <w:spacing w:val="5"/>
          <w:sz w:val="28"/>
          <w:szCs w:val="28"/>
          <w:lang w:val="en-US"/>
        </w:rPr>
        <w:t>CO</w:t>
      </w:r>
      <w:r w:rsidRPr="00054D97">
        <w:rPr>
          <w:rFonts w:ascii="Times New Roman" w:hAnsi="Times New Roman" w:cs="Times New Roman"/>
          <w:b/>
          <w:bCs/>
          <w:color w:val="000000"/>
          <w:spacing w:val="5"/>
          <w:sz w:val="28"/>
          <w:szCs w:val="28"/>
        </w:rPr>
        <w:t>-1</w:t>
      </w:r>
      <w:r w:rsidRPr="00054D97">
        <w:rPr>
          <w:rFonts w:ascii="Times New Roman" w:hAnsi="Times New Roman" w:cs="Times New Roman"/>
          <w:b/>
          <w:bCs/>
          <w:color w:val="000000"/>
          <w:spacing w:val="5"/>
          <w:sz w:val="28"/>
          <w:szCs w:val="28"/>
          <w:lang w:val="en-US"/>
        </w:rPr>
        <w:t>P</w:t>
      </w:r>
      <w:r w:rsidRPr="00054D97">
        <w:rPr>
          <w:rFonts w:ascii="Times New Roman" w:hAnsi="Times New Roman" w:cs="Times New Roman"/>
          <w:b/>
          <w:bCs/>
          <w:color w:val="000000"/>
          <w:spacing w:val="5"/>
          <w:sz w:val="28"/>
          <w:szCs w:val="28"/>
        </w:rPr>
        <w:t xml:space="preserve"> </w:t>
      </w:r>
      <w:r w:rsidRPr="00054D97">
        <w:rPr>
          <w:rFonts w:ascii="Times New Roman" w:hAnsi="Times New Roman" w:cs="Times New Roman"/>
          <w:color w:val="000000"/>
          <w:spacing w:val="5"/>
          <w:sz w:val="28"/>
          <w:szCs w:val="28"/>
        </w:rPr>
        <w:t xml:space="preserve">отличается от </w:t>
      </w:r>
      <w:r w:rsidRPr="00054D97">
        <w:rPr>
          <w:rFonts w:ascii="Times New Roman" w:hAnsi="Times New Roman" w:cs="Times New Roman"/>
          <w:b/>
          <w:bCs/>
          <w:color w:val="000000"/>
          <w:spacing w:val="5"/>
          <w:sz w:val="28"/>
          <w:szCs w:val="28"/>
        </w:rPr>
        <w:t xml:space="preserve">СО-1 </w:t>
      </w:r>
      <w:r w:rsidRPr="00054D97">
        <w:rPr>
          <w:rFonts w:ascii="Times New Roman" w:hAnsi="Times New Roman" w:cs="Times New Roman"/>
          <w:color w:val="000000"/>
          <w:spacing w:val="5"/>
          <w:sz w:val="28"/>
          <w:szCs w:val="28"/>
        </w:rPr>
        <w:t xml:space="preserve">тем, что в нем отверстия </w:t>
      </w:r>
      <w:r w:rsidRPr="00054D97">
        <w:rPr>
          <w:rFonts w:ascii="Times New Roman" w:hAnsi="Times New Roman" w:cs="Times New Roman"/>
          <w:color w:val="000000"/>
          <w:spacing w:val="6"/>
          <w:sz w:val="28"/>
          <w:szCs w:val="28"/>
        </w:rPr>
        <w:t xml:space="preserve">имеют диаметр в пять раз больше, чем в </w:t>
      </w:r>
      <w:r w:rsidRPr="00054D97">
        <w:rPr>
          <w:rFonts w:ascii="Times New Roman" w:hAnsi="Times New Roman" w:cs="Times New Roman"/>
          <w:b/>
          <w:bCs/>
          <w:color w:val="000000"/>
          <w:spacing w:val="6"/>
          <w:sz w:val="28"/>
          <w:szCs w:val="28"/>
        </w:rPr>
        <w:t xml:space="preserve">СО-1 </w:t>
      </w:r>
      <w:r w:rsidRPr="00054D97">
        <w:rPr>
          <w:rFonts w:ascii="Times New Roman" w:hAnsi="Times New Roman" w:cs="Times New Roman"/>
          <w:color w:val="000000"/>
          <w:spacing w:val="6"/>
          <w:sz w:val="28"/>
          <w:szCs w:val="28"/>
        </w:rPr>
        <w:t xml:space="preserve">(10 мм </w:t>
      </w:r>
      <w:r w:rsidRPr="00054D97">
        <w:rPr>
          <w:rFonts w:ascii="Times New Roman" w:hAnsi="Times New Roman" w:cs="Times New Roman"/>
          <w:color w:val="000000"/>
          <w:spacing w:val="4"/>
          <w:sz w:val="28"/>
          <w:szCs w:val="28"/>
        </w:rPr>
        <w:t>вместо 2 мм). Это сделано для строгого взаимного соот</w:t>
      </w:r>
      <w:r w:rsidRPr="00054D97">
        <w:rPr>
          <w:rFonts w:ascii="Times New Roman" w:hAnsi="Times New Roman" w:cs="Times New Roman"/>
          <w:color w:val="000000"/>
          <w:spacing w:val="4"/>
          <w:sz w:val="28"/>
          <w:szCs w:val="28"/>
        </w:rPr>
        <w:softHyphen/>
      </w:r>
      <w:r w:rsidRPr="00054D97">
        <w:rPr>
          <w:rFonts w:ascii="Times New Roman" w:hAnsi="Times New Roman" w:cs="Times New Roman"/>
          <w:color w:val="000000"/>
          <w:spacing w:val="3"/>
          <w:sz w:val="28"/>
          <w:szCs w:val="28"/>
        </w:rPr>
        <w:t>ветствия этих образцов, так как глубины залегания соот</w:t>
      </w:r>
      <w:r w:rsidRPr="00054D97">
        <w:rPr>
          <w:rFonts w:ascii="Times New Roman" w:hAnsi="Times New Roman" w:cs="Times New Roman"/>
          <w:color w:val="000000"/>
          <w:spacing w:val="3"/>
          <w:sz w:val="28"/>
          <w:szCs w:val="28"/>
        </w:rPr>
        <w:softHyphen/>
      </w:r>
      <w:r w:rsidRPr="00054D97">
        <w:rPr>
          <w:rFonts w:ascii="Times New Roman" w:hAnsi="Times New Roman" w:cs="Times New Roman"/>
          <w:color w:val="000000"/>
          <w:spacing w:val="6"/>
          <w:sz w:val="28"/>
          <w:szCs w:val="28"/>
        </w:rPr>
        <w:t xml:space="preserve">ветствующих отверстий в них различны. Кроме того, </w:t>
      </w:r>
      <w:r w:rsidRPr="00054D97">
        <w:rPr>
          <w:rFonts w:ascii="Times New Roman" w:hAnsi="Times New Roman" w:cs="Times New Roman"/>
          <w:color w:val="000000"/>
          <w:spacing w:val="5"/>
          <w:sz w:val="28"/>
          <w:szCs w:val="28"/>
        </w:rPr>
        <w:t xml:space="preserve">количество отверстий в </w:t>
      </w:r>
      <w:r w:rsidRPr="00054D97">
        <w:rPr>
          <w:rFonts w:ascii="Times New Roman" w:hAnsi="Times New Roman" w:cs="Times New Roman"/>
          <w:b/>
          <w:bCs/>
          <w:color w:val="000000"/>
          <w:spacing w:val="5"/>
          <w:sz w:val="28"/>
          <w:szCs w:val="28"/>
          <w:lang w:val="en-US"/>
        </w:rPr>
        <w:t>CO</w:t>
      </w:r>
      <w:r w:rsidRPr="00054D97">
        <w:rPr>
          <w:rFonts w:ascii="Times New Roman" w:hAnsi="Times New Roman" w:cs="Times New Roman"/>
          <w:b/>
          <w:bCs/>
          <w:color w:val="000000"/>
          <w:spacing w:val="5"/>
          <w:sz w:val="28"/>
          <w:szCs w:val="28"/>
        </w:rPr>
        <w:t>-1</w:t>
      </w:r>
      <w:r w:rsidRPr="00054D97">
        <w:rPr>
          <w:rFonts w:ascii="Times New Roman" w:hAnsi="Times New Roman" w:cs="Times New Roman"/>
          <w:b/>
          <w:bCs/>
          <w:color w:val="000000"/>
          <w:spacing w:val="5"/>
          <w:sz w:val="28"/>
          <w:szCs w:val="28"/>
          <w:lang w:val="en-US"/>
        </w:rPr>
        <w:t>P</w:t>
      </w:r>
      <w:r w:rsidRPr="00054D97">
        <w:rPr>
          <w:rFonts w:ascii="Times New Roman" w:hAnsi="Times New Roman" w:cs="Times New Roman"/>
          <w:b/>
          <w:bCs/>
          <w:color w:val="000000"/>
          <w:spacing w:val="5"/>
          <w:sz w:val="28"/>
          <w:szCs w:val="28"/>
        </w:rPr>
        <w:t xml:space="preserve"> </w:t>
      </w:r>
      <w:r w:rsidRPr="00054D97">
        <w:rPr>
          <w:rFonts w:ascii="Times New Roman" w:hAnsi="Times New Roman" w:cs="Times New Roman"/>
          <w:color w:val="000000"/>
          <w:spacing w:val="5"/>
          <w:sz w:val="28"/>
          <w:szCs w:val="28"/>
        </w:rPr>
        <w:t xml:space="preserve">в два раза меньше, чем в </w:t>
      </w:r>
      <w:r w:rsidRPr="00054D97">
        <w:rPr>
          <w:rFonts w:ascii="Times New Roman" w:hAnsi="Times New Roman" w:cs="Times New Roman"/>
          <w:b/>
          <w:bCs/>
          <w:color w:val="000000"/>
          <w:spacing w:val="7"/>
          <w:sz w:val="28"/>
          <w:szCs w:val="28"/>
        </w:rPr>
        <w:t xml:space="preserve">СО-1, </w:t>
      </w:r>
      <w:r w:rsidRPr="00054D97">
        <w:rPr>
          <w:rFonts w:ascii="Times New Roman" w:hAnsi="Times New Roman" w:cs="Times New Roman"/>
          <w:color w:val="000000"/>
          <w:spacing w:val="7"/>
          <w:sz w:val="28"/>
          <w:szCs w:val="28"/>
        </w:rPr>
        <w:t xml:space="preserve">так как одно и то же отверстие при озвучивании </w:t>
      </w:r>
      <w:r w:rsidRPr="00054D97">
        <w:rPr>
          <w:rFonts w:ascii="Times New Roman" w:hAnsi="Times New Roman" w:cs="Times New Roman"/>
          <w:color w:val="000000"/>
          <w:spacing w:val="4"/>
          <w:sz w:val="28"/>
          <w:szCs w:val="28"/>
        </w:rPr>
        <w:t>его с разных рабочих поверхностей может использовать</w:t>
      </w:r>
      <w:r w:rsidRPr="00054D97">
        <w:rPr>
          <w:rFonts w:ascii="Times New Roman" w:hAnsi="Times New Roman" w:cs="Times New Roman"/>
          <w:color w:val="000000"/>
          <w:spacing w:val="4"/>
          <w:sz w:val="28"/>
          <w:szCs w:val="28"/>
        </w:rPr>
        <w:softHyphen/>
      </w:r>
      <w:r w:rsidRPr="00054D97">
        <w:rPr>
          <w:rFonts w:ascii="Times New Roman" w:hAnsi="Times New Roman" w:cs="Times New Roman"/>
          <w:color w:val="000000"/>
          <w:spacing w:val="5"/>
          <w:sz w:val="28"/>
          <w:szCs w:val="28"/>
        </w:rPr>
        <w:t>ся для настройки на две разные чувствительности, на</w:t>
      </w:r>
      <w:r w:rsidRPr="00054D97">
        <w:rPr>
          <w:rFonts w:ascii="Times New Roman" w:hAnsi="Times New Roman" w:cs="Times New Roman"/>
          <w:color w:val="000000"/>
          <w:spacing w:val="5"/>
          <w:sz w:val="28"/>
          <w:szCs w:val="28"/>
        </w:rPr>
        <w:softHyphen/>
      </w:r>
      <w:r w:rsidRPr="00054D97">
        <w:rPr>
          <w:rFonts w:ascii="Times New Roman" w:hAnsi="Times New Roman" w:cs="Times New Roman"/>
          <w:color w:val="000000"/>
          <w:spacing w:val="8"/>
          <w:sz w:val="28"/>
          <w:szCs w:val="28"/>
        </w:rPr>
        <w:t xml:space="preserve">пример, на условные чувствительности </w:t>
      </w:r>
      <w:r w:rsidRPr="00054D97">
        <w:rPr>
          <w:rFonts w:ascii="Times New Roman" w:hAnsi="Times New Roman" w:cs="Times New Roman"/>
          <w:b/>
          <w:bCs/>
          <w:color w:val="000000"/>
          <w:spacing w:val="8"/>
          <w:sz w:val="28"/>
          <w:szCs w:val="28"/>
        </w:rPr>
        <w:t xml:space="preserve">20 мм </w:t>
      </w:r>
      <w:r w:rsidRPr="00054D97">
        <w:rPr>
          <w:rFonts w:ascii="Times New Roman" w:hAnsi="Times New Roman" w:cs="Times New Roman"/>
          <w:color w:val="000000"/>
          <w:spacing w:val="8"/>
          <w:sz w:val="28"/>
          <w:szCs w:val="28"/>
        </w:rPr>
        <w:t xml:space="preserve">и </w:t>
      </w:r>
      <w:r w:rsidRPr="00054D97">
        <w:rPr>
          <w:rFonts w:ascii="Times New Roman" w:hAnsi="Times New Roman" w:cs="Times New Roman"/>
          <w:b/>
          <w:bCs/>
          <w:color w:val="000000"/>
          <w:spacing w:val="8"/>
          <w:sz w:val="28"/>
          <w:szCs w:val="28"/>
        </w:rPr>
        <w:t xml:space="preserve">40 </w:t>
      </w:r>
      <w:r w:rsidRPr="00054D97">
        <w:rPr>
          <w:rFonts w:ascii="Times New Roman" w:hAnsi="Times New Roman" w:cs="Times New Roman"/>
          <w:color w:val="000000"/>
          <w:spacing w:val="8"/>
          <w:sz w:val="28"/>
          <w:szCs w:val="28"/>
        </w:rPr>
        <w:t xml:space="preserve">мм </w:t>
      </w:r>
      <w:r w:rsidRPr="00054D97">
        <w:rPr>
          <w:rFonts w:ascii="Times New Roman" w:hAnsi="Times New Roman" w:cs="Times New Roman"/>
          <w:color w:val="000000"/>
          <w:spacing w:val="9"/>
          <w:sz w:val="28"/>
          <w:szCs w:val="28"/>
        </w:rPr>
        <w:t xml:space="preserve">или </w:t>
      </w:r>
      <w:r w:rsidRPr="00054D97">
        <w:rPr>
          <w:rFonts w:ascii="Times New Roman" w:hAnsi="Times New Roman" w:cs="Times New Roman"/>
          <w:b/>
          <w:bCs/>
          <w:color w:val="000000"/>
          <w:spacing w:val="9"/>
          <w:sz w:val="28"/>
          <w:szCs w:val="28"/>
        </w:rPr>
        <w:t xml:space="preserve">15 мм </w:t>
      </w:r>
      <w:r w:rsidRPr="00054D97">
        <w:rPr>
          <w:rFonts w:ascii="Times New Roman" w:hAnsi="Times New Roman" w:cs="Times New Roman"/>
          <w:color w:val="000000"/>
          <w:spacing w:val="9"/>
          <w:sz w:val="28"/>
          <w:szCs w:val="28"/>
        </w:rPr>
        <w:t xml:space="preserve">и </w:t>
      </w:r>
      <w:r w:rsidRPr="00054D97">
        <w:rPr>
          <w:rFonts w:ascii="Times New Roman" w:hAnsi="Times New Roman" w:cs="Times New Roman"/>
          <w:b/>
          <w:bCs/>
          <w:color w:val="000000"/>
          <w:spacing w:val="9"/>
          <w:sz w:val="28"/>
          <w:szCs w:val="28"/>
        </w:rPr>
        <w:t xml:space="preserve">45 мм </w:t>
      </w:r>
      <w:r w:rsidRPr="00054D97">
        <w:rPr>
          <w:rFonts w:ascii="Times New Roman" w:hAnsi="Times New Roman" w:cs="Times New Roman"/>
          <w:color w:val="000000"/>
          <w:spacing w:val="9"/>
          <w:sz w:val="28"/>
          <w:szCs w:val="28"/>
        </w:rPr>
        <w:t>и т. д.</w:t>
      </w:r>
    </w:p>
    <w:p w:rsidR="00216C45" w:rsidRDefault="00216C45" w:rsidP="00216C45">
      <w:pPr>
        <w:shd w:val="clear" w:color="auto" w:fill="FFFFFF"/>
        <w:spacing w:after="0" w:line="240" w:lineRule="auto"/>
        <w:jc w:val="both"/>
        <w:rPr>
          <w:sz w:val="24"/>
          <w:szCs w:val="24"/>
        </w:rPr>
      </w:pPr>
      <w:r>
        <w:rPr>
          <w:noProof/>
          <w:sz w:val="24"/>
          <w:szCs w:val="24"/>
        </w:rPr>
        <w:drawing>
          <wp:inline distT="0" distB="0" distL="0" distR="0">
            <wp:extent cx="3441700" cy="1043940"/>
            <wp:effectExtent l="19050" t="0" r="6350" b="0"/>
            <wp:docPr id="13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srcRect/>
                    <a:stretch>
                      <a:fillRect/>
                    </a:stretch>
                  </pic:blipFill>
                  <pic:spPr bwMode="auto">
                    <a:xfrm>
                      <a:off x="0" y="0"/>
                      <a:ext cx="3441700" cy="1043940"/>
                    </a:xfrm>
                    <a:prstGeom prst="rect">
                      <a:avLst/>
                    </a:prstGeom>
                    <a:noFill/>
                    <a:ln w="9525">
                      <a:noFill/>
                      <a:miter lim="800000"/>
                      <a:headEnd/>
                      <a:tailEnd/>
                    </a:ln>
                  </pic:spPr>
                </pic:pic>
              </a:graphicData>
            </a:graphic>
          </wp:inline>
        </w:drawing>
      </w:r>
    </w:p>
    <w:p w:rsidR="00216C45" w:rsidRDefault="00216C45" w:rsidP="00216C45">
      <w:pPr>
        <w:shd w:val="clear" w:color="auto" w:fill="FFFFFF"/>
        <w:spacing w:after="0" w:line="240" w:lineRule="auto"/>
        <w:jc w:val="both"/>
        <w:rPr>
          <w:rFonts w:ascii="Times New Roman" w:hAnsi="Times New Roman" w:cs="Times New Roman"/>
          <w:sz w:val="28"/>
          <w:szCs w:val="28"/>
        </w:rPr>
      </w:pPr>
      <w:r w:rsidRPr="003E0559">
        <w:rPr>
          <w:rFonts w:ascii="Times New Roman" w:hAnsi="Times New Roman" w:cs="Times New Roman"/>
          <w:sz w:val="28"/>
          <w:szCs w:val="28"/>
        </w:rPr>
        <w:t>Рис. 2</w:t>
      </w:r>
      <w:r>
        <w:rPr>
          <w:rFonts w:ascii="Times New Roman" w:hAnsi="Times New Roman" w:cs="Times New Roman"/>
          <w:sz w:val="28"/>
          <w:szCs w:val="28"/>
        </w:rPr>
        <w:t xml:space="preserve"> </w:t>
      </w:r>
      <w:r>
        <w:rPr>
          <w:sz w:val="24"/>
          <w:szCs w:val="24"/>
        </w:rPr>
        <w:t xml:space="preserve"> </w:t>
      </w:r>
      <w:r w:rsidRPr="003E0559">
        <w:rPr>
          <w:rFonts w:ascii="Times New Roman" w:hAnsi="Times New Roman" w:cs="Times New Roman"/>
          <w:sz w:val="28"/>
          <w:szCs w:val="28"/>
        </w:rPr>
        <w:t>Стандартный образец СО-1Р</w:t>
      </w:r>
    </w:p>
    <w:p w:rsidR="00216C45" w:rsidRDefault="00216C45" w:rsidP="00216C45">
      <w:pPr>
        <w:shd w:val="clear" w:color="auto" w:fill="FFFFFF"/>
        <w:spacing w:after="0" w:line="240" w:lineRule="auto"/>
        <w:jc w:val="both"/>
        <w:rPr>
          <w:rFonts w:ascii="Times New Roman" w:hAnsi="Times New Roman" w:cs="Times New Roman"/>
          <w:sz w:val="28"/>
          <w:szCs w:val="28"/>
        </w:rPr>
      </w:pPr>
    </w:p>
    <w:p w:rsidR="00216C45" w:rsidRPr="00C8304E" w:rsidRDefault="00216C45" w:rsidP="00216C45">
      <w:pPr>
        <w:shd w:val="clear" w:color="auto" w:fill="FFFFFF"/>
        <w:spacing w:after="0" w:line="240" w:lineRule="auto"/>
        <w:jc w:val="center"/>
        <w:rPr>
          <w:rFonts w:ascii="Times New Roman" w:hAnsi="Times New Roman" w:cs="Times New Roman"/>
          <w:sz w:val="28"/>
          <w:szCs w:val="28"/>
        </w:rPr>
      </w:pPr>
      <w:r w:rsidRPr="00C8304E">
        <w:rPr>
          <w:rFonts w:ascii="Times New Roman" w:hAnsi="Times New Roman" w:cs="Times New Roman"/>
          <w:b/>
          <w:bCs/>
          <w:color w:val="000000"/>
          <w:spacing w:val="6"/>
          <w:sz w:val="28"/>
          <w:szCs w:val="28"/>
        </w:rPr>
        <w:t>Стандартный образец СО-2</w:t>
      </w:r>
    </w:p>
    <w:p w:rsidR="00216C45" w:rsidRDefault="00216C45" w:rsidP="00216C45">
      <w:pPr>
        <w:shd w:val="clear" w:color="auto" w:fill="FFFFFF"/>
        <w:spacing w:after="0" w:line="240" w:lineRule="auto"/>
        <w:jc w:val="both"/>
        <w:rPr>
          <w:rFonts w:ascii="Times New Roman" w:hAnsi="Times New Roman" w:cs="Times New Roman"/>
          <w:bCs/>
          <w:color w:val="000000"/>
          <w:spacing w:val="7"/>
          <w:sz w:val="28"/>
          <w:szCs w:val="28"/>
        </w:rPr>
      </w:pPr>
      <w:r>
        <w:rPr>
          <w:rFonts w:ascii="Times New Roman" w:hAnsi="Times New Roman" w:cs="Times New Roman"/>
          <w:color w:val="000000"/>
          <w:spacing w:val="6"/>
          <w:sz w:val="28"/>
          <w:szCs w:val="28"/>
        </w:rPr>
        <w:t xml:space="preserve">   </w:t>
      </w:r>
      <w:r w:rsidRPr="00C8304E">
        <w:rPr>
          <w:rFonts w:ascii="Times New Roman" w:hAnsi="Times New Roman" w:cs="Times New Roman"/>
          <w:color w:val="000000"/>
          <w:spacing w:val="6"/>
          <w:sz w:val="28"/>
          <w:szCs w:val="28"/>
        </w:rPr>
        <w:t xml:space="preserve">Стандартный образец (рис. 2.6.3), изготовленный по </w:t>
      </w:r>
      <w:r w:rsidRPr="00C8304E">
        <w:rPr>
          <w:rFonts w:ascii="Times New Roman" w:hAnsi="Times New Roman" w:cs="Times New Roman"/>
          <w:b/>
          <w:bCs/>
          <w:color w:val="000000"/>
          <w:spacing w:val="7"/>
          <w:sz w:val="28"/>
          <w:szCs w:val="28"/>
        </w:rPr>
        <w:t xml:space="preserve">ГОСТ </w:t>
      </w:r>
      <w:r w:rsidRPr="00C8304E">
        <w:rPr>
          <w:rFonts w:ascii="Times New Roman" w:hAnsi="Times New Roman" w:cs="Times New Roman"/>
          <w:color w:val="000000"/>
          <w:spacing w:val="7"/>
          <w:sz w:val="28"/>
          <w:szCs w:val="28"/>
        </w:rPr>
        <w:t xml:space="preserve">14782-86 из стали </w:t>
      </w:r>
      <w:r w:rsidRPr="00C8304E">
        <w:rPr>
          <w:rFonts w:ascii="Times New Roman" w:hAnsi="Times New Roman" w:cs="Times New Roman"/>
          <w:b/>
          <w:bCs/>
          <w:color w:val="000000"/>
          <w:spacing w:val="7"/>
          <w:sz w:val="28"/>
          <w:szCs w:val="28"/>
        </w:rPr>
        <w:t xml:space="preserve">Ст20 </w:t>
      </w:r>
      <w:r w:rsidRPr="00C8304E">
        <w:rPr>
          <w:rFonts w:ascii="Times New Roman" w:hAnsi="Times New Roman" w:cs="Times New Roman"/>
          <w:color w:val="000000"/>
          <w:spacing w:val="7"/>
          <w:sz w:val="28"/>
          <w:szCs w:val="28"/>
        </w:rPr>
        <w:t xml:space="preserve">или </w:t>
      </w:r>
      <w:r w:rsidRPr="00C8304E">
        <w:rPr>
          <w:rFonts w:ascii="Times New Roman" w:hAnsi="Times New Roman" w:cs="Times New Roman"/>
          <w:b/>
          <w:bCs/>
          <w:color w:val="000000"/>
          <w:spacing w:val="7"/>
          <w:sz w:val="28"/>
          <w:szCs w:val="28"/>
        </w:rPr>
        <w:t>СтЗ,</w:t>
      </w:r>
      <w:r>
        <w:rPr>
          <w:rFonts w:ascii="Times New Roman" w:hAnsi="Times New Roman" w:cs="Times New Roman"/>
          <w:b/>
          <w:bCs/>
          <w:color w:val="000000"/>
          <w:spacing w:val="7"/>
          <w:sz w:val="28"/>
          <w:szCs w:val="28"/>
        </w:rPr>
        <w:t xml:space="preserve"> </w:t>
      </w:r>
      <w:r>
        <w:rPr>
          <w:rFonts w:ascii="Times New Roman" w:hAnsi="Times New Roman" w:cs="Times New Roman"/>
          <w:bCs/>
          <w:color w:val="000000"/>
          <w:spacing w:val="7"/>
          <w:sz w:val="28"/>
          <w:szCs w:val="28"/>
        </w:rPr>
        <w:t>используется:</w:t>
      </w:r>
    </w:p>
    <w:p w:rsidR="00216C45" w:rsidRPr="00E00D6D" w:rsidRDefault="00216C45" w:rsidP="00216C45">
      <w:pPr>
        <w:shd w:val="clear" w:color="auto" w:fill="FFFFFF"/>
        <w:tabs>
          <w:tab w:val="left" w:leader="underscore" w:pos="5472"/>
        </w:tabs>
        <w:spacing w:after="0" w:line="240" w:lineRule="auto"/>
        <w:rPr>
          <w:rFonts w:ascii="Times New Roman" w:hAnsi="Times New Roman" w:cs="Times New Roman"/>
          <w:sz w:val="28"/>
          <w:szCs w:val="28"/>
        </w:rPr>
      </w:pPr>
      <w:r w:rsidRPr="00E00D6D">
        <w:rPr>
          <w:rFonts w:ascii="Times New Roman" w:hAnsi="Times New Roman" w:cs="Times New Roman"/>
          <w:sz w:val="28"/>
          <w:szCs w:val="28"/>
        </w:rPr>
        <w:t xml:space="preserve">   </w:t>
      </w:r>
      <w:r w:rsidRPr="00E00D6D">
        <w:rPr>
          <w:rFonts w:ascii="Times New Roman" w:hAnsi="Times New Roman" w:cs="Times New Roman"/>
          <w:color w:val="000000"/>
          <w:spacing w:val="2"/>
          <w:sz w:val="28"/>
          <w:szCs w:val="28"/>
        </w:rPr>
        <w:t>—</w:t>
      </w:r>
      <w:r w:rsidRPr="00E00D6D">
        <w:rPr>
          <w:rFonts w:ascii="Times New Roman" w:hAnsi="Times New Roman" w:cs="Times New Roman"/>
          <w:sz w:val="28"/>
          <w:szCs w:val="28"/>
        </w:rPr>
        <w:t xml:space="preserve"> для</w:t>
      </w:r>
      <w:r w:rsidRPr="00E00D6D">
        <w:rPr>
          <w:rFonts w:ascii="Times New Roman" w:hAnsi="Times New Roman" w:cs="Times New Roman"/>
          <w:color w:val="000000"/>
          <w:spacing w:val="8"/>
          <w:sz w:val="28"/>
          <w:szCs w:val="28"/>
        </w:rPr>
        <w:t xml:space="preserve"> измерения угла ввода луча;</w:t>
      </w:r>
    </w:p>
    <w:p w:rsidR="00216C45" w:rsidRPr="005874BC" w:rsidRDefault="00216C45" w:rsidP="00216C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Pr="005874BC">
        <w:rPr>
          <w:rFonts w:ascii="Times New Roman" w:hAnsi="Times New Roman" w:cs="Times New Roman"/>
          <w:color w:val="000000"/>
          <w:spacing w:val="2"/>
          <w:sz w:val="28"/>
          <w:szCs w:val="28"/>
        </w:rPr>
        <w:t>—</w:t>
      </w:r>
      <w:r w:rsidRPr="005874BC">
        <w:rPr>
          <w:rFonts w:ascii="Times New Roman" w:hAnsi="Times New Roman" w:cs="Times New Roman"/>
          <w:color w:val="000000"/>
          <w:spacing w:val="5"/>
          <w:sz w:val="28"/>
          <w:szCs w:val="28"/>
        </w:rPr>
        <w:t xml:space="preserve"> при проверке глубиномера дефектоскопов путем </w:t>
      </w:r>
      <w:r w:rsidRPr="005874BC">
        <w:rPr>
          <w:rFonts w:ascii="Times New Roman" w:hAnsi="Times New Roman" w:cs="Times New Roman"/>
          <w:color w:val="000000"/>
          <w:spacing w:val="4"/>
          <w:sz w:val="28"/>
          <w:szCs w:val="28"/>
        </w:rPr>
        <w:t>измерения интервалов времени между зондирующим и донным импульсами при расположении прямого преоб</w:t>
      </w:r>
      <w:r w:rsidRPr="005874BC">
        <w:rPr>
          <w:rFonts w:ascii="Times New Roman" w:hAnsi="Times New Roman" w:cs="Times New Roman"/>
          <w:color w:val="000000"/>
          <w:spacing w:val="4"/>
          <w:sz w:val="28"/>
          <w:szCs w:val="28"/>
        </w:rPr>
        <w:softHyphen/>
        <w:t xml:space="preserve">разователя на рабочей поверхности образца. Интервал </w:t>
      </w:r>
      <w:r w:rsidRPr="005874BC">
        <w:rPr>
          <w:rFonts w:ascii="Times New Roman" w:hAnsi="Times New Roman" w:cs="Times New Roman"/>
          <w:color w:val="000000"/>
          <w:spacing w:val="2"/>
          <w:sz w:val="28"/>
          <w:szCs w:val="28"/>
        </w:rPr>
        <w:t xml:space="preserve">времени </w:t>
      </w:r>
      <w:r w:rsidRPr="005874BC">
        <w:rPr>
          <w:rFonts w:ascii="Times New Roman" w:hAnsi="Times New Roman" w:cs="Times New Roman"/>
          <w:color w:val="000000"/>
          <w:spacing w:val="2"/>
          <w:sz w:val="28"/>
          <w:szCs w:val="28"/>
        </w:rPr>
        <w:lastRenderedPageBreak/>
        <w:t>между зондирующим и первым донным импуль</w:t>
      </w:r>
      <w:r w:rsidRPr="005874BC">
        <w:rPr>
          <w:rFonts w:ascii="Times New Roman" w:hAnsi="Times New Roman" w:cs="Times New Roman"/>
          <w:color w:val="000000"/>
          <w:spacing w:val="2"/>
          <w:sz w:val="28"/>
          <w:szCs w:val="28"/>
        </w:rPr>
        <w:softHyphen/>
      </w:r>
      <w:r w:rsidRPr="005874BC">
        <w:rPr>
          <w:rFonts w:ascii="Times New Roman" w:hAnsi="Times New Roman" w:cs="Times New Roman"/>
          <w:color w:val="000000"/>
          <w:spacing w:val="4"/>
          <w:sz w:val="28"/>
          <w:szCs w:val="28"/>
        </w:rPr>
        <w:t xml:space="preserve">сами и между любыми двумя последующими донными </w:t>
      </w:r>
      <w:r w:rsidRPr="005874BC">
        <w:rPr>
          <w:rFonts w:ascii="Times New Roman" w:hAnsi="Times New Roman" w:cs="Times New Roman"/>
          <w:color w:val="000000"/>
          <w:spacing w:val="6"/>
          <w:sz w:val="28"/>
          <w:szCs w:val="28"/>
        </w:rPr>
        <w:t xml:space="preserve">импульсами должен составлять </w:t>
      </w:r>
      <w:r w:rsidRPr="005874BC">
        <w:rPr>
          <w:rFonts w:ascii="Times New Roman" w:hAnsi="Times New Roman" w:cs="Times New Roman"/>
          <w:b/>
          <w:color w:val="000000"/>
          <w:spacing w:val="6"/>
          <w:sz w:val="28"/>
          <w:szCs w:val="28"/>
        </w:rPr>
        <w:t>20 мкс</w:t>
      </w:r>
      <w:r w:rsidRPr="005874BC">
        <w:rPr>
          <w:rFonts w:ascii="Times New Roman" w:hAnsi="Times New Roman" w:cs="Times New Roman"/>
          <w:color w:val="000000"/>
          <w:spacing w:val="6"/>
          <w:sz w:val="28"/>
          <w:szCs w:val="28"/>
        </w:rPr>
        <w:t>;</w:t>
      </w:r>
    </w:p>
    <w:p w:rsidR="00216C45" w:rsidRPr="00F032C7" w:rsidRDefault="00216C45" w:rsidP="00216C45">
      <w:pPr>
        <w:shd w:val="clear" w:color="auto" w:fill="FFFFFF"/>
        <w:spacing w:after="0" w:line="240" w:lineRule="auto"/>
        <w:jc w:val="both"/>
        <w:rPr>
          <w:rFonts w:ascii="Times New Roman" w:hAnsi="Times New Roman" w:cs="Times New Roman"/>
          <w:sz w:val="28"/>
          <w:szCs w:val="28"/>
        </w:rPr>
      </w:pPr>
      <w:r w:rsidRPr="00F032C7">
        <w:rPr>
          <w:rFonts w:ascii="Times New Roman" w:hAnsi="Times New Roman" w:cs="Times New Roman"/>
          <w:color w:val="000000"/>
          <w:spacing w:val="2"/>
          <w:sz w:val="28"/>
          <w:szCs w:val="28"/>
        </w:rPr>
        <w:t>— при проверке «мертвой» зоны дефектоскопа с пре</w:t>
      </w:r>
      <w:r w:rsidRPr="00F032C7">
        <w:rPr>
          <w:rFonts w:ascii="Times New Roman" w:hAnsi="Times New Roman" w:cs="Times New Roman"/>
          <w:color w:val="000000"/>
          <w:spacing w:val="2"/>
          <w:sz w:val="28"/>
          <w:szCs w:val="28"/>
        </w:rPr>
        <w:softHyphen/>
      </w:r>
      <w:r w:rsidRPr="00F032C7">
        <w:rPr>
          <w:rFonts w:ascii="Times New Roman" w:hAnsi="Times New Roman" w:cs="Times New Roman"/>
          <w:color w:val="000000"/>
          <w:spacing w:val="1"/>
          <w:sz w:val="28"/>
          <w:szCs w:val="28"/>
        </w:rPr>
        <w:t>образователем, настроенным на заданную условную чув</w:t>
      </w:r>
      <w:r w:rsidRPr="00F032C7">
        <w:rPr>
          <w:rFonts w:ascii="Times New Roman" w:hAnsi="Times New Roman" w:cs="Times New Roman"/>
          <w:color w:val="000000"/>
          <w:spacing w:val="1"/>
          <w:sz w:val="28"/>
          <w:szCs w:val="28"/>
        </w:rPr>
        <w:softHyphen/>
      </w:r>
      <w:r w:rsidRPr="00F032C7">
        <w:rPr>
          <w:rFonts w:ascii="Times New Roman" w:hAnsi="Times New Roman" w:cs="Times New Roman"/>
          <w:color w:val="000000"/>
          <w:spacing w:val="-2"/>
          <w:sz w:val="28"/>
          <w:szCs w:val="28"/>
        </w:rPr>
        <w:t>ствительность;</w:t>
      </w:r>
    </w:p>
    <w:p w:rsidR="00216C45" w:rsidRPr="001B719E" w:rsidRDefault="00216C45" w:rsidP="00216C45">
      <w:pPr>
        <w:shd w:val="clear" w:color="auto" w:fill="FFFFFF"/>
        <w:spacing w:after="0" w:line="240" w:lineRule="auto"/>
        <w:jc w:val="both"/>
        <w:rPr>
          <w:rFonts w:ascii="Times New Roman" w:hAnsi="Times New Roman" w:cs="Times New Roman"/>
          <w:sz w:val="28"/>
          <w:szCs w:val="28"/>
        </w:rPr>
      </w:pPr>
      <w:r w:rsidRPr="001B719E">
        <w:rPr>
          <w:rFonts w:ascii="Times New Roman" w:hAnsi="Times New Roman" w:cs="Times New Roman"/>
          <w:color w:val="000000"/>
          <w:sz w:val="28"/>
          <w:szCs w:val="28"/>
        </w:rPr>
        <w:t>—</w:t>
      </w:r>
      <w:r w:rsidRPr="001B719E">
        <w:rPr>
          <w:rFonts w:ascii="Times New Roman" w:hAnsi="Times New Roman" w:cs="Times New Roman"/>
          <w:color w:val="000000"/>
          <w:sz w:val="28"/>
          <w:szCs w:val="28"/>
        </w:rPr>
        <w:tab/>
      </w:r>
      <w:r w:rsidRPr="001B719E">
        <w:rPr>
          <w:rFonts w:ascii="Times New Roman" w:hAnsi="Times New Roman" w:cs="Times New Roman"/>
          <w:color w:val="000000"/>
          <w:spacing w:val="6"/>
          <w:sz w:val="28"/>
          <w:szCs w:val="28"/>
        </w:rPr>
        <w:t>для настройки дефектоскопов на заданную услов</w:t>
      </w:r>
      <w:r w:rsidRPr="001B719E">
        <w:rPr>
          <w:rFonts w:ascii="Times New Roman" w:hAnsi="Times New Roman" w:cs="Times New Roman"/>
          <w:color w:val="000000"/>
          <w:spacing w:val="6"/>
          <w:sz w:val="28"/>
          <w:szCs w:val="28"/>
        </w:rPr>
        <w:softHyphen/>
      </w:r>
      <w:r w:rsidRPr="001B719E">
        <w:rPr>
          <w:rFonts w:ascii="Times New Roman" w:hAnsi="Times New Roman" w:cs="Times New Roman"/>
          <w:color w:val="000000"/>
          <w:spacing w:val="5"/>
          <w:sz w:val="28"/>
          <w:szCs w:val="28"/>
        </w:rPr>
        <w:t>ную чувствительность, измеряемую в децибелах.</w:t>
      </w:r>
    </w:p>
    <w:p w:rsidR="00216C45" w:rsidRPr="00497BDE" w:rsidRDefault="00216C45" w:rsidP="00216C45">
      <w:pPr>
        <w:shd w:val="clear" w:color="auto" w:fill="FFFFFF"/>
        <w:spacing w:after="0" w:line="240" w:lineRule="auto"/>
        <w:jc w:val="both"/>
        <w:rPr>
          <w:rFonts w:ascii="Times New Roman" w:hAnsi="Times New Roman" w:cs="Times New Roman"/>
          <w:sz w:val="28"/>
          <w:szCs w:val="28"/>
        </w:rPr>
      </w:pPr>
      <w:r w:rsidRPr="007B1A0D">
        <w:rPr>
          <w:rFonts w:ascii="Times New Roman" w:hAnsi="Times New Roman" w:cs="Times New Roman"/>
          <w:color w:val="000000"/>
          <w:spacing w:val="5"/>
          <w:sz w:val="28"/>
          <w:szCs w:val="28"/>
        </w:rPr>
        <w:t>Измерение угла ввода луча и настройку дефектоско</w:t>
      </w:r>
      <w:r w:rsidRPr="007B1A0D">
        <w:rPr>
          <w:rFonts w:ascii="Times New Roman" w:hAnsi="Times New Roman" w:cs="Times New Roman"/>
          <w:color w:val="000000"/>
          <w:spacing w:val="5"/>
          <w:sz w:val="28"/>
          <w:szCs w:val="28"/>
        </w:rPr>
        <w:softHyphen/>
        <w:t>па на заданную условную чувствительность</w:t>
      </w:r>
      <w:r>
        <w:rPr>
          <w:rFonts w:ascii="Times New Roman" w:hAnsi="Times New Roman" w:cs="Times New Roman"/>
          <w:color w:val="000000"/>
          <w:spacing w:val="5"/>
          <w:sz w:val="28"/>
          <w:szCs w:val="28"/>
        </w:rPr>
        <w:t xml:space="preserve"> выполняют </w:t>
      </w:r>
      <w:r w:rsidR="00581577">
        <w:rPr>
          <w:rFonts w:ascii="Times New Roman" w:hAnsi="Times New Roman" w:cs="Times New Roman"/>
          <w:noProof/>
          <w:sz w:val="28"/>
          <w:szCs w:val="28"/>
        </w:rPr>
        <w:pict>
          <v:line id="_x0000_s1427" style="position:absolute;left:0;text-align:left;z-index:251669504;mso-position-horizontal-relative:margin;mso-position-vertical-relative:text" from="-79.55pt,-11.9pt" to="-79.55pt,337.65pt" o:allowincell="f" strokeweight=".35pt">
            <w10:wrap anchorx="margin"/>
          </v:line>
        </w:pict>
      </w:r>
      <w:r w:rsidR="00581577">
        <w:rPr>
          <w:rFonts w:ascii="Times New Roman" w:hAnsi="Times New Roman" w:cs="Times New Roman"/>
          <w:noProof/>
          <w:sz w:val="28"/>
          <w:szCs w:val="28"/>
        </w:rPr>
        <w:pict>
          <v:line id="_x0000_s1428" style="position:absolute;left:0;text-align:left;z-index:251670528;mso-position-horizontal-relative:margin;mso-position-vertical-relative:text" from="-77.75pt,-11.9pt" to="-77.75pt,454.3pt" o:allowincell="f" strokeweight=".35pt">
            <w10:wrap anchorx="margin"/>
          </v:line>
        </w:pict>
      </w:r>
      <w:r w:rsidR="00581577">
        <w:rPr>
          <w:rFonts w:ascii="Times New Roman" w:hAnsi="Times New Roman" w:cs="Times New Roman"/>
          <w:noProof/>
          <w:sz w:val="28"/>
          <w:szCs w:val="28"/>
        </w:rPr>
        <w:pict>
          <v:line id="_x0000_s1429" style="position:absolute;left:0;text-align:left;z-index:251671552;mso-position-horizontal-relative:margin;mso-position-vertical-relative:text" from="-72.35pt,-11.9pt" to="-72.35pt,276.1pt" o:allowincell="f" strokeweight=".35pt">
            <w10:wrap anchorx="margin"/>
          </v:line>
        </w:pict>
      </w:r>
      <w:r w:rsidR="00581577">
        <w:rPr>
          <w:rFonts w:ascii="Times New Roman" w:hAnsi="Times New Roman" w:cs="Times New Roman"/>
          <w:noProof/>
          <w:sz w:val="28"/>
          <w:szCs w:val="28"/>
        </w:rPr>
        <w:pict>
          <v:line id="_x0000_s1430" style="position:absolute;left:0;text-align:left;z-index:251672576;mso-position-horizontal-relative:margin;mso-position-vertical-relative:text" from="-84.25pt,46.45pt" to="-84.25pt,279.35pt" o:allowincell="f" strokeweight=".7pt">
            <w10:wrap anchorx="margin"/>
          </v:line>
        </w:pict>
      </w:r>
      <w:r w:rsidR="00581577">
        <w:rPr>
          <w:rFonts w:ascii="Times New Roman" w:hAnsi="Times New Roman" w:cs="Times New Roman"/>
          <w:noProof/>
          <w:sz w:val="28"/>
          <w:szCs w:val="28"/>
        </w:rPr>
        <w:pict>
          <v:line id="_x0000_s1431" style="position:absolute;left:0;text-align:left;z-index:251673600;mso-position-horizontal-relative:margin;mso-position-vertical-relative:text" from="-82.1pt,46.45pt" to="-82.1pt,308.55pt" o:allowincell="f" strokeweight=".35pt">
            <w10:wrap anchorx="margin"/>
          </v:line>
        </w:pict>
      </w:r>
      <w:r w:rsidRPr="00497BDE">
        <w:rPr>
          <w:rFonts w:ascii="Times New Roman" w:hAnsi="Times New Roman" w:cs="Times New Roman"/>
          <w:color w:val="000000"/>
          <w:spacing w:val="2"/>
          <w:sz w:val="28"/>
          <w:szCs w:val="28"/>
        </w:rPr>
        <w:t>по эхо-импульсам от отражателя диаметром 6 мм на глу</w:t>
      </w:r>
      <w:r w:rsidRPr="00497BDE">
        <w:rPr>
          <w:rFonts w:ascii="Times New Roman" w:hAnsi="Times New Roman" w:cs="Times New Roman"/>
          <w:color w:val="000000"/>
          <w:spacing w:val="2"/>
          <w:sz w:val="28"/>
          <w:szCs w:val="28"/>
        </w:rPr>
        <w:softHyphen/>
      </w:r>
      <w:r w:rsidRPr="00497BDE">
        <w:rPr>
          <w:rFonts w:ascii="Times New Roman" w:hAnsi="Times New Roman" w:cs="Times New Roman"/>
          <w:color w:val="000000"/>
          <w:spacing w:val="4"/>
          <w:sz w:val="28"/>
          <w:szCs w:val="28"/>
        </w:rPr>
        <w:t xml:space="preserve">бине 44 мм. Для проверки «мертвой» зоны дефектоскопа с преобразователем в образце </w:t>
      </w:r>
      <w:r w:rsidRPr="00497BDE">
        <w:rPr>
          <w:rFonts w:ascii="Times New Roman" w:hAnsi="Times New Roman" w:cs="Times New Roman"/>
          <w:b/>
          <w:bCs/>
          <w:color w:val="000000"/>
          <w:spacing w:val="4"/>
          <w:sz w:val="28"/>
          <w:szCs w:val="28"/>
        </w:rPr>
        <w:t xml:space="preserve">СО-2 </w:t>
      </w:r>
      <w:r w:rsidRPr="00497BDE">
        <w:rPr>
          <w:rFonts w:ascii="Times New Roman" w:hAnsi="Times New Roman" w:cs="Times New Roman"/>
          <w:color w:val="000000"/>
          <w:spacing w:val="4"/>
          <w:sz w:val="28"/>
          <w:szCs w:val="28"/>
        </w:rPr>
        <w:t>высверлены отвер</w:t>
      </w:r>
      <w:r w:rsidRPr="00497BDE">
        <w:rPr>
          <w:rFonts w:ascii="Times New Roman" w:hAnsi="Times New Roman" w:cs="Times New Roman"/>
          <w:color w:val="000000"/>
          <w:spacing w:val="10"/>
          <w:sz w:val="28"/>
          <w:szCs w:val="28"/>
        </w:rPr>
        <w:t>стия диаметром 2 мм на глубинах 3,6 и 8 мм.</w:t>
      </w:r>
    </w:p>
    <w:p w:rsidR="00216C45" w:rsidRPr="007B1A0D" w:rsidRDefault="00216C45" w:rsidP="00216C45">
      <w:pPr>
        <w:shd w:val="clear" w:color="auto" w:fill="FFFFFF"/>
        <w:spacing w:after="0" w:line="240" w:lineRule="auto"/>
        <w:jc w:val="both"/>
        <w:rPr>
          <w:rFonts w:ascii="Times New Roman" w:hAnsi="Times New Roman" w:cs="Times New Roman"/>
          <w:sz w:val="28"/>
          <w:szCs w:val="28"/>
        </w:rPr>
      </w:pPr>
    </w:p>
    <w:p w:rsidR="00216C45" w:rsidRDefault="00216C45" w:rsidP="00216C45">
      <w:pPr>
        <w:shd w:val="clear" w:color="auto" w:fill="FFFFFF"/>
        <w:spacing w:after="0" w:line="240" w:lineRule="auto"/>
        <w:jc w:val="both"/>
        <w:rPr>
          <w:rFonts w:ascii="Times New Roman" w:hAnsi="Times New Roman" w:cs="Times New Roman"/>
          <w:sz w:val="28"/>
          <w:szCs w:val="28"/>
        </w:rPr>
      </w:pPr>
      <w:r>
        <w:rPr>
          <w:noProof/>
          <w:sz w:val="24"/>
          <w:szCs w:val="24"/>
        </w:rPr>
        <w:drawing>
          <wp:inline distT="0" distB="0" distL="0" distR="0">
            <wp:extent cx="3942080" cy="1845945"/>
            <wp:effectExtent l="19050" t="0" r="1270" b="0"/>
            <wp:docPr id="13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srcRect/>
                    <a:stretch>
                      <a:fillRect/>
                    </a:stretch>
                  </pic:blipFill>
                  <pic:spPr bwMode="auto">
                    <a:xfrm>
                      <a:off x="0" y="0"/>
                      <a:ext cx="3942080" cy="1845945"/>
                    </a:xfrm>
                    <a:prstGeom prst="rect">
                      <a:avLst/>
                    </a:prstGeom>
                    <a:noFill/>
                    <a:ln w="9525">
                      <a:noFill/>
                      <a:miter lim="800000"/>
                      <a:headEnd/>
                      <a:tailEnd/>
                    </a:ln>
                  </pic:spPr>
                </pic:pic>
              </a:graphicData>
            </a:graphic>
          </wp:inline>
        </w:drawing>
      </w:r>
    </w:p>
    <w:p w:rsidR="00216C45" w:rsidRPr="0035176A" w:rsidRDefault="00216C45" w:rsidP="00216C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3 </w:t>
      </w:r>
      <w:r w:rsidRPr="0035176A">
        <w:rPr>
          <w:rFonts w:ascii="Times New Roman" w:hAnsi="Times New Roman" w:cs="Times New Roman"/>
          <w:sz w:val="28"/>
          <w:szCs w:val="28"/>
        </w:rPr>
        <w:t>Стандартный образец СО-2 (ГОСТ 14782-86):</w:t>
      </w:r>
    </w:p>
    <w:p w:rsidR="00216C45" w:rsidRDefault="00216C45" w:rsidP="00216C45">
      <w:pPr>
        <w:spacing w:after="0" w:line="240" w:lineRule="auto"/>
        <w:jc w:val="both"/>
        <w:rPr>
          <w:rFonts w:ascii="Times New Roman" w:hAnsi="Times New Roman" w:cs="Times New Roman"/>
          <w:sz w:val="28"/>
          <w:szCs w:val="28"/>
        </w:rPr>
      </w:pPr>
      <w:r w:rsidRPr="0035176A">
        <w:rPr>
          <w:rFonts w:ascii="Times New Roman" w:hAnsi="Times New Roman" w:cs="Times New Roman"/>
          <w:b/>
          <w:sz w:val="28"/>
          <w:szCs w:val="28"/>
        </w:rPr>
        <w:t>А</w:t>
      </w:r>
      <w:r w:rsidRPr="0035176A">
        <w:rPr>
          <w:rFonts w:ascii="Times New Roman" w:hAnsi="Times New Roman" w:cs="Times New Roman"/>
          <w:sz w:val="28"/>
          <w:szCs w:val="28"/>
        </w:rPr>
        <w:t xml:space="preserve"> — положение преобразователя при определении угла ввода луча; </w:t>
      </w:r>
    </w:p>
    <w:p w:rsidR="00216C45" w:rsidRDefault="00216C45" w:rsidP="00216C45">
      <w:pPr>
        <w:spacing w:after="0" w:line="240" w:lineRule="auto"/>
        <w:jc w:val="both"/>
        <w:rPr>
          <w:rFonts w:ascii="Times New Roman" w:hAnsi="Times New Roman" w:cs="Times New Roman"/>
          <w:sz w:val="28"/>
          <w:szCs w:val="28"/>
        </w:rPr>
      </w:pPr>
      <w:r w:rsidRPr="0035176A">
        <w:rPr>
          <w:rFonts w:ascii="Times New Roman" w:hAnsi="Times New Roman" w:cs="Times New Roman"/>
          <w:b/>
          <w:sz w:val="28"/>
          <w:szCs w:val="28"/>
        </w:rPr>
        <w:t>Б</w:t>
      </w:r>
      <w:r w:rsidRPr="0035176A">
        <w:rPr>
          <w:rFonts w:ascii="Times New Roman" w:hAnsi="Times New Roman" w:cs="Times New Roman"/>
          <w:sz w:val="28"/>
          <w:szCs w:val="28"/>
        </w:rPr>
        <w:t xml:space="preserve"> — то же при определении условной чувствительности в децибелах; </w:t>
      </w:r>
    </w:p>
    <w:p w:rsidR="00216C45" w:rsidRPr="0035176A" w:rsidRDefault="00216C45" w:rsidP="00216C45">
      <w:pPr>
        <w:spacing w:after="0" w:line="240" w:lineRule="auto"/>
        <w:jc w:val="both"/>
        <w:rPr>
          <w:rFonts w:ascii="Times New Roman" w:hAnsi="Times New Roman" w:cs="Times New Roman"/>
          <w:sz w:val="28"/>
          <w:szCs w:val="28"/>
        </w:rPr>
      </w:pPr>
      <w:r w:rsidRPr="0035176A">
        <w:rPr>
          <w:rFonts w:ascii="Times New Roman" w:hAnsi="Times New Roman" w:cs="Times New Roman"/>
          <w:b/>
          <w:sz w:val="28"/>
          <w:szCs w:val="28"/>
        </w:rPr>
        <w:t>В</w:t>
      </w:r>
      <w:r w:rsidRPr="0035176A">
        <w:rPr>
          <w:rFonts w:ascii="Times New Roman" w:hAnsi="Times New Roman" w:cs="Times New Roman"/>
          <w:sz w:val="28"/>
          <w:szCs w:val="28"/>
        </w:rPr>
        <w:t xml:space="preserve"> — то же при определении «мертвой» зоны: </w:t>
      </w:r>
    </w:p>
    <w:p w:rsidR="00216C45" w:rsidRPr="0035176A" w:rsidRDefault="00216C45" w:rsidP="00216C45">
      <w:pPr>
        <w:spacing w:after="0" w:line="240" w:lineRule="auto"/>
        <w:jc w:val="both"/>
        <w:rPr>
          <w:rFonts w:ascii="Times New Roman" w:hAnsi="Times New Roman" w:cs="Times New Roman"/>
          <w:sz w:val="28"/>
          <w:szCs w:val="28"/>
        </w:rPr>
      </w:pPr>
      <w:r w:rsidRPr="0035176A">
        <w:rPr>
          <w:rFonts w:ascii="Times New Roman" w:hAnsi="Times New Roman" w:cs="Times New Roman"/>
          <w:b/>
          <w:sz w:val="28"/>
          <w:szCs w:val="28"/>
        </w:rPr>
        <w:t>1</w:t>
      </w:r>
      <w:r w:rsidRPr="0035176A">
        <w:rPr>
          <w:rFonts w:ascii="Times New Roman" w:hAnsi="Times New Roman" w:cs="Times New Roman"/>
          <w:sz w:val="28"/>
          <w:szCs w:val="28"/>
        </w:rPr>
        <w:t xml:space="preserve"> — зондирующий импульс; </w:t>
      </w:r>
      <w:r w:rsidRPr="0035176A">
        <w:rPr>
          <w:rFonts w:ascii="Times New Roman" w:hAnsi="Times New Roman" w:cs="Times New Roman"/>
          <w:b/>
          <w:sz w:val="28"/>
          <w:szCs w:val="28"/>
        </w:rPr>
        <w:t>2</w:t>
      </w:r>
      <w:r w:rsidRPr="0035176A">
        <w:rPr>
          <w:rFonts w:ascii="Times New Roman" w:hAnsi="Times New Roman" w:cs="Times New Roman"/>
          <w:sz w:val="28"/>
          <w:szCs w:val="28"/>
        </w:rPr>
        <w:t xml:space="preserve"> — эхо-сигнал от отвер</w:t>
      </w:r>
      <w:r w:rsidRPr="0035176A">
        <w:rPr>
          <w:rFonts w:ascii="Times New Roman" w:hAnsi="Times New Roman" w:cs="Times New Roman"/>
          <w:sz w:val="28"/>
          <w:szCs w:val="28"/>
        </w:rPr>
        <w:softHyphen/>
        <w:t>стия диаметром 2 мм на глубине 8 мм</w:t>
      </w:r>
    </w:p>
    <w:p w:rsidR="00216C45" w:rsidRDefault="00216C45" w:rsidP="00216C45">
      <w:pPr>
        <w:shd w:val="clear" w:color="auto" w:fill="FFFFFF"/>
        <w:spacing w:after="0" w:line="240" w:lineRule="auto"/>
        <w:jc w:val="both"/>
        <w:rPr>
          <w:rFonts w:ascii="Times New Roman" w:hAnsi="Times New Roman" w:cs="Times New Roman"/>
          <w:sz w:val="28"/>
          <w:szCs w:val="28"/>
        </w:rPr>
      </w:pPr>
    </w:p>
    <w:p w:rsidR="00216C45" w:rsidRDefault="00216C45" w:rsidP="00216C45">
      <w:pPr>
        <w:shd w:val="clear" w:color="auto" w:fill="FFFFFF"/>
        <w:spacing w:after="0" w:line="240" w:lineRule="auto"/>
        <w:jc w:val="center"/>
        <w:rPr>
          <w:rFonts w:ascii="Times New Roman" w:hAnsi="Times New Roman" w:cs="Times New Roman"/>
          <w:b/>
          <w:color w:val="000000"/>
          <w:spacing w:val="3"/>
          <w:sz w:val="28"/>
          <w:szCs w:val="28"/>
        </w:rPr>
      </w:pPr>
      <w:r w:rsidRPr="00793C5D">
        <w:rPr>
          <w:rFonts w:ascii="Times New Roman" w:hAnsi="Times New Roman" w:cs="Times New Roman"/>
          <w:b/>
          <w:color w:val="000000"/>
          <w:spacing w:val="3"/>
          <w:sz w:val="28"/>
          <w:szCs w:val="28"/>
        </w:rPr>
        <w:t>Стандартный образец СО-3</w:t>
      </w:r>
    </w:p>
    <w:p w:rsidR="00216C45" w:rsidRPr="000E02C4" w:rsidRDefault="00216C45" w:rsidP="00216C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w:t>
      </w:r>
      <w:r w:rsidRPr="000E02C4">
        <w:rPr>
          <w:rFonts w:ascii="Times New Roman" w:hAnsi="Times New Roman" w:cs="Times New Roman"/>
          <w:color w:val="000000"/>
          <w:spacing w:val="3"/>
          <w:sz w:val="28"/>
          <w:szCs w:val="28"/>
        </w:rPr>
        <w:t xml:space="preserve">Стандартный образец </w:t>
      </w:r>
      <w:r w:rsidRPr="000E02C4">
        <w:rPr>
          <w:rFonts w:ascii="Times New Roman" w:hAnsi="Times New Roman" w:cs="Times New Roman"/>
          <w:b/>
          <w:bCs/>
          <w:color w:val="000000"/>
          <w:spacing w:val="3"/>
          <w:sz w:val="28"/>
          <w:szCs w:val="28"/>
        </w:rPr>
        <w:t xml:space="preserve">СО-3 </w:t>
      </w:r>
      <w:r>
        <w:rPr>
          <w:rFonts w:ascii="Times New Roman" w:hAnsi="Times New Roman" w:cs="Times New Roman"/>
          <w:color w:val="000000"/>
          <w:spacing w:val="3"/>
          <w:sz w:val="28"/>
          <w:szCs w:val="28"/>
        </w:rPr>
        <w:t xml:space="preserve">(рис. </w:t>
      </w:r>
      <w:r w:rsidRPr="000E02C4">
        <w:rPr>
          <w:rFonts w:ascii="Times New Roman" w:hAnsi="Times New Roman" w:cs="Times New Roman"/>
          <w:color w:val="000000"/>
          <w:spacing w:val="3"/>
          <w:sz w:val="28"/>
          <w:szCs w:val="28"/>
        </w:rPr>
        <w:t>4), изготовлен</w:t>
      </w:r>
      <w:r w:rsidRPr="000E02C4">
        <w:rPr>
          <w:rFonts w:ascii="Times New Roman" w:hAnsi="Times New Roman" w:cs="Times New Roman"/>
          <w:color w:val="000000"/>
          <w:spacing w:val="3"/>
          <w:sz w:val="28"/>
          <w:szCs w:val="28"/>
        </w:rPr>
        <w:softHyphen/>
        <w:t xml:space="preserve">ный по ГОСТ 14782-86 из стали </w:t>
      </w:r>
      <w:r w:rsidRPr="000E02C4">
        <w:rPr>
          <w:rFonts w:ascii="Times New Roman" w:hAnsi="Times New Roman" w:cs="Times New Roman"/>
          <w:b/>
          <w:bCs/>
          <w:color w:val="000000"/>
          <w:spacing w:val="3"/>
          <w:sz w:val="28"/>
          <w:szCs w:val="28"/>
        </w:rPr>
        <w:t xml:space="preserve">Ст20 </w:t>
      </w:r>
      <w:r w:rsidRPr="000E02C4">
        <w:rPr>
          <w:rFonts w:ascii="Times New Roman" w:hAnsi="Times New Roman" w:cs="Times New Roman"/>
          <w:color w:val="000000"/>
          <w:spacing w:val="3"/>
          <w:sz w:val="28"/>
          <w:szCs w:val="28"/>
        </w:rPr>
        <w:t xml:space="preserve">или </w:t>
      </w:r>
      <w:r w:rsidRPr="000E02C4">
        <w:rPr>
          <w:rFonts w:ascii="Times New Roman" w:hAnsi="Times New Roman" w:cs="Times New Roman"/>
          <w:b/>
          <w:bCs/>
          <w:color w:val="000000"/>
          <w:spacing w:val="3"/>
          <w:sz w:val="28"/>
          <w:szCs w:val="28"/>
        </w:rPr>
        <w:t xml:space="preserve">СтЗ, </w:t>
      </w:r>
      <w:r w:rsidRPr="000E02C4">
        <w:rPr>
          <w:rFonts w:ascii="Times New Roman" w:hAnsi="Times New Roman" w:cs="Times New Roman"/>
          <w:color w:val="000000"/>
          <w:spacing w:val="3"/>
          <w:sz w:val="28"/>
          <w:szCs w:val="28"/>
        </w:rPr>
        <w:t>исполь</w:t>
      </w:r>
      <w:r w:rsidRPr="000E02C4">
        <w:rPr>
          <w:rFonts w:ascii="Times New Roman" w:hAnsi="Times New Roman" w:cs="Times New Roman"/>
          <w:color w:val="000000"/>
          <w:spacing w:val="3"/>
          <w:sz w:val="28"/>
          <w:szCs w:val="28"/>
        </w:rPr>
        <w:softHyphen/>
      </w:r>
      <w:r w:rsidRPr="000E02C4">
        <w:rPr>
          <w:rFonts w:ascii="Times New Roman" w:hAnsi="Times New Roman" w:cs="Times New Roman"/>
          <w:color w:val="000000"/>
          <w:spacing w:val="5"/>
          <w:sz w:val="28"/>
          <w:szCs w:val="28"/>
        </w:rPr>
        <w:t>зуется для определения точки выхода луча и направле</w:t>
      </w:r>
      <w:r w:rsidRPr="000E02C4">
        <w:rPr>
          <w:rFonts w:ascii="Times New Roman" w:hAnsi="Times New Roman" w:cs="Times New Roman"/>
          <w:color w:val="000000"/>
          <w:spacing w:val="5"/>
          <w:sz w:val="28"/>
          <w:szCs w:val="28"/>
        </w:rPr>
        <w:softHyphen/>
      </w:r>
      <w:r w:rsidRPr="000E02C4">
        <w:rPr>
          <w:rFonts w:ascii="Times New Roman" w:hAnsi="Times New Roman" w:cs="Times New Roman"/>
          <w:color w:val="000000"/>
          <w:spacing w:val="2"/>
          <w:sz w:val="28"/>
          <w:szCs w:val="28"/>
        </w:rPr>
        <w:t xml:space="preserve">ния акустической оси наклонного преобразователя. Нуль </w:t>
      </w:r>
      <w:r w:rsidRPr="000E02C4">
        <w:rPr>
          <w:rFonts w:ascii="Times New Roman" w:hAnsi="Times New Roman" w:cs="Times New Roman"/>
          <w:color w:val="000000"/>
          <w:spacing w:val="4"/>
          <w:sz w:val="28"/>
          <w:szCs w:val="28"/>
        </w:rPr>
        <w:t xml:space="preserve">шкалы на образце совпадает с геометрическим центром </w:t>
      </w:r>
      <w:r w:rsidRPr="000E02C4">
        <w:rPr>
          <w:rFonts w:ascii="Times New Roman" w:hAnsi="Times New Roman" w:cs="Times New Roman"/>
          <w:color w:val="000000"/>
          <w:spacing w:val="6"/>
          <w:sz w:val="28"/>
          <w:szCs w:val="28"/>
        </w:rPr>
        <w:t>полуокружности образца.</w:t>
      </w:r>
    </w:p>
    <w:p w:rsidR="00216C45" w:rsidRDefault="00216C45" w:rsidP="00216C45">
      <w:pPr>
        <w:shd w:val="clear" w:color="auto" w:fill="FFFFFF"/>
        <w:spacing w:after="0" w:line="240" w:lineRule="auto"/>
        <w:jc w:val="both"/>
        <w:rPr>
          <w:rFonts w:ascii="Times New Roman" w:hAnsi="Times New Roman" w:cs="Times New Roman"/>
          <w:sz w:val="28"/>
          <w:szCs w:val="28"/>
        </w:rPr>
      </w:pPr>
      <w:r>
        <w:rPr>
          <w:noProof/>
          <w:sz w:val="24"/>
          <w:szCs w:val="24"/>
        </w:rPr>
        <w:drawing>
          <wp:inline distT="0" distB="0" distL="0" distR="0">
            <wp:extent cx="2527300" cy="1776730"/>
            <wp:effectExtent l="19050" t="0" r="6350" b="0"/>
            <wp:docPr id="13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2527300" cy="1776730"/>
                    </a:xfrm>
                    <a:prstGeom prst="rect">
                      <a:avLst/>
                    </a:prstGeom>
                    <a:noFill/>
                    <a:ln w="9525">
                      <a:noFill/>
                      <a:miter lim="800000"/>
                      <a:headEnd/>
                      <a:tailEnd/>
                    </a:ln>
                  </pic:spPr>
                </pic:pic>
              </a:graphicData>
            </a:graphic>
          </wp:inline>
        </w:drawing>
      </w:r>
    </w:p>
    <w:p w:rsidR="00216C45" w:rsidRDefault="00216C45" w:rsidP="00216C45">
      <w:pPr>
        <w:shd w:val="clear" w:color="auto" w:fill="FFFFFF"/>
        <w:spacing w:after="0" w:line="240" w:lineRule="auto"/>
        <w:jc w:val="both"/>
        <w:rPr>
          <w:rFonts w:ascii="Times New Roman" w:hAnsi="Times New Roman" w:cs="Times New Roman"/>
          <w:iCs/>
          <w:color w:val="000000"/>
          <w:spacing w:val="2"/>
          <w:w w:val="94"/>
          <w:sz w:val="28"/>
          <w:szCs w:val="28"/>
        </w:rPr>
      </w:pPr>
      <w:r w:rsidRPr="00B24826">
        <w:rPr>
          <w:rFonts w:ascii="Times New Roman" w:hAnsi="Times New Roman" w:cs="Times New Roman"/>
          <w:sz w:val="28"/>
          <w:szCs w:val="28"/>
        </w:rPr>
        <w:t xml:space="preserve">Рис. 4 </w:t>
      </w:r>
      <w:r w:rsidRPr="00E65653">
        <w:rPr>
          <w:rFonts w:ascii="Times New Roman" w:hAnsi="Times New Roman" w:cs="Times New Roman"/>
          <w:iCs/>
          <w:color w:val="000000"/>
          <w:spacing w:val="2"/>
          <w:w w:val="94"/>
          <w:sz w:val="28"/>
          <w:szCs w:val="28"/>
        </w:rPr>
        <w:t>Стандартный образец СО-3 (ГОСТ 14782-86)</w:t>
      </w:r>
    </w:p>
    <w:p w:rsidR="00216C45" w:rsidRDefault="00216C45" w:rsidP="00216C45">
      <w:pPr>
        <w:shd w:val="clear" w:color="auto" w:fill="FFFFFF"/>
        <w:spacing w:after="0" w:line="240" w:lineRule="auto"/>
        <w:rPr>
          <w:rFonts w:ascii="Times New Roman" w:hAnsi="Times New Roman" w:cs="Times New Roman"/>
          <w:b/>
          <w:bCs/>
          <w:color w:val="000000"/>
          <w:spacing w:val="6"/>
          <w:sz w:val="28"/>
          <w:szCs w:val="28"/>
        </w:rPr>
      </w:pPr>
    </w:p>
    <w:p w:rsidR="00FC3B34" w:rsidRDefault="00FC3B34" w:rsidP="00216C45">
      <w:pPr>
        <w:shd w:val="clear" w:color="auto" w:fill="FFFFFF"/>
        <w:spacing w:after="0" w:line="240" w:lineRule="auto"/>
        <w:jc w:val="center"/>
        <w:rPr>
          <w:rFonts w:ascii="Times New Roman" w:hAnsi="Times New Roman" w:cs="Times New Roman"/>
          <w:b/>
          <w:bCs/>
          <w:color w:val="000000"/>
          <w:spacing w:val="6"/>
          <w:sz w:val="28"/>
          <w:szCs w:val="28"/>
        </w:rPr>
      </w:pPr>
    </w:p>
    <w:p w:rsidR="00FC3B34" w:rsidRDefault="00FC3B34" w:rsidP="00216C45">
      <w:pPr>
        <w:shd w:val="clear" w:color="auto" w:fill="FFFFFF"/>
        <w:spacing w:after="0" w:line="240" w:lineRule="auto"/>
        <w:jc w:val="center"/>
        <w:rPr>
          <w:rFonts w:ascii="Times New Roman" w:hAnsi="Times New Roman" w:cs="Times New Roman"/>
          <w:b/>
          <w:bCs/>
          <w:color w:val="000000"/>
          <w:spacing w:val="6"/>
          <w:sz w:val="28"/>
          <w:szCs w:val="28"/>
        </w:rPr>
      </w:pPr>
    </w:p>
    <w:p w:rsidR="00216C45" w:rsidRPr="00E65653" w:rsidRDefault="00216C45" w:rsidP="00216C45">
      <w:pPr>
        <w:shd w:val="clear" w:color="auto" w:fill="FFFFFF"/>
        <w:spacing w:after="0" w:line="240" w:lineRule="auto"/>
        <w:jc w:val="center"/>
        <w:rPr>
          <w:rFonts w:ascii="Times New Roman" w:hAnsi="Times New Roman" w:cs="Times New Roman"/>
          <w:sz w:val="28"/>
          <w:szCs w:val="28"/>
        </w:rPr>
      </w:pPr>
      <w:r w:rsidRPr="00E65653">
        <w:rPr>
          <w:rFonts w:ascii="Times New Roman" w:hAnsi="Times New Roman" w:cs="Times New Roman"/>
          <w:b/>
          <w:bCs/>
          <w:color w:val="000000"/>
          <w:spacing w:val="6"/>
          <w:sz w:val="28"/>
          <w:szCs w:val="28"/>
        </w:rPr>
        <w:lastRenderedPageBreak/>
        <w:t>Стандартный образец СО-ЗР</w:t>
      </w:r>
    </w:p>
    <w:p w:rsidR="00216C45" w:rsidRDefault="00216C45" w:rsidP="00216C4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E65653">
        <w:rPr>
          <w:rFonts w:ascii="Times New Roman" w:hAnsi="Times New Roman" w:cs="Times New Roman"/>
          <w:color w:val="000000"/>
          <w:spacing w:val="-1"/>
          <w:sz w:val="28"/>
          <w:szCs w:val="28"/>
        </w:rPr>
        <w:t xml:space="preserve">Стандартный образец </w:t>
      </w:r>
      <w:r w:rsidRPr="00E65653">
        <w:rPr>
          <w:rFonts w:ascii="Times New Roman" w:hAnsi="Times New Roman" w:cs="Times New Roman"/>
          <w:b/>
          <w:bCs/>
          <w:color w:val="000000"/>
          <w:spacing w:val="-1"/>
          <w:sz w:val="28"/>
          <w:szCs w:val="28"/>
        </w:rPr>
        <w:t xml:space="preserve">СО-ЗР </w:t>
      </w:r>
      <w:r>
        <w:rPr>
          <w:rFonts w:ascii="Times New Roman" w:hAnsi="Times New Roman" w:cs="Times New Roman"/>
          <w:color w:val="000000"/>
          <w:spacing w:val="-1"/>
          <w:sz w:val="28"/>
          <w:szCs w:val="28"/>
        </w:rPr>
        <w:t xml:space="preserve">(рис. </w:t>
      </w:r>
      <w:r w:rsidRPr="00E65653">
        <w:rPr>
          <w:rFonts w:ascii="Times New Roman" w:hAnsi="Times New Roman" w:cs="Times New Roman"/>
          <w:color w:val="000000"/>
          <w:spacing w:val="-1"/>
          <w:sz w:val="28"/>
          <w:szCs w:val="28"/>
        </w:rPr>
        <w:t>5), изготов</w:t>
      </w:r>
      <w:r w:rsidRPr="00E65653">
        <w:rPr>
          <w:rFonts w:ascii="Times New Roman" w:hAnsi="Times New Roman" w:cs="Times New Roman"/>
          <w:color w:val="000000"/>
          <w:spacing w:val="-1"/>
          <w:sz w:val="28"/>
          <w:szCs w:val="28"/>
        </w:rPr>
        <w:softHyphen/>
      </w:r>
      <w:r w:rsidRPr="00E65653">
        <w:rPr>
          <w:rFonts w:ascii="Times New Roman" w:hAnsi="Times New Roman" w:cs="Times New Roman"/>
          <w:color w:val="000000"/>
          <w:spacing w:val="-6"/>
          <w:sz w:val="28"/>
          <w:szCs w:val="28"/>
        </w:rPr>
        <w:t xml:space="preserve">ленный по ГОСТ 18576-85 из стали </w:t>
      </w:r>
      <w:r w:rsidRPr="00E65653">
        <w:rPr>
          <w:rFonts w:ascii="Times New Roman" w:hAnsi="Times New Roman" w:cs="Times New Roman"/>
          <w:b/>
          <w:bCs/>
          <w:color w:val="000000"/>
          <w:spacing w:val="-6"/>
          <w:sz w:val="28"/>
          <w:szCs w:val="28"/>
        </w:rPr>
        <w:t xml:space="preserve">Ст20 </w:t>
      </w:r>
      <w:r w:rsidRPr="00E65653">
        <w:rPr>
          <w:rFonts w:ascii="Times New Roman" w:hAnsi="Times New Roman" w:cs="Times New Roman"/>
          <w:color w:val="000000"/>
          <w:spacing w:val="-6"/>
          <w:sz w:val="28"/>
          <w:szCs w:val="28"/>
        </w:rPr>
        <w:t xml:space="preserve">или </w:t>
      </w:r>
      <w:r w:rsidRPr="00E65653">
        <w:rPr>
          <w:rFonts w:ascii="Times New Roman" w:hAnsi="Times New Roman" w:cs="Times New Roman"/>
          <w:b/>
          <w:bCs/>
          <w:color w:val="000000"/>
          <w:spacing w:val="-6"/>
          <w:sz w:val="28"/>
          <w:szCs w:val="28"/>
        </w:rPr>
        <w:t xml:space="preserve">СтЗ, </w:t>
      </w:r>
      <w:r w:rsidRPr="00E65653">
        <w:rPr>
          <w:rFonts w:ascii="Times New Roman" w:hAnsi="Times New Roman" w:cs="Times New Roman"/>
          <w:color w:val="000000"/>
          <w:spacing w:val="-6"/>
          <w:sz w:val="28"/>
          <w:szCs w:val="28"/>
        </w:rPr>
        <w:t>прак</w:t>
      </w:r>
      <w:r w:rsidRPr="00E65653">
        <w:rPr>
          <w:rFonts w:ascii="Times New Roman" w:hAnsi="Times New Roman" w:cs="Times New Roman"/>
          <w:color w:val="000000"/>
          <w:spacing w:val="-6"/>
          <w:sz w:val="28"/>
          <w:szCs w:val="28"/>
        </w:rPr>
        <w:softHyphen/>
      </w:r>
      <w:r w:rsidRPr="00E65653">
        <w:rPr>
          <w:rFonts w:ascii="Times New Roman" w:hAnsi="Times New Roman" w:cs="Times New Roman"/>
          <w:color w:val="000000"/>
          <w:spacing w:val="-2"/>
          <w:sz w:val="28"/>
          <w:szCs w:val="28"/>
        </w:rPr>
        <w:t xml:space="preserve">тически объединяет возможности </w:t>
      </w:r>
      <w:r w:rsidRPr="00E65653">
        <w:rPr>
          <w:rFonts w:ascii="Times New Roman" w:hAnsi="Times New Roman" w:cs="Times New Roman"/>
          <w:b/>
          <w:bCs/>
          <w:color w:val="000000"/>
          <w:spacing w:val="-2"/>
          <w:sz w:val="28"/>
          <w:szCs w:val="28"/>
        </w:rPr>
        <w:t xml:space="preserve">СО-2 </w:t>
      </w:r>
      <w:r w:rsidRPr="00E65653">
        <w:rPr>
          <w:rFonts w:ascii="Times New Roman" w:hAnsi="Times New Roman" w:cs="Times New Roman"/>
          <w:color w:val="000000"/>
          <w:spacing w:val="-2"/>
          <w:sz w:val="28"/>
          <w:szCs w:val="28"/>
        </w:rPr>
        <w:t xml:space="preserve">и </w:t>
      </w:r>
      <w:r w:rsidRPr="00E65653">
        <w:rPr>
          <w:rFonts w:ascii="Times New Roman" w:hAnsi="Times New Roman" w:cs="Times New Roman"/>
          <w:b/>
          <w:bCs/>
          <w:color w:val="000000"/>
          <w:spacing w:val="-2"/>
          <w:sz w:val="28"/>
          <w:szCs w:val="28"/>
        </w:rPr>
        <w:t xml:space="preserve">СО-3 </w:t>
      </w:r>
      <w:r w:rsidRPr="00E65653">
        <w:rPr>
          <w:rFonts w:ascii="Times New Roman" w:hAnsi="Times New Roman" w:cs="Times New Roman"/>
          <w:color w:val="000000"/>
          <w:spacing w:val="-2"/>
          <w:sz w:val="28"/>
          <w:szCs w:val="28"/>
        </w:rPr>
        <w:t>и ис</w:t>
      </w:r>
      <w:r w:rsidRPr="00E65653">
        <w:rPr>
          <w:rFonts w:ascii="Times New Roman" w:hAnsi="Times New Roman" w:cs="Times New Roman"/>
          <w:color w:val="000000"/>
          <w:spacing w:val="-2"/>
          <w:sz w:val="28"/>
          <w:szCs w:val="28"/>
        </w:rPr>
        <w:softHyphen/>
      </w:r>
      <w:r w:rsidRPr="00E65653">
        <w:rPr>
          <w:rFonts w:ascii="Times New Roman" w:hAnsi="Times New Roman" w:cs="Times New Roman"/>
          <w:color w:val="000000"/>
          <w:spacing w:val="-1"/>
          <w:sz w:val="28"/>
          <w:szCs w:val="28"/>
        </w:rPr>
        <w:t>пользуется</w:t>
      </w:r>
      <w:r>
        <w:rPr>
          <w:rFonts w:ascii="Times New Roman" w:hAnsi="Times New Roman" w:cs="Times New Roman"/>
          <w:color w:val="000000"/>
          <w:spacing w:val="-1"/>
          <w:sz w:val="28"/>
          <w:szCs w:val="28"/>
        </w:rPr>
        <w:t>:</w:t>
      </w:r>
    </w:p>
    <w:p w:rsidR="00216C45" w:rsidRPr="00674F03" w:rsidRDefault="00216C45" w:rsidP="00216C45">
      <w:pPr>
        <w:spacing w:after="0" w:line="240" w:lineRule="auto"/>
        <w:rPr>
          <w:rFonts w:ascii="Times New Roman" w:hAnsi="Times New Roman" w:cs="Times New Roman"/>
          <w:color w:val="000000"/>
          <w:sz w:val="28"/>
          <w:szCs w:val="28"/>
        </w:rPr>
      </w:pPr>
      <w:r w:rsidRPr="00674F03">
        <w:rPr>
          <w:rFonts w:ascii="Times New Roman" w:hAnsi="Times New Roman" w:cs="Times New Roman"/>
          <w:color w:val="000000"/>
          <w:spacing w:val="8"/>
          <w:sz w:val="28"/>
          <w:szCs w:val="28"/>
        </w:rPr>
        <w:t>-</w:t>
      </w:r>
      <w:r w:rsidRPr="00674F03">
        <w:rPr>
          <w:rFonts w:ascii="Times New Roman" w:hAnsi="Times New Roman" w:cs="Times New Roman"/>
          <w:sz w:val="28"/>
          <w:szCs w:val="28"/>
        </w:rPr>
        <w:t xml:space="preserve"> </w:t>
      </w:r>
      <w:r w:rsidRPr="00674F03">
        <w:rPr>
          <w:rFonts w:ascii="Times New Roman" w:hAnsi="Times New Roman" w:cs="Times New Roman"/>
          <w:color w:val="000000"/>
          <w:spacing w:val="8"/>
          <w:sz w:val="28"/>
          <w:szCs w:val="28"/>
        </w:rPr>
        <w:t>для определения точки выхода луча;</w:t>
      </w:r>
    </w:p>
    <w:p w:rsidR="00216C45" w:rsidRPr="00674F03" w:rsidRDefault="00216C45" w:rsidP="00216C45">
      <w:pPr>
        <w:shd w:val="clear" w:color="auto" w:fill="FFFFFF"/>
        <w:spacing w:after="0" w:line="240" w:lineRule="auto"/>
        <w:rPr>
          <w:rFonts w:ascii="Times New Roman" w:hAnsi="Times New Roman" w:cs="Times New Roman"/>
          <w:color w:val="000000"/>
          <w:sz w:val="28"/>
          <w:szCs w:val="28"/>
        </w:rPr>
      </w:pPr>
      <w:r w:rsidRPr="00674F03">
        <w:rPr>
          <w:rFonts w:ascii="Times New Roman" w:hAnsi="Times New Roman" w:cs="Times New Roman"/>
          <w:color w:val="000000"/>
          <w:spacing w:val="8"/>
          <w:sz w:val="28"/>
          <w:szCs w:val="28"/>
        </w:rPr>
        <w:t>- для измерения угла ввода луча;</w:t>
      </w:r>
    </w:p>
    <w:p w:rsidR="00216C45" w:rsidRPr="00674F03" w:rsidRDefault="00216C45" w:rsidP="00216C45">
      <w:pPr>
        <w:shd w:val="clear" w:color="auto" w:fill="FFFFFF"/>
        <w:tabs>
          <w:tab w:val="left" w:pos="634"/>
        </w:tabs>
        <w:spacing w:after="0" w:line="240" w:lineRule="auto"/>
        <w:jc w:val="both"/>
        <w:rPr>
          <w:rFonts w:ascii="Times New Roman" w:hAnsi="Times New Roman" w:cs="Times New Roman"/>
          <w:color w:val="000000"/>
          <w:sz w:val="28"/>
          <w:szCs w:val="28"/>
        </w:rPr>
      </w:pPr>
      <w:r w:rsidRPr="00674F03">
        <w:rPr>
          <w:rFonts w:ascii="Times New Roman" w:hAnsi="Times New Roman" w:cs="Times New Roman"/>
          <w:color w:val="000000"/>
          <w:spacing w:val="11"/>
          <w:sz w:val="28"/>
          <w:szCs w:val="28"/>
        </w:rPr>
        <w:t xml:space="preserve">- при проверке глубиномера дефектоскопа путем </w:t>
      </w:r>
      <w:r w:rsidRPr="00674F03">
        <w:rPr>
          <w:rFonts w:ascii="Times New Roman" w:hAnsi="Times New Roman" w:cs="Times New Roman"/>
          <w:color w:val="000000"/>
          <w:spacing w:val="7"/>
          <w:sz w:val="28"/>
          <w:szCs w:val="28"/>
        </w:rPr>
        <w:t xml:space="preserve">измерения интервалов времени между зондирующим и </w:t>
      </w:r>
      <w:r w:rsidRPr="00674F03">
        <w:rPr>
          <w:rFonts w:ascii="Times New Roman" w:hAnsi="Times New Roman" w:cs="Times New Roman"/>
          <w:color w:val="000000"/>
          <w:spacing w:val="5"/>
          <w:sz w:val="28"/>
          <w:szCs w:val="28"/>
        </w:rPr>
        <w:t>донным импульсами при расположении прямого преоб</w:t>
      </w:r>
      <w:r w:rsidRPr="00674F03">
        <w:rPr>
          <w:rFonts w:ascii="Times New Roman" w:hAnsi="Times New Roman" w:cs="Times New Roman"/>
          <w:color w:val="000000"/>
          <w:spacing w:val="5"/>
          <w:sz w:val="28"/>
          <w:szCs w:val="28"/>
        </w:rPr>
        <w:softHyphen/>
      </w:r>
      <w:r w:rsidRPr="00674F03">
        <w:rPr>
          <w:rFonts w:ascii="Times New Roman" w:hAnsi="Times New Roman" w:cs="Times New Roman"/>
          <w:color w:val="000000"/>
          <w:spacing w:val="8"/>
          <w:sz w:val="28"/>
          <w:szCs w:val="28"/>
        </w:rPr>
        <w:t xml:space="preserve">разователя на рабочей поверхности образца. Интервал </w:t>
      </w:r>
      <w:r w:rsidRPr="00674F03">
        <w:rPr>
          <w:rFonts w:ascii="Times New Roman" w:hAnsi="Times New Roman" w:cs="Times New Roman"/>
          <w:color w:val="000000"/>
          <w:spacing w:val="2"/>
          <w:sz w:val="28"/>
          <w:szCs w:val="28"/>
        </w:rPr>
        <w:t>времени между зондирующим и первым донным импуль</w:t>
      </w:r>
      <w:r w:rsidRPr="00674F03">
        <w:rPr>
          <w:rFonts w:ascii="Times New Roman" w:hAnsi="Times New Roman" w:cs="Times New Roman"/>
          <w:color w:val="000000"/>
          <w:spacing w:val="2"/>
          <w:sz w:val="28"/>
          <w:szCs w:val="28"/>
        </w:rPr>
        <w:softHyphen/>
      </w:r>
      <w:r w:rsidRPr="00674F03">
        <w:rPr>
          <w:rFonts w:ascii="Times New Roman" w:hAnsi="Times New Roman" w:cs="Times New Roman"/>
          <w:color w:val="000000"/>
          <w:spacing w:val="8"/>
          <w:sz w:val="28"/>
          <w:szCs w:val="28"/>
        </w:rPr>
        <w:t xml:space="preserve">сами и между любыми двумя последующими донными </w:t>
      </w:r>
      <w:r w:rsidRPr="00674F03">
        <w:rPr>
          <w:rFonts w:ascii="Times New Roman" w:hAnsi="Times New Roman" w:cs="Times New Roman"/>
          <w:color w:val="000000"/>
          <w:spacing w:val="6"/>
          <w:sz w:val="28"/>
          <w:szCs w:val="28"/>
        </w:rPr>
        <w:t>импульсами должен составлять 20 мкс;</w:t>
      </w:r>
    </w:p>
    <w:p w:rsidR="00216C45" w:rsidRDefault="00216C45" w:rsidP="00216C45">
      <w:pPr>
        <w:shd w:val="clear" w:color="auto" w:fill="FFFFFF"/>
        <w:tabs>
          <w:tab w:val="left" w:pos="634"/>
        </w:tabs>
        <w:spacing w:after="0" w:line="240" w:lineRule="auto"/>
        <w:jc w:val="both"/>
        <w:rPr>
          <w:rFonts w:ascii="Times New Roman" w:hAnsi="Times New Roman" w:cs="Times New Roman"/>
          <w:color w:val="000000"/>
          <w:spacing w:val="1"/>
          <w:sz w:val="28"/>
          <w:szCs w:val="28"/>
        </w:rPr>
      </w:pPr>
      <w:r w:rsidRPr="00417AD0">
        <w:rPr>
          <w:rFonts w:ascii="Times New Roman" w:hAnsi="Times New Roman" w:cs="Times New Roman"/>
          <w:sz w:val="28"/>
          <w:szCs w:val="28"/>
        </w:rPr>
        <w:t xml:space="preserve">- </w:t>
      </w:r>
      <w:r w:rsidRPr="00417AD0">
        <w:rPr>
          <w:rFonts w:ascii="Times New Roman" w:hAnsi="Times New Roman" w:cs="Times New Roman"/>
          <w:color w:val="000000"/>
          <w:spacing w:val="16"/>
          <w:sz w:val="28"/>
          <w:szCs w:val="28"/>
        </w:rPr>
        <w:t xml:space="preserve">при проверке «мертвой» зоны дефектоскопа с </w:t>
      </w:r>
      <w:r w:rsidRPr="00417AD0">
        <w:rPr>
          <w:rFonts w:ascii="Times New Roman" w:hAnsi="Times New Roman" w:cs="Times New Roman"/>
          <w:color w:val="000000"/>
          <w:spacing w:val="5"/>
          <w:sz w:val="28"/>
          <w:szCs w:val="28"/>
        </w:rPr>
        <w:t>преобразователем, настр</w:t>
      </w:r>
      <w:r>
        <w:rPr>
          <w:rFonts w:ascii="Times New Roman" w:hAnsi="Times New Roman" w:cs="Times New Roman"/>
          <w:color w:val="000000"/>
          <w:spacing w:val="5"/>
          <w:sz w:val="28"/>
          <w:szCs w:val="28"/>
        </w:rPr>
        <w:t>о</w:t>
      </w:r>
      <w:r w:rsidRPr="00417AD0">
        <w:rPr>
          <w:rFonts w:ascii="Times New Roman" w:hAnsi="Times New Roman" w:cs="Times New Roman"/>
          <w:color w:val="000000"/>
          <w:spacing w:val="5"/>
          <w:sz w:val="28"/>
          <w:szCs w:val="28"/>
        </w:rPr>
        <w:t xml:space="preserve">оенным на заданную условную </w:t>
      </w:r>
      <w:r w:rsidRPr="00417AD0">
        <w:rPr>
          <w:rFonts w:ascii="Times New Roman" w:hAnsi="Times New Roman" w:cs="Times New Roman"/>
          <w:color w:val="000000"/>
          <w:spacing w:val="1"/>
          <w:sz w:val="28"/>
          <w:szCs w:val="28"/>
        </w:rPr>
        <w:t>чувствительность;</w:t>
      </w:r>
    </w:p>
    <w:p w:rsidR="00216C45" w:rsidRPr="00614875" w:rsidRDefault="00581577" w:rsidP="00216C4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432" style="position:absolute;left:0;text-align:left;z-index:251674624;mso-position-horizontal-relative:margin" from="-83.9pt,-11.9pt" to="-83.9pt,279.35pt" o:allowincell="f" strokeweight=".7pt">
            <w10:wrap anchorx="margin"/>
          </v:line>
        </w:pict>
      </w:r>
      <w:r>
        <w:rPr>
          <w:rFonts w:ascii="Times New Roman" w:hAnsi="Times New Roman" w:cs="Times New Roman"/>
          <w:noProof/>
          <w:sz w:val="28"/>
          <w:szCs w:val="28"/>
        </w:rPr>
        <w:pict>
          <v:line id="_x0000_s1433" style="position:absolute;left:0;text-align:left;z-index:251675648;mso-position-horizontal-relative:margin" from="-79.9pt,-11.9pt" to="-79.9pt,308.5pt" o:allowincell="f" strokeweight=".35pt">
            <w10:wrap anchorx="margin"/>
          </v:line>
        </w:pict>
      </w:r>
      <w:r>
        <w:rPr>
          <w:rFonts w:ascii="Times New Roman" w:hAnsi="Times New Roman" w:cs="Times New Roman"/>
          <w:noProof/>
          <w:sz w:val="28"/>
          <w:szCs w:val="28"/>
        </w:rPr>
        <w:pict>
          <v:line id="_x0000_s1434" style="position:absolute;left:0;text-align:left;z-index:251676672;mso-position-horizontal-relative:margin" from="-77.4pt,-11.9pt" to="-77.4pt,427.3pt" o:allowincell="f" strokeweight=".35pt">
            <w10:wrap anchorx="margin"/>
          </v:line>
        </w:pict>
      </w:r>
      <w:r>
        <w:rPr>
          <w:rFonts w:ascii="Times New Roman" w:hAnsi="Times New Roman" w:cs="Times New Roman"/>
          <w:noProof/>
          <w:sz w:val="28"/>
          <w:szCs w:val="28"/>
        </w:rPr>
        <w:pict>
          <v:line id="_x0000_s1435" style="position:absolute;left:0;text-align:left;z-index:251677696;mso-position-horizontal-relative:margin" from="-74.5pt,-11.9pt" to="-74.5pt,348.45pt" o:allowincell="f" strokeweight=".35pt">
            <w10:wrap anchorx="margin"/>
          </v:line>
        </w:pict>
      </w:r>
      <w:r>
        <w:rPr>
          <w:rFonts w:ascii="Times New Roman" w:hAnsi="Times New Roman" w:cs="Times New Roman"/>
          <w:noProof/>
          <w:sz w:val="28"/>
          <w:szCs w:val="28"/>
        </w:rPr>
        <w:pict>
          <v:line id="_x0000_s1436" style="position:absolute;left:0;text-align:left;z-index:251678720;mso-position-horizontal-relative:margin" from="-75.25pt,5.05pt" to="-75.25pt,155.9pt" o:allowincell="f" strokeweight=".35pt">
            <w10:wrap anchorx="margin"/>
          </v:line>
        </w:pict>
      </w:r>
      <w:r w:rsidR="00216C45" w:rsidRPr="00614875">
        <w:rPr>
          <w:rFonts w:ascii="Times New Roman" w:hAnsi="Times New Roman" w:cs="Times New Roman"/>
          <w:color w:val="000000"/>
          <w:spacing w:val="3"/>
          <w:sz w:val="28"/>
          <w:szCs w:val="28"/>
        </w:rPr>
        <w:t>— для настройки дефектоскопов на заданную услов</w:t>
      </w:r>
      <w:r w:rsidR="00216C45" w:rsidRPr="00614875">
        <w:rPr>
          <w:rFonts w:ascii="Times New Roman" w:hAnsi="Times New Roman" w:cs="Times New Roman"/>
          <w:color w:val="000000"/>
          <w:spacing w:val="7"/>
          <w:sz w:val="28"/>
          <w:szCs w:val="28"/>
        </w:rPr>
        <w:t>ную чувствительность, измеряемую в децибелах.</w:t>
      </w:r>
    </w:p>
    <w:p w:rsidR="00216C45" w:rsidRDefault="00216C45" w:rsidP="00216C45">
      <w:pPr>
        <w:shd w:val="clear" w:color="auto" w:fill="FFFFFF"/>
        <w:tabs>
          <w:tab w:val="left" w:pos="634"/>
        </w:tabs>
        <w:spacing w:after="0" w:line="240" w:lineRule="auto"/>
        <w:jc w:val="both"/>
        <w:rPr>
          <w:rFonts w:ascii="Times New Roman" w:hAnsi="Times New Roman" w:cs="Times New Roman"/>
          <w:color w:val="000000"/>
          <w:spacing w:val="1"/>
          <w:sz w:val="28"/>
          <w:szCs w:val="28"/>
        </w:rPr>
      </w:pPr>
    </w:p>
    <w:p w:rsidR="00216C45" w:rsidRDefault="00216C45" w:rsidP="00216C45">
      <w:pPr>
        <w:shd w:val="clear" w:color="auto" w:fill="FFFFFF"/>
        <w:tabs>
          <w:tab w:val="left" w:pos="634"/>
        </w:tabs>
        <w:spacing w:after="0" w:line="240" w:lineRule="auto"/>
        <w:jc w:val="both"/>
        <w:rPr>
          <w:noProof/>
          <w:sz w:val="24"/>
          <w:szCs w:val="24"/>
        </w:rPr>
      </w:pPr>
      <w:r w:rsidRPr="005910CB">
        <w:rPr>
          <w:noProof/>
          <w:sz w:val="24"/>
          <w:szCs w:val="24"/>
        </w:rPr>
        <w:t xml:space="preserve"> </w:t>
      </w:r>
      <w:r>
        <w:rPr>
          <w:noProof/>
          <w:sz w:val="24"/>
          <w:szCs w:val="24"/>
        </w:rPr>
        <w:drawing>
          <wp:inline distT="0" distB="0" distL="0" distR="0">
            <wp:extent cx="3890645" cy="2242820"/>
            <wp:effectExtent l="19050" t="0" r="0" b="0"/>
            <wp:docPr id="135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a:stretch>
                      <a:fillRect/>
                    </a:stretch>
                  </pic:blipFill>
                  <pic:spPr bwMode="auto">
                    <a:xfrm>
                      <a:off x="0" y="0"/>
                      <a:ext cx="3890645" cy="2242820"/>
                    </a:xfrm>
                    <a:prstGeom prst="rect">
                      <a:avLst/>
                    </a:prstGeom>
                    <a:noFill/>
                    <a:ln w="9525">
                      <a:noFill/>
                      <a:miter lim="800000"/>
                      <a:headEnd/>
                      <a:tailEnd/>
                    </a:ln>
                  </pic:spPr>
                </pic:pic>
              </a:graphicData>
            </a:graphic>
          </wp:inline>
        </w:drawing>
      </w:r>
    </w:p>
    <w:p w:rsidR="00216C45" w:rsidRPr="00614875" w:rsidRDefault="00216C45" w:rsidP="00216C45">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color w:val="000000"/>
          <w:spacing w:val="1"/>
          <w:sz w:val="28"/>
          <w:szCs w:val="28"/>
        </w:rPr>
        <w:t xml:space="preserve">Рис.  5 </w:t>
      </w:r>
      <w:r w:rsidRPr="00614875">
        <w:rPr>
          <w:rFonts w:ascii="Times New Roman" w:hAnsi="Times New Roman" w:cs="Times New Roman"/>
          <w:iCs/>
          <w:color w:val="000000"/>
          <w:spacing w:val="7"/>
          <w:sz w:val="28"/>
          <w:szCs w:val="28"/>
        </w:rPr>
        <w:t>Стандартный образец СО-ЗР (ГОСТ 18576-85):</w:t>
      </w:r>
    </w:p>
    <w:p w:rsidR="00216C45" w:rsidRPr="00614875" w:rsidRDefault="00216C45" w:rsidP="00216C45">
      <w:pPr>
        <w:shd w:val="clear" w:color="auto" w:fill="FFFFFF"/>
        <w:spacing w:after="0" w:line="240" w:lineRule="auto"/>
        <w:jc w:val="center"/>
        <w:rPr>
          <w:rFonts w:ascii="Times New Roman" w:hAnsi="Times New Roman" w:cs="Times New Roman"/>
          <w:iCs/>
          <w:color w:val="000000"/>
          <w:spacing w:val="5"/>
          <w:sz w:val="28"/>
          <w:szCs w:val="28"/>
        </w:rPr>
      </w:pPr>
      <w:r w:rsidRPr="00614875">
        <w:rPr>
          <w:rFonts w:ascii="Times New Roman" w:hAnsi="Times New Roman" w:cs="Times New Roman"/>
          <w:iCs/>
          <w:color w:val="000000"/>
          <w:spacing w:val="4"/>
          <w:sz w:val="28"/>
          <w:szCs w:val="28"/>
        </w:rPr>
        <w:t xml:space="preserve">А, Б </w:t>
      </w:r>
      <w:r w:rsidRPr="00614875">
        <w:rPr>
          <w:rFonts w:ascii="Times New Roman" w:hAnsi="Times New Roman" w:cs="Times New Roman"/>
          <w:color w:val="000000"/>
          <w:spacing w:val="4"/>
          <w:sz w:val="28"/>
          <w:szCs w:val="28"/>
        </w:rPr>
        <w:t xml:space="preserve">— </w:t>
      </w:r>
      <w:r w:rsidRPr="00614875">
        <w:rPr>
          <w:rFonts w:ascii="Times New Roman" w:hAnsi="Times New Roman" w:cs="Times New Roman"/>
          <w:iCs/>
          <w:color w:val="000000"/>
          <w:spacing w:val="4"/>
          <w:sz w:val="28"/>
          <w:szCs w:val="28"/>
        </w:rPr>
        <w:t>положение преобразователя соответственно при определении угла ввода луча и условной чувствительнос</w:t>
      </w:r>
      <w:r w:rsidRPr="00614875">
        <w:rPr>
          <w:rFonts w:ascii="Times New Roman" w:hAnsi="Times New Roman" w:cs="Times New Roman"/>
          <w:iCs/>
          <w:color w:val="000000"/>
          <w:spacing w:val="4"/>
          <w:sz w:val="28"/>
          <w:szCs w:val="28"/>
        </w:rPr>
        <w:softHyphen/>
      </w:r>
      <w:r w:rsidRPr="00614875">
        <w:rPr>
          <w:rFonts w:ascii="Times New Roman" w:hAnsi="Times New Roman" w:cs="Times New Roman"/>
          <w:iCs/>
          <w:color w:val="000000"/>
          <w:spacing w:val="5"/>
          <w:sz w:val="28"/>
          <w:szCs w:val="28"/>
        </w:rPr>
        <w:t xml:space="preserve">ти; </w:t>
      </w:r>
    </w:p>
    <w:p w:rsidR="00216C45" w:rsidRPr="00614875" w:rsidRDefault="00216C45" w:rsidP="00216C45">
      <w:pPr>
        <w:shd w:val="clear" w:color="auto" w:fill="FFFFFF"/>
        <w:tabs>
          <w:tab w:val="left" w:pos="634"/>
        </w:tabs>
        <w:spacing w:after="0" w:line="240" w:lineRule="auto"/>
        <w:jc w:val="center"/>
        <w:rPr>
          <w:rFonts w:ascii="Times New Roman" w:hAnsi="Times New Roman" w:cs="Times New Roman"/>
          <w:iCs/>
          <w:color w:val="000000"/>
          <w:spacing w:val="7"/>
          <w:sz w:val="28"/>
          <w:szCs w:val="28"/>
        </w:rPr>
      </w:pPr>
      <w:r w:rsidRPr="00614875">
        <w:rPr>
          <w:rFonts w:ascii="Times New Roman" w:hAnsi="Times New Roman" w:cs="Times New Roman"/>
          <w:iCs/>
          <w:color w:val="000000"/>
          <w:spacing w:val="5"/>
          <w:sz w:val="28"/>
          <w:szCs w:val="28"/>
        </w:rPr>
        <w:t xml:space="preserve">В </w:t>
      </w:r>
      <w:r w:rsidRPr="00614875">
        <w:rPr>
          <w:rFonts w:ascii="Times New Roman" w:hAnsi="Times New Roman" w:cs="Times New Roman"/>
          <w:color w:val="000000"/>
          <w:spacing w:val="5"/>
          <w:sz w:val="28"/>
          <w:szCs w:val="28"/>
        </w:rPr>
        <w:t xml:space="preserve">— </w:t>
      </w:r>
      <w:r w:rsidRPr="00614875">
        <w:rPr>
          <w:rFonts w:ascii="Times New Roman" w:hAnsi="Times New Roman" w:cs="Times New Roman"/>
          <w:iCs/>
          <w:color w:val="000000"/>
          <w:spacing w:val="5"/>
          <w:sz w:val="28"/>
          <w:szCs w:val="28"/>
        </w:rPr>
        <w:t>то же при определении «мертвой» зоны: 1 —зонд</w:t>
      </w:r>
      <w:r w:rsidRPr="00614875">
        <w:rPr>
          <w:rFonts w:ascii="Times New Roman" w:hAnsi="Times New Roman" w:cs="Times New Roman"/>
          <w:iCs/>
          <w:color w:val="000000"/>
          <w:spacing w:val="3"/>
          <w:sz w:val="28"/>
          <w:szCs w:val="28"/>
        </w:rPr>
        <w:t xml:space="preserve">ирующий импульс;      2 </w:t>
      </w:r>
      <w:r w:rsidRPr="00614875">
        <w:rPr>
          <w:rFonts w:ascii="Times New Roman" w:hAnsi="Times New Roman" w:cs="Times New Roman"/>
          <w:color w:val="000000"/>
          <w:spacing w:val="3"/>
          <w:sz w:val="28"/>
          <w:szCs w:val="28"/>
        </w:rPr>
        <w:t xml:space="preserve">— </w:t>
      </w:r>
      <w:r w:rsidRPr="00614875">
        <w:rPr>
          <w:rFonts w:ascii="Times New Roman" w:hAnsi="Times New Roman" w:cs="Times New Roman"/>
          <w:iCs/>
          <w:color w:val="000000"/>
          <w:spacing w:val="3"/>
          <w:sz w:val="28"/>
          <w:szCs w:val="28"/>
        </w:rPr>
        <w:t xml:space="preserve">эхо-сигнал   от   отверстия диаметром </w:t>
      </w:r>
      <w:r w:rsidRPr="00614875">
        <w:rPr>
          <w:rFonts w:ascii="Times New Roman" w:hAnsi="Times New Roman" w:cs="Times New Roman"/>
          <w:iCs/>
          <w:color w:val="000000"/>
          <w:spacing w:val="7"/>
          <w:sz w:val="28"/>
          <w:szCs w:val="28"/>
        </w:rPr>
        <w:t>2 мм на глубине 8 мм;</w:t>
      </w:r>
    </w:p>
    <w:p w:rsidR="00216C45" w:rsidRDefault="00216C45" w:rsidP="00216C45">
      <w:pPr>
        <w:shd w:val="clear" w:color="auto" w:fill="FFFFFF"/>
        <w:tabs>
          <w:tab w:val="left" w:pos="634"/>
        </w:tabs>
        <w:spacing w:after="0" w:line="240" w:lineRule="auto"/>
        <w:jc w:val="both"/>
        <w:rPr>
          <w:rFonts w:ascii="Times New Roman" w:hAnsi="Times New Roman" w:cs="Times New Roman"/>
          <w:iCs/>
          <w:color w:val="000000"/>
          <w:spacing w:val="5"/>
          <w:sz w:val="28"/>
          <w:szCs w:val="28"/>
        </w:rPr>
      </w:pPr>
      <w:r w:rsidRPr="00614875">
        <w:rPr>
          <w:rFonts w:ascii="Times New Roman" w:hAnsi="Times New Roman" w:cs="Times New Roman"/>
          <w:iCs/>
          <w:color w:val="000000"/>
          <w:spacing w:val="7"/>
          <w:sz w:val="28"/>
          <w:szCs w:val="28"/>
        </w:rPr>
        <w:t xml:space="preserve">Г - то же при определении </w:t>
      </w:r>
      <w:r w:rsidRPr="00614875">
        <w:rPr>
          <w:rFonts w:ascii="Times New Roman" w:hAnsi="Times New Roman" w:cs="Times New Roman"/>
          <w:iCs/>
          <w:color w:val="000000"/>
          <w:spacing w:val="5"/>
          <w:sz w:val="28"/>
          <w:szCs w:val="28"/>
        </w:rPr>
        <w:t>точки выхода луча</w:t>
      </w:r>
    </w:p>
    <w:p w:rsidR="00A627D8" w:rsidRDefault="00A627D8" w:rsidP="00A627D8">
      <w:pPr>
        <w:jc w:val="both"/>
        <w:rPr>
          <w:rFonts w:ascii="Times New Roman" w:hAnsi="Times New Roman"/>
          <w:sz w:val="28"/>
          <w:szCs w:val="28"/>
        </w:rPr>
      </w:pPr>
    </w:p>
    <w:p w:rsidR="00FC3B34" w:rsidRDefault="00FC3B34" w:rsidP="00FC3B34">
      <w:pPr>
        <w:spacing w:after="0" w:line="240" w:lineRule="auto"/>
        <w:jc w:val="both"/>
        <w:rPr>
          <w:rFonts w:ascii="Times New Roman" w:hAnsi="Times New Roman" w:cs="Times New Roman"/>
          <w:iCs/>
          <w:sz w:val="28"/>
          <w:szCs w:val="28"/>
        </w:rPr>
      </w:pPr>
      <w:r w:rsidRPr="009945C2">
        <w:rPr>
          <w:rFonts w:ascii="Times New Roman" w:hAnsi="Times New Roman" w:cs="Times New Roman"/>
          <w:iCs/>
          <w:sz w:val="28"/>
          <w:szCs w:val="28"/>
        </w:rPr>
        <w:t>Сделать выводы по работе</w:t>
      </w:r>
    </w:p>
    <w:p w:rsidR="00A627D8" w:rsidRDefault="00A627D8" w:rsidP="00A627D8">
      <w:pPr>
        <w:jc w:val="both"/>
        <w:rPr>
          <w:rFonts w:ascii="Times New Roman" w:hAnsi="Times New Roman"/>
          <w:sz w:val="28"/>
          <w:szCs w:val="28"/>
        </w:rPr>
      </w:pPr>
    </w:p>
    <w:p w:rsidR="00A627D8" w:rsidRDefault="00A627D8" w:rsidP="00A627D8">
      <w:pPr>
        <w:jc w:val="both"/>
        <w:rPr>
          <w:rFonts w:ascii="Times New Roman" w:hAnsi="Times New Roman"/>
          <w:sz w:val="28"/>
          <w:szCs w:val="28"/>
        </w:rPr>
      </w:pPr>
    </w:p>
    <w:p w:rsidR="00A627D8" w:rsidRDefault="00A627D8" w:rsidP="00A627D8">
      <w:pPr>
        <w:rPr>
          <w:rFonts w:ascii="Times New Roman" w:hAnsi="Times New Roman"/>
          <w:sz w:val="28"/>
          <w:szCs w:val="28"/>
        </w:rPr>
      </w:pPr>
      <w:r>
        <w:rPr>
          <w:rFonts w:ascii="Times New Roman" w:hAnsi="Times New Roman"/>
          <w:sz w:val="28"/>
          <w:szCs w:val="28"/>
        </w:rPr>
        <w:br w:type="page"/>
      </w:r>
    </w:p>
    <w:p w:rsidR="00E221EC" w:rsidRPr="00961DF3" w:rsidRDefault="00E221EC" w:rsidP="00E221EC">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E221EC" w:rsidRPr="00724888" w:rsidRDefault="00E221EC" w:rsidP="00E221EC">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E221EC" w:rsidRPr="00185F97" w:rsidRDefault="00E221EC" w:rsidP="00E221EC">
      <w:pPr>
        <w:pStyle w:val="a3"/>
        <w:jc w:val="both"/>
        <w:rPr>
          <w:b/>
          <w:szCs w:val="28"/>
        </w:rPr>
      </w:pPr>
      <w:r>
        <w:rPr>
          <w:b/>
          <w:szCs w:val="28"/>
        </w:rPr>
        <w:t>Лабораторное  занятие № 7</w:t>
      </w:r>
    </w:p>
    <w:p w:rsidR="00E221EC" w:rsidRPr="005930AE" w:rsidRDefault="00E221EC" w:rsidP="00E221EC">
      <w:pPr>
        <w:spacing w:after="0" w:line="240" w:lineRule="auto"/>
        <w:jc w:val="both"/>
        <w:rPr>
          <w:rFonts w:ascii="Times New Roman" w:hAnsi="Times New Roman"/>
          <w:b/>
          <w:sz w:val="28"/>
          <w:szCs w:val="28"/>
        </w:rPr>
      </w:pPr>
      <w:r w:rsidRPr="00265DA6">
        <w:rPr>
          <w:rFonts w:ascii="Times New Roman" w:hAnsi="Times New Roman"/>
          <w:b/>
          <w:bCs/>
          <w:sz w:val="28"/>
          <w:szCs w:val="28"/>
        </w:rPr>
        <w:t>Тема занятия: «</w:t>
      </w:r>
      <w:r w:rsidR="00265DA6" w:rsidRPr="00265DA6">
        <w:rPr>
          <w:rFonts w:ascii="Times New Roman" w:hAnsi="Times New Roman"/>
          <w:b/>
          <w:sz w:val="28"/>
          <w:szCs w:val="28"/>
        </w:rPr>
        <w:t>Изучение методик и характеристик эхо-импульсного и зеркально-теневого методов дефектоскопии рельсов.</w:t>
      </w:r>
      <w:r w:rsidR="005930AE">
        <w:rPr>
          <w:rFonts w:ascii="Times New Roman" w:hAnsi="Times New Roman"/>
          <w:b/>
          <w:sz w:val="28"/>
          <w:szCs w:val="28"/>
        </w:rPr>
        <w:t>»</w:t>
      </w:r>
    </w:p>
    <w:p w:rsidR="00E221EC" w:rsidRPr="005930AE" w:rsidRDefault="00E221EC" w:rsidP="005930AE">
      <w:pPr>
        <w:spacing w:after="0" w:line="240" w:lineRule="auto"/>
        <w:jc w:val="both"/>
        <w:rPr>
          <w:rFonts w:ascii="Times New Roman" w:hAnsi="Times New Roman"/>
          <w:sz w:val="28"/>
          <w:szCs w:val="28"/>
        </w:rPr>
      </w:pPr>
      <w:r w:rsidRPr="005930AE">
        <w:rPr>
          <w:rFonts w:ascii="Times New Roman" w:hAnsi="Times New Roman"/>
          <w:b/>
          <w:bCs/>
          <w:sz w:val="28"/>
          <w:szCs w:val="28"/>
        </w:rPr>
        <w:t>Цель занятия</w:t>
      </w:r>
      <w:r w:rsidRPr="005930AE">
        <w:rPr>
          <w:rFonts w:ascii="Times New Roman" w:hAnsi="Times New Roman"/>
          <w:sz w:val="28"/>
          <w:szCs w:val="28"/>
        </w:rPr>
        <w:t>:</w:t>
      </w:r>
      <w:r w:rsidR="005930AE" w:rsidRPr="005930AE">
        <w:rPr>
          <w:rFonts w:ascii="Times New Roman" w:hAnsi="Times New Roman"/>
          <w:sz w:val="28"/>
          <w:szCs w:val="28"/>
        </w:rPr>
        <w:t xml:space="preserve"> Изучить  методику и характеристики эхо-импульсного и зеркально-теневого методов дефектоскопии рельсов.</w:t>
      </w:r>
    </w:p>
    <w:p w:rsidR="00E221EC" w:rsidRDefault="00E221EC" w:rsidP="00E221EC">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5930AE" w:rsidRDefault="005930AE" w:rsidP="005930AE">
      <w:pPr>
        <w:pStyle w:val="ac"/>
        <w:jc w:val="both"/>
        <w:rPr>
          <w:rFonts w:ascii="Times New Roman" w:hAnsi="Times New Roman"/>
          <w:sz w:val="28"/>
          <w:szCs w:val="28"/>
        </w:rPr>
      </w:pPr>
      <w:r>
        <w:rPr>
          <w:rFonts w:ascii="Times New Roman" w:hAnsi="Times New Roman"/>
          <w:sz w:val="28"/>
          <w:szCs w:val="28"/>
        </w:rPr>
        <w:t>1 Указать методику и характеристики эхо-импульсного и зеркально-теневого методов дефектоскопии рельсов.</w:t>
      </w:r>
    </w:p>
    <w:p w:rsidR="005930AE" w:rsidRDefault="005930AE" w:rsidP="005930AE">
      <w:pPr>
        <w:pStyle w:val="ac"/>
        <w:jc w:val="both"/>
        <w:rPr>
          <w:rFonts w:ascii="Times New Roman" w:hAnsi="Times New Roman"/>
          <w:sz w:val="28"/>
          <w:szCs w:val="28"/>
        </w:rPr>
      </w:pPr>
      <w:r>
        <w:rPr>
          <w:rFonts w:ascii="Times New Roman" w:hAnsi="Times New Roman"/>
          <w:sz w:val="28"/>
          <w:szCs w:val="28"/>
        </w:rPr>
        <w:t>2 Графически изобразить соответствующие схемы.</w:t>
      </w:r>
    </w:p>
    <w:p w:rsidR="00E221EC" w:rsidRDefault="00E221EC" w:rsidP="00E221EC">
      <w:pPr>
        <w:spacing w:after="0" w:line="240" w:lineRule="auto"/>
        <w:jc w:val="both"/>
        <w:rPr>
          <w:rFonts w:ascii="Times New Roman" w:hAnsi="Times New Roman" w:cs="Times New Roman"/>
          <w:iCs/>
          <w:sz w:val="28"/>
          <w:szCs w:val="28"/>
        </w:rPr>
      </w:pPr>
    </w:p>
    <w:p w:rsidR="008F5754" w:rsidRPr="00877E7B" w:rsidRDefault="008F5754" w:rsidP="008F5754">
      <w:pPr>
        <w:pStyle w:val="ac"/>
        <w:ind w:left="0"/>
        <w:rPr>
          <w:rFonts w:ascii="Times New Roman" w:hAnsi="Times New Roman"/>
          <w:sz w:val="28"/>
          <w:szCs w:val="28"/>
        </w:rPr>
      </w:pPr>
      <w:r w:rsidRPr="00877E7B">
        <w:rPr>
          <w:rFonts w:ascii="Times New Roman" w:hAnsi="Times New Roman"/>
          <w:sz w:val="28"/>
          <w:szCs w:val="28"/>
        </w:rPr>
        <w:t xml:space="preserve">  Основными методами ультразвуково-го контроля контроля являются:</w:t>
      </w:r>
    </w:p>
    <w:p w:rsidR="008F5754" w:rsidRDefault="008F5754" w:rsidP="008F5754">
      <w:pPr>
        <w:jc w:val="both"/>
        <w:rPr>
          <w:rFonts w:ascii="Times New Roman" w:hAnsi="Times New Roman" w:cs="Times New Roman"/>
          <w:sz w:val="28"/>
          <w:szCs w:val="28"/>
        </w:rPr>
      </w:pPr>
      <w:r w:rsidRPr="00877E7B">
        <w:rPr>
          <w:rFonts w:ascii="Times New Roman" w:hAnsi="Times New Roman" w:cs="Times New Roman"/>
          <w:sz w:val="28"/>
          <w:szCs w:val="28"/>
        </w:rPr>
        <w:t xml:space="preserve">теневой, зеркально-теневой </w:t>
      </w:r>
      <w:r>
        <w:rPr>
          <w:rFonts w:ascii="Times New Roman" w:hAnsi="Times New Roman" w:cs="Times New Roman"/>
          <w:sz w:val="28"/>
          <w:szCs w:val="28"/>
        </w:rPr>
        <w:t xml:space="preserve"> и эхо-импульс</w:t>
      </w:r>
      <w:r w:rsidRPr="00877E7B">
        <w:rPr>
          <w:rFonts w:ascii="Times New Roman" w:hAnsi="Times New Roman" w:cs="Times New Roman"/>
          <w:sz w:val="28"/>
          <w:szCs w:val="28"/>
        </w:rPr>
        <w:t>ный  метод.</w:t>
      </w:r>
      <w:r>
        <w:rPr>
          <w:rFonts w:ascii="Times New Roman" w:hAnsi="Times New Roman" w:cs="Times New Roman"/>
          <w:sz w:val="28"/>
          <w:szCs w:val="28"/>
        </w:rPr>
        <w:t xml:space="preserve"> каждый метод (см. рис. 3, 4, 5) иллюстрирует в верхней части бездефектное изделие прозвучиваемое слева прямыми преобразователями, а справа – наклонными в нижней части иллюстрируется прозвучивание дефектное изделие. А в середине проиллю-стрированы импульсы исходящие от излучателя </w:t>
      </w:r>
      <w:r>
        <w:rPr>
          <w:rFonts w:ascii="Times New Roman" w:hAnsi="Times New Roman" w:cs="Times New Roman"/>
          <w:b/>
          <w:sz w:val="28"/>
          <w:szCs w:val="28"/>
        </w:rPr>
        <w:t>И</w:t>
      </w:r>
      <w:r>
        <w:rPr>
          <w:rFonts w:ascii="Times New Roman" w:hAnsi="Times New Roman" w:cs="Times New Roman"/>
          <w:sz w:val="28"/>
          <w:szCs w:val="28"/>
        </w:rPr>
        <w:t xml:space="preserve"> и приемника </w:t>
      </w:r>
      <w:r>
        <w:rPr>
          <w:rFonts w:ascii="Times New Roman" w:hAnsi="Times New Roman" w:cs="Times New Roman"/>
          <w:b/>
          <w:sz w:val="28"/>
          <w:szCs w:val="28"/>
        </w:rPr>
        <w:t>П</w:t>
      </w:r>
      <w:r>
        <w:rPr>
          <w:rFonts w:ascii="Times New Roman" w:hAnsi="Times New Roman" w:cs="Times New Roman"/>
          <w:sz w:val="28"/>
          <w:szCs w:val="28"/>
        </w:rPr>
        <w:t xml:space="preserve"> с течением времени </w:t>
      </w:r>
      <w:r>
        <w:rPr>
          <w:rFonts w:ascii="Times New Roman" w:hAnsi="Times New Roman" w:cs="Times New Roman"/>
          <w:b/>
          <w:sz w:val="28"/>
          <w:szCs w:val="28"/>
          <w:lang w:val="en-US"/>
        </w:rPr>
        <w:t>t</w:t>
      </w:r>
      <w:r>
        <w:rPr>
          <w:rFonts w:ascii="Times New Roman" w:hAnsi="Times New Roman" w:cs="Times New Roman"/>
          <w:sz w:val="28"/>
          <w:szCs w:val="28"/>
        </w:rPr>
        <w:t>.</w:t>
      </w:r>
    </w:p>
    <w:p w:rsidR="008F5754" w:rsidRDefault="008F5754" w:rsidP="008F57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Теневой  метод</w:t>
      </w:r>
    </w:p>
    <w:p w:rsidR="008F5754" w:rsidRDefault="008F5754" w:rsidP="008F5754">
      <w:pPr>
        <w:spacing w:after="0" w:line="240" w:lineRule="auto"/>
        <w:jc w:val="center"/>
        <w:rPr>
          <w:rFonts w:ascii="Times New Roman" w:hAnsi="Times New Roman" w:cs="Times New Roman"/>
          <w:b/>
          <w:sz w:val="28"/>
          <w:szCs w:val="28"/>
        </w:rPr>
      </w:pPr>
    </w:p>
    <w:p w:rsidR="008F5754" w:rsidRPr="009B7D82"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4"/>
          <w:sz w:val="28"/>
          <w:szCs w:val="28"/>
        </w:rPr>
        <w:t xml:space="preserve">   </w:t>
      </w:r>
      <w:r w:rsidRPr="0080666C">
        <w:rPr>
          <w:rFonts w:ascii="Times New Roman" w:hAnsi="Times New Roman" w:cs="Times New Roman"/>
          <w:color w:val="000000"/>
          <w:spacing w:val="4"/>
          <w:sz w:val="28"/>
          <w:szCs w:val="28"/>
        </w:rPr>
        <w:t xml:space="preserve">Первый ультразвуковой дефектоскоп, разработанный </w:t>
      </w:r>
      <w:r>
        <w:rPr>
          <w:rFonts w:ascii="Times New Roman" w:hAnsi="Times New Roman" w:cs="Times New Roman"/>
          <w:color w:val="000000"/>
          <w:spacing w:val="4"/>
          <w:sz w:val="28"/>
          <w:szCs w:val="28"/>
        </w:rPr>
        <w:t xml:space="preserve">    </w:t>
      </w:r>
      <w:r w:rsidRPr="0080666C">
        <w:rPr>
          <w:rFonts w:ascii="Times New Roman" w:hAnsi="Times New Roman" w:cs="Times New Roman"/>
          <w:color w:val="000000"/>
          <w:spacing w:val="5"/>
          <w:sz w:val="28"/>
          <w:szCs w:val="28"/>
        </w:rPr>
        <w:t xml:space="preserve"> </w:t>
      </w:r>
      <w:r>
        <w:rPr>
          <w:rFonts w:ascii="Times New Roman" w:hAnsi="Times New Roman" w:cs="Times New Roman"/>
          <w:color w:val="000000"/>
          <w:spacing w:val="5"/>
          <w:sz w:val="28"/>
          <w:szCs w:val="28"/>
        </w:rPr>
        <w:t>С.</w:t>
      </w:r>
      <w:r w:rsidRPr="0080666C">
        <w:rPr>
          <w:rFonts w:ascii="Times New Roman" w:hAnsi="Times New Roman" w:cs="Times New Roman"/>
          <w:color w:val="000000"/>
          <w:spacing w:val="5"/>
          <w:sz w:val="28"/>
          <w:szCs w:val="28"/>
        </w:rPr>
        <w:t>Я. Соколо</w:t>
      </w:r>
      <w:r>
        <w:rPr>
          <w:rFonts w:ascii="Times New Roman" w:hAnsi="Times New Roman" w:cs="Times New Roman"/>
          <w:color w:val="000000"/>
          <w:spacing w:val="5"/>
          <w:sz w:val="28"/>
          <w:szCs w:val="28"/>
        </w:rPr>
        <w:t xml:space="preserve">вым </w:t>
      </w:r>
      <w:r w:rsidRPr="0080666C">
        <w:rPr>
          <w:rFonts w:ascii="Times New Roman" w:hAnsi="Times New Roman" w:cs="Times New Roman"/>
          <w:color w:val="000000"/>
          <w:spacing w:val="5"/>
          <w:sz w:val="28"/>
          <w:szCs w:val="28"/>
        </w:rPr>
        <w:t xml:space="preserve">в </w:t>
      </w:r>
      <w:r w:rsidRPr="0080666C">
        <w:rPr>
          <w:rFonts w:ascii="Times New Roman" w:hAnsi="Times New Roman" w:cs="Times New Roman"/>
          <w:b/>
          <w:bCs/>
          <w:color w:val="000000"/>
          <w:spacing w:val="5"/>
          <w:sz w:val="28"/>
          <w:szCs w:val="28"/>
        </w:rPr>
        <w:t xml:space="preserve">1928 </w:t>
      </w:r>
      <w:r w:rsidRPr="0080666C">
        <w:rPr>
          <w:rFonts w:ascii="Times New Roman" w:hAnsi="Times New Roman" w:cs="Times New Roman"/>
          <w:color w:val="000000"/>
          <w:spacing w:val="5"/>
          <w:sz w:val="28"/>
          <w:szCs w:val="28"/>
        </w:rPr>
        <w:t>году</w:t>
      </w:r>
      <w:r>
        <w:rPr>
          <w:rFonts w:ascii="Times New Roman" w:hAnsi="Times New Roman" w:cs="Times New Roman"/>
          <w:color w:val="000000"/>
          <w:spacing w:val="5"/>
          <w:sz w:val="28"/>
          <w:szCs w:val="28"/>
        </w:rPr>
        <w:t xml:space="preserve">, </w:t>
      </w:r>
      <w:r w:rsidRPr="0080666C">
        <w:rPr>
          <w:rFonts w:ascii="Times New Roman" w:hAnsi="Times New Roman" w:cs="Times New Roman"/>
          <w:color w:val="000000"/>
          <w:spacing w:val="5"/>
          <w:sz w:val="28"/>
          <w:szCs w:val="28"/>
        </w:rPr>
        <w:t>работал в непрерывном режиме излучения упругих колебаний. При этом он мог</w:t>
      </w:r>
      <w:r w:rsidRPr="0080666C">
        <w:rPr>
          <w:rFonts w:ascii="Times New Roman" w:hAnsi="Times New Roman" w:cs="Times New Roman"/>
          <w:color w:val="000000"/>
          <w:spacing w:val="4"/>
          <w:sz w:val="28"/>
          <w:szCs w:val="28"/>
        </w:rPr>
        <w:t xml:space="preserve"> реализовать только теневой метод</w:t>
      </w:r>
      <w:r>
        <w:rPr>
          <w:rFonts w:ascii="Times New Roman" w:hAnsi="Times New Roman" w:cs="Times New Roman"/>
          <w:color w:val="000000"/>
          <w:spacing w:val="4"/>
          <w:sz w:val="28"/>
          <w:szCs w:val="28"/>
        </w:rPr>
        <w:t xml:space="preserve"> у</w:t>
      </w:r>
      <w:r w:rsidRPr="0080666C">
        <w:rPr>
          <w:rFonts w:ascii="Times New Roman" w:hAnsi="Times New Roman" w:cs="Times New Roman"/>
          <w:color w:val="000000"/>
          <w:spacing w:val="4"/>
          <w:sz w:val="28"/>
          <w:szCs w:val="28"/>
        </w:rPr>
        <w:t>льтразвукового</w:t>
      </w:r>
      <w:r>
        <w:rPr>
          <w:rFonts w:ascii="Times New Roman" w:hAnsi="Times New Roman" w:cs="Times New Roman"/>
          <w:color w:val="000000"/>
          <w:spacing w:val="4"/>
          <w:sz w:val="28"/>
          <w:szCs w:val="28"/>
        </w:rPr>
        <w:t xml:space="preserve"> </w:t>
      </w:r>
      <w:r w:rsidRPr="0080666C">
        <w:rPr>
          <w:rFonts w:ascii="Times New Roman" w:hAnsi="Times New Roman" w:cs="Times New Roman"/>
          <w:color w:val="000000"/>
          <w:spacing w:val="4"/>
          <w:sz w:val="28"/>
          <w:szCs w:val="28"/>
        </w:rPr>
        <w:t xml:space="preserve"> кон</w:t>
      </w:r>
      <w:r>
        <w:rPr>
          <w:rFonts w:ascii="Times New Roman" w:hAnsi="Times New Roman" w:cs="Times New Roman"/>
          <w:color w:val="000000"/>
          <w:spacing w:val="4"/>
          <w:sz w:val="28"/>
          <w:szCs w:val="28"/>
        </w:rPr>
        <w:t>троля, идея которого поясняется (рис. 1 и 2)</w:t>
      </w:r>
      <w:r>
        <w:rPr>
          <w:rFonts w:ascii="Times New Roman" w:hAnsi="Times New Roman" w:cs="Times New Roman"/>
          <w:sz w:val="28"/>
          <w:szCs w:val="28"/>
        </w:rPr>
        <w:t>.</w:t>
      </w:r>
    </w:p>
    <w:tbl>
      <w:tblPr>
        <w:tblStyle w:val="ad"/>
        <w:tblW w:w="0" w:type="auto"/>
        <w:tblLook w:val="04A0" w:firstRow="1" w:lastRow="0" w:firstColumn="1" w:lastColumn="0" w:noHBand="0" w:noVBand="1"/>
      </w:tblPr>
      <w:tblGrid>
        <w:gridCol w:w="6020"/>
        <w:gridCol w:w="3834"/>
      </w:tblGrid>
      <w:tr w:rsidR="008F5754" w:rsidTr="00904F7D">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r w:rsidRPr="009D4309">
              <w:rPr>
                <w:rFonts w:ascii="Times New Roman" w:hAnsi="Times New Roman" w:cs="Times New Roman"/>
                <w:b/>
                <w:noProof/>
                <w:sz w:val="28"/>
                <w:szCs w:val="28"/>
              </w:rPr>
              <w:drawing>
                <wp:inline distT="0" distB="0" distL="0" distR="0">
                  <wp:extent cx="3666490" cy="2682875"/>
                  <wp:effectExtent l="19050" t="0" r="0" b="0"/>
                  <wp:docPr id="13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srcRect/>
                          <a:stretch>
                            <a:fillRect/>
                          </a:stretch>
                        </pic:blipFill>
                        <pic:spPr bwMode="auto">
                          <a:xfrm>
                            <a:off x="0" y="0"/>
                            <a:ext cx="3666490" cy="2682875"/>
                          </a:xfrm>
                          <a:prstGeom prst="rect">
                            <a:avLst/>
                          </a:prstGeom>
                          <a:noFill/>
                          <a:ln w="9525">
                            <a:noFill/>
                            <a:miter lim="800000"/>
                            <a:headEnd/>
                            <a:tailEnd/>
                          </a:ln>
                        </pic:spPr>
                      </pic:pic>
                    </a:graphicData>
                  </a:graphic>
                </wp:inline>
              </w:drawing>
            </w: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r w:rsidRPr="0035554E">
              <w:rPr>
                <w:rFonts w:ascii="Times New Roman" w:hAnsi="Times New Roman" w:cs="Times New Roman"/>
                <w:b/>
                <w:noProof/>
                <w:sz w:val="28"/>
                <w:szCs w:val="28"/>
              </w:rPr>
              <w:drawing>
                <wp:inline distT="0" distB="0" distL="0" distR="0">
                  <wp:extent cx="2165350" cy="2035810"/>
                  <wp:effectExtent l="19050" t="0" r="6350" b="0"/>
                  <wp:docPr id="1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lum contrast="6000"/>
                          </a:blip>
                          <a:srcRect/>
                          <a:stretch>
                            <a:fillRect/>
                          </a:stretch>
                        </pic:blipFill>
                        <pic:spPr bwMode="auto">
                          <a:xfrm>
                            <a:off x="0" y="0"/>
                            <a:ext cx="2165350" cy="2035810"/>
                          </a:xfrm>
                          <a:prstGeom prst="rect">
                            <a:avLst/>
                          </a:prstGeom>
                          <a:noFill/>
                          <a:ln w="9525">
                            <a:noFill/>
                            <a:miter lim="800000"/>
                            <a:headEnd/>
                            <a:tailEnd/>
                          </a:ln>
                        </pic:spPr>
                      </pic:pic>
                    </a:graphicData>
                  </a:graphic>
                </wp:inline>
              </w:drawing>
            </w:r>
          </w:p>
          <w:p w:rsidR="008F5754" w:rsidRDefault="008F5754" w:rsidP="00904F7D">
            <w:pPr>
              <w:rPr>
                <w:rFonts w:ascii="Times New Roman" w:hAnsi="Times New Roman" w:cs="Times New Roman"/>
                <w:sz w:val="28"/>
                <w:szCs w:val="28"/>
              </w:rPr>
            </w:pPr>
          </w:p>
          <w:p w:rsidR="008F5754" w:rsidRPr="00B42EA9" w:rsidRDefault="008F5754" w:rsidP="00904F7D">
            <w:pPr>
              <w:jc w:val="both"/>
              <w:rPr>
                <w:rFonts w:ascii="Times New Roman" w:hAnsi="Times New Roman" w:cs="Times New Roman"/>
                <w:sz w:val="28"/>
                <w:szCs w:val="28"/>
              </w:rPr>
            </w:pPr>
            <w:r>
              <w:rPr>
                <w:rFonts w:ascii="Times New Roman" w:hAnsi="Times New Roman" w:cs="Times New Roman"/>
                <w:sz w:val="28"/>
                <w:szCs w:val="28"/>
              </w:rPr>
              <w:t>Рис. 2 Теневой метод УЗ контроля</w:t>
            </w:r>
          </w:p>
        </w:tc>
      </w:tr>
    </w:tbl>
    <w:p w:rsidR="008F5754" w:rsidRPr="009F3F82" w:rsidRDefault="008F5754" w:rsidP="008F5754">
      <w:pPr>
        <w:spacing w:after="0" w:line="240" w:lineRule="auto"/>
        <w:jc w:val="both"/>
        <w:rPr>
          <w:rFonts w:ascii="Times New Roman" w:hAnsi="Times New Roman" w:cs="Times New Roman"/>
          <w:sz w:val="28"/>
          <w:szCs w:val="28"/>
        </w:rPr>
      </w:pPr>
      <w:r w:rsidRPr="00AA3421">
        <w:rPr>
          <w:rFonts w:ascii="Times New Roman" w:hAnsi="Times New Roman" w:cs="Times New Roman"/>
          <w:sz w:val="28"/>
          <w:szCs w:val="28"/>
        </w:rPr>
        <w:t>Рис.</w:t>
      </w:r>
      <w:r>
        <w:rPr>
          <w:rFonts w:ascii="Times New Roman" w:hAnsi="Times New Roman" w:cs="Times New Roman"/>
          <w:sz w:val="28"/>
          <w:szCs w:val="28"/>
        </w:rPr>
        <w:t xml:space="preserve"> 1 Принцип теневого метода УЗ контроля</w:t>
      </w:r>
    </w:p>
    <w:p w:rsidR="008F5754" w:rsidRDefault="008F5754" w:rsidP="008F5754">
      <w:pPr>
        <w:spacing w:after="0" w:line="240" w:lineRule="auto"/>
        <w:jc w:val="both"/>
        <w:rPr>
          <w:rFonts w:ascii="Times New Roman" w:hAnsi="Times New Roman" w:cs="Times New Roman"/>
          <w:color w:val="000000"/>
          <w:spacing w:val="4"/>
          <w:sz w:val="28"/>
          <w:szCs w:val="28"/>
        </w:rPr>
      </w:pPr>
      <w:r w:rsidRPr="009B16FC">
        <w:rPr>
          <w:rFonts w:ascii="Times New Roman" w:hAnsi="Times New Roman" w:cs="Times New Roman"/>
          <w:iCs/>
          <w:color w:val="000000"/>
          <w:spacing w:val="4"/>
          <w:sz w:val="28"/>
          <w:szCs w:val="28"/>
        </w:rPr>
        <w:t>изделий, реализованного С. Я. Соколовым</w:t>
      </w:r>
      <w:r>
        <w:rPr>
          <w:rFonts w:ascii="Times New Roman" w:hAnsi="Times New Roman" w:cs="Times New Roman"/>
          <w:iCs/>
          <w:color w:val="000000"/>
          <w:spacing w:val="4"/>
          <w:sz w:val="28"/>
          <w:szCs w:val="28"/>
        </w:rPr>
        <w:t>.</w:t>
      </w:r>
    </w:p>
    <w:p w:rsidR="008F5754" w:rsidRPr="00AA3421" w:rsidRDefault="008F5754" w:rsidP="008F5754">
      <w:pPr>
        <w:spacing w:after="0" w:line="240" w:lineRule="auto"/>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5406"/>
        <w:gridCol w:w="4448"/>
      </w:tblGrid>
      <w:tr w:rsidR="008F5754" w:rsidTr="00904F7D">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r>
              <w:object w:dxaOrig="5190" w:dyaOrig="3030">
                <v:shape id="_x0000_i1028" type="#_x0000_t75" style="width:259.45pt;height:151.45pt" o:ole="">
                  <v:imagedata r:id="rId70" o:title=""/>
                </v:shape>
                <o:OLEObject Type="Embed" ProgID="PBrush" ShapeID="_x0000_i1028" DrawAspect="Content" ObjectID="_1794836376" r:id="rId71"/>
              </w:object>
            </w: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r>
              <w:rPr>
                <w:rFonts w:ascii="Times New Roman" w:hAnsi="Times New Roman" w:cs="Times New Roman"/>
                <w:sz w:val="28"/>
                <w:szCs w:val="28"/>
              </w:rPr>
              <w:t xml:space="preserve">   В испытуемое тело с помощью излучателя </w:t>
            </w:r>
            <w:r>
              <w:rPr>
                <w:rFonts w:ascii="Times New Roman" w:hAnsi="Times New Roman" w:cs="Times New Roman"/>
                <w:b/>
                <w:sz w:val="28"/>
                <w:szCs w:val="28"/>
              </w:rPr>
              <w:t>И</w:t>
            </w:r>
            <w:r>
              <w:rPr>
                <w:rFonts w:ascii="Times New Roman" w:hAnsi="Times New Roman" w:cs="Times New Roman"/>
                <w:sz w:val="28"/>
                <w:szCs w:val="28"/>
              </w:rPr>
              <w:t xml:space="preserve"> вводят непрерывно излучаемые ультразвуковые колебания. К противоположной поверхности прикладывают приемник УЗ колебаний. УЗ колебания, распространяясь по испытуемому телу, попадает в приемник, имеющий на выходе </w:t>
            </w:r>
          </w:p>
        </w:tc>
      </w:tr>
    </w:tbl>
    <w:p w:rsidR="008F5754" w:rsidRPr="00032FFD" w:rsidRDefault="008F5754" w:rsidP="008F5754">
      <w:pPr>
        <w:spacing w:after="0" w:line="240" w:lineRule="auto"/>
        <w:jc w:val="both"/>
        <w:rPr>
          <w:rFonts w:ascii="Times New Roman" w:hAnsi="Times New Roman" w:cs="Times New Roman"/>
          <w:sz w:val="28"/>
          <w:szCs w:val="28"/>
        </w:rPr>
      </w:pPr>
      <w:r w:rsidRPr="00032FFD">
        <w:rPr>
          <w:rFonts w:ascii="Times New Roman" w:hAnsi="Times New Roman" w:cs="Times New Roman"/>
          <w:sz w:val="28"/>
          <w:szCs w:val="28"/>
        </w:rPr>
        <w:t xml:space="preserve">Рис. </w:t>
      </w:r>
      <w:r>
        <w:rPr>
          <w:rFonts w:ascii="Times New Roman" w:hAnsi="Times New Roman" w:cs="Times New Roman"/>
          <w:sz w:val="28"/>
          <w:szCs w:val="28"/>
        </w:rPr>
        <w:t xml:space="preserve">3 Теневой метод УЗ контроля                  индикатор – приемник </w:t>
      </w:r>
      <w:r>
        <w:rPr>
          <w:rFonts w:ascii="Times New Roman" w:hAnsi="Times New Roman" w:cs="Times New Roman"/>
          <w:b/>
          <w:sz w:val="28"/>
          <w:szCs w:val="28"/>
        </w:rPr>
        <w:t>П</w:t>
      </w:r>
      <w:r>
        <w:rPr>
          <w:rFonts w:ascii="Times New Roman" w:hAnsi="Times New Roman" w:cs="Times New Roman"/>
          <w:sz w:val="28"/>
          <w:szCs w:val="28"/>
        </w:rPr>
        <w:t>.</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Приемник </w:t>
      </w:r>
      <w:r>
        <w:rPr>
          <w:rFonts w:ascii="Times New Roman" w:hAnsi="Times New Roman" w:cs="Times New Roman"/>
          <w:b/>
          <w:sz w:val="28"/>
          <w:szCs w:val="28"/>
        </w:rPr>
        <w:t>П</w:t>
      </w:r>
      <w:r>
        <w:rPr>
          <w:rFonts w:ascii="Times New Roman" w:hAnsi="Times New Roman" w:cs="Times New Roman"/>
          <w:sz w:val="28"/>
          <w:szCs w:val="28"/>
        </w:rPr>
        <w:t xml:space="preserve"> зарегистрирует прохождение УЗ колебаний по телу. Если же на пути ультразвука будет раковина или трещина, то УЗ колебания уже не попадут в приемник или придут сильно ослабленными, что отметит индикатор </w:t>
      </w:r>
      <w:r>
        <w:rPr>
          <w:rFonts w:ascii="Times New Roman" w:hAnsi="Times New Roman" w:cs="Times New Roman"/>
          <w:b/>
          <w:sz w:val="28"/>
          <w:szCs w:val="28"/>
        </w:rPr>
        <w:t>П.</w:t>
      </w:r>
      <w:r>
        <w:rPr>
          <w:rFonts w:ascii="Times New Roman" w:hAnsi="Times New Roman" w:cs="Times New Roman"/>
          <w:sz w:val="28"/>
          <w:szCs w:val="28"/>
        </w:rPr>
        <w:t xml:space="preserve"> И это показано на (рис. 1), (рис. 2), (рис. 3).</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Преимущество</w:t>
      </w:r>
      <w:r>
        <w:rPr>
          <w:rFonts w:ascii="Times New Roman" w:hAnsi="Times New Roman" w:cs="Times New Roman"/>
          <w:sz w:val="28"/>
          <w:szCs w:val="28"/>
        </w:rPr>
        <w:t xml:space="preserve"> этого метода в том, что он прост.</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Существенные </w:t>
      </w:r>
      <w:r>
        <w:rPr>
          <w:rFonts w:ascii="Times New Roman" w:hAnsi="Times New Roman" w:cs="Times New Roman"/>
          <w:b/>
          <w:sz w:val="28"/>
          <w:szCs w:val="28"/>
        </w:rPr>
        <w:t>недостатки</w:t>
      </w:r>
      <w:r>
        <w:rPr>
          <w:rFonts w:ascii="Times New Roman" w:hAnsi="Times New Roman" w:cs="Times New Roman"/>
          <w:sz w:val="28"/>
          <w:szCs w:val="28"/>
        </w:rPr>
        <w:t>:</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необходимость доступа к двум противоположным сторонам проверяемого изделия, что не может быть выполнено при контроле рельсов в пути (трубы);</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 дает информации о расположении (координатах) обнаруженной неплотности.</w:t>
      </w:r>
    </w:p>
    <w:p w:rsidR="008F5754" w:rsidRDefault="008F5754" w:rsidP="00B0423C">
      <w:pPr>
        <w:spacing w:after="0" w:line="240" w:lineRule="auto"/>
        <w:rPr>
          <w:rFonts w:ascii="Times New Roman" w:hAnsi="Times New Roman" w:cs="Times New Roman"/>
          <w:b/>
          <w:iCs/>
          <w:color w:val="000000"/>
          <w:spacing w:val="4"/>
          <w:sz w:val="28"/>
          <w:szCs w:val="28"/>
        </w:rPr>
      </w:pPr>
    </w:p>
    <w:p w:rsidR="008F5754" w:rsidRPr="00321D87" w:rsidRDefault="008F5754" w:rsidP="008F5754">
      <w:pPr>
        <w:spacing w:after="0" w:line="240" w:lineRule="auto"/>
        <w:jc w:val="center"/>
        <w:rPr>
          <w:rFonts w:ascii="Times New Roman" w:hAnsi="Times New Roman" w:cs="Times New Roman"/>
          <w:b/>
          <w:iCs/>
          <w:color w:val="000000"/>
          <w:spacing w:val="4"/>
          <w:sz w:val="28"/>
          <w:szCs w:val="28"/>
        </w:rPr>
      </w:pPr>
      <w:r>
        <w:rPr>
          <w:rFonts w:ascii="Times New Roman" w:hAnsi="Times New Roman" w:cs="Times New Roman"/>
          <w:b/>
          <w:iCs/>
          <w:color w:val="000000"/>
          <w:spacing w:val="4"/>
          <w:sz w:val="28"/>
          <w:szCs w:val="28"/>
        </w:rPr>
        <w:t>Зеркально – теневой  метод</w:t>
      </w:r>
    </w:p>
    <w:tbl>
      <w:tblPr>
        <w:tblStyle w:val="ad"/>
        <w:tblW w:w="0" w:type="auto"/>
        <w:tblLook w:val="04A0" w:firstRow="1" w:lastRow="0" w:firstColumn="1" w:lastColumn="0" w:noHBand="0" w:noVBand="1"/>
      </w:tblPr>
      <w:tblGrid>
        <w:gridCol w:w="4964"/>
        <w:gridCol w:w="838"/>
        <w:gridCol w:w="4052"/>
      </w:tblGrid>
      <w:tr w:rsidR="008F5754" w:rsidTr="00904F7D">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rPr>
                <w:rFonts w:ascii="Times New Roman" w:hAnsi="Times New Roman" w:cs="Times New Roman"/>
                <w:b/>
                <w:sz w:val="28"/>
                <w:szCs w:val="28"/>
              </w:rPr>
            </w:pPr>
          </w:p>
        </w:tc>
        <w:tc>
          <w:tcPr>
            <w:tcW w:w="49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p>
        </w:tc>
      </w:tr>
      <w:tr w:rsidR="008F5754" w:rsidTr="00904F7D">
        <w:tc>
          <w:tcPr>
            <w:tcW w:w="5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r>
              <w:object w:dxaOrig="5550" w:dyaOrig="2700">
                <v:shape id="_x0000_i1029" type="#_x0000_t75" style="width:278.05pt;height:135.3pt" o:ole="">
                  <v:imagedata r:id="rId72" o:title=""/>
                </v:shape>
                <o:OLEObject Type="Embed" ProgID="PBrush" ShapeID="_x0000_i1029" DrawAspect="Content" ObjectID="_1794836377" r:id="rId73"/>
              </w:object>
            </w:r>
          </w:p>
        </w:tc>
        <w:tc>
          <w:tcPr>
            <w:tcW w:w="4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iCs/>
                <w:color w:val="000000"/>
                <w:spacing w:val="4"/>
                <w:sz w:val="28"/>
                <w:szCs w:val="28"/>
              </w:rPr>
              <w:t xml:space="preserve">Излучатель </w:t>
            </w:r>
            <w:r>
              <w:rPr>
                <w:rFonts w:ascii="Times New Roman" w:hAnsi="Times New Roman" w:cs="Times New Roman"/>
                <w:b/>
                <w:iCs/>
                <w:color w:val="000000"/>
                <w:spacing w:val="4"/>
                <w:sz w:val="28"/>
                <w:szCs w:val="28"/>
              </w:rPr>
              <w:t>И</w:t>
            </w:r>
            <w:r>
              <w:rPr>
                <w:rFonts w:ascii="Times New Roman" w:hAnsi="Times New Roman" w:cs="Times New Roman"/>
                <w:iCs/>
                <w:color w:val="000000"/>
                <w:spacing w:val="4"/>
                <w:sz w:val="28"/>
                <w:szCs w:val="28"/>
              </w:rPr>
              <w:t xml:space="preserve"> и приемник </w:t>
            </w:r>
            <w:r>
              <w:rPr>
                <w:rFonts w:ascii="Times New Roman" w:hAnsi="Times New Roman" w:cs="Times New Roman"/>
                <w:b/>
                <w:iCs/>
                <w:color w:val="000000"/>
                <w:spacing w:val="4"/>
                <w:sz w:val="28"/>
                <w:szCs w:val="28"/>
              </w:rPr>
              <w:t>П</w:t>
            </w:r>
            <w:r>
              <w:rPr>
                <w:rFonts w:ascii="Times New Roman" w:hAnsi="Times New Roman" w:cs="Times New Roman"/>
                <w:iCs/>
                <w:color w:val="000000"/>
                <w:spacing w:val="4"/>
                <w:sz w:val="28"/>
                <w:szCs w:val="28"/>
              </w:rPr>
              <w:t xml:space="preserve"> расположены на одной поверхности, т.е. не  </w:t>
            </w:r>
            <w:r w:rsidRPr="008A7494">
              <w:rPr>
                <w:rFonts w:ascii="Times New Roman" w:hAnsi="Times New Roman" w:cs="Times New Roman"/>
                <w:color w:val="000000"/>
                <w:spacing w:val="3"/>
                <w:sz w:val="28"/>
                <w:szCs w:val="28"/>
              </w:rPr>
              <w:t>требует двухстороннего доступа к изделию</w:t>
            </w:r>
            <w:r>
              <w:rPr>
                <w:rFonts w:ascii="Times New Roman" w:hAnsi="Times New Roman" w:cs="Times New Roman"/>
                <w:color w:val="000000"/>
                <w:spacing w:val="3"/>
                <w:sz w:val="28"/>
                <w:szCs w:val="28"/>
              </w:rPr>
              <w:t>,</w:t>
            </w:r>
            <w:r>
              <w:rPr>
                <w:rFonts w:ascii="Times New Roman" w:hAnsi="Times New Roman" w:cs="Times New Roman"/>
                <w:iCs/>
                <w:color w:val="000000"/>
                <w:spacing w:val="4"/>
                <w:sz w:val="28"/>
                <w:szCs w:val="28"/>
              </w:rPr>
              <w:t xml:space="preserve"> что показано на </w:t>
            </w:r>
            <w:r>
              <w:rPr>
                <w:rFonts w:ascii="Times New Roman" w:hAnsi="Times New Roman" w:cs="Times New Roman"/>
                <w:sz w:val="28"/>
                <w:szCs w:val="28"/>
              </w:rPr>
              <w:t xml:space="preserve">(рис. 4). В испытуемое тело излучателем </w:t>
            </w:r>
            <w:r>
              <w:rPr>
                <w:rFonts w:ascii="Times New Roman" w:hAnsi="Times New Roman" w:cs="Times New Roman"/>
                <w:b/>
                <w:sz w:val="28"/>
                <w:szCs w:val="28"/>
              </w:rPr>
              <w:t>И</w:t>
            </w:r>
            <w:r>
              <w:rPr>
                <w:rFonts w:ascii="Times New Roman" w:hAnsi="Times New Roman" w:cs="Times New Roman"/>
                <w:sz w:val="28"/>
                <w:szCs w:val="28"/>
              </w:rPr>
              <w:t xml:space="preserve"> распространя-ются кратковременные зонди-рующие импульсы УЗ коле-баний  и достигнув противопо-</w:t>
            </w:r>
          </w:p>
        </w:tc>
      </w:tr>
    </w:tbl>
    <w:p w:rsidR="008F5754" w:rsidRDefault="008F5754" w:rsidP="008F5754">
      <w:pPr>
        <w:spacing w:after="0" w:line="240" w:lineRule="auto"/>
        <w:jc w:val="both"/>
        <w:rPr>
          <w:rFonts w:ascii="Times New Roman" w:hAnsi="Times New Roman" w:cs="Times New Roman"/>
          <w:sz w:val="28"/>
          <w:szCs w:val="28"/>
        </w:rPr>
      </w:pPr>
      <w:r w:rsidRPr="001A3EAB">
        <w:rPr>
          <w:rFonts w:ascii="Times New Roman" w:hAnsi="Times New Roman" w:cs="Times New Roman"/>
          <w:sz w:val="28"/>
          <w:szCs w:val="28"/>
        </w:rPr>
        <w:t>Рис</w:t>
      </w:r>
      <w:r>
        <w:rPr>
          <w:rFonts w:ascii="Times New Roman" w:hAnsi="Times New Roman" w:cs="Times New Roman"/>
          <w:sz w:val="28"/>
          <w:szCs w:val="28"/>
        </w:rPr>
        <w:t xml:space="preserve">. 4 Зеркально-теневой метод УЗ контроля     ложной поверхности называе-  </w:t>
      </w:r>
    </w:p>
    <w:p w:rsidR="008F5754" w:rsidRP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мой    </w:t>
      </w:r>
      <w:r>
        <w:rPr>
          <w:rFonts w:ascii="Times New Roman" w:hAnsi="Times New Roman" w:cs="Times New Roman"/>
          <w:b/>
          <w:sz w:val="28"/>
          <w:szCs w:val="28"/>
        </w:rPr>
        <w:t>донной поверх-ностью</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а эхо-сигнал, отраженный от этой поверхности – </w:t>
      </w:r>
      <w:r>
        <w:rPr>
          <w:rFonts w:ascii="Times New Roman" w:hAnsi="Times New Roman" w:cs="Times New Roman"/>
          <w:b/>
          <w:sz w:val="28"/>
          <w:szCs w:val="28"/>
        </w:rPr>
        <w:t xml:space="preserve">донным сигналом, </w:t>
      </w:r>
      <w:r>
        <w:rPr>
          <w:rFonts w:ascii="Times New Roman" w:hAnsi="Times New Roman" w:cs="Times New Roman"/>
          <w:sz w:val="28"/>
          <w:szCs w:val="28"/>
        </w:rPr>
        <w:t xml:space="preserve">и отразившись от неё, если изделие бездефектное, поступает на приемник </w:t>
      </w:r>
      <w:r>
        <w:rPr>
          <w:rFonts w:ascii="Times New Roman" w:hAnsi="Times New Roman" w:cs="Times New Roman"/>
          <w:b/>
          <w:sz w:val="28"/>
          <w:szCs w:val="28"/>
        </w:rPr>
        <w:t>П</w:t>
      </w:r>
      <w:r>
        <w:rPr>
          <w:rFonts w:ascii="Times New Roman" w:hAnsi="Times New Roman" w:cs="Times New Roman"/>
          <w:sz w:val="28"/>
          <w:szCs w:val="28"/>
        </w:rPr>
        <w:t xml:space="preserve"> импульс УЗ колебаний практически той же величины. А если по пути прохождения ультразвука к приемнику </w:t>
      </w:r>
      <w:r>
        <w:rPr>
          <w:rFonts w:ascii="Times New Roman" w:hAnsi="Times New Roman" w:cs="Times New Roman"/>
          <w:b/>
          <w:sz w:val="28"/>
          <w:szCs w:val="28"/>
        </w:rPr>
        <w:t xml:space="preserve">П </w:t>
      </w:r>
      <w:r>
        <w:rPr>
          <w:rFonts w:ascii="Times New Roman" w:hAnsi="Times New Roman" w:cs="Times New Roman"/>
          <w:sz w:val="28"/>
          <w:szCs w:val="28"/>
        </w:rPr>
        <w:t xml:space="preserve">будет раковина или трещина, то УЗ колебания уже не попадут в приемник или придут сильно ослабленными, что отметит индикатор </w:t>
      </w:r>
      <w:r>
        <w:rPr>
          <w:rFonts w:ascii="Times New Roman" w:hAnsi="Times New Roman" w:cs="Times New Roman"/>
          <w:b/>
          <w:sz w:val="28"/>
          <w:szCs w:val="28"/>
        </w:rPr>
        <w:t>П.</w:t>
      </w:r>
    </w:p>
    <w:p w:rsidR="008F5754" w:rsidRDefault="008F5754" w:rsidP="008F5754">
      <w:pPr>
        <w:shd w:val="clear" w:color="auto" w:fill="FFFFFF"/>
        <w:spacing w:after="0" w:line="240" w:lineRule="auto"/>
        <w:rPr>
          <w:rFonts w:ascii="Times New Roman" w:hAnsi="Times New Roman" w:cs="Times New Roman"/>
          <w:b/>
          <w:bCs/>
          <w:color w:val="000000"/>
          <w:spacing w:val="9"/>
          <w:sz w:val="28"/>
          <w:szCs w:val="28"/>
        </w:rPr>
      </w:pPr>
    </w:p>
    <w:p w:rsidR="00B0423C" w:rsidRDefault="00B0423C" w:rsidP="008F5754">
      <w:pPr>
        <w:shd w:val="clear" w:color="auto" w:fill="FFFFFF"/>
        <w:spacing w:after="0" w:line="240" w:lineRule="auto"/>
        <w:jc w:val="center"/>
        <w:rPr>
          <w:rFonts w:ascii="Times New Roman" w:hAnsi="Times New Roman" w:cs="Times New Roman"/>
          <w:b/>
          <w:bCs/>
          <w:color w:val="000000"/>
          <w:spacing w:val="9"/>
          <w:sz w:val="28"/>
          <w:szCs w:val="28"/>
        </w:rPr>
      </w:pPr>
    </w:p>
    <w:p w:rsidR="00B0423C" w:rsidRDefault="00B0423C" w:rsidP="008F5754">
      <w:pPr>
        <w:shd w:val="clear" w:color="auto" w:fill="FFFFFF"/>
        <w:spacing w:after="0" w:line="240" w:lineRule="auto"/>
        <w:jc w:val="center"/>
        <w:rPr>
          <w:rFonts w:ascii="Times New Roman" w:hAnsi="Times New Roman" w:cs="Times New Roman"/>
          <w:b/>
          <w:bCs/>
          <w:color w:val="000000"/>
          <w:spacing w:val="9"/>
          <w:sz w:val="28"/>
          <w:szCs w:val="28"/>
        </w:rPr>
      </w:pPr>
    </w:p>
    <w:p w:rsidR="00B0423C" w:rsidRDefault="00B0423C" w:rsidP="008F5754">
      <w:pPr>
        <w:shd w:val="clear" w:color="auto" w:fill="FFFFFF"/>
        <w:spacing w:after="0" w:line="240" w:lineRule="auto"/>
        <w:jc w:val="center"/>
        <w:rPr>
          <w:rFonts w:ascii="Times New Roman" w:hAnsi="Times New Roman" w:cs="Times New Roman"/>
          <w:b/>
          <w:bCs/>
          <w:color w:val="000000"/>
          <w:spacing w:val="9"/>
          <w:sz w:val="28"/>
          <w:szCs w:val="28"/>
        </w:rPr>
      </w:pPr>
    </w:p>
    <w:p w:rsidR="008F5754" w:rsidRDefault="008F5754" w:rsidP="008F575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
          <w:bCs/>
          <w:color w:val="000000"/>
          <w:spacing w:val="9"/>
          <w:sz w:val="28"/>
          <w:szCs w:val="28"/>
        </w:rPr>
        <w:lastRenderedPageBreak/>
        <w:t>Эхо-метод</w:t>
      </w:r>
      <w:r w:rsidRPr="00DF1628">
        <w:rPr>
          <w:rFonts w:ascii="Times New Roman" w:hAnsi="Times New Roman" w:cs="Times New Roman"/>
          <w:b/>
          <w:bCs/>
          <w:color w:val="000000"/>
          <w:spacing w:val="9"/>
          <w:sz w:val="28"/>
          <w:szCs w:val="28"/>
        </w:rPr>
        <w:t xml:space="preserve"> </w:t>
      </w:r>
      <w:r>
        <w:rPr>
          <w:rFonts w:ascii="Times New Roman" w:hAnsi="Times New Roman" w:cs="Times New Roman"/>
          <w:b/>
          <w:bCs/>
          <w:color w:val="000000"/>
          <w:spacing w:val="9"/>
          <w:sz w:val="28"/>
          <w:szCs w:val="28"/>
        </w:rPr>
        <w:t>ультразвукового</w:t>
      </w:r>
      <w:r w:rsidRPr="00DF1628">
        <w:rPr>
          <w:rFonts w:ascii="Times New Roman" w:hAnsi="Times New Roman" w:cs="Times New Roman"/>
          <w:b/>
          <w:bCs/>
          <w:color w:val="000000"/>
          <w:spacing w:val="9"/>
          <w:sz w:val="28"/>
          <w:szCs w:val="28"/>
        </w:rPr>
        <w:t xml:space="preserve"> </w:t>
      </w:r>
      <w:r>
        <w:rPr>
          <w:rFonts w:ascii="Times New Roman" w:hAnsi="Times New Roman" w:cs="Times New Roman"/>
          <w:b/>
          <w:bCs/>
          <w:color w:val="000000"/>
          <w:spacing w:val="9"/>
          <w:sz w:val="28"/>
          <w:szCs w:val="28"/>
        </w:rPr>
        <w:t>контроля</w:t>
      </w:r>
    </w:p>
    <w:p w:rsidR="008F5754" w:rsidRPr="00DF1628" w:rsidRDefault="008F5754" w:rsidP="008F5754">
      <w:pPr>
        <w:shd w:val="clear" w:color="auto" w:fill="FFFFFF"/>
        <w:spacing w:after="0" w:line="240" w:lineRule="auto"/>
        <w:jc w:val="center"/>
        <w:rPr>
          <w:rFonts w:ascii="Times New Roman" w:hAnsi="Times New Roman" w:cs="Times New Roman"/>
          <w:sz w:val="28"/>
          <w:szCs w:val="28"/>
        </w:rPr>
      </w:pPr>
    </w:p>
    <w:tbl>
      <w:tblPr>
        <w:tblStyle w:val="ad"/>
        <w:tblW w:w="0" w:type="auto"/>
        <w:tblLook w:val="04A0" w:firstRow="1" w:lastRow="0" w:firstColumn="1" w:lastColumn="0" w:noHBand="0" w:noVBand="1"/>
      </w:tblPr>
      <w:tblGrid>
        <w:gridCol w:w="5626"/>
        <w:gridCol w:w="4165"/>
      </w:tblGrid>
      <w:tr w:rsidR="008F5754" w:rsidTr="00904F7D">
        <w:trPr>
          <w:trHeight w:val="3526"/>
        </w:trPr>
        <w:tc>
          <w:tcPr>
            <w:tcW w:w="5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Pr="00C47F4B" w:rsidRDefault="008F5754" w:rsidP="00904F7D">
            <w:pPr>
              <w:rPr>
                <w:rFonts w:ascii="Times New Roman" w:hAnsi="Times New Roman" w:cs="Times New Roman"/>
                <w:sz w:val="28"/>
                <w:szCs w:val="28"/>
              </w:rPr>
            </w:pPr>
          </w:p>
          <w:p w:rsidR="008F5754" w:rsidRDefault="008F5754" w:rsidP="00904F7D">
            <w:pPr>
              <w:rPr>
                <w:rFonts w:ascii="Times New Roman" w:hAnsi="Times New Roman" w:cs="Times New Roman"/>
                <w:b/>
                <w:sz w:val="28"/>
                <w:szCs w:val="28"/>
              </w:rPr>
            </w:pPr>
            <w:r>
              <w:object w:dxaOrig="5415" w:dyaOrig="2955">
                <v:shape id="_x0000_i1030" type="#_x0000_t75" style="width:270.6pt;height:147.7pt" o:ole="">
                  <v:imagedata r:id="rId74" o:title=""/>
                </v:shape>
                <o:OLEObject Type="Embed" ProgID="PBrush" ShapeID="_x0000_i1030" DrawAspect="Content" ObjectID="_1794836378" r:id="rId75"/>
              </w:object>
            </w:r>
          </w:p>
          <w:p w:rsidR="008F5754" w:rsidRPr="001456C6" w:rsidRDefault="008F5754" w:rsidP="00904F7D">
            <w:pPr>
              <w:jc w:val="both"/>
              <w:rPr>
                <w:rFonts w:ascii="Times New Roman" w:hAnsi="Times New Roman" w:cs="Times New Roman"/>
                <w:sz w:val="28"/>
                <w:szCs w:val="28"/>
              </w:rPr>
            </w:pPr>
            <w:r>
              <w:rPr>
                <w:rFonts w:ascii="Times New Roman" w:hAnsi="Times New Roman" w:cs="Times New Roman"/>
                <w:sz w:val="28"/>
                <w:szCs w:val="28"/>
              </w:rPr>
              <w:t xml:space="preserve">Рис. 5 Эхо-метод УЗ контроля                                                                                                               </w:t>
            </w:r>
          </w:p>
        </w:tc>
        <w:tc>
          <w:tcPr>
            <w:tcW w:w="4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Pr="00E608AA" w:rsidRDefault="008F5754" w:rsidP="00904F7D">
            <w:pPr>
              <w:jc w:val="both"/>
              <w:rPr>
                <w:rFonts w:ascii="Times New Roman" w:hAnsi="Times New Roman" w:cs="Times New Roman"/>
                <w:b/>
                <w:sz w:val="28"/>
                <w:szCs w:val="28"/>
              </w:rPr>
            </w:pPr>
            <w:r>
              <w:rPr>
                <w:rFonts w:ascii="Times New Roman" w:hAnsi="Times New Roman" w:cs="Times New Roman"/>
                <w:sz w:val="28"/>
                <w:szCs w:val="28"/>
              </w:rPr>
              <w:t xml:space="preserve">   </w:t>
            </w:r>
            <w:r w:rsidRPr="001456C6">
              <w:rPr>
                <w:rFonts w:ascii="Times New Roman" w:hAnsi="Times New Roman" w:cs="Times New Roman"/>
                <w:sz w:val="28"/>
                <w:szCs w:val="28"/>
              </w:rPr>
              <w:t xml:space="preserve">Излучатель </w:t>
            </w:r>
            <w:r w:rsidRPr="001456C6">
              <w:rPr>
                <w:rFonts w:ascii="Times New Roman" w:hAnsi="Times New Roman" w:cs="Times New Roman"/>
                <w:b/>
                <w:sz w:val="28"/>
                <w:szCs w:val="28"/>
              </w:rPr>
              <w:t>И</w:t>
            </w:r>
            <w:r w:rsidRPr="001456C6">
              <w:rPr>
                <w:rFonts w:ascii="Times New Roman" w:hAnsi="Times New Roman" w:cs="Times New Roman"/>
                <w:sz w:val="28"/>
                <w:szCs w:val="28"/>
              </w:rPr>
              <w:t xml:space="preserve"> и приемник </w:t>
            </w:r>
            <w:r w:rsidRPr="001456C6">
              <w:rPr>
                <w:rFonts w:ascii="Times New Roman" w:hAnsi="Times New Roman" w:cs="Times New Roman"/>
                <w:b/>
                <w:sz w:val="28"/>
                <w:szCs w:val="28"/>
              </w:rPr>
              <w:t>П</w:t>
            </w:r>
            <w:r w:rsidRPr="001456C6">
              <w:rPr>
                <w:rFonts w:ascii="Times New Roman" w:hAnsi="Times New Roman" w:cs="Times New Roman"/>
                <w:sz w:val="28"/>
                <w:szCs w:val="28"/>
              </w:rPr>
              <w:t xml:space="preserve"> расположены на одной поверх</w:t>
            </w:r>
            <w:r>
              <w:rPr>
                <w:rFonts w:ascii="Times New Roman" w:hAnsi="Times New Roman" w:cs="Times New Roman"/>
                <w:sz w:val="28"/>
                <w:szCs w:val="28"/>
              </w:rPr>
              <w:t>-</w:t>
            </w:r>
            <w:r w:rsidRPr="001456C6">
              <w:rPr>
                <w:rFonts w:ascii="Times New Roman" w:hAnsi="Times New Roman" w:cs="Times New Roman"/>
                <w:sz w:val="28"/>
                <w:szCs w:val="28"/>
              </w:rPr>
              <w:t xml:space="preserve">ности, </w:t>
            </w:r>
            <w:r w:rsidRPr="001456C6">
              <w:rPr>
                <w:rFonts w:ascii="Times New Roman" w:hAnsi="Times New Roman" w:cs="Times New Roman"/>
                <w:iCs/>
                <w:color w:val="000000"/>
                <w:spacing w:val="4"/>
                <w:sz w:val="28"/>
                <w:szCs w:val="28"/>
              </w:rPr>
              <w:t xml:space="preserve">т.е. не  </w:t>
            </w:r>
            <w:r w:rsidRPr="001456C6">
              <w:rPr>
                <w:rFonts w:ascii="Times New Roman" w:hAnsi="Times New Roman" w:cs="Times New Roman"/>
                <w:color w:val="000000"/>
                <w:spacing w:val="3"/>
                <w:sz w:val="28"/>
                <w:szCs w:val="28"/>
              </w:rPr>
              <w:t>требует двух</w:t>
            </w:r>
            <w:r>
              <w:rPr>
                <w:rFonts w:ascii="Times New Roman" w:hAnsi="Times New Roman" w:cs="Times New Roman"/>
                <w:color w:val="000000"/>
                <w:spacing w:val="3"/>
                <w:sz w:val="28"/>
                <w:szCs w:val="28"/>
              </w:rPr>
              <w:t>-</w:t>
            </w:r>
            <w:r w:rsidRPr="001456C6">
              <w:rPr>
                <w:rFonts w:ascii="Times New Roman" w:hAnsi="Times New Roman" w:cs="Times New Roman"/>
                <w:color w:val="000000"/>
                <w:spacing w:val="3"/>
                <w:sz w:val="28"/>
                <w:szCs w:val="28"/>
              </w:rPr>
              <w:t>стороннего доступа к изделию</w:t>
            </w:r>
            <w:r w:rsidRPr="001456C6">
              <w:rPr>
                <w:rFonts w:ascii="Times New Roman" w:hAnsi="Times New Roman" w:cs="Times New Roman"/>
                <w:sz w:val="28"/>
                <w:szCs w:val="28"/>
              </w:rPr>
              <w:t xml:space="preserve">.  </w:t>
            </w:r>
            <w:r w:rsidRPr="001456C6">
              <w:rPr>
                <w:rFonts w:ascii="Times New Roman" w:hAnsi="Times New Roman" w:cs="Times New Roman"/>
                <w:color w:val="000000"/>
                <w:spacing w:val="2"/>
                <w:sz w:val="28"/>
                <w:szCs w:val="28"/>
              </w:rPr>
              <w:t xml:space="preserve">Эхо-метод  ультразвуковой дефектоскопии основан на </w:t>
            </w:r>
            <w:r w:rsidRPr="001456C6">
              <w:rPr>
                <w:rFonts w:ascii="Times New Roman" w:hAnsi="Times New Roman" w:cs="Times New Roman"/>
                <w:color w:val="000000"/>
                <w:spacing w:val="4"/>
                <w:sz w:val="28"/>
                <w:szCs w:val="28"/>
              </w:rPr>
              <w:t>излучении в контролируемое</w:t>
            </w:r>
            <w:r>
              <w:rPr>
                <w:rFonts w:ascii="Times New Roman" w:hAnsi="Times New Roman" w:cs="Times New Roman"/>
                <w:color w:val="000000"/>
                <w:spacing w:val="4"/>
                <w:sz w:val="28"/>
                <w:szCs w:val="28"/>
              </w:rPr>
              <w:t xml:space="preserve"> изделие </w:t>
            </w:r>
            <w:r w:rsidRPr="001456C6">
              <w:rPr>
                <w:rFonts w:ascii="Times New Roman" w:hAnsi="Times New Roman" w:cs="Times New Roman"/>
                <w:color w:val="000000"/>
                <w:spacing w:val="4"/>
                <w:sz w:val="28"/>
                <w:szCs w:val="28"/>
              </w:rPr>
              <w:t xml:space="preserve">  коротких</w:t>
            </w:r>
            <w:r>
              <w:rPr>
                <w:rFonts w:ascii="Times New Roman" w:hAnsi="Times New Roman" w:cs="Times New Roman"/>
                <w:color w:val="000000"/>
                <w:spacing w:val="4"/>
                <w:sz w:val="28"/>
                <w:szCs w:val="28"/>
              </w:rPr>
              <w:t xml:space="preserve"> </w:t>
            </w:r>
            <w:r w:rsidRPr="001456C6">
              <w:rPr>
                <w:rFonts w:ascii="Times New Roman" w:hAnsi="Times New Roman" w:cs="Times New Roman"/>
                <w:color w:val="000000"/>
                <w:spacing w:val="4"/>
                <w:sz w:val="28"/>
                <w:szCs w:val="28"/>
              </w:rPr>
              <w:t>зондиру</w:t>
            </w:r>
            <w:r w:rsidRPr="001456C6">
              <w:rPr>
                <w:rFonts w:ascii="Times New Roman" w:hAnsi="Times New Roman" w:cs="Times New Roman"/>
                <w:color w:val="000000"/>
                <w:spacing w:val="3"/>
                <w:sz w:val="28"/>
                <w:szCs w:val="28"/>
              </w:rPr>
              <w:t>ю</w:t>
            </w:r>
            <w:r>
              <w:rPr>
                <w:rFonts w:ascii="Times New Roman" w:hAnsi="Times New Roman" w:cs="Times New Roman"/>
                <w:color w:val="000000"/>
                <w:spacing w:val="3"/>
                <w:sz w:val="28"/>
                <w:szCs w:val="28"/>
              </w:rPr>
              <w:t>-</w:t>
            </w:r>
            <w:r w:rsidRPr="001456C6">
              <w:rPr>
                <w:rFonts w:ascii="Times New Roman" w:hAnsi="Times New Roman" w:cs="Times New Roman"/>
                <w:color w:val="000000"/>
                <w:spacing w:val="3"/>
                <w:sz w:val="28"/>
                <w:szCs w:val="28"/>
              </w:rPr>
              <w:t>щих импульсов.</w:t>
            </w:r>
          </w:p>
          <w:p w:rsidR="008F5754" w:rsidRPr="000F2B9F" w:rsidRDefault="008F5754" w:rsidP="00904F7D">
            <w:pPr>
              <w:jc w:val="both"/>
              <w:rPr>
                <w:rFonts w:ascii="Times New Roman" w:hAnsi="Times New Roman" w:cs="Times New Roman"/>
                <w:sz w:val="28"/>
                <w:szCs w:val="28"/>
              </w:rPr>
            </w:pPr>
            <w:r>
              <w:rPr>
                <w:rFonts w:ascii="Times New Roman" w:hAnsi="Times New Roman" w:cs="Times New Roman"/>
                <w:sz w:val="28"/>
                <w:szCs w:val="28"/>
              </w:rPr>
              <w:t xml:space="preserve">   </w:t>
            </w:r>
            <w:r w:rsidRPr="001456C6">
              <w:rPr>
                <w:rFonts w:ascii="Times New Roman" w:hAnsi="Times New Roman" w:cs="Times New Roman"/>
                <w:sz w:val="28"/>
                <w:szCs w:val="28"/>
              </w:rPr>
              <w:t xml:space="preserve">При контроле </w:t>
            </w:r>
            <w:r w:rsidRPr="00A15290">
              <w:rPr>
                <w:rFonts w:ascii="Times New Roman" w:hAnsi="Times New Roman" w:cs="Times New Roman"/>
                <w:b/>
                <w:sz w:val="28"/>
                <w:szCs w:val="28"/>
              </w:rPr>
              <w:t>прямым</w:t>
            </w:r>
            <w:r w:rsidRPr="001456C6">
              <w:rPr>
                <w:rFonts w:ascii="Times New Roman" w:hAnsi="Times New Roman" w:cs="Times New Roman"/>
                <w:sz w:val="28"/>
                <w:szCs w:val="28"/>
              </w:rPr>
              <w:t xml:space="preserve"> </w:t>
            </w:r>
            <w:r w:rsidRPr="00A15290">
              <w:rPr>
                <w:rFonts w:ascii="Times New Roman" w:hAnsi="Times New Roman" w:cs="Times New Roman"/>
                <w:b/>
                <w:sz w:val="28"/>
                <w:szCs w:val="28"/>
              </w:rPr>
              <w:t>искателем</w:t>
            </w:r>
            <w:r w:rsidRPr="001456C6">
              <w:rPr>
                <w:rFonts w:ascii="Times New Roman" w:hAnsi="Times New Roman" w:cs="Times New Roman"/>
                <w:b/>
                <w:sz w:val="28"/>
                <w:szCs w:val="28"/>
              </w:rPr>
              <w:t xml:space="preserve">  </w:t>
            </w:r>
            <w:r>
              <w:rPr>
                <w:rFonts w:ascii="Times New Roman" w:hAnsi="Times New Roman" w:cs="Times New Roman"/>
                <w:sz w:val="28"/>
                <w:szCs w:val="28"/>
              </w:rPr>
              <w:t>осуществляется кон-</w:t>
            </w:r>
            <w:r w:rsidRPr="001456C6">
              <w:rPr>
                <w:rFonts w:ascii="Times New Roman" w:hAnsi="Times New Roman" w:cs="Times New Roman"/>
                <w:b/>
                <w:sz w:val="28"/>
                <w:szCs w:val="28"/>
              </w:rPr>
              <w:t xml:space="preserve">        </w:t>
            </w:r>
          </w:p>
        </w:tc>
      </w:tr>
      <w:tr w:rsidR="008F5754" w:rsidTr="00904F7D">
        <w:trPr>
          <w:trHeight w:val="275"/>
        </w:trPr>
        <w:tc>
          <w:tcPr>
            <w:tcW w:w="5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Pr="00C47F4B" w:rsidRDefault="008F5754" w:rsidP="00904F7D">
            <w:pPr>
              <w:rPr>
                <w:rFonts w:ascii="Times New Roman" w:hAnsi="Times New Roman" w:cs="Times New Roman"/>
                <w:sz w:val="28"/>
                <w:szCs w:val="28"/>
              </w:rPr>
            </w:pPr>
          </w:p>
        </w:tc>
        <w:tc>
          <w:tcPr>
            <w:tcW w:w="4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sz w:val="28"/>
                <w:szCs w:val="28"/>
              </w:rPr>
            </w:pPr>
            <w:r>
              <w:rPr>
                <w:rFonts w:ascii="Times New Roman" w:hAnsi="Times New Roman" w:cs="Times New Roman"/>
                <w:sz w:val="28"/>
                <w:szCs w:val="28"/>
              </w:rPr>
              <w:t>троль непараллельных поверх-</w:t>
            </w:r>
          </w:p>
        </w:tc>
      </w:tr>
    </w:tbl>
    <w:p w:rsidR="008F5754" w:rsidRDefault="008F5754" w:rsidP="008F5754">
      <w:pPr>
        <w:spacing w:after="0" w:line="240" w:lineRule="auto"/>
        <w:jc w:val="both"/>
        <w:rPr>
          <w:rFonts w:ascii="Times New Roman" w:hAnsi="Times New Roman" w:cs="Times New Roman"/>
          <w:sz w:val="28"/>
          <w:szCs w:val="28"/>
        </w:rPr>
      </w:pPr>
      <w:r w:rsidRPr="00BA0549">
        <w:rPr>
          <w:rFonts w:ascii="Times New Roman" w:hAnsi="Times New Roman" w:cs="Times New Roman"/>
          <w:sz w:val="28"/>
          <w:szCs w:val="28"/>
        </w:rPr>
        <w:t>ностей.</w:t>
      </w:r>
      <w:r>
        <w:rPr>
          <w:rFonts w:ascii="Times New Roman" w:hAnsi="Times New Roman" w:cs="Times New Roman"/>
          <w:sz w:val="28"/>
          <w:szCs w:val="28"/>
        </w:rPr>
        <w:t xml:space="preserve"> В испытуемое тело излучателем </w:t>
      </w:r>
      <w:r>
        <w:rPr>
          <w:rFonts w:ascii="Times New Roman" w:hAnsi="Times New Roman" w:cs="Times New Roman"/>
          <w:b/>
          <w:sz w:val="28"/>
          <w:szCs w:val="28"/>
        </w:rPr>
        <w:t>И</w:t>
      </w:r>
      <w:r>
        <w:rPr>
          <w:rFonts w:ascii="Times New Roman" w:hAnsi="Times New Roman" w:cs="Times New Roman"/>
          <w:sz w:val="28"/>
          <w:szCs w:val="28"/>
        </w:rPr>
        <w:t xml:space="preserve"> распространяются кратковременные зондирующие импульсы УЗ колебаний  и достигнув противоположной поверх-ности, называемой донной поверхностью, а импульс отразившийся от этой поверхности, называемый донным импульсом и если изделие бездефектное, то на приемник </w:t>
      </w:r>
      <w:r>
        <w:rPr>
          <w:rFonts w:ascii="Times New Roman" w:hAnsi="Times New Roman" w:cs="Times New Roman"/>
          <w:b/>
          <w:sz w:val="28"/>
          <w:szCs w:val="28"/>
        </w:rPr>
        <w:t>П</w:t>
      </w:r>
      <w:r>
        <w:rPr>
          <w:rFonts w:ascii="Times New Roman" w:hAnsi="Times New Roman" w:cs="Times New Roman"/>
          <w:sz w:val="28"/>
          <w:szCs w:val="28"/>
        </w:rPr>
        <w:t xml:space="preserve"> импульс УЗ колебаний не поступит, а останется в контролируемом изделии и с течением времени затухнет. </w:t>
      </w:r>
      <w:r w:rsidRPr="00BA0549">
        <w:rPr>
          <w:rFonts w:ascii="Times New Roman" w:hAnsi="Times New Roman" w:cs="Times New Roman"/>
          <w:sz w:val="28"/>
          <w:szCs w:val="28"/>
        </w:rPr>
        <w:t xml:space="preserve"> </w:t>
      </w:r>
      <w:r>
        <w:rPr>
          <w:rFonts w:ascii="Times New Roman" w:hAnsi="Times New Roman" w:cs="Times New Roman"/>
          <w:sz w:val="28"/>
          <w:szCs w:val="28"/>
        </w:rPr>
        <w:t xml:space="preserve">А если по пути прохождения ультразвука к приемнику </w:t>
      </w:r>
      <w:r>
        <w:rPr>
          <w:rFonts w:ascii="Times New Roman" w:hAnsi="Times New Roman" w:cs="Times New Roman"/>
          <w:b/>
          <w:sz w:val="28"/>
          <w:szCs w:val="28"/>
        </w:rPr>
        <w:t xml:space="preserve">П </w:t>
      </w:r>
      <w:r>
        <w:rPr>
          <w:rFonts w:ascii="Times New Roman" w:hAnsi="Times New Roman" w:cs="Times New Roman"/>
          <w:sz w:val="28"/>
          <w:szCs w:val="28"/>
        </w:rPr>
        <w:t>будет раковина или трещина, то УЗ колебания, отразившись от дефекта, поступит на приемник.</w:t>
      </w:r>
    </w:p>
    <w:p w:rsidR="008F5754" w:rsidRPr="006C2C40" w:rsidRDefault="008F5754" w:rsidP="008F5754">
      <w:pPr>
        <w:shd w:val="clear" w:color="auto" w:fill="FFFFFF"/>
        <w:spacing w:after="0" w:line="240" w:lineRule="auto"/>
        <w:jc w:val="both"/>
        <w:rPr>
          <w:rFonts w:ascii="Times New Roman" w:hAnsi="Times New Roman" w:cs="Times New Roman"/>
          <w:sz w:val="28"/>
          <w:szCs w:val="28"/>
        </w:rPr>
      </w:pPr>
      <w:r w:rsidRPr="006C2C40">
        <w:rPr>
          <w:rFonts w:ascii="Times New Roman" w:hAnsi="Times New Roman" w:cs="Times New Roman"/>
          <w:b/>
          <w:bCs/>
          <w:color w:val="000000"/>
          <w:spacing w:val="4"/>
          <w:sz w:val="28"/>
          <w:szCs w:val="28"/>
        </w:rPr>
        <w:t>К преимуществам эхо-метода относятся:</w:t>
      </w:r>
    </w:p>
    <w:p w:rsidR="008F5754" w:rsidRPr="006C2C40" w:rsidRDefault="008F5754" w:rsidP="00DE6D72">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7"/>
          <w:sz w:val="28"/>
          <w:szCs w:val="28"/>
        </w:rPr>
        <w:t xml:space="preserve"> односторонний доступ к изделию;</w:t>
      </w:r>
    </w:p>
    <w:p w:rsidR="008F5754" w:rsidRPr="006C2C40" w:rsidRDefault="008F5754" w:rsidP="00DE6D72">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8"/>
          <w:sz w:val="28"/>
          <w:szCs w:val="28"/>
        </w:rPr>
        <w:t xml:space="preserve"> относительно большая чувствительность к внут</w:t>
      </w:r>
      <w:r w:rsidRPr="006C2C40">
        <w:rPr>
          <w:rFonts w:ascii="Times New Roman" w:hAnsi="Times New Roman" w:cs="Times New Roman"/>
          <w:color w:val="000000"/>
          <w:spacing w:val="8"/>
          <w:sz w:val="28"/>
          <w:szCs w:val="28"/>
        </w:rPr>
        <w:softHyphen/>
      </w:r>
      <w:r w:rsidRPr="006C2C40">
        <w:rPr>
          <w:rFonts w:ascii="Times New Roman" w:hAnsi="Times New Roman" w:cs="Times New Roman"/>
          <w:color w:val="000000"/>
          <w:spacing w:val="6"/>
          <w:sz w:val="28"/>
          <w:szCs w:val="28"/>
        </w:rPr>
        <w:t>ренним дефектам;</w:t>
      </w:r>
    </w:p>
    <w:p w:rsidR="008F5754" w:rsidRPr="006C2C40" w:rsidRDefault="008F5754" w:rsidP="00DE6D72">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7"/>
          <w:sz w:val="28"/>
          <w:szCs w:val="28"/>
        </w:rPr>
        <w:t xml:space="preserve"> высокая точность определения координат дефек</w:t>
      </w:r>
      <w:r w:rsidRPr="006C2C40">
        <w:rPr>
          <w:rFonts w:ascii="Times New Roman" w:hAnsi="Times New Roman" w:cs="Times New Roman"/>
          <w:color w:val="000000"/>
          <w:spacing w:val="-1"/>
          <w:sz w:val="28"/>
          <w:szCs w:val="28"/>
        </w:rPr>
        <w:t>тов.</w:t>
      </w:r>
    </w:p>
    <w:p w:rsidR="008F5754" w:rsidRPr="006C2C40" w:rsidRDefault="008F5754" w:rsidP="008F5754">
      <w:pPr>
        <w:shd w:val="clear" w:color="auto" w:fill="FFFFFF"/>
        <w:spacing w:after="0" w:line="240" w:lineRule="auto"/>
        <w:jc w:val="both"/>
        <w:rPr>
          <w:rFonts w:ascii="Times New Roman" w:hAnsi="Times New Roman" w:cs="Times New Roman"/>
          <w:sz w:val="28"/>
          <w:szCs w:val="28"/>
        </w:rPr>
      </w:pPr>
      <w:r w:rsidRPr="006C2C40">
        <w:rPr>
          <w:rFonts w:ascii="Times New Roman" w:hAnsi="Times New Roman" w:cs="Times New Roman"/>
          <w:b/>
          <w:bCs/>
          <w:color w:val="000000"/>
          <w:spacing w:val="5"/>
          <w:sz w:val="28"/>
          <w:szCs w:val="28"/>
        </w:rPr>
        <w:t>К недостаткам эхо-метода можно отнести:</w:t>
      </w:r>
    </w:p>
    <w:p w:rsidR="008F5754" w:rsidRPr="006C2C40" w:rsidRDefault="008F5754" w:rsidP="00DE6D72">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5"/>
          <w:sz w:val="28"/>
          <w:szCs w:val="28"/>
        </w:rPr>
        <w:t xml:space="preserve"> низкую помехоустойчивость к поверхностным от</w:t>
      </w:r>
      <w:r w:rsidRPr="006C2C40">
        <w:rPr>
          <w:rFonts w:ascii="Times New Roman" w:hAnsi="Times New Roman" w:cs="Times New Roman"/>
          <w:color w:val="000000"/>
          <w:spacing w:val="6"/>
          <w:sz w:val="28"/>
          <w:szCs w:val="28"/>
        </w:rPr>
        <w:t>ражателям;</w:t>
      </w:r>
    </w:p>
    <w:p w:rsidR="008F5754" w:rsidRPr="006C2C40" w:rsidRDefault="008F5754" w:rsidP="00DE6D72">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1"/>
          <w:sz w:val="28"/>
          <w:szCs w:val="28"/>
        </w:rPr>
        <w:t xml:space="preserve"> резкую зависимость амплитуды эхо-сигнала от ори</w:t>
      </w:r>
      <w:r w:rsidRPr="006C2C40">
        <w:rPr>
          <w:rFonts w:ascii="Times New Roman" w:hAnsi="Times New Roman" w:cs="Times New Roman"/>
          <w:color w:val="000000"/>
          <w:spacing w:val="6"/>
          <w:sz w:val="28"/>
          <w:szCs w:val="28"/>
        </w:rPr>
        <w:t>ентации дефекта;</w:t>
      </w:r>
    </w:p>
    <w:p w:rsidR="008F5754" w:rsidRPr="006C2C40" w:rsidRDefault="008F5754" w:rsidP="008F5754">
      <w:pPr>
        <w:shd w:val="clear" w:color="auto" w:fill="FFFFFF"/>
        <w:tabs>
          <w:tab w:val="left" w:pos="727"/>
        </w:tabs>
        <w:spacing w:after="0" w:line="240" w:lineRule="auto"/>
        <w:jc w:val="both"/>
        <w:rPr>
          <w:rFonts w:ascii="Times New Roman" w:hAnsi="Times New Roman" w:cs="Times New Roman"/>
          <w:sz w:val="28"/>
          <w:szCs w:val="28"/>
        </w:rPr>
      </w:pPr>
      <w:r w:rsidRPr="006C2C40">
        <w:rPr>
          <w:rFonts w:ascii="Times New Roman" w:hAnsi="Times New Roman" w:cs="Times New Roman"/>
          <w:color w:val="000000"/>
          <w:sz w:val="28"/>
          <w:szCs w:val="28"/>
        </w:rPr>
        <w:t>—</w:t>
      </w:r>
      <w:r w:rsidRPr="006C2C40">
        <w:rPr>
          <w:rFonts w:ascii="Times New Roman" w:hAnsi="Times New Roman" w:cs="Times New Roman"/>
          <w:color w:val="000000"/>
          <w:sz w:val="28"/>
          <w:szCs w:val="28"/>
        </w:rPr>
        <w:tab/>
      </w:r>
      <w:r w:rsidRPr="006C2C40">
        <w:rPr>
          <w:rFonts w:ascii="Times New Roman" w:hAnsi="Times New Roman" w:cs="Times New Roman"/>
          <w:color w:val="000000"/>
          <w:spacing w:val="7"/>
          <w:sz w:val="28"/>
          <w:szCs w:val="28"/>
        </w:rPr>
        <w:t>невозможность контроля качества акустического</w:t>
      </w:r>
      <w:r>
        <w:rPr>
          <w:rFonts w:ascii="Times New Roman" w:hAnsi="Times New Roman" w:cs="Times New Roman"/>
          <w:color w:val="000000"/>
          <w:spacing w:val="7"/>
          <w:sz w:val="28"/>
          <w:szCs w:val="28"/>
        </w:rPr>
        <w:t xml:space="preserve"> контакта в процессе </w:t>
      </w:r>
      <w:r w:rsidRPr="006C2C40">
        <w:rPr>
          <w:rFonts w:ascii="Times New Roman" w:hAnsi="Times New Roman" w:cs="Times New Roman"/>
          <w:color w:val="000000"/>
          <w:spacing w:val="7"/>
          <w:sz w:val="28"/>
          <w:szCs w:val="28"/>
        </w:rPr>
        <w:t>перемещения ПЭП, так как при от</w:t>
      </w:r>
      <w:r w:rsidRPr="006C2C40">
        <w:rPr>
          <w:rFonts w:ascii="Times New Roman" w:hAnsi="Times New Roman" w:cs="Times New Roman"/>
          <w:color w:val="000000"/>
          <w:sz w:val="28"/>
          <w:szCs w:val="28"/>
        </w:rPr>
        <w:t>сутствии дефектов на выходе отсутствуют какие-либо сиг</w:t>
      </w:r>
      <w:r w:rsidRPr="006C2C40">
        <w:rPr>
          <w:rFonts w:ascii="Times New Roman" w:hAnsi="Times New Roman" w:cs="Times New Roman"/>
          <w:color w:val="000000"/>
          <w:spacing w:val="1"/>
          <w:sz w:val="28"/>
          <w:szCs w:val="28"/>
        </w:rPr>
        <w:t>налы.</w:t>
      </w:r>
    </w:p>
    <w:p w:rsidR="008F5754" w:rsidRDefault="008F5754" w:rsidP="008F5754">
      <w:pPr>
        <w:spacing w:after="0" w:line="240" w:lineRule="auto"/>
        <w:jc w:val="both"/>
        <w:rPr>
          <w:rFonts w:ascii="Times New Roman" w:hAnsi="Times New Roman" w:cs="Times New Roman"/>
          <w:color w:val="000000"/>
          <w:spacing w:val="8"/>
          <w:sz w:val="28"/>
          <w:szCs w:val="28"/>
        </w:rPr>
      </w:pPr>
      <w:r>
        <w:rPr>
          <w:rFonts w:ascii="Times New Roman" w:hAnsi="Times New Roman" w:cs="Times New Roman"/>
          <w:color w:val="000000"/>
          <w:spacing w:val="9"/>
          <w:sz w:val="28"/>
          <w:szCs w:val="28"/>
        </w:rPr>
        <w:t xml:space="preserve">   </w:t>
      </w:r>
      <w:r w:rsidRPr="006C2C40">
        <w:rPr>
          <w:rFonts w:ascii="Times New Roman" w:hAnsi="Times New Roman" w:cs="Times New Roman"/>
          <w:color w:val="000000"/>
          <w:spacing w:val="9"/>
          <w:sz w:val="28"/>
          <w:szCs w:val="28"/>
        </w:rPr>
        <w:t>Несмотря на указанные недостатки, эхо-метод яв</w:t>
      </w:r>
      <w:r w:rsidRPr="006C2C40">
        <w:rPr>
          <w:rFonts w:ascii="Times New Roman" w:hAnsi="Times New Roman" w:cs="Times New Roman"/>
          <w:color w:val="000000"/>
          <w:spacing w:val="9"/>
          <w:sz w:val="28"/>
          <w:szCs w:val="28"/>
        </w:rPr>
        <w:softHyphen/>
        <w:t xml:space="preserve">ляется </w:t>
      </w:r>
      <w:r w:rsidRPr="00AF1F80">
        <w:rPr>
          <w:rFonts w:ascii="Times New Roman" w:hAnsi="Times New Roman" w:cs="Times New Roman"/>
          <w:color w:val="000000"/>
          <w:spacing w:val="9"/>
          <w:sz w:val="28"/>
          <w:szCs w:val="28"/>
        </w:rPr>
        <w:t>наиболее распространенным методом ультра</w:t>
      </w:r>
      <w:r w:rsidRPr="00AF1F80">
        <w:rPr>
          <w:rFonts w:ascii="Times New Roman" w:hAnsi="Times New Roman" w:cs="Times New Roman"/>
          <w:color w:val="000000"/>
          <w:spacing w:val="9"/>
          <w:sz w:val="28"/>
          <w:szCs w:val="28"/>
        </w:rPr>
        <w:softHyphen/>
      </w:r>
      <w:r w:rsidRPr="00AF1F80">
        <w:rPr>
          <w:rFonts w:ascii="Times New Roman" w:hAnsi="Times New Roman" w:cs="Times New Roman"/>
          <w:color w:val="000000"/>
          <w:spacing w:val="10"/>
          <w:sz w:val="28"/>
          <w:szCs w:val="28"/>
        </w:rPr>
        <w:t xml:space="preserve">звуковой дефектоскопии изделий. С помощью этого </w:t>
      </w:r>
      <w:r w:rsidRPr="00AF1F80">
        <w:rPr>
          <w:rFonts w:ascii="Times New Roman" w:hAnsi="Times New Roman" w:cs="Times New Roman"/>
          <w:color w:val="000000"/>
          <w:spacing w:val="8"/>
          <w:sz w:val="28"/>
          <w:szCs w:val="28"/>
        </w:rPr>
        <w:t xml:space="preserve">метода обнаруживают </w:t>
      </w:r>
      <w:r w:rsidRPr="00AF1F80">
        <w:rPr>
          <w:rFonts w:ascii="Times New Roman" w:hAnsi="Times New Roman" w:cs="Times New Roman"/>
          <w:b/>
          <w:color w:val="000000"/>
          <w:spacing w:val="8"/>
          <w:sz w:val="28"/>
          <w:szCs w:val="28"/>
        </w:rPr>
        <w:t>более 90%</w:t>
      </w:r>
      <w:r w:rsidRPr="00AF1F80">
        <w:rPr>
          <w:rFonts w:ascii="Times New Roman" w:hAnsi="Times New Roman" w:cs="Times New Roman"/>
          <w:color w:val="000000"/>
          <w:spacing w:val="8"/>
          <w:sz w:val="28"/>
          <w:szCs w:val="28"/>
        </w:rPr>
        <w:t xml:space="preserve"> дефектов в железно</w:t>
      </w:r>
      <w:r>
        <w:rPr>
          <w:rFonts w:ascii="Times New Roman" w:hAnsi="Times New Roman" w:cs="Times New Roman"/>
          <w:color w:val="000000"/>
          <w:spacing w:val="8"/>
          <w:sz w:val="28"/>
          <w:szCs w:val="28"/>
        </w:rPr>
        <w:t>дорожных рельсах, а также на его основе, создано ещё два метода: зеркальный и дельта-метод.</w:t>
      </w:r>
    </w:p>
    <w:p w:rsidR="008F5754" w:rsidRDefault="008F5754" w:rsidP="008F5754">
      <w:pPr>
        <w:spacing w:after="0" w:line="240" w:lineRule="auto"/>
        <w:jc w:val="both"/>
        <w:rPr>
          <w:rFonts w:ascii="Times New Roman" w:hAnsi="Times New Roman" w:cs="Times New Roman"/>
          <w:color w:val="000000"/>
          <w:spacing w:val="8"/>
          <w:sz w:val="28"/>
          <w:szCs w:val="28"/>
        </w:rPr>
      </w:pPr>
    </w:p>
    <w:p w:rsidR="008F5754" w:rsidRPr="008F5754" w:rsidRDefault="008F5754" w:rsidP="008F5754">
      <w:pPr>
        <w:pStyle w:val="af1"/>
        <w:spacing w:after="0" w:line="240" w:lineRule="auto"/>
        <w:ind w:left="0"/>
        <w:jc w:val="both"/>
        <w:rPr>
          <w:rFonts w:ascii="Times New Roman" w:hAnsi="Times New Roman" w:cs="Times New Roman"/>
          <w:sz w:val="28"/>
          <w:szCs w:val="28"/>
        </w:rPr>
      </w:pPr>
      <w:r w:rsidRPr="00AF1F80">
        <w:rPr>
          <w:color w:val="000000"/>
          <w:spacing w:val="8"/>
          <w:sz w:val="28"/>
          <w:szCs w:val="28"/>
        </w:rPr>
        <w:softHyphen/>
      </w:r>
      <w:r w:rsidRPr="009D5FA1">
        <w:t xml:space="preserve"> </w:t>
      </w:r>
      <w:r>
        <w:t xml:space="preserve">   </w:t>
      </w:r>
      <w:r w:rsidRPr="008F5754">
        <w:rPr>
          <w:rFonts w:ascii="Times New Roman" w:hAnsi="Times New Roman" w:cs="Times New Roman"/>
          <w:sz w:val="28"/>
          <w:szCs w:val="28"/>
        </w:rPr>
        <w:t>При реализации эхо-метода, для ЗТМ в качестве излучателя и приемника ультразвуковых колебаний могут использоваться:</w:t>
      </w:r>
    </w:p>
    <w:p w:rsidR="008F5754" w:rsidRPr="005D7D8C" w:rsidRDefault="008F5754" w:rsidP="008F5754">
      <w:pPr>
        <w:spacing w:after="0" w:line="240" w:lineRule="auto"/>
        <w:jc w:val="both"/>
        <w:rPr>
          <w:rFonts w:ascii="Times New Roman" w:hAnsi="Times New Roman" w:cs="Times New Roman"/>
          <w:sz w:val="28"/>
          <w:szCs w:val="28"/>
        </w:rPr>
      </w:pPr>
      <w:r w:rsidRPr="005D7D8C">
        <w:rPr>
          <w:rFonts w:ascii="Times New Roman" w:hAnsi="Times New Roman" w:cs="Times New Roman"/>
          <w:sz w:val="28"/>
          <w:szCs w:val="28"/>
        </w:rPr>
        <w:t>- два рядом расположенных пьезопреобразователя в отдел</w:t>
      </w:r>
      <w:r>
        <w:rPr>
          <w:rFonts w:ascii="Times New Roman" w:hAnsi="Times New Roman" w:cs="Times New Roman"/>
          <w:sz w:val="28"/>
          <w:szCs w:val="28"/>
        </w:rPr>
        <w:t>ьных корпусах (см. на рис. 6</w:t>
      </w:r>
      <w:r w:rsidRPr="005D7D8C">
        <w:rPr>
          <w:rFonts w:ascii="Times New Roman" w:hAnsi="Times New Roman" w:cs="Times New Roman"/>
          <w:sz w:val="28"/>
          <w:szCs w:val="28"/>
        </w:rPr>
        <w:t>), при этом преобра</w:t>
      </w:r>
      <w:r w:rsidRPr="005D7D8C">
        <w:rPr>
          <w:rFonts w:ascii="Times New Roman" w:hAnsi="Times New Roman" w:cs="Times New Roman"/>
          <w:sz w:val="28"/>
          <w:szCs w:val="28"/>
        </w:rPr>
        <w:softHyphen/>
        <w:t xml:space="preserve">зователи работают в </w:t>
      </w:r>
      <w:r w:rsidRPr="00FA6C8C">
        <w:rPr>
          <w:rFonts w:ascii="Times New Roman" w:hAnsi="Times New Roman" w:cs="Times New Roman"/>
          <w:b/>
          <w:sz w:val="28"/>
          <w:szCs w:val="28"/>
        </w:rPr>
        <w:t>раздельном режиме</w:t>
      </w:r>
      <w:r w:rsidRPr="005D7D8C">
        <w:rPr>
          <w:rFonts w:ascii="Times New Roman" w:hAnsi="Times New Roman" w:cs="Times New Roman"/>
          <w:sz w:val="28"/>
          <w:szCs w:val="28"/>
        </w:rPr>
        <w:t>;</w:t>
      </w:r>
    </w:p>
    <w:p w:rsidR="008F5754" w:rsidRPr="00FA6C8C" w:rsidRDefault="008F5754" w:rsidP="008F5754">
      <w:pPr>
        <w:shd w:val="clear" w:color="auto" w:fill="FFFFFF"/>
        <w:spacing w:after="0" w:line="240" w:lineRule="auto"/>
        <w:jc w:val="both"/>
        <w:rPr>
          <w:rFonts w:ascii="Times New Roman" w:hAnsi="Times New Roman" w:cs="Times New Roman"/>
          <w:sz w:val="28"/>
          <w:szCs w:val="28"/>
        </w:rPr>
      </w:pPr>
      <w:r w:rsidRPr="005D7D8C">
        <w:rPr>
          <w:rFonts w:ascii="Times New Roman" w:hAnsi="Times New Roman" w:cs="Times New Roman"/>
          <w:sz w:val="28"/>
          <w:szCs w:val="28"/>
        </w:rPr>
        <w:t>- две пьезопластины размещены в одном корпусе, при</w:t>
      </w:r>
      <w:r w:rsidRPr="005D7D8C">
        <w:rPr>
          <w:rFonts w:ascii="Times New Roman" w:hAnsi="Times New Roman" w:cs="Times New Roman"/>
          <w:sz w:val="28"/>
          <w:szCs w:val="28"/>
        </w:rPr>
        <w:softHyphen/>
        <w:t xml:space="preserve"> чем приемная и передающая пьезопластины обычно отде</w:t>
      </w:r>
      <w:r w:rsidRPr="005D7D8C">
        <w:rPr>
          <w:rFonts w:ascii="Times New Roman" w:hAnsi="Times New Roman" w:cs="Times New Roman"/>
          <w:sz w:val="28"/>
          <w:szCs w:val="28"/>
        </w:rPr>
        <w:softHyphen/>
        <w:t>ляются</w:t>
      </w:r>
      <w:r>
        <w:rPr>
          <w:rFonts w:ascii="Times New Roman" w:hAnsi="Times New Roman" w:cs="Times New Roman"/>
          <w:sz w:val="28"/>
          <w:szCs w:val="28"/>
        </w:rPr>
        <w:t xml:space="preserve"> электроакустическим экраном. </w:t>
      </w:r>
      <w:r>
        <w:rPr>
          <w:rFonts w:ascii="Times New Roman" w:hAnsi="Times New Roman" w:cs="Times New Roman"/>
          <w:sz w:val="28"/>
          <w:szCs w:val="28"/>
        </w:rPr>
        <w:lastRenderedPageBreak/>
        <w:t xml:space="preserve">Такой пьезопреобразователь </w:t>
      </w:r>
      <w:r>
        <w:rPr>
          <w:sz w:val="24"/>
          <w:szCs w:val="24"/>
        </w:rPr>
        <w:t xml:space="preserve"> </w:t>
      </w:r>
      <w:r w:rsidR="00581577">
        <w:rPr>
          <w:rFonts w:ascii="Times New Roman" w:hAnsi="Times New Roman" w:cs="Times New Roman"/>
          <w:noProof/>
          <w:sz w:val="28"/>
          <w:szCs w:val="28"/>
        </w:rPr>
        <w:pict>
          <v:line id="_x0000_s1437" style="position:absolute;left:0;text-align:left;z-index:251680768;mso-position-horizontal-relative:margin;mso-position-vertical-relative:text" from="-75.25pt,19.1pt" to="-75.25pt,397.8pt" o:allowincell="f" strokeweight=".7pt">
            <w10:wrap anchorx="margin"/>
          </v:line>
        </w:pict>
      </w:r>
      <w:r w:rsidR="00581577">
        <w:rPr>
          <w:rFonts w:ascii="Times New Roman" w:hAnsi="Times New Roman" w:cs="Times New Roman"/>
          <w:noProof/>
          <w:sz w:val="28"/>
          <w:szCs w:val="28"/>
        </w:rPr>
        <w:pict>
          <v:line id="_x0000_s1438" style="position:absolute;left:0;text-align:left;z-index:251681792;mso-position-horizontal-relative:margin;mso-position-vertical-relative:text" from="-81pt,48.25pt" to="-81pt,456.15pt" o:allowincell="f" strokeweight=".7pt">
            <w10:wrap anchorx="margin"/>
          </v:line>
        </w:pict>
      </w:r>
      <w:r w:rsidR="00581577">
        <w:rPr>
          <w:rFonts w:ascii="Times New Roman" w:hAnsi="Times New Roman" w:cs="Times New Roman"/>
          <w:noProof/>
          <w:sz w:val="28"/>
          <w:szCs w:val="28"/>
        </w:rPr>
        <w:pict>
          <v:line id="_x0000_s1439" style="position:absolute;left:0;text-align:left;z-index:251682816;mso-position-horizontal-relative:margin;mso-position-vertical-relative:text" from="-72.7pt,48.25pt" to="-72.7pt,466.95pt" o:allowincell="f" strokeweight=".35pt">
            <w10:wrap anchorx="margin"/>
          </v:line>
        </w:pict>
      </w:r>
      <w:r w:rsidRPr="00FA6C8C">
        <w:rPr>
          <w:rFonts w:ascii="Times New Roman" w:hAnsi="Times New Roman" w:cs="Times New Roman"/>
          <w:color w:val="000000"/>
          <w:spacing w:val="4"/>
          <w:sz w:val="28"/>
          <w:szCs w:val="28"/>
        </w:rPr>
        <w:t>называют раздельно-совмещенным (</w:t>
      </w:r>
      <w:r w:rsidRPr="00FA6C8C">
        <w:rPr>
          <w:rFonts w:ascii="Times New Roman" w:hAnsi="Times New Roman" w:cs="Times New Roman"/>
          <w:color w:val="000000"/>
          <w:spacing w:val="4"/>
          <w:sz w:val="28"/>
          <w:szCs w:val="28"/>
          <w:lang w:val="en-US"/>
        </w:rPr>
        <w:t>PC</w:t>
      </w:r>
      <w:r w:rsidRPr="00FA6C8C">
        <w:rPr>
          <w:rFonts w:ascii="Times New Roman" w:hAnsi="Times New Roman" w:cs="Times New Roman"/>
          <w:color w:val="000000"/>
          <w:spacing w:val="4"/>
          <w:sz w:val="28"/>
          <w:szCs w:val="28"/>
        </w:rPr>
        <w:t xml:space="preserve">) </w:t>
      </w:r>
      <w:r>
        <w:rPr>
          <w:rFonts w:ascii="Times New Roman" w:hAnsi="Times New Roman" w:cs="Times New Roman"/>
          <w:color w:val="000000"/>
          <w:spacing w:val="-1"/>
          <w:sz w:val="28"/>
          <w:szCs w:val="28"/>
        </w:rPr>
        <w:t>ПЭП (рис. 6</w:t>
      </w:r>
      <w:r w:rsidRPr="00FA6C8C">
        <w:rPr>
          <w:rFonts w:ascii="Times New Roman" w:hAnsi="Times New Roman" w:cs="Times New Roman"/>
          <w:color w:val="000000"/>
          <w:spacing w:val="-1"/>
          <w:sz w:val="28"/>
          <w:szCs w:val="28"/>
        </w:rPr>
        <w:t>);</w:t>
      </w:r>
    </w:p>
    <w:p w:rsidR="008F5754" w:rsidRDefault="008F5754" w:rsidP="008F5754">
      <w:pPr>
        <w:shd w:val="clear" w:color="auto" w:fill="FFFFFF"/>
        <w:spacing w:after="0" w:line="240" w:lineRule="auto"/>
        <w:jc w:val="both"/>
        <w:rPr>
          <w:rFonts w:ascii="Times New Roman" w:hAnsi="Times New Roman" w:cs="Times New Roman"/>
          <w:b/>
          <w:bCs/>
          <w:color w:val="000000"/>
          <w:spacing w:val="-9"/>
          <w:sz w:val="28"/>
          <w:szCs w:val="28"/>
        </w:rPr>
      </w:pPr>
      <w:r w:rsidRPr="00FA6C8C">
        <w:rPr>
          <w:rFonts w:ascii="Times New Roman" w:hAnsi="Times New Roman" w:cs="Times New Roman"/>
          <w:color w:val="000000"/>
          <w:spacing w:val="-7"/>
          <w:sz w:val="28"/>
          <w:szCs w:val="28"/>
        </w:rPr>
        <w:t xml:space="preserve">— одна пьезопластина, осуществляющая поочередное </w:t>
      </w:r>
      <w:r w:rsidRPr="00FA6C8C">
        <w:rPr>
          <w:rFonts w:ascii="Times New Roman" w:hAnsi="Times New Roman" w:cs="Times New Roman"/>
          <w:color w:val="000000"/>
          <w:spacing w:val="-4"/>
          <w:sz w:val="28"/>
          <w:szCs w:val="28"/>
        </w:rPr>
        <w:t>излучение и прием ультразвуковых колебаний. Такой ре</w:t>
      </w:r>
      <w:r w:rsidRPr="00FA6C8C">
        <w:rPr>
          <w:rFonts w:ascii="Times New Roman" w:hAnsi="Times New Roman" w:cs="Times New Roman"/>
          <w:color w:val="000000"/>
          <w:spacing w:val="-4"/>
          <w:sz w:val="28"/>
          <w:szCs w:val="28"/>
        </w:rPr>
        <w:softHyphen/>
      </w:r>
      <w:r w:rsidRPr="00FA6C8C">
        <w:rPr>
          <w:rFonts w:ascii="Times New Roman" w:hAnsi="Times New Roman" w:cs="Times New Roman"/>
          <w:color w:val="000000"/>
          <w:spacing w:val="-8"/>
          <w:sz w:val="28"/>
          <w:szCs w:val="28"/>
        </w:rPr>
        <w:t xml:space="preserve">жим работы называют </w:t>
      </w:r>
      <w:r w:rsidRPr="00FA6C8C">
        <w:rPr>
          <w:rFonts w:ascii="Times New Roman" w:hAnsi="Times New Roman" w:cs="Times New Roman"/>
          <w:b/>
          <w:bCs/>
          <w:color w:val="000000"/>
          <w:spacing w:val="-8"/>
          <w:sz w:val="28"/>
          <w:szCs w:val="28"/>
        </w:rPr>
        <w:t xml:space="preserve">совмещенным, </w:t>
      </w:r>
      <w:r w:rsidRPr="00FA6C8C">
        <w:rPr>
          <w:rFonts w:ascii="Times New Roman" w:hAnsi="Times New Roman" w:cs="Times New Roman"/>
          <w:color w:val="000000"/>
          <w:spacing w:val="-8"/>
          <w:sz w:val="28"/>
          <w:szCs w:val="28"/>
        </w:rPr>
        <w:t>а пьезопреобразова</w:t>
      </w:r>
      <w:r w:rsidRPr="00FA6C8C">
        <w:rPr>
          <w:rFonts w:ascii="Times New Roman" w:hAnsi="Times New Roman" w:cs="Times New Roman"/>
          <w:color w:val="000000"/>
          <w:spacing w:val="-9"/>
          <w:sz w:val="28"/>
          <w:szCs w:val="28"/>
        </w:rPr>
        <w:t xml:space="preserve">тель —   </w:t>
      </w:r>
      <w:r w:rsidRPr="00FA6C8C">
        <w:rPr>
          <w:rFonts w:ascii="Times New Roman" w:hAnsi="Times New Roman" w:cs="Times New Roman"/>
          <w:b/>
          <w:bCs/>
          <w:color w:val="000000"/>
          <w:spacing w:val="-9"/>
          <w:sz w:val="28"/>
          <w:szCs w:val="28"/>
        </w:rPr>
        <w:t>совмещенным ПЭП.</w:t>
      </w:r>
    </w:p>
    <w:p w:rsidR="008F5754" w:rsidRPr="00FA6C8C" w:rsidRDefault="008F5754" w:rsidP="008F5754">
      <w:pPr>
        <w:shd w:val="clear" w:color="auto" w:fill="FFFFFF"/>
        <w:spacing w:after="0" w:line="240" w:lineRule="auto"/>
        <w:jc w:val="both"/>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r>
        <w:rPr>
          <w:noProof/>
          <w:sz w:val="24"/>
          <w:szCs w:val="24"/>
        </w:rPr>
        <w:drawing>
          <wp:inline distT="0" distB="0" distL="0" distR="0">
            <wp:extent cx="3916680" cy="1380490"/>
            <wp:effectExtent l="1905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3916680" cy="1380490"/>
                    </a:xfrm>
                    <a:prstGeom prst="rect">
                      <a:avLst/>
                    </a:prstGeom>
                    <a:noFill/>
                    <a:ln w="9525">
                      <a:noFill/>
                      <a:miter lim="800000"/>
                      <a:headEnd/>
                      <a:tailEnd/>
                    </a:ln>
                  </pic:spPr>
                </pic:pic>
              </a:graphicData>
            </a:graphic>
          </wp:inline>
        </w:drawing>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6 Реализация преобразователей, Работающих в различных режимах</w:t>
      </w: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spacing w:after="0" w:line="240" w:lineRule="auto"/>
        <w:jc w:val="center"/>
        <w:rPr>
          <w:rFonts w:ascii="Times New Roman" w:hAnsi="Times New Roman" w:cs="Times New Roman"/>
          <w:sz w:val="28"/>
          <w:szCs w:val="28"/>
        </w:rPr>
      </w:pPr>
      <w:r>
        <w:rPr>
          <w:rFonts w:ascii="Times New Roman" w:hAnsi="Times New Roman" w:cs="Times New Roman"/>
          <w:b/>
          <w:color w:val="000000"/>
          <w:spacing w:val="-9"/>
          <w:sz w:val="28"/>
          <w:szCs w:val="28"/>
        </w:rPr>
        <w:t>Зеркальный метод ультразвукового</w:t>
      </w:r>
      <w:r w:rsidRPr="0006285F">
        <w:rPr>
          <w:rFonts w:ascii="Times New Roman" w:hAnsi="Times New Roman" w:cs="Times New Roman"/>
          <w:b/>
          <w:color w:val="000000"/>
          <w:spacing w:val="-9"/>
          <w:sz w:val="28"/>
          <w:szCs w:val="28"/>
        </w:rPr>
        <w:t xml:space="preserve"> </w:t>
      </w:r>
      <w:r>
        <w:rPr>
          <w:rFonts w:ascii="Times New Roman" w:hAnsi="Times New Roman" w:cs="Times New Roman"/>
          <w:b/>
          <w:color w:val="000000"/>
          <w:spacing w:val="-6"/>
          <w:sz w:val="28"/>
          <w:szCs w:val="28"/>
        </w:rPr>
        <w:t>контроля</w:t>
      </w:r>
      <w:r w:rsidRPr="0006285F">
        <w:rPr>
          <w:rFonts w:ascii="Times New Roman" w:hAnsi="Times New Roman" w:cs="Times New Roman"/>
          <w:sz w:val="28"/>
          <w:szCs w:val="28"/>
        </w:rPr>
        <w:t xml:space="preserve"> </w:t>
      </w: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поиске поперечных трещин расположенных перпендикулярно к поверх-ности сканирования, контроль одним наклонным преобразователем не всегда дает достаточно надежные показания, т.к. падая на дефект УЗ луч, в основном зеркально отражается от его плоскости и практически не возвращаются на излу-</w:t>
      </w:r>
    </w:p>
    <w:tbl>
      <w:tblPr>
        <w:tblStyle w:val="ad"/>
        <w:tblW w:w="0" w:type="auto"/>
        <w:tblLook w:val="04A0" w:firstRow="1" w:lastRow="0" w:firstColumn="1" w:lastColumn="0" w:noHBand="0" w:noVBand="1"/>
      </w:tblPr>
      <w:tblGrid>
        <w:gridCol w:w="3369"/>
        <w:gridCol w:w="6485"/>
      </w:tblGrid>
      <w:tr w:rsidR="008F5754" w:rsidTr="00904F7D">
        <w:trPr>
          <w:trHeight w:val="1817"/>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Default="008F5754" w:rsidP="00904F7D">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241300</wp:posOffset>
                  </wp:positionH>
                  <wp:positionV relativeFrom="paragraph">
                    <wp:posOffset>49530</wp:posOffset>
                  </wp:positionV>
                  <wp:extent cx="1505585" cy="991870"/>
                  <wp:effectExtent l="19050" t="0" r="0" b="0"/>
                  <wp:wrapSquare wrapText="bothSides"/>
                  <wp:docPr id="13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a:stretch>
                            <a:fillRect/>
                          </a:stretch>
                        </pic:blipFill>
                        <pic:spPr bwMode="auto">
                          <a:xfrm>
                            <a:off x="0" y="0"/>
                            <a:ext cx="1505585" cy="991870"/>
                          </a:xfrm>
                          <a:prstGeom prst="rect">
                            <a:avLst/>
                          </a:prstGeom>
                          <a:noFill/>
                          <a:ln w="9525">
                            <a:noFill/>
                            <a:miter lim="800000"/>
                            <a:headEnd/>
                            <a:tailEnd/>
                          </a:ln>
                        </pic:spPr>
                      </pic:pic>
                    </a:graphicData>
                  </a:graphic>
                </wp:anchor>
              </w:drawing>
            </w:r>
          </w:p>
        </w:tc>
        <w:tc>
          <w:tcPr>
            <w:tcW w:w="6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5754" w:rsidRPr="008A2E1B" w:rsidRDefault="008F5754" w:rsidP="00904F7D">
            <w:pPr>
              <w:jc w:val="both"/>
              <w:rPr>
                <w:rFonts w:ascii="Times New Roman" w:hAnsi="Times New Roman" w:cs="Times New Roman"/>
                <w:sz w:val="28"/>
                <w:szCs w:val="28"/>
              </w:rPr>
            </w:pPr>
            <w:r>
              <w:rPr>
                <w:rFonts w:ascii="Times New Roman" w:hAnsi="Times New Roman" w:cs="Times New Roman"/>
                <w:sz w:val="28"/>
                <w:szCs w:val="28"/>
              </w:rPr>
              <w:t xml:space="preserve">чаемый ПЭП. Для повышения эффективности обнаружения поперечных трещин, рекомендуется дополнить эхо-метод ультразвукового контроля </w:t>
            </w:r>
            <w:r>
              <w:rPr>
                <w:rFonts w:ascii="Times New Roman" w:hAnsi="Times New Roman" w:cs="Times New Roman"/>
                <w:b/>
                <w:sz w:val="28"/>
                <w:szCs w:val="28"/>
              </w:rPr>
              <w:t xml:space="preserve">зеркальным методом. </w:t>
            </w:r>
            <w:r>
              <w:rPr>
                <w:rFonts w:ascii="Times New Roman" w:hAnsi="Times New Roman" w:cs="Times New Roman"/>
                <w:sz w:val="28"/>
                <w:szCs w:val="28"/>
              </w:rPr>
              <w:t>Изделие прозвучивается двумя ПЭП. В дополнение к первому ПЭП, работающему в режиме излучения-приема на опре-</w:t>
            </w:r>
          </w:p>
        </w:tc>
      </w:tr>
    </w:tbl>
    <w:p w:rsidR="008F5754" w:rsidRDefault="008F5754" w:rsidP="008F575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Рис. 7 Отражение УЗ            деленном расстоянии </w:t>
      </w:r>
      <w:r>
        <w:rPr>
          <w:rFonts w:ascii="Times New Roman" w:hAnsi="Times New Roman" w:cs="Times New Roman"/>
          <w:b/>
          <w:sz w:val="28"/>
          <w:szCs w:val="28"/>
        </w:rPr>
        <w:t xml:space="preserve">В </w:t>
      </w:r>
      <w:r>
        <w:rPr>
          <w:rFonts w:ascii="Times New Roman" w:hAnsi="Times New Roman" w:cs="Times New Roman"/>
          <w:sz w:val="28"/>
          <w:szCs w:val="28"/>
        </w:rPr>
        <w:t xml:space="preserve">от него устанавливают </w:t>
      </w:r>
      <w:r>
        <w:rPr>
          <w:rFonts w:ascii="Times New Roman" w:hAnsi="Times New Roman" w:cs="Times New Roman"/>
          <w:b/>
          <w:sz w:val="28"/>
          <w:szCs w:val="28"/>
        </w:rPr>
        <w:t>вто-</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колебаний от вертикаль-     </w:t>
      </w:r>
      <w:r>
        <w:rPr>
          <w:rFonts w:ascii="Times New Roman" w:hAnsi="Times New Roman" w:cs="Times New Roman"/>
          <w:b/>
          <w:sz w:val="28"/>
          <w:szCs w:val="28"/>
        </w:rPr>
        <w:t>рой ПЭП</w:t>
      </w:r>
      <w:r>
        <w:rPr>
          <w:rFonts w:ascii="Times New Roman" w:hAnsi="Times New Roman" w:cs="Times New Roman"/>
          <w:sz w:val="28"/>
          <w:szCs w:val="28"/>
        </w:rPr>
        <w:t>, который может работать только в режиме</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 ориентированной            </w:t>
      </w:r>
      <w:r>
        <w:rPr>
          <w:rFonts w:ascii="Times New Roman" w:hAnsi="Times New Roman" w:cs="Times New Roman"/>
          <w:b/>
          <w:sz w:val="28"/>
          <w:szCs w:val="28"/>
        </w:rPr>
        <w:t>приема</w:t>
      </w:r>
      <w:r>
        <w:rPr>
          <w:rFonts w:ascii="Times New Roman" w:hAnsi="Times New Roman" w:cs="Times New Roman"/>
          <w:sz w:val="28"/>
          <w:szCs w:val="28"/>
        </w:rPr>
        <w:t xml:space="preserve"> зеркально отраженных от плоскости дефек-</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трещины                               та сигналов. Таким образом сигнал, излучаемый пер-</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вым ПЭП переотражаясь от противоположной (донной) поверхности изделия и от плоскости дефекта, поступает на приемную пластину.</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189230</wp:posOffset>
            </wp:positionH>
            <wp:positionV relativeFrom="paragraph">
              <wp:posOffset>109855</wp:posOffset>
            </wp:positionV>
            <wp:extent cx="1490345" cy="1216025"/>
            <wp:effectExtent l="19050" t="0" r="0" b="0"/>
            <wp:wrapSquare wrapText="bothSides"/>
            <wp:docPr id="13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1490345" cy="121602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8 Иллюстрация зеркального метода контроля</w:t>
      </w: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rPr>
          <w:rFonts w:ascii="Times New Roman" w:hAnsi="Times New Roman" w:cs="Times New Roman"/>
          <w:sz w:val="28"/>
          <w:szCs w:val="28"/>
        </w:rPr>
      </w:pPr>
    </w:p>
    <w:p w:rsidR="008F5754" w:rsidRDefault="008F5754" w:rsidP="008F5754">
      <w:pPr>
        <w:rPr>
          <w:rFonts w:ascii="Times New Roman" w:hAnsi="Times New Roman" w:cs="Times New Roman"/>
          <w:sz w:val="28"/>
          <w:szCs w:val="28"/>
        </w:rPr>
      </w:pPr>
    </w:p>
    <w:p w:rsidR="008F5754" w:rsidRDefault="008F5754" w:rsidP="008F5754">
      <w:pPr>
        <w:spacing w:after="0" w:line="240" w:lineRule="auto"/>
        <w:jc w:val="center"/>
        <w:rPr>
          <w:rFonts w:ascii="Times New Roman" w:hAnsi="Times New Roman" w:cs="Times New Roman"/>
          <w:b/>
          <w:bCs/>
          <w:color w:val="000000"/>
          <w:spacing w:val="-6"/>
          <w:sz w:val="28"/>
          <w:szCs w:val="28"/>
        </w:rPr>
      </w:pPr>
    </w:p>
    <w:p w:rsidR="003010AB" w:rsidRDefault="003010AB" w:rsidP="008F5754">
      <w:pPr>
        <w:spacing w:after="0" w:line="240" w:lineRule="auto"/>
        <w:jc w:val="center"/>
        <w:rPr>
          <w:rFonts w:ascii="Times New Roman" w:hAnsi="Times New Roman" w:cs="Times New Roman"/>
          <w:b/>
          <w:bCs/>
          <w:color w:val="000000"/>
          <w:spacing w:val="-6"/>
          <w:sz w:val="28"/>
          <w:szCs w:val="28"/>
        </w:rPr>
      </w:pPr>
    </w:p>
    <w:p w:rsidR="003010AB" w:rsidRDefault="003010AB" w:rsidP="008F5754">
      <w:pPr>
        <w:spacing w:after="0" w:line="240" w:lineRule="auto"/>
        <w:jc w:val="center"/>
        <w:rPr>
          <w:rFonts w:ascii="Times New Roman" w:hAnsi="Times New Roman" w:cs="Times New Roman"/>
          <w:b/>
          <w:bCs/>
          <w:color w:val="000000"/>
          <w:spacing w:val="-6"/>
          <w:sz w:val="28"/>
          <w:szCs w:val="28"/>
        </w:rPr>
      </w:pPr>
    </w:p>
    <w:p w:rsidR="003010AB" w:rsidRDefault="003010AB" w:rsidP="008F5754">
      <w:pPr>
        <w:spacing w:after="0" w:line="240" w:lineRule="auto"/>
        <w:jc w:val="center"/>
        <w:rPr>
          <w:rFonts w:ascii="Times New Roman" w:hAnsi="Times New Roman" w:cs="Times New Roman"/>
          <w:b/>
          <w:bCs/>
          <w:color w:val="000000"/>
          <w:spacing w:val="-6"/>
          <w:sz w:val="28"/>
          <w:szCs w:val="28"/>
        </w:rPr>
      </w:pPr>
    </w:p>
    <w:p w:rsidR="003010AB" w:rsidRDefault="003010AB" w:rsidP="008F5754">
      <w:pPr>
        <w:spacing w:after="0" w:line="240" w:lineRule="auto"/>
        <w:jc w:val="center"/>
        <w:rPr>
          <w:rFonts w:ascii="Times New Roman" w:hAnsi="Times New Roman" w:cs="Times New Roman"/>
          <w:b/>
          <w:bCs/>
          <w:color w:val="000000"/>
          <w:spacing w:val="-6"/>
          <w:sz w:val="28"/>
          <w:szCs w:val="28"/>
        </w:rPr>
      </w:pPr>
    </w:p>
    <w:p w:rsidR="008F5754" w:rsidRDefault="008F5754" w:rsidP="008F5754">
      <w:pPr>
        <w:spacing w:after="0" w:line="240" w:lineRule="auto"/>
        <w:jc w:val="center"/>
        <w:rPr>
          <w:rFonts w:ascii="Times New Roman" w:hAnsi="Times New Roman" w:cs="Times New Roman"/>
          <w:sz w:val="28"/>
          <w:szCs w:val="28"/>
        </w:rPr>
      </w:pPr>
      <w:r>
        <w:rPr>
          <w:rFonts w:ascii="Times New Roman" w:hAnsi="Times New Roman" w:cs="Times New Roman"/>
          <w:b/>
          <w:bCs/>
          <w:color w:val="000000"/>
          <w:spacing w:val="-6"/>
          <w:sz w:val="28"/>
          <w:szCs w:val="28"/>
        </w:rPr>
        <w:lastRenderedPageBreak/>
        <w:t>Дельта-метод ультразвукового</w:t>
      </w:r>
      <w:r w:rsidRPr="00DC2157">
        <w:rPr>
          <w:rFonts w:ascii="Times New Roman" w:hAnsi="Times New Roman" w:cs="Times New Roman"/>
          <w:b/>
          <w:bCs/>
          <w:color w:val="000000"/>
          <w:spacing w:val="-6"/>
          <w:sz w:val="28"/>
          <w:szCs w:val="28"/>
        </w:rPr>
        <w:t xml:space="preserve"> </w:t>
      </w:r>
      <w:r>
        <w:rPr>
          <w:rFonts w:ascii="Times New Roman" w:hAnsi="Times New Roman" w:cs="Times New Roman"/>
          <w:b/>
          <w:bCs/>
          <w:color w:val="000000"/>
          <w:spacing w:val="-8"/>
          <w:sz w:val="28"/>
          <w:szCs w:val="28"/>
        </w:rPr>
        <w:t>контроля</w:t>
      </w:r>
      <w:r w:rsidRPr="00DC2157">
        <w:rPr>
          <w:rFonts w:ascii="Times New Roman" w:hAnsi="Times New Roman" w:cs="Times New Roman"/>
          <w:sz w:val="28"/>
          <w:szCs w:val="28"/>
        </w:rPr>
        <w:t xml:space="preserve"> </w:t>
      </w:r>
    </w:p>
    <w:p w:rsidR="008F5754" w:rsidRDefault="008F5754" w:rsidP="008F5754">
      <w:pPr>
        <w:framePr w:w="40" w:h="1305" w:hSpace="34" w:wrap="around" w:vAnchor="text" w:hAnchor="page" w:x="11842" w:yAlign="top"/>
        <w:rPr>
          <w:sz w:val="24"/>
          <w:szCs w:val="24"/>
        </w:rPr>
      </w:pPr>
    </w:p>
    <w:p w:rsidR="008F5754" w:rsidRDefault="008F5754" w:rsidP="008F5754">
      <w:pPr>
        <w:spacing w:after="0" w:line="240" w:lineRule="auto"/>
        <w:jc w:val="center"/>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Данный метод использует явление дифракции (рассеяния) волны в дефекте. Излучающий преобразователь озвучивает дефект поперечной ультразвуковой волной. Отразившись от дефекта пучек рассеивается в виде </w:t>
      </w:r>
      <w:r w:rsidRPr="00572DED">
        <w:rPr>
          <w:rFonts w:ascii="Times New Roman" w:hAnsi="Times New Roman" w:cs="Times New Roman"/>
          <w:b/>
          <w:sz w:val="28"/>
          <w:szCs w:val="28"/>
        </w:rPr>
        <w:t>поперечной</w:t>
      </w:r>
      <w:r>
        <w:rPr>
          <w:rFonts w:ascii="Times New Roman" w:hAnsi="Times New Roman" w:cs="Times New Roman"/>
          <w:sz w:val="28"/>
          <w:szCs w:val="28"/>
        </w:rPr>
        <w:t xml:space="preserve"> волны </w:t>
      </w:r>
      <w:r w:rsidRPr="00572DED">
        <w:rPr>
          <w:rFonts w:ascii="Times New Roman" w:hAnsi="Times New Roman" w:cs="Times New Roman"/>
          <w:b/>
          <w:sz w:val="28"/>
          <w:szCs w:val="28"/>
        </w:rPr>
        <w:t>с</w:t>
      </w:r>
      <w:r>
        <w:rPr>
          <w:rFonts w:ascii="Times New Roman" w:hAnsi="Times New Roman" w:cs="Times New Roman"/>
          <w:b/>
          <w:sz w:val="28"/>
          <w:szCs w:val="28"/>
          <w:vertAlign w:val="subscript"/>
          <w:lang w:val="en-US"/>
        </w:rPr>
        <w:t>t</w:t>
      </w:r>
      <w:r w:rsidRPr="00572DED">
        <w:rPr>
          <w:rFonts w:ascii="Times New Roman" w:hAnsi="Times New Roman" w:cs="Times New Roman"/>
          <w:b/>
          <w:sz w:val="28"/>
          <w:szCs w:val="28"/>
          <w:vertAlign w:val="subscript"/>
        </w:rPr>
        <w:t xml:space="preserve"> </w:t>
      </w:r>
      <w:r w:rsidRPr="00572DED">
        <w:rPr>
          <w:rFonts w:ascii="Times New Roman" w:hAnsi="Times New Roman" w:cs="Times New Roman"/>
          <w:sz w:val="28"/>
          <w:szCs w:val="28"/>
        </w:rPr>
        <w:t xml:space="preserve"> и </w:t>
      </w:r>
      <w:r>
        <w:rPr>
          <w:rFonts w:ascii="Times New Roman" w:hAnsi="Times New Roman" w:cs="Times New Roman"/>
          <w:b/>
          <w:sz w:val="28"/>
          <w:szCs w:val="28"/>
        </w:rPr>
        <w:t>продольной с</w:t>
      </w:r>
      <w:r>
        <w:rPr>
          <w:rFonts w:ascii="Times New Roman" w:hAnsi="Times New Roman" w:cs="Times New Roman"/>
          <w:b/>
          <w:sz w:val="28"/>
          <w:szCs w:val="28"/>
          <w:vertAlign w:val="subscript"/>
        </w:rPr>
        <w:t>ℓ</w:t>
      </w:r>
      <w:r w:rsidRPr="006374BF">
        <w:rPr>
          <w:rFonts w:ascii="Times New Roman" w:hAnsi="Times New Roman" w:cs="Times New Roman"/>
          <w:b/>
          <w:sz w:val="28"/>
          <w:szCs w:val="28"/>
        </w:rPr>
        <w:t xml:space="preserve"> </w:t>
      </w:r>
      <w:r>
        <w:rPr>
          <w:rFonts w:ascii="Times New Roman" w:hAnsi="Times New Roman" w:cs="Times New Roman"/>
          <w:sz w:val="28"/>
          <w:szCs w:val="28"/>
        </w:rPr>
        <w:t xml:space="preserve">волны. Поперечная волна затухает в изделии, а продольная попадает на прямой приемник </w:t>
      </w:r>
      <w:r>
        <w:rPr>
          <w:rFonts w:ascii="Times New Roman" w:hAnsi="Times New Roman" w:cs="Times New Roman"/>
          <w:b/>
          <w:sz w:val="28"/>
          <w:szCs w:val="28"/>
        </w:rPr>
        <w:t xml:space="preserve">П </w:t>
      </w:r>
      <w:r>
        <w:rPr>
          <w:rFonts w:ascii="Times New Roman" w:hAnsi="Times New Roman" w:cs="Times New Roman"/>
          <w:sz w:val="28"/>
          <w:szCs w:val="28"/>
        </w:rPr>
        <w:t>(ПЭП), расположенный над трещиной. Признаком наличия дефекта является появление эхо-импульса на приемнике ПЭП.</w:t>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180975</wp:posOffset>
            </wp:positionH>
            <wp:positionV relativeFrom="paragraph">
              <wp:posOffset>180975</wp:posOffset>
            </wp:positionV>
            <wp:extent cx="1680210" cy="1129665"/>
            <wp:effectExtent l="19050" t="0" r="0" b="0"/>
            <wp:wrapSquare wrapText="bothSides"/>
            <wp:docPr id="13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1680210" cy="112966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Рис. 9 Схема установки ПЭП при реализации дельта-метода УЗ контроля. Излучатель </w:t>
      </w:r>
      <w:r>
        <w:rPr>
          <w:rFonts w:ascii="Times New Roman" w:hAnsi="Times New Roman" w:cs="Times New Roman"/>
          <w:b/>
          <w:sz w:val="28"/>
          <w:szCs w:val="28"/>
        </w:rPr>
        <w:t>И</w:t>
      </w:r>
      <w:r>
        <w:rPr>
          <w:rFonts w:ascii="Times New Roman" w:hAnsi="Times New Roman" w:cs="Times New Roman"/>
          <w:sz w:val="28"/>
          <w:szCs w:val="28"/>
        </w:rPr>
        <w:t xml:space="preserve">, приемник </w:t>
      </w:r>
      <w:r>
        <w:rPr>
          <w:rFonts w:ascii="Times New Roman" w:hAnsi="Times New Roman" w:cs="Times New Roman"/>
          <w:b/>
          <w:sz w:val="28"/>
          <w:szCs w:val="28"/>
        </w:rPr>
        <w:t>П</w:t>
      </w:r>
      <w:r>
        <w:rPr>
          <w:rFonts w:ascii="Times New Roman" w:hAnsi="Times New Roman" w:cs="Times New Roman"/>
          <w:sz w:val="28"/>
          <w:szCs w:val="28"/>
        </w:rPr>
        <w:t xml:space="preserve"> и дефект </w:t>
      </w:r>
      <w:r>
        <w:rPr>
          <w:rFonts w:ascii="Times New Roman" w:hAnsi="Times New Roman" w:cs="Times New Roman"/>
          <w:b/>
          <w:sz w:val="28"/>
          <w:szCs w:val="28"/>
        </w:rPr>
        <w:t xml:space="preserve">Д </w:t>
      </w:r>
      <w:r>
        <w:rPr>
          <w:rFonts w:ascii="Times New Roman" w:hAnsi="Times New Roman" w:cs="Times New Roman"/>
          <w:sz w:val="28"/>
          <w:szCs w:val="28"/>
        </w:rPr>
        <w:t>как бы образуют повернутую греческую букву ∆ «дельта».</w:t>
      </w: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плоскопараллельными поверхностями применяют озвучивание под углом к поверхности изделия </w:t>
      </w:r>
      <w:r>
        <w:rPr>
          <w:rFonts w:ascii="Times New Roman" w:hAnsi="Times New Roman" w:cs="Times New Roman"/>
          <w:b/>
          <w:sz w:val="28"/>
          <w:szCs w:val="28"/>
        </w:rPr>
        <w:t xml:space="preserve">прямым </w:t>
      </w:r>
      <w:r>
        <w:rPr>
          <w:rFonts w:ascii="Times New Roman" w:hAnsi="Times New Roman" w:cs="Times New Roman"/>
          <w:sz w:val="28"/>
          <w:szCs w:val="28"/>
        </w:rPr>
        <w:t>(</w:t>
      </w:r>
      <w:r>
        <w:rPr>
          <w:rFonts w:ascii="Times New Roman" w:hAnsi="Times New Roman" w:cs="Times New Roman"/>
          <w:sz w:val="28"/>
          <w:szCs w:val="28"/>
          <w:lang w:val="en-US"/>
        </w:rPr>
        <w:t>m</w:t>
      </w:r>
      <w:r w:rsidRPr="003258E8">
        <w:rPr>
          <w:rFonts w:ascii="Times New Roman" w:hAnsi="Times New Roman" w:cs="Times New Roman"/>
          <w:sz w:val="28"/>
          <w:szCs w:val="28"/>
        </w:rPr>
        <w:t xml:space="preserve"> = 0) и </w:t>
      </w:r>
      <w:r>
        <w:rPr>
          <w:rFonts w:ascii="Times New Roman" w:hAnsi="Times New Roman" w:cs="Times New Roman"/>
          <w:b/>
          <w:sz w:val="28"/>
          <w:szCs w:val="28"/>
        </w:rPr>
        <w:t xml:space="preserve">однократно отраженным </w:t>
      </w:r>
      <w:r>
        <w:rPr>
          <w:rFonts w:ascii="Times New Roman" w:hAnsi="Times New Roman" w:cs="Times New Roman"/>
          <w:sz w:val="28"/>
          <w:szCs w:val="28"/>
        </w:rPr>
        <w:t>(m = 1) лучем.</w:t>
      </w:r>
    </w:p>
    <w:p w:rsidR="008F5754" w:rsidRDefault="008F5754" w:rsidP="008F5754">
      <w:pPr>
        <w:spacing w:after="0" w:line="240" w:lineRule="auto"/>
        <w:jc w:val="both"/>
        <w:rPr>
          <w:rFonts w:ascii="Times New Roman" w:hAnsi="Times New Roman" w:cs="Times New Roman"/>
          <w:sz w:val="28"/>
          <w:szCs w:val="28"/>
        </w:rPr>
      </w:pPr>
      <w:r w:rsidRPr="00DF76A3">
        <w:rPr>
          <w:rFonts w:ascii="Times New Roman" w:hAnsi="Times New Roman" w:cs="Times New Roman"/>
          <w:noProof/>
          <w:sz w:val="28"/>
          <w:szCs w:val="28"/>
        </w:rPr>
        <w:drawing>
          <wp:inline distT="0" distB="0" distL="0" distR="0">
            <wp:extent cx="2673985" cy="2898775"/>
            <wp:effectExtent l="19050" t="0" r="0" b="0"/>
            <wp:docPr id="138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srcRect/>
                    <a:stretch>
                      <a:fillRect/>
                    </a:stretch>
                  </pic:blipFill>
                  <pic:spPr bwMode="auto">
                    <a:xfrm>
                      <a:off x="0" y="0"/>
                      <a:ext cx="2673985" cy="2898775"/>
                    </a:xfrm>
                    <a:prstGeom prst="rect">
                      <a:avLst/>
                    </a:prstGeom>
                    <a:noFill/>
                    <a:ln w="9525">
                      <a:noFill/>
                      <a:miter lim="800000"/>
                      <a:headEnd/>
                      <a:tailEnd/>
                    </a:ln>
                  </pic:spPr>
                </pic:pic>
              </a:graphicData>
            </a:graphic>
          </wp:inline>
        </w:drawing>
      </w:r>
    </w:p>
    <w:p w:rsidR="008F5754" w:rsidRDefault="008F5754" w:rsidP="008F57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10 </w:t>
      </w:r>
      <w:r w:rsidRPr="00507C3D">
        <w:rPr>
          <w:rFonts w:ascii="Times New Roman" w:hAnsi="Times New Roman" w:cs="Times New Roman"/>
          <w:iCs/>
          <w:color w:val="000000"/>
          <w:spacing w:val="-6"/>
          <w:sz w:val="28"/>
          <w:szCs w:val="28"/>
        </w:rPr>
        <w:t>Процедура реализации дельта-метода при измере</w:t>
      </w:r>
      <w:r w:rsidRPr="00507C3D">
        <w:rPr>
          <w:rFonts w:ascii="Times New Roman" w:hAnsi="Times New Roman" w:cs="Times New Roman"/>
          <w:iCs/>
          <w:color w:val="000000"/>
          <w:spacing w:val="-6"/>
          <w:sz w:val="28"/>
          <w:szCs w:val="28"/>
        </w:rPr>
        <w:softHyphen/>
      </w:r>
      <w:r w:rsidRPr="00507C3D">
        <w:rPr>
          <w:rFonts w:ascii="Times New Roman" w:hAnsi="Times New Roman" w:cs="Times New Roman"/>
          <w:iCs/>
          <w:color w:val="000000"/>
          <w:spacing w:val="-4"/>
          <w:sz w:val="28"/>
          <w:szCs w:val="28"/>
        </w:rPr>
        <w:t xml:space="preserve">ниях амплитуд дифрагированной волны для распознавания </w:t>
      </w:r>
      <w:r w:rsidRPr="00507C3D">
        <w:rPr>
          <w:rFonts w:ascii="Times New Roman" w:hAnsi="Times New Roman" w:cs="Times New Roman"/>
          <w:iCs/>
          <w:color w:val="000000"/>
          <w:spacing w:val="-6"/>
          <w:sz w:val="28"/>
          <w:szCs w:val="28"/>
        </w:rPr>
        <w:t>конфигурации дефекта</w:t>
      </w:r>
      <w:r w:rsidRPr="00DC2157">
        <w:rPr>
          <w:rFonts w:ascii="Times New Roman" w:hAnsi="Times New Roman" w:cs="Times New Roman"/>
          <w:sz w:val="28"/>
          <w:szCs w:val="28"/>
        </w:rPr>
        <w:t xml:space="preserve"> </w:t>
      </w:r>
    </w:p>
    <w:p w:rsidR="008F5754" w:rsidRDefault="008F5754" w:rsidP="008F5754">
      <w:pPr>
        <w:spacing w:after="0" w:line="240" w:lineRule="auto"/>
        <w:jc w:val="both"/>
        <w:rPr>
          <w:rFonts w:ascii="Times New Roman" w:hAnsi="Times New Roman" w:cs="Times New Roman"/>
          <w:sz w:val="28"/>
          <w:szCs w:val="28"/>
        </w:rPr>
      </w:pPr>
    </w:p>
    <w:p w:rsidR="008F5754" w:rsidRPr="00466184" w:rsidRDefault="008F5754" w:rsidP="008F575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Pr="00466184">
        <w:rPr>
          <w:rFonts w:ascii="Times New Roman" w:hAnsi="Times New Roman" w:cs="Times New Roman"/>
          <w:color w:val="000000"/>
          <w:spacing w:val="2"/>
          <w:sz w:val="28"/>
          <w:szCs w:val="28"/>
        </w:rPr>
        <w:t xml:space="preserve">При озвучивании прямым лучом угол </w:t>
      </w:r>
      <w:r w:rsidRPr="00466184">
        <w:rPr>
          <w:rFonts w:ascii="Times New Roman" w:hAnsi="Times New Roman" w:cs="Times New Roman"/>
          <w:color w:val="000000"/>
          <w:spacing w:val="6"/>
          <w:sz w:val="28"/>
          <w:szCs w:val="28"/>
        </w:rPr>
        <w:t>Θ</w:t>
      </w:r>
      <w:r w:rsidRPr="00466184">
        <w:rPr>
          <w:rFonts w:ascii="Times New Roman" w:hAnsi="Times New Roman" w:cs="Times New Roman"/>
          <w:color w:val="000000"/>
          <w:spacing w:val="2"/>
          <w:sz w:val="28"/>
          <w:szCs w:val="28"/>
        </w:rPr>
        <w:t>=α, а од</w:t>
      </w:r>
      <w:r w:rsidRPr="00466184">
        <w:rPr>
          <w:rFonts w:ascii="Times New Roman" w:hAnsi="Times New Roman" w:cs="Times New Roman"/>
          <w:color w:val="000000"/>
          <w:spacing w:val="2"/>
          <w:sz w:val="28"/>
          <w:szCs w:val="28"/>
        </w:rPr>
        <w:softHyphen/>
      </w:r>
      <w:r w:rsidRPr="00466184">
        <w:rPr>
          <w:rFonts w:ascii="Times New Roman" w:hAnsi="Times New Roman" w:cs="Times New Roman"/>
          <w:color w:val="000000"/>
          <w:spacing w:val="-2"/>
          <w:sz w:val="28"/>
          <w:szCs w:val="28"/>
        </w:rPr>
        <w:t xml:space="preserve">нократно отраженным лучом — </w:t>
      </w:r>
      <w:r w:rsidRPr="00466184">
        <w:rPr>
          <w:rFonts w:ascii="Times New Roman" w:hAnsi="Times New Roman" w:cs="Times New Roman"/>
          <w:color w:val="000000"/>
          <w:spacing w:val="6"/>
          <w:sz w:val="28"/>
          <w:szCs w:val="28"/>
        </w:rPr>
        <w:t>Θ</w:t>
      </w:r>
      <w:r w:rsidRPr="00466184">
        <w:rPr>
          <w:rFonts w:ascii="Times New Roman" w:hAnsi="Times New Roman" w:cs="Times New Roman"/>
          <w:color w:val="000000"/>
          <w:spacing w:val="-2"/>
          <w:sz w:val="28"/>
          <w:szCs w:val="28"/>
        </w:rPr>
        <w:t>=180°</w:t>
      </w:r>
      <w:r w:rsidRPr="00466184">
        <w:rPr>
          <w:rFonts w:ascii="Times New Roman" w:hAnsi="Times New Roman" w:cs="Times New Roman"/>
          <w:i/>
          <w:iCs/>
          <w:color w:val="000000"/>
          <w:spacing w:val="-2"/>
          <w:sz w:val="28"/>
          <w:szCs w:val="28"/>
        </w:rPr>
        <w:t>-</w:t>
      </w:r>
      <w:r w:rsidRPr="00466184">
        <w:rPr>
          <w:rFonts w:ascii="Times New Roman" w:hAnsi="Times New Roman" w:cs="Times New Roman"/>
          <w:i/>
          <w:color w:val="000000"/>
          <w:spacing w:val="2"/>
          <w:sz w:val="28"/>
          <w:szCs w:val="28"/>
        </w:rPr>
        <w:t>α</w:t>
      </w:r>
      <w:r w:rsidRPr="00466184">
        <w:rPr>
          <w:rFonts w:ascii="Times New Roman" w:hAnsi="Times New Roman" w:cs="Times New Roman"/>
          <w:i/>
          <w:iCs/>
          <w:color w:val="000000"/>
          <w:spacing w:val="-2"/>
          <w:sz w:val="28"/>
          <w:szCs w:val="28"/>
        </w:rPr>
        <w:t xml:space="preserve">. </w:t>
      </w:r>
      <w:r w:rsidRPr="00466184">
        <w:rPr>
          <w:rFonts w:ascii="Times New Roman" w:hAnsi="Times New Roman" w:cs="Times New Roman"/>
          <w:color w:val="000000"/>
          <w:spacing w:val="-2"/>
          <w:sz w:val="28"/>
          <w:szCs w:val="28"/>
        </w:rPr>
        <w:t xml:space="preserve">Измеряя максимальные амплитуды сигналов дифрагированной </w:t>
      </w:r>
      <w:r w:rsidRPr="00466184">
        <w:rPr>
          <w:rFonts w:ascii="Times New Roman" w:hAnsi="Times New Roman" w:cs="Times New Roman"/>
          <w:color w:val="000000"/>
          <w:spacing w:val="-3"/>
          <w:sz w:val="28"/>
          <w:szCs w:val="28"/>
        </w:rPr>
        <w:t xml:space="preserve">волны при озвучивании прямым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08069B">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lang w:val="en-US"/>
        </w:rPr>
        <w:t>o</w:t>
      </w:r>
      <w:r w:rsidRPr="00466184">
        <w:rPr>
          <w:rFonts w:ascii="Times New Roman" w:hAnsi="Times New Roman" w:cs="Times New Roman"/>
          <w:color w:val="000000"/>
          <w:spacing w:val="-3"/>
          <w:sz w:val="28"/>
          <w:szCs w:val="28"/>
        </w:rPr>
        <w:t xml:space="preserve"> и однократно-от-</w:t>
      </w:r>
      <w:r w:rsidRPr="00466184">
        <w:rPr>
          <w:rFonts w:ascii="Times New Roman" w:hAnsi="Times New Roman" w:cs="Times New Roman"/>
          <w:color w:val="000000"/>
          <w:spacing w:val="-4"/>
          <w:sz w:val="28"/>
          <w:szCs w:val="28"/>
        </w:rPr>
        <w:t xml:space="preserve">раженным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08069B">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rPr>
        <w:t>1</w:t>
      </w:r>
      <w:r w:rsidRPr="00466184">
        <w:rPr>
          <w:rFonts w:ascii="Times New Roman" w:hAnsi="Times New Roman" w:cs="Times New Roman"/>
          <w:color w:val="000000"/>
          <w:spacing w:val="-4"/>
          <w:sz w:val="28"/>
          <w:szCs w:val="28"/>
        </w:rPr>
        <w:t xml:space="preserve"> лучами по их соотношению </w:t>
      </w:r>
      <w:r w:rsidRPr="00466184">
        <w:rPr>
          <w:rFonts w:ascii="Times New Roman" w:hAnsi="Times New Roman" w:cs="Times New Roman"/>
          <w:iCs/>
          <w:color w:val="000000"/>
          <w:spacing w:val="-4"/>
          <w:sz w:val="28"/>
          <w:szCs w:val="28"/>
        </w:rPr>
        <w:t xml:space="preserve">χ =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08069B">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lang w:val="en-US"/>
        </w:rPr>
        <w:t>o</w:t>
      </w:r>
      <w:r w:rsidRPr="00466184">
        <w:rPr>
          <w:rFonts w:ascii="Times New Roman" w:hAnsi="Times New Roman" w:cs="Times New Roman"/>
          <w:color w:val="000000"/>
          <w:spacing w:val="-4"/>
          <w:sz w:val="28"/>
          <w:szCs w:val="28"/>
        </w:rPr>
        <w:t xml:space="preserve"> /</w:t>
      </w:r>
      <w:r w:rsidRPr="00466184">
        <w:rPr>
          <w:rFonts w:ascii="Times New Roman" w:hAnsi="Times New Roman" w:cs="Times New Roman"/>
          <w:b/>
          <w:color w:val="000000"/>
          <w:spacing w:val="-3"/>
          <w:sz w:val="28"/>
          <w:szCs w:val="28"/>
        </w:rPr>
        <w:t xml:space="preserve">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796920">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rPr>
        <w:t>1</w:t>
      </w:r>
      <w:r w:rsidRPr="00466184">
        <w:rPr>
          <w:rFonts w:ascii="Times New Roman" w:hAnsi="Times New Roman" w:cs="Times New Roman"/>
          <w:color w:val="000000"/>
          <w:spacing w:val="-4"/>
          <w:sz w:val="28"/>
          <w:szCs w:val="28"/>
        </w:rPr>
        <w:t xml:space="preserve"> </w:t>
      </w:r>
      <w:r w:rsidRPr="00466184">
        <w:rPr>
          <w:rFonts w:ascii="Times New Roman" w:hAnsi="Times New Roman" w:cs="Times New Roman"/>
          <w:color w:val="000000"/>
          <w:spacing w:val="-6"/>
          <w:sz w:val="28"/>
          <w:szCs w:val="28"/>
        </w:rPr>
        <w:t>делаются попытки распознавания конфигурации дефек</w:t>
      </w:r>
      <w:r w:rsidRPr="00466184">
        <w:rPr>
          <w:rFonts w:ascii="Times New Roman" w:hAnsi="Times New Roman" w:cs="Times New Roman"/>
          <w:color w:val="000000"/>
          <w:spacing w:val="-6"/>
          <w:sz w:val="28"/>
          <w:szCs w:val="28"/>
        </w:rPr>
        <w:softHyphen/>
      </w:r>
      <w:r w:rsidRPr="00466184">
        <w:rPr>
          <w:rFonts w:ascii="Times New Roman" w:hAnsi="Times New Roman" w:cs="Times New Roman"/>
          <w:color w:val="000000"/>
          <w:spacing w:val="-2"/>
          <w:sz w:val="28"/>
          <w:szCs w:val="28"/>
        </w:rPr>
        <w:t>тов и разделения их на:</w:t>
      </w:r>
    </w:p>
    <w:p w:rsidR="008F5754" w:rsidRPr="00466184" w:rsidRDefault="008F5754" w:rsidP="008F5754">
      <w:pPr>
        <w:shd w:val="clear" w:color="auto" w:fill="FFFFFF"/>
        <w:spacing w:after="0" w:line="240" w:lineRule="auto"/>
        <w:rPr>
          <w:rFonts w:ascii="Times New Roman" w:hAnsi="Times New Roman" w:cs="Times New Roman"/>
          <w:sz w:val="28"/>
          <w:szCs w:val="28"/>
        </w:rPr>
      </w:pPr>
      <w:r w:rsidRPr="00466184">
        <w:rPr>
          <w:rFonts w:ascii="Times New Roman" w:hAnsi="Times New Roman" w:cs="Times New Roman"/>
          <w:b/>
          <w:bCs/>
          <w:color w:val="000000"/>
          <w:spacing w:val="-3"/>
          <w:sz w:val="28"/>
          <w:szCs w:val="28"/>
        </w:rPr>
        <w:t>-</w:t>
      </w:r>
      <w:r w:rsidRPr="00466184">
        <w:rPr>
          <w:rFonts w:ascii="Times New Roman" w:hAnsi="Times New Roman" w:cs="Times New Roman"/>
          <w:color w:val="000000"/>
          <w:spacing w:val="-4"/>
          <w:sz w:val="28"/>
          <w:szCs w:val="28"/>
        </w:rPr>
        <w:t xml:space="preserve"> </w:t>
      </w:r>
      <w:r w:rsidRPr="00466184">
        <w:rPr>
          <w:rFonts w:ascii="Times New Roman" w:hAnsi="Times New Roman" w:cs="Times New Roman"/>
          <w:b/>
          <w:color w:val="000000"/>
          <w:spacing w:val="-4"/>
          <w:sz w:val="28"/>
          <w:szCs w:val="28"/>
        </w:rPr>
        <w:t>плоскостные</w:t>
      </w:r>
      <w:r w:rsidRPr="00466184">
        <w:rPr>
          <w:rFonts w:ascii="Times New Roman" w:hAnsi="Times New Roman" w:cs="Times New Roman"/>
          <w:color w:val="000000"/>
          <w:spacing w:val="-4"/>
          <w:sz w:val="28"/>
          <w:szCs w:val="28"/>
        </w:rPr>
        <w:t xml:space="preserve"> (трещины);</w:t>
      </w:r>
    </w:p>
    <w:p w:rsidR="008F5754" w:rsidRPr="00466184" w:rsidRDefault="008F5754" w:rsidP="008F5754">
      <w:pPr>
        <w:shd w:val="clear" w:color="auto" w:fill="FFFFFF"/>
        <w:tabs>
          <w:tab w:val="left" w:pos="662"/>
        </w:tabs>
        <w:spacing w:after="0" w:line="240" w:lineRule="auto"/>
        <w:rPr>
          <w:rFonts w:ascii="Times New Roman" w:hAnsi="Times New Roman" w:cs="Times New Roman"/>
          <w:color w:val="000000"/>
          <w:sz w:val="28"/>
          <w:szCs w:val="28"/>
        </w:rPr>
      </w:pPr>
      <w:r w:rsidRPr="00466184">
        <w:rPr>
          <w:rFonts w:ascii="Times New Roman" w:hAnsi="Times New Roman" w:cs="Times New Roman"/>
          <w:b/>
          <w:bCs/>
          <w:color w:val="000000"/>
          <w:spacing w:val="-3"/>
          <w:sz w:val="28"/>
          <w:szCs w:val="28"/>
        </w:rPr>
        <w:t xml:space="preserve">- округлые </w:t>
      </w:r>
      <w:r w:rsidRPr="00466184">
        <w:rPr>
          <w:rFonts w:ascii="Times New Roman" w:hAnsi="Times New Roman" w:cs="Times New Roman"/>
          <w:color w:val="000000"/>
          <w:spacing w:val="-3"/>
          <w:sz w:val="28"/>
          <w:szCs w:val="28"/>
        </w:rPr>
        <w:t>(поры, шлаковые включения);</w:t>
      </w:r>
    </w:p>
    <w:p w:rsidR="008F5754" w:rsidRPr="00466184" w:rsidRDefault="008F5754" w:rsidP="008F5754">
      <w:pPr>
        <w:shd w:val="clear" w:color="auto" w:fill="FFFFFF"/>
        <w:tabs>
          <w:tab w:val="left" w:pos="662"/>
        </w:tabs>
        <w:spacing w:after="0" w:line="240" w:lineRule="auto"/>
        <w:rPr>
          <w:rFonts w:ascii="Times New Roman" w:hAnsi="Times New Roman" w:cs="Times New Roman"/>
          <w:color w:val="000000"/>
          <w:sz w:val="28"/>
          <w:szCs w:val="28"/>
        </w:rPr>
      </w:pPr>
      <w:r w:rsidRPr="00466184">
        <w:rPr>
          <w:rFonts w:ascii="Times New Roman" w:hAnsi="Times New Roman" w:cs="Times New Roman"/>
          <w:b/>
          <w:bCs/>
          <w:color w:val="000000"/>
          <w:spacing w:val="-4"/>
          <w:sz w:val="28"/>
          <w:szCs w:val="28"/>
        </w:rPr>
        <w:t xml:space="preserve">- полуплоскостные </w:t>
      </w:r>
      <w:r w:rsidRPr="00466184">
        <w:rPr>
          <w:rFonts w:ascii="Times New Roman" w:hAnsi="Times New Roman" w:cs="Times New Roman"/>
          <w:color w:val="000000"/>
          <w:spacing w:val="-4"/>
          <w:sz w:val="28"/>
          <w:szCs w:val="28"/>
        </w:rPr>
        <w:t>(поры с трещиной).</w:t>
      </w:r>
    </w:p>
    <w:p w:rsidR="008F5754" w:rsidRDefault="008F5754" w:rsidP="008F5754">
      <w:pPr>
        <w:spacing w:after="0" w:line="240" w:lineRule="auto"/>
        <w:jc w:val="both"/>
        <w:rPr>
          <w:rFonts w:ascii="Times New Roman" w:hAnsi="Times New Roman" w:cs="Times New Roman"/>
          <w:color w:val="000000"/>
          <w:spacing w:val="9"/>
          <w:sz w:val="28"/>
          <w:szCs w:val="28"/>
        </w:rPr>
      </w:pPr>
      <w:r>
        <w:rPr>
          <w:rFonts w:ascii="Times New Roman" w:hAnsi="Times New Roman" w:cs="Times New Roman"/>
          <w:sz w:val="28"/>
          <w:szCs w:val="28"/>
        </w:rPr>
        <w:lastRenderedPageBreak/>
        <w:t xml:space="preserve">   В связи с тем, что реализация дельта-метода требует использования двух ПЭП (наклонного и прямого), а процедура измерения </w:t>
      </w:r>
      <w:r w:rsidRPr="00C06FC2">
        <w:rPr>
          <w:rFonts w:ascii="Times New Roman" w:hAnsi="Times New Roman" w:cs="Times New Roman"/>
          <w:color w:val="000000"/>
          <w:spacing w:val="4"/>
          <w:sz w:val="28"/>
          <w:szCs w:val="28"/>
        </w:rPr>
        <w:t xml:space="preserve">весьма трудоемка, метод используют </w:t>
      </w:r>
      <w:r w:rsidRPr="00C06FC2">
        <w:rPr>
          <w:rFonts w:ascii="Times New Roman" w:hAnsi="Times New Roman" w:cs="Times New Roman"/>
          <w:color w:val="000000"/>
          <w:spacing w:val="6"/>
          <w:sz w:val="28"/>
          <w:szCs w:val="28"/>
        </w:rPr>
        <w:t xml:space="preserve">только в экспертных ситуациях. Данный метод хотя п </w:t>
      </w:r>
      <w:r w:rsidRPr="00C06FC2">
        <w:rPr>
          <w:rFonts w:ascii="Times New Roman" w:hAnsi="Times New Roman" w:cs="Times New Roman"/>
          <w:color w:val="000000"/>
          <w:spacing w:val="4"/>
          <w:sz w:val="28"/>
          <w:szCs w:val="28"/>
        </w:rPr>
        <w:t>предусмотрен новым ГОСТом на ультразвуковой конт</w:t>
      </w:r>
      <w:r w:rsidRPr="00C06FC2">
        <w:rPr>
          <w:rFonts w:ascii="Times New Roman" w:hAnsi="Times New Roman" w:cs="Times New Roman"/>
          <w:color w:val="000000"/>
          <w:spacing w:val="4"/>
          <w:sz w:val="28"/>
          <w:szCs w:val="28"/>
        </w:rPr>
        <w:softHyphen/>
        <w:t xml:space="preserve">роль рельсов, но практического применения в рельсовой </w:t>
      </w:r>
      <w:r w:rsidRPr="00C06FC2">
        <w:rPr>
          <w:rFonts w:ascii="Times New Roman" w:hAnsi="Times New Roman" w:cs="Times New Roman"/>
          <w:color w:val="000000"/>
          <w:spacing w:val="9"/>
          <w:sz w:val="28"/>
          <w:szCs w:val="28"/>
        </w:rPr>
        <w:t>дефектоскопии в настоящее время еще</w:t>
      </w:r>
      <w:r>
        <w:rPr>
          <w:rFonts w:ascii="Times New Roman" w:hAnsi="Times New Roman" w:cs="Times New Roman"/>
          <w:color w:val="000000"/>
          <w:spacing w:val="9"/>
          <w:sz w:val="28"/>
          <w:szCs w:val="28"/>
        </w:rPr>
        <w:t xml:space="preserve"> не нашел.</w:t>
      </w:r>
    </w:p>
    <w:p w:rsidR="008F5754" w:rsidRDefault="008F5754" w:rsidP="008F5754">
      <w:pPr>
        <w:spacing w:after="0" w:line="240" w:lineRule="auto"/>
        <w:jc w:val="both"/>
        <w:rPr>
          <w:rFonts w:ascii="Times New Roman" w:hAnsi="Times New Roman" w:cs="Times New Roman"/>
          <w:color w:val="000000"/>
          <w:spacing w:val="9"/>
          <w:sz w:val="28"/>
          <w:szCs w:val="28"/>
        </w:rPr>
      </w:pPr>
    </w:p>
    <w:p w:rsidR="00CD1189" w:rsidRDefault="00CD1189" w:rsidP="00CD1189">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p>
    <w:p w:rsidR="00CD1189" w:rsidRDefault="00CD1189" w:rsidP="00E221EC">
      <w:pPr>
        <w:spacing w:after="0" w:line="240" w:lineRule="auto"/>
        <w:jc w:val="both"/>
        <w:rPr>
          <w:rFonts w:ascii="Times New Roman" w:hAnsi="Times New Roman" w:cs="Times New Roman"/>
          <w:iCs/>
          <w:sz w:val="28"/>
          <w:szCs w:val="28"/>
        </w:rPr>
      </w:pPr>
    </w:p>
    <w:p w:rsidR="00057D69" w:rsidRDefault="00057D69" w:rsidP="00E221EC">
      <w:pPr>
        <w:spacing w:after="0" w:line="240" w:lineRule="auto"/>
        <w:jc w:val="both"/>
        <w:rPr>
          <w:rFonts w:ascii="Times New Roman" w:hAnsi="Times New Roman" w:cs="Times New Roman"/>
          <w:iCs/>
          <w:sz w:val="28"/>
          <w:szCs w:val="28"/>
        </w:rPr>
      </w:pPr>
    </w:p>
    <w:p w:rsidR="003010AB" w:rsidRPr="00961DF3" w:rsidRDefault="003010AB" w:rsidP="003010AB">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3010AB" w:rsidRPr="00724888" w:rsidRDefault="003010AB" w:rsidP="003010AB">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3010AB" w:rsidRPr="00185F97" w:rsidRDefault="003010AB" w:rsidP="003010AB">
      <w:pPr>
        <w:pStyle w:val="a3"/>
        <w:jc w:val="both"/>
        <w:rPr>
          <w:b/>
          <w:szCs w:val="28"/>
        </w:rPr>
      </w:pPr>
      <w:r>
        <w:rPr>
          <w:b/>
          <w:szCs w:val="28"/>
        </w:rPr>
        <w:t>Лабораторное  занятие № 8</w:t>
      </w:r>
    </w:p>
    <w:p w:rsidR="003010AB" w:rsidRPr="005930AE" w:rsidRDefault="003010AB" w:rsidP="003010AB">
      <w:pPr>
        <w:spacing w:after="0" w:line="240" w:lineRule="auto"/>
        <w:jc w:val="both"/>
        <w:rPr>
          <w:rFonts w:ascii="Times New Roman" w:hAnsi="Times New Roman"/>
          <w:b/>
          <w:sz w:val="28"/>
          <w:szCs w:val="28"/>
        </w:rPr>
      </w:pPr>
      <w:r w:rsidRPr="00265DA6">
        <w:rPr>
          <w:rFonts w:ascii="Times New Roman" w:hAnsi="Times New Roman"/>
          <w:b/>
          <w:bCs/>
          <w:sz w:val="28"/>
          <w:szCs w:val="28"/>
        </w:rPr>
        <w:t>Тема занятия: «</w:t>
      </w:r>
      <w:r w:rsidRPr="00265DA6">
        <w:rPr>
          <w:rFonts w:ascii="Times New Roman" w:hAnsi="Times New Roman"/>
          <w:b/>
          <w:sz w:val="28"/>
          <w:szCs w:val="28"/>
        </w:rPr>
        <w:t>Изучение методик и характеристик эхо-импульсного и зеркально-теневого методов дефектоскопии рельсов.</w:t>
      </w:r>
      <w:r>
        <w:rPr>
          <w:rFonts w:ascii="Times New Roman" w:hAnsi="Times New Roman"/>
          <w:b/>
          <w:sz w:val="28"/>
          <w:szCs w:val="28"/>
        </w:rPr>
        <w:t>»</w:t>
      </w:r>
    </w:p>
    <w:p w:rsidR="003010AB" w:rsidRPr="005930AE" w:rsidRDefault="003010AB" w:rsidP="003010AB">
      <w:pPr>
        <w:spacing w:after="0" w:line="240" w:lineRule="auto"/>
        <w:jc w:val="both"/>
        <w:rPr>
          <w:rFonts w:ascii="Times New Roman" w:hAnsi="Times New Roman"/>
          <w:sz w:val="28"/>
          <w:szCs w:val="28"/>
        </w:rPr>
      </w:pPr>
      <w:r w:rsidRPr="005930AE">
        <w:rPr>
          <w:rFonts w:ascii="Times New Roman" w:hAnsi="Times New Roman"/>
          <w:b/>
          <w:bCs/>
          <w:sz w:val="28"/>
          <w:szCs w:val="28"/>
        </w:rPr>
        <w:t>Цель занятия</w:t>
      </w:r>
      <w:r w:rsidRPr="005930AE">
        <w:rPr>
          <w:rFonts w:ascii="Times New Roman" w:hAnsi="Times New Roman"/>
          <w:sz w:val="28"/>
          <w:szCs w:val="28"/>
        </w:rPr>
        <w:t>: Изучить  методику и характеристики эхо-импульсного и зеркально-теневого методов дефектоскопии рельсов.</w:t>
      </w:r>
    </w:p>
    <w:p w:rsidR="003010AB" w:rsidRDefault="003010AB" w:rsidP="003010AB">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w:t>
      </w:r>
    </w:p>
    <w:p w:rsidR="003010AB" w:rsidRDefault="003010AB" w:rsidP="003010AB">
      <w:pPr>
        <w:pStyle w:val="ac"/>
        <w:jc w:val="both"/>
        <w:rPr>
          <w:rFonts w:ascii="Times New Roman" w:hAnsi="Times New Roman"/>
          <w:sz w:val="28"/>
          <w:szCs w:val="28"/>
        </w:rPr>
      </w:pPr>
      <w:r>
        <w:rPr>
          <w:rFonts w:ascii="Times New Roman" w:hAnsi="Times New Roman"/>
          <w:sz w:val="28"/>
          <w:szCs w:val="28"/>
        </w:rPr>
        <w:t>1 Указать методику и характеристики эхо-импульсного и зеркально-теневого методов дефектоскопии рельсов.</w:t>
      </w:r>
    </w:p>
    <w:p w:rsidR="003010AB" w:rsidRDefault="003010AB" w:rsidP="003010AB">
      <w:pPr>
        <w:pStyle w:val="ac"/>
        <w:jc w:val="both"/>
        <w:rPr>
          <w:rFonts w:ascii="Times New Roman" w:hAnsi="Times New Roman"/>
          <w:sz w:val="28"/>
          <w:szCs w:val="28"/>
        </w:rPr>
      </w:pPr>
      <w:r>
        <w:rPr>
          <w:rFonts w:ascii="Times New Roman" w:hAnsi="Times New Roman"/>
          <w:sz w:val="28"/>
          <w:szCs w:val="28"/>
        </w:rPr>
        <w:t>2 Графически изобразить соответствующие схемы.</w:t>
      </w:r>
    </w:p>
    <w:p w:rsidR="003010AB" w:rsidRDefault="003010AB" w:rsidP="003010AB">
      <w:pPr>
        <w:spacing w:after="0" w:line="240" w:lineRule="auto"/>
        <w:jc w:val="both"/>
        <w:rPr>
          <w:rFonts w:ascii="Times New Roman" w:hAnsi="Times New Roman" w:cs="Times New Roman"/>
          <w:iCs/>
          <w:sz w:val="28"/>
          <w:szCs w:val="28"/>
        </w:rPr>
      </w:pPr>
    </w:p>
    <w:p w:rsidR="003010AB" w:rsidRPr="00877E7B" w:rsidRDefault="003010AB" w:rsidP="003010AB">
      <w:pPr>
        <w:pStyle w:val="ac"/>
        <w:ind w:left="0"/>
        <w:rPr>
          <w:rFonts w:ascii="Times New Roman" w:hAnsi="Times New Roman"/>
          <w:sz w:val="28"/>
          <w:szCs w:val="28"/>
        </w:rPr>
      </w:pPr>
      <w:r w:rsidRPr="00877E7B">
        <w:rPr>
          <w:rFonts w:ascii="Times New Roman" w:hAnsi="Times New Roman"/>
          <w:sz w:val="28"/>
          <w:szCs w:val="28"/>
        </w:rPr>
        <w:t xml:space="preserve">  Основными методами ультразвуково-го контроля контроля являются:</w:t>
      </w:r>
    </w:p>
    <w:p w:rsidR="003010AB" w:rsidRDefault="003010AB" w:rsidP="003010AB">
      <w:pPr>
        <w:jc w:val="both"/>
        <w:rPr>
          <w:rFonts w:ascii="Times New Roman" w:hAnsi="Times New Roman" w:cs="Times New Roman"/>
          <w:sz w:val="28"/>
          <w:szCs w:val="28"/>
        </w:rPr>
      </w:pPr>
      <w:r w:rsidRPr="00877E7B">
        <w:rPr>
          <w:rFonts w:ascii="Times New Roman" w:hAnsi="Times New Roman" w:cs="Times New Roman"/>
          <w:sz w:val="28"/>
          <w:szCs w:val="28"/>
        </w:rPr>
        <w:t xml:space="preserve">теневой, зеркально-теневой </w:t>
      </w:r>
      <w:r>
        <w:rPr>
          <w:rFonts w:ascii="Times New Roman" w:hAnsi="Times New Roman" w:cs="Times New Roman"/>
          <w:sz w:val="28"/>
          <w:szCs w:val="28"/>
        </w:rPr>
        <w:t xml:space="preserve"> и эхо-импульс</w:t>
      </w:r>
      <w:r w:rsidRPr="00877E7B">
        <w:rPr>
          <w:rFonts w:ascii="Times New Roman" w:hAnsi="Times New Roman" w:cs="Times New Roman"/>
          <w:sz w:val="28"/>
          <w:szCs w:val="28"/>
        </w:rPr>
        <w:t>ный  метод.</w:t>
      </w:r>
      <w:r>
        <w:rPr>
          <w:rFonts w:ascii="Times New Roman" w:hAnsi="Times New Roman" w:cs="Times New Roman"/>
          <w:sz w:val="28"/>
          <w:szCs w:val="28"/>
        </w:rPr>
        <w:t xml:space="preserve"> каждый метод (см. рис. 3, 4, 5) иллюстрирует в верхней части бездефектное изделие прозвучиваемое слева прямыми преобразователями, а справа – наклонными в нижней части иллюстрируется прозвучивание дефектное изделие. А в середине проиллю-стрированы импульсы исходящие от излучателя </w:t>
      </w:r>
      <w:r>
        <w:rPr>
          <w:rFonts w:ascii="Times New Roman" w:hAnsi="Times New Roman" w:cs="Times New Roman"/>
          <w:b/>
          <w:sz w:val="28"/>
          <w:szCs w:val="28"/>
        </w:rPr>
        <w:t>И</w:t>
      </w:r>
      <w:r>
        <w:rPr>
          <w:rFonts w:ascii="Times New Roman" w:hAnsi="Times New Roman" w:cs="Times New Roman"/>
          <w:sz w:val="28"/>
          <w:szCs w:val="28"/>
        </w:rPr>
        <w:t xml:space="preserve"> и приемника </w:t>
      </w:r>
      <w:r>
        <w:rPr>
          <w:rFonts w:ascii="Times New Roman" w:hAnsi="Times New Roman" w:cs="Times New Roman"/>
          <w:b/>
          <w:sz w:val="28"/>
          <w:szCs w:val="28"/>
        </w:rPr>
        <w:t>П</w:t>
      </w:r>
      <w:r>
        <w:rPr>
          <w:rFonts w:ascii="Times New Roman" w:hAnsi="Times New Roman" w:cs="Times New Roman"/>
          <w:sz w:val="28"/>
          <w:szCs w:val="28"/>
        </w:rPr>
        <w:t xml:space="preserve"> с течением времени </w:t>
      </w:r>
      <w:r>
        <w:rPr>
          <w:rFonts w:ascii="Times New Roman" w:hAnsi="Times New Roman" w:cs="Times New Roman"/>
          <w:b/>
          <w:sz w:val="28"/>
          <w:szCs w:val="28"/>
          <w:lang w:val="en-US"/>
        </w:rPr>
        <w:t>t</w:t>
      </w:r>
      <w:r>
        <w:rPr>
          <w:rFonts w:ascii="Times New Roman" w:hAnsi="Times New Roman" w:cs="Times New Roman"/>
          <w:sz w:val="28"/>
          <w:szCs w:val="28"/>
        </w:rPr>
        <w:t>.</w:t>
      </w:r>
    </w:p>
    <w:p w:rsidR="003010AB" w:rsidRDefault="003010AB" w:rsidP="003010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Теневой  метод</w:t>
      </w:r>
    </w:p>
    <w:p w:rsidR="003010AB" w:rsidRDefault="003010AB" w:rsidP="003010AB">
      <w:pPr>
        <w:spacing w:after="0" w:line="240" w:lineRule="auto"/>
        <w:jc w:val="center"/>
        <w:rPr>
          <w:rFonts w:ascii="Times New Roman" w:hAnsi="Times New Roman" w:cs="Times New Roman"/>
          <w:b/>
          <w:sz w:val="28"/>
          <w:szCs w:val="28"/>
        </w:rPr>
      </w:pPr>
    </w:p>
    <w:p w:rsidR="003010AB" w:rsidRPr="009B7D82"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4"/>
          <w:sz w:val="28"/>
          <w:szCs w:val="28"/>
        </w:rPr>
        <w:t xml:space="preserve">   </w:t>
      </w:r>
      <w:r w:rsidRPr="0080666C">
        <w:rPr>
          <w:rFonts w:ascii="Times New Roman" w:hAnsi="Times New Roman" w:cs="Times New Roman"/>
          <w:color w:val="000000"/>
          <w:spacing w:val="4"/>
          <w:sz w:val="28"/>
          <w:szCs w:val="28"/>
        </w:rPr>
        <w:t xml:space="preserve">Первый ультразвуковой дефектоскоп, разработанный </w:t>
      </w:r>
      <w:r>
        <w:rPr>
          <w:rFonts w:ascii="Times New Roman" w:hAnsi="Times New Roman" w:cs="Times New Roman"/>
          <w:color w:val="000000"/>
          <w:spacing w:val="4"/>
          <w:sz w:val="28"/>
          <w:szCs w:val="28"/>
        </w:rPr>
        <w:t xml:space="preserve">    </w:t>
      </w:r>
      <w:r w:rsidRPr="0080666C">
        <w:rPr>
          <w:rFonts w:ascii="Times New Roman" w:hAnsi="Times New Roman" w:cs="Times New Roman"/>
          <w:color w:val="000000"/>
          <w:spacing w:val="5"/>
          <w:sz w:val="28"/>
          <w:szCs w:val="28"/>
        </w:rPr>
        <w:t xml:space="preserve"> </w:t>
      </w:r>
      <w:r>
        <w:rPr>
          <w:rFonts w:ascii="Times New Roman" w:hAnsi="Times New Roman" w:cs="Times New Roman"/>
          <w:color w:val="000000"/>
          <w:spacing w:val="5"/>
          <w:sz w:val="28"/>
          <w:szCs w:val="28"/>
        </w:rPr>
        <w:t>С.</w:t>
      </w:r>
      <w:r w:rsidRPr="0080666C">
        <w:rPr>
          <w:rFonts w:ascii="Times New Roman" w:hAnsi="Times New Roman" w:cs="Times New Roman"/>
          <w:color w:val="000000"/>
          <w:spacing w:val="5"/>
          <w:sz w:val="28"/>
          <w:szCs w:val="28"/>
        </w:rPr>
        <w:t>Я. Соколо</w:t>
      </w:r>
      <w:r>
        <w:rPr>
          <w:rFonts w:ascii="Times New Roman" w:hAnsi="Times New Roman" w:cs="Times New Roman"/>
          <w:color w:val="000000"/>
          <w:spacing w:val="5"/>
          <w:sz w:val="28"/>
          <w:szCs w:val="28"/>
        </w:rPr>
        <w:t xml:space="preserve">вым </w:t>
      </w:r>
      <w:r w:rsidRPr="0080666C">
        <w:rPr>
          <w:rFonts w:ascii="Times New Roman" w:hAnsi="Times New Roman" w:cs="Times New Roman"/>
          <w:color w:val="000000"/>
          <w:spacing w:val="5"/>
          <w:sz w:val="28"/>
          <w:szCs w:val="28"/>
        </w:rPr>
        <w:t xml:space="preserve">в </w:t>
      </w:r>
      <w:r w:rsidRPr="0080666C">
        <w:rPr>
          <w:rFonts w:ascii="Times New Roman" w:hAnsi="Times New Roman" w:cs="Times New Roman"/>
          <w:b/>
          <w:bCs/>
          <w:color w:val="000000"/>
          <w:spacing w:val="5"/>
          <w:sz w:val="28"/>
          <w:szCs w:val="28"/>
        </w:rPr>
        <w:t xml:space="preserve">1928 </w:t>
      </w:r>
      <w:r w:rsidRPr="0080666C">
        <w:rPr>
          <w:rFonts w:ascii="Times New Roman" w:hAnsi="Times New Roman" w:cs="Times New Roman"/>
          <w:color w:val="000000"/>
          <w:spacing w:val="5"/>
          <w:sz w:val="28"/>
          <w:szCs w:val="28"/>
        </w:rPr>
        <w:t>году</w:t>
      </w:r>
      <w:r>
        <w:rPr>
          <w:rFonts w:ascii="Times New Roman" w:hAnsi="Times New Roman" w:cs="Times New Roman"/>
          <w:color w:val="000000"/>
          <w:spacing w:val="5"/>
          <w:sz w:val="28"/>
          <w:szCs w:val="28"/>
        </w:rPr>
        <w:t xml:space="preserve">, </w:t>
      </w:r>
      <w:r w:rsidRPr="0080666C">
        <w:rPr>
          <w:rFonts w:ascii="Times New Roman" w:hAnsi="Times New Roman" w:cs="Times New Roman"/>
          <w:color w:val="000000"/>
          <w:spacing w:val="5"/>
          <w:sz w:val="28"/>
          <w:szCs w:val="28"/>
        </w:rPr>
        <w:t>работал в непрерывном режиме излучения упругих колебаний. При этом он мог</w:t>
      </w:r>
      <w:r w:rsidRPr="0080666C">
        <w:rPr>
          <w:rFonts w:ascii="Times New Roman" w:hAnsi="Times New Roman" w:cs="Times New Roman"/>
          <w:color w:val="000000"/>
          <w:spacing w:val="4"/>
          <w:sz w:val="28"/>
          <w:szCs w:val="28"/>
        </w:rPr>
        <w:t xml:space="preserve"> реализовать только теневой метод</w:t>
      </w:r>
      <w:r>
        <w:rPr>
          <w:rFonts w:ascii="Times New Roman" w:hAnsi="Times New Roman" w:cs="Times New Roman"/>
          <w:color w:val="000000"/>
          <w:spacing w:val="4"/>
          <w:sz w:val="28"/>
          <w:szCs w:val="28"/>
        </w:rPr>
        <w:t xml:space="preserve"> у</w:t>
      </w:r>
      <w:r w:rsidRPr="0080666C">
        <w:rPr>
          <w:rFonts w:ascii="Times New Roman" w:hAnsi="Times New Roman" w:cs="Times New Roman"/>
          <w:color w:val="000000"/>
          <w:spacing w:val="4"/>
          <w:sz w:val="28"/>
          <w:szCs w:val="28"/>
        </w:rPr>
        <w:t>льтразвукового</w:t>
      </w:r>
      <w:r>
        <w:rPr>
          <w:rFonts w:ascii="Times New Roman" w:hAnsi="Times New Roman" w:cs="Times New Roman"/>
          <w:color w:val="000000"/>
          <w:spacing w:val="4"/>
          <w:sz w:val="28"/>
          <w:szCs w:val="28"/>
        </w:rPr>
        <w:t xml:space="preserve"> </w:t>
      </w:r>
      <w:r w:rsidRPr="0080666C">
        <w:rPr>
          <w:rFonts w:ascii="Times New Roman" w:hAnsi="Times New Roman" w:cs="Times New Roman"/>
          <w:color w:val="000000"/>
          <w:spacing w:val="4"/>
          <w:sz w:val="28"/>
          <w:szCs w:val="28"/>
        </w:rPr>
        <w:t xml:space="preserve"> кон</w:t>
      </w:r>
      <w:r>
        <w:rPr>
          <w:rFonts w:ascii="Times New Roman" w:hAnsi="Times New Roman" w:cs="Times New Roman"/>
          <w:color w:val="000000"/>
          <w:spacing w:val="4"/>
          <w:sz w:val="28"/>
          <w:szCs w:val="28"/>
        </w:rPr>
        <w:t>троля, идея которого поясняется (рис. 1 и 2)</w:t>
      </w:r>
      <w:r>
        <w:rPr>
          <w:rFonts w:ascii="Times New Roman" w:hAnsi="Times New Roman" w:cs="Times New Roman"/>
          <w:sz w:val="28"/>
          <w:szCs w:val="28"/>
        </w:rPr>
        <w:t>.</w:t>
      </w:r>
    </w:p>
    <w:tbl>
      <w:tblPr>
        <w:tblStyle w:val="ad"/>
        <w:tblW w:w="0" w:type="auto"/>
        <w:tblLook w:val="04A0" w:firstRow="1" w:lastRow="0" w:firstColumn="1" w:lastColumn="0" w:noHBand="0" w:noVBand="1"/>
      </w:tblPr>
      <w:tblGrid>
        <w:gridCol w:w="6020"/>
        <w:gridCol w:w="3834"/>
      </w:tblGrid>
      <w:tr w:rsidR="003010AB" w:rsidTr="002D1363">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r w:rsidRPr="009D4309">
              <w:rPr>
                <w:rFonts w:ascii="Times New Roman" w:hAnsi="Times New Roman" w:cs="Times New Roman"/>
                <w:b/>
                <w:noProof/>
                <w:sz w:val="28"/>
                <w:szCs w:val="28"/>
              </w:rPr>
              <w:lastRenderedPageBreak/>
              <w:drawing>
                <wp:inline distT="0" distB="0" distL="0" distR="0">
                  <wp:extent cx="3666490" cy="2682875"/>
                  <wp:effectExtent l="19050" t="0" r="0" b="0"/>
                  <wp:docPr id="15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srcRect/>
                          <a:stretch>
                            <a:fillRect/>
                          </a:stretch>
                        </pic:blipFill>
                        <pic:spPr bwMode="auto">
                          <a:xfrm>
                            <a:off x="0" y="0"/>
                            <a:ext cx="3666490" cy="2682875"/>
                          </a:xfrm>
                          <a:prstGeom prst="rect">
                            <a:avLst/>
                          </a:prstGeom>
                          <a:noFill/>
                          <a:ln w="9525">
                            <a:noFill/>
                            <a:miter lim="800000"/>
                            <a:headEnd/>
                            <a:tailEnd/>
                          </a:ln>
                        </pic:spPr>
                      </pic:pic>
                    </a:graphicData>
                  </a:graphic>
                </wp:inline>
              </w:drawing>
            </w: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r w:rsidRPr="0035554E">
              <w:rPr>
                <w:rFonts w:ascii="Times New Roman" w:hAnsi="Times New Roman" w:cs="Times New Roman"/>
                <w:b/>
                <w:noProof/>
                <w:sz w:val="28"/>
                <w:szCs w:val="28"/>
              </w:rPr>
              <w:drawing>
                <wp:inline distT="0" distB="0" distL="0" distR="0">
                  <wp:extent cx="2165350" cy="2035810"/>
                  <wp:effectExtent l="19050" t="0" r="6350" b="0"/>
                  <wp:docPr id="1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lum contrast="6000"/>
                          </a:blip>
                          <a:srcRect/>
                          <a:stretch>
                            <a:fillRect/>
                          </a:stretch>
                        </pic:blipFill>
                        <pic:spPr bwMode="auto">
                          <a:xfrm>
                            <a:off x="0" y="0"/>
                            <a:ext cx="2165350" cy="2035810"/>
                          </a:xfrm>
                          <a:prstGeom prst="rect">
                            <a:avLst/>
                          </a:prstGeom>
                          <a:noFill/>
                          <a:ln w="9525">
                            <a:noFill/>
                            <a:miter lim="800000"/>
                            <a:headEnd/>
                            <a:tailEnd/>
                          </a:ln>
                        </pic:spPr>
                      </pic:pic>
                    </a:graphicData>
                  </a:graphic>
                </wp:inline>
              </w:drawing>
            </w:r>
          </w:p>
          <w:p w:rsidR="003010AB" w:rsidRDefault="003010AB" w:rsidP="002D1363">
            <w:pPr>
              <w:rPr>
                <w:rFonts w:ascii="Times New Roman" w:hAnsi="Times New Roman" w:cs="Times New Roman"/>
                <w:sz w:val="28"/>
                <w:szCs w:val="28"/>
              </w:rPr>
            </w:pPr>
          </w:p>
          <w:p w:rsidR="003010AB" w:rsidRPr="00B42EA9" w:rsidRDefault="003010AB" w:rsidP="002D1363">
            <w:pPr>
              <w:jc w:val="both"/>
              <w:rPr>
                <w:rFonts w:ascii="Times New Roman" w:hAnsi="Times New Roman" w:cs="Times New Roman"/>
                <w:sz w:val="28"/>
                <w:szCs w:val="28"/>
              </w:rPr>
            </w:pPr>
            <w:r>
              <w:rPr>
                <w:rFonts w:ascii="Times New Roman" w:hAnsi="Times New Roman" w:cs="Times New Roman"/>
                <w:sz w:val="28"/>
                <w:szCs w:val="28"/>
              </w:rPr>
              <w:t>Рис. 2 Теневой метод УЗ контроля</w:t>
            </w:r>
          </w:p>
        </w:tc>
      </w:tr>
    </w:tbl>
    <w:p w:rsidR="003010AB" w:rsidRPr="009F3F82" w:rsidRDefault="003010AB" w:rsidP="003010AB">
      <w:pPr>
        <w:spacing w:after="0" w:line="240" w:lineRule="auto"/>
        <w:jc w:val="both"/>
        <w:rPr>
          <w:rFonts w:ascii="Times New Roman" w:hAnsi="Times New Roman" w:cs="Times New Roman"/>
          <w:sz w:val="28"/>
          <w:szCs w:val="28"/>
        </w:rPr>
      </w:pPr>
      <w:r w:rsidRPr="00AA3421">
        <w:rPr>
          <w:rFonts w:ascii="Times New Roman" w:hAnsi="Times New Roman" w:cs="Times New Roman"/>
          <w:sz w:val="28"/>
          <w:szCs w:val="28"/>
        </w:rPr>
        <w:t>Рис.</w:t>
      </w:r>
      <w:r>
        <w:rPr>
          <w:rFonts w:ascii="Times New Roman" w:hAnsi="Times New Roman" w:cs="Times New Roman"/>
          <w:sz w:val="28"/>
          <w:szCs w:val="28"/>
        </w:rPr>
        <w:t xml:space="preserve"> 1 Принцип теневого метода УЗ контроля</w:t>
      </w:r>
    </w:p>
    <w:p w:rsidR="003010AB" w:rsidRDefault="003010AB" w:rsidP="003010AB">
      <w:pPr>
        <w:spacing w:after="0" w:line="240" w:lineRule="auto"/>
        <w:jc w:val="both"/>
        <w:rPr>
          <w:rFonts w:ascii="Times New Roman" w:hAnsi="Times New Roman" w:cs="Times New Roman"/>
          <w:color w:val="000000"/>
          <w:spacing w:val="4"/>
          <w:sz w:val="28"/>
          <w:szCs w:val="28"/>
        </w:rPr>
      </w:pPr>
      <w:r w:rsidRPr="009B16FC">
        <w:rPr>
          <w:rFonts w:ascii="Times New Roman" w:hAnsi="Times New Roman" w:cs="Times New Roman"/>
          <w:iCs/>
          <w:color w:val="000000"/>
          <w:spacing w:val="4"/>
          <w:sz w:val="28"/>
          <w:szCs w:val="28"/>
        </w:rPr>
        <w:t>изделий, реализованного С. Я. Соколовым</w:t>
      </w:r>
      <w:r>
        <w:rPr>
          <w:rFonts w:ascii="Times New Roman" w:hAnsi="Times New Roman" w:cs="Times New Roman"/>
          <w:iCs/>
          <w:color w:val="000000"/>
          <w:spacing w:val="4"/>
          <w:sz w:val="28"/>
          <w:szCs w:val="28"/>
        </w:rPr>
        <w:t>.</w:t>
      </w:r>
    </w:p>
    <w:p w:rsidR="003010AB" w:rsidRPr="00AA3421" w:rsidRDefault="003010AB" w:rsidP="003010AB">
      <w:pPr>
        <w:spacing w:after="0" w:line="240" w:lineRule="auto"/>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5406"/>
        <w:gridCol w:w="4448"/>
      </w:tblGrid>
      <w:tr w:rsidR="003010AB" w:rsidTr="002D1363">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r>
              <w:object w:dxaOrig="5190" w:dyaOrig="3030">
                <v:shape id="_x0000_i1031" type="#_x0000_t75" style="width:259.45pt;height:151.45pt" o:ole="">
                  <v:imagedata r:id="rId70" o:title=""/>
                </v:shape>
                <o:OLEObject Type="Embed" ProgID="PBrush" ShapeID="_x0000_i1031" DrawAspect="Content" ObjectID="_1794836379" r:id="rId81"/>
              </w:object>
            </w: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r>
              <w:rPr>
                <w:rFonts w:ascii="Times New Roman" w:hAnsi="Times New Roman" w:cs="Times New Roman"/>
                <w:sz w:val="28"/>
                <w:szCs w:val="28"/>
              </w:rPr>
              <w:t xml:space="preserve">   В испытуемое тело с помощью излучателя </w:t>
            </w:r>
            <w:r>
              <w:rPr>
                <w:rFonts w:ascii="Times New Roman" w:hAnsi="Times New Roman" w:cs="Times New Roman"/>
                <w:b/>
                <w:sz w:val="28"/>
                <w:szCs w:val="28"/>
              </w:rPr>
              <w:t>И</w:t>
            </w:r>
            <w:r>
              <w:rPr>
                <w:rFonts w:ascii="Times New Roman" w:hAnsi="Times New Roman" w:cs="Times New Roman"/>
                <w:sz w:val="28"/>
                <w:szCs w:val="28"/>
              </w:rPr>
              <w:t xml:space="preserve"> вводят непрерывно излучаемые ультразвуковые колебания. К противоположной поверхности прикладывают приемник УЗ колебаний. УЗ колебания, распространяясь по испытуемому телу, попадает в приемник, имеющий на выходе </w:t>
            </w:r>
          </w:p>
        </w:tc>
      </w:tr>
    </w:tbl>
    <w:p w:rsidR="003010AB" w:rsidRPr="00032FFD" w:rsidRDefault="003010AB" w:rsidP="003010AB">
      <w:pPr>
        <w:spacing w:after="0" w:line="240" w:lineRule="auto"/>
        <w:jc w:val="both"/>
        <w:rPr>
          <w:rFonts w:ascii="Times New Roman" w:hAnsi="Times New Roman" w:cs="Times New Roman"/>
          <w:sz w:val="28"/>
          <w:szCs w:val="28"/>
        </w:rPr>
      </w:pPr>
      <w:r w:rsidRPr="00032FFD">
        <w:rPr>
          <w:rFonts w:ascii="Times New Roman" w:hAnsi="Times New Roman" w:cs="Times New Roman"/>
          <w:sz w:val="28"/>
          <w:szCs w:val="28"/>
        </w:rPr>
        <w:t xml:space="preserve">Рис. </w:t>
      </w:r>
      <w:r>
        <w:rPr>
          <w:rFonts w:ascii="Times New Roman" w:hAnsi="Times New Roman" w:cs="Times New Roman"/>
          <w:sz w:val="28"/>
          <w:szCs w:val="28"/>
        </w:rPr>
        <w:t xml:space="preserve">3 Теневой метод УЗ контроля                  индикатор – приемник </w:t>
      </w:r>
      <w:r>
        <w:rPr>
          <w:rFonts w:ascii="Times New Roman" w:hAnsi="Times New Roman" w:cs="Times New Roman"/>
          <w:b/>
          <w:sz w:val="28"/>
          <w:szCs w:val="28"/>
        </w:rPr>
        <w:t>П</w:t>
      </w:r>
      <w:r>
        <w:rPr>
          <w:rFonts w:ascii="Times New Roman" w:hAnsi="Times New Roman" w:cs="Times New Roman"/>
          <w:sz w:val="28"/>
          <w:szCs w:val="28"/>
        </w:rPr>
        <w:t>.</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Приемник </w:t>
      </w:r>
      <w:r>
        <w:rPr>
          <w:rFonts w:ascii="Times New Roman" w:hAnsi="Times New Roman" w:cs="Times New Roman"/>
          <w:b/>
          <w:sz w:val="28"/>
          <w:szCs w:val="28"/>
        </w:rPr>
        <w:t>П</w:t>
      </w:r>
      <w:r>
        <w:rPr>
          <w:rFonts w:ascii="Times New Roman" w:hAnsi="Times New Roman" w:cs="Times New Roman"/>
          <w:sz w:val="28"/>
          <w:szCs w:val="28"/>
        </w:rPr>
        <w:t xml:space="preserve"> зарегистрирует прохождение УЗ колебаний по телу. Если же на пути ультразвука будет раковина или трещина, то УЗ колебания уже не попадут в приемник или придут сильно ослабленными, что отметит индикатор </w:t>
      </w:r>
      <w:r>
        <w:rPr>
          <w:rFonts w:ascii="Times New Roman" w:hAnsi="Times New Roman" w:cs="Times New Roman"/>
          <w:b/>
          <w:sz w:val="28"/>
          <w:szCs w:val="28"/>
        </w:rPr>
        <w:t>П.</w:t>
      </w:r>
      <w:r>
        <w:rPr>
          <w:rFonts w:ascii="Times New Roman" w:hAnsi="Times New Roman" w:cs="Times New Roman"/>
          <w:sz w:val="28"/>
          <w:szCs w:val="28"/>
        </w:rPr>
        <w:t xml:space="preserve"> И это показано на (рис. 1), (рис. 2), (рис. 3).</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Преимущество</w:t>
      </w:r>
      <w:r>
        <w:rPr>
          <w:rFonts w:ascii="Times New Roman" w:hAnsi="Times New Roman" w:cs="Times New Roman"/>
          <w:sz w:val="28"/>
          <w:szCs w:val="28"/>
        </w:rPr>
        <w:t xml:space="preserve"> этого метода в том, что он прост.</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Существенные </w:t>
      </w:r>
      <w:r>
        <w:rPr>
          <w:rFonts w:ascii="Times New Roman" w:hAnsi="Times New Roman" w:cs="Times New Roman"/>
          <w:b/>
          <w:sz w:val="28"/>
          <w:szCs w:val="28"/>
        </w:rPr>
        <w:t>недостатки</w:t>
      </w:r>
      <w:r>
        <w:rPr>
          <w:rFonts w:ascii="Times New Roman" w:hAnsi="Times New Roman" w:cs="Times New Roman"/>
          <w:sz w:val="28"/>
          <w:szCs w:val="28"/>
        </w:rPr>
        <w:t>:</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необходимость доступа к двум противоположным сторонам проверяемого изделия, что не может быть выполнено при контроле рельсов в пути (трубы);</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 дает информации о расположении (координатах) обнаруженной неплотности.</w:t>
      </w:r>
    </w:p>
    <w:p w:rsidR="003010AB" w:rsidRDefault="003010AB" w:rsidP="003010AB">
      <w:pPr>
        <w:spacing w:after="0" w:line="240" w:lineRule="auto"/>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057D69" w:rsidRDefault="00057D69" w:rsidP="003010AB">
      <w:pPr>
        <w:spacing w:after="0" w:line="240" w:lineRule="auto"/>
        <w:jc w:val="center"/>
        <w:rPr>
          <w:rFonts w:ascii="Times New Roman" w:hAnsi="Times New Roman" w:cs="Times New Roman"/>
          <w:b/>
          <w:iCs/>
          <w:color w:val="000000"/>
          <w:spacing w:val="4"/>
          <w:sz w:val="28"/>
          <w:szCs w:val="28"/>
        </w:rPr>
      </w:pPr>
    </w:p>
    <w:p w:rsidR="003010AB" w:rsidRPr="00321D87" w:rsidRDefault="003010AB" w:rsidP="003010AB">
      <w:pPr>
        <w:spacing w:after="0" w:line="240" w:lineRule="auto"/>
        <w:jc w:val="center"/>
        <w:rPr>
          <w:rFonts w:ascii="Times New Roman" w:hAnsi="Times New Roman" w:cs="Times New Roman"/>
          <w:b/>
          <w:iCs/>
          <w:color w:val="000000"/>
          <w:spacing w:val="4"/>
          <w:sz w:val="28"/>
          <w:szCs w:val="28"/>
        </w:rPr>
      </w:pPr>
      <w:r>
        <w:rPr>
          <w:rFonts w:ascii="Times New Roman" w:hAnsi="Times New Roman" w:cs="Times New Roman"/>
          <w:b/>
          <w:iCs/>
          <w:color w:val="000000"/>
          <w:spacing w:val="4"/>
          <w:sz w:val="28"/>
          <w:szCs w:val="28"/>
        </w:rPr>
        <w:lastRenderedPageBreak/>
        <w:t>Зеркально – теневой  метод</w:t>
      </w:r>
    </w:p>
    <w:tbl>
      <w:tblPr>
        <w:tblStyle w:val="ad"/>
        <w:tblW w:w="0" w:type="auto"/>
        <w:tblLook w:val="04A0" w:firstRow="1" w:lastRow="0" w:firstColumn="1" w:lastColumn="0" w:noHBand="0" w:noVBand="1"/>
      </w:tblPr>
      <w:tblGrid>
        <w:gridCol w:w="4964"/>
        <w:gridCol w:w="838"/>
        <w:gridCol w:w="4052"/>
      </w:tblGrid>
      <w:tr w:rsidR="003010AB" w:rsidTr="002D1363">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rPr>
                <w:rFonts w:ascii="Times New Roman" w:hAnsi="Times New Roman" w:cs="Times New Roman"/>
                <w:b/>
                <w:sz w:val="28"/>
                <w:szCs w:val="28"/>
              </w:rPr>
            </w:pPr>
          </w:p>
        </w:tc>
        <w:tc>
          <w:tcPr>
            <w:tcW w:w="49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p>
        </w:tc>
      </w:tr>
      <w:tr w:rsidR="003010AB" w:rsidTr="002D1363">
        <w:tc>
          <w:tcPr>
            <w:tcW w:w="5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r>
              <w:object w:dxaOrig="5550" w:dyaOrig="2700">
                <v:shape id="_x0000_i1032" type="#_x0000_t75" style="width:278.05pt;height:135.3pt" o:ole="">
                  <v:imagedata r:id="rId72" o:title=""/>
                </v:shape>
                <o:OLEObject Type="Embed" ProgID="PBrush" ShapeID="_x0000_i1032" DrawAspect="Content" ObjectID="_1794836380" r:id="rId82"/>
              </w:object>
            </w:r>
          </w:p>
        </w:tc>
        <w:tc>
          <w:tcPr>
            <w:tcW w:w="4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iCs/>
                <w:color w:val="000000"/>
                <w:spacing w:val="4"/>
                <w:sz w:val="28"/>
                <w:szCs w:val="28"/>
              </w:rPr>
              <w:t xml:space="preserve">Излучатель </w:t>
            </w:r>
            <w:r>
              <w:rPr>
                <w:rFonts w:ascii="Times New Roman" w:hAnsi="Times New Roman" w:cs="Times New Roman"/>
                <w:b/>
                <w:iCs/>
                <w:color w:val="000000"/>
                <w:spacing w:val="4"/>
                <w:sz w:val="28"/>
                <w:szCs w:val="28"/>
              </w:rPr>
              <w:t>И</w:t>
            </w:r>
            <w:r>
              <w:rPr>
                <w:rFonts w:ascii="Times New Roman" w:hAnsi="Times New Roman" w:cs="Times New Roman"/>
                <w:iCs/>
                <w:color w:val="000000"/>
                <w:spacing w:val="4"/>
                <w:sz w:val="28"/>
                <w:szCs w:val="28"/>
              </w:rPr>
              <w:t xml:space="preserve"> и приемник </w:t>
            </w:r>
            <w:r>
              <w:rPr>
                <w:rFonts w:ascii="Times New Roman" w:hAnsi="Times New Roman" w:cs="Times New Roman"/>
                <w:b/>
                <w:iCs/>
                <w:color w:val="000000"/>
                <w:spacing w:val="4"/>
                <w:sz w:val="28"/>
                <w:szCs w:val="28"/>
              </w:rPr>
              <w:t>П</w:t>
            </w:r>
            <w:r>
              <w:rPr>
                <w:rFonts w:ascii="Times New Roman" w:hAnsi="Times New Roman" w:cs="Times New Roman"/>
                <w:iCs/>
                <w:color w:val="000000"/>
                <w:spacing w:val="4"/>
                <w:sz w:val="28"/>
                <w:szCs w:val="28"/>
              </w:rPr>
              <w:t xml:space="preserve"> расположены на одной поверхности, т.е. не  </w:t>
            </w:r>
            <w:r w:rsidRPr="008A7494">
              <w:rPr>
                <w:rFonts w:ascii="Times New Roman" w:hAnsi="Times New Roman" w:cs="Times New Roman"/>
                <w:color w:val="000000"/>
                <w:spacing w:val="3"/>
                <w:sz w:val="28"/>
                <w:szCs w:val="28"/>
              </w:rPr>
              <w:t>требует двухстороннего доступа к изделию</w:t>
            </w:r>
            <w:r>
              <w:rPr>
                <w:rFonts w:ascii="Times New Roman" w:hAnsi="Times New Roman" w:cs="Times New Roman"/>
                <w:color w:val="000000"/>
                <w:spacing w:val="3"/>
                <w:sz w:val="28"/>
                <w:szCs w:val="28"/>
              </w:rPr>
              <w:t>,</w:t>
            </w:r>
            <w:r>
              <w:rPr>
                <w:rFonts w:ascii="Times New Roman" w:hAnsi="Times New Roman" w:cs="Times New Roman"/>
                <w:iCs/>
                <w:color w:val="000000"/>
                <w:spacing w:val="4"/>
                <w:sz w:val="28"/>
                <w:szCs w:val="28"/>
              </w:rPr>
              <w:t xml:space="preserve"> что показано на </w:t>
            </w:r>
            <w:r>
              <w:rPr>
                <w:rFonts w:ascii="Times New Roman" w:hAnsi="Times New Roman" w:cs="Times New Roman"/>
                <w:sz w:val="28"/>
                <w:szCs w:val="28"/>
              </w:rPr>
              <w:t xml:space="preserve">(рис. 4). В испытуемое тело излучателем </w:t>
            </w:r>
            <w:r>
              <w:rPr>
                <w:rFonts w:ascii="Times New Roman" w:hAnsi="Times New Roman" w:cs="Times New Roman"/>
                <w:b/>
                <w:sz w:val="28"/>
                <w:szCs w:val="28"/>
              </w:rPr>
              <w:t>И</w:t>
            </w:r>
            <w:r>
              <w:rPr>
                <w:rFonts w:ascii="Times New Roman" w:hAnsi="Times New Roman" w:cs="Times New Roman"/>
                <w:sz w:val="28"/>
                <w:szCs w:val="28"/>
              </w:rPr>
              <w:t xml:space="preserve"> распространя-ются кратковременные зонди-рующие импульсы УЗ коле-баний  и достигнув противопо-</w:t>
            </w:r>
          </w:p>
        </w:tc>
      </w:tr>
    </w:tbl>
    <w:p w:rsidR="003010AB" w:rsidRDefault="003010AB" w:rsidP="003010AB">
      <w:pPr>
        <w:spacing w:after="0" w:line="240" w:lineRule="auto"/>
        <w:jc w:val="both"/>
        <w:rPr>
          <w:rFonts w:ascii="Times New Roman" w:hAnsi="Times New Roman" w:cs="Times New Roman"/>
          <w:sz w:val="28"/>
          <w:szCs w:val="28"/>
        </w:rPr>
      </w:pPr>
      <w:r w:rsidRPr="001A3EAB">
        <w:rPr>
          <w:rFonts w:ascii="Times New Roman" w:hAnsi="Times New Roman" w:cs="Times New Roman"/>
          <w:sz w:val="28"/>
          <w:szCs w:val="28"/>
        </w:rPr>
        <w:t>Рис</w:t>
      </w:r>
      <w:r>
        <w:rPr>
          <w:rFonts w:ascii="Times New Roman" w:hAnsi="Times New Roman" w:cs="Times New Roman"/>
          <w:sz w:val="28"/>
          <w:szCs w:val="28"/>
        </w:rPr>
        <w:t xml:space="preserve">. 4 Зеркально-теневой метод УЗ контроля     ложной поверхности называе-  </w:t>
      </w:r>
    </w:p>
    <w:p w:rsidR="003010AB" w:rsidRDefault="003010AB" w:rsidP="00D40A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мой    </w:t>
      </w:r>
      <w:r>
        <w:rPr>
          <w:rFonts w:ascii="Times New Roman" w:hAnsi="Times New Roman" w:cs="Times New Roman"/>
          <w:b/>
          <w:sz w:val="28"/>
          <w:szCs w:val="28"/>
        </w:rPr>
        <w:t>донной поверх-ностью</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а эхо-сигнал, отраженный от этой поверхности – </w:t>
      </w:r>
      <w:r>
        <w:rPr>
          <w:rFonts w:ascii="Times New Roman" w:hAnsi="Times New Roman" w:cs="Times New Roman"/>
          <w:b/>
          <w:sz w:val="28"/>
          <w:szCs w:val="28"/>
        </w:rPr>
        <w:t xml:space="preserve">донным сигналом, </w:t>
      </w:r>
      <w:r>
        <w:rPr>
          <w:rFonts w:ascii="Times New Roman" w:hAnsi="Times New Roman" w:cs="Times New Roman"/>
          <w:sz w:val="28"/>
          <w:szCs w:val="28"/>
        </w:rPr>
        <w:t xml:space="preserve">и отразившись от неё, если изделие бездефектное, поступает на приемник </w:t>
      </w:r>
      <w:r>
        <w:rPr>
          <w:rFonts w:ascii="Times New Roman" w:hAnsi="Times New Roman" w:cs="Times New Roman"/>
          <w:b/>
          <w:sz w:val="28"/>
          <w:szCs w:val="28"/>
        </w:rPr>
        <w:t>П</w:t>
      </w:r>
      <w:r>
        <w:rPr>
          <w:rFonts w:ascii="Times New Roman" w:hAnsi="Times New Roman" w:cs="Times New Roman"/>
          <w:sz w:val="28"/>
          <w:szCs w:val="28"/>
        </w:rPr>
        <w:t xml:space="preserve"> импульс УЗ колебаний практически той же величины. А если по пути прохождения ультразвука к приемнику </w:t>
      </w:r>
      <w:r>
        <w:rPr>
          <w:rFonts w:ascii="Times New Roman" w:hAnsi="Times New Roman" w:cs="Times New Roman"/>
          <w:b/>
          <w:sz w:val="28"/>
          <w:szCs w:val="28"/>
        </w:rPr>
        <w:t xml:space="preserve">П </w:t>
      </w:r>
      <w:r>
        <w:rPr>
          <w:rFonts w:ascii="Times New Roman" w:hAnsi="Times New Roman" w:cs="Times New Roman"/>
          <w:sz w:val="28"/>
          <w:szCs w:val="28"/>
        </w:rPr>
        <w:t xml:space="preserve">будет раковина или трещина, то УЗ колебания уже не попадут в приемник или придут сильно ослабленными, что отметит индикатор </w:t>
      </w:r>
      <w:r>
        <w:rPr>
          <w:rFonts w:ascii="Times New Roman" w:hAnsi="Times New Roman" w:cs="Times New Roman"/>
          <w:b/>
          <w:sz w:val="28"/>
          <w:szCs w:val="28"/>
        </w:rPr>
        <w:t>П.</w:t>
      </w:r>
    </w:p>
    <w:p w:rsidR="00D40A05" w:rsidRPr="00D40A05" w:rsidRDefault="00D40A05" w:rsidP="00D40A05">
      <w:pPr>
        <w:spacing w:after="0" w:line="240" w:lineRule="auto"/>
        <w:jc w:val="both"/>
        <w:rPr>
          <w:rFonts w:ascii="Times New Roman" w:hAnsi="Times New Roman" w:cs="Times New Roman"/>
          <w:sz w:val="28"/>
          <w:szCs w:val="28"/>
        </w:rPr>
      </w:pPr>
    </w:p>
    <w:p w:rsidR="003010AB" w:rsidRDefault="003010AB" w:rsidP="003010AB">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
          <w:bCs/>
          <w:color w:val="000000"/>
          <w:spacing w:val="9"/>
          <w:sz w:val="28"/>
          <w:szCs w:val="28"/>
        </w:rPr>
        <w:t>Эхо-метод</w:t>
      </w:r>
      <w:r w:rsidRPr="00DF1628">
        <w:rPr>
          <w:rFonts w:ascii="Times New Roman" w:hAnsi="Times New Roman" w:cs="Times New Roman"/>
          <w:b/>
          <w:bCs/>
          <w:color w:val="000000"/>
          <w:spacing w:val="9"/>
          <w:sz w:val="28"/>
          <w:szCs w:val="28"/>
        </w:rPr>
        <w:t xml:space="preserve"> </w:t>
      </w:r>
      <w:r>
        <w:rPr>
          <w:rFonts w:ascii="Times New Roman" w:hAnsi="Times New Roman" w:cs="Times New Roman"/>
          <w:b/>
          <w:bCs/>
          <w:color w:val="000000"/>
          <w:spacing w:val="9"/>
          <w:sz w:val="28"/>
          <w:szCs w:val="28"/>
        </w:rPr>
        <w:t>ультразвукового</w:t>
      </w:r>
      <w:r w:rsidRPr="00DF1628">
        <w:rPr>
          <w:rFonts w:ascii="Times New Roman" w:hAnsi="Times New Roman" w:cs="Times New Roman"/>
          <w:b/>
          <w:bCs/>
          <w:color w:val="000000"/>
          <w:spacing w:val="9"/>
          <w:sz w:val="28"/>
          <w:szCs w:val="28"/>
        </w:rPr>
        <w:t xml:space="preserve"> </w:t>
      </w:r>
      <w:r>
        <w:rPr>
          <w:rFonts w:ascii="Times New Roman" w:hAnsi="Times New Roman" w:cs="Times New Roman"/>
          <w:b/>
          <w:bCs/>
          <w:color w:val="000000"/>
          <w:spacing w:val="9"/>
          <w:sz w:val="28"/>
          <w:szCs w:val="28"/>
        </w:rPr>
        <w:t>контроля</w:t>
      </w:r>
    </w:p>
    <w:p w:rsidR="003010AB" w:rsidRPr="00DF1628" w:rsidRDefault="003010AB" w:rsidP="003010AB">
      <w:pPr>
        <w:shd w:val="clear" w:color="auto" w:fill="FFFFFF"/>
        <w:spacing w:after="0" w:line="240" w:lineRule="auto"/>
        <w:jc w:val="center"/>
        <w:rPr>
          <w:rFonts w:ascii="Times New Roman" w:hAnsi="Times New Roman" w:cs="Times New Roman"/>
          <w:sz w:val="28"/>
          <w:szCs w:val="28"/>
        </w:rPr>
      </w:pPr>
    </w:p>
    <w:tbl>
      <w:tblPr>
        <w:tblStyle w:val="ad"/>
        <w:tblW w:w="0" w:type="auto"/>
        <w:tblLook w:val="04A0" w:firstRow="1" w:lastRow="0" w:firstColumn="1" w:lastColumn="0" w:noHBand="0" w:noVBand="1"/>
      </w:tblPr>
      <w:tblGrid>
        <w:gridCol w:w="5626"/>
        <w:gridCol w:w="4165"/>
      </w:tblGrid>
      <w:tr w:rsidR="003010AB" w:rsidTr="002D1363">
        <w:trPr>
          <w:trHeight w:val="3526"/>
        </w:trPr>
        <w:tc>
          <w:tcPr>
            <w:tcW w:w="5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Pr="00C47F4B" w:rsidRDefault="003010AB" w:rsidP="002D1363">
            <w:pPr>
              <w:rPr>
                <w:rFonts w:ascii="Times New Roman" w:hAnsi="Times New Roman" w:cs="Times New Roman"/>
                <w:sz w:val="28"/>
                <w:szCs w:val="28"/>
              </w:rPr>
            </w:pPr>
          </w:p>
          <w:p w:rsidR="003010AB" w:rsidRDefault="003010AB" w:rsidP="002D1363">
            <w:pPr>
              <w:rPr>
                <w:rFonts w:ascii="Times New Roman" w:hAnsi="Times New Roman" w:cs="Times New Roman"/>
                <w:b/>
                <w:sz w:val="28"/>
                <w:szCs w:val="28"/>
              </w:rPr>
            </w:pPr>
            <w:r>
              <w:object w:dxaOrig="5415" w:dyaOrig="2955">
                <v:shape id="_x0000_i1033" type="#_x0000_t75" style="width:270.6pt;height:147.7pt" o:ole="">
                  <v:imagedata r:id="rId74" o:title=""/>
                </v:shape>
                <o:OLEObject Type="Embed" ProgID="PBrush" ShapeID="_x0000_i1033" DrawAspect="Content" ObjectID="_1794836381" r:id="rId83"/>
              </w:object>
            </w:r>
          </w:p>
          <w:p w:rsidR="003010AB" w:rsidRPr="001456C6" w:rsidRDefault="003010AB" w:rsidP="002D1363">
            <w:pPr>
              <w:jc w:val="both"/>
              <w:rPr>
                <w:rFonts w:ascii="Times New Roman" w:hAnsi="Times New Roman" w:cs="Times New Roman"/>
                <w:sz w:val="28"/>
                <w:szCs w:val="28"/>
              </w:rPr>
            </w:pPr>
            <w:r>
              <w:rPr>
                <w:rFonts w:ascii="Times New Roman" w:hAnsi="Times New Roman" w:cs="Times New Roman"/>
                <w:sz w:val="28"/>
                <w:szCs w:val="28"/>
              </w:rPr>
              <w:t xml:space="preserve">Рис. 5 Эхо-метод УЗ контроля                                                                                                               </w:t>
            </w:r>
          </w:p>
        </w:tc>
        <w:tc>
          <w:tcPr>
            <w:tcW w:w="4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Pr="00E608AA" w:rsidRDefault="003010AB" w:rsidP="002D1363">
            <w:pPr>
              <w:jc w:val="both"/>
              <w:rPr>
                <w:rFonts w:ascii="Times New Roman" w:hAnsi="Times New Roman" w:cs="Times New Roman"/>
                <w:b/>
                <w:sz w:val="28"/>
                <w:szCs w:val="28"/>
              </w:rPr>
            </w:pPr>
            <w:r>
              <w:rPr>
                <w:rFonts w:ascii="Times New Roman" w:hAnsi="Times New Roman" w:cs="Times New Roman"/>
                <w:sz w:val="28"/>
                <w:szCs w:val="28"/>
              </w:rPr>
              <w:t xml:space="preserve">   </w:t>
            </w:r>
            <w:r w:rsidRPr="001456C6">
              <w:rPr>
                <w:rFonts w:ascii="Times New Roman" w:hAnsi="Times New Roman" w:cs="Times New Roman"/>
                <w:sz w:val="28"/>
                <w:szCs w:val="28"/>
              </w:rPr>
              <w:t xml:space="preserve">Излучатель </w:t>
            </w:r>
            <w:r w:rsidRPr="001456C6">
              <w:rPr>
                <w:rFonts w:ascii="Times New Roman" w:hAnsi="Times New Roman" w:cs="Times New Roman"/>
                <w:b/>
                <w:sz w:val="28"/>
                <w:szCs w:val="28"/>
              </w:rPr>
              <w:t>И</w:t>
            </w:r>
            <w:r w:rsidRPr="001456C6">
              <w:rPr>
                <w:rFonts w:ascii="Times New Roman" w:hAnsi="Times New Roman" w:cs="Times New Roman"/>
                <w:sz w:val="28"/>
                <w:szCs w:val="28"/>
              </w:rPr>
              <w:t xml:space="preserve"> и приемник </w:t>
            </w:r>
            <w:r w:rsidRPr="001456C6">
              <w:rPr>
                <w:rFonts w:ascii="Times New Roman" w:hAnsi="Times New Roman" w:cs="Times New Roman"/>
                <w:b/>
                <w:sz w:val="28"/>
                <w:szCs w:val="28"/>
              </w:rPr>
              <w:t>П</w:t>
            </w:r>
            <w:r w:rsidRPr="001456C6">
              <w:rPr>
                <w:rFonts w:ascii="Times New Roman" w:hAnsi="Times New Roman" w:cs="Times New Roman"/>
                <w:sz w:val="28"/>
                <w:szCs w:val="28"/>
              </w:rPr>
              <w:t xml:space="preserve"> расположены на одной поверх</w:t>
            </w:r>
            <w:r>
              <w:rPr>
                <w:rFonts w:ascii="Times New Roman" w:hAnsi="Times New Roman" w:cs="Times New Roman"/>
                <w:sz w:val="28"/>
                <w:szCs w:val="28"/>
              </w:rPr>
              <w:t>-</w:t>
            </w:r>
            <w:r w:rsidRPr="001456C6">
              <w:rPr>
                <w:rFonts w:ascii="Times New Roman" w:hAnsi="Times New Roman" w:cs="Times New Roman"/>
                <w:sz w:val="28"/>
                <w:szCs w:val="28"/>
              </w:rPr>
              <w:t xml:space="preserve">ности, </w:t>
            </w:r>
            <w:r w:rsidRPr="001456C6">
              <w:rPr>
                <w:rFonts w:ascii="Times New Roman" w:hAnsi="Times New Roman" w:cs="Times New Roman"/>
                <w:iCs/>
                <w:color w:val="000000"/>
                <w:spacing w:val="4"/>
                <w:sz w:val="28"/>
                <w:szCs w:val="28"/>
              </w:rPr>
              <w:t xml:space="preserve">т.е. не  </w:t>
            </w:r>
            <w:r w:rsidRPr="001456C6">
              <w:rPr>
                <w:rFonts w:ascii="Times New Roman" w:hAnsi="Times New Roman" w:cs="Times New Roman"/>
                <w:color w:val="000000"/>
                <w:spacing w:val="3"/>
                <w:sz w:val="28"/>
                <w:szCs w:val="28"/>
              </w:rPr>
              <w:t>требует двух</w:t>
            </w:r>
            <w:r>
              <w:rPr>
                <w:rFonts w:ascii="Times New Roman" w:hAnsi="Times New Roman" w:cs="Times New Roman"/>
                <w:color w:val="000000"/>
                <w:spacing w:val="3"/>
                <w:sz w:val="28"/>
                <w:szCs w:val="28"/>
              </w:rPr>
              <w:t>-</w:t>
            </w:r>
            <w:r w:rsidRPr="001456C6">
              <w:rPr>
                <w:rFonts w:ascii="Times New Roman" w:hAnsi="Times New Roman" w:cs="Times New Roman"/>
                <w:color w:val="000000"/>
                <w:spacing w:val="3"/>
                <w:sz w:val="28"/>
                <w:szCs w:val="28"/>
              </w:rPr>
              <w:t>стороннего доступа к изделию</w:t>
            </w:r>
            <w:r w:rsidRPr="001456C6">
              <w:rPr>
                <w:rFonts w:ascii="Times New Roman" w:hAnsi="Times New Roman" w:cs="Times New Roman"/>
                <w:sz w:val="28"/>
                <w:szCs w:val="28"/>
              </w:rPr>
              <w:t xml:space="preserve">.  </w:t>
            </w:r>
            <w:r w:rsidRPr="001456C6">
              <w:rPr>
                <w:rFonts w:ascii="Times New Roman" w:hAnsi="Times New Roman" w:cs="Times New Roman"/>
                <w:color w:val="000000"/>
                <w:spacing w:val="2"/>
                <w:sz w:val="28"/>
                <w:szCs w:val="28"/>
              </w:rPr>
              <w:t xml:space="preserve">Эхо-метод  ультразвуковой дефектоскопии основан на </w:t>
            </w:r>
            <w:r w:rsidRPr="001456C6">
              <w:rPr>
                <w:rFonts w:ascii="Times New Roman" w:hAnsi="Times New Roman" w:cs="Times New Roman"/>
                <w:color w:val="000000"/>
                <w:spacing w:val="4"/>
                <w:sz w:val="28"/>
                <w:szCs w:val="28"/>
              </w:rPr>
              <w:t>излучении в контролируемое</w:t>
            </w:r>
            <w:r>
              <w:rPr>
                <w:rFonts w:ascii="Times New Roman" w:hAnsi="Times New Roman" w:cs="Times New Roman"/>
                <w:color w:val="000000"/>
                <w:spacing w:val="4"/>
                <w:sz w:val="28"/>
                <w:szCs w:val="28"/>
              </w:rPr>
              <w:t xml:space="preserve"> изделие </w:t>
            </w:r>
            <w:r w:rsidRPr="001456C6">
              <w:rPr>
                <w:rFonts w:ascii="Times New Roman" w:hAnsi="Times New Roman" w:cs="Times New Roman"/>
                <w:color w:val="000000"/>
                <w:spacing w:val="4"/>
                <w:sz w:val="28"/>
                <w:szCs w:val="28"/>
              </w:rPr>
              <w:t xml:space="preserve">  коротких</w:t>
            </w:r>
            <w:r>
              <w:rPr>
                <w:rFonts w:ascii="Times New Roman" w:hAnsi="Times New Roman" w:cs="Times New Roman"/>
                <w:color w:val="000000"/>
                <w:spacing w:val="4"/>
                <w:sz w:val="28"/>
                <w:szCs w:val="28"/>
              </w:rPr>
              <w:t xml:space="preserve"> </w:t>
            </w:r>
            <w:r w:rsidRPr="001456C6">
              <w:rPr>
                <w:rFonts w:ascii="Times New Roman" w:hAnsi="Times New Roman" w:cs="Times New Roman"/>
                <w:color w:val="000000"/>
                <w:spacing w:val="4"/>
                <w:sz w:val="28"/>
                <w:szCs w:val="28"/>
              </w:rPr>
              <w:t>зондиру</w:t>
            </w:r>
            <w:r w:rsidRPr="001456C6">
              <w:rPr>
                <w:rFonts w:ascii="Times New Roman" w:hAnsi="Times New Roman" w:cs="Times New Roman"/>
                <w:color w:val="000000"/>
                <w:spacing w:val="3"/>
                <w:sz w:val="28"/>
                <w:szCs w:val="28"/>
              </w:rPr>
              <w:t>ю</w:t>
            </w:r>
            <w:r>
              <w:rPr>
                <w:rFonts w:ascii="Times New Roman" w:hAnsi="Times New Roman" w:cs="Times New Roman"/>
                <w:color w:val="000000"/>
                <w:spacing w:val="3"/>
                <w:sz w:val="28"/>
                <w:szCs w:val="28"/>
              </w:rPr>
              <w:t>-</w:t>
            </w:r>
            <w:r w:rsidRPr="001456C6">
              <w:rPr>
                <w:rFonts w:ascii="Times New Roman" w:hAnsi="Times New Roman" w:cs="Times New Roman"/>
                <w:color w:val="000000"/>
                <w:spacing w:val="3"/>
                <w:sz w:val="28"/>
                <w:szCs w:val="28"/>
              </w:rPr>
              <w:t>щих импульсов.</w:t>
            </w:r>
          </w:p>
          <w:p w:rsidR="003010AB" w:rsidRPr="000F2B9F" w:rsidRDefault="003010AB" w:rsidP="002D1363">
            <w:pPr>
              <w:jc w:val="both"/>
              <w:rPr>
                <w:rFonts w:ascii="Times New Roman" w:hAnsi="Times New Roman" w:cs="Times New Roman"/>
                <w:sz w:val="28"/>
                <w:szCs w:val="28"/>
              </w:rPr>
            </w:pPr>
            <w:r>
              <w:rPr>
                <w:rFonts w:ascii="Times New Roman" w:hAnsi="Times New Roman" w:cs="Times New Roman"/>
                <w:sz w:val="28"/>
                <w:szCs w:val="28"/>
              </w:rPr>
              <w:t xml:space="preserve">   </w:t>
            </w:r>
            <w:r w:rsidRPr="001456C6">
              <w:rPr>
                <w:rFonts w:ascii="Times New Roman" w:hAnsi="Times New Roman" w:cs="Times New Roman"/>
                <w:sz w:val="28"/>
                <w:szCs w:val="28"/>
              </w:rPr>
              <w:t xml:space="preserve">При контроле </w:t>
            </w:r>
            <w:r w:rsidRPr="00A15290">
              <w:rPr>
                <w:rFonts w:ascii="Times New Roman" w:hAnsi="Times New Roman" w:cs="Times New Roman"/>
                <w:b/>
                <w:sz w:val="28"/>
                <w:szCs w:val="28"/>
              </w:rPr>
              <w:t>прямым</w:t>
            </w:r>
            <w:r w:rsidRPr="001456C6">
              <w:rPr>
                <w:rFonts w:ascii="Times New Roman" w:hAnsi="Times New Roman" w:cs="Times New Roman"/>
                <w:sz w:val="28"/>
                <w:szCs w:val="28"/>
              </w:rPr>
              <w:t xml:space="preserve"> </w:t>
            </w:r>
            <w:r w:rsidRPr="00A15290">
              <w:rPr>
                <w:rFonts w:ascii="Times New Roman" w:hAnsi="Times New Roman" w:cs="Times New Roman"/>
                <w:b/>
                <w:sz w:val="28"/>
                <w:szCs w:val="28"/>
              </w:rPr>
              <w:t>искателем</w:t>
            </w:r>
            <w:r w:rsidRPr="001456C6">
              <w:rPr>
                <w:rFonts w:ascii="Times New Roman" w:hAnsi="Times New Roman" w:cs="Times New Roman"/>
                <w:b/>
                <w:sz w:val="28"/>
                <w:szCs w:val="28"/>
              </w:rPr>
              <w:t xml:space="preserve">  </w:t>
            </w:r>
            <w:r>
              <w:rPr>
                <w:rFonts w:ascii="Times New Roman" w:hAnsi="Times New Roman" w:cs="Times New Roman"/>
                <w:sz w:val="28"/>
                <w:szCs w:val="28"/>
              </w:rPr>
              <w:t>осуществляется кон-</w:t>
            </w:r>
            <w:r w:rsidRPr="001456C6">
              <w:rPr>
                <w:rFonts w:ascii="Times New Roman" w:hAnsi="Times New Roman" w:cs="Times New Roman"/>
                <w:b/>
                <w:sz w:val="28"/>
                <w:szCs w:val="28"/>
              </w:rPr>
              <w:t xml:space="preserve">        </w:t>
            </w:r>
          </w:p>
        </w:tc>
      </w:tr>
      <w:tr w:rsidR="003010AB" w:rsidTr="002D1363">
        <w:trPr>
          <w:trHeight w:val="275"/>
        </w:trPr>
        <w:tc>
          <w:tcPr>
            <w:tcW w:w="5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Pr="00C47F4B" w:rsidRDefault="003010AB" w:rsidP="002D1363">
            <w:pPr>
              <w:rPr>
                <w:rFonts w:ascii="Times New Roman" w:hAnsi="Times New Roman" w:cs="Times New Roman"/>
                <w:sz w:val="28"/>
                <w:szCs w:val="28"/>
              </w:rPr>
            </w:pPr>
          </w:p>
        </w:tc>
        <w:tc>
          <w:tcPr>
            <w:tcW w:w="4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sz w:val="28"/>
                <w:szCs w:val="28"/>
              </w:rPr>
            </w:pPr>
            <w:r>
              <w:rPr>
                <w:rFonts w:ascii="Times New Roman" w:hAnsi="Times New Roman" w:cs="Times New Roman"/>
                <w:sz w:val="28"/>
                <w:szCs w:val="28"/>
              </w:rPr>
              <w:t>троль непараллельных поверх-</w:t>
            </w:r>
          </w:p>
        </w:tc>
      </w:tr>
    </w:tbl>
    <w:p w:rsidR="003010AB" w:rsidRDefault="003010AB" w:rsidP="003010AB">
      <w:pPr>
        <w:spacing w:after="0" w:line="240" w:lineRule="auto"/>
        <w:jc w:val="both"/>
        <w:rPr>
          <w:rFonts w:ascii="Times New Roman" w:hAnsi="Times New Roman" w:cs="Times New Roman"/>
          <w:sz w:val="28"/>
          <w:szCs w:val="28"/>
        </w:rPr>
      </w:pPr>
      <w:r w:rsidRPr="00BA0549">
        <w:rPr>
          <w:rFonts w:ascii="Times New Roman" w:hAnsi="Times New Roman" w:cs="Times New Roman"/>
          <w:sz w:val="28"/>
          <w:szCs w:val="28"/>
        </w:rPr>
        <w:t>ностей.</w:t>
      </w:r>
      <w:r>
        <w:rPr>
          <w:rFonts w:ascii="Times New Roman" w:hAnsi="Times New Roman" w:cs="Times New Roman"/>
          <w:sz w:val="28"/>
          <w:szCs w:val="28"/>
        </w:rPr>
        <w:t xml:space="preserve"> В испытуемое тело излучателем </w:t>
      </w:r>
      <w:r>
        <w:rPr>
          <w:rFonts w:ascii="Times New Roman" w:hAnsi="Times New Roman" w:cs="Times New Roman"/>
          <w:b/>
          <w:sz w:val="28"/>
          <w:szCs w:val="28"/>
        </w:rPr>
        <w:t>И</w:t>
      </w:r>
      <w:r>
        <w:rPr>
          <w:rFonts w:ascii="Times New Roman" w:hAnsi="Times New Roman" w:cs="Times New Roman"/>
          <w:sz w:val="28"/>
          <w:szCs w:val="28"/>
        </w:rPr>
        <w:t xml:space="preserve"> распространяются кратковременные зондирующие импульсы УЗ колебаний  и достигнув противоположной поверх-ности, называемой донной поверхностью, а импульс отразившийся от этой поверхности, называемый донным импульсом и если изделие бездефектное, то на приемник </w:t>
      </w:r>
      <w:r>
        <w:rPr>
          <w:rFonts w:ascii="Times New Roman" w:hAnsi="Times New Roman" w:cs="Times New Roman"/>
          <w:b/>
          <w:sz w:val="28"/>
          <w:szCs w:val="28"/>
        </w:rPr>
        <w:t>П</w:t>
      </w:r>
      <w:r>
        <w:rPr>
          <w:rFonts w:ascii="Times New Roman" w:hAnsi="Times New Roman" w:cs="Times New Roman"/>
          <w:sz w:val="28"/>
          <w:szCs w:val="28"/>
        </w:rPr>
        <w:t xml:space="preserve"> импульс УЗ колебаний не поступит, а останется в контролируемом изделии и с течением времени затухнет. </w:t>
      </w:r>
      <w:r w:rsidRPr="00BA0549">
        <w:rPr>
          <w:rFonts w:ascii="Times New Roman" w:hAnsi="Times New Roman" w:cs="Times New Roman"/>
          <w:sz w:val="28"/>
          <w:szCs w:val="28"/>
        </w:rPr>
        <w:t xml:space="preserve"> </w:t>
      </w:r>
      <w:r>
        <w:rPr>
          <w:rFonts w:ascii="Times New Roman" w:hAnsi="Times New Roman" w:cs="Times New Roman"/>
          <w:sz w:val="28"/>
          <w:szCs w:val="28"/>
        </w:rPr>
        <w:t xml:space="preserve">А если по пути прохождения ультразвука к приемнику </w:t>
      </w:r>
      <w:r>
        <w:rPr>
          <w:rFonts w:ascii="Times New Roman" w:hAnsi="Times New Roman" w:cs="Times New Roman"/>
          <w:b/>
          <w:sz w:val="28"/>
          <w:szCs w:val="28"/>
        </w:rPr>
        <w:t xml:space="preserve">П </w:t>
      </w:r>
      <w:r>
        <w:rPr>
          <w:rFonts w:ascii="Times New Roman" w:hAnsi="Times New Roman" w:cs="Times New Roman"/>
          <w:sz w:val="28"/>
          <w:szCs w:val="28"/>
        </w:rPr>
        <w:t>будет раковина или трещина, то УЗ колебания, отразившись от дефекта, поступит на приемник.</w:t>
      </w:r>
    </w:p>
    <w:p w:rsidR="003010AB" w:rsidRPr="006C2C40" w:rsidRDefault="003010AB" w:rsidP="003010AB">
      <w:pPr>
        <w:shd w:val="clear" w:color="auto" w:fill="FFFFFF"/>
        <w:spacing w:after="0" w:line="240" w:lineRule="auto"/>
        <w:jc w:val="both"/>
        <w:rPr>
          <w:rFonts w:ascii="Times New Roman" w:hAnsi="Times New Roman" w:cs="Times New Roman"/>
          <w:sz w:val="28"/>
          <w:szCs w:val="28"/>
        </w:rPr>
      </w:pPr>
      <w:r w:rsidRPr="006C2C40">
        <w:rPr>
          <w:rFonts w:ascii="Times New Roman" w:hAnsi="Times New Roman" w:cs="Times New Roman"/>
          <w:b/>
          <w:bCs/>
          <w:color w:val="000000"/>
          <w:spacing w:val="4"/>
          <w:sz w:val="28"/>
          <w:szCs w:val="28"/>
        </w:rPr>
        <w:t>К преимуществам эхо-метода относятся:</w:t>
      </w:r>
    </w:p>
    <w:p w:rsidR="003010AB" w:rsidRPr="006C2C40" w:rsidRDefault="003010AB" w:rsidP="003010AB">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7"/>
          <w:sz w:val="28"/>
          <w:szCs w:val="28"/>
        </w:rPr>
        <w:t xml:space="preserve"> односторонний доступ к изделию;</w:t>
      </w:r>
    </w:p>
    <w:p w:rsidR="003010AB" w:rsidRPr="006C2C40" w:rsidRDefault="003010AB" w:rsidP="003010AB">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8"/>
          <w:sz w:val="28"/>
          <w:szCs w:val="28"/>
        </w:rPr>
        <w:lastRenderedPageBreak/>
        <w:t xml:space="preserve"> относительно большая чувствительность к внут</w:t>
      </w:r>
      <w:r w:rsidRPr="006C2C40">
        <w:rPr>
          <w:rFonts w:ascii="Times New Roman" w:hAnsi="Times New Roman" w:cs="Times New Roman"/>
          <w:color w:val="000000"/>
          <w:spacing w:val="8"/>
          <w:sz w:val="28"/>
          <w:szCs w:val="28"/>
        </w:rPr>
        <w:softHyphen/>
      </w:r>
      <w:r w:rsidRPr="006C2C40">
        <w:rPr>
          <w:rFonts w:ascii="Times New Roman" w:hAnsi="Times New Roman" w:cs="Times New Roman"/>
          <w:color w:val="000000"/>
          <w:spacing w:val="6"/>
          <w:sz w:val="28"/>
          <w:szCs w:val="28"/>
        </w:rPr>
        <w:t>ренним дефектам;</w:t>
      </w:r>
    </w:p>
    <w:p w:rsidR="003010AB" w:rsidRPr="006C2C40" w:rsidRDefault="003010AB" w:rsidP="003010AB">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7"/>
          <w:sz w:val="28"/>
          <w:szCs w:val="28"/>
        </w:rPr>
        <w:t xml:space="preserve"> высокая точность определения координат дефек</w:t>
      </w:r>
      <w:r w:rsidRPr="006C2C40">
        <w:rPr>
          <w:rFonts w:ascii="Times New Roman" w:hAnsi="Times New Roman" w:cs="Times New Roman"/>
          <w:color w:val="000000"/>
          <w:spacing w:val="-1"/>
          <w:sz w:val="28"/>
          <w:szCs w:val="28"/>
        </w:rPr>
        <w:t>тов.</w:t>
      </w:r>
    </w:p>
    <w:p w:rsidR="003010AB" w:rsidRPr="006C2C40" w:rsidRDefault="003010AB" w:rsidP="003010AB">
      <w:pPr>
        <w:shd w:val="clear" w:color="auto" w:fill="FFFFFF"/>
        <w:spacing w:after="0" w:line="240" w:lineRule="auto"/>
        <w:jc w:val="both"/>
        <w:rPr>
          <w:rFonts w:ascii="Times New Roman" w:hAnsi="Times New Roman" w:cs="Times New Roman"/>
          <w:sz w:val="28"/>
          <w:szCs w:val="28"/>
        </w:rPr>
      </w:pPr>
      <w:r w:rsidRPr="006C2C40">
        <w:rPr>
          <w:rFonts w:ascii="Times New Roman" w:hAnsi="Times New Roman" w:cs="Times New Roman"/>
          <w:b/>
          <w:bCs/>
          <w:color w:val="000000"/>
          <w:spacing w:val="5"/>
          <w:sz w:val="28"/>
          <w:szCs w:val="28"/>
        </w:rPr>
        <w:t>К недостаткам эхо-метода можно отнести:</w:t>
      </w:r>
    </w:p>
    <w:p w:rsidR="003010AB" w:rsidRPr="006C2C40" w:rsidRDefault="003010AB" w:rsidP="003010AB">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5"/>
          <w:sz w:val="28"/>
          <w:szCs w:val="28"/>
        </w:rPr>
        <w:t xml:space="preserve"> низкую помехоустойчивость к поверхностным от</w:t>
      </w:r>
      <w:r w:rsidRPr="006C2C40">
        <w:rPr>
          <w:rFonts w:ascii="Times New Roman" w:hAnsi="Times New Roman" w:cs="Times New Roman"/>
          <w:color w:val="000000"/>
          <w:spacing w:val="6"/>
          <w:sz w:val="28"/>
          <w:szCs w:val="28"/>
        </w:rPr>
        <w:t>ражателям;</w:t>
      </w:r>
    </w:p>
    <w:p w:rsidR="003010AB" w:rsidRPr="006C2C40" w:rsidRDefault="003010AB" w:rsidP="003010AB">
      <w:pPr>
        <w:widowControl w:val="0"/>
        <w:numPr>
          <w:ilvl w:val="0"/>
          <w:numId w:val="12"/>
        </w:numPr>
        <w:shd w:val="clear" w:color="auto" w:fill="FFFFFF"/>
        <w:tabs>
          <w:tab w:val="left" w:pos="662"/>
        </w:tabs>
        <w:autoSpaceDE w:val="0"/>
        <w:autoSpaceDN w:val="0"/>
        <w:adjustRightInd w:val="0"/>
        <w:spacing w:after="0" w:line="240" w:lineRule="auto"/>
        <w:jc w:val="both"/>
        <w:rPr>
          <w:rFonts w:ascii="Times New Roman" w:hAnsi="Times New Roman" w:cs="Times New Roman"/>
          <w:color w:val="000000"/>
          <w:sz w:val="28"/>
          <w:szCs w:val="28"/>
        </w:rPr>
      </w:pPr>
      <w:r w:rsidRPr="006C2C40">
        <w:rPr>
          <w:rFonts w:ascii="Times New Roman" w:hAnsi="Times New Roman" w:cs="Times New Roman"/>
          <w:color w:val="000000"/>
          <w:spacing w:val="1"/>
          <w:sz w:val="28"/>
          <w:szCs w:val="28"/>
        </w:rPr>
        <w:t xml:space="preserve"> резкую зависимость амплитуды эхо-сигнала от ори</w:t>
      </w:r>
      <w:r w:rsidRPr="006C2C40">
        <w:rPr>
          <w:rFonts w:ascii="Times New Roman" w:hAnsi="Times New Roman" w:cs="Times New Roman"/>
          <w:color w:val="000000"/>
          <w:spacing w:val="6"/>
          <w:sz w:val="28"/>
          <w:szCs w:val="28"/>
        </w:rPr>
        <w:t>ентации дефекта;</w:t>
      </w:r>
    </w:p>
    <w:p w:rsidR="003010AB" w:rsidRPr="006C2C40" w:rsidRDefault="003010AB" w:rsidP="003010AB">
      <w:pPr>
        <w:shd w:val="clear" w:color="auto" w:fill="FFFFFF"/>
        <w:tabs>
          <w:tab w:val="left" w:pos="727"/>
        </w:tabs>
        <w:spacing w:after="0" w:line="240" w:lineRule="auto"/>
        <w:jc w:val="both"/>
        <w:rPr>
          <w:rFonts w:ascii="Times New Roman" w:hAnsi="Times New Roman" w:cs="Times New Roman"/>
          <w:sz w:val="28"/>
          <w:szCs w:val="28"/>
        </w:rPr>
      </w:pPr>
      <w:r w:rsidRPr="006C2C40">
        <w:rPr>
          <w:rFonts w:ascii="Times New Roman" w:hAnsi="Times New Roman" w:cs="Times New Roman"/>
          <w:color w:val="000000"/>
          <w:sz w:val="28"/>
          <w:szCs w:val="28"/>
        </w:rPr>
        <w:t>—</w:t>
      </w:r>
      <w:r w:rsidRPr="006C2C40">
        <w:rPr>
          <w:rFonts w:ascii="Times New Roman" w:hAnsi="Times New Roman" w:cs="Times New Roman"/>
          <w:color w:val="000000"/>
          <w:sz w:val="28"/>
          <w:szCs w:val="28"/>
        </w:rPr>
        <w:tab/>
      </w:r>
      <w:r w:rsidRPr="006C2C40">
        <w:rPr>
          <w:rFonts w:ascii="Times New Roman" w:hAnsi="Times New Roman" w:cs="Times New Roman"/>
          <w:color w:val="000000"/>
          <w:spacing w:val="7"/>
          <w:sz w:val="28"/>
          <w:szCs w:val="28"/>
        </w:rPr>
        <w:t>невозможность контроля качества акустического</w:t>
      </w:r>
      <w:r>
        <w:rPr>
          <w:rFonts w:ascii="Times New Roman" w:hAnsi="Times New Roman" w:cs="Times New Roman"/>
          <w:color w:val="000000"/>
          <w:spacing w:val="7"/>
          <w:sz w:val="28"/>
          <w:szCs w:val="28"/>
        </w:rPr>
        <w:t xml:space="preserve"> контакта в процессе </w:t>
      </w:r>
      <w:r w:rsidRPr="006C2C40">
        <w:rPr>
          <w:rFonts w:ascii="Times New Roman" w:hAnsi="Times New Roman" w:cs="Times New Roman"/>
          <w:color w:val="000000"/>
          <w:spacing w:val="7"/>
          <w:sz w:val="28"/>
          <w:szCs w:val="28"/>
        </w:rPr>
        <w:t>перемещения ПЭП, так как при от</w:t>
      </w:r>
      <w:r w:rsidRPr="006C2C40">
        <w:rPr>
          <w:rFonts w:ascii="Times New Roman" w:hAnsi="Times New Roman" w:cs="Times New Roman"/>
          <w:color w:val="000000"/>
          <w:sz w:val="28"/>
          <w:szCs w:val="28"/>
        </w:rPr>
        <w:t>сутствии дефектов на выходе отсутствуют какие-либо сиг</w:t>
      </w:r>
      <w:r w:rsidRPr="006C2C40">
        <w:rPr>
          <w:rFonts w:ascii="Times New Roman" w:hAnsi="Times New Roman" w:cs="Times New Roman"/>
          <w:color w:val="000000"/>
          <w:spacing w:val="1"/>
          <w:sz w:val="28"/>
          <w:szCs w:val="28"/>
        </w:rPr>
        <w:t>налы.</w:t>
      </w:r>
    </w:p>
    <w:p w:rsidR="003010AB" w:rsidRDefault="003010AB" w:rsidP="003010AB">
      <w:pPr>
        <w:spacing w:after="0" w:line="240" w:lineRule="auto"/>
        <w:jc w:val="both"/>
        <w:rPr>
          <w:rFonts w:ascii="Times New Roman" w:hAnsi="Times New Roman" w:cs="Times New Roman"/>
          <w:color w:val="000000"/>
          <w:spacing w:val="8"/>
          <w:sz w:val="28"/>
          <w:szCs w:val="28"/>
        </w:rPr>
      </w:pPr>
      <w:r>
        <w:rPr>
          <w:rFonts w:ascii="Times New Roman" w:hAnsi="Times New Roman" w:cs="Times New Roman"/>
          <w:color w:val="000000"/>
          <w:spacing w:val="9"/>
          <w:sz w:val="28"/>
          <w:szCs w:val="28"/>
        </w:rPr>
        <w:t xml:space="preserve">   </w:t>
      </w:r>
      <w:r w:rsidRPr="006C2C40">
        <w:rPr>
          <w:rFonts w:ascii="Times New Roman" w:hAnsi="Times New Roman" w:cs="Times New Roman"/>
          <w:color w:val="000000"/>
          <w:spacing w:val="9"/>
          <w:sz w:val="28"/>
          <w:szCs w:val="28"/>
        </w:rPr>
        <w:t>Несмотря на указанные недостатки, эхо-метод яв</w:t>
      </w:r>
      <w:r w:rsidRPr="006C2C40">
        <w:rPr>
          <w:rFonts w:ascii="Times New Roman" w:hAnsi="Times New Roman" w:cs="Times New Roman"/>
          <w:color w:val="000000"/>
          <w:spacing w:val="9"/>
          <w:sz w:val="28"/>
          <w:szCs w:val="28"/>
        </w:rPr>
        <w:softHyphen/>
        <w:t xml:space="preserve">ляется </w:t>
      </w:r>
      <w:r w:rsidRPr="00AF1F80">
        <w:rPr>
          <w:rFonts w:ascii="Times New Roman" w:hAnsi="Times New Roman" w:cs="Times New Roman"/>
          <w:color w:val="000000"/>
          <w:spacing w:val="9"/>
          <w:sz w:val="28"/>
          <w:szCs w:val="28"/>
        </w:rPr>
        <w:t>наиболее распространенным методом ультра</w:t>
      </w:r>
      <w:r w:rsidRPr="00AF1F80">
        <w:rPr>
          <w:rFonts w:ascii="Times New Roman" w:hAnsi="Times New Roman" w:cs="Times New Roman"/>
          <w:color w:val="000000"/>
          <w:spacing w:val="9"/>
          <w:sz w:val="28"/>
          <w:szCs w:val="28"/>
        </w:rPr>
        <w:softHyphen/>
      </w:r>
      <w:r w:rsidRPr="00AF1F80">
        <w:rPr>
          <w:rFonts w:ascii="Times New Roman" w:hAnsi="Times New Roman" w:cs="Times New Roman"/>
          <w:color w:val="000000"/>
          <w:spacing w:val="10"/>
          <w:sz w:val="28"/>
          <w:szCs w:val="28"/>
        </w:rPr>
        <w:t xml:space="preserve">звуковой дефектоскопии изделий. С помощью этого </w:t>
      </w:r>
      <w:r w:rsidRPr="00AF1F80">
        <w:rPr>
          <w:rFonts w:ascii="Times New Roman" w:hAnsi="Times New Roman" w:cs="Times New Roman"/>
          <w:color w:val="000000"/>
          <w:spacing w:val="8"/>
          <w:sz w:val="28"/>
          <w:szCs w:val="28"/>
        </w:rPr>
        <w:t xml:space="preserve">метода обнаруживают </w:t>
      </w:r>
      <w:r w:rsidRPr="00AF1F80">
        <w:rPr>
          <w:rFonts w:ascii="Times New Roman" w:hAnsi="Times New Roman" w:cs="Times New Roman"/>
          <w:b/>
          <w:color w:val="000000"/>
          <w:spacing w:val="8"/>
          <w:sz w:val="28"/>
          <w:szCs w:val="28"/>
        </w:rPr>
        <w:t>более 90%</w:t>
      </w:r>
      <w:r w:rsidRPr="00AF1F80">
        <w:rPr>
          <w:rFonts w:ascii="Times New Roman" w:hAnsi="Times New Roman" w:cs="Times New Roman"/>
          <w:color w:val="000000"/>
          <w:spacing w:val="8"/>
          <w:sz w:val="28"/>
          <w:szCs w:val="28"/>
        </w:rPr>
        <w:t xml:space="preserve"> дефектов в железно</w:t>
      </w:r>
      <w:r>
        <w:rPr>
          <w:rFonts w:ascii="Times New Roman" w:hAnsi="Times New Roman" w:cs="Times New Roman"/>
          <w:color w:val="000000"/>
          <w:spacing w:val="8"/>
          <w:sz w:val="28"/>
          <w:szCs w:val="28"/>
        </w:rPr>
        <w:t>дорожных рельсах, а также на его основе, создано ещё два метода: зеркальный и дельта-метод.</w:t>
      </w:r>
    </w:p>
    <w:p w:rsidR="003010AB" w:rsidRDefault="003010AB" w:rsidP="003010AB">
      <w:pPr>
        <w:spacing w:after="0" w:line="240" w:lineRule="auto"/>
        <w:jc w:val="both"/>
        <w:rPr>
          <w:rFonts w:ascii="Times New Roman" w:hAnsi="Times New Roman" w:cs="Times New Roman"/>
          <w:color w:val="000000"/>
          <w:spacing w:val="8"/>
          <w:sz w:val="28"/>
          <w:szCs w:val="28"/>
        </w:rPr>
      </w:pPr>
    </w:p>
    <w:p w:rsidR="003010AB" w:rsidRPr="008F5754" w:rsidRDefault="003010AB" w:rsidP="003010AB">
      <w:pPr>
        <w:pStyle w:val="af1"/>
        <w:spacing w:after="0" w:line="240" w:lineRule="auto"/>
        <w:ind w:left="0"/>
        <w:jc w:val="both"/>
        <w:rPr>
          <w:rFonts w:ascii="Times New Roman" w:hAnsi="Times New Roman" w:cs="Times New Roman"/>
          <w:sz w:val="28"/>
          <w:szCs w:val="28"/>
        </w:rPr>
      </w:pPr>
      <w:r w:rsidRPr="00AF1F80">
        <w:rPr>
          <w:color w:val="000000"/>
          <w:spacing w:val="8"/>
          <w:sz w:val="28"/>
          <w:szCs w:val="28"/>
        </w:rPr>
        <w:softHyphen/>
      </w:r>
      <w:r w:rsidRPr="009D5FA1">
        <w:t xml:space="preserve"> </w:t>
      </w:r>
      <w:r>
        <w:t xml:space="preserve">   </w:t>
      </w:r>
      <w:r w:rsidRPr="008F5754">
        <w:rPr>
          <w:rFonts w:ascii="Times New Roman" w:hAnsi="Times New Roman" w:cs="Times New Roman"/>
          <w:sz w:val="28"/>
          <w:szCs w:val="28"/>
        </w:rPr>
        <w:t>При реализации эхо-метода, для ЗТМ в качестве излучателя и приемника ультразвуковых колебаний могут использоваться:</w:t>
      </w:r>
    </w:p>
    <w:p w:rsidR="003010AB" w:rsidRPr="005D7D8C" w:rsidRDefault="003010AB" w:rsidP="003010AB">
      <w:pPr>
        <w:spacing w:after="0" w:line="240" w:lineRule="auto"/>
        <w:jc w:val="both"/>
        <w:rPr>
          <w:rFonts w:ascii="Times New Roman" w:hAnsi="Times New Roman" w:cs="Times New Roman"/>
          <w:sz w:val="28"/>
          <w:szCs w:val="28"/>
        </w:rPr>
      </w:pPr>
      <w:r w:rsidRPr="005D7D8C">
        <w:rPr>
          <w:rFonts w:ascii="Times New Roman" w:hAnsi="Times New Roman" w:cs="Times New Roman"/>
          <w:sz w:val="28"/>
          <w:szCs w:val="28"/>
        </w:rPr>
        <w:t>- два рядом расположенных пьезопреобразователя в отдел</w:t>
      </w:r>
      <w:r>
        <w:rPr>
          <w:rFonts w:ascii="Times New Roman" w:hAnsi="Times New Roman" w:cs="Times New Roman"/>
          <w:sz w:val="28"/>
          <w:szCs w:val="28"/>
        </w:rPr>
        <w:t>ьных корпусах (см. на рис. 6</w:t>
      </w:r>
      <w:r w:rsidRPr="005D7D8C">
        <w:rPr>
          <w:rFonts w:ascii="Times New Roman" w:hAnsi="Times New Roman" w:cs="Times New Roman"/>
          <w:sz w:val="28"/>
          <w:szCs w:val="28"/>
        </w:rPr>
        <w:t>), при этом преобра</w:t>
      </w:r>
      <w:r w:rsidRPr="005D7D8C">
        <w:rPr>
          <w:rFonts w:ascii="Times New Roman" w:hAnsi="Times New Roman" w:cs="Times New Roman"/>
          <w:sz w:val="28"/>
          <w:szCs w:val="28"/>
        </w:rPr>
        <w:softHyphen/>
        <w:t xml:space="preserve">зователи работают в </w:t>
      </w:r>
      <w:r w:rsidRPr="00FA6C8C">
        <w:rPr>
          <w:rFonts w:ascii="Times New Roman" w:hAnsi="Times New Roman" w:cs="Times New Roman"/>
          <w:b/>
          <w:sz w:val="28"/>
          <w:szCs w:val="28"/>
        </w:rPr>
        <w:t>раздельном режиме</w:t>
      </w:r>
      <w:r w:rsidRPr="005D7D8C">
        <w:rPr>
          <w:rFonts w:ascii="Times New Roman" w:hAnsi="Times New Roman" w:cs="Times New Roman"/>
          <w:sz w:val="28"/>
          <w:szCs w:val="28"/>
        </w:rPr>
        <w:t>;</w:t>
      </w:r>
    </w:p>
    <w:p w:rsidR="003010AB" w:rsidRPr="00FA6C8C" w:rsidRDefault="003010AB" w:rsidP="003010AB">
      <w:pPr>
        <w:shd w:val="clear" w:color="auto" w:fill="FFFFFF"/>
        <w:spacing w:after="0" w:line="240" w:lineRule="auto"/>
        <w:jc w:val="both"/>
        <w:rPr>
          <w:rFonts w:ascii="Times New Roman" w:hAnsi="Times New Roman" w:cs="Times New Roman"/>
          <w:sz w:val="28"/>
          <w:szCs w:val="28"/>
        </w:rPr>
      </w:pPr>
      <w:r w:rsidRPr="005D7D8C">
        <w:rPr>
          <w:rFonts w:ascii="Times New Roman" w:hAnsi="Times New Roman" w:cs="Times New Roman"/>
          <w:sz w:val="28"/>
          <w:szCs w:val="28"/>
        </w:rPr>
        <w:t>- две пьезопластины размещены в одном корпусе, при</w:t>
      </w:r>
      <w:r w:rsidRPr="005D7D8C">
        <w:rPr>
          <w:rFonts w:ascii="Times New Roman" w:hAnsi="Times New Roman" w:cs="Times New Roman"/>
          <w:sz w:val="28"/>
          <w:szCs w:val="28"/>
        </w:rPr>
        <w:softHyphen/>
        <w:t xml:space="preserve"> чем приемная и передающая пьезопластины обычно отде</w:t>
      </w:r>
      <w:r w:rsidRPr="005D7D8C">
        <w:rPr>
          <w:rFonts w:ascii="Times New Roman" w:hAnsi="Times New Roman" w:cs="Times New Roman"/>
          <w:sz w:val="28"/>
          <w:szCs w:val="28"/>
        </w:rPr>
        <w:softHyphen/>
        <w:t>ляются</w:t>
      </w:r>
      <w:r>
        <w:rPr>
          <w:rFonts w:ascii="Times New Roman" w:hAnsi="Times New Roman" w:cs="Times New Roman"/>
          <w:sz w:val="28"/>
          <w:szCs w:val="28"/>
        </w:rPr>
        <w:t xml:space="preserve"> электроакустическим экраном. Такой пьезопреобразователь </w:t>
      </w:r>
      <w:r>
        <w:rPr>
          <w:sz w:val="24"/>
          <w:szCs w:val="24"/>
        </w:rPr>
        <w:t xml:space="preserve"> </w:t>
      </w:r>
      <w:r w:rsidR="00581577">
        <w:rPr>
          <w:rFonts w:ascii="Times New Roman" w:hAnsi="Times New Roman" w:cs="Times New Roman"/>
          <w:noProof/>
          <w:sz w:val="28"/>
          <w:szCs w:val="28"/>
        </w:rPr>
        <w:pict>
          <v:line id="_x0000_s2051" style="position:absolute;left:0;text-align:left;z-index:251708416;mso-position-horizontal-relative:margin;mso-position-vertical-relative:text" from="-75.25pt,19.1pt" to="-75.25pt,397.8pt" o:allowincell="f" strokeweight=".7pt">
            <w10:wrap anchorx="margin"/>
          </v:line>
        </w:pict>
      </w:r>
      <w:r w:rsidR="00581577">
        <w:rPr>
          <w:rFonts w:ascii="Times New Roman" w:hAnsi="Times New Roman" w:cs="Times New Roman"/>
          <w:noProof/>
          <w:sz w:val="28"/>
          <w:szCs w:val="28"/>
        </w:rPr>
        <w:pict>
          <v:line id="_x0000_s2052" style="position:absolute;left:0;text-align:left;z-index:251709440;mso-position-horizontal-relative:margin;mso-position-vertical-relative:text" from="-81pt,48.25pt" to="-81pt,456.15pt" o:allowincell="f" strokeweight=".7pt">
            <w10:wrap anchorx="margin"/>
          </v:line>
        </w:pict>
      </w:r>
      <w:r w:rsidR="00581577">
        <w:rPr>
          <w:rFonts w:ascii="Times New Roman" w:hAnsi="Times New Roman" w:cs="Times New Roman"/>
          <w:noProof/>
          <w:sz w:val="28"/>
          <w:szCs w:val="28"/>
        </w:rPr>
        <w:pict>
          <v:line id="_x0000_s2053" style="position:absolute;left:0;text-align:left;z-index:251710464;mso-position-horizontal-relative:margin;mso-position-vertical-relative:text" from="-72.7pt,48.25pt" to="-72.7pt,466.95pt" o:allowincell="f" strokeweight=".35pt">
            <w10:wrap anchorx="margin"/>
          </v:line>
        </w:pict>
      </w:r>
      <w:r w:rsidRPr="00FA6C8C">
        <w:rPr>
          <w:rFonts w:ascii="Times New Roman" w:hAnsi="Times New Roman" w:cs="Times New Roman"/>
          <w:color w:val="000000"/>
          <w:spacing w:val="4"/>
          <w:sz w:val="28"/>
          <w:szCs w:val="28"/>
        </w:rPr>
        <w:t>называют раздельно-совмещенным (</w:t>
      </w:r>
      <w:r w:rsidRPr="00FA6C8C">
        <w:rPr>
          <w:rFonts w:ascii="Times New Roman" w:hAnsi="Times New Roman" w:cs="Times New Roman"/>
          <w:color w:val="000000"/>
          <w:spacing w:val="4"/>
          <w:sz w:val="28"/>
          <w:szCs w:val="28"/>
          <w:lang w:val="en-US"/>
        </w:rPr>
        <w:t>PC</w:t>
      </w:r>
      <w:r w:rsidRPr="00FA6C8C">
        <w:rPr>
          <w:rFonts w:ascii="Times New Roman" w:hAnsi="Times New Roman" w:cs="Times New Roman"/>
          <w:color w:val="000000"/>
          <w:spacing w:val="4"/>
          <w:sz w:val="28"/>
          <w:szCs w:val="28"/>
        </w:rPr>
        <w:t xml:space="preserve">) </w:t>
      </w:r>
      <w:r>
        <w:rPr>
          <w:rFonts w:ascii="Times New Roman" w:hAnsi="Times New Roman" w:cs="Times New Roman"/>
          <w:color w:val="000000"/>
          <w:spacing w:val="-1"/>
          <w:sz w:val="28"/>
          <w:szCs w:val="28"/>
        </w:rPr>
        <w:t>ПЭП (рис. 6</w:t>
      </w:r>
      <w:r w:rsidRPr="00FA6C8C">
        <w:rPr>
          <w:rFonts w:ascii="Times New Roman" w:hAnsi="Times New Roman" w:cs="Times New Roman"/>
          <w:color w:val="000000"/>
          <w:spacing w:val="-1"/>
          <w:sz w:val="28"/>
          <w:szCs w:val="28"/>
        </w:rPr>
        <w:t>);</w:t>
      </w:r>
    </w:p>
    <w:p w:rsidR="003010AB" w:rsidRDefault="003010AB" w:rsidP="003010AB">
      <w:pPr>
        <w:shd w:val="clear" w:color="auto" w:fill="FFFFFF"/>
        <w:spacing w:after="0" w:line="240" w:lineRule="auto"/>
        <w:jc w:val="both"/>
        <w:rPr>
          <w:rFonts w:ascii="Times New Roman" w:hAnsi="Times New Roman" w:cs="Times New Roman"/>
          <w:b/>
          <w:bCs/>
          <w:color w:val="000000"/>
          <w:spacing w:val="-9"/>
          <w:sz w:val="28"/>
          <w:szCs w:val="28"/>
        </w:rPr>
      </w:pPr>
      <w:r w:rsidRPr="00FA6C8C">
        <w:rPr>
          <w:rFonts w:ascii="Times New Roman" w:hAnsi="Times New Roman" w:cs="Times New Roman"/>
          <w:color w:val="000000"/>
          <w:spacing w:val="-7"/>
          <w:sz w:val="28"/>
          <w:szCs w:val="28"/>
        </w:rPr>
        <w:t xml:space="preserve">— одна пьезопластина, осуществляющая поочередное </w:t>
      </w:r>
      <w:r w:rsidRPr="00FA6C8C">
        <w:rPr>
          <w:rFonts w:ascii="Times New Roman" w:hAnsi="Times New Roman" w:cs="Times New Roman"/>
          <w:color w:val="000000"/>
          <w:spacing w:val="-4"/>
          <w:sz w:val="28"/>
          <w:szCs w:val="28"/>
        </w:rPr>
        <w:t>излучение и прием ультразвуковых колебаний. Такой ре</w:t>
      </w:r>
      <w:r w:rsidRPr="00FA6C8C">
        <w:rPr>
          <w:rFonts w:ascii="Times New Roman" w:hAnsi="Times New Roman" w:cs="Times New Roman"/>
          <w:color w:val="000000"/>
          <w:spacing w:val="-4"/>
          <w:sz w:val="28"/>
          <w:szCs w:val="28"/>
        </w:rPr>
        <w:softHyphen/>
      </w:r>
      <w:r w:rsidRPr="00FA6C8C">
        <w:rPr>
          <w:rFonts w:ascii="Times New Roman" w:hAnsi="Times New Roman" w:cs="Times New Roman"/>
          <w:color w:val="000000"/>
          <w:spacing w:val="-8"/>
          <w:sz w:val="28"/>
          <w:szCs w:val="28"/>
        </w:rPr>
        <w:t xml:space="preserve">жим работы называют </w:t>
      </w:r>
      <w:r w:rsidRPr="00FA6C8C">
        <w:rPr>
          <w:rFonts w:ascii="Times New Roman" w:hAnsi="Times New Roman" w:cs="Times New Roman"/>
          <w:b/>
          <w:bCs/>
          <w:color w:val="000000"/>
          <w:spacing w:val="-8"/>
          <w:sz w:val="28"/>
          <w:szCs w:val="28"/>
        </w:rPr>
        <w:t xml:space="preserve">совмещенным, </w:t>
      </w:r>
      <w:r w:rsidRPr="00FA6C8C">
        <w:rPr>
          <w:rFonts w:ascii="Times New Roman" w:hAnsi="Times New Roman" w:cs="Times New Roman"/>
          <w:color w:val="000000"/>
          <w:spacing w:val="-8"/>
          <w:sz w:val="28"/>
          <w:szCs w:val="28"/>
        </w:rPr>
        <w:t>а пьезопреобразова</w:t>
      </w:r>
      <w:r w:rsidRPr="00FA6C8C">
        <w:rPr>
          <w:rFonts w:ascii="Times New Roman" w:hAnsi="Times New Roman" w:cs="Times New Roman"/>
          <w:color w:val="000000"/>
          <w:spacing w:val="-9"/>
          <w:sz w:val="28"/>
          <w:szCs w:val="28"/>
        </w:rPr>
        <w:t xml:space="preserve">тель —   </w:t>
      </w:r>
      <w:r w:rsidRPr="00FA6C8C">
        <w:rPr>
          <w:rFonts w:ascii="Times New Roman" w:hAnsi="Times New Roman" w:cs="Times New Roman"/>
          <w:b/>
          <w:bCs/>
          <w:color w:val="000000"/>
          <w:spacing w:val="-9"/>
          <w:sz w:val="28"/>
          <w:szCs w:val="28"/>
        </w:rPr>
        <w:t>совмещенным ПЭП.</w:t>
      </w:r>
    </w:p>
    <w:p w:rsidR="003010AB" w:rsidRPr="00FA6C8C" w:rsidRDefault="003010AB" w:rsidP="003010AB">
      <w:pPr>
        <w:shd w:val="clear" w:color="auto" w:fill="FFFFFF"/>
        <w:spacing w:after="0" w:line="240" w:lineRule="auto"/>
        <w:jc w:val="both"/>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r>
        <w:rPr>
          <w:noProof/>
          <w:sz w:val="24"/>
          <w:szCs w:val="24"/>
        </w:rPr>
        <w:drawing>
          <wp:inline distT="0" distB="0" distL="0" distR="0">
            <wp:extent cx="3916680" cy="1380490"/>
            <wp:effectExtent l="19050" t="0" r="7620" b="0"/>
            <wp:docPr id="152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3916680" cy="1380490"/>
                    </a:xfrm>
                    <a:prstGeom prst="rect">
                      <a:avLst/>
                    </a:prstGeom>
                    <a:noFill/>
                    <a:ln w="9525">
                      <a:noFill/>
                      <a:miter lim="800000"/>
                      <a:headEnd/>
                      <a:tailEnd/>
                    </a:ln>
                  </pic:spPr>
                </pic:pic>
              </a:graphicData>
            </a:graphic>
          </wp:inline>
        </w:drawing>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6 Реализация преобразователей, Работающих в различных режимах</w:t>
      </w: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spacing w:after="0" w:line="240" w:lineRule="auto"/>
        <w:jc w:val="center"/>
        <w:rPr>
          <w:rFonts w:ascii="Times New Roman" w:hAnsi="Times New Roman" w:cs="Times New Roman"/>
          <w:sz w:val="28"/>
          <w:szCs w:val="28"/>
        </w:rPr>
      </w:pPr>
      <w:r>
        <w:rPr>
          <w:rFonts w:ascii="Times New Roman" w:hAnsi="Times New Roman" w:cs="Times New Roman"/>
          <w:b/>
          <w:color w:val="000000"/>
          <w:spacing w:val="-9"/>
          <w:sz w:val="28"/>
          <w:szCs w:val="28"/>
        </w:rPr>
        <w:t>Зеркальный метод ультразвукового</w:t>
      </w:r>
      <w:r w:rsidRPr="0006285F">
        <w:rPr>
          <w:rFonts w:ascii="Times New Roman" w:hAnsi="Times New Roman" w:cs="Times New Roman"/>
          <w:b/>
          <w:color w:val="000000"/>
          <w:spacing w:val="-9"/>
          <w:sz w:val="28"/>
          <w:szCs w:val="28"/>
        </w:rPr>
        <w:t xml:space="preserve"> </w:t>
      </w:r>
      <w:r>
        <w:rPr>
          <w:rFonts w:ascii="Times New Roman" w:hAnsi="Times New Roman" w:cs="Times New Roman"/>
          <w:b/>
          <w:color w:val="000000"/>
          <w:spacing w:val="-6"/>
          <w:sz w:val="28"/>
          <w:szCs w:val="28"/>
        </w:rPr>
        <w:t>контроля</w:t>
      </w:r>
      <w:r w:rsidRPr="0006285F">
        <w:rPr>
          <w:rFonts w:ascii="Times New Roman" w:hAnsi="Times New Roman" w:cs="Times New Roman"/>
          <w:sz w:val="28"/>
          <w:szCs w:val="28"/>
        </w:rPr>
        <w:t xml:space="preserve"> </w:t>
      </w: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поиске поперечных трещин расположенных перпендикулярно к поверх-ности сканирования, контроль одним наклонным преобразователем не всегда дает достаточно надежные показания, т.к. падая на дефект УЗ луч, в основном зеркально отражается от его плоскости и практически не возвращаются на излу-</w:t>
      </w:r>
    </w:p>
    <w:tbl>
      <w:tblPr>
        <w:tblStyle w:val="ad"/>
        <w:tblW w:w="0" w:type="auto"/>
        <w:tblLook w:val="04A0" w:firstRow="1" w:lastRow="0" w:firstColumn="1" w:lastColumn="0" w:noHBand="0" w:noVBand="1"/>
      </w:tblPr>
      <w:tblGrid>
        <w:gridCol w:w="3369"/>
        <w:gridCol w:w="6485"/>
      </w:tblGrid>
      <w:tr w:rsidR="003010AB" w:rsidTr="002D1363">
        <w:trPr>
          <w:trHeight w:val="1817"/>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Default="003010AB" w:rsidP="002D136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1488" behindDoc="0" locked="0" layoutInCell="1" allowOverlap="1">
                  <wp:simplePos x="0" y="0"/>
                  <wp:positionH relativeFrom="column">
                    <wp:posOffset>241300</wp:posOffset>
                  </wp:positionH>
                  <wp:positionV relativeFrom="paragraph">
                    <wp:posOffset>49530</wp:posOffset>
                  </wp:positionV>
                  <wp:extent cx="1505585" cy="991870"/>
                  <wp:effectExtent l="19050" t="0" r="0" b="0"/>
                  <wp:wrapSquare wrapText="bothSides"/>
                  <wp:docPr id="15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a:stretch>
                            <a:fillRect/>
                          </a:stretch>
                        </pic:blipFill>
                        <pic:spPr bwMode="auto">
                          <a:xfrm>
                            <a:off x="0" y="0"/>
                            <a:ext cx="1505585" cy="991870"/>
                          </a:xfrm>
                          <a:prstGeom prst="rect">
                            <a:avLst/>
                          </a:prstGeom>
                          <a:noFill/>
                          <a:ln w="9525">
                            <a:noFill/>
                            <a:miter lim="800000"/>
                            <a:headEnd/>
                            <a:tailEnd/>
                          </a:ln>
                        </pic:spPr>
                      </pic:pic>
                    </a:graphicData>
                  </a:graphic>
                </wp:anchor>
              </w:drawing>
            </w:r>
          </w:p>
        </w:tc>
        <w:tc>
          <w:tcPr>
            <w:tcW w:w="6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010AB" w:rsidRPr="008A2E1B" w:rsidRDefault="003010AB" w:rsidP="002D1363">
            <w:pPr>
              <w:jc w:val="both"/>
              <w:rPr>
                <w:rFonts w:ascii="Times New Roman" w:hAnsi="Times New Roman" w:cs="Times New Roman"/>
                <w:sz w:val="28"/>
                <w:szCs w:val="28"/>
              </w:rPr>
            </w:pPr>
            <w:r>
              <w:rPr>
                <w:rFonts w:ascii="Times New Roman" w:hAnsi="Times New Roman" w:cs="Times New Roman"/>
                <w:sz w:val="28"/>
                <w:szCs w:val="28"/>
              </w:rPr>
              <w:t xml:space="preserve">чаемый ПЭП. Для повышения эффективности обнаружения поперечных трещин, рекомендуется дополнить эхо-метод ультразвукового контроля </w:t>
            </w:r>
            <w:r>
              <w:rPr>
                <w:rFonts w:ascii="Times New Roman" w:hAnsi="Times New Roman" w:cs="Times New Roman"/>
                <w:b/>
                <w:sz w:val="28"/>
                <w:szCs w:val="28"/>
              </w:rPr>
              <w:t xml:space="preserve">зеркальным методом. </w:t>
            </w:r>
            <w:r>
              <w:rPr>
                <w:rFonts w:ascii="Times New Roman" w:hAnsi="Times New Roman" w:cs="Times New Roman"/>
                <w:sz w:val="28"/>
                <w:szCs w:val="28"/>
              </w:rPr>
              <w:t>Изделие прозвучивается двумя ПЭП. В дополнение к первому ПЭП, работающему в режиме излучения-приема на опре-</w:t>
            </w:r>
          </w:p>
        </w:tc>
      </w:tr>
    </w:tbl>
    <w:p w:rsidR="003010AB" w:rsidRDefault="003010AB" w:rsidP="003010A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Рис. 7 Отражение УЗ            деленном расстоянии </w:t>
      </w:r>
      <w:r>
        <w:rPr>
          <w:rFonts w:ascii="Times New Roman" w:hAnsi="Times New Roman" w:cs="Times New Roman"/>
          <w:b/>
          <w:sz w:val="28"/>
          <w:szCs w:val="28"/>
        </w:rPr>
        <w:t xml:space="preserve">В </w:t>
      </w:r>
      <w:r>
        <w:rPr>
          <w:rFonts w:ascii="Times New Roman" w:hAnsi="Times New Roman" w:cs="Times New Roman"/>
          <w:sz w:val="28"/>
          <w:szCs w:val="28"/>
        </w:rPr>
        <w:t xml:space="preserve">от него устанавливают </w:t>
      </w:r>
      <w:r>
        <w:rPr>
          <w:rFonts w:ascii="Times New Roman" w:hAnsi="Times New Roman" w:cs="Times New Roman"/>
          <w:b/>
          <w:sz w:val="28"/>
          <w:szCs w:val="28"/>
        </w:rPr>
        <w:t>вто-</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колебаний от вертикаль-     </w:t>
      </w:r>
      <w:r>
        <w:rPr>
          <w:rFonts w:ascii="Times New Roman" w:hAnsi="Times New Roman" w:cs="Times New Roman"/>
          <w:b/>
          <w:sz w:val="28"/>
          <w:szCs w:val="28"/>
        </w:rPr>
        <w:t>рой ПЭП</w:t>
      </w:r>
      <w:r>
        <w:rPr>
          <w:rFonts w:ascii="Times New Roman" w:hAnsi="Times New Roman" w:cs="Times New Roman"/>
          <w:sz w:val="28"/>
          <w:szCs w:val="28"/>
        </w:rPr>
        <w:t>, который может работать только в режиме</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 ориентированной            </w:t>
      </w:r>
      <w:r>
        <w:rPr>
          <w:rFonts w:ascii="Times New Roman" w:hAnsi="Times New Roman" w:cs="Times New Roman"/>
          <w:b/>
          <w:sz w:val="28"/>
          <w:szCs w:val="28"/>
        </w:rPr>
        <w:t>приема</w:t>
      </w:r>
      <w:r>
        <w:rPr>
          <w:rFonts w:ascii="Times New Roman" w:hAnsi="Times New Roman" w:cs="Times New Roman"/>
          <w:sz w:val="28"/>
          <w:szCs w:val="28"/>
        </w:rPr>
        <w:t xml:space="preserve"> зеркально отраженных от плоскости дефек-</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трещины                               та сигналов. Таким образом сигнал, излучаемый пер-</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вым ПЭП переотражаясь от противоположной (донной) поверхности изделия и от плоскости дефекта, поступает на приемную пластину.</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189230</wp:posOffset>
            </wp:positionH>
            <wp:positionV relativeFrom="paragraph">
              <wp:posOffset>109855</wp:posOffset>
            </wp:positionV>
            <wp:extent cx="1490345" cy="1216025"/>
            <wp:effectExtent l="19050" t="0" r="0" b="0"/>
            <wp:wrapSquare wrapText="bothSides"/>
            <wp:docPr id="15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1490345" cy="121602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8 Иллюстрация зеркального метода контроля</w:t>
      </w: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rPr>
          <w:rFonts w:ascii="Times New Roman" w:hAnsi="Times New Roman" w:cs="Times New Roman"/>
          <w:sz w:val="28"/>
          <w:szCs w:val="28"/>
        </w:rPr>
      </w:pPr>
    </w:p>
    <w:p w:rsidR="003010AB" w:rsidRDefault="003010AB" w:rsidP="00CE01D6">
      <w:pPr>
        <w:spacing w:after="0" w:line="240" w:lineRule="auto"/>
        <w:rPr>
          <w:rFonts w:ascii="Times New Roman" w:hAnsi="Times New Roman" w:cs="Times New Roman"/>
          <w:sz w:val="28"/>
          <w:szCs w:val="28"/>
        </w:rPr>
      </w:pPr>
    </w:p>
    <w:p w:rsidR="00CE01D6" w:rsidRDefault="00CE01D6" w:rsidP="00CE01D6">
      <w:pPr>
        <w:spacing w:after="0" w:line="240" w:lineRule="auto"/>
        <w:rPr>
          <w:rFonts w:ascii="Times New Roman" w:hAnsi="Times New Roman" w:cs="Times New Roman"/>
          <w:sz w:val="28"/>
          <w:szCs w:val="28"/>
        </w:rPr>
      </w:pPr>
    </w:p>
    <w:p w:rsidR="00CE01D6" w:rsidRDefault="00CE01D6" w:rsidP="00CE01D6">
      <w:pPr>
        <w:spacing w:after="0" w:line="240" w:lineRule="auto"/>
        <w:rPr>
          <w:rFonts w:ascii="Times New Roman" w:hAnsi="Times New Roman" w:cs="Times New Roman"/>
          <w:b/>
          <w:bCs/>
          <w:color w:val="000000"/>
          <w:spacing w:val="-6"/>
          <w:sz w:val="28"/>
          <w:szCs w:val="28"/>
        </w:rPr>
      </w:pPr>
    </w:p>
    <w:p w:rsidR="003010AB" w:rsidRDefault="003010AB" w:rsidP="003010AB">
      <w:pPr>
        <w:spacing w:after="0" w:line="240" w:lineRule="auto"/>
        <w:jc w:val="center"/>
        <w:rPr>
          <w:rFonts w:ascii="Times New Roman" w:hAnsi="Times New Roman" w:cs="Times New Roman"/>
          <w:sz w:val="28"/>
          <w:szCs w:val="28"/>
        </w:rPr>
      </w:pPr>
      <w:r>
        <w:rPr>
          <w:rFonts w:ascii="Times New Roman" w:hAnsi="Times New Roman" w:cs="Times New Roman"/>
          <w:b/>
          <w:bCs/>
          <w:color w:val="000000"/>
          <w:spacing w:val="-6"/>
          <w:sz w:val="28"/>
          <w:szCs w:val="28"/>
        </w:rPr>
        <w:t>Дельта-метод ультразвукового</w:t>
      </w:r>
      <w:r w:rsidRPr="00DC2157">
        <w:rPr>
          <w:rFonts w:ascii="Times New Roman" w:hAnsi="Times New Roman" w:cs="Times New Roman"/>
          <w:b/>
          <w:bCs/>
          <w:color w:val="000000"/>
          <w:spacing w:val="-6"/>
          <w:sz w:val="28"/>
          <w:szCs w:val="28"/>
        </w:rPr>
        <w:t xml:space="preserve"> </w:t>
      </w:r>
      <w:r>
        <w:rPr>
          <w:rFonts w:ascii="Times New Roman" w:hAnsi="Times New Roman" w:cs="Times New Roman"/>
          <w:b/>
          <w:bCs/>
          <w:color w:val="000000"/>
          <w:spacing w:val="-8"/>
          <w:sz w:val="28"/>
          <w:szCs w:val="28"/>
        </w:rPr>
        <w:t>контроля</w:t>
      </w:r>
      <w:r w:rsidRPr="00DC2157">
        <w:rPr>
          <w:rFonts w:ascii="Times New Roman" w:hAnsi="Times New Roman" w:cs="Times New Roman"/>
          <w:sz w:val="28"/>
          <w:szCs w:val="28"/>
        </w:rPr>
        <w:t xml:space="preserve"> </w:t>
      </w:r>
    </w:p>
    <w:p w:rsidR="003010AB" w:rsidRDefault="003010AB" w:rsidP="003010AB">
      <w:pPr>
        <w:framePr w:w="40" w:h="1305" w:hSpace="34" w:wrap="around" w:vAnchor="text" w:hAnchor="page" w:x="11842" w:yAlign="top"/>
        <w:rPr>
          <w:sz w:val="24"/>
          <w:szCs w:val="24"/>
        </w:rPr>
      </w:pPr>
    </w:p>
    <w:p w:rsidR="003010AB" w:rsidRDefault="003010AB" w:rsidP="003010AB">
      <w:pPr>
        <w:spacing w:after="0" w:line="240" w:lineRule="auto"/>
        <w:jc w:val="center"/>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Данный метод использует явление дифракции (рассеяния) волны в дефекте. Излучающий преобразователь озвучивает дефект поперечной ультразвуковой волной. Отразившись от дефекта пучек рассеивается в виде </w:t>
      </w:r>
      <w:r w:rsidRPr="00572DED">
        <w:rPr>
          <w:rFonts w:ascii="Times New Roman" w:hAnsi="Times New Roman" w:cs="Times New Roman"/>
          <w:b/>
          <w:sz w:val="28"/>
          <w:szCs w:val="28"/>
        </w:rPr>
        <w:t>поперечной</w:t>
      </w:r>
      <w:r>
        <w:rPr>
          <w:rFonts w:ascii="Times New Roman" w:hAnsi="Times New Roman" w:cs="Times New Roman"/>
          <w:sz w:val="28"/>
          <w:szCs w:val="28"/>
        </w:rPr>
        <w:t xml:space="preserve"> волны </w:t>
      </w:r>
      <w:r w:rsidRPr="00572DED">
        <w:rPr>
          <w:rFonts w:ascii="Times New Roman" w:hAnsi="Times New Roman" w:cs="Times New Roman"/>
          <w:b/>
          <w:sz w:val="28"/>
          <w:szCs w:val="28"/>
        </w:rPr>
        <w:t>с</w:t>
      </w:r>
      <w:r>
        <w:rPr>
          <w:rFonts w:ascii="Times New Roman" w:hAnsi="Times New Roman" w:cs="Times New Roman"/>
          <w:b/>
          <w:sz w:val="28"/>
          <w:szCs w:val="28"/>
          <w:vertAlign w:val="subscript"/>
          <w:lang w:val="en-US"/>
        </w:rPr>
        <w:t>t</w:t>
      </w:r>
      <w:r w:rsidRPr="00572DED">
        <w:rPr>
          <w:rFonts w:ascii="Times New Roman" w:hAnsi="Times New Roman" w:cs="Times New Roman"/>
          <w:b/>
          <w:sz w:val="28"/>
          <w:szCs w:val="28"/>
          <w:vertAlign w:val="subscript"/>
        </w:rPr>
        <w:t xml:space="preserve"> </w:t>
      </w:r>
      <w:r w:rsidRPr="00572DED">
        <w:rPr>
          <w:rFonts w:ascii="Times New Roman" w:hAnsi="Times New Roman" w:cs="Times New Roman"/>
          <w:sz w:val="28"/>
          <w:szCs w:val="28"/>
        </w:rPr>
        <w:t xml:space="preserve"> и </w:t>
      </w:r>
      <w:r>
        <w:rPr>
          <w:rFonts w:ascii="Times New Roman" w:hAnsi="Times New Roman" w:cs="Times New Roman"/>
          <w:b/>
          <w:sz w:val="28"/>
          <w:szCs w:val="28"/>
        </w:rPr>
        <w:t>продольной с</w:t>
      </w:r>
      <w:r>
        <w:rPr>
          <w:rFonts w:ascii="Times New Roman" w:hAnsi="Times New Roman" w:cs="Times New Roman"/>
          <w:b/>
          <w:sz w:val="28"/>
          <w:szCs w:val="28"/>
          <w:vertAlign w:val="subscript"/>
        </w:rPr>
        <w:t>ℓ</w:t>
      </w:r>
      <w:r w:rsidRPr="006374BF">
        <w:rPr>
          <w:rFonts w:ascii="Times New Roman" w:hAnsi="Times New Roman" w:cs="Times New Roman"/>
          <w:b/>
          <w:sz w:val="28"/>
          <w:szCs w:val="28"/>
        </w:rPr>
        <w:t xml:space="preserve"> </w:t>
      </w:r>
      <w:r>
        <w:rPr>
          <w:rFonts w:ascii="Times New Roman" w:hAnsi="Times New Roman" w:cs="Times New Roman"/>
          <w:sz w:val="28"/>
          <w:szCs w:val="28"/>
        </w:rPr>
        <w:t xml:space="preserve">волны. Поперечная волна затухает в изделии, а продольная попадает на прямой приемник </w:t>
      </w:r>
      <w:r>
        <w:rPr>
          <w:rFonts w:ascii="Times New Roman" w:hAnsi="Times New Roman" w:cs="Times New Roman"/>
          <w:b/>
          <w:sz w:val="28"/>
          <w:szCs w:val="28"/>
        </w:rPr>
        <w:t xml:space="preserve">П </w:t>
      </w:r>
      <w:r>
        <w:rPr>
          <w:rFonts w:ascii="Times New Roman" w:hAnsi="Times New Roman" w:cs="Times New Roman"/>
          <w:sz w:val="28"/>
          <w:szCs w:val="28"/>
        </w:rPr>
        <w:t>(ПЭП), расположенный над трещиной. Признаком наличия дефекта является появление эхо-импульса на приемнике ПЭП.</w:t>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180975</wp:posOffset>
            </wp:positionH>
            <wp:positionV relativeFrom="paragraph">
              <wp:posOffset>180975</wp:posOffset>
            </wp:positionV>
            <wp:extent cx="1680210" cy="1129665"/>
            <wp:effectExtent l="19050" t="0" r="0" b="0"/>
            <wp:wrapSquare wrapText="bothSides"/>
            <wp:docPr id="15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1680210" cy="112966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Рис. 9 Схема установки ПЭП при реализации дельта-метода УЗ контроля. Излучатель </w:t>
      </w:r>
      <w:r>
        <w:rPr>
          <w:rFonts w:ascii="Times New Roman" w:hAnsi="Times New Roman" w:cs="Times New Roman"/>
          <w:b/>
          <w:sz w:val="28"/>
          <w:szCs w:val="28"/>
        </w:rPr>
        <w:t>И</w:t>
      </w:r>
      <w:r>
        <w:rPr>
          <w:rFonts w:ascii="Times New Roman" w:hAnsi="Times New Roman" w:cs="Times New Roman"/>
          <w:sz w:val="28"/>
          <w:szCs w:val="28"/>
        </w:rPr>
        <w:t xml:space="preserve">, приемник </w:t>
      </w:r>
      <w:r>
        <w:rPr>
          <w:rFonts w:ascii="Times New Roman" w:hAnsi="Times New Roman" w:cs="Times New Roman"/>
          <w:b/>
          <w:sz w:val="28"/>
          <w:szCs w:val="28"/>
        </w:rPr>
        <w:t>П</w:t>
      </w:r>
      <w:r>
        <w:rPr>
          <w:rFonts w:ascii="Times New Roman" w:hAnsi="Times New Roman" w:cs="Times New Roman"/>
          <w:sz w:val="28"/>
          <w:szCs w:val="28"/>
        </w:rPr>
        <w:t xml:space="preserve"> и дефект </w:t>
      </w:r>
      <w:r>
        <w:rPr>
          <w:rFonts w:ascii="Times New Roman" w:hAnsi="Times New Roman" w:cs="Times New Roman"/>
          <w:b/>
          <w:sz w:val="28"/>
          <w:szCs w:val="28"/>
        </w:rPr>
        <w:t xml:space="preserve">Д </w:t>
      </w:r>
      <w:r>
        <w:rPr>
          <w:rFonts w:ascii="Times New Roman" w:hAnsi="Times New Roman" w:cs="Times New Roman"/>
          <w:sz w:val="28"/>
          <w:szCs w:val="28"/>
        </w:rPr>
        <w:t>как бы образуют повернутую греческую букву ∆ «дельта».</w:t>
      </w: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плоскопараллельными поверхностями применяют озвучивание под углом к поверхности изделия </w:t>
      </w:r>
      <w:r>
        <w:rPr>
          <w:rFonts w:ascii="Times New Roman" w:hAnsi="Times New Roman" w:cs="Times New Roman"/>
          <w:b/>
          <w:sz w:val="28"/>
          <w:szCs w:val="28"/>
        </w:rPr>
        <w:t xml:space="preserve">прямым </w:t>
      </w:r>
      <w:r>
        <w:rPr>
          <w:rFonts w:ascii="Times New Roman" w:hAnsi="Times New Roman" w:cs="Times New Roman"/>
          <w:sz w:val="28"/>
          <w:szCs w:val="28"/>
        </w:rPr>
        <w:t>(</w:t>
      </w:r>
      <w:r>
        <w:rPr>
          <w:rFonts w:ascii="Times New Roman" w:hAnsi="Times New Roman" w:cs="Times New Roman"/>
          <w:sz w:val="28"/>
          <w:szCs w:val="28"/>
          <w:lang w:val="en-US"/>
        </w:rPr>
        <w:t>m</w:t>
      </w:r>
      <w:r w:rsidRPr="003258E8">
        <w:rPr>
          <w:rFonts w:ascii="Times New Roman" w:hAnsi="Times New Roman" w:cs="Times New Roman"/>
          <w:sz w:val="28"/>
          <w:szCs w:val="28"/>
        </w:rPr>
        <w:t xml:space="preserve"> = 0) и </w:t>
      </w:r>
      <w:r>
        <w:rPr>
          <w:rFonts w:ascii="Times New Roman" w:hAnsi="Times New Roman" w:cs="Times New Roman"/>
          <w:b/>
          <w:sz w:val="28"/>
          <w:szCs w:val="28"/>
        </w:rPr>
        <w:t xml:space="preserve">однократно отраженным </w:t>
      </w:r>
      <w:r>
        <w:rPr>
          <w:rFonts w:ascii="Times New Roman" w:hAnsi="Times New Roman" w:cs="Times New Roman"/>
          <w:sz w:val="28"/>
          <w:szCs w:val="28"/>
        </w:rPr>
        <w:t>(m = 1) лучем.</w:t>
      </w:r>
    </w:p>
    <w:p w:rsidR="003010AB" w:rsidRDefault="003010AB" w:rsidP="003010AB">
      <w:pPr>
        <w:spacing w:after="0" w:line="240" w:lineRule="auto"/>
        <w:jc w:val="both"/>
        <w:rPr>
          <w:rFonts w:ascii="Times New Roman" w:hAnsi="Times New Roman" w:cs="Times New Roman"/>
          <w:sz w:val="28"/>
          <w:szCs w:val="28"/>
        </w:rPr>
      </w:pPr>
      <w:r w:rsidRPr="00DF76A3">
        <w:rPr>
          <w:rFonts w:ascii="Times New Roman" w:hAnsi="Times New Roman" w:cs="Times New Roman"/>
          <w:noProof/>
          <w:sz w:val="28"/>
          <w:szCs w:val="28"/>
        </w:rPr>
        <w:lastRenderedPageBreak/>
        <w:drawing>
          <wp:inline distT="0" distB="0" distL="0" distR="0">
            <wp:extent cx="2673985" cy="2898775"/>
            <wp:effectExtent l="19050" t="0" r="0" b="0"/>
            <wp:docPr id="15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srcRect/>
                    <a:stretch>
                      <a:fillRect/>
                    </a:stretch>
                  </pic:blipFill>
                  <pic:spPr bwMode="auto">
                    <a:xfrm>
                      <a:off x="0" y="0"/>
                      <a:ext cx="2673985" cy="2898775"/>
                    </a:xfrm>
                    <a:prstGeom prst="rect">
                      <a:avLst/>
                    </a:prstGeom>
                    <a:noFill/>
                    <a:ln w="9525">
                      <a:noFill/>
                      <a:miter lim="800000"/>
                      <a:headEnd/>
                      <a:tailEnd/>
                    </a:ln>
                  </pic:spPr>
                </pic:pic>
              </a:graphicData>
            </a:graphic>
          </wp:inline>
        </w:drawing>
      </w:r>
    </w:p>
    <w:p w:rsidR="003010AB" w:rsidRDefault="003010AB" w:rsidP="00301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10 </w:t>
      </w:r>
      <w:r w:rsidRPr="00507C3D">
        <w:rPr>
          <w:rFonts w:ascii="Times New Roman" w:hAnsi="Times New Roman" w:cs="Times New Roman"/>
          <w:iCs/>
          <w:color w:val="000000"/>
          <w:spacing w:val="-6"/>
          <w:sz w:val="28"/>
          <w:szCs w:val="28"/>
        </w:rPr>
        <w:t>Процедура реализации дельта-метода при измере</w:t>
      </w:r>
      <w:r w:rsidRPr="00507C3D">
        <w:rPr>
          <w:rFonts w:ascii="Times New Roman" w:hAnsi="Times New Roman" w:cs="Times New Roman"/>
          <w:iCs/>
          <w:color w:val="000000"/>
          <w:spacing w:val="-6"/>
          <w:sz w:val="28"/>
          <w:szCs w:val="28"/>
        </w:rPr>
        <w:softHyphen/>
      </w:r>
      <w:r w:rsidRPr="00507C3D">
        <w:rPr>
          <w:rFonts w:ascii="Times New Roman" w:hAnsi="Times New Roman" w:cs="Times New Roman"/>
          <w:iCs/>
          <w:color w:val="000000"/>
          <w:spacing w:val="-4"/>
          <w:sz w:val="28"/>
          <w:szCs w:val="28"/>
        </w:rPr>
        <w:t xml:space="preserve">ниях амплитуд дифрагированной волны для распознавания </w:t>
      </w:r>
      <w:r w:rsidRPr="00507C3D">
        <w:rPr>
          <w:rFonts w:ascii="Times New Roman" w:hAnsi="Times New Roman" w:cs="Times New Roman"/>
          <w:iCs/>
          <w:color w:val="000000"/>
          <w:spacing w:val="-6"/>
          <w:sz w:val="28"/>
          <w:szCs w:val="28"/>
        </w:rPr>
        <w:t>конфигурации дефекта</w:t>
      </w:r>
      <w:r w:rsidRPr="00DC2157">
        <w:rPr>
          <w:rFonts w:ascii="Times New Roman" w:hAnsi="Times New Roman" w:cs="Times New Roman"/>
          <w:sz w:val="28"/>
          <w:szCs w:val="28"/>
        </w:rPr>
        <w:t xml:space="preserve"> </w:t>
      </w:r>
    </w:p>
    <w:p w:rsidR="003010AB" w:rsidRDefault="003010AB" w:rsidP="003010AB">
      <w:pPr>
        <w:spacing w:after="0" w:line="240" w:lineRule="auto"/>
        <w:jc w:val="both"/>
        <w:rPr>
          <w:rFonts w:ascii="Times New Roman" w:hAnsi="Times New Roman" w:cs="Times New Roman"/>
          <w:sz w:val="28"/>
          <w:szCs w:val="28"/>
        </w:rPr>
      </w:pPr>
    </w:p>
    <w:p w:rsidR="003010AB" w:rsidRPr="00466184" w:rsidRDefault="003010AB" w:rsidP="003010A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Pr="00466184">
        <w:rPr>
          <w:rFonts w:ascii="Times New Roman" w:hAnsi="Times New Roman" w:cs="Times New Roman"/>
          <w:color w:val="000000"/>
          <w:spacing w:val="2"/>
          <w:sz w:val="28"/>
          <w:szCs w:val="28"/>
        </w:rPr>
        <w:t xml:space="preserve">При озвучивании прямым лучом угол </w:t>
      </w:r>
      <w:r w:rsidRPr="00466184">
        <w:rPr>
          <w:rFonts w:ascii="Times New Roman" w:hAnsi="Times New Roman" w:cs="Times New Roman"/>
          <w:color w:val="000000"/>
          <w:spacing w:val="6"/>
          <w:sz w:val="28"/>
          <w:szCs w:val="28"/>
        </w:rPr>
        <w:t>Θ</w:t>
      </w:r>
      <w:r w:rsidRPr="00466184">
        <w:rPr>
          <w:rFonts w:ascii="Times New Roman" w:hAnsi="Times New Roman" w:cs="Times New Roman"/>
          <w:color w:val="000000"/>
          <w:spacing w:val="2"/>
          <w:sz w:val="28"/>
          <w:szCs w:val="28"/>
        </w:rPr>
        <w:t>=α, а од</w:t>
      </w:r>
      <w:r w:rsidRPr="00466184">
        <w:rPr>
          <w:rFonts w:ascii="Times New Roman" w:hAnsi="Times New Roman" w:cs="Times New Roman"/>
          <w:color w:val="000000"/>
          <w:spacing w:val="2"/>
          <w:sz w:val="28"/>
          <w:szCs w:val="28"/>
        </w:rPr>
        <w:softHyphen/>
      </w:r>
      <w:r w:rsidRPr="00466184">
        <w:rPr>
          <w:rFonts w:ascii="Times New Roman" w:hAnsi="Times New Roman" w:cs="Times New Roman"/>
          <w:color w:val="000000"/>
          <w:spacing w:val="-2"/>
          <w:sz w:val="28"/>
          <w:szCs w:val="28"/>
        </w:rPr>
        <w:t xml:space="preserve">нократно отраженным лучом — </w:t>
      </w:r>
      <w:r w:rsidRPr="00466184">
        <w:rPr>
          <w:rFonts w:ascii="Times New Roman" w:hAnsi="Times New Roman" w:cs="Times New Roman"/>
          <w:color w:val="000000"/>
          <w:spacing w:val="6"/>
          <w:sz w:val="28"/>
          <w:szCs w:val="28"/>
        </w:rPr>
        <w:t>Θ</w:t>
      </w:r>
      <w:r w:rsidRPr="00466184">
        <w:rPr>
          <w:rFonts w:ascii="Times New Roman" w:hAnsi="Times New Roman" w:cs="Times New Roman"/>
          <w:color w:val="000000"/>
          <w:spacing w:val="-2"/>
          <w:sz w:val="28"/>
          <w:szCs w:val="28"/>
        </w:rPr>
        <w:t>=180°</w:t>
      </w:r>
      <w:r w:rsidRPr="00466184">
        <w:rPr>
          <w:rFonts w:ascii="Times New Roman" w:hAnsi="Times New Roman" w:cs="Times New Roman"/>
          <w:i/>
          <w:iCs/>
          <w:color w:val="000000"/>
          <w:spacing w:val="-2"/>
          <w:sz w:val="28"/>
          <w:szCs w:val="28"/>
        </w:rPr>
        <w:t>-</w:t>
      </w:r>
      <w:r w:rsidRPr="00466184">
        <w:rPr>
          <w:rFonts w:ascii="Times New Roman" w:hAnsi="Times New Roman" w:cs="Times New Roman"/>
          <w:i/>
          <w:color w:val="000000"/>
          <w:spacing w:val="2"/>
          <w:sz w:val="28"/>
          <w:szCs w:val="28"/>
        </w:rPr>
        <w:t>α</w:t>
      </w:r>
      <w:r w:rsidRPr="00466184">
        <w:rPr>
          <w:rFonts w:ascii="Times New Roman" w:hAnsi="Times New Roman" w:cs="Times New Roman"/>
          <w:i/>
          <w:iCs/>
          <w:color w:val="000000"/>
          <w:spacing w:val="-2"/>
          <w:sz w:val="28"/>
          <w:szCs w:val="28"/>
        </w:rPr>
        <w:t xml:space="preserve">. </w:t>
      </w:r>
      <w:r w:rsidRPr="00466184">
        <w:rPr>
          <w:rFonts w:ascii="Times New Roman" w:hAnsi="Times New Roman" w:cs="Times New Roman"/>
          <w:color w:val="000000"/>
          <w:spacing w:val="-2"/>
          <w:sz w:val="28"/>
          <w:szCs w:val="28"/>
        </w:rPr>
        <w:t xml:space="preserve">Измеряя максимальные амплитуды сигналов дифрагированной </w:t>
      </w:r>
      <w:r w:rsidRPr="00466184">
        <w:rPr>
          <w:rFonts w:ascii="Times New Roman" w:hAnsi="Times New Roman" w:cs="Times New Roman"/>
          <w:color w:val="000000"/>
          <w:spacing w:val="-3"/>
          <w:sz w:val="28"/>
          <w:szCs w:val="28"/>
        </w:rPr>
        <w:t xml:space="preserve">волны при озвучивании прямым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08069B">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lang w:val="en-US"/>
        </w:rPr>
        <w:t>o</w:t>
      </w:r>
      <w:r w:rsidRPr="00466184">
        <w:rPr>
          <w:rFonts w:ascii="Times New Roman" w:hAnsi="Times New Roman" w:cs="Times New Roman"/>
          <w:color w:val="000000"/>
          <w:spacing w:val="-3"/>
          <w:sz w:val="28"/>
          <w:szCs w:val="28"/>
        </w:rPr>
        <w:t xml:space="preserve"> и однократно-от-</w:t>
      </w:r>
      <w:r w:rsidRPr="00466184">
        <w:rPr>
          <w:rFonts w:ascii="Times New Roman" w:hAnsi="Times New Roman" w:cs="Times New Roman"/>
          <w:color w:val="000000"/>
          <w:spacing w:val="-4"/>
          <w:sz w:val="28"/>
          <w:szCs w:val="28"/>
        </w:rPr>
        <w:t xml:space="preserve">раженным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08069B">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rPr>
        <w:t>1</w:t>
      </w:r>
      <w:r w:rsidRPr="00466184">
        <w:rPr>
          <w:rFonts w:ascii="Times New Roman" w:hAnsi="Times New Roman" w:cs="Times New Roman"/>
          <w:color w:val="000000"/>
          <w:spacing w:val="-4"/>
          <w:sz w:val="28"/>
          <w:szCs w:val="28"/>
        </w:rPr>
        <w:t xml:space="preserve"> лучами по их соотношению </w:t>
      </w:r>
      <w:r w:rsidRPr="00466184">
        <w:rPr>
          <w:rFonts w:ascii="Times New Roman" w:hAnsi="Times New Roman" w:cs="Times New Roman"/>
          <w:iCs/>
          <w:color w:val="000000"/>
          <w:spacing w:val="-4"/>
          <w:sz w:val="28"/>
          <w:szCs w:val="28"/>
        </w:rPr>
        <w:t xml:space="preserve">χ =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08069B">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lang w:val="en-US"/>
        </w:rPr>
        <w:t>o</w:t>
      </w:r>
      <w:r w:rsidRPr="00466184">
        <w:rPr>
          <w:rFonts w:ascii="Times New Roman" w:hAnsi="Times New Roman" w:cs="Times New Roman"/>
          <w:color w:val="000000"/>
          <w:spacing w:val="-4"/>
          <w:sz w:val="28"/>
          <w:szCs w:val="28"/>
        </w:rPr>
        <w:t xml:space="preserve"> /</w:t>
      </w:r>
      <w:r w:rsidRPr="00466184">
        <w:rPr>
          <w:rFonts w:ascii="Times New Roman" w:hAnsi="Times New Roman" w:cs="Times New Roman"/>
          <w:b/>
          <w:color w:val="000000"/>
          <w:spacing w:val="-3"/>
          <w:sz w:val="28"/>
          <w:szCs w:val="28"/>
        </w:rPr>
        <w:t xml:space="preserve"> </w:t>
      </w:r>
      <w:r w:rsidRPr="00466184">
        <w:rPr>
          <w:rFonts w:ascii="Times New Roman" w:hAnsi="Times New Roman" w:cs="Times New Roman"/>
          <w:b/>
          <w:color w:val="000000"/>
          <w:spacing w:val="-3"/>
          <w:sz w:val="28"/>
          <w:szCs w:val="28"/>
          <w:lang w:val="en-US"/>
        </w:rPr>
        <w:t>U</w:t>
      </w:r>
      <w:r w:rsidRPr="00466184">
        <w:rPr>
          <w:rFonts w:ascii="Times New Roman" w:hAnsi="Times New Roman" w:cs="Times New Roman"/>
          <w:b/>
          <w:color w:val="000000"/>
          <w:spacing w:val="-3"/>
          <w:sz w:val="28"/>
          <w:szCs w:val="28"/>
          <w:vertAlign w:val="subscript"/>
          <w:lang w:val="en-US"/>
        </w:rPr>
        <w:t>t</w:t>
      </w:r>
      <w:r w:rsidRPr="00796920">
        <w:rPr>
          <w:rFonts w:ascii="Times New Roman" w:hAnsi="Times New Roman" w:cs="Times New Roman"/>
          <w:b/>
          <w:i/>
          <w:color w:val="000000"/>
          <w:spacing w:val="-3"/>
          <w:sz w:val="28"/>
          <w:szCs w:val="28"/>
          <w:vertAlign w:val="subscript"/>
        </w:rPr>
        <w:t>ℓ</w:t>
      </w:r>
      <w:r w:rsidRPr="00466184">
        <w:rPr>
          <w:rFonts w:ascii="Times New Roman" w:hAnsi="Times New Roman" w:cs="Times New Roman"/>
          <w:b/>
          <w:color w:val="000000"/>
          <w:spacing w:val="-3"/>
          <w:sz w:val="28"/>
          <w:szCs w:val="28"/>
          <w:vertAlign w:val="subscript"/>
        </w:rPr>
        <w:t>1</w:t>
      </w:r>
      <w:r w:rsidRPr="00466184">
        <w:rPr>
          <w:rFonts w:ascii="Times New Roman" w:hAnsi="Times New Roman" w:cs="Times New Roman"/>
          <w:color w:val="000000"/>
          <w:spacing w:val="-4"/>
          <w:sz w:val="28"/>
          <w:szCs w:val="28"/>
        </w:rPr>
        <w:t xml:space="preserve"> </w:t>
      </w:r>
      <w:r w:rsidRPr="00466184">
        <w:rPr>
          <w:rFonts w:ascii="Times New Roman" w:hAnsi="Times New Roman" w:cs="Times New Roman"/>
          <w:color w:val="000000"/>
          <w:spacing w:val="-6"/>
          <w:sz w:val="28"/>
          <w:szCs w:val="28"/>
        </w:rPr>
        <w:t>делаются попытки распознавания конфигурации дефек</w:t>
      </w:r>
      <w:r w:rsidRPr="00466184">
        <w:rPr>
          <w:rFonts w:ascii="Times New Roman" w:hAnsi="Times New Roman" w:cs="Times New Roman"/>
          <w:color w:val="000000"/>
          <w:spacing w:val="-6"/>
          <w:sz w:val="28"/>
          <w:szCs w:val="28"/>
        </w:rPr>
        <w:softHyphen/>
      </w:r>
      <w:r w:rsidRPr="00466184">
        <w:rPr>
          <w:rFonts w:ascii="Times New Roman" w:hAnsi="Times New Roman" w:cs="Times New Roman"/>
          <w:color w:val="000000"/>
          <w:spacing w:val="-2"/>
          <w:sz w:val="28"/>
          <w:szCs w:val="28"/>
        </w:rPr>
        <w:t>тов и разделения их на:</w:t>
      </w:r>
    </w:p>
    <w:p w:rsidR="003010AB" w:rsidRPr="00466184" w:rsidRDefault="003010AB" w:rsidP="003010AB">
      <w:pPr>
        <w:shd w:val="clear" w:color="auto" w:fill="FFFFFF"/>
        <w:spacing w:after="0" w:line="240" w:lineRule="auto"/>
        <w:rPr>
          <w:rFonts w:ascii="Times New Roman" w:hAnsi="Times New Roman" w:cs="Times New Roman"/>
          <w:sz w:val="28"/>
          <w:szCs w:val="28"/>
        </w:rPr>
      </w:pPr>
      <w:r w:rsidRPr="00466184">
        <w:rPr>
          <w:rFonts w:ascii="Times New Roman" w:hAnsi="Times New Roman" w:cs="Times New Roman"/>
          <w:b/>
          <w:bCs/>
          <w:color w:val="000000"/>
          <w:spacing w:val="-3"/>
          <w:sz w:val="28"/>
          <w:szCs w:val="28"/>
        </w:rPr>
        <w:t>-</w:t>
      </w:r>
      <w:r w:rsidRPr="00466184">
        <w:rPr>
          <w:rFonts w:ascii="Times New Roman" w:hAnsi="Times New Roman" w:cs="Times New Roman"/>
          <w:color w:val="000000"/>
          <w:spacing w:val="-4"/>
          <w:sz w:val="28"/>
          <w:szCs w:val="28"/>
        </w:rPr>
        <w:t xml:space="preserve"> </w:t>
      </w:r>
      <w:r w:rsidRPr="00466184">
        <w:rPr>
          <w:rFonts w:ascii="Times New Roman" w:hAnsi="Times New Roman" w:cs="Times New Roman"/>
          <w:b/>
          <w:color w:val="000000"/>
          <w:spacing w:val="-4"/>
          <w:sz w:val="28"/>
          <w:szCs w:val="28"/>
        </w:rPr>
        <w:t>плоскостные</w:t>
      </w:r>
      <w:r w:rsidRPr="00466184">
        <w:rPr>
          <w:rFonts w:ascii="Times New Roman" w:hAnsi="Times New Roman" w:cs="Times New Roman"/>
          <w:color w:val="000000"/>
          <w:spacing w:val="-4"/>
          <w:sz w:val="28"/>
          <w:szCs w:val="28"/>
        </w:rPr>
        <w:t xml:space="preserve"> (трещины);</w:t>
      </w:r>
    </w:p>
    <w:p w:rsidR="003010AB" w:rsidRPr="00466184" w:rsidRDefault="003010AB" w:rsidP="003010AB">
      <w:pPr>
        <w:shd w:val="clear" w:color="auto" w:fill="FFFFFF"/>
        <w:tabs>
          <w:tab w:val="left" w:pos="662"/>
        </w:tabs>
        <w:spacing w:after="0" w:line="240" w:lineRule="auto"/>
        <w:rPr>
          <w:rFonts w:ascii="Times New Roman" w:hAnsi="Times New Roman" w:cs="Times New Roman"/>
          <w:color w:val="000000"/>
          <w:sz w:val="28"/>
          <w:szCs w:val="28"/>
        </w:rPr>
      </w:pPr>
      <w:r w:rsidRPr="00466184">
        <w:rPr>
          <w:rFonts w:ascii="Times New Roman" w:hAnsi="Times New Roman" w:cs="Times New Roman"/>
          <w:b/>
          <w:bCs/>
          <w:color w:val="000000"/>
          <w:spacing w:val="-3"/>
          <w:sz w:val="28"/>
          <w:szCs w:val="28"/>
        </w:rPr>
        <w:t xml:space="preserve">- округлые </w:t>
      </w:r>
      <w:r w:rsidRPr="00466184">
        <w:rPr>
          <w:rFonts w:ascii="Times New Roman" w:hAnsi="Times New Roman" w:cs="Times New Roman"/>
          <w:color w:val="000000"/>
          <w:spacing w:val="-3"/>
          <w:sz w:val="28"/>
          <w:szCs w:val="28"/>
        </w:rPr>
        <w:t>(поры, шлаковые включения);</w:t>
      </w:r>
    </w:p>
    <w:p w:rsidR="003010AB" w:rsidRPr="00466184" w:rsidRDefault="003010AB" w:rsidP="003010AB">
      <w:pPr>
        <w:shd w:val="clear" w:color="auto" w:fill="FFFFFF"/>
        <w:tabs>
          <w:tab w:val="left" w:pos="662"/>
        </w:tabs>
        <w:spacing w:after="0" w:line="240" w:lineRule="auto"/>
        <w:rPr>
          <w:rFonts w:ascii="Times New Roman" w:hAnsi="Times New Roman" w:cs="Times New Roman"/>
          <w:color w:val="000000"/>
          <w:sz w:val="28"/>
          <w:szCs w:val="28"/>
        </w:rPr>
      </w:pPr>
      <w:r w:rsidRPr="00466184">
        <w:rPr>
          <w:rFonts w:ascii="Times New Roman" w:hAnsi="Times New Roman" w:cs="Times New Roman"/>
          <w:b/>
          <w:bCs/>
          <w:color w:val="000000"/>
          <w:spacing w:val="-4"/>
          <w:sz w:val="28"/>
          <w:szCs w:val="28"/>
        </w:rPr>
        <w:t xml:space="preserve">- полуплоскостные </w:t>
      </w:r>
      <w:r w:rsidRPr="00466184">
        <w:rPr>
          <w:rFonts w:ascii="Times New Roman" w:hAnsi="Times New Roman" w:cs="Times New Roman"/>
          <w:color w:val="000000"/>
          <w:spacing w:val="-4"/>
          <w:sz w:val="28"/>
          <w:szCs w:val="28"/>
        </w:rPr>
        <w:t>(поры с трещиной).</w:t>
      </w:r>
    </w:p>
    <w:p w:rsidR="003010AB" w:rsidRDefault="003010AB" w:rsidP="003010AB">
      <w:pPr>
        <w:spacing w:after="0" w:line="240" w:lineRule="auto"/>
        <w:jc w:val="both"/>
        <w:rPr>
          <w:rFonts w:ascii="Times New Roman" w:hAnsi="Times New Roman" w:cs="Times New Roman"/>
          <w:color w:val="000000"/>
          <w:spacing w:val="9"/>
          <w:sz w:val="28"/>
          <w:szCs w:val="28"/>
        </w:rPr>
      </w:pPr>
      <w:r>
        <w:rPr>
          <w:rFonts w:ascii="Times New Roman" w:hAnsi="Times New Roman" w:cs="Times New Roman"/>
          <w:sz w:val="28"/>
          <w:szCs w:val="28"/>
        </w:rPr>
        <w:t xml:space="preserve">   В связи с тем, что реализация дельта-метода требует использования двух ПЭП (наклонного и прямого), а процедура измерения </w:t>
      </w:r>
      <w:r w:rsidRPr="00C06FC2">
        <w:rPr>
          <w:rFonts w:ascii="Times New Roman" w:hAnsi="Times New Roman" w:cs="Times New Roman"/>
          <w:color w:val="000000"/>
          <w:spacing w:val="4"/>
          <w:sz w:val="28"/>
          <w:szCs w:val="28"/>
        </w:rPr>
        <w:t xml:space="preserve">весьма трудоемка, метод используют </w:t>
      </w:r>
      <w:r w:rsidRPr="00C06FC2">
        <w:rPr>
          <w:rFonts w:ascii="Times New Roman" w:hAnsi="Times New Roman" w:cs="Times New Roman"/>
          <w:color w:val="000000"/>
          <w:spacing w:val="6"/>
          <w:sz w:val="28"/>
          <w:szCs w:val="28"/>
        </w:rPr>
        <w:t xml:space="preserve">только в экспертных ситуациях. Данный метод хотя п </w:t>
      </w:r>
      <w:r w:rsidRPr="00C06FC2">
        <w:rPr>
          <w:rFonts w:ascii="Times New Roman" w:hAnsi="Times New Roman" w:cs="Times New Roman"/>
          <w:color w:val="000000"/>
          <w:spacing w:val="4"/>
          <w:sz w:val="28"/>
          <w:szCs w:val="28"/>
        </w:rPr>
        <w:t>предусмотрен новым ГОСТом на ультразвуковой конт</w:t>
      </w:r>
      <w:r w:rsidRPr="00C06FC2">
        <w:rPr>
          <w:rFonts w:ascii="Times New Roman" w:hAnsi="Times New Roman" w:cs="Times New Roman"/>
          <w:color w:val="000000"/>
          <w:spacing w:val="4"/>
          <w:sz w:val="28"/>
          <w:szCs w:val="28"/>
        </w:rPr>
        <w:softHyphen/>
        <w:t xml:space="preserve">роль рельсов, но практического применения в рельсовой </w:t>
      </w:r>
      <w:r w:rsidRPr="00C06FC2">
        <w:rPr>
          <w:rFonts w:ascii="Times New Roman" w:hAnsi="Times New Roman" w:cs="Times New Roman"/>
          <w:color w:val="000000"/>
          <w:spacing w:val="9"/>
          <w:sz w:val="28"/>
          <w:szCs w:val="28"/>
        </w:rPr>
        <w:t>дефектоскопии в настоящее время еще</w:t>
      </w:r>
      <w:r>
        <w:rPr>
          <w:rFonts w:ascii="Times New Roman" w:hAnsi="Times New Roman" w:cs="Times New Roman"/>
          <w:color w:val="000000"/>
          <w:spacing w:val="9"/>
          <w:sz w:val="28"/>
          <w:szCs w:val="28"/>
        </w:rPr>
        <w:t xml:space="preserve"> не нашел.</w:t>
      </w:r>
    </w:p>
    <w:p w:rsidR="003010AB" w:rsidRDefault="003010AB" w:rsidP="003010AB">
      <w:pPr>
        <w:spacing w:after="0" w:line="240" w:lineRule="auto"/>
        <w:jc w:val="both"/>
        <w:rPr>
          <w:rFonts w:ascii="Times New Roman" w:hAnsi="Times New Roman" w:cs="Times New Roman"/>
          <w:color w:val="000000"/>
          <w:spacing w:val="9"/>
          <w:sz w:val="28"/>
          <w:szCs w:val="28"/>
        </w:rPr>
      </w:pPr>
    </w:p>
    <w:p w:rsidR="003010AB" w:rsidRDefault="003010AB" w:rsidP="003010AB">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p>
    <w:p w:rsidR="00CD1189" w:rsidRDefault="00CD1189" w:rsidP="00E221EC">
      <w:pPr>
        <w:spacing w:after="0" w:line="240" w:lineRule="auto"/>
        <w:jc w:val="both"/>
        <w:rPr>
          <w:rFonts w:ascii="Times New Roman" w:hAnsi="Times New Roman" w:cs="Times New Roman"/>
          <w:iCs/>
          <w:sz w:val="28"/>
          <w:szCs w:val="28"/>
        </w:rPr>
      </w:pPr>
    </w:p>
    <w:p w:rsidR="00CD1189" w:rsidRDefault="00CD1189" w:rsidP="00E221EC">
      <w:pPr>
        <w:spacing w:after="0" w:line="240" w:lineRule="auto"/>
        <w:jc w:val="both"/>
        <w:rPr>
          <w:rFonts w:ascii="Times New Roman" w:hAnsi="Times New Roman" w:cs="Times New Roman"/>
          <w:iCs/>
          <w:sz w:val="28"/>
          <w:szCs w:val="28"/>
        </w:rPr>
      </w:pPr>
    </w:p>
    <w:p w:rsidR="00CD1189" w:rsidRDefault="00CD1189" w:rsidP="00E221EC">
      <w:pPr>
        <w:spacing w:after="0" w:line="240" w:lineRule="auto"/>
        <w:jc w:val="both"/>
        <w:rPr>
          <w:rFonts w:ascii="Times New Roman" w:hAnsi="Times New Roman" w:cs="Times New Roman"/>
          <w:iCs/>
          <w:sz w:val="28"/>
          <w:szCs w:val="28"/>
        </w:rPr>
      </w:pPr>
    </w:p>
    <w:p w:rsidR="00CD1189" w:rsidRDefault="00CD1189" w:rsidP="00E221EC">
      <w:pPr>
        <w:spacing w:after="0" w:line="240" w:lineRule="auto"/>
        <w:jc w:val="both"/>
        <w:rPr>
          <w:rFonts w:ascii="Times New Roman" w:hAnsi="Times New Roman" w:cs="Times New Roman"/>
          <w:iCs/>
          <w:sz w:val="28"/>
          <w:szCs w:val="28"/>
        </w:rPr>
      </w:pPr>
    </w:p>
    <w:p w:rsidR="00CD1189" w:rsidRDefault="00CD1189" w:rsidP="00E221EC">
      <w:pPr>
        <w:spacing w:after="0" w:line="240" w:lineRule="auto"/>
        <w:jc w:val="both"/>
        <w:rPr>
          <w:rFonts w:ascii="Times New Roman" w:hAnsi="Times New Roman" w:cs="Times New Roman"/>
          <w:iCs/>
          <w:sz w:val="28"/>
          <w:szCs w:val="28"/>
        </w:rPr>
      </w:pPr>
    </w:p>
    <w:p w:rsidR="00CD1189" w:rsidRPr="007835EC" w:rsidRDefault="00CD1189" w:rsidP="00E221EC">
      <w:pPr>
        <w:spacing w:after="0" w:line="240" w:lineRule="auto"/>
        <w:jc w:val="both"/>
        <w:rPr>
          <w:rFonts w:ascii="Times New Roman" w:hAnsi="Times New Roman" w:cs="Times New Roman"/>
          <w:iCs/>
          <w:sz w:val="28"/>
          <w:szCs w:val="28"/>
        </w:rPr>
      </w:pPr>
    </w:p>
    <w:p w:rsidR="00A627D8" w:rsidRDefault="00A627D8" w:rsidP="00A627D8">
      <w:pPr>
        <w:spacing w:after="0" w:line="240" w:lineRule="auto"/>
        <w:rPr>
          <w:rFonts w:ascii="Times New Roman" w:hAnsi="Times New Roman" w:cs="Times New Roman"/>
          <w:sz w:val="28"/>
          <w:szCs w:val="28"/>
        </w:rPr>
      </w:pPr>
    </w:p>
    <w:p w:rsidR="008B3C70" w:rsidRDefault="008B3C70" w:rsidP="00A627D8">
      <w:pPr>
        <w:spacing w:after="0" w:line="240" w:lineRule="auto"/>
        <w:rPr>
          <w:rFonts w:ascii="Times New Roman" w:hAnsi="Times New Roman" w:cs="Times New Roman"/>
          <w:sz w:val="28"/>
          <w:szCs w:val="28"/>
        </w:rPr>
      </w:pPr>
    </w:p>
    <w:p w:rsidR="008B3C70" w:rsidRDefault="008B3C70" w:rsidP="00A627D8">
      <w:pPr>
        <w:spacing w:after="0" w:line="240" w:lineRule="auto"/>
        <w:rPr>
          <w:rFonts w:ascii="Times New Roman" w:hAnsi="Times New Roman" w:cs="Times New Roman"/>
          <w:sz w:val="28"/>
          <w:szCs w:val="28"/>
        </w:rPr>
      </w:pPr>
    </w:p>
    <w:p w:rsidR="008B3C70" w:rsidRDefault="008B3C70" w:rsidP="00A627D8">
      <w:pPr>
        <w:spacing w:after="0" w:line="240" w:lineRule="auto"/>
        <w:rPr>
          <w:rFonts w:ascii="Times New Roman" w:hAnsi="Times New Roman" w:cs="Times New Roman"/>
          <w:sz w:val="28"/>
          <w:szCs w:val="28"/>
        </w:rPr>
      </w:pPr>
    </w:p>
    <w:p w:rsidR="008B3C70" w:rsidRDefault="008B3C70" w:rsidP="00A627D8">
      <w:pPr>
        <w:spacing w:after="0" w:line="240" w:lineRule="auto"/>
        <w:rPr>
          <w:rFonts w:ascii="Times New Roman" w:hAnsi="Times New Roman" w:cs="Times New Roman"/>
          <w:sz w:val="28"/>
          <w:szCs w:val="28"/>
        </w:rPr>
      </w:pPr>
    </w:p>
    <w:p w:rsidR="008B3C70" w:rsidRDefault="008B3C70" w:rsidP="00A627D8">
      <w:pPr>
        <w:spacing w:after="0" w:line="240" w:lineRule="auto"/>
        <w:rPr>
          <w:rFonts w:ascii="Times New Roman" w:hAnsi="Times New Roman" w:cs="Times New Roman"/>
          <w:sz w:val="28"/>
          <w:szCs w:val="28"/>
        </w:rPr>
      </w:pPr>
    </w:p>
    <w:p w:rsidR="00A627D8" w:rsidRPr="00961DF3" w:rsidRDefault="00A627D8" w:rsidP="00A627D8">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A627D8" w:rsidRPr="00724888" w:rsidRDefault="00A627D8" w:rsidP="00A627D8">
      <w:pPr>
        <w:pStyle w:val="Style37"/>
        <w:widowControl/>
        <w:spacing w:line="240" w:lineRule="auto"/>
        <w:rPr>
          <w:b/>
          <w:sz w:val="28"/>
          <w:szCs w:val="28"/>
        </w:rPr>
      </w:pPr>
      <w:r w:rsidRPr="00961DF3">
        <w:rPr>
          <w:rStyle w:val="FontStyle47"/>
          <w:sz w:val="28"/>
          <w:szCs w:val="28"/>
          <w:lang w:eastAsia="en-US"/>
        </w:rPr>
        <w:t xml:space="preserve">Тема  </w:t>
      </w:r>
      <w:r w:rsidRPr="00834331">
        <w:rPr>
          <w:b/>
          <w:sz w:val="28"/>
          <w:szCs w:val="28"/>
        </w:rPr>
        <w:t>3.1 Основы неразрушающего контроля рельсов</w:t>
      </w:r>
      <w:r w:rsidRPr="00FD06D0">
        <w:rPr>
          <w:b/>
          <w:sz w:val="28"/>
          <w:szCs w:val="28"/>
        </w:rPr>
        <w:t xml:space="preserve"> </w:t>
      </w:r>
    </w:p>
    <w:p w:rsidR="00A627D8" w:rsidRPr="00600BD7" w:rsidRDefault="008B3C70" w:rsidP="00A627D8">
      <w:pPr>
        <w:pStyle w:val="a3"/>
        <w:jc w:val="both"/>
        <w:rPr>
          <w:b/>
          <w:szCs w:val="28"/>
        </w:rPr>
      </w:pPr>
      <w:r>
        <w:rPr>
          <w:b/>
          <w:szCs w:val="28"/>
        </w:rPr>
        <w:t>Лабораторное  занятие № 9</w:t>
      </w:r>
    </w:p>
    <w:p w:rsidR="00A627D8" w:rsidRPr="005B5474" w:rsidRDefault="00A627D8" w:rsidP="00A627D8">
      <w:pPr>
        <w:spacing w:after="0" w:line="240" w:lineRule="auto"/>
        <w:jc w:val="both"/>
        <w:rPr>
          <w:rFonts w:ascii="Times New Roman" w:hAnsi="Times New Roman" w:cs="Times New Roman"/>
          <w:b/>
          <w:sz w:val="28"/>
          <w:szCs w:val="28"/>
        </w:rPr>
      </w:pPr>
      <w:r w:rsidRPr="00724888">
        <w:rPr>
          <w:rFonts w:ascii="Times New Roman" w:hAnsi="Times New Roman" w:cs="Times New Roman"/>
          <w:b/>
          <w:bCs/>
          <w:sz w:val="28"/>
          <w:szCs w:val="28"/>
        </w:rPr>
        <w:t>Тема занятия: «</w:t>
      </w:r>
      <w:r w:rsidRPr="005B5474">
        <w:rPr>
          <w:rFonts w:ascii="Times New Roman" w:hAnsi="Times New Roman" w:cs="Times New Roman"/>
          <w:b/>
          <w:sz w:val="28"/>
          <w:szCs w:val="28"/>
        </w:rPr>
        <w:t>Освоение принципов расшифровки записей магнитного канала совмещенного вагона-дефектоскопа</w:t>
      </w:r>
      <w:r>
        <w:rPr>
          <w:rFonts w:ascii="Times New Roman" w:hAnsi="Times New Roman" w:cs="Times New Roman"/>
          <w:b/>
          <w:sz w:val="28"/>
          <w:szCs w:val="28"/>
        </w:rPr>
        <w:t>»</w:t>
      </w:r>
    </w:p>
    <w:p w:rsidR="00A627D8" w:rsidRPr="005C4AC9" w:rsidRDefault="00A627D8" w:rsidP="00A627D8">
      <w:pPr>
        <w:spacing w:after="0" w:line="240" w:lineRule="auto"/>
        <w:jc w:val="both"/>
        <w:rPr>
          <w:rFonts w:ascii="Times New Roman" w:hAnsi="Times New Roman"/>
          <w:sz w:val="28"/>
          <w:szCs w:val="28"/>
        </w:rPr>
      </w:pPr>
      <w:r w:rsidRPr="00B85D01">
        <w:rPr>
          <w:rFonts w:ascii="Times New Roman" w:hAnsi="Times New Roman"/>
          <w:b/>
          <w:bCs/>
          <w:sz w:val="28"/>
          <w:szCs w:val="28"/>
        </w:rPr>
        <w:t>Цель занятия</w:t>
      </w:r>
      <w:r w:rsidRPr="00B85D01">
        <w:rPr>
          <w:rFonts w:ascii="Times New Roman" w:hAnsi="Times New Roman"/>
          <w:sz w:val="28"/>
          <w:szCs w:val="28"/>
        </w:rPr>
        <w:t xml:space="preserve">: </w:t>
      </w:r>
      <w:r>
        <w:rPr>
          <w:rFonts w:ascii="Times New Roman" w:hAnsi="Times New Roman" w:cs="Times New Roman"/>
          <w:sz w:val="28"/>
          <w:szCs w:val="28"/>
        </w:rPr>
        <w:t>Освоить принципы расшифровки записей магнитного канала совмещенного вагона-дефектоскопа.</w:t>
      </w:r>
    </w:p>
    <w:p w:rsidR="00A627D8" w:rsidRDefault="00A627D8" w:rsidP="00A627D8">
      <w:pPr>
        <w:spacing w:after="0" w:line="240" w:lineRule="auto"/>
        <w:jc w:val="both"/>
        <w:rPr>
          <w:rFonts w:ascii="Times New Roman" w:hAnsi="Times New Roman"/>
          <w:sz w:val="28"/>
          <w:szCs w:val="28"/>
        </w:rPr>
      </w:pPr>
      <w:r>
        <w:rPr>
          <w:rFonts w:ascii="Times New Roman" w:hAnsi="Times New Roman"/>
          <w:b/>
          <w:sz w:val="28"/>
          <w:szCs w:val="28"/>
        </w:rPr>
        <w:t>Задание</w:t>
      </w:r>
      <w:r w:rsidRPr="002F6485">
        <w:rPr>
          <w:rFonts w:ascii="Times New Roman" w:hAnsi="Times New Roman"/>
          <w:b/>
          <w:sz w:val="28"/>
          <w:szCs w:val="28"/>
        </w:rPr>
        <w:t>:</w:t>
      </w:r>
      <w:r>
        <w:rPr>
          <w:rFonts w:ascii="Times New Roman" w:hAnsi="Times New Roman"/>
          <w:sz w:val="28"/>
          <w:szCs w:val="28"/>
        </w:rPr>
        <w:t xml:space="preserve"> </w:t>
      </w:r>
    </w:p>
    <w:p w:rsidR="00A627D8" w:rsidRDefault="00A627D8" w:rsidP="00A627D8">
      <w:pPr>
        <w:pStyle w:val="ac"/>
        <w:ind w:left="0"/>
        <w:jc w:val="both"/>
        <w:rPr>
          <w:rFonts w:ascii="Times New Roman" w:hAnsi="Times New Roman"/>
          <w:sz w:val="28"/>
          <w:szCs w:val="28"/>
        </w:rPr>
      </w:pPr>
      <w:r>
        <w:rPr>
          <w:rFonts w:ascii="Times New Roman" w:hAnsi="Times New Roman"/>
          <w:sz w:val="28"/>
          <w:szCs w:val="28"/>
        </w:rPr>
        <w:t>1Указать отличительную особенность совмещенного вагона-дефектоскопа.</w:t>
      </w:r>
    </w:p>
    <w:p w:rsidR="00A627D8" w:rsidRDefault="00A627D8" w:rsidP="00A627D8">
      <w:pPr>
        <w:pStyle w:val="ac"/>
        <w:ind w:left="0"/>
        <w:jc w:val="both"/>
        <w:rPr>
          <w:rFonts w:ascii="Times New Roman" w:hAnsi="Times New Roman"/>
          <w:sz w:val="28"/>
          <w:szCs w:val="28"/>
        </w:rPr>
      </w:pPr>
      <w:r>
        <w:rPr>
          <w:rFonts w:ascii="Times New Roman" w:hAnsi="Times New Roman"/>
          <w:sz w:val="28"/>
          <w:szCs w:val="28"/>
        </w:rPr>
        <w:t>2 Указать</w:t>
      </w:r>
      <w:r w:rsidRPr="00677C6D">
        <w:rPr>
          <w:rFonts w:ascii="Times New Roman" w:hAnsi="Times New Roman"/>
          <w:sz w:val="28"/>
          <w:szCs w:val="28"/>
        </w:rPr>
        <w:t xml:space="preserve"> </w:t>
      </w:r>
      <w:r>
        <w:rPr>
          <w:rFonts w:ascii="Times New Roman" w:hAnsi="Times New Roman"/>
          <w:sz w:val="28"/>
          <w:szCs w:val="28"/>
        </w:rPr>
        <w:t>принципы расшифровки записей магнитного канала.</w:t>
      </w:r>
    </w:p>
    <w:p w:rsidR="00A627D8" w:rsidRDefault="00A627D8" w:rsidP="00A627D8">
      <w:pPr>
        <w:pStyle w:val="ac"/>
        <w:ind w:left="0"/>
        <w:jc w:val="both"/>
        <w:rPr>
          <w:rFonts w:ascii="Times New Roman" w:hAnsi="Times New Roman"/>
          <w:sz w:val="28"/>
          <w:szCs w:val="28"/>
        </w:rPr>
      </w:pPr>
      <w:r>
        <w:rPr>
          <w:rFonts w:ascii="Times New Roman" w:hAnsi="Times New Roman"/>
          <w:sz w:val="28"/>
          <w:szCs w:val="28"/>
        </w:rPr>
        <w:t>3 Графически изобразить соответствующие схемы.</w:t>
      </w:r>
    </w:p>
    <w:p w:rsidR="00A627D8" w:rsidRDefault="00A627D8" w:rsidP="00A627D8">
      <w:pPr>
        <w:spacing w:after="0" w:line="240" w:lineRule="auto"/>
        <w:rPr>
          <w:rFonts w:ascii="Times New Roman" w:hAnsi="Times New Roman" w:cs="Times New Roman"/>
          <w:sz w:val="28"/>
          <w:szCs w:val="28"/>
        </w:rPr>
      </w:pPr>
    </w:p>
    <w:p w:rsidR="00A627D8" w:rsidRDefault="00A627D8" w:rsidP="00A627D8">
      <w:pPr>
        <w:shd w:val="clear" w:color="auto" w:fill="FFFFFF"/>
        <w:spacing w:after="0" w:line="240" w:lineRule="auto"/>
        <w:jc w:val="both"/>
        <w:rPr>
          <w:rFonts w:ascii="Times New Roman" w:hAnsi="Times New Roman" w:cs="Times New Roman"/>
          <w:sz w:val="28"/>
          <w:szCs w:val="28"/>
        </w:rPr>
      </w:pPr>
      <w:r w:rsidRPr="00CF680B">
        <w:rPr>
          <w:rFonts w:ascii="Times New Roman" w:hAnsi="Times New Roman" w:cs="Times New Roman"/>
          <w:sz w:val="28"/>
          <w:szCs w:val="28"/>
        </w:rPr>
        <w:t xml:space="preserve">       Перспективным направлен</w:t>
      </w:r>
      <w:r>
        <w:rPr>
          <w:rFonts w:ascii="Times New Roman" w:hAnsi="Times New Roman" w:cs="Times New Roman"/>
          <w:sz w:val="28"/>
          <w:szCs w:val="28"/>
        </w:rPr>
        <w:t>ием развития скоростной дефекто</w:t>
      </w:r>
      <w:r w:rsidRPr="00CF680B">
        <w:rPr>
          <w:rFonts w:ascii="Times New Roman" w:hAnsi="Times New Roman" w:cs="Times New Roman"/>
          <w:sz w:val="28"/>
          <w:szCs w:val="28"/>
        </w:rPr>
        <w:t xml:space="preserve">скопии </w:t>
      </w:r>
      <w:r>
        <w:rPr>
          <w:rFonts w:ascii="Times New Roman" w:hAnsi="Times New Roman" w:cs="Times New Roman"/>
          <w:sz w:val="28"/>
          <w:szCs w:val="28"/>
        </w:rPr>
        <w:t>являя-</w:t>
      </w:r>
      <w:r w:rsidRPr="00CF680B">
        <w:rPr>
          <w:rFonts w:ascii="Times New Roman" w:hAnsi="Times New Roman" w:cs="Times New Roman"/>
          <w:sz w:val="28"/>
          <w:szCs w:val="28"/>
        </w:rPr>
        <w:t>ется оснащение дорог совмещенными вагонами</w:t>
      </w:r>
      <w:r>
        <w:rPr>
          <w:rFonts w:ascii="Times New Roman" w:hAnsi="Times New Roman" w:cs="Times New Roman"/>
          <w:sz w:val="28"/>
          <w:szCs w:val="28"/>
        </w:rPr>
        <w:t xml:space="preserve"> -</w:t>
      </w:r>
      <w:r w:rsidRPr="00CF680B">
        <w:rPr>
          <w:rFonts w:ascii="Times New Roman" w:hAnsi="Times New Roman" w:cs="Times New Roman"/>
          <w:sz w:val="28"/>
          <w:szCs w:val="28"/>
        </w:rPr>
        <w:t xml:space="preserve"> дефектоскопами дорожного подчинения, использующими магнитный и ультразвуковой принципы контроля</w:t>
      </w:r>
      <w:r w:rsidRPr="00CF680B">
        <w:rPr>
          <w:rFonts w:ascii="Times New Roman" w:hAnsi="Times New Roman" w:cs="Times New Roman"/>
          <w:sz w:val="28"/>
          <w:szCs w:val="28"/>
        </w:rPr>
        <w:br/>
        <w:t>рельсов одновременно, что позволяет существенно повысить качество контроля</w:t>
      </w:r>
      <w:r w:rsidRPr="00CF680B">
        <w:rPr>
          <w:rFonts w:ascii="Times New Roman" w:hAnsi="Times New Roman" w:cs="Times New Roman"/>
          <w:sz w:val="28"/>
          <w:szCs w:val="28"/>
        </w:rPr>
        <w:br/>
        <w:t>и обеспечить выявле</w:t>
      </w:r>
      <w:r>
        <w:rPr>
          <w:rFonts w:ascii="Times New Roman" w:hAnsi="Times New Roman" w:cs="Times New Roman"/>
          <w:sz w:val="28"/>
          <w:szCs w:val="28"/>
        </w:rPr>
        <w:t>ние практически всех опасных де</w:t>
      </w:r>
      <w:r w:rsidRPr="00CF680B">
        <w:rPr>
          <w:rFonts w:ascii="Times New Roman" w:hAnsi="Times New Roman" w:cs="Times New Roman"/>
          <w:sz w:val="28"/>
          <w:szCs w:val="28"/>
        </w:rPr>
        <w:t>фектов в рельсах во всем</w:t>
      </w:r>
      <w:r w:rsidRPr="00CF680B">
        <w:rPr>
          <w:rFonts w:ascii="Times New Roman" w:hAnsi="Times New Roman" w:cs="Times New Roman"/>
          <w:sz w:val="28"/>
          <w:szCs w:val="28"/>
        </w:rPr>
        <w:br/>
        <w:t>диапазоне температур их эксплуатации</w:t>
      </w:r>
      <w:r>
        <w:rPr>
          <w:rFonts w:ascii="Times New Roman" w:hAnsi="Times New Roman" w:cs="Times New Roman"/>
          <w:sz w:val="28"/>
          <w:szCs w:val="28"/>
        </w:rPr>
        <w:t xml:space="preserve"> </w:t>
      </w:r>
      <w:r w:rsidRPr="00CF680B">
        <w:rPr>
          <w:rFonts w:ascii="Times New Roman" w:hAnsi="Times New Roman" w:cs="Times New Roman"/>
          <w:sz w:val="28"/>
          <w:szCs w:val="28"/>
        </w:rPr>
        <w:t>(за исключением перьев подошвы) при</w:t>
      </w:r>
      <w:r w:rsidRPr="00CF680B">
        <w:rPr>
          <w:rFonts w:ascii="Times New Roman" w:hAnsi="Times New Roman" w:cs="Times New Roman"/>
          <w:sz w:val="28"/>
          <w:szCs w:val="28"/>
        </w:rPr>
        <w:br/>
        <w:t>скоростях до 65 км/ч.</w:t>
      </w:r>
    </w:p>
    <w:p w:rsidR="00A627D8" w:rsidRPr="00202B97" w:rsidRDefault="00A627D8" w:rsidP="00A627D8">
      <w:pPr>
        <w:spacing w:after="0" w:line="240" w:lineRule="auto"/>
        <w:jc w:val="both"/>
        <w:rPr>
          <w:rFonts w:ascii="Times New Roman" w:hAnsi="Times New Roman" w:cs="Times New Roman"/>
          <w:b/>
          <w:sz w:val="28"/>
          <w:szCs w:val="28"/>
        </w:rPr>
      </w:pPr>
      <w:r>
        <w:rPr>
          <w:rFonts w:ascii="Times New Roman" w:hAnsi="Times New Roman" w:cs="Times New Roman"/>
          <w:sz w:val="28"/>
        </w:rPr>
        <w:t xml:space="preserve">     Совмещенный вагон-дефектоскоп выявляет дефекты</w:t>
      </w:r>
      <w:r w:rsidRPr="0083561C">
        <w:rPr>
          <w:rFonts w:ascii="Times New Roman" w:hAnsi="Times New Roman" w:cs="Times New Roman"/>
          <w:sz w:val="28"/>
        </w:rPr>
        <w:t xml:space="preserve"> следующих кодов (по НТД/ЦП-1-93): 20.1-2, 21.1-2, 24, 25, 26.3, 27.1-2, 30Г.1-2, 38.1, 52.1-2, 56.3, 53.1-2, 55, 56.3, 66.3, 69, 70.1-2, 74, 79 в эксплуатируемых рельсах.</w:t>
      </w:r>
    </w:p>
    <w:p w:rsidR="00A627D8" w:rsidRPr="00CF680B"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680B">
        <w:rPr>
          <w:rFonts w:ascii="Times New Roman" w:hAnsi="Times New Roman" w:cs="Times New Roman"/>
          <w:sz w:val="28"/>
          <w:szCs w:val="28"/>
        </w:rPr>
        <w:t>Объединение двух методов (ультразвукового и магнитного) в одном комплексе</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стало</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возможным</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благодаря</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оригинальной</w:t>
      </w:r>
      <w:r w:rsidRPr="008B7DF8">
        <w:rPr>
          <w:rFonts w:ascii="Times New Roman" w:hAnsi="Times New Roman" w:cs="Times New Roman"/>
          <w:sz w:val="28"/>
          <w:szCs w:val="28"/>
        </w:rPr>
        <w:t xml:space="preserve"> </w:t>
      </w:r>
      <w:r>
        <w:rPr>
          <w:rFonts w:ascii="Times New Roman" w:hAnsi="Times New Roman" w:cs="Times New Roman"/>
          <w:sz w:val="28"/>
          <w:szCs w:val="28"/>
        </w:rPr>
        <w:t>кон</w:t>
      </w:r>
      <w:r w:rsidRPr="00CF680B">
        <w:rPr>
          <w:rFonts w:ascii="Times New Roman" w:hAnsi="Times New Roman" w:cs="Times New Roman"/>
          <w:sz w:val="28"/>
          <w:szCs w:val="28"/>
        </w:rPr>
        <w:t>струкции</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системы</w:t>
      </w:r>
      <w:r w:rsidRPr="00CF680B">
        <w:rPr>
          <w:rFonts w:ascii="Times New Roman" w:hAnsi="Times New Roman" w:cs="Times New Roman"/>
          <w:sz w:val="28"/>
          <w:szCs w:val="28"/>
        </w:rPr>
        <w:br/>
        <w:t>намагничива</w:t>
      </w:r>
      <w:r>
        <w:rPr>
          <w:rFonts w:ascii="Times New Roman" w:hAnsi="Times New Roman" w:cs="Times New Roman"/>
          <w:sz w:val="28"/>
          <w:szCs w:val="28"/>
        </w:rPr>
        <w:t>ния рельсов и дефектоскопией те</w:t>
      </w:r>
      <w:r w:rsidRPr="00CF680B">
        <w:rPr>
          <w:rFonts w:ascii="Times New Roman" w:hAnsi="Times New Roman" w:cs="Times New Roman"/>
          <w:sz w:val="28"/>
          <w:szCs w:val="28"/>
        </w:rPr>
        <w:t>лежки.</w:t>
      </w:r>
    </w:p>
    <w:p w:rsidR="00A627D8" w:rsidRPr="00CF680B"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680B">
        <w:rPr>
          <w:rFonts w:ascii="Times New Roman" w:hAnsi="Times New Roman" w:cs="Times New Roman"/>
          <w:sz w:val="28"/>
          <w:szCs w:val="28"/>
        </w:rPr>
        <w:t>Вместо ранее используем</w:t>
      </w:r>
      <w:r>
        <w:rPr>
          <w:rFonts w:ascii="Times New Roman" w:hAnsi="Times New Roman" w:cs="Times New Roman"/>
          <w:sz w:val="28"/>
          <w:szCs w:val="28"/>
        </w:rPr>
        <w:t>ых П-образных магнитов в совме</w:t>
      </w:r>
      <w:r w:rsidRPr="00CF680B">
        <w:rPr>
          <w:rFonts w:ascii="Times New Roman" w:hAnsi="Times New Roman" w:cs="Times New Roman"/>
          <w:sz w:val="28"/>
          <w:szCs w:val="28"/>
        </w:rPr>
        <w:t>щенном</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вагоне-дефектоскопе</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рама</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индукторной</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тележки</w:t>
      </w:r>
      <w:r w:rsidRPr="008B7DF8">
        <w:rPr>
          <w:rFonts w:ascii="Times New Roman" w:hAnsi="Times New Roman" w:cs="Times New Roman"/>
          <w:sz w:val="28"/>
          <w:szCs w:val="28"/>
        </w:rPr>
        <w:t xml:space="preserve"> </w:t>
      </w:r>
      <w:r>
        <w:rPr>
          <w:rFonts w:ascii="Times New Roman" w:hAnsi="Times New Roman" w:cs="Times New Roman"/>
          <w:sz w:val="28"/>
          <w:szCs w:val="28"/>
        </w:rPr>
        <w:t>служит</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сердечником,</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а</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колеса— полюсами</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электромагнитов.</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Это</w:t>
      </w:r>
      <w:r w:rsidRPr="008B7DF8">
        <w:rPr>
          <w:rFonts w:ascii="Times New Roman" w:hAnsi="Times New Roman" w:cs="Times New Roman"/>
          <w:sz w:val="28"/>
          <w:szCs w:val="28"/>
        </w:rPr>
        <w:t xml:space="preserve"> </w:t>
      </w:r>
      <w:r>
        <w:rPr>
          <w:rFonts w:ascii="Times New Roman" w:hAnsi="Times New Roman" w:cs="Times New Roman"/>
          <w:sz w:val="28"/>
          <w:szCs w:val="28"/>
        </w:rPr>
        <w:t>тех</w:t>
      </w:r>
      <w:r w:rsidRPr="00CF680B">
        <w:rPr>
          <w:rFonts w:ascii="Times New Roman" w:hAnsi="Times New Roman" w:cs="Times New Roman"/>
          <w:sz w:val="28"/>
          <w:szCs w:val="28"/>
        </w:rPr>
        <w:t>ническое</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решение</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создает</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ряд</w:t>
      </w:r>
      <w:r w:rsidRPr="00CF680B">
        <w:rPr>
          <w:rFonts w:ascii="Times New Roman" w:hAnsi="Times New Roman" w:cs="Times New Roman"/>
          <w:sz w:val="28"/>
          <w:szCs w:val="28"/>
        </w:rPr>
        <w:br/>
        <w:t>положительных предпосылок.</w:t>
      </w:r>
    </w:p>
    <w:p w:rsidR="00A627D8" w:rsidRPr="00CF680B"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680B">
        <w:rPr>
          <w:rFonts w:ascii="Times New Roman" w:hAnsi="Times New Roman" w:cs="Times New Roman"/>
          <w:sz w:val="28"/>
          <w:szCs w:val="28"/>
        </w:rPr>
        <w:t>В межполюсном пространстве освобождается место для</w:t>
      </w:r>
      <w:r>
        <w:rPr>
          <w:rFonts w:ascii="Times New Roman" w:hAnsi="Times New Roman" w:cs="Times New Roman"/>
          <w:sz w:val="28"/>
          <w:szCs w:val="28"/>
        </w:rPr>
        <w:t xml:space="preserve"> раз</w:t>
      </w:r>
      <w:r w:rsidRPr="00CF680B">
        <w:rPr>
          <w:rFonts w:ascii="Times New Roman" w:hAnsi="Times New Roman" w:cs="Times New Roman"/>
          <w:sz w:val="28"/>
          <w:szCs w:val="28"/>
        </w:rPr>
        <w:t>мещения</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ультра</w:t>
      </w:r>
      <w:r>
        <w:rPr>
          <w:rFonts w:ascii="Times New Roman" w:hAnsi="Times New Roman" w:cs="Times New Roman"/>
          <w:sz w:val="28"/>
          <w:szCs w:val="28"/>
        </w:rPr>
        <w:t>-</w:t>
      </w:r>
      <w:r w:rsidRPr="00CF680B">
        <w:rPr>
          <w:rFonts w:ascii="Times New Roman" w:hAnsi="Times New Roman" w:cs="Times New Roman"/>
          <w:sz w:val="28"/>
          <w:szCs w:val="28"/>
        </w:rPr>
        <w:t>звуковых</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и</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магнитных</w:t>
      </w:r>
      <w:r w:rsidRPr="008B7DF8">
        <w:rPr>
          <w:rFonts w:ascii="Times New Roman" w:hAnsi="Times New Roman" w:cs="Times New Roman"/>
          <w:sz w:val="28"/>
          <w:szCs w:val="28"/>
        </w:rPr>
        <w:t xml:space="preserve"> </w:t>
      </w:r>
      <w:r w:rsidRPr="00CF680B">
        <w:rPr>
          <w:rFonts w:ascii="Times New Roman" w:hAnsi="Times New Roman" w:cs="Times New Roman"/>
          <w:sz w:val="28"/>
          <w:szCs w:val="28"/>
        </w:rPr>
        <w:t>датчиков;</w:t>
      </w:r>
      <w:r w:rsidRPr="003F3CEA">
        <w:rPr>
          <w:rFonts w:ascii="Times New Roman" w:hAnsi="Times New Roman" w:cs="Times New Roman"/>
          <w:sz w:val="28"/>
          <w:szCs w:val="28"/>
        </w:rPr>
        <w:t xml:space="preserve"> </w:t>
      </w:r>
      <w:r w:rsidRPr="00CF680B">
        <w:rPr>
          <w:rFonts w:ascii="Times New Roman" w:hAnsi="Times New Roman" w:cs="Times New Roman"/>
          <w:sz w:val="28"/>
          <w:szCs w:val="28"/>
        </w:rPr>
        <w:t>увеличивается</w:t>
      </w:r>
      <w:r w:rsidRPr="003F3CEA">
        <w:rPr>
          <w:rFonts w:ascii="Times New Roman" w:hAnsi="Times New Roman" w:cs="Times New Roman"/>
          <w:sz w:val="28"/>
          <w:szCs w:val="28"/>
        </w:rPr>
        <w:t xml:space="preserve"> </w:t>
      </w:r>
      <w:r w:rsidRPr="00CF680B">
        <w:rPr>
          <w:rFonts w:ascii="Times New Roman" w:hAnsi="Times New Roman" w:cs="Times New Roman"/>
          <w:sz w:val="28"/>
          <w:szCs w:val="28"/>
        </w:rPr>
        <w:t>расстояние</w:t>
      </w:r>
      <w:r w:rsidRPr="003F3CEA">
        <w:rPr>
          <w:rFonts w:ascii="Times New Roman" w:hAnsi="Times New Roman" w:cs="Times New Roman"/>
          <w:sz w:val="28"/>
          <w:szCs w:val="28"/>
        </w:rPr>
        <w:t xml:space="preserve"> </w:t>
      </w:r>
      <w:r w:rsidRPr="00CF680B">
        <w:rPr>
          <w:rFonts w:ascii="Times New Roman" w:hAnsi="Times New Roman" w:cs="Times New Roman"/>
          <w:sz w:val="28"/>
          <w:szCs w:val="28"/>
        </w:rPr>
        <w:t>между</w:t>
      </w:r>
      <w:r>
        <w:rPr>
          <w:rFonts w:ascii="Times New Roman" w:hAnsi="Times New Roman" w:cs="Times New Roman"/>
          <w:sz w:val="28"/>
          <w:szCs w:val="28"/>
        </w:rPr>
        <w:t xml:space="preserve"> полюса-</w:t>
      </w:r>
      <w:r>
        <w:rPr>
          <w:rFonts w:ascii="Times New Roman" w:hAnsi="Times New Roman" w:cs="Times New Roman"/>
          <w:sz w:val="28"/>
          <w:szCs w:val="28"/>
        </w:rPr>
        <w:br/>
      </w:r>
      <w:r w:rsidRPr="00CF680B">
        <w:rPr>
          <w:rFonts w:ascii="Times New Roman" w:hAnsi="Times New Roman" w:cs="Times New Roman"/>
          <w:sz w:val="28"/>
          <w:szCs w:val="28"/>
        </w:rPr>
        <w:t xml:space="preserve">ми с </w:t>
      </w:r>
      <w:r w:rsidRPr="00750220">
        <w:rPr>
          <w:rFonts w:ascii="Times New Roman" w:hAnsi="Times New Roman" w:cs="Times New Roman"/>
          <w:sz w:val="28"/>
          <w:szCs w:val="28"/>
        </w:rPr>
        <w:t>11</w:t>
      </w:r>
      <w:r w:rsidRPr="00CF680B">
        <w:rPr>
          <w:rFonts w:ascii="Times New Roman" w:hAnsi="Times New Roman" w:cs="Times New Roman"/>
          <w:sz w:val="28"/>
          <w:szCs w:val="28"/>
        </w:rPr>
        <w:t>00 до 3000 мм, что способствует</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более</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глубокому</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проникновению</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магнитного</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поля</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в</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головку</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рельса;</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повышается</w:t>
      </w:r>
      <w:r w:rsidRPr="00B8673A">
        <w:rPr>
          <w:rFonts w:ascii="Times New Roman" w:hAnsi="Times New Roman" w:cs="Times New Roman"/>
          <w:sz w:val="28"/>
          <w:szCs w:val="28"/>
        </w:rPr>
        <w:t xml:space="preserve"> </w:t>
      </w:r>
      <w:r w:rsidRPr="00CF680B">
        <w:rPr>
          <w:rFonts w:ascii="Times New Roman" w:hAnsi="Times New Roman" w:cs="Times New Roman"/>
          <w:sz w:val="28"/>
          <w:szCs w:val="28"/>
        </w:rPr>
        <w:t>стабильность</w:t>
      </w:r>
      <w:r w:rsidRPr="007B690F">
        <w:rPr>
          <w:rFonts w:ascii="Times New Roman" w:hAnsi="Times New Roman" w:cs="Times New Roman"/>
          <w:sz w:val="28"/>
          <w:szCs w:val="28"/>
        </w:rPr>
        <w:t xml:space="preserve"> </w:t>
      </w:r>
      <w:r>
        <w:rPr>
          <w:rFonts w:ascii="Times New Roman" w:hAnsi="Times New Roman" w:cs="Times New Roman"/>
          <w:sz w:val="28"/>
          <w:szCs w:val="28"/>
        </w:rPr>
        <w:t>ввода</w:t>
      </w:r>
      <w:r w:rsidRPr="007B690F">
        <w:rPr>
          <w:rFonts w:ascii="Times New Roman" w:hAnsi="Times New Roman" w:cs="Times New Roman"/>
          <w:sz w:val="28"/>
          <w:szCs w:val="28"/>
        </w:rPr>
        <w:t xml:space="preserve"> </w:t>
      </w:r>
      <w:r>
        <w:rPr>
          <w:rFonts w:ascii="Times New Roman" w:hAnsi="Times New Roman" w:cs="Times New Roman"/>
          <w:sz w:val="28"/>
          <w:szCs w:val="28"/>
        </w:rPr>
        <w:t>магнитного</w:t>
      </w:r>
      <w:r w:rsidRPr="007B690F">
        <w:rPr>
          <w:rFonts w:ascii="Times New Roman" w:hAnsi="Times New Roman" w:cs="Times New Roman"/>
          <w:sz w:val="28"/>
          <w:szCs w:val="28"/>
        </w:rPr>
        <w:t xml:space="preserve"> </w:t>
      </w:r>
      <w:r>
        <w:rPr>
          <w:rFonts w:ascii="Times New Roman" w:hAnsi="Times New Roman" w:cs="Times New Roman"/>
          <w:sz w:val="28"/>
          <w:szCs w:val="28"/>
        </w:rPr>
        <w:t>поля</w:t>
      </w:r>
      <w:r w:rsidRPr="007B690F">
        <w:rPr>
          <w:rFonts w:ascii="Times New Roman" w:hAnsi="Times New Roman" w:cs="Times New Roman"/>
          <w:sz w:val="28"/>
          <w:szCs w:val="28"/>
        </w:rPr>
        <w:t xml:space="preserve"> </w:t>
      </w:r>
      <w:r>
        <w:rPr>
          <w:rFonts w:ascii="Times New Roman" w:hAnsi="Times New Roman" w:cs="Times New Roman"/>
          <w:sz w:val="28"/>
          <w:szCs w:val="28"/>
        </w:rPr>
        <w:t>в</w:t>
      </w:r>
      <w:r w:rsidRPr="007B690F">
        <w:rPr>
          <w:rFonts w:ascii="Times New Roman" w:hAnsi="Times New Roman" w:cs="Times New Roman"/>
          <w:sz w:val="28"/>
          <w:szCs w:val="28"/>
        </w:rPr>
        <w:t xml:space="preserve"> </w:t>
      </w:r>
      <w:r>
        <w:rPr>
          <w:rFonts w:ascii="Times New Roman" w:hAnsi="Times New Roman" w:cs="Times New Roman"/>
          <w:sz w:val="28"/>
          <w:szCs w:val="28"/>
        </w:rPr>
        <w:t>кон</w:t>
      </w:r>
      <w:r w:rsidRPr="00CF680B">
        <w:rPr>
          <w:rFonts w:ascii="Times New Roman" w:hAnsi="Times New Roman" w:cs="Times New Roman"/>
          <w:sz w:val="28"/>
          <w:szCs w:val="28"/>
        </w:rPr>
        <w:t>тролируемый</w:t>
      </w:r>
      <w:r w:rsidRPr="00D77A33">
        <w:rPr>
          <w:rFonts w:ascii="Times New Roman" w:hAnsi="Times New Roman" w:cs="Times New Roman"/>
          <w:sz w:val="28"/>
          <w:szCs w:val="28"/>
        </w:rPr>
        <w:t xml:space="preserve"> </w:t>
      </w:r>
      <w:r w:rsidRPr="00CF680B">
        <w:rPr>
          <w:rFonts w:ascii="Times New Roman" w:hAnsi="Times New Roman" w:cs="Times New Roman"/>
          <w:sz w:val="28"/>
          <w:szCs w:val="28"/>
        </w:rPr>
        <w:t>рельс</w:t>
      </w:r>
      <w:r w:rsidRPr="00D77A33">
        <w:rPr>
          <w:rFonts w:ascii="Times New Roman" w:hAnsi="Times New Roman" w:cs="Times New Roman"/>
          <w:sz w:val="28"/>
          <w:szCs w:val="28"/>
        </w:rPr>
        <w:t xml:space="preserve"> </w:t>
      </w:r>
      <w:r w:rsidRPr="00CF680B">
        <w:rPr>
          <w:rFonts w:ascii="Times New Roman" w:hAnsi="Times New Roman" w:cs="Times New Roman"/>
          <w:sz w:val="28"/>
          <w:szCs w:val="28"/>
        </w:rPr>
        <w:t>и</w:t>
      </w:r>
      <w:r w:rsidRPr="00D77A33">
        <w:rPr>
          <w:rFonts w:ascii="Times New Roman" w:hAnsi="Times New Roman" w:cs="Times New Roman"/>
          <w:sz w:val="28"/>
          <w:szCs w:val="28"/>
        </w:rPr>
        <w:t xml:space="preserve"> </w:t>
      </w:r>
      <w:r w:rsidRPr="00CF680B">
        <w:rPr>
          <w:rFonts w:ascii="Times New Roman" w:hAnsi="Times New Roman" w:cs="Times New Roman"/>
          <w:sz w:val="28"/>
          <w:szCs w:val="28"/>
        </w:rPr>
        <w:t>безопасность</w:t>
      </w:r>
      <w:r w:rsidRPr="00D77A33">
        <w:rPr>
          <w:rFonts w:ascii="Times New Roman" w:hAnsi="Times New Roman" w:cs="Times New Roman"/>
          <w:sz w:val="28"/>
          <w:szCs w:val="28"/>
        </w:rPr>
        <w:t xml:space="preserve"> </w:t>
      </w:r>
      <w:r w:rsidRPr="00CF680B">
        <w:rPr>
          <w:rFonts w:ascii="Times New Roman" w:hAnsi="Times New Roman" w:cs="Times New Roman"/>
          <w:sz w:val="28"/>
          <w:szCs w:val="28"/>
        </w:rPr>
        <w:t>эксплуатации</w:t>
      </w:r>
      <w:r w:rsidRPr="00D77A33">
        <w:rPr>
          <w:rFonts w:ascii="Times New Roman" w:hAnsi="Times New Roman" w:cs="Times New Roman"/>
          <w:sz w:val="28"/>
          <w:szCs w:val="28"/>
        </w:rPr>
        <w:t xml:space="preserve"> </w:t>
      </w:r>
      <w:r w:rsidRPr="00CF680B">
        <w:rPr>
          <w:rFonts w:ascii="Times New Roman" w:hAnsi="Times New Roman" w:cs="Times New Roman"/>
          <w:sz w:val="28"/>
          <w:szCs w:val="28"/>
        </w:rPr>
        <w:t>комплекса.</w:t>
      </w:r>
    </w:p>
    <w:p w:rsidR="00A627D8" w:rsidRPr="00CF680B"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Pr="00CF680B">
        <w:rPr>
          <w:rFonts w:ascii="Times New Roman" w:hAnsi="Times New Roman" w:cs="Times New Roman"/>
          <w:spacing w:val="-2"/>
          <w:sz w:val="28"/>
          <w:szCs w:val="28"/>
        </w:rPr>
        <w:t>Искательная система дефектоскопного комплекса, состоящая из</w:t>
      </w:r>
      <w:r>
        <w:rPr>
          <w:rFonts w:ascii="Times New Roman" w:hAnsi="Times New Roman" w:cs="Times New Roman"/>
          <w:spacing w:val="-2"/>
          <w:sz w:val="28"/>
          <w:szCs w:val="28"/>
        </w:rPr>
        <w:t xml:space="preserve"> </w:t>
      </w:r>
      <w:r w:rsidRPr="00CF680B">
        <w:rPr>
          <w:rFonts w:ascii="Times New Roman" w:hAnsi="Times New Roman" w:cs="Times New Roman"/>
          <w:spacing w:val="-1"/>
          <w:sz w:val="28"/>
          <w:szCs w:val="28"/>
        </w:rPr>
        <w:t>10</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ультра</w:t>
      </w:r>
      <w:r>
        <w:rPr>
          <w:rFonts w:ascii="Times New Roman" w:hAnsi="Times New Roman" w:cs="Times New Roman"/>
          <w:spacing w:val="-1"/>
          <w:sz w:val="28"/>
          <w:szCs w:val="28"/>
        </w:rPr>
        <w:t>-</w:t>
      </w:r>
      <w:r w:rsidRPr="00CF680B">
        <w:rPr>
          <w:rFonts w:ascii="Times New Roman" w:hAnsi="Times New Roman" w:cs="Times New Roman"/>
          <w:spacing w:val="-1"/>
          <w:sz w:val="28"/>
          <w:szCs w:val="28"/>
        </w:rPr>
        <w:t>звуковых и</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двух</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магнитодинамических</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датчиков</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на</w:t>
      </w:r>
      <w:r w:rsidRPr="00502F76">
        <w:rPr>
          <w:rFonts w:ascii="Times New Roman" w:hAnsi="Times New Roman" w:cs="Times New Roman"/>
          <w:spacing w:val="-1"/>
          <w:sz w:val="28"/>
          <w:szCs w:val="28"/>
        </w:rPr>
        <w:t xml:space="preserve"> </w:t>
      </w:r>
      <w:r>
        <w:rPr>
          <w:rFonts w:ascii="Times New Roman" w:hAnsi="Times New Roman" w:cs="Times New Roman"/>
          <w:spacing w:val="-1"/>
          <w:sz w:val="28"/>
          <w:szCs w:val="28"/>
        </w:rPr>
        <w:t>каж</w:t>
      </w:r>
      <w:r w:rsidRPr="00CF680B">
        <w:rPr>
          <w:rFonts w:ascii="Times New Roman" w:hAnsi="Times New Roman" w:cs="Times New Roman"/>
          <w:spacing w:val="-1"/>
          <w:sz w:val="28"/>
          <w:szCs w:val="28"/>
        </w:rPr>
        <w:t>дую</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нитку</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пути,</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обеспечивает</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максимальное</w:t>
      </w:r>
      <w:r w:rsidRPr="00502F76">
        <w:rPr>
          <w:rFonts w:ascii="Times New Roman" w:hAnsi="Times New Roman" w:cs="Times New Roman"/>
          <w:spacing w:val="-1"/>
          <w:sz w:val="28"/>
          <w:szCs w:val="28"/>
        </w:rPr>
        <w:t xml:space="preserve"> </w:t>
      </w:r>
      <w:r w:rsidRPr="00CF680B">
        <w:rPr>
          <w:rFonts w:ascii="Times New Roman" w:hAnsi="Times New Roman" w:cs="Times New Roman"/>
          <w:spacing w:val="-1"/>
          <w:sz w:val="28"/>
          <w:szCs w:val="28"/>
        </w:rPr>
        <w:t>прозвучивание</w:t>
      </w:r>
      <w:r w:rsidRPr="00502F76">
        <w:rPr>
          <w:rFonts w:ascii="Times New Roman" w:hAnsi="Times New Roman" w:cs="Times New Roman"/>
          <w:spacing w:val="-1"/>
          <w:sz w:val="28"/>
          <w:szCs w:val="28"/>
        </w:rPr>
        <w:t xml:space="preserve"> </w:t>
      </w:r>
      <w:r>
        <w:rPr>
          <w:rFonts w:ascii="Times New Roman" w:hAnsi="Times New Roman" w:cs="Times New Roman"/>
          <w:spacing w:val="-1"/>
          <w:sz w:val="28"/>
          <w:szCs w:val="28"/>
        </w:rPr>
        <w:t>сече</w:t>
      </w:r>
      <w:r w:rsidRPr="00CF680B">
        <w:rPr>
          <w:rFonts w:ascii="Times New Roman" w:hAnsi="Times New Roman" w:cs="Times New Roman"/>
          <w:sz w:val="28"/>
          <w:szCs w:val="28"/>
        </w:rPr>
        <w:t>ния</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рельса.</w:t>
      </w:r>
    </w:p>
    <w:p w:rsidR="00A627D8" w:rsidRPr="00CF680B"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680B">
        <w:rPr>
          <w:rFonts w:ascii="Times New Roman" w:hAnsi="Times New Roman" w:cs="Times New Roman"/>
          <w:sz w:val="28"/>
          <w:szCs w:val="28"/>
        </w:rPr>
        <w:t>Ультразвуковые каналы ре</w:t>
      </w:r>
      <w:r>
        <w:rPr>
          <w:rFonts w:ascii="Times New Roman" w:hAnsi="Times New Roman" w:cs="Times New Roman"/>
          <w:sz w:val="28"/>
          <w:szCs w:val="28"/>
        </w:rPr>
        <w:t>ализуют как традиционные в рель</w:t>
      </w:r>
      <w:r w:rsidRPr="00CF680B">
        <w:rPr>
          <w:rFonts w:ascii="Times New Roman" w:hAnsi="Times New Roman" w:cs="Times New Roman"/>
          <w:sz w:val="28"/>
          <w:szCs w:val="28"/>
        </w:rPr>
        <w:t>совой</w:t>
      </w:r>
      <w:r w:rsidRPr="00CF680B">
        <w:rPr>
          <w:rFonts w:ascii="Times New Roman" w:hAnsi="Times New Roman" w:cs="Times New Roman"/>
          <w:sz w:val="28"/>
          <w:szCs w:val="28"/>
        </w:rPr>
        <w:br/>
        <w:t>дефектоскопии эхо- и зеркально-теневые методы контроля,</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так</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и</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новые</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методы:</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зеркальный</w:t>
      </w:r>
      <w:r>
        <w:rPr>
          <w:rFonts w:ascii="Times New Roman" w:hAnsi="Times New Roman" w:cs="Times New Roman"/>
          <w:sz w:val="28"/>
          <w:szCs w:val="28"/>
        </w:rPr>
        <w:t xml:space="preserve"> </w:t>
      </w:r>
      <w:r w:rsidRPr="00CF680B">
        <w:rPr>
          <w:rFonts w:ascii="Times New Roman" w:hAnsi="Times New Roman" w:cs="Times New Roman"/>
          <w:sz w:val="28"/>
          <w:szCs w:val="28"/>
        </w:rPr>
        <w:t>—</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для</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обнаружения</w:t>
      </w:r>
      <w:r w:rsidRPr="00502F76">
        <w:rPr>
          <w:rFonts w:ascii="Times New Roman" w:hAnsi="Times New Roman" w:cs="Times New Roman"/>
          <w:sz w:val="28"/>
          <w:szCs w:val="28"/>
        </w:rPr>
        <w:t xml:space="preserve"> </w:t>
      </w:r>
      <w:r w:rsidRPr="00CF680B">
        <w:rPr>
          <w:rFonts w:ascii="Times New Roman" w:hAnsi="Times New Roman" w:cs="Times New Roman"/>
          <w:sz w:val="28"/>
          <w:szCs w:val="28"/>
        </w:rPr>
        <w:t>сильно</w:t>
      </w:r>
      <w:r w:rsidRPr="00502F76">
        <w:rPr>
          <w:rFonts w:ascii="Times New Roman" w:hAnsi="Times New Roman" w:cs="Times New Roman"/>
          <w:sz w:val="28"/>
          <w:szCs w:val="28"/>
        </w:rPr>
        <w:t xml:space="preserve"> </w:t>
      </w:r>
      <w:r>
        <w:rPr>
          <w:rFonts w:ascii="Times New Roman" w:hAnsi="Times New Roman" w:cs="Times New Roman"/>
          <w:sz w:val="28"/>
          <w:szCs w:val="28"/>
        </w:rPr>
        <w:t>раз</w:t>
      </w:r>
      <w:r w:rsidRPr="00CF680B">
        <w:rPr>
          <w:rFonts w:ascii="Times New Roman" w:hAnsi="Times New Roman" w:cs="Times New Roman"/>
          <w:sz w:val="28"/>
          <w:szCs w:val="28"/>
        </w:rPr>
        <w:t>витых</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поперечных</w:t>
      </w:r>
      <w:r w:rsidRPr="00CF680B">
        <w:rPr>
          <w:rFonts w:ascii="Times New Roman" w:hAnsi="Times New Roman" w:cs="Times New Roman"/>
          <w:sz w:val="28"/>
          <w:szCs w:val="28"/>
        </w:rPr>
        <w:br/>
        <w:t>трещин в головке рельса и двухлучевой эхо-метод</w:t>
      </w:r>
      <w:r>
        <w:rPr>
          <w:rFonts w:ascii="Times New Roman" w:hAnsi="Times New Roman" w:cs="Times New Roman"/>
          <w:sz w:val="28"/>
          <w:szCs w:val="28"/>
        </w:rPr>
        <w:t xml:space="preserve"> </w:t>
      </w:r>
      <w:r w:rsidRPr="00CF680B">
        <w:rPr>
          <w:rFonts w:ascii="Times New Roman" w:hAnsi="Times New Roman" w:cs="Times New Roman"/>
          <w:sz w:val="28"/>
          <w:szCs w:val="28"/>
        </w:rPr>
        <w:t>—</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для</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обнаружения</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радиальных</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трещин</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в</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зоне</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болтовых</w:t>
      </w:r>
      <w:r w:rsidRPr="00D52811">
        <w:rPr>
          <w:rFonts w:ascii="Times New Roman" w:hAnsi="Times New Roman" w:cs="Times New Roman"/>
          <w:sz w:val="28"/>
          <w:szCs w:val="28"/>
        </w:rPr>
        <w:t xml:space="preserve"> с</w:t>
      </w:r>
      <w:r w:rsidRPr="00CF680B">
        <w:rPr>
          <w:rFonts w:ascii="Times New Roman" w:hAnsi="Times New Roman" w:cs="Times New Roman"/>
          <w:sz w:val="28"/>
          <w:szCs w:val="28"/>
        </w:rPr>
        <w:t>тыков.</w:t>
      </w:r>
    </w:p>
    <w:p w:rsidR="00A627D8" w:rsidRPr="00CF680B"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680B">
        <w:rPr>
          <w:rFonts w:ascii="Times New Roman" w:hAnsi="Times New Roman" w:cs="Times New Roman"/>
          <w:sz w:val="28"/>
          <w:szCs w:val="28"/>
        </w:rPr>
        <w:t>Функциональная схема прозвучива</w:t>
      </w:r>
      <w:r>
        <w:rPr>
          <w:rFonts w:ascii="Times New Roman" w:hAnsi="Times New Roman" w:cs="Times New Roman"/>
          <w:sz w:val="28"/>
          <w:szCs w:val="28"/>
        </w:rPr>
        <w:t>н</w:t>
      </w:r>
      <w:r w:rsidRPr="00CF680B">
        <w:rPr>
          <w:rFonts w:ascii="Times New Roman" w:hAnsi="Times New Roman" w:cs="Times New Roman"/>
          <w:sz w:val="28"/>
          <w:szCs w:val="28"/>
        </w:rPr>
        <w:t>ия рельса приведена на</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 xml:space="preserve">рис </w:t>
      </w:r>
      <w:r>
        <w:rPr>
          <w:rFonts w:ascii="Times New Roman" w:hAnsi="Times New Roman" w:cs="Times New Roman"/>
          <w:sz w:val="28"/>
          <w:szCs w:val="28"/>
        </w:rPr>
        <w:t>1</w:t>
      </w:r>
      <w:r w:rsidRPr="00CF680B">
        <w:rPr>
          <w:rFonts w:ascii="Times New Roman" w:hAnsi="Times New Roman" w:cs="Times New Roman"/>
          <w:sz w:val="28"/>
          <w:szCs w:val="28"/>
        </w:rPr>
        <w:t>.</w:t>
      </w:r>
    </w:p>
    <w:p w:rsidR="00A627D8"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680B">
        <w:rPr>
          <w:rFonts w:ascii="Times New Roman" w:hAnsi="Times New Roman" w:cs="Times New Roman"/>
          <w:sz w:val="28"/>
          <w:szCs w:val="28"/>
        </w:rPr>
        <w:t>Аппаратура вагона-деф</w:t>
      </w:r>
      <w:r>
        <w:rPr>
          <w:rFonts w:ascii="Times New Roman" w:hAnsi="Times New Roman" w:cs="Times New Roman"/>
          <w:sz w:val="28"/>
          <w:szCs w:val="28"/>
        </w:rPr>
        <w:t>ектоскопа АВИКОН-03 содержит во</w:t>
      </w:r>
      <w:r w:rsidRPr="00CF680B">
        <w:rPr>
          <w:rFonts w:ascii="Times New Roman" w:hAnsi="Times New Roman" w:cs="Times New Roman"/>
          <w:sz w:val="28"/>
          <w:szCs w:val="28"/>
        </w:rPr>
        <w:t>семнадцать</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ультразвуковых</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и</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два</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магнитных</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ка</w:t>
      </w:r>
      <w:r w:rsidRPr="00D52811">
        <w:rPr>
          <w:rFonts w:ascii="Times New Roman" w:hAnsi="Times New Roman" w:cs="Times New Roman"/>
          <w:sz w:val="28"/>
          <w:szCs w:val="28"/>
        </w:rPr>
        <w:t>н</w:t>
      </w:r>
      <w:r w:rsidRPr="00CF680B">
        <w:rPr>
          <w:rFonts w:ascii="Times New Roman" w:hAnsi="Times New Roman" w:cs="Times New Roman"/>
          <w:sz w:val="28"/>
          <w:szCs w:val="28"/>
        </w:rPr>
        <w:t>ала.</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Каждый</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дефектоскопический</w:t>
      </w:r>
      <w:r w:rsidRPr="00D52811">
        <w:rPr>
          <w:rFonts w:ascii="Times New Roman" w:hAnsi="Times New Roman" w:cs="Times New Roman"/>
          <w:sz w:val="28"/>
          <w:szCs w:val="28"/>
        </w:rPr>
        <w:t xml:space="preserve"> </w:t>
      </w:r>
      <w:r w:rsidRPr="00CF680B">
        <w:rPr>
          <w:rFonts w:ascii="Times New Roman" w:hAnsi="Times New Roman" w:cs="Times New Roman"/>
          <w:sz w:val="28"/>
          <w:szCs w:val="28"/>
        </w:rPr>
        <w:t>канал</w:t>
      </w:r>
      <w:r w:rsidRPr="00CF680B">
        <w:rPr>
          <w:rFonts w:ascii="Times New Roman" w:hAnsi="Times New Roman" w:cs="Times New Roman"/>
          <w:sz w:val="28"/>
          <w:szCs w:val="28"/>
        </w:rPr>
        <w:br/>
      </w:r>
      <w:r>
        <w:rPr>
          <w:rFonts w:ascii="Times New Roman" w:hAnsi="Times New Roman" w:cs="Times New Roman"/>
          <w:sz w:val="28"/>
          <w:szCs w:val="28"/>
        </w:rPr>
        <w:lastRenderedPageBreak/>
        <w:t xml:space="preserve">содержит приемо-передающий или приемный тракт и процессор обработки сигналов. Комплексная </w:t>
      </w:r>
      <w:r w:rsidRPr="000979C2">
        <w:rPr>
          <w:rFonts w:ascii="Times New Roman" w:hAnsi="Times New Roman" w:cs="Times New Roman"/>
          <w:sz w:val="28"/>
          <w:szCs w:val="28"/>
        </w:rPr>
        <w:t>обработка, отображение и регистрация данных производится на</w:t>
      </w:r>
      <w:r w:rsidRPr="000979C2">
        <w:rPr>
          <w:rFonts w:ascii="Times New Roman" w:hAnsi="Times New Roman" w:cs="Times New Roman"/>
          <w:spacing w:val="-1"/>
          <w:sz w:val="28"/>
          <w:szCs w:val="28"/>
        </w:rPr>
        <w:t xml:space="preserve"> двух рабочих местах оператора, реализованных на</w:t>
      </w:r>
      <w:r w:rsidRPr="000979C2">
        <w:rPr>
          <w:rFonts w:ascii="Times New Roman" w:hAnsi="Times New Roman" w:cs="Times New Roman"/>
          <w:sz w:val="28"/>
          <w:szCs w:val="28"/>
        </w:rPr>
        <w:br/>
      </w:r>
      <w:r w:rsidRPr="000979C2">
        <w:rPr>
          <w:rFonts w:ascii="Times New Roman" w:hAnsi="Times New Roman" w:cs="Times New Roman"/>
          <w:spacing w:val="-1"/>
          <w:sz w:val="28"/>
          <w:szCs w:val="28"/>
        </w:rPr>
        <w:t>универсальных</w:t>
      </w:r>
      <w:r>
        <w:rPr>
          <w:rFonts w:ascii="Times New Roman" w:hAnsi="Times New Roman" w:cs="Times New Roman"/>
          <w:spacing w:val="-1"/>
          <w:sz w:val="28"/>
          <w:szCs w:val="28"/>
        </w:rPr>
        <w:t xml:space="preserve"> </w:t>
      </w:r>
      <w:r w:rsidRPr="000979C2">
        <w:rPr>
          <w:rFonts w:ascii="Times New Roman" w:hAnsi="Times New Roman" w:cs="Times New Roman"/>
          <w:sz w:val="28"/>
          <w:szCs w:val="28"/>
        </w:rPr>
        <w:t>1ВМ-совместимых компьютерах высокой производительности.</w:t>
      </w:r>
      <w:r w:rsidRPr="000979C2">
        <w:rPr>
          <w:rFonts w:ascii="Times New Roman" w:hAnsi="Times New Roman" w:cs="Times New Roman"/>
          <w:sz w:val="28"/>
          <w:szCs w:val="28"/>
        </w:rPr>
        <w:br/>
      </w:r>
      <w:r>
        <w:rPr>
          <w:rFonts w:ascii="Times New Roman" w:hAnsi="Times New Roman" w:cs="Times New Roman"/>
          <w:sz w:val="28"/>
          <w:szCs w:val="28"/>
        </w:rPr>
        <w:t xml:space="preserve">     </w:t>
      </w:r>
      <w:r w:rsidRPr="000979C2">
        <w:rPr>
          <w:rFonts w:ascii="Times New Roman" w:hAnsi="Times New Roman" w:cs="Times New Roman"/>
          <w:sz w:val="28"/>
          <w:szCs w:val="28"/>
        </w:rPr>
        <w:t>Программное обеспечение комплекса построено таким образом,</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чтобы</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оператор</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смог</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работать</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в</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наиболее</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удобном</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для</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него</w:t>
      </w:r>
      <w:r w:rsidRPr="004C4BCF">
        <w:rPr>
          <w:rFonts w:ascii="Times New Roman" w:hAnsi="Times New Roman" w:cs="Times New Roman"/>
          <w:sz w:val="28"/>
          <w:szCs w:val="28"/>
        </w:rPr>
        <w:t xml:space="preserve"> </w:t>
      </w:r>
      <w:r>
        <w:rPr>
          <w:rFonts w:ascii="Times New Roman" w:hAnsi="Times New Roman" w:cs="Times New Roman"/>
          <w:sz w:val="28"/>
          <w:szCs w:val="28"/>
        </w:rPr>
        <w:t>ре</w:t>
      </w:r>
      <w:r w:rsidRPr="000979C2">
        <w:rPr>
          <w:rFonts w:ascii="Times New Roman" w:hAnsi="Times New Roman" w:cs="Times New Roman"/>
          <w:spacing w:val="-2"/>
          <w:sz w:val="28"/>
          <w:szCs w:val="28"/>
        </w:rPr>
        <w:t>жиме.</w:t>
      </w:r>
      <w:r w:rsidRPr="000979C2">
        <w:rPr>
          <w:rFonts w:ascii="Times New Roman" w:hAnsi="Times New Roman" w:cs="Times New Roman"/>
          <w:sz w:val="28"/>
          <w:szCs w:val="28"/>
        </w:rPr>
        <w:br/>
      </w:r>
      <w:r w:rsidRPr="000979C2">
        <w:rPr>
          <w:rFonts w:ascii="Times New Roman" w:hAnsi="Times New Roman" w:cs="Times New Roman"/>
          <w:spacing w:val="-2"/>
          <w:sz w:val="28"/>
          <w:szCs w:val="28"/>
        </w:rPr>
        <w:t>В частности, возможен пр</w:t>
      </w:r>
      <w:r>
        <w:rPr>
          <w:rFonts w:ascii="Times New Roman" w:hAnsi="Times New Roman" w:cs="Times New Roman"/>
          <w:spacing w:val="-2"/>
          <w:sz w:val="28"/>
          <w:szCs w:val="28"/>
        </w:rPr>
        <w:t>осмотр всех исходных данных (ре</w:t>
      </w:r>
      <w:r w:rsidRPr="000979C2">
        <w:rPr>
          <w:rFonts w:ascii="Times New Roman" w:hAnsi="Times New Roman" w:cs="Times New Roman"/>
          <w:sz w:val="28"/>
          <w:szCs w:val="28"/>
        </w:rPr>
        <w:t>жимы</w:t>
      </w:r>
      <w:r>
        <w:rPr>
          <w:rFonts w:ascii="Times New Roman" w:hAnsi="Times New Roman" w:cs="Times New Roman"/>
          <w:sz w:val="28"/>
          <w:szCs w:val="28"/>
        </w:rPr>
        <w:t xml:space="preserve"> </w:t>
      </w:r>
      <w:r w:rsidRPr="000979C2">
        <w:rPr>
          <w:rFonts w:ascii="Times New Roman" w:hAnsi="Times New Roman" w:cs="Times New Roman"/>
          <w:sz w:val="28"/>
          <w:szCs w:val="28"/>
        </w:rPr>
        <w:t>«ЛЕНТА»</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и</w:t>
      </w:r>
      <w:r w:rsidRPr="000979C2">
        <w:rPr>
          <w:rFonts w:ascii="Times New Roman" w:hAnsi="Times New Roman" w:cs="Times New Roman"/>
          <w:spacing w:val="-2"/>
          <w:sz w:val="28"/>
          <w:szCs w:val="28"/>
        </w:rPr>
        <w:br/>
      </w:r>
      <w:r w:rsidRPr="000979C2">
        <w:rPr>
          <w:rFonts w:ascii="Times New Roman" w:hAnsi="Times New Roman" w:cs="Times New Roman"/>
          <w:sz w:val="28"/>
          <w:szCs w:val="28"/>
        </w:rPr>
        <w:t>«СТОП КАДР»). Данные, зарегистрированные</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на</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магнитном</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носителе</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большой</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емкости</w:t>
      </w:r>
      <w:r>
        <w:rPr>
          <w:rFonts w:ascii="Times New Roman" w:hAnsi="Times New Roman" w:cs="Times New Roman"/>
          <w:sz w:val="28"/>
          <w:szCs w:val="28"/>
        </w:rPr>
        <w:t xml:space="preserve"> </w:t>
      </w:r>
      <w:r w:rsidRPr="000979C2">
        <w:rPr>
          <w:rFonts w:ascii="Times New Roman" w:hAnsi="Times New Roman" w:cs="Times New Roman"/>
          <w:sz w:val="28"/>
          <w:szCs w:val="28"/>
        </w:rPr>
        <w:t>(магнитооптический</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диск),</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сохраняются</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до</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следующего</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проезда</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по</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данному</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участку,</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что</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позволяет</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проследить</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развитие</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неопасных</w:t>
      </w:r>
      <w:r w:rsidRPr="000979C2">
        <w:rPr>
          <w:rFonts w:ascii="Times New Roman" w:hAnsi="Times New Roman" w:cs="Times New Roman"/>
          <w:sz w:val="28"/>
          <w:szCs w:val="28"/>
        </w:rPr>
        <w:br/>
        <w:t>дефектов.</w:t>
      </w:r>
    </w:p>
    <w:p w:rsidR="00A627D8" w:rsidRDefault="00A627D8" w:rsidP="00A627D8">
      <w:pPr>
        <w:shd w:val="clear" w:color="auto" w:fill="FFFFFF"/>
        <w:spacing w:after="0" w:line="240" w:lineRule="auto"/>
        <w:jc w:val="both"/>
        <w:rPr>
          <w:rFonts w:ascii="Times New Roman" w:hAnsi="Times New Roman" w:cs="Times New Roman"/>
          <w:sz w:val="28"/>
          <w:szCs w:val="28"/>
        </w:rPr>
      </w:pPr>
      <w:r>
        <w:rPr>
          <w:noProof/>
          <w:sz w:val="24"/>
          <w:szCs w:val="24"/>
        </w:rPr>
        <w:drawing>
          <wp:inline distT="0" distB="0" distL="0" distR="0">
            <wp:extent cx="3985260" cy="3088005"/>
            <wp:effectExtent l="19050" t="0" r="0" b="0"/>
            <wp:docPr id="13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3985260" cy="3088005"/>
                    </a:xfrm>
                    <a:prstGeom prst="rect">
                      <a:avLst/>
                    </a:prstGeom>
                    <a:noFill/>
                    <a:ln w="9525">
                      <a:noFill/>
                      <a:miter lim="800000"/>
                      <a:headEnd/>
                      <a:tailEnd/>
                    </a:ln>
                  </pic:spPr>
                </pic:pic>
              </a:graphicData>
            </a:graphic>
          </wp:inline>
        </w:drawing>
      </w:r>
    </w:p>
    <w:p w:rsidR="00A627D8" w:rsidRPr="00E64533" w:rsidRDefault="00A627D8" w:rsidP="00A627D8">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1 </w:t>
      </w:r>
      <w:r w:rsidRPr="00E64533">
        <w:rPr>
          <w:rFonts w:ascii="Times New Roman" w:hAnsi="Times New Roman" w:cs="Times New Roman"/>
          <w:iCs/>
          <w:spacing w:val="-1"/>
          <w:sz w:val="28"/>
          <w:szCs w:val="28"/>
        </w:rPr>
        <w:t>Функциональная схема совмещенного</w:t>
      </w:r>
      <w:r w:rsidRPr="00E64533">
        <w:rPr>
          <w:rFonts w:ascii="Times New Roman" w:hAnsi="Times New Roman" w:cs="Times New Roman"/>
          <w:iCs/>
          <w:sz w:val="28"/>
          <w:szCs w:val="28"/>
        </w:rPr>
        <w:t xml:space="preserve"> вагона-дефектоскопа:</w:t>
      </w:r>
    </w:p>
    <w:p w:rsidR="00A627D8" w:rsidRPr="000979C2" w:rsidRDefault="00A627D8" w:rsidP="00A627D8">
      <w:pPr>
        <w:shd w:val="clear" w:color="auto" w:fill="FFFFFF"/>
        <w:spacing w:after="0" w:line="240" w:lineRule="auto"/>
        <w:jc w:val="both"/>
        <w:rPr>
          <w:rFonts w:ascii="Times New Roman" w:hAnsi="Times New Roman" w:cs="Times New Roman"/>
          <w:sz w:val="28"/>
          <w:szCs w:val="28"/>
        </w:rPr>
      </w:pPr>
      <w:r w:rsidRPr="00E64533">
        <w:rPr>
          <w:rFonts w:ascii="Times New Roman" w:hAnsi="Times New Roman" w:cs="Times New Roman"/>
          <w:i/>
          <w:iCs/>
          <w:spacing w:val="-3"/>
          <w:sz w:val="28"/>
          <w:szCs w:val="28"/>
        </w:rPr>
        <w:t xml:space="preserve">1, 2, 3 — </w:t>
      </w:r>
      <w:r w:rsidRPr="00E64533">
        <w:rPr>
          <w:rFonts w:ascii="Times New Roman" w:hAnsi="Times New Roman" w:cs="Times New Roman"/>
          <w:iCs/>
          <w:spacing w:val="-3"/>
          <w:sz w:val="28"/>
          <w:szCs w:val="28"/>
        </w:rPr>
        <w:t>пьезопреобразователи;</w:t>
      </w:r>
      <w:r w:rsidRPr="00E64533">
        <w:rPr>
          <w:rFonts w:ascii="Times New Roman" w:hAnsi="Times New Roman" w:cs="Times New Roman"/>
          <w:i/>
          <w:iCs/>
          <w:spacing w:val="-3"/>
          <w:sz w:val="28"/>
          <w:szCs w:val="28"/>
        </w:rPr>
        <w:t xml:space="preserve"> МП </w:t>
      </w:r>
      <w:r w:rsidRPr="00E64533">
        <w:rPr>
          <w:rFonts w:ascii="Times New Roman" w:hAnsi="Times New Roman" w:cs="Times New Roman"/>
          <w:spacing w:val="-3"/>
          <w:sz w:val="28"/>
          <w:szCs w:val="28"/>
        </w:rPr>
        <w:t xml:space="preserve">— </w:t>
      </w:r>
      <w:r w:rsidRPr="00E64533">
        <w:rPr>
          <w:rFonts w:ascii="Times New Roman" w:hAnsi="Times New Roman" w:cs="Times New Roman"/>
          <w:iCs/>
          <w:spacing w:val="-3"/>
          <w:sz w:val="28"/>
          <w:szCs w:val="28"/>
        </w:rPr>
        <w:t>магнитный преобразова</w:t>
      </w:r>
      <w:r w:rsidRPr="00E64533">
        <w:rPr>
          <w:rFonts w:ascii="Times New Roman" w:hAnsi="Times New Roman" w:cs="Times New Roman"/>
          <w:iCs/>
          <w:spacing w:val="-6"/>
          <w:sz w:val="28"/>
          <w:szCs w:val="28"/>
        </w:rPr>
        <w:t>тель;</w:t>
      </w:r>
      <w:r w:rsidRPr="00E64533">
        <w:rPr>
          <w:rFonts w:ascii="Times New Roman" w:hAnsi="Times New Roman" w:cs="Times New Roman"/>
          <w:i/>
          <w:iCs/>
          <w:spacing w:val="-3"/>
          <w:sz w:val="28"/>
          <w:szCs w:val="28"/>
        </w:rPr>
        <w:br/>
      </w:r>
      <w:r w:rsidRPr="00E64533">
        <w:rPr>
          <w:rFonts w:ascii="Times New Roman" w:hAnsi="Times New Roman" w:cs="Times New Roman"/>
          <w:i/>
          <w:iCs/>
          <w:spacing w:val="-6"/>
          <w:sz w:val="28"/>
          <w:szCs w:val="28"/>
        </w:rPr>
        <w:t xml:space="preserve">4, 5 </w:t>
      </w:r>
      <w:r w:rsidRPr="00E64533">
        <w:rPr>
          <w:rFonts w:ascii="Times New Roman" w:hAnsi="Times New Roman" w:cs="Times New Roman"/>
          <w:spacing w:val="-6"/>
          <w:sz w:val="28"/>
          <w:szCs w:val="28"/>
        </w:rPr>
        <w:t xml:space="preserve">— </w:t>
      </w:r>
      <w:r w:rsidRPr="00E64533">
        <w:rPr>
          <w:rFonts w:ascii="Times New Roman" w:hAnsi="Times New Roman" w:cs="Times New Roman"/>
          <w:iCs/>
          <w:spacing w:val="-6"/>
          <w:sz w:val="28"/>
          <w:szCs w:val="28"/>
        </w:rPr>
        <w:t>подключение магнитного канала;</w:t>
      </w:r>
      <w:r w:rsidRPr="00E64533">
        <w:rPr>
          <w:rFonts w:ascii="Times New Roman" w:hAnsi="Times New Roman" w:cs="Times New Roman"/>
          <w:i/>
          <w:iCs/>
          <w:spacing w:val="-6"/>
          <w:sz w:val="28"/>
          <w:szCs w:val="28"/>
        </w:rPr>
        <w:t xml:space="preserve"> 6 </w:t>
      </w:r>
      <w:r w:rsidRPr="00E64533">
        <w:rPr>
          <w:rFonts w:ascii="Times New Roman" w:hAnsi="Times New Roman" w:cs="Times New Roman"/>
          <w:spacing w:val="-6"/>
          <w:sz w:val="28"/>
          <w:szCs w:val="28"/>
        </w:rPr>
        <w:t xml:space="preserve">— </w:t>
      </w:r>
      <w:r w:rsidRPr="00E64533">
        <w:rPr>
          <w:rFonts w:ascii="Times New Roman" w:hAnsi="Times New Roman" w:cs="Times New Roman"/>
          <w:iCs/>
          <w:spacing w:val="-6"/>
          <w:sz w:val="28"/>
          <w:szCs w:val="28"/>
        </w:rPr>
        <w:t>дефектоскопная</w:t>
      </w:r>
      <w:r w:rsidRPr="00E64533">
        <w:rPr>
          <w:rFonts w:ascii="Times New Roman" w:hAnsi="Times New Roman" w:cs="Times New Roman"/>
          <w:iCs/>
          <w:sz w:val="28"/>
          <w:szCs w:val="28"/>
        </w:rPr>
        <w:t xml:space="preserve"> тележка</w:t>
      </w:r>
      <w:r w:rsidRPr="00E64533">
        <w:rPr>
          <w:rFonts w:ascii="Times New Roman" w:hAnsi="Times New Roman" w:cs="Times New Roman"/>
          <w:iCs/>
          <w:spacing w:val="-6"/>
          <w:sz w:val="28"/>
          <w:szCs w:val="28"/>
        </w:rPr>
        <w:br/>
      </w:r>
    </w:p>
    <w:p w:rsidR="00A627D8" w:rsidRPr="009A4989" w:rsidRDefault="00A627D8" w:rsidP="00A627D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9C2">
        <w:rPr>
          <w:rFonts w:ascii="Times New Roman" w:hAnsi="Times New Roman" w:cs="Times New Roman"/>
          <w:sz w:val="28"/>
          <w:szCs w:val="28"/>
        </w:rPr>
        <w:t>Большой объем контактирующей жидкости (более четырех</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тонн),</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автономный</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дизель-генератор(мощностью</w:t>
      </w:r>
      <w:r>
        <w:rPr>
          <w:rFonts w:ascii="Times New Roman" w:hAnsi="Times New Roman" w:cs="Times New Roman"/>
          <w:sz w:val="28"/>
          <w:szCs w:val="28"/>
        </w:rPr>
        <w:t xml:space="preserve"> </w:t>
      </w:r>
      <w:r w:rsidRPr="000979C2">
        <w:rPr>
          <w:rFonts w:ascii="Times New Roman" w:hAnsi="Times New Roman" w:cs="Times New Roman"/>
          <w:sz w:val="28"/>
          <w:szCs w:val="28"/>
        </w:rPr>
        <w:t>16 кВт),</w:t>
      </w:r>
      <w:r w:rsidRPr="004C4BCF">
        <w:rPr>
          <w:rFonts w:ascii="Times New Roman" w:hAnsi="Times New Roman" w:cs="Times New Roman"/>
          <w:sz w:val="28"/>
          <w:szCs w:val="28"/>
        </w:rPr>
        <w:t xml:space="preserve"> </w:t>
      </w:r>
      <w:r>
        <w:rPr>
          <w:rFonts w:ascii="Times New Roman" w:hAnsi="Times New Roman" w:cs="Times New Roman"/>
          <w:sz w:val="28"/>
          <w:szCs w:val="28"/>
        </w:rPr>
        <w:t>ком</w:t>
      </w:r>
      <w:r w:rsidRPr="000979C2">
        <w:rPr>
          <w:rFonts w:ascii="Times New Roman" w:hAnsi="Times New Roman" w:cs="Times New Roman"/>
          <w:sz w:val="28"/>
          <w:szCs w:val="28"/>
        </w:rPr>
        <w:t>фортные</w:t>
      </w:r>
      <w:r w:rsidRPr="004C4BCF">
        <w:rPr>
          <w:rFonts w:ascii="Times New Roman" w:hAnsi="Times New Roman" w:cs="Times New Roman"/>
          <w:sz w:val="28"/>
          <w:szCs w:val="28"/>
        </w:rPr>
        <w:t xml:space="preserve"> </w:t>
      </w:r>
      <w:r w:rsidRPr="000979C2">
        <w:rPr>
          <w:rFonts w:ascii="Times New Roman" w:hAnsi="Times New Roman" w:cs="Times New Roman"/>
          <w:sz w:val="28"/>
          <w:szCs w:val="28"/>
        </w:rPr>
        <w:t>условия</w:t>
      </w:r>
      <w:r w:rsidRPr="00E17F22">
        <w:rPr>
          <w:rFonts w:ascii="Times New Roman" w:hAnsi="Times New Roman" w:cs="Times New Roman"/>
          <w:sz w:val="28"/>
          <w:szCs w:val="28"/>
        </w:rPr>
        <w:t xml:space="preserve"> </w:t>
      </w:r>
      <w:r w:rsidRPr="000979C2">
        <w:rPr>
          <w:rFonts w:ascii="Times New Roman" w:hAnsi="Times New Roman" w:cs="Times New Roman"/>
          <w:sz w:val="28"/>
          <w:szCs w:val="28"/>
        </w:rPr>
        <w:t>работы</w:t>
      </w:r>
      <w:r w:rsidRPr="00E17F22">
        <w:rPr>
          <w:rFonts w:ascii="Times New Roman" w:hAnsi="Times New Roman" w:cs="Times New Roman"/>
          <w:sz w:val="28"/>
          <w:szCs w:val="28"/>
        </w:rPr>
        <w:t xml:space="preserve"> </w:t>
      </w:r>
      <w:r w:rsidRPr="000979C2">
        <w:rPr>
          <w:rFonts w:ascii="Times New Roman" w:hAnsi="Times New Roman" w:cs="Times New Roman"/>
          <w:sz w:val="28"/>
          <w:szCs w:val="28"/>
        </w:rPr>
        <w:t>и</w:t>
      </w:r>
      <w:r w:rsidRPr="00E17F22">
        <w:rPr>
          <w:rFonts w:ascii="Times New Roman" w:hAnsi="Times New Roman" w:cs="Times New Roman"/>
          <w:sz w:val="28"/>
          <w:szCs w:val="28"/>
        </w:rPr>
        <w:t xml:space="preserve"> </w:t>
      </w:r>
      <w:r w:rsidRPr="000979C2">
        <w:rPr>
          <w:rFonts w:ascii="Times New Roman" w:hAnsi="Times New Roman" w:cs="Times New Roman"/>
          <w:sz w:val="28"/>
          <w:szCs w:val="28"/>
        </w:rPr>
        <w:t>проживания</w:t>
      </w:r>
      <w:r w:rsidRPr="00E17F22">
        <w:rPr>
          <w:rFonts w:ascii="Times New Roman" w:hAnsi="Times New Roman" w:cs="Times New Roman"/>
          <w:sz w:val="28"/>
          <w:szCs w:val="28"/>
        </w:rPr>
        <w:t xml:space="preserve"> </w:t>
      </w:r>
      <w:r w:rsidRPr="000979C2">
        <w:rPr>
          <w:rFonts w:ascii="Times New Roman" w:hAnsi="Times New Roman" w:cs="Times New Roman"/>
          <w:sz w:val="28"/>
          <w:szCs w:val="28"/>
        </w:rPr>
        <w:t>технического</w:t>
      </w:r>
      <w:r w:rsidRPr="00E17F22">
        <w:rPr>
          <w:rFonts w:ascii="Times New Roman" w:hAnsi="Times New Roman" w:cs="Times New Roman"/>
          <w:sz w:val="28"/>
          <w:szCs w:val="28"/>
        </w:rPr>
        <w:t xml:space="preserve"> </w:t>
      </w:r>
      <w:r>
        <w:rPr>
          <w:rFonts w:ascii="Times New Roman" w:hAnsi="Times New Roman" w:cs="Times New Roman"/>
          <w:sz w:val="28"/>
          <w:szCs w:val="28"/>
        </w:rPr>
        <w:t>персонала</w:t>
      </w:r>
      <w:r w:rsidRPr="00E17F22">
        <w:rPr>
          <w:rFonts w:ascii="Times New Roman" w:hAnsi="Times New Roman" w:cs="Times New Roman"/>
          <w:sz w:val="28"/>
          <w:szCs w:val="28"/>
        </w:rPr>
        <w:t xml:space="preserve"> </w:t>
      </w:r>
      <w:r w:rsidRPr="000979C2">
        <w:rPr>
          <w:rFonts w:ascii="Times New Roman" w:hAnsi="Times New Roman" w:cs="Times New Roman"/>
          <w:sz w:val="28"/>
          <w:szCs w:val="28"/>
        </w:rPr>
        <w:t>позволяют</w:t>
      </w:r>
      <w:r w:rsidRPr="00E17F22">
        <w:rPr>
          <w:rFonts w:ascii="Times New Roman" w:hAnsi="Times New Roman" w:cs="Times New Roman"/>
          <w:sz w:val="28"/>
          <w:szCs w:val="28"/>
        </w:rPr>
        <w:t xml:space="preserve"> </w:t>
      </w:r>
      <w:r w:rsidRPr="000979C2">
        <w:rPr>
          <w:rFonts w:ascii="Times New Roman" w:hAnsi="Times New Roman" w:cs="Times New Roman"/>
          <w:sz w:val="28"/>
          <w:szCs w:val="28"/>
        </w:rPr>
        <w:t>контролировать</w:t>
      </w:r>
      <w:r w:rsidRPr="000979C2">
        <w:rPr>
          <w:rFonts w:ascii="Times New Roman" w:hAnsi="Times New Roman" w:cs="Times New Roman"/>
          <w:sz w:val="28"/>
          <w:szCs w:val="28"/>
        </w:rPr>
        <w:br/>
        <w:t>за месяц 2000 км.</w:t>
      </w:r>
      <w:r>
        <w:rPr>
          <w:rFonts w:ascii="Times New Roman" w:hAnsi="Times New Roman" w:cs="Times New Roman"/>
          <w:sz w:val="28"/>
          <w:szCs w:val="28"/>
        </w:rPr>
        <w:t xml:space="preserve"> Вагон-дефектоскоп, </w:t>
      </w:r>
      <w:r w:rsidRPr="009A4989">
        <w:rPr>
          <w:rFonts w:ascii="Times New Roman" w:hAnsi="Times New Roman" w:cs="Times New Roman"/>
          <w:sz w:val="28"/>
          <w:szCs w:val="28"/>
        </w:rPr>
        <w:t>являясь средством нера</w:t>
      </w:r>
      <w:r>
        <w:rPr>
          <w:rFonts w:ascii="Times New Roman" w:hAnsi="Times New Roman" w:cs="Times New Roman"/>
          <w:sz w:val="28"/>
          <w:szCs w:val="28"/>
        </w:rPr>
        <w:t>зрушающего контроля сетевого на</w:t>
      </w:r>
      <w:r w:rsidRPr="009A4989">
        <w:rPr>
          <w:rFonts w:ascii="Times New Roman" w:hAnsi="Times New Roman" w:cs="Times New Roman"/>
          <w:sz w:val="28"/>
          <w:szCs w:val="28"/>
        </w:rPr>
        <w:t xml:space="preserve">значения, может выполнять как самостоятельный контроль </w:t>
      </w:r>
      <w:r>
        <w:rPr>
          <w:rFonts w:ascii="Times New Roman" w:hAnsi="Times New Roman" w:cs="Times New Roman"/>
          <w:sz w:val="28"/>
          <w:szCs w:val="28"/>
        </w:rPr>
        <w:t>от</w:t>
      </w:r>
      <w:r w:rsidRPr="009A4989">
        <w:rPr>
          <w:rFonts w:ascii="Times New Roman" w:hAnsi="Times New Roman" w:cs="Times New Roman"/>
          <w:sz w:val="28"/>
          <w:szCs w:val="28"/>
        </w:rPr>
        <w:t>дельных участков пути, так и ревизионный контроль после</w:t>
      </w:r>
      <w:r w:rsidRPr="009A4989">
        <w:rPr>
          <w:rFonts w:ascii="Times New Roman" w:hAnsi="Times New Roman" w:cs="Times New Roman"/>
          <w:sz w:val="28"/>
          <w:szCs w:val="28"/>
        </w:rPr>
        <w:br/>
      </w:r>
      <w:r>
        <w:rPr>
          <w:rFonts w:ascii="Times New Roman" w:hAnsi="Times New Roman" w:cs="Times New Roman"/>
          <w:sz w:val="28"/>
          <w:szCs w:val="28"/>
        </w:rPr>
        <w:t>про</w:t>
      </w:r>
      <w:r w:rsidRPr="009A4989">
        <w:rPr>
          <w:rFonts w:ascii="Times New Roman" w:hAnsi="Times New Roman" w:cs="Times New Roman"/>
          <w:sz w:val="28"/>
          <w:szCs w:val="28"/>
        </w:rPr>
        <w:t>хода дефектоскопических средств дистанционного назначения</w:t>
      </w:r>
      <w:r w:rsidRPr="009A4989">
        <w:rPr>
          <w:rFonts w:ascii="Times New Roman" w:hAnsi="Times New Roman" w:cs="Times New Roman"/>
          <w:sz w:val="28"/>
          <w:szCs w:val="28"/>
        </w:rPr>
        <w:br/>
        <w:t>(дефектоскопических тележек, автомотрис и т. д.).</w:t>
      </w:r>
    </w:p>
    <w:p w:rsidR="00A627D8" w:rsidRPr="009A4989"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4989">
        <w:rPr>
          <w:rFonts w:ascii="Times New Roman" w:hAnsi="Times New Roman" w:cs="Times New Roman"/>
          <w:sz w:val="28"/>
          <w:szCs w:val="28"/>
        </w:rPr>
        <w:t>Дальнейшее развитие вагонов-дефектоскопов предусматрива-</w:t>
      </w:r>
      <w:r w:rsidRPr="009A4989">
        <w:rPr>
          <w:rFonts w:ascii="Times New Roman" w:hAnsi="Times New Roman" w:cs="Times New Roman"/>
          <w:sz w:val="28"/>
          <w:szCs w:val="28"/>
        </w:rPr>
        <w:br/>
        <w:t>ет исключение дополнительной дефектоскопной тележки, распо-</w:t>
      </w:r>
      <w:r w:rsidRPr="009A4989">
        <w:rPr>
          <w:rFonts w:ascii="Times New Roman" w:hAnsi="Times New Roman" w:cs="Times New Roman"/>
          <w:sz w:val="28"/>
          <w:szCs w:val="28"/>
        </w:rPr>
        <w:br/>
        <w:t>ложение намагничивающей и искательной систем магнитных и</w:t>
      </w:r>
      <w:r w:rsidRPr="009A4989">
        <w:rPr>
          <w:rFonts w:ascii="Times New Roman" w:hAnsi="Times New Roman" w:cs="Times New Roman"/>
          <w:sz w:val="28"/>
          <w:szCs w:val="28"/>
        </w:rPr>
        <w:br/>
        <w:t>ультразвуковых каналов на ходовой тележке с обработкой де-</w:t>
      </w:r>
      <w:r w:rsidRPr="009A4989">
        <w:rPr>
          <w:rFonts w:ascii="Times New Roman" w:hAnsi="Times New Roman" w:cs="Times New Roman"/>
          <w:sz w:val="28"/>
          <w:szCs w:val="28"/>
        </w:rPr>
        <w:br/>
        <w:t>фектограмм на бортовом</w:t>
      </w:r>
      <w:r>
        <w:rPr>
          <w:rFonts w:ascii="Times New Roman" w:hAnsi="Times New Roman" w:cs="Times New Roman"/>
          <w:sz w:val="28"/>
          <w:szCs w:val="28"/>
        </w:rPr>
        <w:t xml:space="preserve"> компьютере.</w:t>
      </w:r>
    </w:p>
    <w:p w:rsidR="00A627D8" w:rsidRPr="007B690F" w:rsidRDefault="00A627D8" w:rsidP="00A627D8">
      <w:pPr>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A627D8" w:rsidRDefault="00A627D8" w:rsidP="00A627D8">
      <w:pPr>
        <w:spacing w:after="0" w:line="240" w:lineRule="auto"/>
        <w:jc w:val="both"/>
        <w:rPr>
          <w:rFonts w:ascii="Times New Roman" w:hAnsi="Times New Roman" w:cs="Times New Roman"/>
          <w:b/>
          <w:sz w:val="28"/>
          <w:szCs w:val="28"/>
        </w:rPr>
      </w:pPr>
    </w:p>
    <w:p w:rsidR="00A627D8" w:rsidRDefault="00A627D8" w:rsidP="00A627D8">
      <w:pPr>
        <w:spacing w:after="0" w:line="240" w:lineRule="auto"/>
        <w:jc w:val="both"/>
        <w:rPr>
          <w:rFonts w:ascii="Times New Roman" w:hAnsi="Times New Roman" w:cs="Times New Roman"/>
          <w:b/>
          <w:sz w:val="28"/>
          <w:szCs w:val="28"/>
        </w:rPr>
      </w:pPr>
      <w:r>
        <w:rPr>
          <w:rFonts w:ascii="Times New Roman" w:hAnsi="Times New Roman"/>
          <w:noProof/>
          <w:sz w:val="24"/>
          <w:szCs w:val="24"/>
        </w:rPr>
        <w:lastRenderedPageBreak/>
        <w:drawing>
          <wp:inline distT="0" distB="0" distL="0" distR="0">
            <wp:extent cx="4251025" cy="2769900"/>
            <wp:effectExtent l="19050" t="0" r="0" b="0"/>
            <wp:docPr id="13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4264875" cy="2778924"/>
                    </a:xfrm>
                    <a:prstGeom prst="rect">
                      <a:avLst/>
                    </a:prstGeom>
                    <a:noFill/>
                    <a:ln w="9525">
                      <a:noFill/>
                      <a:miter lim="800000"/>
                      <a:headEnd/>
                      <a:tailEnd/>
                    </a:ln>
                  </pic:spPr>
                </pic:pic>
              </a:graphicData>
            </a:graphic>
          </wp:inline>
        </w:drawing>
      </w:r>
    </w:p>
    <w:p w:rsidR="00A627D8" w:rsidRPr="00CE0F2C" w:rsidRDefault="00A627D8" w:rsidP="00A627D8">
      <w:pPr>
        <w:autoSpaceDE w:val="0"/>
        <w:autoSpaceDN w:val="0"/>
        <w:adjustRightInd w:val="0"/>
        <w:spacing w:after="0" w:line="240" w:lineRule="auto"/>
        <w:rPr>
          <w:rFonts w:ascii="Times New Roman" w:hAnsi="Times New Roman" w:cs="Times New Roman"/>
          <w:sz w:val="28"/>
          <w:szCs w:val="28"/>
        </w:rPr>
      </w:pPr>
      <w:r w:rsidRPr="00CE0F2C">
        <w:rPr>
          <w:rFonts w:ascii="Times New Roman" w:hAnsi="Times New Roman" w:cs="Times New Roman"/>
          <w:sz w:val="28"/>
          <w:szCs w:val="28"/>
        </w:rPr>
        <w:t xml:space="preserve">Рис. </w:t>
      </w:r>
      <w:r>
        <w:rPr>
          <w:rFonts w:ascii="Times New Roman" w:hAnsi="Times New Roman" w:cs="Times New Roman"/>
          <w:sz w:val="28"/>
          <w:szCs w:val="28"/>
        </w:rPr>
        <w:t xml:space="preserve">2 </w:t>
      </w:r>
      <w:r w:rsidRPr="00CE0F2C">
        <w:rPr>
          <w:rFonts w:ascii="Times New Roman" w:hAnsi="Times New Roman" w:cs="Times New Roman"/>
          <w:sz w:val="28"/>
          <w:szCs w:val="28"/>
        </w:rPr>
        <w:t>Распределение магнитного потока  в рельсе [и) и напряжение в искательной катушке (6)</w:t>
      </w:r>
    </w:p>
    <w:p w:rsidR="00A627D8" w:rsidRDefault="00A627D8" w:rsidP="00A627D8">
      <w:pPr>
        <w:spacing w:after="0" w:line="240" w:lineRule="auto"/>
        <w:jc w:val="both"/>
        <w:rPr>
          <w:rFonts w:ascii="Times New Roman" w:hAnsi="Times New Roman" w:cs="Times New Roman"/>
          <w:b/>
          <w:sz w:val="28"/>
          <w:szCs w:val="28"/>
        </w:rPr>
      </w:pP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354FAA">
        <w:rPr>
          <w:rFonts w:ascii="Times New Roman" w:hAnsi="Times New Roman" w:cs="Times New Roman"/>
          <w:sz w:val="28"/>
          <w:szCs w:val="28"/>
        </w:rPr>
        <w:t>Форма</w:t>
      </w:r>
      <w:r>
        <w:rPr>
          <w:rFonts w:ascii="Times New Roman" w:hAnsi="Times New Roman" w:cs="Times New Roman"/>
          <w:sz w:val="28"/>
          <w:szCs w:val="28"/>
        </w:rPr>
        <w:t xml:space="preserve"> импульсных сигналов при расшифровке записей магнитного канала, возникающих в искателях, определяется характером изменения магнитного поля под рельсом.</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Подкладки вызывают местное довольно плавное уменьшение магнитного поля на сравнительно большой протяженности по длине рельса. Поэтому сигна-лы от них – это знакопеременные, почти симметричные импульсы начинаются отрицательной (направленной вниз) апмлитудой, заканчиваются положитель-ной (направленной ввер).</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Сигналы чередуются с определенной последовательностью, так что осцилло-граммы представляют собой непрерывную волнистую линию. Переход импуль-сов через нулевую линию соответствует середине подкладок (шпал).</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Начало и конец стыковых накладок дают практически однополярные отри-цательный и положительный импульсы со значительно большей, чем от под-кладок амплитудой и меньшей длительностью. От стыкового зазора возникает  кратковременный знакопеременный сигнал, начинающий с положительной полуволны; амплитуда сигналов от стыков в несколько десятков раз больше, чем от подкладок.</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фоне сигналов от подкладок возникают сигналы от различного рода повреждений и дефектов головки рельсов. Их продолжительность сравнительно небольшая (в 10 -15 раз меньше, чем у сигналов от подкладок).</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Амплитуда этих сигналов зависит от степени развития дефекта. Поля дефектов имеют в несколько раз меньше протяженность по длине рельса по сравнению с полями подкладок и, следовательно, большую производную по времени, т.е. большее значение импульса э.д.с.</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Поперечным контактно-усталостным трещинам в головке соответствует несколько разновидностей форм сигналов, которые отражают степень развития дефекта. Одна из наиболее характерных особенностей их – резко выраженная асимметрия: амплитуда отрицательной части сигнала обычно в 3 – 4 раз и более раз превышает максимальную положительную.</w:t>
      </w:r>
    </w:p>
    <w:p w:rsidR="00A627D8" w:rsidRPr="00354FAA" w:rsidRDefault="00A627D8" w:rsidP="00A627D8">
      <w:pPr>
        <w:spacing w:after="0" w:line="240" w:lineRule="auto"/>
        <w:jc w:val="both"/>
        <w:rPr>
          <w:rFonts w:ascii="Times New Roman" w:hAnsi="Times New Roman" w:cs="Times New Roman"/>
          <w:sz w:val="28"/>
          <w:szCs w:val="28"/>
        </w:rPr>
      </w:pPr>
      <w:r>
        <w:rPr>
          <w:rFonts w:ascii="Times New Roman" w:hAnsi="Times New Roman"/>
          <w:noProof/>
          <w:sz w:val="24"/>
          <w:szCs w:val="24"/>
        </w:rPr>
        <w:lastRenderedPageBreak/>
        <w:drawing>
          <wp:inline distT="0" distB="0" distL="0" distR="0">
            <wp:extent cx="1801123" cy="1546239"/>
            <wp:effectExtent l="19050" t="0" r="8627" b="0"/>
            <wp:docPr id="13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1801371" cy="1546452"/>
                    </a:xfrm>
                    <a:prstGeom prst="rect">
                      <a:avLst/>
                    </a:prstGeom>
                    <a:noFill/>
                    <a:ln w="9525">
                      <a:noFill/>
                      <a:miter lim="800000"/>
                      <a:headEnd/>
                      <a:tailEnd/>
                    </a:ln>
                  </pic:spPr>
                </pic:pic>
              </a:graphicData>
            </a:graphic>
          </wp:inline>
        </w:drawing>
      </w:r>
    </w:p>
    <w:p w:rsidR="00A627D8" w:rsidRDefault="00A627D8" w:rsidP="00A627D8">
      <w:pPr>
        <w:spacing w:after="0" w:line="240" w:lineRule="auto"/>
        <w:jc w:val="both"/>
        <w:rPr>
          <w:rFonts w:ascii="Times New Roman" w:hAnsi="Times New Roman"/>
          <w:sz w:val="28"/>
          <w:szCs w:val="28"/>
        </w:rPr>
      </w:pPr>
      <w:r w:rsidRPr="00FC2F44">
        <w:rPr>
          <w:rFonts w:ascii="Times New Roman" w:hAnsi="Times New Roman" w:cs="Times New Roman"/>
          <w:sz w:val="28"/>
          <w:szCs w:val="28"/>
        </w:rPr>
        <w:t>Рис</w:t>
      </w:r>
      <w:r>
        <w:rPr>
          <w:rFonts w:ascii="Times New Roman" w:hAnsi="Times New Roman" w:cs="Times New Roman"/>
          <w:sz w:val="28"/>
          <w:szCs w:val="28"/>
        </w:rPr>
        <w:t xml:space="preserve">. 3 </w:t>
      </w:r>
      <w:r>
        <w:rPr>
          <w:rFonts w:ascii="Times New Roman" w:hAnsi="Times New Roman"/>
          <w:sz w:val="20"/>
          <w:szCs w:val="20"/>
        </w:rPr>
        <w:t xml:space="preserve">. </w:t>
      </w:r>
      <w:r>
        <w:rPr>
          <w:rFonts w:ascii="Times New Roman" w:hAnsi="Times New Roman"/>
          <w:sz w:val="28"/>
          <w:szCs w:val="28"/>
        </w:rPr>
        <w:t>Типичные с</w:t>
      </w:r>
      <w:r w:rsidRPr="00FC2F44">
        <w:rPr>
          <w:rFonts w:ascii="Times New Roman" w:hAnsi="Times New Roman"/>
          <w:sz w:val="28"/>
          <w:szCs w:val="28"/>
        </w:rPr>
        <w:t>и</w:t>
      </w:r>
      <w:r>
        <w:rPr>
          <w:rFonts w:ascii="Times New Roman" w:hAnsi="Times New Roman"/>
          <w:sz w:val="28"/>
          <w:szCs w:val="28"/>
        </w:rPr>
        <w:t>гналы о\г дефект</w:t>
      </w:r>
      <w:r w:rsidRPr="00FC2F44">
        <w:rPr>
          <w:rFonts w:ascii="Times New Roman" w:hAnsi="Times New Roman"/>
          <w:sz w:val="28"/>
          <w:szCs w:val="28"/>
        </w:rPr>
        <w:t>ов</w:t>
      </w:r>
      <w:r>
        <w:rPr>
          <w:rFonts w:ascii="Times New Roman" w:hAnsi="Times New Roman"/>
          <w:sz w:val="28"/>
          <w:szCs w:val="28"/>
        </w:rPr>
        <w:t xml:space="preserve"> (дефект 21)</w:t>
      </w:r>
    </w:p>
    <w:p w:rsidR="00A627D8" w:rsidRDefault="00A627D8" w:rsidP="00A627D8">
      <w:pPr>
        <w:spacing w:after="0" w:line="240" w:lineRule="auto"/>
        <w:jc w:val="both"/>
        <w:rPr>
          <w:rFonts w:ascii="Times New Roman" w:hAnsi="Times New Roman"/>
          <w:sz w:val="28"/>
          <w:szCs w:val="28"/>
        </w:rPr>
      </w:pPr>
    </w:p>
    <w:p w:rsidR="00A627D8" w:rsidRPr="008B0AA8" w:rsidRDefault="00A627D8" w:rsidP="00A627D8">
      <w:pPr>
        <w:spacing w:after="0" w:line="240" w:lineRule="auto"/>
        <w:jc w:val="both"/>
        <w:rPr>
          <w:rFonts w:ascii="Times New Roman" w:hAnsi="Times New Roman" w:cs="Times New Roman"/>
          <w:sz w:val="28"/>
          <w:szCs w:val="28"/>
        </w:rPr>
      </w:pPr>
      <w:r>
        <w:rPr>
          <w:rFonts w:ascii="Times New Roman" w:hAnsi="Times New Roman"/>
          <w:sz w:val="28"/>
          <w:szCs w:val="28"/>
        </w:rPr>
        <w:t xml:space="preserve">   Первые два сигнала (рис. 3), отличительный важный признак формы сигналов – соотношение амплитуд </w:t>
      </w:r>
      <w:r>
        <w:rPr>
          <w:rFonts w:ascii="Times New Roman" w:hAnsi="Times New Roman"/>
          <w:b/>
          <w:sz w:val="28"/>
          <w:szCs w:val="28"/>
        </w:rPr>
        <w:t>положительных</w:t>
      </w:r>
      <w:r>
        <w:rPr>
          <w:rFonts w:ascii="Times New Roman" w:hAnsi="Times New Roman"/>
          <w:sz w:val="28"/>
          <w:szCs w:val="28"/>
        </w:rPr>
        <w:t xml:space="preserve"> частей сигнала; амплитуда </w:t>
      </w:r>
      <w:r w:rsidRPr="008B0AA8">
        <w:rPr>
          <w:rFonts w:ascii="Times New Roman" w:hAnsi="Times New Roman"/>
          <w:b/>
          <w:sz w:val="28"/>
          <w:szCs w:val="28"/>
        </w:rPr>
        <w:t>правой</w:t>
      </w:r>
      <w:r>
        <w:rPr>
          <w:rFonts w:ascii="Times New Roman" w:hAnsi="Times New Roman"/>
          <w:sz w:val="28"/>
          <w:szCs w:val="28"/>
        </w:rPr>
        <w:t xml:space="preserve"> части (в большинстве случаев) больше или в крайнем случае равна амплитуде правой части – это дефекты с выходом на поверхность. Исключением из этого правила соответствует сигнал от сильно развитых дефектов, когда амплитуда </w:t>
      </w:r>
      <w:r w:rsidRPr="008B0AA8">
        <w:rPr>
          <w:rFonts w:ascii="Times New Roman" w:hAnsi="Times New Roman"/>
          <w:b/>
          <w:sz w:val="28"/>
          <w:szCs w:val="28"/>
        </w:rPr>
        <w:t>левой</w:t>
      </w:r>
      <w:r>
        <w:rPr>
          <w:rFonts w:ascii="Times New Roman" w:hAnsi="Times New Roman"/>
          <w:sz w:val="28"/>
          <w:szCs w:val="28"/>
        </w:rPr>
        <w:t xml:space="preserve"> части соотношения </w:t>
      </w:r>
      <w:r>
        <w:rPr>
          <w:rFonts w:ascii="Times New Roman" w:hAnsi="Times New Roman"/>
          <w:b/>
          <w:sz w:val="28"/>
          <w:szCs w:val="28"/>
        </w:rPr>
        <w:t xml:space="preserve">положительных </w:t>
      </w:r>
      <w:r>
        <w:rPr>
          <w:rFonts w:ascii="Times New Roman" w:hAnsi="Times New Roman"/>
          <w:sz w:val="28"/>
          <w:szCs w:val="28"/>
        </w:rPr>
        <w:t>частей сигнала – это когда дефект «неправильно» ориентирован (в направлении движения не сверху вниз, а наобород, что происходит в перекантованных рельсах, или когда контролируют не в преимущественном направлении движения поездов).</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Дефект </w:t>
      </w:r>
      <w:r w:rsidRPr="00751297">
        <w:rPr>
          <w:rFonts w:ascii="Times New Roman" w:hAnsi="Times New Roman" w:cs="Times New Roman"/>
          <w:b/>
          <w:sz w:val="28"/>
          <w:szCs w:val="28"/>
        </w:rPr>
        <w:t>30Г</w:t>
      </w:r>
      <w:r>
        <w:rPr>
          <w:rFonts w:ascii="Times New Roman" w:hAnsi="Times New Roman" w:cs="Times New Roman"/>
          <w:sz w:val="28"/>
          <w:szCs w:val="28"/>
        </w:rPr>
        <w:t xml:space="preserve"> (рис. 4) – фиксирует </w:t>
      </w:r>
      <w:r>
        <w:rPr>
          <w:rFonts w:ascii="Times New Roman" w:hAnsi="Times New Roman" w:cs="Times New Roman"/>
          <w:b/>
          <w:sz w:val="28"/>
          <w:szCs w:val="28"/>
        </w:rPr>
        <w:t>отрицательные</w:t>
      </w:r>
      <w:r>
        <w:rPr>
          <w:rFonts w:ascii="Times New Roman" w:hAnsi="Times New Roman" w:cs="Times New Roman"/>
          <w:sz w:val="28"/>
          <w:szCs w:val="28"/>
        </w:rPr>
        <w:t xml:space="preserve"> сигналы, в средней части которой образуется потемнение.</w:t>
      </w:r>
    </w:p>
    <w:p w:rsidR="00A627D8" w:rsidRPr="00751297" w:rsidRDefault="00A627D8" w:rsidP="00A627D8">
      <w:pPr>
        <w:spacing w:after="0" w:line="240" w:lineRule="auto"/>
        <w:jc w:val="both"/>
        <w:rPr>
          <w:rFonts w:ascii="Times New Roman" w:hAnsi="Times New Roman" w:cs="Times New Roman"/>
          <w:sz w:val="28"/>
          <w:szCs w:val="28"/>
        </w:rPr>
      </w:pPr>
      <w:r>
        <w:rPr>
          <w:rFonts w:ascii="Times New Roman" w:hAnsi="Times New Roman"/>
          <w:noProof/>
          <w:sz w:val="24"/>
          <w:szCs w:val="24"/>
        </w:rPr>
        <w:drawing>
          <wp:inline distT="0" distB="0" distL="0" distR="0">
            <wp:extent cx="2413599" cy="1578692"/>
            <wp:effectExtent l="19050" t="0" r="5751" b="0"/>
            <wp:docPr id="13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2414192" cy="1579080"/>
                    </a:xfrm>
                    <a:prstGeom prst="rect">
                      <a:avLst/>
                    </a:prstGeom>
                    <a:noFill/>
                    <a:ln w="9525">
                      <a:noFill/>
                      <a:miter lim="800000"/>
                      <a:headEnd/>
                      <a:tailEnd/>
                    </a:ln>
                  </pic:spPr>
                </pic:pic>
              </a:graphicData>
            </a:graphic>
          </wp:inline>
        </w:drawing>
      </w:r>
    </w:p>
    <w:p w:rsidR="00A627D8" w:rsidRDefault="00A627D8" w:rsidP="00A627D8">
      <w:pPr>
        <w:spacing w:after="0" w:line="240" w:lineRule="auto"/>
        <w:jc w:val="both"/>
        <w:rPr>
          <w:rFonts w:ascii="Times New Roman" w:hAnsi="Times New Roman"/>
          <w:sz w:val="28"/>
          <w:szCs w:val="28"/>
        </w:rPr>
      </w:pPr>
      <w:r w:rsidRPr="00D8357F">
        <w:rPr>
          <w:rFonts w:ascii="Times New Roman" w:hAnsi="Times New Roman" w:cs="Times New Roman"/>
          <w:sz w:val="28"/>
          <w:szCs w:val="28"/>
        </w:rPr>
        <w:t>Рис</w:t>
      </w:r>
      <w:r>
        <w:rPr>
          <w:rFonts w:ascii="Times New Roman" w:hAnsi="Times New Roman" w:cs="Times New Roman"/>
          <w:sz w:val="28"/>
          <w:szCs w:val="28"/>
        </w:rPr>
        <w:t xml:space="preserve">. 4 </w:t>
      </w:r>
      <w:r w:rsidRPr="00D8357F">
        <w:rPr>
          <w:rFonts w:ascii="Times New Roman" w:hAnsi="Times New Roman"/>
          <w:sz w:val="28"/>
          <w:szCs w:val="28"/>
        </w:rPr>
        <w:t>Образец записи дефекта 30Г.2</w:t>
      </w:r>
    </w:p>
    <w:p w:rsidR="00A627D8" w:rsidRDefault="00A627D8" w:rsidP="00A627D8">
      <w:pPr>
        <w:spacing w:after="0" w:line="240" w:lineRule="auto"/>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8B3C70" w:rsidRDefault="008B3C70" w:rsidP="00A627D8">
      <w:pPr>
        <w:rPr>
          <w:rFonts w:ascii="Times New Roman" w:hAnsi="Times New Roman" w:cs="Times New Roman"/>
          <w:sz w:val="28"/>
          <w:szCs w:val="28"/>
        </w:rPr>
      </w:pPr>
    </w:p>
    <w:p w:rsidR="00A627D8" w:rsidRPr="0085402D" w:rsidRDefault="00A627D8" w:rsidP="0085402D">
      <w:pPr>
        <w:spacing w:after="0" w:line="240" w:lineRule="auto"/>
        <w:rPr>
          <w:rFonts w:ascii="Times New Roman" w:hAnsi="Times New Roman" w:cs="Times New Roman"/>
          <w:sz w:val="28"/>
          <w:szCs w:val="28"/>
        </w:rPr>
      </w:pPr>
      <w:r w:rsidRPr="0085402D">
        <w:rPr>
          <w:rFonts w:ascii="Times New Roman" w:hAnsi="Times New Roman" w:cs="Times New Roman"/>
          <w:sz w:val="28"/>
          <w:szCs w:val="28"/>
        </w:rPr>
        <w:br w:type="page"/>
      </w:r>
    </w:p>
    <w:p w:rsidR="00A627D8" w:rsidRPr="002D5B80" w:rsidRDefault="00A627D8" w:rsidP="00C62A40">
      <w:pPr>
        <w:spacing w:after="0" w:line="240" w:lineRule="auto"/>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A627D8" w:rsidRPr="002D5B80" w:rsidRDefault="00A627D8" w:rsidP="00A627D8">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A627D8" w:rsidRPr="009B5007" w:rsidRDefault="00E57202" w:rsidP="00A627D8">
      <w:pPr>
        <w:pStyle w:val="a3"/>
        <w:jc w:val="both"/>
        <w:rPr>
          <w:b/>
          <w:szCs w:val="28"/>
        </w:rPr>
      </w:pPr>
      <w:r>
        <w:rPr>
          <w:b/>
          <w:szCs w:val="28"/>
        </w:rPr>
        <w:t>Лабораторное</w:t>
      </w:r>
      <w:r w:rsidR="0085402D">
        <w:rPr>
          <w:b/>
          <w:szCs w:val="28"/>
        </w:rPr>
        <w:t xml:space="preserve">  занятие № 10</w:t>
      </w:r>
    </w:p>
    <w:p w:rsidR="00A627D8" w:rsidRPr="001D78D4" w:rsidRDefault="00A627D8" w:rsidP="00A627D8">
      <w:pPr>
        <w:spacing w:after="0" w:line="240" w:lineRule="auto"/>
        <w:jc w:val="both"/>
        <w:rPr>
          <w:rFonts w:ascii="Times New Roman" w:hAnsi="Times New Roman" w:cs="Times New Roman"/>
          <w:b/>
          <w:sz w:val="28"/>
          <w:szCs w:val="28"/>
        </w:rPr>
      </w:pPr>
      <w:r w:rsidRPr="00724888">
        <w:rPr>
          <w:rFonts w:ascii="Times New Roman" w:hAnsi="Times New Roman" w:cs="Times New Roman"/>
          <w:b/>
          <w:bCs/>
          <w:sz w:val="28"/>
          <w:szCs w:val="28"/>
        </w:rPr>
        <w:t>Тема занятия: «</w:t>
      </w:r>
      <w:r w:rsidRPr="001D78D4">
        <w:rPr>
          <w:rFonts w:ascii="Times New Roman" w:hAnsi="Times New Roman" w:cs="Times New Roman"/>
          <w:b/>
          <w:sz w:val="28"/>
          <w:szCs w:val="28"/>
        </w:rPr>
        <w:t>Ознакомление с функциональными схемами ультразвуковых дефектоскопов</w:t>
      </w:r>
      <w:r>
        <w:rPr>
          <w:rFonts w:ascii="Times New Roman" w:hAnsi="Times New Roman" w:cs="Times New Roman"/>
          <w:b/>
          <w:sz w:val="28"/>
          <w:szCs w:val="28"/>
        </w:rPr>
        <w:t>»</w:t>
      </w:r>
    </w:p>
    <w:p w:rsidR="00A627D8" w:rsidRPr="00BA65B4" w:rsidRDefault="00A627D8" w:rsidP="00A627D8">
      <w:pPr>
        <w:spacing w:after="0" w:line="240" w:lineRule="auto"/>
        <w:jc w:val="both"/>
        <w:rPr>
          <w:rFonts w:ascii="Times New Roman" w:hAnsi="Times New Roman" w:cs="Times New Roman"/>
          <w:sz w:val="28"/>
          <w:szCs w:val="28"/>
        </w:rPr>
      </w:pPr>
      <w:r w:rsidRPr="00143328">
        <w:rPr>
          <w:rFonts w:ascii="Times New Roman" w:hAnsi="Times New Roman"/>
          <w:b/>
          <w:bCs/>
          <w:sz w:val="28"/>
          <w:szCs w:val="28"/>
        </w:rPr>
        <w:t>Цель занятия</w:t>
      </w:r>
      <w:r w:rsidRPr="00143328">
        <w:rPr>
          <w:rFonts w:ascii="Times New Roman" w:hAnsi="Times New Roman"/>
          <w:sz w:val="28"/>
          <w:szCs w:val="28"/>
        </w:rPr>
        <w:t xml:space="preserve">: </w:t>
      </w:r>
      <w:r>
        <w:rPr>
          <w:rFonts w:ascii="Times New Roman" w:hAnsi="Times New Roman" w:cs="Times New Roman"/>
          <w:sz w:val="28"/>
          <w:szCs w:val="28"/>
        </w:rPr>
        <w:t xml:space="preserve">Ознакомиться </w:t>
      </w:r>
      <w:r w:rsidRPr="00245128">
        <w:rPr>
          <w:rFonts w:ascii="Times New Roman" w:hAnsi="Times New Roman" w:cs="Times New Roman"/>
          <w:sz w:val="28"/>
          <w:szCs w:val="28"/>
        </w:rPr>
        <w:t>с</w:t>
      </w:r>
      <w:r>
        <w:rPr>
          <w:rFonts w:ascii="Times New Roman" w:hAnsi="Times New Roman" w:cs="Times New Roman"/>
          <w:b/>
          <w:sz w:val="28"/>
          <w:szCs w:val="28"/>
        </w:rPr>
        <w:t xml:space="preserve"> </w:t>
      </w:r>
      <w:r>
        <w:rPr>
          <w:rFonts w:ascii="Times New Roman" w:hAnsi="Times New Roman" w:cs="Times New Roman"/>
          <w:sz w:val="28"/>
          <w:szCs w:val="28"/>
        </w:rPr>
        <w:t>функциональными схемами ультразвуковых дефектоскопов.</w:t>
      </w:r>
    </w:p>
    <w:p w:rsidR="00A627D8" w:rsidRDefault="00A627D8" w:rsidP="00A627D8">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Указать основные функциональные схемы ультразвуковых дефектоскопов.</w:t>
      </w:r>
    </w:p>
    <w:p w:rsidR="00A627D8" w:rsidRPr="009161B3"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Графически изобразить соответствующие схемы. </w:t>
      </w:r>
    </w:p>
    <w:p w:rsidR="00A627D8" w:rsidRDefault="00A627D8" w:rsidP="00A627D8">
      <w:pPr>
        <w:spacing w:after="0" w:line="240" w:lineRule="auto"/>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любом методе контроля, ввод УЗ колебаний из искателя осуществляется через поверхность катания головки рельса (кроме контроля ручным искателем).</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рельсах с точки зрения специфики УЗ контроля различают </w:t>
      </w:r>
      <w:r>
        <w:rPr>
          <w:rFonts w:ascii="Times New Roman" w:hAnsi="Times New Roman" w:cs="Times New Roman"/>
          <w:b/>
          <w:sz w:val="28"/>
          <w:szCs w:val="28"/>
        </w:rPr>
        <w:t>три зоны</w:t>
      </w:r>
      <w:r>
        <w:rPr>
          <w:rFonts w:ascii="Times New Roman" w:hAnsi="Times New Roman" w:cs="Times New Roman"/>
          <w:sz w:val="28"/>
          <w:szCs w:val="28"/>
        </w:rPr>
        <w:t>:</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зону сварных стыков;</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зону болтовых стыков;</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зону основного металла (остальную часть).</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зоне болтовых стыков часто возникают дефекты в стенках болтовых отверстий. Поэтому контроль болтовых стыков производится также, как и зону основного металла. Однако при этом возникают «ложные» срабатывания индикаторов при прохождении искателя над болтовым отверстием, что осложняет контроль при непрерывном перемещении дефектоскопа. Появление «ложных» срабатываний индикаторов можно исключить введением в дефекто-скоп дополнительного прямого или наклонного искателя, включаемого при проходе болтовых стыков I</w:t>
      </w:r>
      <w:r>
        <w:rPr>
          <w:rFonts w:ascii="Times New Roman" w:hAnsi="Times New Roman" w:cs="Times New Roman"/>
          <w:sz w:val="28"/>
          <w:szCs w:val="28"/>
          <w:lang w:val="en-US"/>
        </w:rPr>
        <w:t>I</w:t>
      </w:r>
    </w:p>
    <w:p w:rsidR="00A627D8" w:rsidRDefault="00A627D8" w:rsidP="00A627D8">
      <w:pPr>
        <w:spacing w:after="0" w:line="240" w:lineRule="auto"/>
        <w:jc w:val="both"/>
        <w:rPr>
          <w:rFonts w:ascii="Times New Roman" w:hAnsi="Times New Roman" w:cs="Times New Roman"/>
          <w:sz w:val="28"/>
          <w:szCs w:val="28"/>
        </w:rPr>
      </w:pPr>
      <w:r>
        <w:rPr>
          <w:noProof/>
        </w:rPr>
        <w:drawing>
          <wp:inline distT="0" distB="0" distL="0" distR="0">
            <wp:extent cx="4071620" cy="1776730"/>
            <wp:effectExtent l="19050" t="0" r="5080" b="0"/>
            <wp:docPr id="10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a:srcRect/>
                    <a:stretch>
                      <a:fillRect/>
                    </a:stretch>
                  </pic:blipFill>
                  <pic:spPr bwMode="auto">
                    <a:xfrm>
                      <a:off x="0" y="0"/>
                      <a:ext cx="4071620" cy="1776730"/>
                    </a:xfrm>
                    <a:prstGeom prst="rect">
                      <a:avLst/>
                    </a:prstGeom>
                    <a:noFill/>
                    <a:ln w="9525">
                      <a:noFill/>
                      <a:miter lim="800000"/>
                      <a:headEnd/>
                      <a:tailEnd/>
                    </a:ln>
                  </pic:spPr>
                </pic:pic>
              </a:graphicData>
            </a:graphic>
          </wp:inline>
        </w:drawing>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1 </w:t>
      </w:r>
      <w:r>
        <w:rPr>
          <w:rFonts w:ascii="Times New Roman" w:hAnsi="Times New Roman" w:cs="Times New Roman"/>
          <w:spacing w:val="-2"/>
          <w:sz w:val="28"/>
          <w:szCs w:val="28"/>
        </w:rPr>
        <w:t>Функциональная схема зеркально</w:t>
      </w:r>
      <w:r w:rsidRPr="00A604E7">
        <w:rPr>
          <w:rFonts w:ascii="Times New Roman" w:hAnsi="Times New Roman" w:cs="Times New Roman"/>
          <w:spacing w:val="-2"/>
          <w:sz w:val="28"/>
          <w:szCs w:val="28"/>
        </w:rPr>
        <w:t>—теневого</w:t>
      </w:r>
      <w:r>
        <w:rPr>
          <w:rFonts w:ascii="Times New Roman" w:hAnsi="Times New Roman" w:cs="Times New Roman"/>
          <w:spacing w:val="-2"/>
          <w:sz w:val="28"/>
          <w:szCs w:val="28"/>
        </w:rPr>
        <w:t xml:space="preserve"> метода</w:t>
      </w:r>
      <w:r w:rsidRPr="00A604E7">
        <w:rPr>
          <w:rFonts w:ascii="Times New Roman" w:hAnsi="Times New Roman" w:cs="Times New Roman"/>
          <w:spacing w:val="-2"/>
          <w:sz w:val="28"/>
          <w:szCs w:val="28"/>
        </w:rPr>
        <w:t xml:space="preserve"> де</w:t>
      </w:r>
      <w:r w:rsidRPr="00A604E7">
        <w:rPr>
          <w:rFonts w:ascii="Times New Roman" w:hAnsi="Times New Roman" w:cs="Times New Roman"/>
          <w:sz w:val="28"/>
          <w:szCs w:val="28"/>
        </w:rPr>
        <w:t>фектоскопа для контроля рельсов</w:t>
      </w:r>
    </w:p>
    <w:p w:rsidR="00A627D8" w:rsidRDefault="00A627D8" w:rsidP="00A627D8">
      <w:pPr>
        <w:spacing w:after="0" w:line="240" w:lineRule="auto"/>
        <w:jc w:val="both"/>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5F0C">
        <w:rPr>
          <w:rFonts w:ascii="Times New Roman" w:hAnsi="Times New Roman" w:cs="Times New Roman"/>
          <w:sz w:val="28"/>
          <w:szCs w:val="28"/>
          <w:u w:val="single"/>
        </w:rPr>
        <w:t xml:space="preserve">Генератор </w:t>
      </w:r>
      <w:r w:rsidRPr="005F5F0C">
        <w:rPr>
          <w:rFonts w:ascii="Times New Roman" w:hAnsi="Times New Roman" w:cs="Times New Roman"/>
          <w:b/>
          <w:sz w:val="28"/>
          <w:szCs w:val="28"/>
          <w:u w:val="single"/>
        </w:rPr>
        <w:t>Г</w:t>
      </w:r>
      <w:r>
        <w:rPr>
          <w:rFonts w:ascii="Times New Roman" w:hAnsi="Times New Roman" w:cs="Times New Roman"/>
          <w:sz w:val="28"/>
          <w:szCs w:val="28"/>
        </w:rPr>
        <w:t xml:space="preserve"> вырабатывает импульсы электрических колебаний и подает их в искатель; </w:t>
      </w:r>
      <w:r w:rsidRPr="005F5F0C">
        <w:rPr>
          <w:rFonts w:ascii="Times New Roman" w:hAnsi="Times New Roman" w:cs="Times New Roman"/>
          <w:sz w:val="28"/>
          <w:szCs w:val="28"/>
          <w:u w:val="single"/>
        </w:rPr>
        <w:t xml:space="preserve">искатель </w:t>
      </w:r>
      <w:r w:rsidRPr="005F5F0C">
        <w:rPr>
          <w:rFonts w:ascii="Times New Roman" w:hAnsi="Times New Roman" w:cs="Times New Roman"/>
          <w:b/>
          <w:sz w:val="28"/>
          <w:szCs w:val="28"/>
          <w:u w:val="single"/>
          <w:lang w:val="en-US"/>
        </w:rPr>
        <w:t>I</w:t>
      </w:r>
      <w:r w:rsidRPr="00F64BED">
        <w:rPr>
          <w:rFonts w:ascii="Times New Roman" w:hAnsi="Times New Roman" w:cs="Times New Roman"/>
          <w:sz w:val="28"/>
          <w:szCs w:val="28"/>
        </w:rPr>
        <w:t xml:space="preserve"> преобразует</w:t>
      </w:r>
      <w:r>
        <w:rPr>
          <w:rFonts w:ascii="Times New Roman" w:hAnsi="Times New Roman" w:cs="Times New Roman"/>
          <w:sz w:val="28"/>
          <w:szCs w:val="28"/>
        </w:rPr>
        <w:t xml:space="preserve"> электрические колебания в ультразвуковые и излучает их в контролируемый рельс. УЗ импульс, отразившись от противоположной поверхности рельса (подошвы), называемой </w:t>
      </w:r>
      <w:r>
        <w:rPr>
          <w:rFonts w:ascii="Times New Roman" w:hAnsi="Times New Roman" w:cs="Times New Roman"/>
          <w:b/>
          <w:sz w:val="28"/>
          <w:szCs w:val="28"/>
        </w:rPr>
        <w:t>донной</w:t>
      </w:r>
      <w:r>
        <w:rPr>
          <w:rFonts w:ascii="Times New Roman" w:hAnsi="Times New Roman" w:cs="Times New Roman"/>
          <w:sz w:val="28"/>
          <w:szCs w:val="28"/>
        </w:rPr>
        <w:t xml:space="preserve"> поверхностью, воспринимается тем же искателем и преобразуется в импульсы электрических колебаний. Этот импульс (донный импульс) усиливается и детектируется (фиксируется) в </w:t>
      </w:r>
      <w:r w:rsidRPr="005F5F0C">
        <w:rPr>
          <w:rFonts w:ascii="Times New Roman" w:hAnsi="Times New Roman" w:cs="Times New Roman"/>
          <w:sz w:val="28"/>
          <w:szCs w:val="28"/>
          <w:u w:val="single"/>
        </w:rPr>
        <w:t xml:space="preserve">приемнике </w:t>
      </w:r>
      <w:r w:rsidRPr="005F5F0C">
        <w:rPr>
          <w:rFonts w:ascii="Times New Roman" w:hAnsi="Times New Roman" w:cs="Times New Roman"/>
          <w:b/>
          <w:sz w:val="28"/>
          <w:szCs w:val="28"/>
          <w:u w:val="single"/>
        </w:rPr>
        <w:t>Пр</w:t>
      </w:r>
      <w:r>
        <w:rPr>
          <w:rFonts w:ascii="Times New Roman" w:hAnsi="Times New Roman" w:cs="Times New Roman"/>
          <w:sz w:val="28"/>
          <w:szCs w:val="28"/>
        </w:rPr>
        <w:t>.</w:t>
      </w:r>
      <w:r w:rsidRPr="007B69C1">
        <w:rPr>
          <w:rFonts w:ascii="Times New Roman" w:hAnsi="Times New Roman" w:cs="Times New Roman"/>
          <w:sz w:val="28"/>
          <w:szCs w:val="28"/>
        </w:rPr>
        <w:t xml:space="preserve"> </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момент излучения зондирующий импульс с </w:t>
      </w:r>
      <w:r w:rsidRPr="007B69C1">
        <w:rPr>
          <w:rFonts w:ascii="Times New Roman" w:hAnsi="Times New Roman" w:cs="Times New Roman"/>
          <w:sz w:val="28"/>
          <w:szCs w:val="28"/>
          <w:u w:val="single"/>
        </w:rPr>
        <w:t xml:space="preserve">генератора </w:t>
      </w:r>
      <w:r w:rsidRPr="007B69C1">
        <w:rPr>
          <w:rFonts w:ascii="Times New Roman" w:hAnsi="Times New Roman" w:cs="Times New Roman"/>
          <w:b/>
          <w:sz w:val="28"/>
          <w:szCs w:val="28"/>
          <w:u w:val="single"/>
        </w:rPr>
        <w:t>Г</w:t>
      </w:r>
      <w:r>
        <w:rPr>
          <w:rFonts w:ascii="Times New Roman" w:hAnsi="Times New Roman" w:cs="Times New Roman"/>
          <w:sz w:val="28"/>
          <w:szCs w:val="28"/>
        </w:rPr>
        <w:t xml:space="preserve"> поступает на вход </w:t>
      </w:r>
      <w:r>
        <w:rPr>
          <w:rFonts w:ascii="Times New Roman" w:hAnsi="Times New Roman" w:cs="Times New Roman"/>
          <w:sz w:val="28"/>
          <w:szCs w:val="28"/>
          <w:u w:val="single"/>
        </w:rPr>
        <w:t xml:space="preserve">каскада временной задержки </w:t>
      </w:r>
      <w:r w:rsidRPr="007B69C1">
        <w:rPr>
          <w:rFonts w:ascii="Times New Roman" w:hAnsi="Times New Roman" w:cs="Times New Roman"/>
          <w:b/>
          <w:sz w:val="28"/>
          <w:szCs w:val="28"/>
          <w:u w:val="single"/>
        </w:rPr>
        <w:t>ВЗ</w:t>
      </w:r>
      <w:r>
        <w:rPr>
          <w:rFonts w:ascii="Times New Roman" w:hAnsi="Times New Roman" w:cs="Times New Roman"/>
          <w:sz w:val="28"/>
          <w:szCs w:val="28"/>
        </w:rPr>
        <w:t xml:space="preserve">. При этом каскад </w:t>
      </w:r>
      <w:r>
        <w:rPr>
          <w:rFonts w:ascii="Times New Roman" w:hAnsi="Times New Roman" w:cs="Times New Roman"/>
          <w:b/>
          <w:sz w:val="28"/>
          <w:szCs w:val="28"/>
        </w:rPr>
        <w:t>ВЗ</w:t>
      </w:r>
      <w:r>
        <w:rPr>
          <w:rFonts w:ascii="Times New Roman" w:hAnsi="Times New Roman" w:cs="Times New Roman"/>
          <w:sz w:val="28"/>
          <w:szCs w:val="28"/>
        </w:rPr>
        <w:t xml:space="preserve"> на своем выходе </w:t>
      </w:r>
      <w:r>
        <w:rPr>
          <w:rFonts w:ascii="Times New Roman" w:hAnsi="Times New Roman" w:cs="Times New Roman"/>
          <w:sz w:val="28"/>
          <w:szCs w:val="28"/>
        </w:rPr>
        <w:lastRenderedPageBreak/>
        <w:t xml:space="preserve">вырабатывает импульс, </w:t>
      </w:r>
      <w:r>
        <w:rPr>
          <w:rFonts w:ascii="Times New Roman" w:hAnsi="Times New Roman" w:cs="Times New Roman"/>
          <w:b/>
          <w:sz w:val="28"/>
          <w:szCs w:val="28"/>
        </w:rPr>
        <w:t>сдвинутый во времени</w:t>
      </w:r>
      <w:r>
        <w:rPr>
          <w:rFonts w:ascii="Times New Roman" w:hAnsi="Times New Roman" w:cs="Times New Roman"/>
          <w:sz w:val="28"/>
          <w:szCs w:val="28"/>
        </w:rPr>
        <w:t xml:space="preserve"> по отношению к </w:t>
      </w:r>
      <w:r>
        <w:rPr>
          <w:rFonts w:ascii="Times New Roman" w:hAnsi="Times New Roman" w:cs="Times New Roman"/>
          <w:b/>
          <w:sz w:val="28"/>
          <w:szCs w:val="28"/>
        </w:rPr>
        <w:t>зондирующему импульсу</w:t>
      </w:r>
      <w:r>
        <w:rPr>
          <w:rFonts w:ascii="Times New Roman" w:hAnsi="Times New Roman" w:cs="Times New Roman"/>
          <w:sz w:val="28"/>
          <w:szCs w:val="28"/>
        </w:rPr>
        <w:t xml:space="preserve"> на некоторую определенную величину. В каскаде </w:t>
      </w:r>
      <w:r>
        <w:rPr>
          <w:rFonts w:ascii="Times New Roman" w:hAnsi="Times New Roman" w:cs="Times New Roman"/>
          <w:b/>
          <w:sz w:val="28"/>
          <w:szCs w:val="28"/>
        </w:rPr>
        <w:t>ВЗ</w:t>
      </w:r>
      <w:r>
        <w:rPr>
          <w:rFonts w:ascii="Times New Roman" w:hAnsi="Times New Roman" w:cs="Times New Roman"/>
          <w:sz w:val="28"/>
          <w:szCs w:val="28"/>
        </w:rPr>
        <w:t xml:space="preserve"> происходит как бы задержка импульса на некоторое время, называемое </w:t>
      </w:r>
      <w:r>
        <w:rPr>
          <w:rFonts w:ascii="Times New Roman" w:hAnsi="Times New Roman" w:cs="Times New Roman"/>
          <w:b/>
          <w:sz w:val="28"/>
          <w:szCs w:val="28"/>
        </w:rPr>
        <w:t>временем задержки</w:t>
      </w:r>
      <w:r>
        <w:rPr>
          <w:rFonts w:ascii="Times New Roman" w:hAnsi="Times New Roman" w:cs="Times New Roman"/>
          <w:sz w:val="28"/>
          <w:szCs w:val="28"/>
        </w:rPr>
        <w:t xml:space="preserve">, равной высоте рельса (тип рельса). Величина этого времени устанавливается </w:t>
      </w:r>
      <w:r>
        <w:rPr>
          <w:rFonts w:ascii="Times New Roman" w:hAnsi="Times New Roman" w:cs="Times New Roman"/>
          <w:sz w:val="28"/>
          <w:szCs w:val="28"/>
          <w:u w:val="single"/>
        </w:rPr>
        <w:t xml:space="preserve">ручкой </w:t>
      </w:r>
      <w:r>
        <w:rPr>
          <w:rFonts w:ascii="Times New Roman" w:hAnsi="Times New Roman" w:cs="Times New Roman"/>
          <w:b/>
          <w:sz w:val="28"/>
          <w:szCs w:val="28"/>
          <w:u w:val="single"/>
        </w:rPr>
        <w:t>Т</w:t>
      </w:r>
      <w:r>
        <w:rPr>
          <w:rFonts w:ascii="Times New Roman" w:hAnsi="Times New Roman" w:cs="Times New Roman"/>
          <w:sz w:val="28"/>
          <w:szCs w:val="28"/>
        </w:rPr>
        <w:t xml:space="preserve">. Импульс с выхода каскада </w:t>
      </w:r>
      <w:r>
        <w:rPr>
          <w:rFonts w:ascii="Times New Roman" w:hAnsi="Times New Roman" w:cs="Times New Roman"/>
          <w:b/>
          <w:sz w:val="28"/>
          <w:szCs w:val="28"/>
        </w:rPr>
        <w:t>ВЗ</w:t>
      </w:r>
      <w:r>
        <w:rPr>
          <w:rFonts w:ascii="Times New Roman" w:hAnsi="Times New Roman" w:cs="Times New Roman"/>
          <w:sz w:val="28"/>
          <w:szCs w:val="28"/>
        </w:rPr>
        <w:t xml:space="preserve"> подается на </w:t>
      </w:r>
      <w:r>
        <w:rPr>
          <w:rFonts w:ascii="Times New Roman" w:hAnsi="Times New Roman" w:cs="Times New Roman"/>
          <w:sz w:val="28"/>
          <w:szCs w:val="28"/>
          <w:u w:val="single"/>
        </w:rPr>
        <w:t xml:space="preserve">генератор строб-импульса </w:t>
      </w:r>
      <w:r>
        <w:rPr>
          <w:rFonts w:ascii="Times New Roman" w:hAnsi="Times New Roman" w:cs="Times New Roman"/>
          <w:b/>
          <w:sz w:val="28"/>
          <w:szCs w:val="28"/>
          <w:u w:val="single"/>
        </w:rPr>
        <w:t>ГСИ</w:t>
      </w:r>
      <w:r>
        <w:rPr>
          <w:rFonts w:ascii="Times New Roman" w:hAnsi="Times New Roman" w:cs="Times New Roman"/>
          <w:sz w:val="28"/>
          <w:szCs w:val="28"/>
        </w:rPr>
        <w:t xml:space="preserve"> (генератор селектирующего импульса (отбор)). Этот генератор вырабатывает импульсы прямоугольной формы, используемый для выделения (селектирования) нужных сигналов и называемый поэтому </w:t>
      </w:r>
      <w:r>
        <w:rPr>
          <w:rFonts w:ascii="Times New Roman" w:hAnsi="Times New Roman" w:cs="Times New Roman"/>
          <w:b/>
          <w:sz w:val="28"/>
          <w:szCs w:val="28"/>
        </w:rPr>
        <w:t xml:space="preserve">селектирующим </w:t>
      </w:r>
      <w:r w:rsidRPr="00787D34">
        <w:rPr>
          <w:rFonts w:ascii="Times New Roman" w:hAnsi="Times New Roman" w:cs="Times New Roman"/>
          <w:b/>
          <w:sz w:val="28"/>
          <w:szCs w:val="28"/>
        </w:rPr>
        <w:t>импульсом</w:t>
      </w:r>
      <w:r>
        <w:rPr>
          <w:rFonts w:ascii="Times New Roman" w:hAnsi="Times New Roman" w:cs="Times New Roman"/>
          <w:sz w:val="28"/>
          <w:szCs w:val="28"/>
        </w:rPr>
        <w:t>.</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Строб-импульс</w:t>
      </w:r>
      <w:r>
        <w:rPr>
          <w:rFonts w:ascii="Times New Roman" w:hAnsi="Times New Roman" w:cs="Times New Roman"/>
          <w:sz w:val="28"/>
          <w:szCs w:val="28"/>
        </w:rPr>
        <w:t xml:space="preserve"> подается на вход </w:t>
      </w:r>
      <w:r>
        <w:rPr>
          <w:rFonts w:ascii="Times New Roman" w:hAnsi="Times New Roman" w:cs="Times New Roman"/>
          <w:sz w:val="28"/>
          <w:szCs w:val="28"/>
          <w:u w:val="single"/>
        </w:rPr>
        <w:t xml:space="preserve">каскада совпадений </w:t>
      </w:r>
      <w:r>
        <w:rPr>
          <w:rFonts w:ascii="Times New Roman" w:hAnsi="Times New Roman" w:cs="Times New Roman"/>
          <w:b/>
          <w:sz w:val="28"/>
          <w:szCs w:val="28"/>
          <w:u w:val="single"/>
        </w:rPr>
        <w:t>КС</w:t>
      </w:r>
      <w:r>
        <w:rPr>
          <w:rFonts w:ascii="Times New Roman" w:hAnsi="Times New Roman" w:cs="Times New Roman"/>
          <w:sz w:val="28"/>
          <w:szCs w:val="28"/>
        </w:rPr>
        <w:t xml:space="preserve">. На второй вход этого каскада поступают импульсы с выхода </w:t>
      </w:r>
      <w:r>
        <w:rPr>
          <w:rFonts w:ascii="Times New Roman" w:hAnsi="Times New Roman" w:cs="Times New Roman"/>
          <w:sz w:val="28"/>
          <w:szCs w:val="28"/>
          <w:u w:val="single"/>
        </w:rPr>
        <w:t xml:space="preserve">приемника </w:t>
      </w:r>
      <w:r>
        <w:rPr>
          <w:rFonts w:ascii="Times New Roman" w:hAnsi="Times New Roman" w:cs="Times New Roman"/>
          <w:b/>
          <w:sz w:val="28"/>
          <w:szCs w:val="28"/>
          <w:u w:val="single"/>
        </w:rPr>
        <w:t>Пр</w:t>
      </w:r>
      <w:r>
        <w:rPr>
          <w:rFonts w:ascii="Times New Roman" w:hAnsi="Times New Roman" w:cs="Times New Roman"/>
          <w:sz w:val="28"/>
          <w:szCs w:val="28"/>
        </w:rPr>
        <w:t xml:space="preserve">. На </w:t>
      </w:r>
      <w:r>
        <w:rPr>
          <w:rFonts w:ascii="Times New Roman" w:hAnsi="Times New Roman" w:cs="Times New Roman"/>
          <w:sz w:val="28"/>
          <w:szCs w:val="28"/>
          <w:u w:val="single"/>
        </w:rPr>
        <w:t xml:space="preserve">индикатор </w:t>
      </w:r>
      <w:r>
        <w:rPr>
          <w:rFonts w:ascii="Times New Roman" w:hAnsi="Times New Roman" w:cs="Times New Roman"/>
          <w:b/>
          <w:sz w:val="28"/>
          <w:szCs w:val="28"/>
          <w:u w:val="single"/>
        </w:rPr>
        <w:t>И</w:t>
      </w:r>
      <w:r>
        <w:rPr>
          <w:rFonts w:ascii="Times New Roman" w:hAnsi="Times New Roman" w:cs="Times New Roman"/>
          <w:sz w:val="28"/>
          <w:szCs w:val="28"/>
        </w:rPr>
        <w:t xml:space="preserve"> с выхода </w:t>
      </w:r>
      <w:r>
        <w:rPr>
          <w:rFonts w:ascii="Times New Roman" w:hAnsi="Times New Roman" w:cs="Times New Roman"/>
          <w:sz w:val="28"/>
          <w:szCs w:val="28"/>
          <w:u w:val="single"/>
        </w:rPr>
        <w:t xml:space="preserve">каскада совпадений </w:t>
      </w:r>
      <w:r>
        <w:rPr>
          <w:rFonts w:ascii="Times New Roman" w:hAnsi="Times New Roman" w:cs="Times New Roman"/>
          <w:b/>
          <w:sz w:val="28"/>
          <w:szCs w:val="28"/>
          <w:u w:val="single"/>
        </w:rPr>
        <w:t>КС</w:t>
      </w:r>
      <w:r>
        <w:rPr>
          <w:rFonts w:ascii="Times New Roman" w:hAnsi="Times New Roman" w:cs="Times New Roman"/>
          <w:sz w:val="28"/>
          <w:szCs w:val="28"/>
        </w:rPr>
        <w:t xml:space="preserve"> будут поданы те из донных импульсов, с которыми совмещен во времени </w:t>
      </w:r>
      <w:r>
        <w:rPr>
          <w:rFonts w:ascii="Times New Roman" w:hAnsi="Times New Roman" w:cs="Times New Roman"/>
          <w:sz w:val="28"/>
          <w:szCs w:val="28"/>
          <w:u w:val="single"/>
        </w:rPr>
        <w:t xml:space="preserve">строб-импульс </w:t>
      </w:r>
      <w:r>
        <w:rPr>
          <w:rFonts w:ascii="Times New Roman" w:hAnsi="Times New Roman" w:cs="Times New Roman"/>
          <w:b/>
          <w:sz w:val="28"/>
          <w:szCs w:val="28"/>
          <w:u w:val="single"/>
        </w:rPr>
        <w:t>ГСИ</w:t>
      </w:r>
      <w:r>
        <w:rPr>
          <w:rFonts w:ascii="Times New Roman" w:hAnsi="Times New Roman" w:cs="Times New Roman"/>
          <w:sz w:val="28"/>
          <w:szCs w:val="28"/>
        </w:rPr>
        <w:t xml:space="preserve"> (который совмещен с соответствующим донным импульсом при помощи </w:t>
      </w:r>
      <w:r>
        <w:rPr>
          <w:rFonts w:ascii="Times New Roman" w:hAnsi="Times New Roman" w:cs="Times New Roman"/>
          <w:sz w:val="28"/>
          <w:szCs w:val="28"/>
          <w:u w:val="single"/>
        </w:rPr>
        <w:t xml:space="preserve">ручки </w:t>
      </w:r>
      <w:r>
        <w:rPr>
          <w:rFonts w:ascii="Times New Roman" w:hAnsi="Times New Roman" w:cs="Times New Roman"/>
          <w:b/>
          <w:sz w:val="28"/>
          <w:szCs w:val="28"/>
          <w:u w:val="single"/>
        </w:rPr>
        <w:t>Т</w:t>
      </w:r>
      <w:r>
        <w:rPr>
          <w:rFonts w:ascii="Times New Roman" w:hAnsi="Times New Roman" w:cs="Times New Roman"/>
          <w:sz w:val="28"/>
          <w:szCs w:val="28"/>
        </w:rPr>
        <w:t xml:space="preserve"> в каскаде  временной задержки </w:t>
      </w:r>
      <w:r>
        <w:rPr>
          <w:rFonts w:ascii="Times New Roman" w:hAnsi="Times New Roman" w:cs="Times New Roman"/>
          <w:b/>
          <w:sz w:val="28"/>
          <w:szCs w:val="28"/>
        </w:rPr>
        <w:t>ВЗ</w:t>
      </w:r>
      <w:r>
        <w:rPr>
          <w:rFonts w:ascii="Times New Roman" w:hAnsi="Times New Roman" w:cs="Times New Roman"/>
          <w:sz w:val="28"/>
          <w:szCs w:val="28"/>
        </w:rPr>
        <w:t xml:space="preserve"> (тип рельса, высота рельса.)</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 xml:space="preserve">Индикатор </w:t>
      </w:r>
      <w:r>
        <w:rPr>
          <w:rFonts w:ascii="Times New Roman" w:hAnsi="Times New Roman" w:cs="Times New Roman"/>
          <w:b/>
          <w:sz w:val="28"/>
          <w:szCs w:val="28"/>
          <w:u w:val="single"/>
        </w:rPr>
        <w:t>И</w:t>
      </w:r>
      <w:r>
        <w:rPr>
          <w:rFonts w:ascii="Times New Roman" w:hAnsi="Times New Roman" w:cs="Times New Roman"/>
          <w:sz w:val="28"/>
          <w:szCs w:val="28"/>
        </w:rPr>
        <w:t xml:space="preserve"> срабатывает при уменьшении амплитуды донного импульса до определенной величины. Чувствительность дефектоскопа настраивается по </w:t>
      </w:r>
      <w:r>
        <w:rPr>
          <w:rFonts w:ascii="Times New Roman" w:hAnsi="Times New Roman" w:cs="Times New Roman"/>
          <w:b/>
          <w:sz w:val="28"/>
          <w:szCs w:val="28"/>
        </w:rPr>
        <w:t>имитатору</w:t>
      </w:r>
      <w:r>
        <w:rPr>
          <w:rFonts w:ascii="Times New Roman" w:hAnsi="Times New Roman" w:cs="Times New Roman"/>
          <w:sz w:val="28"/>
          <w:szCs w:val="28"/>
        </w:rPr>
        <w:t xml:space="preserve"> дефектов ручкой </w:t>
      </w:r>
      <w:r>
        <w:rPr>
          <w:rFonts w:ascii="Times New Roman" w:hAnsi="Times New Roman" w:cs="Times New Roman"/>
          <w:sz w:val="28"/>
          <w:szCs w:val="28"/>
          <w:u w:val="single"/>
        </w:rPr>
        <w:t xml:space="preserve">«Чувствительность» </w:t>
      </w:r>
      <w:r>
        <w:rPr>
          <w:rFonts w:ascii="Times New Roman" w:hAnsi="Times New Roman" w:cs="Times New Roman"/>
          <w:b/>
          <w:sz w:val="28"/>
          <w:szCs w:val="28"/>
          <w:u w:val="single"/>
        </w:rPr>
        <w:t>Ч</w:t>
      </w:r>
      <w:r>
        <w:rPr>
          <w:rFonts w:ascii="Times New Roman" w:hAnsi="Times New Roman" w:cs="Times New Roman"/>
          <w:sz w:val="28"/>
          <w:szCs w:val="28"/>
        </w:rPr>
        <w:t xml:space="preserve">. (Настройка на контроль рельса осуществляется ручкой </w:t>
      </w:r>
      <w:r>
        <w:rPr>
          <w:rFonts w:ascii="Times New Roman" w:hAnsi="Times New Roman" w:cs="Times New Roman"/>
          <w:b/>
          <w:sz w:val="28"/>
          <w:szCs w:val="28"/>
          <w:u w:val="single"/>
        </w:rPr>
        <w:t>Т</w:t>
      </w:r>
      <w:r>
        <w:rPr>
          <w:rFonts w:ascii="Times New Roman" w:hAnsi="Times New Roman" w:cs="Times New Roman"/>
          <w:sz w:val="28"/>
          <w:szCs w:val="28"/>
          <w:u w:val="single"/>
        </w:rPr>
        <w:t xml:space="preserve"> «Тип рельса»</w:t>
      </w:r>
      <w:r>
        <w:rPr>
          <w:rFonts w:ascii="Times New Roman" w:hAnsi="Times New Roman" w:cs="Times New Roman"/>
          <w:sz w:val="28"/>
          <w:szCs w:val="28"/>
        </w:rPr>
        <w:t>).</w:t>
      </w:r>
    </w:p>
    <w:p w:rsidR="00A627D8" w:rsidRPr="00BC7BD6"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контроле болтовых стыков к </w:t>
      </w:r>
      <w:r>
        <w:rPr>
          <w:rFonts w:ascii="Times New Roman" w:hAnsi="Times New Roman" w:cs="Times New Roman"/>
          <w:sz w:val="28"/>
          <w:szCs w:val="28"/>
          <w:u w:val="single"/>
        </w:rPr>
        <w:t xml:space="preserve">искателю </w:t>
      </w:r>
      <w:r>
        <w:rPr>
          <w:rFonts w:ascii="Times New Roman" w:hAnsi="Times New Roman" w:cs="Times New Roman"/>
          <w:b/>
          <w:sz w:val="28"/>
          <w:szCs w:val="28"/>
          <w:u w:val="single"/>
          <w:lang w:val="en-US"/>
        </w:rPr>
        <w:t>I</w:t>
      </w:r>
      <w:r w:rsidRPr="00F9041C">
        <w:rPr>
          <w:rFonts w:ascii="Times New Roman" w:hAnsi="Times New Roman" w:cs="Times New Roman"/>
          <w:sz w:val="28"/>
          <w:szCs w:val="28"/>
        </w:rPr>
        <w:t xml:space="preserve"> подключается </w:t>
      </w:r>
      <w:r>
        <w:rPr>
          <w:rFonts w:ascii="Times New Roman" w:hAnsi="Times New Roman" w:cs="Times New Roman"/>
          <w:sz w:val="28"/>
          <w:szCs w:val="28"/>
        </w:rPr>
        <w:t xml:space="preserve"> дополнительный </w:t>
      </w:r>
      <w:r>
        <w:rPr>
          <w:rFonts w:ascii="Times New Roman" w:hAnsi="Times New Roman" w:cs="Times New Roman"/>
          <w:sz w:val="28"/>
          <w:szCs w:val="28"/>
          <w:u w:val="single"/>
        </w:rPr>
        <w:t xml:space="preserve">искатель </w:t>
      </w:r>
      <w:r>
        <w:rPr>
          <w:rFonts w:ascii="Times New Roman" w:hAnsi="Times New Roman" w:cs="Times New Roman"/>
          <w:b/>
          <w:sz w:val="28"/>
          <w:szCs w:val="28"/>
          <w:u w:val="single"/>
          <w:lang w:val="en-US"/>
        </w:rPr>
        <w:t>II</w:t>
      </w:r>
      <w:r>
        <w:rPr>
          <w:rFonts w:ascii="Times New Roman" w:hAnsi="Times New Roman" w:cs="Times New Roman"/>
          <w:sz w:val="28"/>
          <w:szCs w:val="28"/>
        </w:rPr>
        <w:t xml:space="preserve">, который (отстоит) расположен от искателя </w:t>
      </w:r>
      <w:r w:rsidRPr="00F9041C">
        <w:rPr>
          <w:rFonts w:ascii="Times New Roman" w:hAnsi="Times New Roman" w:cs="Times New Roman"/>
          <w:b/>
          <w:sz w:val="28"/>
          <w:szCs w:val="28"/>
          <w:lang w:val="en-US"/>
        </w:rPr>
        <w:t>I</w:t>
      </w:r>
      <w:r>
        <w:rPr>
          <w:rFonts w:ascii="Times New Roman" w:hAnsi="Times New Roman" w:cs="Times New Roman"/>
          <w:sz w:val="28"/>
          <w:szCs w:val="28"/>
        </w:rPr>
        <w:t xml:space="preserve"> на расстоянии немного превышающим диаметр болтового отверстия. При этом болтовое отверстие не перекрывает оба УЗ луча и поэтому над бездефектными болтовыми отверстиями всегда будет восприниматься </w:t>
      </w:r>
      <w:r>
        <w:rPr>
          <w:rFonts w:ascii="Times New Roman" w:hAnsi="Times New Roman" w:cs="Times New Roman"/>
          <w:b/>
          <w:sz w:val="28"/>
          <w:szCs w:val="28"/>
        </w:rPr>
        <w:t>донный импульс</w:t>
      </w:r>
      <w:r>
        <w:rPr>
          <w:rFonts w:ascii="Times New Roman" w:hAnsi="Times New Roman" w:cs="Times New Roman"/>
          <w:sz w:val="28"/>
          <w:szCs w:val="28"/>
        </w:rPr>
        <w:t>. Если же около болтового отверстия окажется трещина, то будут полностью или частично перекрыты оба УЗ луча. Это приведет к резкому уменьшению донного импульса, а следовательно, к срабатыванию индикатора.</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Зону </w:t>
      </w:r>
      <w:r>
        <w:rPr>
          <w:rFonts w:ascii="Times New Roman" w:hAnsi="Times New Roman" w:cs="Times New Roman"/>
          <w:b/>
          <w:sz w:val="28"/>
          <w:szCs w:val="28"/>
        </w:rPr>
        <w:t>сварных стыков</w:t>
      </w:r>
      <w:r>
        <w:rPr>
          <w:rFonts w:ascii="Times New Roman" w:hAnsi="Times New Roman" w:cs="Times New Roman"/>
          <w:sz w:val="28"/>
          <w:szCs w:val="28"/>
        </w:rPr>
        <w:t xml:space="preserve"> нельзя контролировать </w:t>
      </w:r>
      <w:r>
        <w:rPr>
          <w:rFonts w:ascii="Times New Roman" w:hAnsi="Times New Roman" w:cs="Times New Roman"/>
          <w:b/>
          <w:sz w:val="28"/>
          <w:szCs w:val="28"/>
        </w:rPr>
        <w:t>Зеркально теневым</w:t>
      </w:r>
      <w:r>
        <w:rPr>
          <w:rFonts w:ascii="Times New Roman" w:hAnsi="Times New Roman" w:cs="Times New Roman"/>
          <w:sz w:val="28"/>
          <w:szCs w:val="28"/>
        </w:rPr>
        <w:t xml:space="preserve"> </w:t>
      </w:r>
      <w:r w:rsidRPr="00680B22">
        <w:rPr>
          <w:rFonts w:ascii="Times New Roman" w:hAnsi="Times New Roman" w:cs="Times New Roman"/>
          <w:b/>
          <w:sz w:val="28"/>
          <w:szCs w:val="28"/>
        </w:rPr>
        <w:t>методом</w:t>
      </w:r>
      <w:r>
        <w:rPr>
          <w:rFonts w:ascii="Times New Roman" w:hAnsi="Times New Roman" w:cs="Times New Roman"/>
          <w:sz w:val="28"/>
          <w:szCs w:val="28"/>
        </w:rPr>
        <w:t xml:space="preserve"> (ЗТМ) прямым искателем. Для контроля </w:t>
      </w:r>
      <w:r w:rsidRPr="00F248E9">
        <w:rPr>
          <w:rFonts w:ascii="Times New Roman" w:hAnsi="Times New Roman" w:cs="Times New Roman"/>
          <w:b/>
          <w:sz w:val="28"/>
          <w:szCs w:val="28"/>
        </w:rPr>
        <w:t>сварных стыков</w:t>
      </w:r>
      <w:r>
        <w:rPr>
          <w:rFonts w:ascii="Times New Roman" w:hAnsi="Times New Roman" w:cs="Times New Roman"/>
          <w:sz w:val="28"/>
          <w:szCs w:val="28"/>
        </w:rPr>
        <w:t xml:space="preserve"> используют </w:t>
      </w:r>
      <w:r>
        <w:rPr>
          <w:rFonts w:ascii="Times New Roman" w:hAnsi="Times New Roman" w:cs="Times New Roman"/>
          <w:b/>
          <w:sz w:val="28"/>
          <w:szCs w:val="28"/>
        </w:rPr>
        <w:t>Эхо-импульсивный метод</w:t>
      </w:r>
      <w:r>
        <w:rPr>
          <w:rFonts w:ascii="Times New Roman" w:hAnsi="Times New Roman" w:cs="Times New Roman"/>
          <w:sz w:val="28"/>
          <w:szCs w:val="28"/>
        </w:rPr>
        <w:t xml:space="preserve">, обладающий большей чувствительностью, чем ЗТМ. И осуществляют его наклонными искателями. Индикация по эхо-методу может осуществляться по появлению эхо-импульса от дефекта на экране электроннолучевой трубки (ЭЛТ) и сигнала в наушниках. Для того, чтобы индикаторы не срабатывали от зондирующего импульса и от неровной поверхности рельса – устанавливается </w:t>
      </w:r>
      <w:r>
        <w:rPr>
          <w:rFonts w:ascii="Times New Roman" w:hAnsi="Times New Roman" w:cs="Times New Roman"/>
          <w:b/>
          <w:sz w:val="28"/>
          <w:szCs w:val="28"/>
        </w:rPr>
        <w:t>«мертвая» зона</w:t>
      </w:r>
      <w:r>
        <w:rPr>
          <w:rFonts w:ascii="Times New Roman" w:hAnsi="Times New Roman" w:cs="Times New Roman"/>
          <w:sz w:val="28"/>
          <w:szCs w:val="28"/>
        </w:rPr>
        <w:t xml:space="preserve">. Для того, чтобы отличить импульсы от дефектов от «ложных» сигналов предусмотрены </w:t>
      </w:r>
      <w:r>
        <w:rPr>
          <w:rFonts w:ascii="Times New Roman" w:hAnsi="Times New Roman" w:cs="Times New Roman"/>
          <w:b/>
          <w:sz w:val="28"/>
          <w:szCs w:val="28"/>
        </w:rPr>
        <w:t>глубиномары</w:t>
      </w:r>
      <w:r>
        <w:rPr>
          <w:rFonts w:ascii="Times New Roman" w:hAnsi="Times New Roman" w:cs="Times New Roman"/>
          <w:sz w:val="28"/>
          <w:szCs w:val="28"/>
        </w:rPr>
        <w:t xml:space="preserve"> для определения координат, используют схему на (рис. 2).</w:t>
      </w:r>
    </w:p>
    <w:p w:rsidR="00A627D8" w:rsidRDefault="00A627D8" w:rsidP="00A627D8">
      <w:pPr>
        <w:spacing w:after="0" w:line="240" w:lineRule="auto"/>
        <w:jc w:val="both"/>
        <w:rPr>
          <w:rFonts w:ascii="Times New Roman" w:hAnsi="Times New Roman" w:cs="Times New Roman"/>
          <w:sz w:val="28"/>
          <w:szCs w:val="28"/>
        </w:rPr>
      </w:pPr>
    </w:p>
    <w:p w:rsidR="00A627D8" w:rsidRDefault="00A627D8" w:rsidP="00A627D8">
      <w:pPr>
        <w:rPr>
          <w:rFonts w:ascii="Times New Roman" w:hAnsi="Times New Roman" w:cs="Times New Roman"/>
          <w:sz w:val="28"/>
          <w:szCs w:val="28"/>
        </w:rPr>
      </w:pPr>
      <w:r w:rsidRPr="004E1923">
        <w:rPr>
          <w:rFonts w:ascii="Times New Roman" w:hAnsi="Times New Roman" w:cs="Times New Roman"/>
          <w:noProof/>
          <w:sz w:val="28"/>
          <w:szCs w:val="28"/>
        </w:rPr>
        <w:lastRenderedPageBreak/>
        <w:drawing>
          <wp:inline distT="0" distB="0" distL="0" distR="0">
            <wp:extent cx="2933065" cy="1691005"/>
            <wp:effectExtent l="19050" t="0" r="635" b="0"/>
            <wp:docPr id="1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9"/>
                    <a:srcRect/>
                    <a:stretch>
                      <a:fillRect/>
                    </a:stretch>
                  </pic:blipFill>
                  <pic:spPr bwMode="auto">
                    <a:xfrm>
                      <a:off x="0" y="0"/>
                      <a:ext cx="2933065" cy="1691005"/>
                    </a:xfrm>
                    <a:prstGeom prst="rect">
                      <a:avLst/>
                    </a:prstGeom>
                    <a:noFill/>
                    <a:ln w="9525">
                      <a:noFill/>
                      <a:miter lim="800000"/>
                      <a:headEnd/>
                      <a:tailEnd/>
                    </a:ln>
                  </pic:spPr>
                </pic:pic>
              </a:graphicData>
            </a:graphic>
          </wp:inline>
        </w:drawing>
      </w:r>
    </w:p>
    <w:p w:rsidR="00A627D8" w:rsidRDefault="00A627D8" w:rsidP="00A627D8">
      <w:pPr>
        <w:spacing w:after="0" w:line="240" w:lineRule="auto"/>
        <w:jc w:val="both"/>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sz w:val="28"/>
          <w:szCs w:val="28"/>
        </w:rPr>
      </w:pPr>
    </w:p>
    <w:p w:rsidR="00A627D8" w:rsidRPr="00CC6EF6" w:rsidRDefault="00A627D8" w:rsidP="00A627D8">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Рис. 2 </w:t>
      </w:r>
      <w:r w:rsidRPr="00CC6EF6">
        <w:rPr>
          <w:rFonts w:ascii="Times New Roman" w:hAnsi="Times New Roman" w:cs="Times New Roman"/>
          <w:sz w:val="28"/>
          <w:szCs w:val="28"/>
        </w:rPr>
        <w:t>Эхо-импульсный</w:t>
      </w:r>
      <w:r>
        <w:rPr>
          <w:rFonts w:ascii="Times New Roman" w:hAnsi="Times New Roman" w:cs="Times New Roman"/>
          <w:sz w:val="28"/>
          <w:szCs w:val="28"/>
        </w:rPr>
        <w:t xml:space="preserve"> метод</w:t>
      </w:r>
      <w:r w:rsidRPr="00CC6EF6">
        <w:rPr>
          <w:rFonts w:ascii="Times New Roman" w:hAnsi="Times New Roman" w:cs="Times New Roman"/>
          <w:sz w:val="28"/>
          <w:szCs w:val="28"/>
        </w:rPr>
        <w:t xml:space="preserve"> дефектоскоп</w:t>
      </w:r>
      <w:r>
        <w:rPr>
          <w:rFonts w:ascii="Times New Roman" w:hAnsi="Times New Roman" w:cs="Times New Roman"/>
          <w:sz w:val="28"/>
          <w:szCs w:val="28"/>
        </w:rPr>
        <w:t>а</w:t>
      </w:r>
      <w:r w:rsidRPr="00CC6EF6">
        <w:rPr>
          <w:rFonts w:ascii="Times New Roman" w:hAnsi="Times New Roman" w:cs="Times New Roman"/>
          <w:sz w:val="28"/>
          <w:szCs w:val="28"/>
        </w:rPr>
        <w:t>:</w:t>
      </w:r>
    </w:p>
    <w:p w:rsidR="00A627D8" w:rsidRPr="00CC6EF6" w:rsidRDefault="00A627D8" w:rsidP="00A627D8">
      <w:pPr>
        <w:shd w:val="clear" w:color="auto" w:fill="FFFFFF"/>
        <w:spacing w:after="0" w:line="240" w:lineRule="auto"/>
        <w:rPr>
          <w:rFonts w:ascii="Times New Roman" w:hAnsi="Times New Roman" w:cs="Times New Roman"/>
          <w:sz w:val="28"/>
          <w:szCs w:val="28"/>
        </w:rPr>
      </w:pPr>
      <w:r w:rsidRPr="00CC6EF6">
        <w:rPr>
          <w:rFonts w:ascii="Times New Roman" w:hAnsi="Times New Roman" w:cs="Times New Roman"/>
          <w:sz w:val="28"/>
          <w:szCs w:val="28"/>
        </w:rPr>
        <w:t xml:space="preserve"> а – функциональная схема;</w:t>
      </w:r>
    </w:p>
    <w:p w:rsidR="00A627D8" w:rsidRPr="00CC6EF6" w:rsidRDefault="00A627D8" w:rsidP="00A627D8">
      <w:pPr>
        <w:shd w:val="clear" w:color="auto" w:fill="FFFFFF"/>
        <w:spacing w:after="0" w:line="240" w:lineRule="auto"/>
        <w:rPr>
          <w:rFonts w:ascii="Times New Roman" w:hAnsi="Times New Roman" w:cs="Times New Roman"/>
          <w:sz w:val="28"/>
          <w:szCs w:val="28"/>
        </w:rPr>
      </w:pPr>
      <w:r w:rsidRPr="00CC6EF6">
        <w:rPr>
          <w:rFonts w:ascii="Times New Roman" w:hAnsi="Times New Roman" w:cs="Times New Roman"/>
          <w:sz w:val="28"/>
          <w:szCs w:val="28"/>
        </w:rPr>
        <w:t xml:space="preserve"> б – формы напряжений в точках функциональной схемы</w:t>
      </w:r>
    </w:p>
    <w:p w:rsidR="00A627D8" w:rsidRDefault="00A627D8" w:rsidP="00A627D8">
      <w:pPr>
        <w:spacing w:after="0" w:line="240" w:lineRule="auto"/>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4E2EB6" w:rsidRPr="003F4608" w:rsidRDefault="004E2EB6" w:rsidP="003F4608">
      <w:pPr>
        <w:spacing w:after="0" w:line="240" w:lineRule="auto"/>
        <w:rPr>
          <w:rStyle w:val="FontStyle47"/>
          <w:rFonts w:cs="Times New Roman"/>
          <w:b w:val="0"/>
          <w:sz w:val="28"/>
          <w:szCs w:val="28"/>
        </w:rPr>
      </w:pPr>
    </w:p>
    <w:p w:rsidR="00A627D8" w:rsidRDefault="00A627D8" w:rsidP="00A627D8">
      <w:pPr>
        <w:spacing w:after="0" w:line="240" w:lineRule="auto"/>
        <w:jc w:val="both"/>
        <w:rPr>
          <w:rStyle w:val="FontStyle47"/>
          <w:sz w:val="28"/>
          <w:szCs w:val="28"/>
          <w:lang w:eastAsia="en-US"/>
        </w:rPr>
      </w:pPr>
    </w:p>
    <w:p w:rsidR="00234F64" w:rsidRPr="002D5B80" w:rsidRDefault="00234F64" w:rsidP="00234F64">
      <w:pPr>
        <w:spacing w:after="0" w:line="240" w:lineRule="auto"/>
        <w:jc w:val="both"/>
        <w:rPr>
          <w:rFonts w:ascii="Times New Roman" w:hAnsi="Times New Roman" w:cs="Times New Roman"/>
          <w:b/>
          <w:sz w:val="28"/>
          <w:szCs w:val="28"/>
        </w:rPr>
      </w:pPr>
      <w:r w:rsidRPr="00961DF3">
        <w:rPr>
          <w:rStyle w:val="FontStyle47"/>
          <w:sz w:val="28"/>
          <w:szCs w:val="28"/>
          <w:lang w:eastAsia="en-US"/>
        </w:rPr>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234F64" w:rsidRPr="002D5B80" w:rsidRDefault="00234F64" w:rsidP="00234F64">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234F64" w:rsidRPr="00234F64" w:rsidRDefault="00234F64" w:rsidP="00234F64">
      <w:pPr>
        <w:pStyle w:val="a3"/>
        <w:jc w:val="both"/>
        <w:rPr>
          <w:b/>
          <w:szCs w:val="28"/>
        </w:rPr>
      </w:pPr>
      <w:r w:rsidRPr="00234F64">
        <w:rPr>
          <w:b/>
          <w:szCs w:val="28"/>
        </w:rPr>
        <w:t>Лабораторное  занятие № 11</w:t>
      </w:r>
    </w:p>
    <w:p w:rsidR="00234F64" w:rsidRPr="00D85947" w:rsidRDefault="00234F64" w:rsidP="00D85947">
      <w:pPr>
        <w:spacing w:after="0" w:line="240" w:lineRule="auto"/>
        <w:jc w:val="both"/>
        <w:rPr>
          <w:rFonts w:ascii="Times New Roman" w:hAnsi="Times New Roman"/>
          <w:b/>
          <w:sz w:val="28"/>
          <w:szCs w:val="28"/>
        </w:rPr>
      </w:pPr>
      <w:r w:rsidRPr="00D85947">
        <w:rPr>
          <w:rFonts w:ascii="Times New Roman" w:hAnsi="Times New Roman"/>
          <w:b/>
          <w:bCs/>
          <w:sz w:val="28"/>
          <w:szCs w:val="28"/>
        </w:rPr>
        <w:t>Тема занятия: «</w:t>
      </w:r>
      <w:r w:rsidR="00D85947" w:rsidRPr="00D85947">
        <w:rPr>
          <w:rFonts w:ascii="Times New Roman" w:hAnsi="Times New Roman"/>
          <w:b/>
          <w:sz w:val="28"/>
          <w:szCs w:val="28"/>
        </w:rPr>
        <w:t>Совершенствование методики выявления дефектов в рельсах и элементов стрелочных переводов.»</w:t>
      </w:r>
      <w:r w:rsidR="00D85947">
        <w:rPr>
          <w:rFonts w:ascii="Times New Roman" w:hAnsi="Times New Roman" w:cs="Times New Roman"/>
          <w:b/>
          <w:sz w:val="28"/>
          <w:szCs w:val="28"/>
        </w:rPr>
        <w:tab/>
      </w:r>
    </w:p>
    <w:p w:rsidR="00D85947" w:rsidRDefault="00234F64" w:rsidP="00234F64">
      <w:pPr>
        <w:spacing w:after="0" w:line="240" w:lineRule="auto"/>
        <w:jc w:val="both"/>
        <w:rPr>
          <w:rFonts w:ascii="Times New Roman" w:hAnsi="Times New Roman"/>
          <w:sz w:val="28"/>
          <w:szCs w:val="28"/>
        </w:rPr>
      </w:pPr>
      <w:r w:rsidRPr="00D85947">
        <w:rPr>
          <w:rFonts w:ascii="Times New Roman" w:hAnsi="Times New Roman"/>
          <w:b/>
          <w:bCs/>
          <w:sz w:val="28"/>
          <w:szCs w:val="28"/>
        </w:rPr>
        <w:t>Цель занятия</w:t>
      </w:r>
      <w:r w:rsidRPr="00D85947">
        <w:rPr>
          <w:rFonts w:ascii="Times New Roman" w:hAnsi="Times New Roman"/>
          <w:sz w:val="28"/>
          <w:szCs w:val="28"/>
        </w:rPr>
        <w:t xml:space="preserve">: </w:t>
      </w:r>
      <w:r w:rsidR="00D85947" w:rsidRPr="00D85947">
        <w:rPr>
          <w:rFonts w:ascii="Times New Roman" w:hAnsi="Times New Roman"/>
          <w:sz w:val="28"/>
          <w:szCs w:val="28"/>
        </w:rPr>
        <w:t>Освоить совершенствование методики выявления дефектов в рельсах и элементов стрелочных переводов.</w:t>
      </w:r>
    </w:p>
    <w:p w:rsidR="00234F64" w:rsidRDefault="00234F64" w:rsidP="00234F64">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D85947" w:rsidRDefault="00D85947" w:rsidP="00D85947">
      <w:pPr>
        <w:pStyle w:val="ac"/>
        <w:jc w:val="both"/>
        <w:rPr>
          <w:rFonts w:ascii="Times New Roman" w:hAnsi="Times New Roman"/>
          <w:sz w:val="28"/>
          <w:szCs w:val="28"/>
        </w:rPr>
      </w:pPr>
      <w:r>
        <w:rPr>
          <w:rFonts w:ascii="Times New Roman" w:hAnsi="Times New Roman"/>
          <w:sz w:val="28"/>
          <w:szCs w:val="28"/>
        </w:rPr>
        <w:t>1 Указать основные элементы совершенствования методики выявления дефектов в рельсах и элементов стрелочных переводов.</w:t>
      </w:r>
    </w:p>
    <w:p w:rsidR="00D85947" w:rsidRDefault="00D85947" w:rsidP="00D85947">
      <w:pPr>
        <w:pStyle w:val="ac"/>
        <w:jc w:val="both"/>
        <w:rPr>
          <w:rFonts w:ascii="Times New Roman" w:hAnsi="Times New Roman"/>
          <w:sz w:val="28"/>
          <w:szCs w:val="28"/>
        </w:rPr>
      </w:pPr>
      <w:r>
        <w:rPr>
          <w:rFonts w:ascii="Times New Roman" w:hAnsi="Times New Roman"/>
          <w:sz w:val="28"/>
          <w:szCs w:val="28"/>
        </w:rPr>
        <w:t>2 Графически изобразить соответствующие схемы.</w:t>
      </w:r>
    </w:p>
    <w:p w:rsidR="00D85947" w:rsidRDefault="00D85947">
      <w:pPr>
        <w:rPr>
          <w:rStyle w:val="FontStyle47"/>
          <w:sz w:val="28"/>
          <w:szCs w:val="28"/>
          <w:lang w:eastAsia="en-US"/>
        </w:rPr>
      </w:pP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появлением первых средств рельсовой дефектоскопии нового поколения, таких как: РДМ–2, РДМ-3, Авикон-01 и другие, выявление дефектов в рельсах не решило проблем  выявляемости дефектов в полном объеме.  Поэтому организации, работающие над выпуском вышеуказанных дефектоскопов, учли соответствующие недостатки и выпустили более совершенные дефектоскопы, такие как: РДМ-22РЭ, РДМ-33, Авикон-11 и другие, с более совершенной схемой прозвучивания рельсов.</w: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Сравним сначала электронные блоки и совершенствование схем прозвучивания дефектоскопов РДМ-2 и РДМ-22РЭ:</w:t>
      </w:r>
    </w:p>
    <w:p w:rsidR="00781F1C" w:rsidRDefault="00781F1C" w:rsidP="005F013C">
      <w:pPr>
        <w:spacing w:after="0" w:line="240" w:lineRule="auto"/>
        <w:jc w:val="both"/>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noProof/>
        </w:rPr>
        <w:lastRenderedPageBreak/>
        <w:drawing>
          <wp:inline distT="0" distB="0" distL="0" distR="0">
            <wp:extent cx="6120130" cy="3529396"/>
            <wp:effectExtent l="19050" t="0" r="0" b="0"/>
            <wp:docPr id="242" name="Рисунок 11" descr="r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12"/>
                    <pic:cNvPicPr>
                      <a:picLocks noChangeAspect="1" noChangeArrowheads="1"/>
                    </pic:cNvPicPr>
                  </pic:nvPicPr>
                  <pic:blipFill>
                    <a:blip r:embed="rId90"/>
                    <a:srcRect/>
                    <a:stretch>
                      <a:fillRect/>
                    </a:stretch>
                  </pic:blipFill>
                  <pic:spPr bwMode="auto">
                    <a:xfrm>
                      <a:off x="0" y="0"/>
                      <a:ext cx="6120130" cy="3529396"/>
                    </a:xfrm>
                    <a:prstGeom prst="rect">
                      <a:avLst/>
                    </a:prstGeom>
                    <a:noFill/>
                    <a:ln w="9525">
                      <a:noFill/>
                      <a:miter lim="800000"/>
                      <a:headEnd/>
                      <a:tailEnd/>
                    </a:ln>
                  </pic:spPr>
                </pic:pic>
              </a:graphicData>
            </a:graphic>
          </wp:inline>
        </w:drawing>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 Передняя панель электронного блока дефектоскопа РДМ-2</w:t>
      </w:r>
    </w:p>
    <w:p w:rsidR="005F013C" w:rsidRDefault="005F013C" w:rsidP="005F013C">
      <w:pPr>
        <w:spacing w:after="0" w:line="240" w:lineRule="auto"/>
        <w:jc w:val="both"/>
        <w:rPr>
          <w:rFonts w:ascii="Times New Roman" w:hAnsi="Times New Roman" w:cs="Times New Roman"/>
          <w:sz w:val="28"/>
          <w:szCs w:val="28"/>
        </w:rPr>
      </w:pPr>
    </w:p>
    <w:p w:rsidR="005F013C" w:rsidRDefault="005F013C" w:rsidP="005F013C">
      <w:pPr>
        <w:rPr>
          <w:rFonts w:ascii="Times New Roman" w:hAnsi="Times New Roman" w:cs="Times New Roman"/>
          <w:sz w:val="28"/>
          <w:szCs w:val="28"/>
        </w:rPr>
      </w:pPr>
    </w:p>
    <w:p w:rsidR="005F013C" w:rsidRDefault="00581577" w:rsidP="005F013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group id="_x0000_s1691" style="position:absolute;left:0;text-align:left;margin-left:6.95pt;margin-top:-2.4pt;width:413.6pt;height:120.9pt;z-index:251694080" coordorigin="2209,4890" coordsize="8272,2418" o:allowincell="f">
            <v:rect id="_x0000_s1692" style="position:absolute;left:2209;top:5763;width:8255;height:1524"/>
            <v:line id="_x0000_s1693" style="position:absolute;flip:y" from="2243,6181" to="10481,6181"/>
            <v:line id="_x0000_s1694" style="position:absolute;flip:y" from="2232,7141" to="10470,7141"/>
            <v:rect id="_x0000_s1695" style="position:absolute;left:3566;top:5344;width:502;height:368"/>
            <v:rect id="_x0000_s1696" style="position:absolute;left:4895;top:5349;width:502;height:368"/>
            <v:rect id="_x0000_s1697" style="position:absolute;left:7360;top:5338;width:502;height:368"/>
            <v:rect id="_x0000_s1698" style="position:absolute;left:8756;top:5343;width:502;height:368"/>
            <v:line id="_x0000_s1699" style="position:absolute;flip:y" from="3566,5545" to="3834,5713"/>
            <v:line id="_x0000_s1700" style="position:absolute;flip:x y" from="3823,5550" to="4091,5718"/>
            <v:line id="_x0000_s1701" style="position:absolute;flip:y" from="3817,5344" to="3817,5713" strokeweight="1.5pt"/>
            <v:line id="_x0000_s1702" style="position:absolute" from="5089,5361" to="5374,5713"/>
            <v:line id="_x0000_s1703" style="position:absolute" from="7367,5361" to="7634,5713"/>
            <v:line id="_x0000_s1704" style="position:absolute;flip:x" from="7573,5401" to="7840,5753"/>
            <v:line id="_x0000_s1705" style="position:absolute;flip:y" from="7618,5360" to="7618,5695" strokeweight="1.5pt"/>
            <v:line id="_x0000_s1706" style="position:absolute;flip:y" from="8773,5378" to="9259,5696"/>
            <v:line id="_x0000_s1707" style="position:absolute" from="3700,5746" to="3800,7270">
              <v:stroke endarrow="block"/>
            </v:line>
            <v:line id="_x0000_s1708" style="position:absolute;flip:x" from="3806,5735" to="3906,7259">
              <v:stroke startarrow="block"/>
            </v:line>
            <v:line id="_x0000_s1709" style="position:absolute;flip:x" from="4185,5780" to="5106,5897">
              <v:stroke endarrow="block"/>
            </v:line>
            <v:line id="_x0000_s1710" style="position:absolute;flip:x" from="6261,5763" to="7467,7303">
              <v:stroke endarrow="block"/>
            </v:line>
            <v:line id="_x0000_s1711" style="position:absolute" from="7774,5768" to="8980,7308">
              <v:stroke endarrow="block"/>
            </v:line>
            <v:line id="_x0000_s1712" style="position:absolute" from="9108,5780" to="9694,6114">
              <v:stroke endarrow="block"/>
            </v:line>
            <v:shapetype id="_x0000_t202" coordsize="21600,21600" o:spt="202" path="m,l,21600r21600,l21600,xe">
              <v:stroke joinstyle="miter"/>
              <v:path gradientshapeok="t" o:connecttype="rect"/>
            </v:shapetype>
            <v:shape id="_x0000_s1713" type="#_x0000_t202" style="position:absolute;left:3214;top:4890;width:6464;height:349" stroked="f">
              <v:textbox style="mso-next-textbox:#_x0000_s1713" inset="0,0,0,0">
                <w:txbxContent>
                  <w:p w:rsidR="00965847" w:rsidRDefault="00965847" w:rsidP="005F013C">
                    <w:pPr>
                      <w:rPr>
                        <w:b/>
                      </w:rPr>
                    </w:pPr>
                    <w:r>
                      <w:t xml:space="preserve">     </w:t>
                    </w:r>
                    <w:r>
                      <w:rPr>
                        <w:b/>
                      </w:rPr>
                      <w:t>1(РС)             2(70</w:t>
                    </w:r>
                    <w:r>
                      <w:rPr>
                        <w:b/>
                        <w:vertAlign w:val="superscript"/>
                      </w:rPr>
                      <w:t>о</w:t>
                    </w:r>
                    <w:r>
                      <w:rPr>
                        <w:b/>
                      </w:rPr>
                      <w:t>)                              3, 4 (45</w:t>
                    </w:r>
                    <w:r>
                      <w:rPr>
                        <w:b/>
                        <w:vertAlign w:val="superscript"/>
                      </w:rPr>
                      <w:t>о</w:t>
                    </w:r>
                    <w:r>
                      <w:rPr>
                        <w:b/>
                      </w:rPr>
                      <w:t>)         5(55</w:t>
                    </w:r>
                    <w:r>
                      <w:rPr>
                        <w:b/>
                        <w:vertAlign w:val="superscript"/>
                      </w:rPr>
                      <w:t>о</w:t>
                    </w:r>
                    <w:r>
                      <w:rPr>
                        <w:b/>
                      </w:rPr>
                      <w:t>)</w:t>
                    </w:r>
                  </w:p>
                  <w:p w:rsidR="00965847" w:rsidRDefault="00965847" w:rsidP="005F013C">
                    <w:pPr>
                      <w:rPr>
                        <w:b/>
                      </w:rPr>
                    </w:pPr>
                  </w:p>
                </w:txbxContent>
              </v:textbox>
            </v:shape>
          </v:group>
        </w:pict>
      </w:r>
    </w:p>
    <w:p w:rsidR="005F013C" w:rsidRPr="00431023" w:rsidRDefault="005F013C" w:rsidP="005F013C">
      <w:pPr>
        <w:rPr>
          <w:rFonts w:ascii="Times New Roman" w:hAnsi="Times New Roman" w:cs="Times New Roman"/>
          <w:sz w:val="28"/>
          <w:szCs w:val="28"/>
        </w:rPr>
      </w:pPr>
    </w:p>
    <w:p w:rsidR="005F013C" w:rsidRPr="00431023" w:rsidRDefault="005F013C" w:rsidP="005F013C">
      <w:pPr>
        <w:rPr>
          <w:rFonts w:ascii="Times New Roman" w:hAnsi="Times New Roman" w:cs="Times New Roman"/>
          <w:sz w:val="28"/>
          <w:szCs w:val="28"/>
        </w:rPr>
      </w:pPr>
    </w:p>
    <w:p w:rsidR="005F013C" w:rsidRDefault="005F013C" w:rsidP="005F013C">
      <w:pPr>
        <w:rPr>
          <w:rFonts w:ascii="Times New Roman" w:hAnsi="Times New Roman" w:cs="Times New Roman"/>
          <w:sz w:val="28"/>
          <w:szCs w:val="28"/>
        </w:rPr>
      </w:pPr>
    </w:p>
    <w:p w:rsidR="005F013C" w:rsidRDefault="005F013C" w:rsidP="005F013C">
      <w:pPr>
        <w:tabs>
          <w:tab w:val="left" w:pos="8749"/>
        </w:tabs>
        <w:rPr>
          <w:rFonts w:ascii="Times New Roman" w:hAnsi="Times New Roman" w:cs="Times New Roman"/>
          <w:sz w:val="28"/>
          <w:szCs w:val="28"/>
        </w:rPr>
      </w:pPr>
      <w:r>
        <w:rPr>
          <w:rFonts w:ascii="Times New Roman" w:hAnsi="Times New Roman" w:cs="Times New Roman"/>
          <w:sz w:val="28"/>
          <w:szCs w:val="28"/>
        </w:rPr>
        <w:tab/>
      </w:r>
    </w:p>
    <w:p w:rsidR="005F013C" w:rsidRDefault="00581577" w:rsidP="005F013C">
      <w:pPr>
        <w:tabs>
          <w:tab w:val="left" w:pos="8749"/>
        </w:tabs>
        <w:rPr>
          <w:rFonts w:ascii="Times New Roman" w:hAnsi="Times New Roman" w:cs="Times New Roman"/>
          <w:sz w:val="28"/>
          <w:szCs w:val="28"/>
        </w:rPr>
      </w:pPr>
      <w:r>
        <w:rPr>
          <w:rFonts w:ascii="Times New Roman" w:hAnsi="Times New Roman" w:cs="Times New Roman"/>
          <w:noProof/>
          <w:sz w:val="28"/>
          <w:szCs w:val="28"/>
        </w:rPr>
        <w:pict>
          <v:group id="_x0000_s1714" style="position:absolute;margin-left:-8.5pt;margin-top:5.25pt;width:452.85pt;height:115.5pt;z-index:251695104" coordorigin="1908,7989" coordsize="9057,2310" o:allowincell="f">
            <v:rect id="_x0000_s1715" style="position:absolute;left:2226;top:7989;width:8205;height:1959"/>
            <v:rect id="_x0000_s1716" style="position:absolute;left:2243;top:8642;width:8171;height:653"/>
            <v:line id="_x0000_s1717" style="position:absolute" from="1908,8961" to="10833,8961">
              <v:stroke dashstyle="longDash"/>
            </v:line>
            <v:oval id="_x0000_s1718" style="position:absolute;left:3465;top:8710;width:502;height:469"/>
            <v:line id="_x0000_s1719" style="position:absolute" from="3717,8727" to="3717,9162" strokeweight="1.5pt"/>
            <v:oval id="_x0000_s1720" style="position:absolute;left:4844;top:8715;width:502;height:469"/>
            <v:oval id="_x0000_s1721" style="position:absolute;left:7495;top:8721;width:502;height:469"/>
            <v:oval id="_x0000_s1722" style="position:absolute;left:9158;top:8726;width:502;height:469"/>
            <v:line id="_x0000_s1723" style="position:absolute" from="7758,8766" to="7758,9201" strokeweight="1.5pt"/>
            <v:line id="_x0000_s1724" style="position:absolute;flip:x y" from="4439,8961" to="5056,8961" strokeweight="1.5pt">
              <v:stroke endarrow="block"/>
            </v:line>
            <v:line id="_x0000_s1725" style="position:absolute;flip:x y" from="7099,8961" to="7618,8961" strokeweight="1.5pt">
              <v:stroke endarrow="block"/>
            </v:line>
            <v:line id="_x0000_s1726" style="position:absolute;flip:y" from="7875,8966" to="8394,8966" strokeweight="1.5pt">
              <v:stroke endarrow="block"/>
            </v:line>
            <v:line id="_x0000_s1727" style="position:absolute" from="9393,8961" to="10097,9195" strokeweight="1.5pt">
              <v:stroke endarrow="block"/>
            </v:line>
            <v:line id="_x0000_s1728" style="position:absolute" from="10112,9228" to="10614,9413">
              <v:stroke dashstyle="longDash"/>
            </v:line>
            <v:line id="_x0000_s1729" style="position:absolute;flip:x" from="10314,8961" to="10347,9330">
              <v:stroke startarrow="block" endarrow="block"/>
            </v:line>
            <v:shape id="_x0000_s1730" type="#_x0000_t202" style="position:absolute;left:3381;top:8174;width:6296;height:352" stroked="f">
              <v:textbox style="mso-next-textbox:#_x0000_s1730" inset="0,0,0,0">
                <w:txbxContent>
                  <w:p w:rsidR="00965847" w:rsidRDefault="00965847" w:rsidP="005F013C">
                    <w:pPr>
                      <w:rPr>
                        <w:b/>
                      </w:rPr>
                    </w:pPr>
                    <w:r>
                      <w:rPr>
                        <w:b/>
                      </w:rPr>
                      <w:t xml:space="preserve">   1                       2                                      3     4                      5</w:t>
                    </w:r>
                  </w:p>
                </w:txbxContent>
              </v:textbox>
            </v:shape>
            <v:shape id="_x0000_s1731" type="#_x0000_t202" style="position:absolute;left:10479;top:8991;width:486;height:301" stroked="f">
              <v:textbox style="mso-next-textbox:#_x0000_s1731" inset="0,0,0,0">
                <w:txbxContent>
                  <w:p w:rsidR="00965847" w:rsidRDefault="00965847" w:rsidP="005F013C">
                    <w:r>
                      <w:t>34</w:t>
                    </w:r>
                    <w:r>
                      <w:rPr>
                        <w:vertAlign w:val="superscript"/>
                      </w:rPr>
                      <w:t>о</w:t>
                    </w:r>
                  </w:p>
                </w:txbxContent>
              </v:textbox>
            </v:shape>
            <v:line id="_x0000_s1732" style="position:absolute" from="3114,10148" to="4153,10148" strokeweight="1.5pt">
              <v:stroke startarrow="block"/>
            </v:line>
            <v:shape id="_x0000_s1733" type="#_x0000_t202" style="position:absolute;left:4387;top:9998;width:3382;height:301" stroked="f" strokeweight="1.5pt">
              <v:textbox style="mso-next-textbox:#_x0000_s1733" inset="0,0,0,0">
                <w:txbxContent>
                  <w:p w:rsidR="00965847" w:rsidRDefault="00965847" w:rsidP="005F013C">
                    <w:pPr>
                      <w:rPr>
                        <w:sz w:val="20"/>
                      </w:rPr>
                    </w:pPr>
                    <w:r>
                      <w:rPr>
                        <w:sz w:val="20"/>
                      </w:rPr>
                      <w:t>Направление движения дефектоскопа</w:t>
                    </w:r>
                  </w:p>
                </w:txbxContent>
              </v:textbox>
            </v:shape>
          </v:group>
        </w:pict>
      </w:r>
    </w:p>
    <w:p w:rsidR="005F013C" w:rsidRPr="00290AA1" w:rsidRDefault="005F013C" w:rsidP="005F013C">
      <w:pPr>
        <w:rPr>
          <w:rFonts w:ascii="Times New Roman" w:hAnsi="Times New Roman" w:cs="Times New Roman"/>
          <w:sz w:val="28"/>
          <w:szCs w:val="28"/>
        </w:rPr>
      </w:pPr>
    </w:p>
    <w:p w:rsidR="005F013C" w:rsidRPr="00290AA1" w:rsidRDefault="005F013C" w:rsidP="005F013C">
      <w:pPr>
        <w:rPr>
          <w:rFonts w:ascii="Times New Roman" w:hAnsi="Times New Roman" w:cs="Times New Roman"/>
          <w:sz w:val="28"/>
          <w:szCs w:val="28"/>
        </w:rPr>
      </w:pPr>
    </w:p>
    <w:p w:rsidR="005F013C" w:rsidRDefault="005F013C" w:rsidP="005F013C">
      <w:pPr>
        <w:rPr>
          <w:rFonts w:ascii="Times New Roman" w:hAnsi="Times New Roman" w:cs="Times New Roman"/>
          <w:sz w:val="28"/>
          <w:szCs w:val="28"/>
        </w:rPr>
      </w:pPr>
    </w:p>
    <w:p w:rsidR="005F013C" w:rsidRDefault="005F013C" w:rsidP="005F013C">
      <w:pPr>
        <w:rPr>
          <w:rFonts w:ascii="Times New Roman" w:hAnsi="Times New Roman" w:cs="Times New Roman"/>
          <w:sz w:val="28"/>
          <w:szCs w:val="28"/>
        </w:rPr>
      </w:pPr>
    </w:p>
    <w:p w:rsidR="005F013C" w:rsidRDefault="005F013C" w:rsidP="005F013C">
      <w:pPr>
        <w:spacing w:after="0" w:line="240" w:lineRule="auto"/>
        <w:rPr>
          <w:rFonts w:ascii="Times New Roman" w:hAnsi="Times New Roman" w:cs="Times New Roman"/>
          <w:sz w:val="28"/>
          <w:szCs w:val="28"/>
        </w:rPr>
      </w:pPr>
      <w:r>
        <w:rPr>
          <w:rFonts w:ascii="Times New Roman" w:hAnsi="Times New Roman" w:cs="Times New Roman"/>
          <w:sz w:val="28"/>
          <w:szCs w:val="28"/>
        </w:rPr>
        <w:t>Рис. 2 Схема прозвучивания рельсов дефектоскопом РДМ-2</w:t>
      </w:r>
    </w:p>
    <w:p w:rsidR="005F013C" w:rsidRDefault="005F013C" w:rsidP="005F013C">
      <w:pPr>
        <w:spacing w:after="0" w:line="240" w:lineRule="auto"/>
        <w:rPr>
          <w:rFonts w:ascii="Times New Roman" w:hAnsi="Times New Roman" w:cs="Times New Roman"/>
          <w:sz w:val="28"/>
          <w:szCs w:val="28"/>
        </w:rPr>
      </w:pPr>
    </w:p>
    <w:p w:rsidR="005F013C" w:rsidRDefault="005F013C" w:rsidP="005F013C">
      <w:pPr>
        <w:rPr>
          <w:rFonts w:ascii="Times New Roman" w:hAnsi="Times New Roman" w:cs="Times New Roman"/>
          <w:sz w:val="28"/>
          <w:szCs w:val="28"/>
        </w:rPr>
      </w:pPr>
      <w:r>
        <w:rPr>
          <w:noProof/>
        </w:rPr>
        <w:lastRenderedPageBreak/>
        <w:drawing>
          <wp:inline distT="0" distB="0" distL="0" distR="0">
            <wp:extent cx="6116320" cy="4761865"/>
            <wp:effectExtent l="19050" t="0" r="0" b="0"/>
            <wp:docPr id="2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lum bright="10000"/>
                    </a:blip>
                    <a:srcRect/>
                    <a:stretch>
                      <a:fillRect/>
                    </a:stretch>
                  </pic:blipFill>
                  <pic:spPr bwMode="auto">
                    <a:xfrm>
                      <a:off x="0" y="0"/>
                      <a:ext cx="6116320" cy="4761865"/>
                    </a:xfrm>
                    <a:prstGeom prst="rect">
                      <a:avLst/>
                    </a:prstGeom>
                    <a:noFill/>
                    <a:ln w="9525">
                      <a:noFill/>
                      <a:miter lim="800000"/>
                      <a:headEnd/>
                      <a:tailEnd/>
                    </a:ln>
                  </pic:spPr>
                </pic:pic>
              </a:graphicData>
            </a:graphic>
          </wp:inline>
        </w:drawing>
      </w:r>
    </w:p>
    <w:p w:rsidR="005F013C" w:rsidRDefault="005F013C" w:rsidP="005F013C">
      <w:pPr>
        <w:spacing w:after="0" w:line="240" w:lineRule="auto"/>
        <w:rPr>
          <w:rFonts w:ascii="Times New Roman" w:hAnsi="Times New Roman" w:cs="Times New Roman"/>
          <w:sz w:val="28"/>
          <w:szCs w:val="28"/>
        </w:rPr>
      </w:pPr>
      <w:r>
        <w:rPr>
          <w:rFonts w:ascii="Times New Roman" w:hAnsi="Times New Roman" w:cs="Times New Roman"/>
          <w:sz w:val="28"/>
          <w:szCs w:val="28"/>
        </w:rPr>
        <w:t>Рис. 3 Передняя панель электронного блока дефектоскопа РДМ-22РЭ</w:t>
      </w:r>
    </w:p>
    <w:p w:rsidR="005F013C" w:rsidRDefault="005F013C" w:rsidP="005F013C">
      <w:pPr>
        <w:rPr>
          <w:rFonts w:ascii="Times New Roman" w:hAnsi="Times New Roman" w:cs="Times New Roman"/>
          <w:sz w:val="28"/>
          <w:szCs w:val="28"/>
        </w:rPr>
      </w:pPr>
    </w:p>
    <w:p w:rsidR="005F013C" w:rsidRDefault="005F013C" w:rsidP="005F013C">
      <w:pPr>
        <w:rPr>
          <w:rFonts w:ascii="Times New Roman" w:hAnsi="Times New Roman" w:cs="Times New Roman"/>
          <w:sz w:val="28"/>
          <w:szCs w:val="28"/>
        </w:rPr>
      </w:pPr>
      <w:r>
        <w:rPr>
          <w:noProof/>
          <w:sz w:val="16"/>
        </w:rPr>
        <w:drawing>
          <wp:inline distT="0" distB="0" distL="0" distR="0">
            <wp:extent cx="6120130" cy="3015432"/>
            <wp:effectExtent l="19050" t="0" r="0" b="0"/>
            <wp:docPr id="2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srcRect/>
                    <a:stretch>
                      <a:fillRect/>
                    </a:stretch>
                  </pic:blipFill>
                  <pic:spPr bwMode="auto">
                    <a:xfrm>
                      <a:off x="0" y="0"/>
                      <a:ext cx="6120130" cy="3015432"/>
                    </a:xfrm>
                    <a:prstGeom prst="rect">
                      <a:avLst/>
                    </a:prstGeom>
                    <a:noFill/>
                    <a:ln w="9525">
                      <a:noFill/>
                      <a:miter lim="800000"/>
                      <a:headEnd/>
                      <a:tailEnd/>
                    </a:ln>
                  </pic:spPr>
                </pic:pic>
              </a:graphicData>
            </a:graphic>
          </wp:inline>
        </w:drawing>
      </w:r>
    </w:p>
    <w:p w:rsidR="005F013C" w:rsidRDefault="005F013C" w:rsidP="005F013C">
      <w:pPr>
        <w:spacing w:after="0" w:line="240" w:lineRule="auto"/>
        <w:rPr>
          <w:rFonts w:ascii="Times New Roman" w:hAnsi="Times New Roman" w:cs="Times New Roman"/>
          <w:sz w:val="28"/>
          <w:szCs w:val="28"/>
        </w:rPr>
      </w:pPr>
      <w:r>
        <w:rPr>
          <w:rFonts w:ascii="Times New Roman" w:hAnsi="Times New Roman" w:cs="Times New Roman"/>
          <w:sz w:val="28"/>
          <w:szCs w:val="28"/>
        </w:rPr>
        <w:t>Рис. 4 Схема прозвучивания рельсов дефектоскопом РДМ-22РЭ</w:t>
      </w:r>
    </w:p>
    <w:p w:rsidR="005F013C" w:rsidRDefault="005F013C" w:rsidP="005F013C">
      <w:pPr>
        <w:spacing w:after="0" w:line="240" w:lineRule="auto"/>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 сравнении (рис. 1) и (рис. 3) Передних панелей электронного блока дефектоскопов РДМ-2 и РДМ-22РЭ, мы видим, что Передние панели электронного блока усовершенствованы – с целью удобства работы операторов дефектоскопных тележек в процессе работы с дефектоскопом РДМ-22РЭ.</w: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2) и (рис. 4) Схем прозвучивания рельсов дефектоскопами РДМ-2 и РДМ-22РЭ, мы видим, что  Схема прозвучивания рельсов дефектоскопом  РДМ-22РЭ более совершенна – вместо </w:t>
      </w:r>
      <w:r w:rsidRPr="002632B9">
        <w:rPr>
          <w:rFonts w:ascii="Times New Roman" w:hAnsi="Times New Roman" w:cs="Times New Roman"/>
          <w:b/>
          <w:sz w:val="28"/>
          <w:szCs w:val="28"/>
        </w:rPr>
        <w:t>5</w:t>
      </w:r>
      <w:r>
        <w:rPr>
          <w:rFonts w:ascii="Times New Roman" w:hAnsi="Times New Roman" w:cs="Times New Roman"/>
          <w:sz w:val="28"/>
          <w:szCs w:val="28"/>
        </w:rPr>
        <w:t xml:space="preserve"> каналов прозвучивания дефектоскопом РДМ-2, рельс в дефектоскопе РДМ-22РЭ прозвучивается </w:t>
      </w:r>
      <w:r w:rsidRPr="002632B9">
        <w:rPr>
          <w:rFonts w:ascii="Times New Roman" w:hAnsi="Times New Roman" w:cs="Times New Roman"/>
          <w:b/>
          <w:sz w:val="28"/>
          <w:szCs w:val="28"/>
        </w:rPr>
        <w:t>7</w:t>
      </w:r>
      <w:r>
        <w:rPr>
          <w:rFonts w:ascii="Times New Roman" w:hAnsi="Times New Roman" w:cs="Times New Roman"/>
          <w:sz w:val="28"/>
          <w:szCs w:val="28"/>
        </w:rPr>
        <w:t xml:space="preserve"> каналами с разными углами поворота вдоль рельса.</w: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дефектоскопов РДМ-3 и РДМ-33:</w: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9775" cy="2787284"/>
            <wp:effectExtent l="19050" t="0" r="9525" b="0"/>
            <wp:docPr id="2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lum bright="40000"/>
                    </a:blip>
                    <a:srcRect/>
                    <a:stretch>
                      <a:fillRect/>
                    </a:stretch>
                  </pic:blipFill>
                  <pic:spPr bwMode="auto">
                    <a:xfrm>
                      <a:off x="0" y="0"/>
                      <a:ext cx="5815551" cy="2785261"/>
                    </a:xfrm>
                    <a:prstGeom prst="rect">
                      <a:avLst/>
                    </a:prstGeom>
                    <a:noFill/>
                    <a:ln w="9525">
                      <a:noFill/>
                      <a:miter lim="800000"/>
                      <a:headEnd/>
                      <a:tailEnd/>
                    </a:ln>
                  </pic:spPr>
                </pic:pic>
              </a:graphicData>
            </a:graphic>
          </wp:inline>
        </w:drawing>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5 Передняя панель электронного блока дефектоскопа РДМ-3</w:t>
      </w:r>
    </w:p>
    <w:p w:rsidR="005F013C" w:rsidRDefault="005F013C" w:rsidP="005F013C">
      <w:pPr>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bCs/>
          <w:iCs/>
          <w:noProof/>
          <w:szCs w:val="28"/>
        </w:rPr>
        <w:drawing>
          <wp:inline distT="0" distB="0" distL="0" distR="0">
            <wp:extent cx="5314950" cy="3533439"/>
            <wp:effectExtent l="19050" t="0" r="0" b="0"/>
            <wp:docPr id="246" name="Рисунок 21" descr="рдм с уш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дм с ушами"/>
                    <pic:cNvPicPr>
                      <a:picLocks noChangeAspect="1" noChangeArrowheads="1"/>
                    </pic:cNvPicPr>
                  </pic:nvPicPr>
                  <pic:blipFill>
                    <a:blip r:embed="rId94"/>
                    <a:srcRect/>
                    <a:stretch>
                      <a:fillRect/>
                    </a:stretch>
                  </pic:blipFill>
                  <pic:spPr bwMode="auto">
                    <a:xfrm>
                      <a:off x="0" y="0"/>
                      <a:ext cx="5317217" cy="3534946"/>
                    </a:xfrm>
                    <a:prstGeom prst="rect">
                      <a:avLst/>
                    </a:prstGeom>
                    <a:noFill/>
                    <a:ln w="9525">
                      <a:noFill/>
                      <a:miter lim="800000"/>
                      <a:headEnd/>
                      <a:tailEnd/>
                    </a:ln>
                  </pic:spPr>
                </pic:pic>
              </a:graphicData>
            </a:graphic>
          </wp:inline>
        </w:drawing>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6 Передняя панель электронного блока дефектоскопа РДМ-33</w:t>
      </w:r>
    </w:p>
    <w:p w:rsidR="005F013C" w:rsidRDefault="005F013C" w:rsidP="005F013C">
      <w:pPr>
        <w:spacing w:after="0" w:line="240" w:lineRule="auto"/>
        <w:jc w:val="both"/>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 сравнении (рис. 5) и (рис. 6) Передних панелей электронного блока дефектоскопов РДМ-3 и РДМ-33, мы видим, что Передние панели электронного блока усовершенствованы – с целью удобства работы операторов  в процессе работы с дефектоскопом РДМ-33 и соответственно функциональные значения на передней панели электронного блока дефектоскопа  РДМ-33 более совершенны.</w: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дефектоскопов Авикон-01 и Авикон-11 мы видим, что:</w:t>
      </w:r>
    </w:p>
    <w:p w:rsidR="005F013C" w:rsidRDefault="005F013C" w:rsidP="005F013C">
      <w:pPr>
        <w:spacing w:after="0" w:line="240" w:lineRule="auto"/>
        <w:jc w:val="both"/>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noProof/>
        </w:rPr>
        <w:drawing>
          <wp:inline distT="0" distB="0" distL="0" distR="0">
            <wp:extent cx="5943600" cy="3036570"/>
            <wp:effectExtent l="19050" t="0" r="0" b="0"/>
            <wp:docPr id="247" name="Рисунок 108" descr="C:\календ план\пер пан АВ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календ план\пер пан АВ01.bmp"/>
                    <pic:cNvPicPr>
                      <a:picLocks noChangeAspect="1" noChangeArrowheads="1"/>
                    </pic:cNvPicPr>
                  </pic:nvPicPr>
                  <pic:blipFill>
                    <a:blip r:embed="rId95"/>
                    <a:srcRect/>
                    <a:stretch>
                      <a:fillRect/>
                    </a:stretch>
                  </pic:blipFill>
                  <pic:spPr bwMode="auto">
                    <a:xfrm>
                      <a:off x="0" y="0"/>
                      <a:ext cx="5943600" cy="3036570"/>
                    </a:xfrm>
                    <a:prstGeom prst="rect">
                      <a:avLst/>
                    </a:prstGeom>
                    <a:noFill/>
                    <a:ln w="9525">
                      <a:noFill/>
                      <a:miter lim="800000"/>
                      <a:headEnd/>
                      <a:tailEnd/>
                    </a:ln>
                  </pic:spPr>
                </pic:pic>
              </a:graphicData>
            </a:graphic>
          </wp:inline>
        </w:drawing>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7 Передняя панель электронного блока дефектоскопа Авикон-01</w:t>
      </w:r>
    </w:p>
    <w:p w:rsidR="005F013C" w:rsidRDefault="005F013C" w:rsidP="005F013C">
      <w:pPr>
        <w:spacing w:after="0" w:line="240" w:lineRule="auto"/>
        <w:jc w:val="both"/>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noProof/>
          <w:szCs w:val="28"/>
        </w:rPr>
        <w:drawing>
          <wp:inline distT="0" distB="0" distL="0" distR="0">
            <wp:extent cx="5909310" cy="3761105"/>
            <wp:effectExtent l="19050" t="0" r="0" b="0"/>
            <wp:docPr id="2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srcRect/>
                    <a:stretch>
                      <a:fillRect/>
                    </a:stretch>
                  </pic:blipFill>
                  <pic:spPr bwMode="auto">
                    <a:xfrm>
                      <a:off x="0" y="0"/>
                      <a:ext cx="5909310" cy="3761105"/>
                    </a:xfrm>
                    <a:prstGeom prst="rect">
                      <a:avLst/>
                    </a:prstGeom>
                    <a:noFill/>
                    <a:ln w="9525">
                      <a:noFill/>
                      <a:miter lim="800000"/>
                      <a:headEnd/>
                      <a:tailEnd/>
                    </a:ln>
                  </pic:spPr>
                </pic:pic>
              </a:graphicData>
            </a:graphic>
          </wp:inline>
        </w:drawing>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8 Схема прозвучивания рельсов дефектоскопом Авикон-01</w:t>
      </w:r>
    </w:p>
    <w:p w:rsidR="005F013C" w:rsidRDefault="00581577" w:rsidP="005F013C">
      <w:pPr>
        <w:spacing w:after="0" w:line="240" w:lineRule="auto"/>
        <w:jc w:val="both"/>
        <w:rPr>
          <w:rFonts w:ascii="Times New Roman" w:hAnsi="Times New Roman" w:cs="Times New Roman"/>
          <w:sz w:val="28"/>
          <w:szCs w:val="28"/>
        </w:rPr>
      </w:pPr>
      <w:r>
        <w:rPr>
          <w:szCs w:val="28"/>
        </w:rPr>
      </w:r>
      <w:r>
        <w:rPr>
          <w:szCs w:val="28"/>
        </w:rPr>
        <w:pict>
          <v:group id="_x0000_s1663" style="width:393.95pt;height:284.5pt;mso-position-horizontal-relative:char;mso-position-vertical-relative:line" coordorigin="2297,3485" coordsize="8209,6181">
            <v:group id="_x0000_s1664" style="position:absolute;left:2297;top:3485;width:8209;height:6181" coordorigin="1701,1150" coordsize="8361,6372">
              <v:shape id="_x0000_s1665" type="#_x0000_t75" style="position:absolute;left:2497;top:1150;width:6644;height:5384" stroked="t">
                <v:imagedata r:id="rId97" o:title="панель Ав-11-3"/>
              </v:shape>
              <v:shape id="_x0000_s1666" type="#_x0000_t202" style="position:absolute;left:1701;top:2536;width:800;height:831" filled="f" stroked="f">
                <v:textbox style="mso-next-textbox:#_x0000_s1666">
                  <w:txbxContent>
                    <w:p w:rsidR="00965847" w:rsidRPr="00CE6A5D" w:rsidRDefault="00965847" w:rsidP="005F013C">
                      <w:r>
                        <w:t>1</w:t>
                      </w:r>
                    </w:p>
                  </w:txbxContent>
                </v:textbox>
              </v:shape>
              <v:shape id="_x0000_s1667" type="#_x0000_t202" style="position:absolute;left:1701;top:3644;width:800;height:831" filled="f" stroked="f">
                <v:textbox style="mso-next-textbox:#_x0000_s1667">
                  <w:txbxContent>
                    <w:p w:rsidR="00965847" w:rsidRPr="00CE6A5D" w:rsidRDefault="00965847" w:rsidP="005F013C">
                      <w:pPr>
                        <w:rPr>
                          <w:lang w:val="en-US"/>
                        </w:rPr>
                      </w:pPr>
                      <w:r>
                        <w:rPr>
                          <w:lang w:val="en-US"/>
                        </w:rPr>
                        <w:t>2</w:t>
                      </w:r>
                    </w:p>
                  </w:txbxContent>
                </v:textbox>
              </v:shape>
              <v:shape id="_x0000_s1668" type="#_x0000_t202" style="position:absolute;left:1701;top:4199;width:800;height:831" filled="f" stroked="f">
                <v:textbox style="mso-next-textbox:#_x0000_s1668">
                  <w:txbxContent>
                    <w:p w:rsidR="00965847" w:rsidRPr="00CE6A5D" w:rsidRDefault="00965847" w:rsidP="005F013C">
                      <w:pPr>
                        <w:rPr>
                          <w:lang w:val="en-US"/>
                        </w:rPr>
                      </w:pPr>
                      <w:r>
                        <w:rPr>
                          <w:lang w:val="en-US"/>
                        </w:rPr>
                        <w:t>3</w:t>
                      </w:r>
                    </w:p>
                  </w:txbxContent>
                </v:textbox>
              </v:shape>
              <v:shape id="_x0000_s1669" type="#_x0000_t202" style="position:absolute;left:1701;top:4752;width:800;height:831" filled="f" stroked="f">
                <v:textbox style="mso-next-textbox:#_x0000_s1669">
                  <w:txbxContent>
                    <w:p w:rsidR="00965847" w:rsidRPr="00CE6A5D" w:rsidRDefault="00965847" w:rsidP="005F013C">
                      <w:pPr>
                        <w:rPr>
                          <w:lang w:val="en-US"/>
                        </w:rPr>
                      </w:pPr>
                      <w:r>
                        <w:rPr>
                          <w:lang w:val="en-US"/>
                        </w:rPr>
                        <w:t>4</w:t>
                      </w:r>
                    </w:p>
                  </w:txbxContent>
                </v:textbox>
              </v:shape>
              <v:shape id="_x0000_s1670" type="#_x0000_t202" style="position:absolute;left:1701;top:5307;width:800;height:829" filled="f" stroked="f">
                <v:textbox style="mso-next-textbox:#_x0000_s1670">
                  <w:txbxContent>
                    <w:p w:rsidR="00965847" w:rsidRPr="00CE6A5D" w:rsidRDefault="00965847" w:rsidP="005F013C">
                      <w:pPr>
                        <w:rPr>
                          <w:lang w:val="en-US"/>
                        </w:rPr>
                      </w:pPr>
                      <w:r>
                        <w:rPr>
                          <w:lang w:val="en-US"/>
                        </w:rPr>
                        <w:t>5</w:t>
                      </w:r>
                    </w:p>
                  </w:txbxContent>
                </v:textbox>
              </v:shape>
              <v:shape id="_x0000_s1671" type="#_x0000_t202" style="position:absolute;left:1701;top:5861;width:800;height:830" filled="f" stroked="f">
                <v:textbox style="mso-next-textbox:#_x0000_s1671">
                  <w:txbxContent>
                    <w:p w:rsidR="00965847" w:rsidRPr="00CE6A5D" w:rsidRDefault="00965847" w:rsidP="005F013C">
                      <w:pPr>
                        <w:rPr>
                          <w:lang w:val="en-US"/>
                        </w:rPr>
                      </w:pPr>
                      <w:r>
                        <w:rPr>
                          <w:lang w:val="en-US"/>
                        </w:rPr>
                        <w:t>6</w:t>
                      </w:r>
                    </w:p>
                  </w:txbxContent>
                </v:textbox>
              </v:shape>
              <v:shape id="_x0000_s1672" type="#_x0000_t202" style="position:absolute;left:4618;top:6693;width:801;height:829" filled="f" stroked="f">
                <v:textbox style="mso-next-textbox:#_x0000_s1672">
                  <w:txbxContent>
                    <w:p w:rsidR="00965847" w:rsidRPr="00CE6A5D" w:rsidRDefault="00965847" w:rsidP="005F013C">
                      <w:pPr>
                        <w:rPr>
                          <w:lang w:val="en-US"/>
                        </w:rPr>
                      </w:pPr>
                      <w:r>
                        <w:rPr>
                          <w:lang w:val="en-US"/>
                        </w:rPr>
                        <w:t>7</w:t>
                      </w:r>
                    </w:p>
                  </w:txbxContent>
                </v:textbox>
              </v:shape>
              <v:shape id="_x0000_s1673" type="#_x0000_t202" style="position:absolute;left:6853;top:6693;width:800;height:829" filled="f" stroked="f">
                <v:textbox style="mso-next-textbox:#_x0000_s1673">
                  <w:txbxContent>
                    <w:p w:rsidR="00965847" w:rsidRPr="00CE6A5D" w:rsidRDefault="00965847" w:rsidP="005F013C">
                      <w:pPr>
                        <w:rPr>
                          <w:lang w:val="en-US"/>
                        </w:rPr>
                      </w:pPr>
                      <w:r>
                        <w:rPr>
                          <w:lang w:val="en-US"/>
                        </w:rPr>
                        <w:t>8</w:t>
                      </w:r>
                    </w:p>
                  </w:txbxContent>
                </v:textbox>
              </v:shape>
              <v:shape id="_x0000_s1674" type="#_x0000_t202" style="position:absolute;left:7662;top:6693;width:800;height:829" filled="f" stroked="f">
                <v:textbox style="mso-next-textbox:#_x0000_s1674">
                  <w:txbxContent>
                    <w:p w:rsidR="00965847" w:rsidRPr="00CE6A5D" w:rsidRDefault="00965847" w:rsidP="005F013C">
                      <w:pPr>
                        <w:rPr>
                          <w:lang w:val="en-US"/>
                        </w:rPr>
                      </w:pPr>
                      <w:r>
                        <w:rPr>
                          <w:lang w:val="en-US"/>
                        </w:rPr>
                        <w:t>9</w:t>
                      </w:r>
                    </w:p>
                  </w:txbxContent>
                </v:textbox>
              </v:shape>
              <v:shape id="_x0000_s1675" type="#_x0000_t202" style="position:absolute;left:9261;top:5454;width:801;height:831" filled="f" stroked="f">
                <v:textbox style="mso-next-textbox:#_x0000_s1675">
                  <w:txbxContent>
                    <w:p w:rsidR="00965847" w:rsidRPr="00CE6A5D" w:rsidRDefault="00965847" w:rsidP="005F013C">
                      <w:pPr>
                        <w:rPr>
                          <w:lang w:val="en-US"/>
                        </w:rPr>
                      </w:pPr>
                      <w:r>
                        <w:t>1</w:t>
                      </w:r>
                      <w:r>
                        <w:rPr>
                          <w:lang w:val="en-US"/>
                        </w:rPr>
                        <w:t>0</w:t>
                      </w:r>
                    </w:p>
                  </w:txbxContent>
                </v:textbox>
              </v:shape>
              <v:shape id="_x0000_s1676" type="#_x0000_t202" style="position:absolute;left:9261;top:4914;width:801;height:829" filled="f" stroked="f">
                <v:textbox style="mso-next-textbox:#_x0000_s1676">
                  <w:txbxContent>
                    <w:p w:rsidR="00965847" w:rsidRPr="00CE6A5D" w:rsidRDefault="00965847" w:rsidP="005F013C">
                      <w:pPr>
                        <w:rPr>
                          <w:lang w:val="en-US"/>
                        </w:rPr>
                      </w:pPr>
                      <w:r>
                        <w:t>1</w:t>
                      </w:r>
                      <w:r>
                        <w:rPr>
                          <w:lang w:val="en-US"/>
                        </w:rPr>
                        <w:t>1</w:t>
                      </w:r>
                    </w:p>
                  </w:txbxContent>
                </v:textbox>
              </v:shape>
              <v:shape id="_x0000_s1677" type="#_x0000_t202" style="position:absolute;left:9261;top:3474;width:801;height:830" filled="f" stroked="f">
                <v:textbox style="mso-next-textbox:#_x0000_s1677">
                  <w:txbxContent>
                    <w:p w:rsidR="00965847" w:rsidRPr="00CE6A5D" w:rsidRDefault="00965847" w:rsidP="005F013C">
                      <w:pPr>
                        <w:rPr>
                          <w:lang w:val="en-US"/>
                        </w:rPr>
                      </w:pPr>
                      <w:r>
                        <w:t>1</w:t>
                      </w:r>
                      <w:r>
                        <w:rPr>
                          <w:lang w:val="en-US"/>
                        </w:rPr>
                        <w:t>2</w:t>
                      </w:r>
                    </w:p>
                  </w:txbxContent>
                </v:textbox>
              </v:shape>
              <v:line id="_x0000_s1678" style="position:absolute" from="2140,2862" to="2675,3083"/>
              <v:line id="_x0000_s1679" style="position:absolute" from="2140,3964" to="2675,4185"/>
              <v:line id="_x0000_s1680" style="position:absolute" from="2140,4507" to="2675,4726"/>
              <v:line id="_x0000_s1681" style="position:absolute" from="2140,5557" to="2675,5774"/>
              <v:line id="_x0000_s1682" style="position:absolute" from="2140,6116" to="2675,6331"/>
              <v:rect id="_x0000_s1683" style="position:absolute;left:3306;top:5303;width:4033;height:1372" filled="f"/>
              <v:line id="_x0000_s1684" style="position:absolute;flip:x" from="7306,5641" to="7679,6961"/>
              <v:line id="_x0000_s1685" style="position:absolute;flip:x" from="7970,6319" to="8036,6776"/>
              <v:line id="_x0000_s1686" style="position:absolute;flip:y" from="9038,5420" to="9297,5659"/>
              <v:line id="_x0000_s1687" style="position:absolute;flip:y" from="9038,5963" to="9331,6199"/>
              <v:rect id="_x0000_s1688" style="position:absolute;left:7501;top:2542;width:1749;height:2319" filled="f"/>
              <v:line id="_x0000_s1689" style="position:absolute;flip:x" from="9265,3912" to="9541,4133"/>
            </v:group>
            <v:line id="_x0000_s1690" style="position:absolute" from="2766,7200" to="3252,7380"/>
            <w10:wrap type="none"/>
            <w10:anchorlock/>
          </v:group>
        </w:pic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 xml:space="preserve"> 1 – Включение/выключение дефектоскопа</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2 – Вызов режима «Меню»</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3 – Смена списка параметров по каналу или вызов контекстного меню</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4 – Вызов режима «Ручной»</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5 – «Магнитный» (может быть не задействованной)</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6 – Смена рельсовой нити (левая/правая)</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7 – Выбор канала контроля</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8 – Режим «Болтовой стык» (дублируется на выносном пульте)</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9 – «Тип рельса»</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10 – Вызов режима «Поиск-М» и «Поиск-В» (поочередно)</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11 – «Пауза» (может быть не задействованной)</w:t>
      </w:r>
    </w:p>
    <w:p w:rsidR="005F013C" w:rsidRPr="003E203F" w:rsidRDefault="005F013C" w:rsidP="005F013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12 – Кнопки для работы с «Меню» и изменения параметров по каналу</w:t>
      </w:r>
    </w:p>
    <w:p w:rsidR="005F013C" w:rsidRDefault="005F013C" w:rsidP="005F013C">
      <w:pPr>
        <w:spacing w:after="0" w:line="240" w:lineRule="auto"/>
        <w:jc w:val="both"/>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9 Передняя панель электронного блока дефектоскопа Авикон-11 и </w:t>
      </w:r>
      <w:r w:rsidRPr="002C7B19">
        <w:rPr>
          <w:rFonts w:ascii="Times New Roman" w:hAnsi="Times New Roman" w:cs="Times New Roman"/>
          <w:sz w:val="28"/>
          <w:szCs w:val="28"/>
        </w:rPr>
        <w:t>назначение кнопок на передней панели</w:t>
      </w:r>
    </w:p>
    <w:p w:rsidR="005F013C" w:rsidRDefault="005F013C" w:rsidP="005F013C">
      <w:pPr>
        <w:spacing w:after="0" w:line="240" w:lineRule="auto"/>
        <w:jc w:val="both"/>
      </w:pPr>
      <w:r>
        <w:object w:dxaOrig="9057" w:dyaOrig="7997">
          <v:shape id="_x0000_i1034" type="#_x0000_t75" style="width:392.3pt;height:343.85pt" o:ole="" filled="t">
            <v:imagedata r:id="rId98" o:title=""/>
          </v:shape>
          <o:OLEObject Type="Embed" ProgID="Visio.Drawing.5" ShapeID="_x0000_i1034" DrawAspect="Content" ObjectID="_1794836382" r:id="rId99"/>
        </w:objec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10 Схема прозвучивания рельсов дефектоскопом Авикон -11</w:t>
      </w:r>
    </w:p>
    <w:p w:rsidR="005F013C" w:rsidRDefault="005F013C" w:rsidP="005F013C">
      <w:pPr>
        <w:spacing w:after="0" w:line="240" w:lineRule="auto"/>
        <w:jc w:val="both"/>
        <w:rPr>
          <w:rFonts w:ascii="Times New Roman" w:hAnsi="Times New Roman" w:cs="Times New Roman"/>
          <w:sz w:val="28"/>
          <w:szCs w:val="28"/>
        </w:rPr>
      </w:pP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7) и (рис. 9) Передних панелей электронного блока дефектоскопов Авикон-01 и Авикон-11, мы видим, что Передние панели электронного блока усовершенствованы – с целью удобства работы операторов дефектоскопных тележек в процессе работы с дефектоскопом Авикон-11.</w:t>
      </w:r>
    </w:p>
    <w:p w:rsidR="005F013C" w:rsidRDefault="005F013C" w:rsidP="005F0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8) и (рис. 10). Схем прозвучивания рельсов дефектоскопами Авикон-01 и Авикон-11, мы видим, что  Схема прозвучивания рельсов дефектоскопом  РДМ-22РЭ более совершенна и по вводу УЗ каналов в головку рельса и по развороту ПЭП вдоль рельса. </w:t>
      </w:r>
    </w:p>
    <w:p w:rsidR="00781F1C" w:rsidRDefault="00781F1C">
      <w:pPr>
        <w:rPr>
          <w:rStyle w:val="FontStyle47"/>
          <w:sz w:val="28"/>
          <w:szCs w:val="28"/>
          <w:lang w:eastAsia="en-US"/>
        </w:rPr>
      </w:pPr>
    </w:p>
    <w:p w:rsidR="00781F1C" w:rsidRDefault="00781F1C" w:rsidP="00781F1C">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314D5C" w:rsidRDefault="00314D5C">
      <w:pPr>
        <w:rPr>
          <w:rStyle w:val="FontStyle47"/>
          <w:sz w:val="28"/>
          <w:szCs w:val="28"/>
          <w:lang w:eastAsia="en-US"/>
        </w:rPr>
      </w:pPr>
      <w:r>
        <w:rPr>
          <w:rStyle w:val="FontStyle47"/>
          <w:sz w:val="28"/>
          <w:szCs w:val="28"/>
          <w:lang w:eastAsia="en-US"/>
        </w:rPr>
        <w:br w:type="page"/>
      </w:r>
    </w:p>
    <w:p w:rsidR="00314D5C" w:rsidRPr="002D5B80" w:rsidRDefault="00314D5C" w:rsidP="00314D5C">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314D5C" w:rsidRPr="002D5B80" w:rsidRDefault="00314D5C" w:rsidP="00314D5C">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314D5C" w:rsidRPr="00234F64" w:rsidRDefault="00314D5C" w:rsidP="00314D5C">
      <w:pPr>
        <w:pStyle w:val="a3"/>
        <w:jc w:val="both"/>
        <w:rPr>
          <w:b/>
          <w:szCs w:val="28"/>
        </w:rPr>
      </w:pPr>
      <w:r w:rsidRPr="00234F64">
        <w:rPr>
          <w:b/>
          <w:szCs w:val="28"/>
        </w:rPr>
        <w:t>Лабораторное  занятие № 1</w:t>
      </w:r>
      <w:r>
        <w:rPr>
          <w:b/>
          <w:szCs w:val="28"/>
        </w:rPr>
        <w:t>2</w:t>
      </w:r>
    </w:p>
    <w:p w:rsidR="00314D5C" w:rsidRPr="00D85947" w:rsidRDefault="00314D5C" w:rsidP="00314D5C">
      <w:pPr>
        <w:spacing w:after="0" w:line="240" w:lineRule="auto"/>
        <w:jc w:val="both"/>
        <w:rPr>
          <w:rFonts w:ascii="Times New Roman" w:hAnsi="Times New Roman"/>
          <w:b/>
          <w:sz w:val="28"/>
          <w:szCs w:val="28"/>
        </w:rPr>
      </w:pPr>
      <w:r w:rsidRPr="00D85947">
        <w:rPr>
          <w:rFonts w:ascii="Times New Roman" w:hAnsi="Times New Roman"/>
          <w:b/>
          <w:bCs/>
          <w:sz w:val="28"/>
          <w:szCs w:val="28"/>
        </w:rPr>
        <w:t>Тема занятия: «</w:t>
      </w:r>
      <w:r w:rsidRPr="00D85947">
        <w:rPr>
          <w:rFonts w:ascii="Times New Roman" w:hAnsi="Times New Roman"/>
          <w:b/>
          <w:sz w:val="28"/>
          <w:szCs w:val="28"/>
        </w:rPr>
        <w:t>Совершенствование методики выявления дефектов в рельсах и элементов стрелочных переводов.»</w:t>
      </w:r>
      <w:r>
        <w:rPr>
          <w:rFonts w:ascii="Times New Roman" w:hAnsi="Times New Roman" w:cs="Times New Roman"/>
          <w:b/>
          <w:sz w:val="28"/>
          <w:szCs w:val="28"/>
        </w:rPr>
        <w:tab/>
      </w:r>
    </w:p>
    <w:p w:rsidR="00314D5C" w:rsidRDefault="00314D5C" w:rsidP="00314D5C">
      <w:pPr>
        <w:spacing w:after="0" w:line="240" w:lineRule="auto"/>
        <w:jc w:val="both"/>
        <w:rPr>
          <w:rFonts w:ascii="Times New Roman" w:hAnsi="Times New Roman"/>
          <w:sz w:val="28"/>
          <w:szCs w:val="28"/>
        </w:rPr>
      </w:pPr>
      <w:r w:rsidRPr="00D85947">
        <w:rPr>
          <w:rFonts w:ascii="Times New Roman" w:hAnsi="Times New Roman"/>
          <w:b/>
          <w:bCs/>
          <w:sz w:val="28"/>
          <w:szCs w:val="28"/>
        </w:rPr>
        <w:t>Цель занятия</w:t>
      </w:r>
      <w:r w:rsidRPr="00D85947">
        <w:rPr>
          <w:rFonts w:ascii="Times New Roman" w:hAnsi="Times New Roman"/>
          <w:sz w:val="28"/>
          <w:szCs w:val="28"/>
        </w:rPr>
        <w:t>: Освоить совершенствование методики выявления дефектов в рельсах и элементов стрелочных переводов.</w:t>
      </w:r>
    </w:p>
    <w:p w:rsidR="00314D5C" w:rsidRDefault="00314D5C" w:rsidP="00314D5C">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314D5C" w:rsidRDefault="00314D5C" w:rsidP="00314D5C">
      <w:pPr>
        <w:pStyle w:val="ac"/>
        <w:jc w:val="both"/>
        <w:rPr>
          <w:rFonts w:ascii="Times New Roman" w:hAnsi="Times New Roman"/>
          <w:sz w:val="28"/>
          <w:szCs w:val="28"/>
        </w:rPr>
      </w:pPr>
      <w:r>
        <w:rPr>
          <w:rFonts w:ascii="Times New Roman" w:hAnsi="Times New Roman"/>
          <w:sz w:val="28"/>
          <w:szCs w:val="28"/>
        </w:rPr>
        <w:t>1 Указать основные элементы совершенствования методики выявления дефектов в рельсах и элементов стрелочных переводов.</w:t>
      </w:r>
    </w:p>
    <w:p w:rsidR="00314D5C" w:rsidRDefault="00314D5C" w:rsidP="00314D5C">
      <w:pPr>
        <w:pStyle w:val="ac"/>
        <w:jc w:val="both"/>
        <w:rPr>
          <w:rFonts w:ascii="Times New Roman" w:hAnsi="Times New Roman"/>
          <w:sz w:val="28"/>
          <w:szCs w:val="28"/>
        </w:rPr>
      </w:pPr>
      <w:r>
        <w:rPr>
          <w:rFonts w:ascii="Times New Roman" w:hAnsi="Times New Roman"/>
          <w:sz w:val="28"/>
          <w:szCs w:val="28"/>
        </w:rPr>
        <w:t>2 Графически изобразить соответствующие схемы.</w:t>
      </w:r>
    </w:p>
    <w:p w:rsidR="00314D5C" w:rsidRDefault="00314D5C" w:rsidP="00314D5C">
      <w:pPr>
        <w:rPr>
          <w:rStyle w:val="FontStyle47"/>
          <w:sz w:val="28"/>
          <w:szCs w:val="28"/>
          <w:lang w:eastAsia="en-US"/>
        </w:rPr>
      </w:pP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появлением первых средств рельсовой дефектоскопии нового поколения, таких как: РДМ–2, РДМ-3, Авикон-01 и другие, выявление дефектов в рельсах не решило проблем  выявляемости дефектов в полном объеме.  Поэтому организации, работающие над выпуском вышеуказанных дефектоскопов, учли соответствующие недостатки и выпустили более совершенные дефектоскопы, такие как: РДМ-22РЭ, РДМ-33, Авикон-11 и другие, с более совершенной схемой прозвучивания рельсов.</w: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Сравним сначала электронные блоки и совершенствование схем прозвучивания дефектоскопов РДМ-2 и РДМ-22РЭ:</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noProof/>
        </w:rPr>
        <w:drawing>
          <wp:inline distT="0" distB="0" distL="0" distR="0">
            <wp:extent cx="6120130" cy="3529396"/>
            <wp:effectExtent l="19050" t="0" r="0" b="0"/>
            <wp:docPr id="249" name="Рисунок 11" descr="r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12"/>
                    <pic:cNvPicPr>
                      <a:picLocks noChangeAspect="1" noChangeArrowheads="1"/>
                    </pic:cNvPicPr>
                  </pic:nvPicPr>
                  <pic:blipFill>
                    <a:blip r:embed="rId90"/>
                    <a:srcRect/>
                    <a:stretch>
                      <a:fillRect/>
                    </a:stretch>
                  </pic:blipFill>
                  <pic:spPr bwMode="auto">
                    <a:xfrm>
                      <a:off x="0" y="0"/>
                      <a:ext cx="6120130" cy="3529396"/>
                    </a:xfrm>
                    <a:prstGeom prst="rect">
                      <a:avLst/>
                    </a:prstGeom>
                    <a:noFill/>
                    <a:ln w="9525">
                      <a:noFill/>
                      <a:miter lim="800000"/>
                      <a:headEnd/>
                      <a:tailEnd/>
                    </a:ln>
                  </pic:spPr>
                </pic:pic>
              </a:graphicData>
            </a:graphic>
          </wp:inline>
        </w:drawing>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 Передняя панель электронного блока дефектоскопа РДМ-2</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rPr>
          <w:rFonts w:ascii="Times New Roman" w:hAnsi="Times New Roman" w:cs="Times New Roman"/>
          <w:sz w:val="28"/>
          <w:szCs w:val="28"/>
        </w:rPr>
      </w:pPr>
      <w:r>
        <w:rPr>
          <w:rFonts w:ascii="Times New Roman" w:hAnsi="Times New Roman" w:cs="Times New Roman"/>
          <w:sz w:val="28"/>
          <w:szCs w:val="28"/>
        </w:rPr>
        <w:br w:type="page"/>
      </w:r>
    </w:p>
    <w:p w:rsidR="00314D5C" w:rsidRDefault="00581577" w:rsidP="00314D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762" style="position:absolute;left:0;text-align:left;margin-left:6.95pt;margin-top:-2.4pt;width:413.6pt;height:120.9pt;z-index:251697152" coordorigin="2209,4890" coordsize="8272,2418" o:allowincell="f">
            <v:rect id="_x0000_s1763" style="position:absolute;left:2209;top:5763;width:8255;height:1524"/>
            <v:line id="_x0000_s1764" style="position:absolute;flip:y" from="2243,6181" to="10481,6181"/>
            <v:line id="_x0000_s1765" style="position:absolute;flip:y" from="2232,7141" to="10470,7141"/>
            <v:rect id="_x0000_s1766" style="position:absolute;left:3566;top:5344;width:502;height:368"/>
            <v:rect id="_x0000_s1767" style="position:absolute;left:4895;top:5349;width:502;height:368"/>
            <v:rect id="_x0000_s1768" style="position:absolute;left:7360;top:5338;width:502;height:368"/>
            <v:rect id="_x0000_s1769" style="position:absolute;left:8756;top:5343;width:502;height:368"/>
            <v:line id="_x0000_s1770" style="position:absolute;flip:y" from="3566,5545" to="3834,5713"/>
            <v:line id="_x0000_s1771" style="position:absolute;flip:x y" from="3823,5550" to="4091,5718"/>
            <v:line id="_x0000_s1772" style="position:absolute;flip:y" from="3817,5344" to="3817,5713" strokeweight="1.5pt"/>
            <v:line id="_x0000_s1773" style="position:absolute" from="5089,5361" to="5374,5713"/>
            <v:line id="_x0000_s1774" style="position:absolute" from="7367,5361" to="7634,5713"/>
            <v:line id="_x0000_s1775" style="position:absolute;flip:x" from="7573,5401" to="7840,5753"/>
            <v:line id="_x0000_s1776" style="position:absolute;flip:y" from="7618,5360" to="7618,5695" strokeweight="1.5pt"/>
            <v:line id="_x0000_s1777" style="position:absolute;flip:y" from="8773,5378" to="9259,5696"/>
            <v:line id="_x0000_s1778" style="position:absolute" from="3700,5746" to="3800,7270">
              <v:stroke endarrow="block"/>
            </v:line>
            <v:line id="_x0000_s1779" style="position:absolute;flip:x" from="3806,5735" to="3906,7259">
              <v:stroke startarrow="block"/>
            </v:line>
            <v:line id="_x0000_s1780" style="position:absolute;flip:x" from="4185,5780" to="5106,5897">
              <v:stroke endarrow="block"/>
            </v:line>
            <v:line id="_x0000_s1781" style="position:absolute;flip:x" from="6261,5763" to="7467,7303">
              <v:stroke endarrow="block"/>
            </v:line>
            <v:line id="_x0000_s1782" style="position:absolute" from="7774,5768" to="8980,7308">
              <v:stroke endarrow="block"/>
            </v:line>
            <v:line id="_x0000_s1783" style="position:absolute" from="9108,5780" to="9694,6114">
              <v:stroke endarrow="block"/>
            </v:line>
            <v:shape id="_x0000_s1784" type="#_x0000_t202" style="position:absolute;left:3214;top:4890;width:6464;height:349" stroked="f">
              <v:textbox style="mso-next-textbox:#_x0000_s1784" inset="0,0,0,0">
                <w:txbxContent>
                  <w:p w:rsidR="00965847" w:rsidRDefault="00965847" w:rsidP="00314D5C">
                    <w:pPr>
                      <w:rPr>
                        <w:b/>
                      </w:rPr>
                    </w:pPr>
                    <w:r>
                      <w:t xml:space="preserve">     </w:t>
                    </w:r>
                    <w:r>
                      <w:rPr>
                        <w:b/>
                      </w:rPr>
                      <w:t>1(РС)             2(70</w:t>
                    </w:r>
                    <w:r>
                      <w:rPr>
                        <w:b/>
                        <w:vertAlign w:val="superscript"/>
                      </w:rPr>
                      <w:t>о</w:t>
                    </w:r>
                    <w:r>
                      <w:rPr>
                        <w:b/>
                      </w:rPr>
                      <w:t>)                              3, 4 (45</w:t>
                    </w:r>
                    <w:r>
                      <w:rPr>
                        <w:b/>
                        <w:vertAlign w:val="superscript"/>
                      </w:rPr>
                      <w:t>о</w:t>
                    </w:r>
                    <w:r>
                      <w:rPr>
                        <w:b/>
                      </w:rPr>
                      <w:t>)         5(55</w:t>
                    </w:r>
                    <w:r>
                      <w:rPr>
                        <w:b/>
                        <w:vertAlign w:val="superscript"/>
                      </w:rPr>
                      <w:t>о</w:t>
                    </w:r>
                    <w:r>
                      <w:rPr>
                        <w:b/>
                      </w:rPr>
                      <w:t>)</w:t>
                    </w:r>
                  </w:p>
                  <w:p w:rsidR="00965847" w:rsidRDefault="00965847" w:rsidP="00314D5C">
                    <w:pPr>
                      <w:rPr>
                        <w:b/>
                      </w:rPr>
                    </w:pPr>
                  </w:p>
                </w:txbxContent>
              </v:textbox>
            </v:shape>
          </v:group>
        </w:pict>
      </w:r>
    </w:p>
    <w:p w:rsidR="00314D5C" w:rsidRPr="00431023" w:rsidRDefault="00314D5C" w:rsidP="00314D5C">
      <w:pPr>
        <w:rPr>
          <w:rFonts w:ascii="Times New Roman" w:hAnsi="Times New Roman" w:cs="Times New Roman"/>
          <w:sz w:val="28"/>
          <w:szCs w:val="28"/>
        </w:rPr>
      </w:pPr>
    </w:p>
    <w:p w:rsidR="00314D5C" w:rsidRPr="00431023" w:rsidRDefault="00314D5C" w:rsidP="00314D5C">
      <w:pPr>
        <w:rPr>
          <w:rFonts w:ascii="Times New Roman" w:hAnsi="Times New Roman" w:cs="Times New Roman"/>
          <w:sz w:val="28"/>
          <w:szCs w:val="28"/>
        </w:rPr>
      </w:pPr>
    </w:p>
    <w:p w:rsidR="00314D5C" w:rsidRDefault="00314D5C" w:rsidP="00314D5C">
      <w:pPr>
        <w:rPr>
          <w:rFonts w:ascii="Times New Roman" w:hAnsi="Times New Roman" w:cs="Times New Roman"/>
          <w:sz w:val="28"/>
          <w:szCs w:val="28"/>
        </w:rPr>
      </w:pPr>
    </w:p>
    <w:p w:rsidR="00314D5C" w:rsidRDefault="00314D5C" w:rsidP="00314D5C">
      <w:pPr>
        <w:tabs>
          <w:tab w:val="left" w:pos="8749"/>
        </w:tabs>
        <w:rPr>
          <w:rFonts w:ascii="Times New Roman" w:hAnsi="Times New Roman" w:cs="Times New Roman"/>
          <w:sz w:val="28"/>
          <w:szCs w:val="28"/>
        </w:rPr>
      </w:pPr>
      <w:r>
        <w:rPr>
          <w:rFonts w:ascii="Times New Roman" w:hAnsi="Times New Roman" w:cs="Times New Roman"/>
          <w:sz w:val="28"/>
          <w:szCs w:val="28"/>
        </w:rPr>
        <w:tab/>
      </w:r>
    </w:p>
    <w:p w:rsidR="00314D5C" w:rsidRDefault="00581577" w:rsidP="00314D5C">
      <w:pPr>
        <w:tabs>
          <w:tab w:val="left" w:pos="8749"/>
        </w:tabs>
        <w:rPr>
          <w:rFonts w:ascii="Times New Roman" w:hAnsi="Times New Roman" w:cs="Times New Roman"/>
          <w:sz w:val="28"/>
          <w:szCs w:val="28"/>
        </w:rPr>
      </w:pPr>
      <w:r>
        <w:rPr>
          <w:rFonts w:ascii="Times New Roman" w:hAnsi="Times New Roman" w:cs="Times New Roman"/>
          <w:noProof/>
          <w:sz w:val="28"/>
          <w:szCs w:val="28"/>
        </w:rPr>
        <w:pict>
          <v:group id="_x0000_s1785" style="position:absolute;margin-left:-8.5pt;margin-top:5.25pt;width:452.85pt;height:115.5pt;z-index:251698176" coordorigin="1908,7989" coordsize="9057,2310" o:allowincell="f">
            <v:rect id="_x0000_s1786" style="position:absolute;left:2226;top:7989;width:8205;height:1959"/>
            <v:rect id="_x0000_s1787" style="position:absolute;left:2243;top:8642;width:8171;height:653"/>
            <v:line id="_x0000_s1788" style="position:absolute" from="1908,8961" to="10833,8961">
              <v:stroke dashstyle="longDash"/>
            </v:line>
            <v:oval id="_x0000_s1789" style="position:absolute;left:3465;top:8710;width:502;height:469"/>
            <v:line id="_x0000_s1790" style="position:absolute" from="3717,8727" to="3717,9162" strokeweight="1.5pt"/>
            <v:oval id="_x0000_s1791" style="position:absolute;left:4844;top:8715;width:502;height:469"/>
            <v:oval id="_x0000_s1792" style="position:absolute;left:7495;top:8721;width:502;height:469"/>
            <v:oval id="_x0000_s1793" style="position:absolute;left:9158;top:8726;width:502;height:469"/>
            <v:line id="_x0000_s1794" style="position:absolute" from="7758,8766" to="7758,9201" strokeweight="1.5pt"/>
            <v:line id="_x0000_s1795" style="position:absolute;flip:x y" from="4439,8961" to="5056,8961" strokeweight="1.5pt">
              <v:stroke endarrow="block"/>
            </v:line>
            <v:line id="_x0000_s1796" style="position:absolute;flip:x y" from="7099,8961" to="7618,8961" strokeweight="1.5pt">
              <v:stroke endarrow="block"/>
            </v:line>
            <v:line id="_x0000_s1797" style="position:absolute;flip:y" from="7875,8966" to="8394,8966" strokeweight="1.5pt">
              <v:stroke endarrow="block"/>
            </v:line>
            <v:line id="_x0000_s1798" style="position:absolute" from="9393,8961" to="10097,9195" strokeweight="1.5pt">
              <v:stroke endarrow="block"/>
            </v:line>
            <v:line id="_x0000_s1799" style="position:absolute" from="10112,9228" to="10614,9413">
              <v:stroke dashstyle="longDash"/>
            </v:line>
            <v:line id="_x0000_s1800" style="position:absolute;flip:x" from="10314,8961" to="10347,9330">
              <v:stroke startarrow="block" endarrow="block"/>
            </v:line>
            <v:shape id="_x0000_s1801" type="#_x0000_t202" style="position:absolute;left:3381;top:8174;width:6296;height:352" stroked="f">
              <v:textbox style="mso-next-textbox:#_x0000_s1801" inset="0,0,0,0">
                <w:txbxContent>
                  <w:p w:rsidR="00965847" w:rsidRDefault="00965847" w:rsidP="00314D5C">
                    <w:pPr>
                      <w:rPr>
                        <w:b/>
                      </w:rPr>
                    </w:pPr>
                    <w:r>
                      <w:rPr>
                        <w:b/>
                      </w:rPr>
                      <w:t xml:space="preserve">   1                       2                                      3     4                      5</w:t>
                    </w:r>
                  </w:p>
                </w:txbxContent>
              </v:textbox>
            </v:shape>
            <v:shape id="_x0000_s1802" type="#_x0000_t202" style="position:absolute;left:10479;top:8991;width:486;height:301" stroked="f">
              <v:textbox style="mso-next-textbox:#_x0000_s1802" inset="0,0,0,0">
                <w:txbxContent>
                  <w:p w:rsidR="00965847" w:rsidRDefault="00965847" w:rsidP="00314D5C">
                    <w:r>
                      <w:t>34</w:t>
                    </w:r>
                    <w:r>
                      <w:rPr>
                        <w:vertAlign w:val="superscript"/>
                      </w:rPr>
                      <w:t>о</w:t>
                    </w:r>
                  </w:p>
                </w:txbxContent>
              </v:textbox>
            </v:shape>
            <v:line id="_x0000_s1803" style="position:absolute" from="3114,10148" to="4153,10148" strokeweight="1.5pt">
              <v:stroke startarrow="block"/>
            </v:line>
            <v:shape id="_x0000_s1804" type="#_x0000_t202" style="position:absolute;left:4387;top:9998;width:3382;height:301" stroked="f" strokeweight="1.5pt">
              <v:textbox style="mso-next-textbox:#_x0000_s1804" inset="0,0,0,0">
                <w:txbxContent>
                  <w:p w:rsidR="00965847" w:rsidRDefault="00965847" w:rsidP="00314D5C">
                    <w:pPr>
                      <w:rPr>
                        <w:sz w:val="20"/>
                      </w:rPr>
                    </w:pPr>
                    <w:r>
                      <w:rPr>
                        <w:sz w:val="20"/>
                      </w:rPr>
                      <w:t>Направление движения дефектоскопа</w:t>
                    </w:r>
                  </w:p>
                </w:txbxContent>
              </v:textbox>
            </v:shape>
          </v:group>
        </w:pict>
      </w:r>
    </w:p>
    <w:p w:rsidR="00314D5C" w:rsidRPr="00290AA1" w:rsidRDefault="00314D5C" w:rsidP="00314D5C">
      <w:pPr>
        <w:rPr>
          <w:rFonts w:ascii="Times New Roman" w:hAnsi="Times New Roman" w:cs="Times New Roman"/>
          <w:sz w:val="28"/>
          <w:szCs w:val="28"/>
        </w:rPr>
      </w:pPr>
    </w:p>
    <w:p w:rsidR="00314D5C" w:rsidRPr="00290AA1" w:rsidRDefault="00314D5C" w:rsidP="00314D5C">
      <w:pPr>
        <w:rPr>
          <w:rFonts w:ascii="Times New Roman" w:hAnsi="Times New Roman" w:cs="Times New Roman"/>
          <w:sz w:val="28"/>
          <w:szCs w:val="28"/>
        </w:rPr>
      </w:pPr>
    </w:p>
    <w:p w:rsidR="00314D5C" w:rsidRDefault="00314D5C" w:rsidP="00314D5C">
      <w:pPr>
        <w:rPr>
          <w:rFonts w:ascii="Times New Roman" w:hAnsi="Times New Roman" w:cs="Times New Roman"/>
          <w:sz w:val="28"/>
          <w:szCs w:val="28"/>
        </w:rPr>
      </w:pPr>
    </w:p>
    <w:p w:rsidR="00314D5C" w:rsidRDefault="00314D5C" w:rsidP="00314D5C">
      <w:pPr>
        <w:rPr>
          <w:rFonts w:ascii="Times New Roman" w:hAnsi="Times New Roman" w:cs="Times New Roman"/>
          <w:sz w:val="28"/>
          <w:szCs w:val="28"/>
        </w:rPr>
      </w:pPr>
    </w:p>
    <w:p w:rsidR="00314D5C" w:rsidRDefault="00314D5C" w:rsidP="00314D5C">
      <w:pPr>
        <w:spacing w:after="0" w:line="240" w:lineRule="auto"/>
        <w:rPr>
          <w:rFonts w:ascii="Times New Roman" w:hAnsi="Times New Roman" w:cs="Times New Roman"/>
          <w:sz w:val="28"/>
          <w:szCs w:val="28"/>
        </w:rPr>
      </w:pPr>
      <w:r>
        <w:rPr>
          <w:rFonts w:ascii="Times New Roman" w:hAnsi="Times New Roman" w:cs="Times New Roman"/>
          <w:sz w:val="28"/>
          <w:szCs w:val="28"/>
        </w:rPr>
        <w:t>Рис. 2 Схема прозвучивания рельсов дефектоскопом РДМ-2</w:t>
      </w:r>
    </w:p>
    <w:p w:rsidR="00314D5C" w:rsidRDefault="00314D5C" w:rsidP="00314D5C">
      <w:pPr>
        <w:spacing w:after="0" w:line="240" w:lineRule="auto"/>
        <w:rPr>
          <w:rFonts w:ascii="Times New Roman" w:hAnsi="Times New Roman" w:cs="Times New Roman"/>
          <w:sz w:val="28"/>
          <w:szCs w:val="28"/>
        </w:rPr>
      </w:pPr>
    </w:p>
    <w:p w:rsidR="00314D5C" w:rsidRDefault="00314D5C" w:rsidP="00314D5C">
      <w:pPr>
        <w:rPr>
          <w:rFonts w:ascii="Times New Roman" w:hAnsi="Times New Roman" w:cs="Times New Roman"/>
          <w:sz w:val="28"/>
          <w:szCs w:val="28"/>
        </w:rPr>
      </w:pPr>
      <w:r>
        <w:rPr>
          <w:noProof/>
        </w:rPr>
        <w:drawing>
          <wp:inline distT="0" distB="0" distL="0" distR="0">
            <wp:extent cx="6116320" cy="4761865"/>
            <wp:effectExtent l="19050" t="0" r="0" b="0"/>
            <wp:docPr id="2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lum bright="10000"/>
                    </a:blip>
                    <a:srcRect/>
                    <a:stretch>
                      <a:fillRect/>
                    </a:stretch>
                  </pic:blipFill>
                  <pic:spPr bwMode="auto">
                    <a:xfrm>
                      <a:off x="0" y="0"/>
                      <a:ext cx="6116320" cy="4761865"/>
                    </a:xfrm>
                    <a:prstGeom prst="rect">
                      <a:avLst/>
                    </a:prstGeom>
                    <a:noFill/>
                    <a:ln w="9525">
                      <a:noFill/>
                      <a:miter lim="800000"/>
                      <a:headEnd/>
                      <a:tailEnd/>
                    </a:ln>
                  </pic:spPr>
                </pic:pic>
              </a:graphicData>
            </a:graphic>
          </wp:inline>
        </w:drawing>
      </w:r>
    </w:p>
    <w:p w:rsidR="00314D5C" w:rsidRDefault="00314D5C" w:rsidP="00314D5C">
      <w:pPr>
        <w:spacing w:after="0" w:line="240" w:lineRule="auto"/>
        <w:rPr>
          <w:rFonts w:ascii="Times New Roman" w:hAnsi="Times New Roman" w:cs="Times New Roman"/>
          <w:sz w:val="28"/>
          <w:szCs w:val="28"/>
        </w:rPr>
      </w:pPr>
      <w:r>
        <w:rPr>
          <w:rFonts w:ascii="Times New Roman" w:hAnsi="Times New Roman" w:cs="Times New Roman"/>
          <w:sz w:val="28"/>
          <w:szCs w:val="28"/>
        </w:rPr>
        <w:t>Рис. 3 Передняя панель электронного блока дефектоскопа РДМ-22РЭ</w:t>
      </w:r>
    </w:p>
    <w:p w:rsidR="00314D5C" w:rsidRDefault="00314D5C" w:rsidP="00314D5C">
      <w:pPr>
        <w:rPr>
          <w:rFonts w:ascii="Times New Roman" w:hAnsi="Times New Roman" w:cs="Times New Roman"/>
          <w:sz w:val="28"/>
          <w:szCs w:val="28"/>
        </w:rPr>
      </w:pPr>
      <w:r>
        <w:rPr>
          <w:rFonts w:ascii="Times New Roman" w:hAnsi="Times New Roman" w:cs="Times New Roman"/>
          <w:sz w:val="28"/>
          <w:szCs w:val="28"/>
        </w:rPr>
        <w:br w:type="page"/>
      </w:r>
    </w:p>
    <w:p w:rsidR="00314D5C" w:rsidRDefault="00314D5C" w:rsidP="00314D5C">
      <w:pPr>
        <w:rPr>
          <w:rFonts w:ascii="Times New Roman" w:hAnsi="Times New Roman" w:cs="Times New Roman"/>
          <w:sz w:val="28"/>
          <w:szCs w:val="28"/>
        </w:rPr>
      </w:pPr>
      <w:r>
        <w:rPr>
          <w:noProof/>
          <w:sz w:val="16"/>
        </w:rPr>
        <w:lastRenderedPageBreak/>
        <w:drawing>
          <wp:inline distT="0" distB="0" distL="0" distR="0">
            <wp:extent cx="6120130" cy="3015432"/>
            <wp:effectExtent l="19050" t="0" r="0" b="0"/>
            <wp:docPr id="2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srcRect/>
                    <a:stretch>
                      <a:fillRect/>
                    </a:stretch>
                  </pic:blipFill>
                  <pic:spPr bwMode="auto">
                    <a:xfrm>
                      <a:off x="0" y="0"/>
                      <a:ext cx="6120130" cy="3015432"/>
                    </a:xfrm>
                    <a:prstGeom prst="rect">
                      <a:avLst/>
                    </a:prstGeom>
                    <a:noFill/>
                    <a:ln w="9525">
                      <a:noFill/>
                      <a:miter lim="800000"/>
                      <a:headEnd/>
                      <a:tailEnd/>
                    </a:ln>
                  </pic:spPr>
                </pic:pic>
              </a:graphicData>
            </a:graphic>
          </wp:inline>
        </w:drawing>
      </w:r>
    </w:p>
    <w:p w:rsidR="00314D5C" w:rsidRDefault="00314D5C" w:rsidP="00314D5C">
      <w:pPr>
        <w:spacing w:after="0" w:line="240" w:lineRule="auto"/>
        <w:rPr>
          <w:rFonts w:ascii="Times New Roman" w:hAnsi="Times New Roman" w:cs="Times New Roman"/>
          <w:sz w:val="28"/>
          <w:szCs w:val="28"/>
        </w:rPr>
      </w:pPr>
      <w:r>
        <w:rPr>
          <w:rFonts w:ascii="Times New Roman" w:hAnsi="Times New Roman" w:cs="Times New Roman"/>
          <w:sz w:val="28"/>
          <w:szCs w:val="28"/>
        </w:rPr>
        <w:t>Рис. 4 Схема прозвучивания рельсов дефектоскопом РДМ-22РЭ</w:t>
      </w:r>
    </w:p>
    <w:p w:rsidR="00314D5C" w:rsidRDefault="00314D5C" w:rsidP="00314D5C">
      <w:pPr>
        <w:spacing w:after="0" w:line="240" w:lineRule="auto"/>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1) и (рис. 3) Передних панелей электронного блока дефектоскопов РДМ-2 и РДМ-22РЭ, мы видим, что Передние панели электронного блока усовершенствованы – с целью удобства работы операторов дефектоскопных тележек в процессе работы с дефектоскопом РДМ-22РЭ.</w: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2) и (рис. 4) Схем прозвучивания рельсов дефектоскопами РДМ-2 и РДМ-22РЭ, мы видим, что  Схема прозвучивания рельсов дефектоскопом  РДМ-22РЭ более совершенна – вместо </w:t>
      </w:r>
      <w:r w:rsidRPr="002632B9">
        <w:rPr>
          <w:rFonts w:ascii="Times New Roman" w:hAnsi="Times New Roman" w:cs="Times New Roman"/>
          <w:b/>
          <w:sz w:val="28"/>
          <w:szCs w:val="28"/>
        </w:rPr>
        <w:t>5</w:t>
      </w:r>
      <w:r>
        <w:rPr>
          <w:rFonts w:ascii="Times New Roman" w:hAnsi="Times New Roman" w:cs="Times New Roman"/>
          <w:sz w:val="28"/>
          <w:szCs w:val="28"/>
        </w:rPr>
        <w:t xml:space="preserve"> каналов прозвучивания дефектоскопом РДМ-2, рельс в дефектоскопе РДМ-22РЭ прозвучивается </w:t>
      </w:r>
      <w:r w:rsidRPr="002632B9">
        <w:rPr>
          <w:rFonts w:ascii="Times New Roman" w:hAnsi="Times New Roman" w:cs="Times New Roman"/>
          <w:b/>
          <w:sz w:val="28"/>
          <w:szCs w:val="28"/>
        </w:rPr>
        <w:t>7</w:t>
      </w:r>
      <w:r>
        <w:rPr>
          <w:rFonts w:ascii="Times New Roman" w:hAnsi="Times New Roman" w:cs="Times New Roman"/>
          <w:sz w:val="28"/>
          <w:szCs w:val="28"/>
        </w:rPr>
        <w:t xml:space="preserve"> каналами с разными углами поворота вдоль рельса.</w: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дефектоскопов РДМ-3 и РДМ-33:</w: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2931134"/>
            <wp:effectExtent l="19050" t="0" r="0" b="0"/>
            <wp:docPr id="2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lum bright="40000"/>
                    </a:blip>
                    <a:srcRect/>
                    <a:stretch>
                      <a:fillRect/>
                    </a:stretch>
                  </pic:blipFill>
                  <pic:spPr bwMode="auto">
                    <a:xfrm>
                      <a:off x="0" y="0"/>
                      <a:ext cx="6120130" cy="2931134"/>
                    </a:xfrm>
                    <a:prstGeom prst="rect">
                      <a:avLst/>
                    </a:prstGeom>
                    <a:noFill/>
                    <a:ln w="9525">
                      <a:noFill/>
                      <a:miter lim="800000"/>
                      <a:headEnd/>
                      <a:tailEnd/>
                    </a:ln>
                  </pic:spPr>
                </pic:pic>
              </a:graphicData>
            </a:graphic>
          </wp:inline>
        </w:drawing>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5 Передняя панель электронного блока дефектоскопа РДМ-3</w:t>
      </w:r>
    </w:p>
    <w:p w:rsidR="00314D5C" w:rsidRDefault="00314D5C" w:rsidP="00314D5C">
      <w:pPr>
        <w:rPr>
          <w:rFonts w:ascii="Times New Roman" w:hAnsi="Times New Roman" w:cs="Times New Roman"/>
          <w:sz w:val="28"/>
          <w:szCs w:val="28"/>
        </w:rPr>
      </w:pPr>
      <w:r>
        <w:rPr>
          <w:rFonts w:ascii="Times New Roman" w:hAnsi="Times New Roman" w:cs="Times New Roman"/>
          <w:sz w:val="28"/>
          <w:szCs w:val="28"/>
        </w:rPr>
        <w:br w:type="page"/>
      </w:r>
    </w:p>
    <w:p w:rsidR="00314D5C" w:rsidRDefault="00314D5C" w:rsidP="00314D5C">
      <w:pPr>
        <w:spacing w:after="0" w:line="240" w:lineRule="auto"/>
        <w:jc w:val="both"/>
        <w:rPr>
          <w:rFonts w:ascii="Times New Roman" w:hAnsi="Times New Roman" w:cs="Times New Roman"/>
          <w:sz w:val="28"/>
          <w:szCs w:val="28"/>
        </w:rPr>
      </w:pPr>
      <w:r>
        <w:rPr>
          <w:bCs/>
          <w:iCs/>
          <w:noProof/>
          <w:szCs w:val="28"/>
        </w:rPr>
        <w:lastRenderedPageBreak/>
        <w:drawing>
          <wp:inline distT="0" distB="0" distL="0" distR="0">
            <wp:extent cx="5674384" cy="3772395"/>
            <wp:effectExtent l="19050" t="0" r="2516" b="0"/>
            <wp:docPr id="253" name="Рисунок 21" descr="рдм с уш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дм с ушами"/>
                    <pic:cNvPicPr>
                      <a:picLocks noChangeAspect="1" noChangeArrowheads="1"/>
                    </pic:cNvPicPr>
                  </pic:nvPicPr>
                  <pic:blipFill>
                    <a:blip r:embed="rId94"/>
                    <a:srcRect/>
                    <a:stretch>
                      <a:fillRect/>
                    </a:stretch>
                  </pic:blipFill>
                  <pic:spPr bwMode="auto">
                    <a:xfrm>
                      <a:off x="0" y="0"/>
                      <a:ext cx="5676059" cy="3773509"/>
                    </a:xfrm>
                    <a:prstGeom prst="rect">
                      <a:avLst/>
                    </a:prstGeom>
                    <a:noFill/>
                    <a:ln w="9525">
                      <a:noFill/>
                      <a:miter lim="800000"/>
                      <a:headEnd/>
                      <a:tailEnd/>
                    </a:ln>
                  </pic:spPr>
                </pic:pic>
              </a:graphicData>
            </a:graphic>
          </wp:inline>
        </w:drawing>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6 Передняя панель электронного блока дефектоскопа РДМ-33</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5) и (рис. 6) Передних панелей электронного блока дефектоскопов РДМ-3 и РДМ-33, мы видим, что Передние панели электронного блока усовершенствованы – с целью удобства работы операторов  в процессе работы с дефектоскопом РДМ-33 и соответственно функциональные значения на передней панели электронного блока дефектоскопа  РДМ-33 более совершенны.</w: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дефектоскопов Авикон-01 и Авикон-11 мы видим, что:</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noProof/>
        </w:rPr>
        <w:drawing>
          <wp:inline distT="0" distB="0" distL="0" distR="0">
            <wp:extent cx="5943600" cy="3036570"/>
            <wp:effectExtent l="19050" t="0" r="0" b="0"/>
            <wp:docPr id="254" name="Рисунок 108" descr="C:\календ план\пер пан АВ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календ план\пер пан АВ01.bmp"/>
                    <pic:cNvPicPr>
                      <a:picLocks noChangeAspect="1" noChangeArrowheads="1"/>
                    </pic:cNvPicPr>
                  </pic:nvPicPr>
                  <pic:blipFill>
                    <a:blip r:embed="rId95"/>
                    <a:srcRect/>
                    <a:stretch>
                      <a:fillRect/>
                    </a:stretch>
                  </pic:blipFill>
                  <pic:spPr bwMode="auto">
                    <a:xfrm>
                      <a:off x="0" y="0"/>
                      <a:ext cx="5943600" cy="3036570"/>
                    </a:xfrm>
                    <a:prstGeom prst="rect">
                      <a:avLst/>
                    </a:prstGeom>
                    <a:noFill/>
                    <a:ln w="9525">
                      <a:noFill/>
                      <a:miter lim="800000"/>
                      <a:headEnd/>
                      <a:tailEnd/>
                    </a:ln>
                  </pic:spPr>
                </pic:pic>
              </a:graphicData>
            </a:graphic>
          </wp:inline>
        </w:drawing>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7 Передняя панель электронного блока дефектоскопа Авикон-01</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noProof/>
          <w:szCs w:val="28"/>
        </w:rPr>
        <w:lastRenderedPageBreak/>
        <w:drawing>
          <wp:inline distT="0" distB="0" distL="0" distR="0">
            <wp:extent cx="5909310" cy="3761105"/>
            <wp:effectExtent l="19050" t="0" r="0" b="0"/>
            <wp:docPr id="2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srcRect/>
                    <a:stretch>
                      <a:fillRect/>
                    </a:stretch>
                  </pic:blipFill>
                  <pic:spPr bwMode="auto">
                    <a:xfrm>
                      <a:off x="0" y="0"/>
                      <a:ext cx="5909310" cy="3761105"/>
                    </a:xfrm>
                    <a:prstGeom prst="rect">
                      <a:avLst/>
                    </a:prstGeom>
                    <a:noFill/>
                    <a:ln w="9525">
                      <a:noFill/>
                      <a:miter lim="800000"/>
                      <a:headEnd/>
                      <a:tailEnd/>
                    </a:ln>
                  </pic:spPr>
                </pic:pic>
              </a:graphicData>
            </a:graphic>
          </wp:inline>
        </w:drawing>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8 Схема прозвучивания рельсов дефектоскопом Авикон-01</w:t>
      </w:r>
    </w:p>
    <w:p w:rsidR="00314D5C" w:rsidRDefault="00581577" w:rsidP="00314D5C">
      <w:pPr>
        <w:spacing w:after="0" w:line="240" w:lineRule="auto"/>
        <w:jc w:val="both"/>
        <w:rPr>
          <w:rFonts w:ascii="Times New Roman" w:hAnsi="Times New Roman" w:cs="Times New Roman"/>
          <w:sz w:val="28"/>
          <w:szCs w:val="28"/>
        </w:rPr>
      </w:pPr>
      <w:r>
        <w:rPr>
          <w:szCs w:val="28"/>
        </w:rPr>
      </w:r>
      <w:r>
        <w:rPr>
          <w:szCs w:val="28"/>
        </w:rPr>
        <w:pict>
          <v:group id="_x0000_s1734" style="width:393.95pt;height:284.5pt;mso-position-horizontal-relative:char;mso-position-vertical-relative:line" coordorigin="2297,3485" coordsize="8209,6181">
            <v:group id="_x0000_s1735" style="position:absolute;left:2297;top:3485;width:8209;height:6181" coordorigin="1701,1150" coordsize="8361,6372">
              <v:shape id="_x0000_s1736" type="#_x0000_t75" style="position:absolute;left:2497;top:1150;width:6644;height:5384" stroked="t">
                <v:imagedata r:id="rId97" o:title="панель Ав-11-3"/>
              </v:shape>
              <v:shape id="_x0000_s1737" type="#_x0000_t202" style="position:absolute;left:1701;top:2536;width:800;height:831" filled="f" stroked="f">
                <v:textbox style="mso-next-textbox:#_x0000_s1737">
                  <w:txbxContent>
                    <w:p w:rsidR="00965847" w:rsidRPr="00CE6A5D" w:rsidRDefault="00965847" w:rsidP="00314D5C">
                      <w:r>
                        <w:t>1</w:t>
                      </w:r>
                    </w:p>
                  </w:txbxContent>
                </v:textbox>
              </v:shape>
              <v:shape id="_x0000_s1738" type="#_x0000_t202" style="position:absolute;left:1701;top:3644;width:800;height:831" filled="f" stroked="f">
                <v:textbox style="mso-next-textbox:#_x0000_s1738">
                  <w:txbxContent>
                    <w:p w:rsidR="00965847" w:rsidRPr="00CE6A5D" w:rsidRDefault="00965847" w:rsidP="00314D5C">
                      <w:pPr>
                        <w:rPr>
                          <w:lang w:val="en-US"/>
                        </w:rPr>
                      </w:pPr>
                      <w:r>
                        <w:rPr>
                          <w:lang w:val="en-US"/>
                        </w:rPr>
                        <w:t>2</w:t>
                      </w:r>
                    </w:p>
                  </w:txbxContent>
                </v:textbox>
              </v:shape>
              <v:shape id="_x0000_s1739" type="#_x0000_t202" style="position:absolute;left:1701;top:4199;width:800;height:831" filled="f" stroked="f">
                <v:textbox style="mso-next-textbox:#_x0000_s1739">
                  <w:txbxContent>
                    <w:p w:rsidR="00965847" w:rsidRPr="00CE6A5D" w:rsidRDefault="00965847" w:rsidP="00314D5C">
                      <w:pPr>
                        <w:rPr>
                          <w:lang w:val="en-US"/>
                        </w:rPr>
                      </w:pPr>
                      <w:r>
                        <w:rPr>
                          <w:lang w:val="en-US"/>
                        </w:rPr>
                        <w:t>3</w:t>
                      </w:r>
                    </w:p>
                  </w:txbxContent>
                </v:textbox>
              </v:shape>
              <v:shape id="_x0000_s1740" type="#_x0000_t202" style="position:absolute;left:1701;top:4752;width:800;height:831" filled="f" stroked="f">
                <v:textbox style="mso-next-textbox:#_x0000_s1740">
                  <w:txbxContent>
                    <w:p w:rsidR="00965847" w:rsidRPr="00CE6A5D" w:rsidRDefault="00965847" w:rsidP="00314D5C">
                      <w:pPr>
                        <w:rPr>
                          <w:lang w:val="en-US"/>
                        </w:rPr>
                      </w:pPr>
                      <w:r>
                        <w:rPr>
                          <w:lang w:val="en-US"/>
                        </w:rPr>
                        <w:t>4</w:t>
                      </w:r>
                    </w:p>
                  </w:txbxContent>
                </v:textbox>
              </v:shape>
              <v:shape id="_x0000_s1741" type="#_x0000_t202" style="position:absolute;left:1701;top:5307;width:800;height:829" filled="f" stroked="f">
                <v:textbox style="mso-next-textbox:#_x0000_s1741">
                  <w:txbxContent>
                    <w:p w:rsidR="00965847" w:rsidRPr="00CE6A5D" w:rsidRDefault="00965847" w:rsidP="00314D5C">
                      <w:pPr>
                        <w:rPr>
                          <w:lang w:val="en-US"/>
                        </w:rPr>
                      </w:pPr>
                      <w:r>
                        <w:rPr>
                          <w:lang w:val="en-US"/>
                        </w:rPr>
                        <w:t>5</w:t>
                      </w:r>
                    </w:p>
                  </w:txbxContent>
                </v:textbox>
              </v:shape>
              <v:shape id="_x0000_s1742" type="#_x0000_t202" style="position:absolute;left:1701;top:5861;width:800;height:830" filled="f" stroked="f">
                <v:textbox style="mso-next-textbox:#_x0000_s1742">
                  <w:txbxContent>
                    <w:p w:rsidR="00965847" w:rsidRPr="00CE6A5D" w:rsidRDefault="00965847" w:rsidP="00314D5C">
                      <w:pPr>
                        <w:rPr>
                          <w:lang w:val="en-US"/>
                        </w:rPr>
                      </w:pPr>
                      <w:r>
                        <w:rPr>
                          <w:lang w:val="en-US"/>
                        </w:rPr>
                        <w:t>6</w:t>
                      </w:r>
                    </w:p>
                  </w:txbxContent>
                </v:textbox>
              </v:shape>
              <v:shape id="_x0000_s1743" type="#_x0000_t202" style="position:absolute;left:4618;top:6693;width:801;height:829" filled="f" stroked="f">
                <v:textbox style="mso-next-textbox:#_x0000_s1743">
                  <w:txbxContent>
                    <w:p w:rsidR="00965847" w:rsidRPr="00CE6A5D" w:rsidRDefault="00965847" w:rsidP="00314D5C">
                      <w:pPr>
                        <w:rPr>
                          <w:lang w:val="en-US"/>
                        </w:rPr>
                      </w:pPr>
                      <w:r>
                        <w:rPr>
                          <w:lang w:val="en-US"/>
                        </w:rPr>
                        <w:t>7</w:t>
                      </w:r>
                    </w:p>
                  </w:txbxContent>
                </v:textbox>
              </v:shape>
              <v:shape id="_x0000_s1744" type="#_x0000_t202" style="position:absolute;left:6853;top:6693;width:800;height:829" filled="f" stroked="f">
                <v:textbox style="mso-next-textbox:#_x0000_s1744">
                  <w:txbxContent>
                    <w:p w:rsidR="00965847" w:rsidRPr="00CE6A5D" w:rsidRDefault="00965847" w:rsidP="00314D5C">
                      <w:pPr>
                        <w:rPr>
                          <w:lang w:val="en-US"/>
                        </w:rPr>
                      </w:pPr>
                      <w:r>
                        <w:rPr>
                          <w:lang w:val="en-US"/>
                        </w:rPr>
                        <w:t>8</w:t>
                      </w:r>
                    </w:p>
                  </w:txbxContent>
                </v:textbox>
              </v:shape>
              <v:shape id="_x0000_s1745" type="#_x0000_t202" style="position:absolute;left:7662;top:6693;width:800;height:829" filled="f" stroked="f">
                <v:textbox style="mso-next-textbox:#_x0000_s1745">
                  <w:txbxContent>
                    <w:p w:rsidR="00965847" w:rsidRPr="00CE6A5D" w:rsidRDefault="00965847" w:rsidP="00314D5C">
                      <w:pPr>
                        <w:rPr>
                          <w:lang w:val="en-US"/>
                        </w:rPr>
                      </w:pPr>
                      <w:r>
                        <w:rPr>
                          <w:lang w:val="en-US"/>
                        </w:rPr>
                        <w:t>9</w:t>
                      </w:r>
                    </w:p>
                  </w:txbxContent>
                </v:textbox>
              </v:shape>
              <v:shape id="_x0000_s1746" type="#_x0000_t202" style="position:absolute;left:9261;top:5454;width:801;height:831" filled="f" stroked="f">
                <v:textbox style="mso-next-textbox:#_x0000_s1746">
                  <w:txbxContent>
                    <w:p w:rsidR="00965847" w:rsidRPr="00CE6A5D" w:rsidRDefault="00965847" w:rsidP="00314D5C">
                      <w:pPr>
                        <w:rPr>
                          <w:lang w:val="en-US"/>
                        </w:rPr>
                      </w:pPr>
                      <w:r>
                        <w:t>1</w:t>
                      </w:r>
                      <w:r>
                        <w:rPr>
                          <w:lang w:val="en-US"/>
                        </w:rPr>
                        <w:t>0</w:t>
                      </w:r>
                    </w:p>
                  </w:txbxContent>
                </v:textbox>
              </v:shape>
              <v:shape id="_x0000_s1747" type="#_x0000_t202" style="position:absolute;left:9261;top:4914;width:801;height:829" filled="f" stroked="f">
                <v:textbox style="mso-next-textbox:#_x0000_s1747">
                  <w:txbxContent>
                    <w:p w:rsidR="00965847" w:rsidRPr="00CE6A5D" w:rsidRDefault="00965847" w:rsidP="00314D5C">
                      <w:pPr>
                        <w:rPr>
                          <w:lang w:val="en-US"/>
                        </w:rPr>
                      </w:pPr>
                      <w:r>
                        <w:t>1</w:t>
                      </w:r>
                      <w:r>
                        <w:rPr>
                          <w:lang w:val="en-US"/>
                        </w:rPr>
                        <w:t>1</w:t>
                      </w:r>
                    </w:p>
                  </w:txbxContent>
                </v:textbox>
              </v:shape>
              <v:shape id="_x0000_s1748" type="#_x0000_t202" style="position:absolute;left:9261;top:3474;width:801;height:830" filled="f" stroked="f">
                <v:textbox style="mso-next-textbox:#_x0000_s1748">
                  <w:txbxContent>
                    <w:p w:rsidR="00965847" w:rsidRPr="00CE6A5D" w:rsidRDefault="00965847" w:rsidP="00314D5C">
                      <w:pPr>
                        <w:rPr>
                          <w:lang w:val="en-US"/>
                        </w:rPr>
                      </w:pPr>
                      <w:r>
                        <w:t>1</w:t>
                      </w:r>
                      <w:r>
                        <w:rPr>
                          <w:lang w:val="en-US"/>
                        </w:rPr>
                        <w:t>2</w:t>
                      </w:r>
                    </w:p>
                  </w:txbxContent>
                </v:textbox>
              </v:shape>
              <v:line id="_x0000_s1749" style="position:absolute" from="2140,2862" to="2675,3083"/>
              <v:line id="_x0000_s1750" style="position:absolute" from="2140,3964" to="2675,4185"/>
              <v:line id="_x0000_s1751" style="position:absolute" from="2140,4507" to="2675,4726"/>
              <v:line id="_x0000_s1752" style="position:absolute" from="2140,5557" to="2675,5774"/>
              <v:line id="_x0000_s1753" style="position:absolute" from="2140,6116" to="2675,6331"/>
              <v:rect id="_x0000_s1754" style="position:absolute;left:3306;top:5303;width:4033;height:1372" filled="f"/>
              <v:line id="_x0000_s1755" style="position:absolute;flip:x" from="7306,5641" to="7679,6961"/>
              <v:line id="_x0000_s1756" style="position:absolute;flip:x" from="7970,6319" to="8036,6776"/>
              <v:line id="_x0000_s1757" style="position:absolute;flip:y" from="9038,5420" to="9297,5659"/>
              <v:line id="_x0000_s1758" style="position:absolute;flip:y" from="9038,5963" to="9331,6199"/>
              <v:rect id="_x0000_s1759" style="position:absolute;left:7501;top:2542;width:1749;height:2319" filled="f"/>
              <v:line id="_x0000_s1760" style="position:absolute;flip:x" from="9265,3912" to="9541,4133"/>
            </v:group>
            <v:line id="_x0000_s1761" style="position:absolute" from="2766,7200" to="3252,7380"/>
            <w10:wrap type="none"/>
            <w10:anchorlock/>
          </v:group>
        </w:pic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 xml:space="preserve"> 1 – Включение/выключение дефектоскопа</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2 – Вызов режима «Меню»</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3 – Смена списка параметров по каналу или вызов контекстного меню</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4 – Вызов режима «Ручной»</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5 – «Магнитный» (может быть не задействованной)</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6 – Смена рельсовой нити (левая/правая)</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7 – Выбор канала контроля</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8 – Режим «Болтовой стык» (дублируется на выносном пульте)</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lastRenderedPageBreak/>
        <w:t>9 – «Тип рельса»</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10 – Вызов режима «Поиск-М» и «Поиск-В» (поочередно)</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11 – «Пауза» (может быть не задействованной)</w:t>
      </w:r>
    </w:p>
    <w:p w:rsidR="00314D5C" w:rsidRPr="003E203F" w:rsidRDefault="00314D5C" w:rsidP="00314D5C">
      <w:pPr>
        <w:tabs>
          <w:tab w:val="left" w:pos="993"/>
        </w:tabs>
        <w:spacing w:after="0" w:line="240" w:lineRule="auto"/>
        <w:jc w:val="both"/>
        <w:rPr>
          <w:rFonts w:ascii="Times New Roman" w:hAnsi="Times New Roman" w:cs="Times New Roman"/>
          <w:sz w:val="28"/>
          <w:szCs w:val="28"/>
        </w:rPr>
      </w:pPr>
      <w:r w:rsidRPr="003E203F">
        <w:rPr>
          <w:rFonts w:ascii="Times New Roman" w:hAnsi="Times New Roman" w:cs="Times New Roman"/>
          <w:sz w:val="28"/>
          <w:szCs w:val="28"/>
        </w:rPr>
        <w:t>12 – Кнопки для работы с «Меню» и изменения параметров по каналу</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9 Передняя панель электронного блока дефектоскопа Авикон-11 и </w:t>
      </w:r>
      <w:r w:rsidRPr="002C7B19">
        <w:rPr>
          <w:rFonts w:ascii="Times New Roman" w:hAnsi="Times New Roman" w:cs="Times New Roman"/>
          <w:sz w:val="28"/>
          <w:szCs w:val="28"/>
        </w:rPr>
        <w:t>назначение кнопок на передней панели</w:t>
      </w:r>
    </w:p>
    <w:p w:rsidR="00314D5C" w:rsidRDefault="00314D5C" w:rsidP="00314D5C">
      <w:pPr>
        <w:spacing w:after="0" w:line="240" w:lineRule="auto"/>
        <w:jc w:val="both"/>
      </w:pPr>
      <w:r>
        <w:object w:dxaOrig="9057" w:dyaOrig="7997">
          <v:shape id="_x0000_i1035" type="#_x0000_t75" style="width:392.3pt;height:343.85pt" o:ole="" filled="t">
            <v:imagedata r:id="rId98" o:title=""/>
          </v:shape>
          <o:OLEObject Type="Embed" ProgID="Visio.Drawing.5" ShapeID="_x0000_i1035" DrawAspect="Content" ObjectID="_1794836383" r:id="rId100"/>
        </w:objec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10 Схема прозвучивания рельсов дефектоскопом Авикон -11</w:t>
      </w:r>
    </w:p>
    <w:p w:rsidR="00314D5C" w:rsidRDefault="00314D5C" w:rsidP="00314D5C">
      <w:pPr>
        <w:spacing w:after="0" w:line="240" w:lineRule="auto"/>
        <w:jc w:val="both"/>
        <w:rPr>
          <w:rFonts w:ascii="Times New Roman" w:hAnsi="Times New Roman" w:cs="Times New Roman"/>
          <w:sz w:val="28"/>
          <w:szCs w:val="28"/>
        </w:rPr>
      </w:pP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7) и (рис. 9) Передних панелей электронного блока дефектоскопов Авикон-01 и Авикон-11, мы видим, что Передние панели электронного блока усовершенствованы – с целью удобства работы операторов дефектоскопных тележек в процессе работы с дефектоскопом Авикон-11.</w:t>
      </w:r>
    </w:p>
    <w:p w:rsidR="00314D5C" w:rsidRDefault="00314D5C" w:rsidP="00314D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сравнении (рис. 8) и (рис. 10). Схем прозвучивания рельсов дефектоскопами Авикон-01 и Авикон-11, мы видим, что  Схема прозвучивания рельсов дефектоскопом  РДМ-22РЭ более совершенна и по вводу УЗ каналов в головку рельса и по развороту ПЭП вдоль рельса. </w:t>
      </w:r>
    </w:p>
    <w:p w:rsidR="00314D5C" w:rsidRDefault="00314D5C" w:rsidP="00314D5C">
      <w:pPr>
        <w:rPr>
          <w:rStyle w:val="FontStyle47"/>
          <w:sz w:val="28"/>
          <w:szCs w:val="28"/>
          <w:lang w:eastAsia="en-US"/>
        </w:rPr>
      </w:pPr>
    </w:p>
    <w:p w:rsidR="00314D5C" w:rsidRDefault="00314D5C" w:rsidP="00314D5C">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234F64" w:rsidRDefault="00234F64">
      <w:pPr>
        <w:rPr>
          <w:rStyle w:val="FontStyle47"/>
          <w:sz w:val="28"/>
          <w:szCs w:val="28"/>
          <w:lang w:eastAsia="en-US"/>
        </w:rPr>
      </w:pPr>
      <w:r>
        <w:rPr>
          <w:rStyle w:val="FontStyle47"/>
          <w:sz w:val="28"/>
          <w:szCs w:val="28"/>
          <w:lang w:eastAsia="en-US"/>
        </w:rPr>
        <w:br w:type="page"/>
      </w:r>
    </w:p>
    <w:p w:rsidR="00A627D8" w:rsidRPr="002D5B80" w:rsidRDefault="00A627D8" w:rsidP="00A627D8">
      <w:pPr>
        <w:spacing w:after="0" w:line="240" w:lineRule="auto"/>
        <w:jc w:val="both"/>
        <w:rPr>
          <w:rFonts w:ascii="Times New Roman" w:hAnsi="Times New Roman" w:cs="Times New Roman"/>
          <w:b/>
          <w:sz w:val="28"/>
          <w:szCs w:val="28"/>
        </w:rPr>
      </w:pPr>
      <w:r w:rsidRPr="00961DF3">
        <w:rPr>
          <w:rStyle w:val="FontStyle47"/>
          <w:sz w:val="28"/>
          <w:szCs w:val="28"/>
          <w:lang w:eastAsia="en-US"/>
        </w:rPr>
        <w:lastRenderedPageBreak/>
        <w:t>Раздел</w:t>
      </w:r>
      <w:r w:rsidRPr="000B3372">
        <w:rPr>
          <w:rStyle w:val="FontStyle47"/>
          <w:sz w:val="28"/>
          <w:szCs w:val="28"/>
          <w:lang w:eastAsia="en-US"/>
        </w:rPr>
        <w:t xml:space="preserve"> </w:t>
      </w:r>
      <w:r w:rsidRPr="00961DF3">
        <w:rPr>
          <w:rFonts w:ascii="Times New Roman" w:hAnsi="Times New Roman" w:cs="Times New Roman"/>
          <w:b/>
          <w:sz w:val="28"/>
          <w:szCs w:val="28"/>
        </w:rPr>
        <w:t>3 Выполнение</w:t>
      </w:r>
      <w:r>
        <w:rPr>
          <w:rFonts w:ascii="Times New Roman" w:hAnsi="Times New Roman" w:cs="Times New Roman"/>
          <w:b/>
          <w:sz w:val="28"/>
          <w:szCs w:val="28"/>
        </w:rPr>
        <w:t xml:space="preserve"> </w:t>
      </w:r>
      <w:r w:rsidRPr="00961DF3">
        <w:rPr>
          <w:rFonts w:ascii="Times New Roman" w:hAnsi="Times New Roman" w:cs="Times New Roman"/>
          <w:b/>
          <w:sz w:val="28"/>
          <w:szCs w:val="28"/>
        </w:rPr>
        <w:t>р</w:t>
      </w:r>
      <w:r>
        <w:rPr>
          <w:rFonts w:ascii="Times New Roman" w:hAnsi="Times New Roman" w:cs="Times New Roman"/>
          <w:b/>
          <w:sz w:val="28"/>
          <w:szCs w:val="28"/>
        </w:rPr>
        <w:t>абот по неразрушающему контролю рельсов</w:t>
      </w:r>
    </w:p>
    <w:p w:rsidR="00A627D8" w:rsidRPr="002D5B80" w:rsidRDefault="00A627D8" w:rsidP="00A627D8">
      <w:pPr>
        <w:pStyle w:val="Style37"/>
        <w:widowControl/>
        <w:spacing w:line="240" w:lineRule="auto"/>
        <w:jc w:val="both"/>
        <w:rPr>
          <w:b/>
          <w:sz w:val="28"/>
          <w:szCs w:val="28"/>
        </w:rPr>
      </w:pPr>
      <w:r w:rsidRPr="002D5B80">
        <w:rPr>
          <w:rStyle w:val="FontStyle47"/>
          <w:sz w:val="28"/>
          <w:szCs w:val="28"/>
          <w:lang w:eastAsia="en-US"/>
        </w:rPr>
        <w:t xml:space="preserve">Тема   </w:t>
      </w:r>
      <w:r w:rsidRPr="002D5B80">
        <w:rPr>
          <w:b/>
          <w:sz w:val="28"/>
          <w:szCs w:val="28"/>
        </w:rPr>
        <w:t>3.</w:t>
      </w:r>
      <w:r>
        <w:rPr>
          <w:b/>
          <w:sz w:val="28"/>
          <w:szCs w:val="28"/>
        </w:rPr>
        <w:t>2 Приборы и средства неразрушаю</w:t>
      </w:r>
      <w:r w:rsidRPr="002D5B80">
        <w:rPr>
          <w:b/>
          <w:sz w:val="28"/>
          <w:szCs w:val="28"/>
        </w:rPr>
        <w:t>щего контроля</w:t>
      </w:r>
    </w:p>
    <w:p w:rsidR="00A627D8" w:rsidRPr="00DC5DDC" w:rsidRDefault="00DC5DDC" w:rsidP="00A627D8">
      <w:pPr>
        <w:pStyle w:val="a3"/>
        <w:jc w:val="both"/>
        <w:rPr>
          <w:b/>
          <w:szCs w:val="28"/>
        </w:rPr>
      </w:pPr>
      <w:r w:rsidRPr="00DC5DDC">
        <w:rPr>
          <w:b/>
          <w:szCs w:val="28"/>
        </w:rPr>
        <w:t>Практическое  занятие № 13</w:t>
      </w:r>
    </w:p>
    <w:p w:rsidR="00A627D8" w:rsidRPr="0031552B" w:rsidRDefault="00A627D8" w:rsidP="00A627D8">
      <w:pPr>
        <w:spacing w:after="0" w:line="240" w:lineRule="auto"/>
        <w:jc w:val="both"/>
        <w:rPr>
          <w:rFonts w:ascii="Times New Roman" w:hAnsi="Times New Roman" w:cs="Times New Roman"/>
          <w:b/>
          <w:sz w:val="28"/>
          <w:szCs w:val="28"/>
        </w:rPr>
      </w:pPr>
      <w:r w:rsidRPr="00724888">
        <w:rPr>
          <w:rFonts w:ascii="Times New Roman" w:hAnsi="Times New Roman" w:cs="Times New Roman"/>
          <w:b/>
          <w:bCs/>
          <w:sz w:val="28"/>
          <w:szCs w:val="28"/>
        </w:rPr>
        <w:t>Тема занятия: «</w:t>
      </w:r>
      <w:r w:rsidR="00207FF4">
        <w:rPr>
          <w:rFonts w:ascii="Times New Roman" w:hAnsi="Times New Roman" w:cs="Times New Roman"/>
          <w:b/>
          <w:sz w:val="28"/>
          <w:szCs w:val="28"/>
        </w:rPr>
        <w:t>Построение  г</w:t>
      </w:r>
      <w:r w:rsidR="00207FF4" w:rsidRPr="00207FF4">
        <w:rPr>
          <w:rFonts w:ascii="Times New Roman" w:hAnsi="Times New Roman" w:cs="Times New Roman"/>
          <w:b/>
          <w:sz w:val="28"/>
          <w:szCs w:val="28"/>
        </w:rPr>
        <w:t>рафика  работы средств дефектоскопии</w:t>
      </w:r>
      <w:r>
        <w:rPr>
          <w:rFonts w:ascii="Times New Roman" w:hAnsi="Times New Roman" w:cs="Times New Roman"/>
          <w:b/>
          <w:sz w:val="28"/>
          <w:szCs w:val="28"/>
        </w:rPr>
        <w:t>»</w:t>
      </w:r>
    </w:p>
    <w:p w:rsidR="00A627D8" w:rsidRPr="00BA65B4" w:rsidRDefault="00A627D8" w:rsidP="00A627D8">
      <w:pPr>
        <w:spacing w:after="0" w:line="240" w:lineRule="auto"/>
        <w:jc w:val="both"/>
        <w:rPr>
          <w:rFonts w:ascii="Times New Roman" w:hAnsi="Times New Roman" w:cs="Times New Roman"/>
          <w:sz w:val="28"/>
          <w:szCs w:val="28"/>
        </w:rPr>
      </w:pPr>
      <w:r w:rsidRPr="00143328">
        <w:rPr>
          <w:rFonts w:ascii="Times New Roman" w:hAnsi="Times New Roman"/>
          <w:b/>
          <w:bCs/>
          <w:sz w:val="28"/>
          <w:szCs w:val="28"/>
        </w:rPr>
        <w:t>Цель занятия</w:t>
      </w:r>
      <w:r w:rsidRPr="00143328">
        <w:rPr>
          <w:rFonts w:ascii="Times New Roman" w:hAnsi="Times New Roman"/>
          <w:sz w:val="28"/>
          <w:szCs w:val="28"/>
        </w:rPr>
        <w:t xml:space="preserve">: </w:t>
      </w:r>
      <w:r>
        <w:rPr>
          <w:rFonts w:ascii="Times New Roman" w:hAnsi="Times New Roman" w:cs="Times New Roman"/>
          <w:sz w:val="28"/>
          <w:szCs w:val="28"/>
        </w:rPr>
        <w:t>Изучить порядок планирования и организации работы по контролю состояния рельсового хозяйства в дистанции пути, научиться определять потребное количество средств дефектоскопии дистанции пути.</w:t>
      </w:r>
    </w:p>
    <w:p w:rsidR="00A627D8" w:rsidRDefault="00A627D8" w:rsidP="00A627D8">
      <w:pPr>
        <w:spacing w:after="0" w:line="240" w:lineRule="auto"/>
        <w:jc w:val="both"/>
        <w:rPr>
          <w:rFonts w:ascii="Times New Roman" w:hAnsi="Times New Roman"/>
          <w:b/>
          <w:sz w:val="28"/>
          <w:szCs w:val="28"/>
        </w:rPr>
      </w:pPr>
      <w:r w:rsidRPr="00C86179">
        <w:rPr>
          <w:rFonts w:ascii="Times New Roman" w:hAnsi="Times New Roman"/>
          <w:b/>
          <w:sz w:val="28"/>
          <w:szCs w:val="28"/>
        </w:rPr>
        <w:t>Задание:</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Ознакомиться с основными показателями при составлении графика.</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Ознакомиться с технологией построения графика работы средств рельсовой дефектоскопии.</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Графически изобразить график работы средств рельсовой дефектоскопии.</w:t>
      </w:r>
    </w:p>
    <w:p w:rsidR="00A627D8" w:rsidRDefault="00A627D8" w:rsidP="00A627D8">
      <w:pPr>
        <w:spacing w:after="0" w:line="240" w:lineRule="auto"/>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Составление графика работы дефектоскопов – ответственная часть    организации дефектоскопирования рельсов. Прежде всего, при составлении графика следует  учесть состояние рельсов, характер их повреждений и возможную производительность дефектоскопов на проверяемом участке.</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 показателем выполнения графика является не только число проверенных километров, но и высокое качество контроля каждого рельса на проверяемом участке. Съемные рельсовые дефектоскопы закреплены за дистанциями пути. Сначала мастер участка дефектоскопии дистанции пути составляет Базовый график на год, который согласовывается с периодичностью проверки средствами дефектоскопии, согласует его с Начальником Центра диагностики и мониторинга устройств инфраструктуры  и Начальником отдела Неразрушающего контроля, утверждает его у Начальника дистанции пути (ПЧ) и затем утверждает его у Начальника службы пути. На основании Басового графика,  мастер по эксплуатации дефектоскопов или старший оператор составляет ежемесячный График работы средств дефектоскопии, согласовывает его у Начальника технического отдела дистанции пути, мастером участка дефектоскопии дистанции пути и затем утверждает Начальник службы пути. В зависимости от условий видимости приближающихся поездов в графике планируется участие сигналистов для ограждения участков, на которых работают операторы. В графике должны быть указаны места хранения дефектоскопов, контрольные тупики для проверки, время на проведение технического обслуживания дефектоскопов и технической учебы операторов. Также в графике указывается направление движения поездов, станции и остановочные пункты, № участка, протяженность в км станции, длина п/о путей и перегона, установленная скорость на 1 и 2 путях, периодичность проверки пути средствами дефектоскопии, грузонапряженность, выход ОДР за педыдущий и текущий год, ДР в пути, пропущенный тоннаж на 1 и 2 пути. Затем по горизонтали указываются километры проверяемого участка, а по вертикали указывается дата проверки средствами дефектоскопии.</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график работы дефектоскопов руководитель цеха дефектоскопии по сообщениям операторов ежедневно наносит </w:t>
      </w:r>
      <w:r>
        <w:rPr>
          <w:rFonts w:ascii="Times New Roman" w:hAnsi="Times New Roman" w:cs="Times New Roman"/>
          <w:b/>
          <w:sz w:val="28"/>
          <w:szCs w:val="28"/>
        </w:rPr>
        <w:t xml:space="preserve">исполненный </w:t>
      </w:r>
      <w:r>
        <w:rPr>
          <w:rFonts w:ascii="Times New Roman" w:hAnsi="Times New Roman" w:cs="Times New Roman"/>
          <w:sz w:val="28"/>
          <w:szCs w:val="28"/>
        </w:rPr>
        <w:t>график. Для наглядности линии выполняются различными цветами.</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График работы вагона-дефектоскопа и автомотрис составляет старший инженер по дефектоскопии службы пути, утверждает начальник службы пути.</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Когда месяц заканчивается Начальник дистанции пути делает проверку графика  за месяц и опять утверждает окончание выполнения работ.</w:t>
      </w:r>
    </w:p>
    <w:p w:rsidR="00A627D8" w:rsidRDefault="00A627D8" w:rsidP="00A627D8">
      <w:pPr>
        <w:spacing w:after="0" w:line="240" w:lineRule="auto"/>
        <w:jc w:val="both"/>
        <w:rPr>
          <w:rFonts w:ascii="Times New Roman" w:hAnsi="Times New Roman" w:cs="Times New Roman"/>
          <w:sz w:val="28"/>
          <w:szCs w:val="28"/>
        </w:rPr>
      </w:pPr>
    </w:p>
    <w:p w:rsidR="00A627D8" w:rsidRPr="0042232E" w:rsidRDefault="00A627D8" w:rsidP="00A627D8">
      <w:pPr>
        <w:spacing w:after="0" w:line="240" w:lineRule="auto"/>
        <w:jc w:val="both"/>
        <w:rPr>
          <w:rFonts w:ascii="Times New Roman" w:hAnsi="Times New Roman" w:cs="Times New Roman"/>
          <w:color w:val="000000"/>
          <w:spacing w:val="-1"/>
          <w:sz w:val="28"/>
          <w:szCs w:val="28"/>
        </w:rPr>
      </w:pPr>
      <w:r>
        <w:rPr>
          <w:color w:val="000000"/>
          <w:spacing w:val="-1"/>
          <w:sz w:val="28"/>
          <w:szCs w:val="28"/>
        </w:rPr>
        <w:t xml:space="preserve">     </w:t>
      </w:r>
      <w:r w:rsidRPr="0042232E">
        <w:rPr>
          <w:rFonts w:ascii="Times New Roman" w:hAnsi="Times New Roman" w:cs="Times New Roman"/>
          <w:color w:val="000000"/>
          <w:spacing w:val="-1"/>
          <w:sz w:val="28"/>
          <w:szCs w:val="28"/>
        </w:rPr>
        <w:t>Максимальные месячные нормы контроля рельсов, сварных стыков рельсов и элементов стрелочных переводов средствами НК должны соответствовать значениям, приведенным в Таблице 1.</w:t>
      </w:r>
    </w:p>
    <w:p w:rsidR="00A627D8" w:rsidRPr="0042232E" w:rsidRDefault="00A627D8" w:rsidP="00A627D8">
      <w:pPr>
        <w:spacing w:after="0" w:line="240" w:lineRule="auto"/>
        <w:jc w:val="both"/>
        <w:rPr>
          <w:rFonts w:ascii="Times New Roman" w:hAnsi="Times New Roman" w:cs="Times New Roman"/>
          <w:color w:val="000000"/>
          <w:spacing w:val="-1"/>
          <w:sz w:val="28"/>
          <w:szCs w:val="28"/>
        </w:rPr>
      </w:pPr>
    </w:p>
    <w:p w:rsidR="00A627D8" w:rsidRDefault="00A627D8" w:rsidP="00A627D8">
      <w:pPr>
        <w:spacing w:after="0" w:line="240" w:lineRule="auto"/>
        <w:jc w:val="both"/>
        <w:rPr>
          <w:rFonts w:ascii="Times New Roman" w:hAnsi="Times New Roman" w:cs="Times New Roman"/>
          <w:color w:val="000000"/>
          <w:spacing w:val="-1"/>
          <w:sz w:val="28"/>
          <w:szCs w:val="28"/>
        </w:rPr>
      </w:pPr>
      <w:r w:rsidRPr="0042232E">
        <w:rPr>
          <w:rFonts w:ascii="Times New Roman" w:hAnsi="Times New Roman" w:cs="Times New Roman"/>
          <w:color w:val="000000"/>
          <w:spacing w:val="-1"/>
          <w:sz w:val="28"/>
          <w:szCs w:val="28"/>
        </w:rPr>
        <w:t>Таблица 1 Максимальные месячные нормы контроля рельсов, сварных стыков рельсов и элементов стрелочных переводов средствами НК</w:t>
      </w:r>
    </w:p>
    <w:tbl>
      <w:tblPr>
        <w:tblStyle w:val="ad"/>
        <w:tblW w:w="0" w:type="auto"/>
        <w:tblLook w:val="04A0" w:firstRow="1" w:lastRow="0" w:firstColumn="1" w:lastColumn="0" w:noHBand="0" w:noVBand="1"/>
      </w:tblPr>
      <w:tblGrid>
        <w:gridCol w:w="4786"/>
        <w:gridCol w:w="2126"/>
        <w:gridCol w:w="2942"/>
      </w:tblGrid>
      <w:tr w:rsidR="00A627D8" w:rsidTr="00EE6C48">
        <w:tc>
          <w:tcPr>
            <w:tcW w:w="4786" w:type="dxa"/>
            <w:vMerge w:val="restart"/>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Тип средства НК</w:t>
            </w:r>
          </w:p>
        </w:tc>
        <w:tc>
          <w:tcPr>
            <w:tcW w:w="5068" w:type="dxa"/>
            <w:gridSpan w:val="2"/>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Максимальная месячная норма</w:t>
            </w:r>
          </w:p>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проверки на дефектоскоп</w:t>
            </w:r>
          </w:p>
        </w:tc>
      </w:tr>
      <w:tr w:rsidR="00A627D8" w:rsidTr="00EE6C48">
        <w:tc>
          <w:tcPr>
            <w:tcW w:w="4786" w:type="dxa"/>
            <w:vMerge/>
          </w:tcPr>
          <w:p w:rsidR="00A627D8" w:rsidRPr="00EE6408" w:rsidRDefault="00A627D8" w:rsidP="00EE6C48">
            <w:pPr>
              <w:jc w:val="both"/>
              <w:rPr>
                <w:rFonts w:ascii="Times New Roman" w:hAnsi="Times New Roman" w:cs="Times New Roman"/>
                <w:color w:val="000000"/>
                <w:spacing w:val="-1"/>
              </w:rPr>
            </w:pPr>
          </w:p>
        </w:tc>
        <w:tc>
          <w:tcPr>
            <w:tcW w:w="2126"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в летний период</w:t>
            </w:r>
          </w:p>
        </w:tc>
        <w:tc>
          <w:tcPr>
            <w:tcW w:w="2942"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в зимний период</w:t>
            </w:r>
          </w:p>
        </w:tc>
      </w:tr>
      <w:tr w:rsidR="00A627D8" w:rsidTr="00EE6C48">
        <w:tc>
          <w:tcPr>
            <w:tcW w:w="4786" w:type="dxa"/>
          </w:tcPr>
          <w:p w:rsidR="00A627D8" w:rsidRPr="00EE6408" w:rsidRDefault="00A627D8" w:rsidP="00EE6C48">
            <w:pPr>
              <w:jc w:val="both"/>
              <w:rPr>
                <w:rFonts w:ascii="Times New Roman" w:hAnsi="Times New Roman" w:cs="Times New Roman"/>
                <w:color w:val="000000"/>
                <w:spacing w:val="-1"/>
              </w:rPr>
            </w:pPr>
            <w:r w:rsidRPr="00EE6408">
              <w:rPr>
                <w:rFonts w:ascii="Times New Roman" w:hAnsi="Times New Roman" w:cs="Times New Roman"/>
                <w:color w:val="000000"/>
                <w:spacing w:val="-1"/>
              </w:rPr>
              <w:t>Дефектоскопная автомотриса</w:t>
            </w:r>
          </w:p>
        </w:tc>
        <w:tc>
          <w:tcPr>
            <w:tcW w:w="2126"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1000 км</w:t>
            </w:r>
          </w:p>
        </w:tc>
        <w:tc>
          <w:tcPr>
            <w:tcW w:w="2942"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900 км</w:t>
            </w:r>
          </w:p>
        </w:tc>
      </w:tr>
      <w:tr w:rsidR="00A627D8" w:rsidTr="00EE6C48">
        <w:tc>
          <w:tcPr>
            <w:tcW w:w="4786" w:type="dxa"/>
          </w:tcPr>
          <w:p w:rsidR="00A627D8" w:rsidRPr="00EE6408" w:rsidRDefault="00A627D8" w:rsidP="00EE6C48">
            <w:pPr>
              <w:jc w:val="both"/>
              <w:rPr>
                <w:rFonts w:ascii="Times New Roman" w:hAnsi="Times New Roman" w:cs="Times New Roman"/>
                <w:color w:val="000000"/>
                <w:spacing w:val="-1"/>
              </w:rPr>
            </w:pPr>
            <w:r w:rsidRPr="00EE6408">
              <w:rPr>
                <w:rFonts w:ascii="Times New Roman" w:hAnsi="Times New Roman" w:cs="Times New Roman"/>
                <w:color w:val="000000"/>
                <w:spacing w:val="-1"/>
              </w:rPr>
              <w:t>Совмещенный вагон-дефектоскоп</w:t>
            </w:r>
          </w:p>
        </w:tc>
        <w:tc>
          <w:tcPr>
            <w:tcW w:w="2126"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2000 км</w:t>
            </w:r>
          </w:p>
        </w:tc>
        <w:tc>
          <w:tcPr>
            <w:tcW w:w="2942"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1800 км</w:t>
            </w:r>
          </w:p>
        </w:tc>
      </w:tr>
      <w:tr w:rsidR="00A627D8" w:rsidTr="00EE6C48">
        <w:tc>
          <w:tcPr>
            <w:tcW w:w="4786" w:type="dxa"/>
          </w:tcPr>
          <w:p w:rsidR="00A627D8" w:rsidRPr="00EE6408" w:rsidRDefault="00A627D8" w:rsidP="00EE6C48">
            <w:pPr>
              <w:jc w:val="both"/>
              <w:rPr>
                <w:rFonts w:ascii="Times New Roman" w:hAnsi="Times New Roman" w:cs="Times New Roman"/>
                <w:color w:val="000000"/>
                <w:spacing w:val="-1"/>
              </w:rPr>
            </w:pPr>
            <w:r w:rsidRPr="00EE6408">
              <w:rPr>
                <w:rFonts w:ascii="Times New Roman" w:hAnsi="Times New Roman" w:cs="Times New Roman"/>
                <w:color w:val="000000"/>
                <w:spacing w:val="-1"/>
              </w:rPr>
              <w:t>Съемный двухниточный дефектоскоп</w:t>
            </w:r>
          </w:p>
        </w:tc>
        <w:tc>
          <w:tcPr>
            <w:tcW w:w="2126"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140 км</w:t>
            </w:r>
          </w:p>
        </w:tc>
        <w:tc>
          <w:tcPr>
            <w:tcW w:w="2942"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120 км</w:t>
            </w:r>
          </w:p>
        </w:tc>
      </w:tr>
      <w:tr w:rsidR="00A627D8" w:rsidTr="00EE6C48">
        <w:tc>
          <w:tcPr>
            <w:tcW w:w="4786" w:type="dxa"/>
          </w:tcPr>
          <w:p w:rsidR="00A627D8" w:rsidRPr="00EE6408" w:rsidRDefault="00A627D8" w:rsidP="00EE6C48">
            <w:pPr>
              <w:rPr>
                <w:rFonts w:ascii="Times New Roman" w:hAnsi="Times New Roman" w:cs="Times New Roman"/>
                <w:color w:val="000000"/>
                <w:spacing w:val="-1"/>
              </w:rPr>
            </w:pPr>
            <w:r w:rsidRPr="00EE6408">
              <w:rPr>
                <w:rFonts w:ascii="Times New Roman" w:hAnsi="Times New Roman" w:cs="Times New Roman"/>
                <w:color w:val="000000"/>
                <w:spacing w:val="-1"/>
              </w:rPr>
              <w:t xml:space="preserve">Однониточный дефектоскоп </w:t>
            </w:r>
          </w:p>
          <w:p w:rsidR="00A627D8" w:rsidRPr="00EE6408" w:rsidRDefault="00A627D8" w:rsidP="00EE6C48">
            <w:pPr>
              <w:jc w:val="both"/>
              <w:rPr>
                <w:rFonts w:ascii="Times New Roman" w:hAnsi="Times New Roman" w:cs="Times New Roman"/>
                <w:color w:val="000000"/>
                <w:spacing w:val="-1"/>
              </w:rPr>
            </w:pPr>
            <w:r w:rsidRPr="00EE6408">
              <w:rPr>
                <w:rFonts w:ascii="Times New Roman" w:hAnsi="Times New Roman" w:cs="Times New Roman"/>
                <w:color w:val="000000"/>
                <w:spacing w:val="-1"/>
              </w:rPr>
              <w:t>для контроля стрелочных переводов</w:t>
            </w:r>
          </w:p>
        </w:tc>
        <w:tc>
          <w:tcPr>
            <w:tcW w:w="2126"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 xml:space="preserve">280 стрелочных </w:t>
            </w:r>
          </w:p>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переводов</w:t>
            </w:r>
          </w:p>
        </w:tc>
        <w:tc>
          <w:tcPr>
            <w:tcW w:w="2942" w:type="dxa"/>
          </w:tcPr>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 xml:space="preserve">230 стрелочных </w:t>
            </w:r>
          </w:p>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переводов</w:t>
            </w:r>
          </w:p>
        </w:tc>
      </w:tr>
      <w:tr w:rsidR="00A627D8" w:rsidTr="00EE6C48">
        <w:tc>
          <w:tcPr>
            <w:tcW w:w="4786" w:type="dxa"/>
          </w:tcPr>
          <w:p w:rsidR="00A627D8" w:rsidRPr="00EE6408" w:rsidRDefault="00A627D8" w:rsidP="00EE6C48">
            <w:pPr>
              <w:rPr>
                <w:rFonts w:ascii="Times New Roman" w:hAnsi="Times New Roman" w:cs="Times New Roman"/>
                <w:color w:val="000000"/>
                <w:spacing w:val="-1"/>
              </w:rPr>
            </w:pPr>
            <w:r w:rsidRPr="00EE6408">
              <w:rPr>
                <w:rFonts w:ascii="Times New Roman" w:hAnsi="Times New Roman" w:cs="Times New Roman"/>
                <w:color w:val="000000"/>
                <w:spacing w:val="-1"/>
              </w:rPr>
              <w:t>Ультразвуковой дефектоскоп:</w:t>
            </w:r>
          </w:p>
          <w:p w:rsidR="00A627D8" w:rsidRPr="00EE6408" w:rsidRDefault="00A627D8" w:rsidP="00EE6C48">
            <w:pPr>
              <w:rPr>
                <w:rFonts w:ascii="Times New Roman" w:hAnsi="Times New Roman" w:cs="Times New Roman"/>
                <w:color w:val="000000"/>
                <w:spacing w:val="-1"/>
              </w:rPr>
            </w:pPr>
            <w:r w:rsidRPr="00EE6408">
              <w:rPr>
                <w:rFonts w:ascii="Times New Roman" w:hAnsi="Times New Roman" w:cs="Times New Roman"/>
                <w:color w:val="000000"/>
                <w:spacing w:val="-1"/>
              </w:rPr>
              <w:t>- одноканальный для УЗК сварных стыков контактной сварки</w:t>
            </w:r>
          </w:p>
          <w:p w:rsidR="00A627D8" w:rsidRPr="00EE6408" w:rsidRDefault="00A627D8" w:rsidP="00EE6C48">
            <w:pPr>
              <w:rPr>
                <w:rFonts w:ascii="Times New Roman" w:hAnsi="Times New Roman" w:cs="Times New Roman"/>
                <w:color w:val="000000"/>
                <w:spacing w:val="-1"/>
              </w:rPr>
            </w:pPr>
            <w:r w:rsidRPr="00EE6408">
              <w:rPr>
                <w:rFonts w:ascii="Times New Roman" w:hAnsi="Times New Roman" w:cs="Times New Roman"/>
                <w:color w:val="000000"/>
                <w:spacing w:val="-1"/>
              </w:rPr>
              <w:t>- многоканальный для УЗК сварных стыков контактной сварки</w:t>
            </w:r>
          </w:p>
        </w:tc>
        <w:tc>
          <w:tcPr>
            <w:tcW w:w="2126" w:type="dxa"/>
          </w:tcPr>
          <w:p w:rsidR="00A627D8" w:rsidRDefault="00A627D8" w:rsidP="00EE6C48">
            <w:pPr>
              <w:jc w:val="center"/>
              <w:rPr>
                <w:rFonts w:ascii="Times New Roman" w:hAnsi="Times New Roman" w:cs="Times New Roman"/>
                <w:color w:val="000000"/>
                <w:spacing w:val="-1"/>
              </w:rPr>
            </w:pPr>
          </w:p>
          <w:p w:rsidR="00A627D8" w:rsidRDefault="00A627D8" w:rsidP="00EE6C48">
            <w:pPr>
              <w:jc w:val="center"/>
              <w:rPr>
                <w:rFonts w:ascii="Times New Roman" w:hAnsi="Times New Roman" w:cs="Times New Roman"/>
                <w:color w:val="000000"/>
                <w:spacing w:val="-1"/>
              </w:rPr>
            </w:pPr>
          </w:p>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800 шт.</w:t>
            </w:r>
          </w:p>
          <w:p w:rsidR="00A627D8" w:rsidRDefault="00A627D8" w:rsidP="00EE6C48">
            <w:pPr>
              <w:jc w:val="center"/>
              <w:rPr>
                <w:rFonts w:ascii="Times New Roman" w:hAnsi="Times New Roman" w:cs="Times New Roman"/>
                <w:color w:val="000000"/>
                <w:spacing w:val="-1"/>
              </w:rPr>
            </w:pPr>
          </w:p>
          <w:p w:rsidR="00A627D8" w:rsidRPr="00EE6408" w:rsidRDefault="00A627D8" w:rsidP="00EE6C48">
            <w:pPr>
              <w:jc w:val="center"/>
              <w:rPr>
                <w:rFonts w:ascii="Times New Roman" w:hAnsi="Times New Roman" w:cs="Times New Roman"/>
                <w:color w:val="000000"/>
                <w:spacing w:val="-1"/>
              </w:rPr>
            </w:pPr>
            <w:r w:rsidRPr="00EE6408">
              <w:rPr>
                <w:rFonts w:ascii="Times New Roman" w:hAnsi="Times New Roman" w:cs="Times New Roman"/>
                <w:color w:val="000000"/>
                <w:spacing w:val="-1"/>
              </w:rPr>
              <w:t>1100 шт.</w:t>
            </w:r>
          </w:p>
        </w:tc>
        <w:tc>
          <w:tcPr>
            <w:tcW w:w="2942" w:type="dxa"/>
          </w:tcPr>
          <w:p w:rsidR="00A627D8" w:rsidRDefault="00A627D8" w:rsidP="00EE6C48">
            <w:pPr>
              <w:jc w:val="center"/>
              <w:rPr>
                <w:rFonts w:ascii="Times New Roman" w:hAnsi="Times New Roman" w:cs="Times New Roman"/>
                <w:color w:val="000000"/>
                <w:spacing w:val="-1"/>
              </w:rPr>
            </w:pPr>
          </w:p>
          <w:p w:rsidR="00A627D8" w:rsidRDefault="00A627D8" w:rsidP="00EE6C48">
            <w:pPr>
              <w:jc w:val="center"/>
              <w:rPr>
                <w:rFonts w:ascii="Times New Roman" w:hAnsi="Times New Roman" w:cs="Times New Roman"/>
                <w:color w:val="000000"/>
                <w:spacing w:val="-1"/>
              </w:rPr>
            </w:pPr>
          </w:p>
          <w:p w:rsidR="00A627D8" w:rsidRDefault="00A627D8" w:rsidP="00EE6C48">
            <w:pPr>
              <w:jc w:val="center"/>
              <w:rPr>
                <w:rFonts w:ascii="Times New Roman" w:hAnsi="Times New Roman" w:cs="Times New Roman"/>
                <w:color w:val="000000"/>
                <w:spacing w:val="-1"/>
              </w:rPr>
            </w:pPr>
            <w:r>
              <w:rPr>
                <w:rFonts w:ascii="Times New Roman" w:hAnsi="Times New Roman" w:cs="Times New Roman"/>
                <w:color w:val="000000"/>
                <w:spacing w:val="-1"/>
              </w:rPr>
              <w:t>-</w:t>
            </w:r>
          </w:p>
          <w:p w:rsidR="00A627D8" w:rsidRDefault="00A627D8" w:rsidP="00EE6C48">
            <w:pPr>
              <w:jc w:val="center"/>
              <w:rPr>
                <w:rFonts w:ascii="Times New Roman" w:hAnsi="Times New Roman" w:cs="Times New Roman"/>
                <w:color w:val="000000"/>
                <w:spacing w:val="-1"/>
              </w:rPr>
            </w:pPr>
          </w:p>
          <w:p w:rsidR="00A627D8" w:rsidRPr="00EE6408" w:rsidRDefault="00A627D8" w:rsidP="00EE6C48">
            <w:pPr>
              <w:jc w:val="center"/>
              <w:rPr>
                <w:rFonts w:ascii="Times New Roman" w:hAnsi="Times New Roman" w:cs="Times New Roman"/>
                <w:color w:val="000000"/>
                <w:spacing w:val="-1"/>
              </w:rPr>
            </w:pPr>
            <w:r>
              <w:rPr>
                <w:rFonts w:ascii="Times New Roman" w:hAnsi="Times New Roman" w:cs="Times New Roman"/>
                <w:color w:val="000000"/>
                <w:spacing w:val="-1"/>
              </w:rPr>
              <w:t>-</w:t>
            </w:r>
          </w:p>
        </w:tc>
      </w:tr>
    </w:tbl>
    <w:tbl>
      <w:tblPr>
        <w:tblW w:w="9718" w:type="dxa"/>
        <w:jc w:val="center"/>
        <w:tblLayout w:type="fixed"/>
        <w:tblCellMar>
          <w:left w:w="40" w:type="dxa"/>
          <w:right w:w="40" w:type="dxa"/>
        </w:tblCellMar>
        <w:tblLook w:val="0000" w:firstRow="0" w:lastRow="0" w:firstColumn="0" w:lastColumn="0" w:noHBand="0" w:noVBand="0"/>
      </w:tblPr>
      <w:tblGrid>
        <w:gridCol w:w="9718"/>
      </w:tblGrid>
      <w:tr w:rsidR="00A627D8" w:rsidRPr="00A02C51" w:rsidTr="00EE6C48">
        <w:trPr>
          <w:trHeight w:hRule="exact" w:val="4255"/>
          <w:jc w:val="center"/>
        </w:trPr>
        <w:tc>
          <w:tcPr>
            <w:tcW w:w="9718" w:type="dxa"/>
            <w:tcBorders>
              <w:top w:val="single" w:sz="4" w:space="0" w:color="auto"/>
            </w:tcBorders>
            <w:shd w:val="clear" w:color="auto" w:fill="FFFFFF"/>
          </w:tcPr>
          <w:p w:rsidR="00A627D8" w:rsidRPr="00A02C51" w:rsidRDefault="00A627D8" w:rsidP="00EE6C48">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 xml:space="preserve">Примечания: </w:t>
            </w:r>
          </w:p>
          <w:p w:rsidR="00A627D8" w:rsidRPr="00A02C51" w:rsidRDefault="00A627D8" w:rsidP="00EE6C48">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1) В зависимости от местных условий: интенсивности движения поездов, состояния пути и т.д. месячные нормы могут быть изменены на ±10 % начальником дистанции пути по согласованию с Центром диагностики и мониторинга устройств инфраструктуры.</w:t>
            </w:r>
          </w:p>
          <w:p w:rsidR="00A627D8" w:rsidRPr="00A02C51" w:rsidRDefault="00A627D8" w:rsidP="00EE6C48">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2) Приведенные в таблице месячные нормы соответствуют 40-часовой рабочей неделе. При меньшей продолжительности рабочей недели месячные нормы должны соответственно уменьшаться.</w:t>
            </w:r>
          </w:p>
          <w:p w:rsidR="00A627D8" w:rsidRPr="00A02C51" w:rsidRDefault="00A627D8" w:rsidP="00EE6C48">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3) Нормы проверки рельсов средствами рельсовой дефектоскопии других типов утверждаются Управлением диагностики и мониторинга инфраструктуры Центральной дирекции инфраструктуры.</w:t>
            </w:r>
          </w:p>
          <w:p w:rsidR="00A627D8" w:rsidRPr="00A02C51" w:rsidRDefault="00A627D8" w:rsidP="00EE6C48">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4) Проверка одного стрелочного перевода дефектоскопом приравнивается к проверке 250 метров пути.</w:t>
            </w:r>
          </w:p>
        </w:tc>
      </w:tr>
    </w:tbl>
    <w:p w:rsidR="00A627D8" w:rsidRDefault="00A627D8" w:rsidP="00A627D8">
      <w:pPr>
        <w:spacing w:after="0" w:line="240" w:lineRule="auto"/>
        <w:jc w:val="both"/>
        <w:rPr>
          <w:rFonts w:ascii="Times New Roman" w:hAnsi="Times New Roman" w:cs="Times New Roman"/>
          <w:sz w:val="28"/>
          <w:szCs w:val="28"/>
        </w:rPr>
      </w:pPr>
    </w:p>
    <w:p w:rsidR="00A627D8" w:rsidRDefault="00A627D8" w:rsidP="00A627D8">
      <w:pPr>
        <w:spacing w:after="0" w:line="240" w:lineRule="auto"/>
        <w:jc w:val="both"/>
        <w:rPr>
          <w:rFonts w:ascii="Times New Roman" w:hAnsi="Times New Roman" w:cs="Times New Roman"/>
          <w:color w:val="000000"/>
          <w:spacing w:val="-1"/>
          <w:sz w:val="28"/>
          <w:szCs w:val="28"/>
        </w:rPr>
      </w:pPr>
      <w:r w:rsidRPr="00A02C51">
        <w:rPr>
          <w:rFonts w:ascii="Times New Roman" w:hAnsi="Times New Roman" w:cs="Times New Roman"/>
          <w:color w:val="000000"/>
          <w:spacing w:val="-1"/>
          <w:sz w:val="28"/>
          <w:szCs w:val="28"/>
        </w:rPr>
        <w:t>Сменные нормы контроля рельсов, сварных стыков рельсов и элементов стрелочных переводов различными средствами НК не должны быть выше значений, приведенных в Таблице 2.</w:t>
      </w:r>
    </w:p>
    <w:p w:rsidR="00A627D8" w:rsidRDefault="00A627D8" w:rsidP="00A627D8">
      <w:pPr>
        <w:spacing w:after="0" w:line="240" w:lineRule="auto"/>
        <w:jc w:val="both"/>
        <w:rPr>
          <w:rFonts w:ascii="Times New Roman" w:hAnsi="Times New Roman" w:cs="Times New Roman"/>
          <w:color w:val="000000"/>
          <w:spacing w:val="-1"/>
          <w:sz w:val="28"/>
          <w:szCs w:val="28"/>
        </w:rPr>
      </w:pPr>
    </w:p>
    <w:p w:rsidR="00A627D8" w:rsidRDefault="00A627D8" w:rsidP="00A627D8">
      <w:pPr>
        <w:spacing w:after="0" w:line="240" w:lineRule="auto"/>
        <w:jc w:val="both"/>
        <w:rPr>
          <w:rFonts w:ascii="Times New Roman" w:hAnsi="Times New Roman" w:cs="Times New Roman"/>
          <w:color w:val="000000"/>
          <w:spacing w:val="-1"/>
          <w:sz w:val="28"/>
          <w:szCs w:val="28"/>
        </w:rPr>
      </w:pPr>
    </w:p>
    <w:p w:rsidR="00A627D8" w:rsidRDefault="00A627D8" w:rsidP="00A627D8">
      <w:pPr>
        <w:spacing w:after="0" w:line="240" w:lineRule="auto"/>
        <w:jc w:val="both"/>
        <w:rPr>
          <w:rFonts w:ascii="Times New Roman" w:hAnsi="Times New Roman" w:cs="Times New Roman"/>
          <w:color w:val="000000"/>
          <w:spacing w:val="-1"/>
          <w:sz w:val="28"/>
          <w:szCs w:val="28"/>
        </w:rPr>
      </w:pPr>
    </w:p>
    <w:p w:rsidR="00A627D8" w:rsidRDefault="00A627D8" w:rsidP="00A627D8">
      <w:pPr>
        <w:spacing w:after="0" w:line="240" w:lineRule="auto"/>
        <w:jc w:val="both"/>
        <w:rPr>
          <w:rFonts w:ascii="Times New Roman" w:hAnsi="Times New Roman" w:cs="Times New Roman"/>
          <w:color w:val="000000"/>
          <w:spacing w:val="-1"/>
          <w:sz w:val="28"/>
          <w:szCs w:val="28"/>
        </w:rPr>
      </w:pPr>
    </w:p>
    <w:p w:rsidR="00BD1E1E" w:rsidRDefault="00BD1E1E" w:rsidP="00A627D8">
      <w:pPr>
        <w:spacing w:after="0" w:line="240" w:lineRule="auto"/>
        <w:jc w:val="both"/>
        <w:rPr>
          <w:rFonts w:ascii="Times New Roman" w:hAnsi="Times New Roman" w:cs="Times New Roman"/>
          <w:color w:val="000000"/>
          <w:spacing w:val="-1"/>
          <w:sz w:val="28"/>
          <w:szCs w:val="28"/>
        </w:rPr>
      </w:pPr>
    </w:p>
    <w:p w:rsidR="00BD1E1E" w:rsidRDefault="00BD1E1E" w:rsidP="00A627D8">
      <w:pPr>
        <w:spacing w:after="0" w:line="240" w:lineRule="auto"/>
        <w:jc w:val="both"/>
        <w:rPr>
          <w:rFonts w:ascii="Times New Roman" w:hAnsi="Times New Roman" w:cs="Times New Roman"/>
          <w:color w:val="000000"/>
          <w:spacing w:val="-1"/>
          <w:sz w:val="28"/>
          <w:szCs w:val="28"/>
        </w:rPr>
      </w:pPr>
    </w:p>
    <w:p w:rsidR="00A627D8" w:rsidRPr="00A02C51" w:rsidRDefault="00A627D8" w:rsidP="00A627D8">
      <w:pPr>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lastRenderedPageBreak/>
        <w:t xml:space="preserve">Таблица 2 </w:t>
      </w:r>
      <w:r w:rsidRPr="00A02C51">
        <w:rPr>
          <w:rFonts w:ascii="Times New Roman" w:hAnsi="Times New Roman" w:cs="Times New Roman"/>
          <w:color w:val="000000"/>
          <w:spacing w:val="-1"/>
          <w:sz w:val="28"/>
          <w:szCs w:val="28"/>
        </w:rPr>
        <w:t>Сменные нормы контроля рельсов, сварных стыков рельсов и элементов стрелочных переводов различными средствами НК</w:t>
      </w:r>
    </w:p>
    <w:tbl>
      <w:tblPr>
        <w:tblStyle w:val="ad"/>
        <w:tblW w:w="0" w:type="auto"/>
        <w:tblLook w:val="04A0" w:firstRow="1" w:lastRow="0" w:firstColumn="1" w:lastColumn="0" w:noHBand="0" w:noVBand="1"/>
      </w:tblPr>
      <w:tblGrid>
        <w:gridCol w:w="4928"/>
        <w:gridCol w:w="2268"/>
        <w:gridCol w:w="2658"/>
      </w:tblGrid>
      <w:tr w:rsidR="00A627D8" w:rsidTr="00EE6C48">
        <w:tc>
          <w:tcPr>
            <w:tcW w:w="4928" w:type="dxa"/>
            <w:vMerge w:val="restart"/>
          </w:tcPr>
          <w:p w:rsidR="00A627D8" w:rsidRPr="001864C4" w:rsidRDefault="00A627D8" w:rsidP="00EE6C48">
            <w:pPr>
              <w:jc w:val="center"/>
            </w:pPr>
            <w:r w:rsidRPr="001864C4">
              <w:rPr>
                <w:rFonts w:ascii="Times New Roman" w:hAnsi="Times New Roman" w:cs="Times New Roman"/>
                <w:color w:val="000000"/>
                <w:spacing w:val="-1"/>
              </w:rPr>
              <w:t>Тип средства НК</w:t>
            </w:r>
          </w:p>
        </w:tc>
        <w:tc>
          <w:tcPr>
            <w:tcW w:w="4926" w:type="dxa"/>
            <w:gridSpan w:val="2"/>
          </w:tcPr>
          <w:p w:rsidR="00A627D8" w:rsidRPr="001864C4" w:rsidRDefault="00A627D8" w:rsidP="00EE6C48">
            <w:pPr>
              <w:jc w:val="center"/>
              <w:rPr>
                <w:rFonts w:ascii="Times New Roman" w:hAnsi="Times New Roman" w:cs="Times New Roman"/>
                <w:color w:val="000000"/>
                <w:spacing w:val="-1"/>
              </w:rPr>
            </w:pPr>
            <w:r w:rsidRPr="001864C4">
              <w:rPr>
                <w:rFonts w:ascii="Times New Roman" w:hAnsi="Times New Roman" w:cs="Times New Roman"/>
                <w:color w:val="000000"/>
                <w:spacing w:val="-1"/>
              </w:rPr>
              <w:t>Максимальная сменная норма контроля</w:t>
            </w:r>
          </w:p>
          <w:p w:rsidR="00A627D8" w:rsidRPr="001864C4" w:rsidRDefault="00A627D8" w:rsidP="00EE6C48">
            <w:pPr>
              <w:jc w:val="center"/>
            </w:pPr>
            <w:r w:rsidRPr="001864C4">
              <w:rPr>
                <w:rFonts w:ascii="Times New Roman" w:hAnsi="Times New Roman" w:cs="Times New Roman"/>
                <w:color w:val="000000"/>
                <w:spacing w:val="-1"/>
              </w:rPr>
              <w:t>на дефектоскоп</w:t>
            </w:r>
          </w:p>
        </w:tc>
      </w:tr>
      <w:tr w:rsidR="00A627D8" w:rsidTr="00EE6C48">
        <w:tc>
          <w:tcPr>
            <w:tcW w:w="4928" w:type="dxa"/>
            <w:vMerge/>
          </w:tcPr>
          <w:p w:rsidR="00A627D8" w:rsidRPr="001864C4" w:rsidRDefault="00A627D8" w:rsidP="00EE6C48">
            <w:pPr>
              <w:jc w:val="both"/>
            </w:pPr>
          </w:p>
        </w:tc>
        <w:tc>
          <w:tcPr>
            <w:tcW w:w="2268" w:type="dxa"/>
          </w:tcPr>
          <w:p w:rsidR="00A627D8" w:rsidRPr="001864C4" w:rsidRDefault="00A627D8" w:rsidP="00EE6C48">
            <w:pPr>
              <w:jc w:val="center"/>
            </w:pPr>
            <w:r w:rsidRPr="001864C4">
              <w:rPr>
                <w:rFonts w:ascii="Times New Roman" w:hAnsi="Times New Roman" w:cs="Times New Roman"/>
                <w:color w:val="000000"/>
                <w:spacing w:val="-1"/>
              </w:rPr>
              <w:t>в летний период</w:t>
            </w:r>
          </w:p>
        </w:tc>
        <w:tc>
          <w:tcPr>
            <w:tcW w:w="2658" w:type="dxa"/>
          </w:tcPr>
          <w:p w:rsidR="00A627D8" w:rsidRPr="001864C4" w:rsidRDefault="00A627D8" w:rsidP="00EE6C48">
            <w:pPr>
              <w:jc w:val="center"/>
            </w:pPr>
            <w:r w:rsidRPr="001864C4">
              <w:rPr>
                <w:rFonts w:ascii="Times New Roman" w:hAnsi="Times New Roman" w:cs="Times New Roman"/>
                <w:color w:val="000000"/>
                <w:spacing w:val="-1"/>
              </w:rPr>
              <w:t>в зимний период</w:t>
            </w:r>
          </w:p>
        </w:tc>
      </w:tr>
      <w:tr w:rsidR="00A627D8" w:rsidTr="00EE6C48">
        <w:tc>
          <w:tcPr>
            <w:tcW w:w="4928" w:type="dxa"/>
          </w:tcPr>
          <w:p w:rsidR="00A627D8" w:rsidRPr="001864C4" w:rsidRDefault="00A627D8" w:rsidP="00EE6C48">
            <w:pPr>
              <w:jc w:val="both"/>
            </w:pPr>
            <w:r w:rsidRPr="001864C4">
              <w:rPr>
                <w:rFonts w:ascii="Times New Roman" w:hAnsi="Times New Roman" w:cs="Times New Roman"/>
                <w:color w:val="000000"/>
                <w:spacing w:val="-1"/>
              </w:rPr>
              <w:t>Ультразвуковой съемный дефектоскоп для сплошного контроля рельсов</w:t>
            </w:r>
          </w:p>
        </w:tc>
        <w:tc>
          <w:tcPr>
            <w:tcW w:w="2268" w:type="dxa"/>
          </w:tcPr>
          <w:p w:rsidR="00A627D8" w:rsidRPr="001864C4" w:rsidRDefault="00A627D8" w:rsidP="00EE6C48">
            <w:pPr>
              <w:jc w:val="center"/>
            </w:pPr>
            <w:r w:rsidRPr="001864C4">
              <w:rPr>
                <w:rFonts w:ascii="Times New Roman" w:hAnsi="Times New Roman" w:cs="Times New Roman"/>
                <w:color w:val="000000"/>
                <w:spacing w:val="-1"/>
              </w:rPr>
              <w:t>9 км</w:t>
            </w:r>
          </w:p>
        </w:tc>
        <w:tc>
          <w:tcPr>
            <w:tcW w:w="2658" w:type="dxa"/>
          </w:tcPr>
          <w:p w:rsidR="00A627D8" w:rsidRPr="001864C4" w:rsidRDefault="00A627D8" w:rsidP="00EE6C48">
            <w:pPr>
              <w:jc w:val="center"/>
            </w:pPr>
            <w:r w:rsidRPr="001864C4">
              <w:rPr>
                <w:rFonts w:ascii="Times New Roman" w:hAnsi="Times New Roman" w:cs="Times New Roman"/>
                <w:color w:val="000000"/>
                <w:spacing w:val="-1"/>
              </w:rPr>
              <w:t>8 км</w:t>
            </w:r>
          </w:p>
        </w:tc>
      </w:tr>
      <w:tr w:rsidR="00A627D8" w:rsidTr="00EE6C48">
        <w:tc>
          <w:tcPr>
            <w:tcW w:w="4928" w:type="dxa"/>
          </w:tcPr>
          <w:p w:rsidR="00A627D8" w:rsidRPr="001864C4" w:rsidRDefault="00A627D8" w:rsidP="00EE6C48">
            <w:pPr>
              <w:jc w:val="both"/>
            </w:pPr>
            <w:r w:rsidRPr="001864C4">
              <w:rPr>
                <w:rFonts w:ascii="Times New Roman" w:hAnsi="Times New Roman" w:cs="Times New Roman"/>
                <w:color w:val="000000"/>
                <w:spacing w:val="-1"/>
              </w:rPr>
              <w:t>Однониточный дефектоскоп для   контроля стрелочных переводов</w:t>
            </w:r>
          </w:p>
        </w:tc>
        <w:tc>
          <w:tcPr>
            <w:tcW w:w="2268" w:type="dxa"/>
          </w:tcPr>
          <w:p w:rsidR="00A627D8" w:rsidRPr="001864C4" w:rsidRDefault="00A627D8" w:rsidP="00EE6C48">
            <w:pPr>
              <w:jc w:val="center"/>
              <w:rPr>
                <w:rFonts w:ascii="Times New Roman" w:hAnsi="Times New Roman" w:cs="Times New Roman"/>
                <w:color w:val="000000"/>
                <w:spacing w:val="-1"/>
              </w:rPr>
            </w:pPr>
            <w:r w:rsidRPr="001864C4">
              <w:rPr>
                <w:rFonts w:ascii="Times New Roman" w:hAnsi="Times New Roman" w:cs="Times New Roman"/>
                <w:color w:val="000000"/>
                <w:spacing w:val="-1"/>
              </w:rPr>
              <w:t>14 стрелочных</w:t>
            </w:r>
          </w:p>
          <w:p w:rsidR="00A627D8" w:rsidRPr="001864C4" w:rsidRDefault="00A627D8" w:rsidP="00EE6C48">
            <w:pPr>
              <w:jc w:val="center"/>
            </w:pPr>
            <w:r w:rsidRPr="001864C4">
              <w:rPr>
                <w:rFonts w:ascii="Times New Roman" w:hAnsi="Times New Roman" w:cs="Times New Roman"/>
                <w:color w:val="000000"/>
                <w:spacing w:val="-1"/>
              </w:rPr>
              <w:t>переводов</w:t>
            </w:r>
          </w:p>
        </w:tc>
        <w:tc>
          <w:tcPr>
            <w:tcW w:w="2658" w:type="dxa"/>
          </w:tcPr>
          <w:p w:rsidR="00A627D8" w:rsidRPr="001864C4" w:rsidRDefault="00A627D8" w:rsidP="00EE6C48">
            <w:pPr>
              <w:jc w:val="center"/>
              <w:rPr>
                <w:rFonts w:ascii="Times New Roman" w:hAnsi="Times New Roman" w:cs="Times New Roman"/>
                <w:color w:val="000000"/>
                <w:spacing w:val="-1"/>
              </w:rPr>
            </w:pPr>
            <w:r w:rsidRPr="001864C4">
              <w:rPr>
                <w:rFonts w:ascii="Times New Roman" w:hAnsi="Times New Roman" w:cs="Times New Roman"/>
                <w:color w:val="000000"/>
                <w:spacing w:val="-1"/>
              </w:rPr>
              <w:t xml:space="preserve">12 стрелочных </w:t>
            </w:r>
          </w:p>
          <w:p w:rsidR="00A627D8" w:rsidRPr="001864C4" w:rsidRDefault="00A627D8" w:rsidP="00EE6C48">
            <w:pPr>
              <w:jc w:val="center"/>
            </w:pPr>
            <w:r w:rsidRPr="001864C4">
              <w:rPr>
                <w:rFonts w:ascii="Times New Roman" w:hAnsi="Times New Roman" w:cs="Times New Roman"/>
                <w:color w:val="000000"/>
                <w:spacing w:val="-1"/>
              </w:rPr>
              <w:t>переводов</w:t>
            </w:r>
          </w:p>
        </w:tc>
      </w:tr>
      <w:tr w:rsidR="00A627D8" w:rsidTr="00EE6C48">
        <w:tc>
          <w:tcPr>
            <w:tcW w:w="4928" w:type="dxa"/>
          </w:tcPr>
          <w:p w:rsidR="00A627D8" w:rsidRPr="001864C4" w:rsidRDefault="00A627D8" w:rsidP="00EE6C48">
            <w:pPr>
              <w:rPr>
                <w:rFonts w:ascii="Times New Roman" w:hAnsi="Times New Roman" w:cs="Times New Roman"/>
                <w:color w:val="000000"/>
                <w:spacing w:val="-1"/>
              </w:rPr>
            </w:pPr>
            <w:r w:rsidRPr="001864C4">
              <w:rPr>
                <w:rFonts w:ascii="Times New Roman" w:hAnsi="Times New Roman" w:cs="Times New Roman"/>
                <w:color w:val="000000"/>
                <w:spacing w:val="-1"/>
              </w:rPr>
              <w:t>Ультразвуковой дефектоскоп:</w:t>
            </w:r>
          </w:p>
          <w:p w:rsidR="00A627D8" w:rsidRPr="001864C4" w:rsidRDefault="00A627D8" w:rsidP="00EE6C48">
            <w:pPr>
              <w:rPr>
                <w:rFonts w:ascii="Times New Roman" w:hAnsi="Times New Roman" w:cs="Times New Roman"/>
                <w:color w:val="000000"/>
                <w:spacing w:val="-1"/>
              </w:rPr>
            </w:pPr>
            <w:r w:rsidRPr="001864C4">
              <w:rPr>
                <w:rFonts w:ascii="Times New Roman" w:hAnsi="Times New Roman" w:cs="Times New Roman"/>
                <w:color w:val="000000"/>
                <w:spacing w:val="-1"/>
              </w:rPr>
              <w:t>- одноканальный для УЗК сварных стыков контактной сварки</w:t>
            </w:r>
          </w:p>
          <w:p w:rsidR="00A627D8" w:rsidRPr="001864C4" w:rsidRDefault="00A627D8" w:rsidP="00EE6C48">
            <w:pPr>
              <w:jc w:val="both"/>
            </w:pPr>
            <w:r w:rsidRPr="001864C4">
              <w:rPr>
                <w:rFonts w:ascii="Times New Roman" w:hAnsi="Times New Roman" w:cs="Times New Roman"/>
                <w:color w:val="000000"/>
                <w:spacing w:val="-1"/>
              </w:rPr>
              <w:t>- многоканальный для УЗК сварных стыков контактной сварки</w:t>
            </w:r>
          </w:p>
        </w:tc>
        <w:tc>
          <w:tcPr>
            <w:tcW w:w="2268" w:type="dxa"/>
          </w:tcPr>
          <w:p w:rsidR="00A627D8" w:rsidRDefault="00A627D8" w:rsidP="00EE6C48">
            <w:pPr>
              <w:jc w:val="center"/>
              <w:rPr>
                <w:rFonts w:ascii="Times New Roman" w:hAnsi="Times New Roman" w:cs="Times New Roman"/>
                <w:color w:val="000000"/>
                <w:spacing w:val="-1"/>
              </w:rPr>
            </w:pPr>
          </w:p>
          <w:p w:rsidR="00A627D8" w:rsidRDefault="00A627D8" w:rsidP="00EE6C48">
            <w:pPr>
              <w:jc w:val="center"/>
              <w:rPr>
                <w:rFonts w:ascii="Times New Roman" w:hAnsi="Times New Roman" w:cs="Times New Roman"/>
                <w:color w:val="000000"/>
                <w:spacing w:val="-1"/>
              </w:rPr>
            </w:pPr>
          </w:p>
          <w:p w:rsidR="00A627D8" w:rsidRPr="001864C4" w:rsidRDefault="00A627D8" w:rsidP="00EE6C48">
            <w:pPr>
              <w:jc w:val="center"/>
              <w:rPr>
                <w:rFonts w:ascii="Times New Roman" w:hAnsi="Times New Roman" w:cs="Times New Roman"/>
                <w:color w:val="000000"/>
                <w:spacing w:val="-1"/>
              </w:rPr>
            </w:pPr>
            <w:r w:rsidRPr="001864C4">
              <w:rPr>
                <w:rFonts w:ascii="Times New Roman" w:hAnsi="Times New Roman" w:cs="Times New Roman"/>
                <w:color w:val="000000"/>
                <w:spacing w:val="-1"/>
              </w:rPr>
              <w:t>40 шт.</w:t>
            </w:r>
          </w:p>
          <w:p w:rsidR="00A627D8" w:rsidRDefault="00A627D8" w:rsidP="00EE6C48">
            <w:pPr>
              <w:jc w:val="center"/>
              <w:rPr>
                <w:rFonts w:ascii="Times New Roman" w:hAnsi="Times New Roman" w:cs="Times New Roman"/>
                <w:color w:val="000000"/>
                <w:spacing w:val="-1"/>
              </w:rPr>
            </w:pPr>
          </w:p>
          <w:p w:rsidR="00A627D8" w:rsidRPr="001864C4" w:rsidRDefault="00A627D8" w:rsidP="00EE6C48">
            <w:pPr>
              <w:jc w:val="center"/>
            </w:pPr>
            <w:r w:rsidRPr="001864C4">
              <w:rPr>
                <w:rFonts w:ascii="Times New Roman" w:hAnsi="Times New Roman" w:cs="Times New Roman"/>
                <w:color w:val="000000"/>
                <w:spacing w:val="-1"/>
              </w:rPr>
              <w:t>55 шт.</w:t>
            </w:r>
          </w:p>
        </w:tc>
        <w:tc>
          <w:tcPr>
            <w:tcW w:w="2658" w:type="dxa"/>
          </w:tcPr>
          <w:p w:rsidR="00A627D8" w:rsidRDefault="00A627D8" w:rsidP="00EE6C48">
            <w:pPr>
              <w:jc w:val="center"/>
            </w:pPr>
          </w:p>
          <w:p w:rsidR="00A627D8" w:rsidRDefault="00A627D8" w:rsidP="00EE6C48">
            <w:pPr>
              <w:jc w:val="center"/>
            </w:pPr>
          </w:p>
          <w:p w:rsidR="00A627D8" w:rsidRDefault="00A627D8" w:rsidP="00EE6C48">
            <w:pPr>
              <w:jc w:val="center"/>
            </w:pPr>
            <w:r>
              <w:t>-</w:t>
            </w:r>
          </w:p>
          <w:p w:rsidR="00A627D8" w:rsidRDefault="00A627D8" w:rsidP="00EE6C48">
            <w:pPr>
              <w:jc w:val="center"/>
            </w:pPr>
          </w:p>
          <w:p w:rsidR="00A627D8" w:rsidRPr="001864C4" w:rsidRDefault="00A627D8" w:rsidP="00EE6C48">
            <w:pPr>
              <w:jc w:val="center"/>
            </w:pPr>
            <w:r>
              <w:t>-</w:t>
            </w:r>
          </w:p>
        </w:tc>
      </w:tr>
    </w:tbl>
    <w:p w:rsidR="00A627D8" w:rsidRDefault="00A627D8" w:rsidP="00A627D8">
      <w:pPr>
        <w:spacing w:after="0" w:line="240" w:lineRule="auto"/>
        <w:jc w:val="both"/>
        <w:rPr>
          <w:rFonts w:ascii="Times New Roman" w:hAnsi="Times New Roman" w:cs="Times New Roman"/>
          <w:b/>
          <w:sz w:val="28"/>
          <w:szCs w:val="28"/>
        </w:rPr>
      </w:pPr>
    </w:p>
    <w:p w:rsidR="00A627D8" w:rsidRDefault="00A627D8" w:rsidP="00A627D8">
      <w:pPr>
        <w:spacing w:after="0" w:line="240" w:lineRule="auto"/>
        <w:jc w:val="both"/>
        <w:rPr>
          <w:rFonts w:ascii="Times New Roman" w:hAnsi="Times New Roman" w:cs="Times New Roman"/>
          <w:iCs/>
          <w:sz w:val="28"/>
          <w:szCs w:val="28"/>
        </w:rPr>
      </w:pPr>
      <w:r w:rsidRPr="007835EC">
        <w:rPr>
          <w:rFonts w:ascii="Times New Roman" w:hAnsi="Times New Roman" w:cs="Times New Roman"/>
          <w:iCs/>
          <w:sz w:val="28"/>
          <w:szCs w:val="28"/>
        </w:rPr>
        <w:t>Сделать выводы по работе</w:t>
      </w:r>
      <w:r>
        <w:rPr>
          <w:rFonts w:ascii="Times New Roman" w:hAnsi="Times New Roman" w:cs="Times New Roman"/>
          <w:iCs/>
          <w:sz w:val="28"/>
          <w:szCs w:val="28"/>
        </w:rPr>
        <w:t>:</w:t>
      </w:r>
    </w:p>
    <w:p w:rsidR="00A627D8" w:rsidRDefault="00A627D8" w:rsidP="00A627D8">
      <w:pPr>
        <w:spacing w:after="0" w:line="240" w:lineRule="auto"/>
        <w:jc w:val="both"/>
        <w:rPr>
          <w:rFonts w:ascii="Times New Roman" w:hAnsi="Times New Roman" w:cs="Times New Roman"/>
          <w:iCs/>
          <w:sz w:val="28"/>
          <w:szCs w:val="28"/>
        </w:rPr>
      </w:pPr>
    </w:p>
    <w:p w:rsidR="00A627D8" w:rsidRDefault="00A627D8" w:rsidP="00EE71D9">
      <w:pPr>
        <w:widowControl w:val="0"/>
        <w:tabs>
          <w:tab w:val="num" w:pos="709"/>
        </w:tabs>
        <w:spacing w:after="0" w:line="240" w:lineRule="auto"/>
        <w:rPr>
          <w:rFonts w:ascii="Times New Roman" w:hAnsi="Times New Roman" w:cs="Times New Roman"/>
          <w:b/>
          <w:bCs/>
          <w:sz w:val="28"/>
          <w:szCs w:val="28"/>
        </w:rPr>
      </w:pPr>
    </w:p>
    <w:p w:rsidR="0037311E" w:rsidRPr="0037311E" w:rsidRDefault="0037311E" w:rsidP="0037311E">
      <w:pPr>
        <w:widowControl w:val="0"/>
        <w:tabs>
          <w:tab w:val="num" w:pos="709"/>
        </w:tabs>
        <w:spacing w:after="0" w:line="240" w:lineRule="auto"/>
        <w:jc w:val="center"/>
        <w:rPr>
          <w:rFonts w:ascii="Times New Roman" w:hAnsi="Times New Roman" w:cs="Times New Roman"/>
          <w:sz w:val="28"/>
          <w:szCs w:val="28"/>
        </w:rPr>
      </w:pPr>
      <w:r w:rsidRPr="0037311E">
        <w:rPr>
          <w:rFonts w:ascii="Times New Roman" w:hAnsi="Times New Roman" w:cs="Times New Roman"/>
          <w:b/>
          <w:bCs/>
          <w:sz w:val="28"/>
          <w:szCs w:val="28"/>
        </w:rPr>
        <w:t>6.Промежуточная  аттестация студентов</w:t>
      </w:r>
      <w:r w:rsidRPr="0037311E">
        <w:rPr>
          <w:rFonts w:ascii="Times New Roman" w:hAnsi="Times New Roman" w:cs="Times New Roman"/>
          <w:sz w:val="28"/>
          <w:szCs w:val="28"/>
        </w:rPr>
        <w:t>.</w:t>
      </w:r>
    </w:p>
    <w:p w:rsidR="0037311E" w:rsidRPr="0037311E" w:rsidRDefault="0037311E" w:rsidP="0037311E">
      <w:pPr>
        <w:spacing w:after="0" w:line="240" w:lineRule="auto"/>
        <w:jc w:val="both"/>
        <w:rPr>
          <w:rFonts w:ascii="Times New Roman" w:hAnsi="Times New Roman" w:cs="Times New Roman"/>
          <w:sz w:val="28"/>
          <w:szCs w:val="28"/>
        </w:rPr>
      </w:pPr>
      <w:r w:rsidRPr="0037311E">
        <w:rPr>
          <w:rFonts w:ascii="Times New Roman" w:hAnsi="Times New Roman" w:cs="Times New Roman"/>
          <w:sz w:val="28"/>
          <w:szCs w:val="28"/>
        </w:rPr>
        <w:t>По данной учебной дисциплине промежуточная аттестация предусмотр</w:t>
      </w:r>
      <w:r w:rsidR="00AB29B5">
        <w:rPr>
          <w:rFonts w:ascii="Times New Roman" w:hAnsi="Times New Roman" w:cs="Times New Roman"/>
          <w:sz w:val="28"/>
          <w:szCs w:val="28"/>
        </w:rPr>
        <w:t>ена в форме контрольного опроса.</w:t>
      </w:r>
    </w:p>
    <w:p w:rsidR="0037311E" w:rsidRPr="0037311E" w:rsidRDefault="0037311E" w:rsidP="0037311E">
      <w:pPr>
        <w:spacing w:after="0" w:line="240" w:lineRule="auto"/>
        <w:jc w:val="both"/>
        <w:rPr>
          <w:rFonts w:ascii="Times New Roman" w:hAnsi="Times New Roman" w:cs="Times New Roman"/>
          <w:sz w:val="28"/>
          <w:szCs w:val="28"/>
        </w:rPr>
      </w:pPr>
    </w:p>
    <w:p w:rsidR="0037311E" w:rsidRPr="0037311E" w:rsidRDefault="0037311E" w:rsidP="0037311E">
      <w:pPr>
        <w:spacing w:after="0" w:line="240" w:lineRule="auto"/>
        <w:jc w:val="center"/>
        <w:rPr>
          <w:rFonts w:ascii="Times New Roman" w:hAnsi="Times New Roman" w:cs="Times New Roman"/>
          <w:b/>
          <w:sz w:val="28"/>
          <w:szCs w:val="28"/>
        </w:rPr>
      </w:pPr>
      <w:r w:rsidRPr="0037311E">
        <w:rPr>
          <w:rFonts w:ascii="Times New Roman" w:hAnsi="Times New Roman" w:cs="Times New Roman"/>
          <w:b/>
          <w:sz w:val="28"/>
          <w:szCs w:val="28"/>
        </w:rPr>
        <w:t>Задание для промежуточной аттестации</w:t>
      </w:r>
    </w:p>
    <w:p w:rsidR="0037311E" w:rsidRPr="0037311E" w:rsidRDefault="0037311E" w:rsidP="0037311E">
      <w:pPr>
        <w:shd w:val="clear" w:color="auto" w:fill="FFFFFF"/>
        <w:spacing w:after="0" w:line="240" w:lineRule="auto"/>
        <w:jc w:val="center"/>
        <w:rPr>
          <w:rFonts w:ascii="Times New Roman" w:hAnsi="Times New Roman" w:cs="Times New Roman"/>
          <w:b/>
          <w:bCs/>
          <w:spacing w:val="-1"/>
          <w:sz w:val="28"/>
          <w:szCs w:val="28"/>
        </w:rPr>
      </w:pPr>
      <w:r w:rsidRPr="0037311E">
        <w:rPr>
          <w:rFonts w:ascii="Times New Roman" w:hAnsi="Times New Roman" w:cs="Times New Roman"/>
          <w:b/>
          <w:bCs/>
          <w:spacing w:val="-1"/>
          <w:sz w:val="28"/>
          <w:szCs w:val="28"/>
        </w:rPr>
        <w:t>Вопросы для контрольного опроса</w:t>
      </w:r>
    </w:p>
    <w:p w:rsidR="00A627D8" w:rsidRDefault="0037311E" w:rsidP="0037311E">
      <w:pPr>
        <w:spacing w:after="0" w:line="240" w:lineRule="auto"/>
        <w:jc w:val="center"/>
        <w:rPr>
          <w:rFonts w:ascii="Times New Roman" w:hAnsi="Times New Roman" w:cs="Times New Roman"/>
          <w:b/>
          <w:sz w:val="28"/>
          <w:szCs w:val="28"/>
        </w:rPr>
      </w:pPr>
      <w:r w:rsidRPr="0037311E">
        <w:rPr>
          <w:rFonts w:ascii="Times New Roman" w:hAnsi="Times New Roman" w:cs="Times New Roman"/>
          <w:b/>
          <w:sz w:val="28"/>
          <w:szCs w:val="28"/>
        </w:rPr>
        <w:t>Вопросы для проверки уровня обученности  «ЗНАТЬ»</w:t>
      </w:r>
    </w:p>
    <w:p w:rsidR="00A627D8" w:rsidRPr="0037311E" w:rsidRDefault="00A627D8" w:rsidP="0037311E">
      <w:pPr>
        <w:spacing w:after="0" w:line="240" w:lineRule="auto"/>
        <w:jc w:val="both"/>
        <w:rPr>
          <w:rFonts w:ascii="Times New Roman" w:hAnsi="Times New Roman" w:cs="Times New Roman"/>
          <w:sz w:val="28"/>
          <w:szCs w:val="28"/>
        </w:rPr>
      </w:pPr>
      <w:r w:rsidRPr="00883589">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1E5093">
        <w:rPr>
          <w:rFonts w:ascii="Times New Roman" w:hAnsi="Times New Roman" w:cs="Times New Roman"/>
          <w:sz w:val="28"/>
          <w:szCs w:val="28"/>
        </w:rPr>
        <w:t>Технология п</w:t>
      </w:r>
      <w:r w:rsidR="001E5093">
        <w:rPr>
          <w:rFonts w:ascii="Times New Roman" w:hAnsi="Times New Roman" w:cs="Times New Roman"/>
          <w:bCs/>
          <w:sz w:val="28"/>
          <w:szCs w:val="28"/>
        </w:rPr>
        <w:t>роизводства и прокатки</w:t>
      </w:r>
      <w:r w:rsidRPr="004401D2">
        <w:rPr>
          <w:rFonts w:ascii="Times New Roman" w:hAnsi="Times New Roman" w:cs="Times New Roman"/>
          <w:bCs/>
          <w:sz w:val="28"/>
          <w:szCs w:val="28"/>
        </w:rPr>
        <w:t xml:space="preserve"> рельсов. </w:t>
      </w:r>
    </w:p>
    <w:p w:rsidR="00A627D8" w:rsidRPr="004401D2"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2 </w:t>
      </w:r>
      <w:r w:rsidRPr="004401D2">
        <w:rPr>
          <w:rFonts w:ascii="Times New Roman" w:hAnsi="Times New Roman" w:cs="Times New Roman"/>
          <w:bCs/>
          <w:sz w:val="28"/>
          <w:szCs w:val="28"/>
        </w:rPr>
        <w:t>Основные виды заводских дефектов: Недопустимые дефекты макроструктуры.</w:t>
      </w:r>
      <w:r w:rsidRPr="004401D2">
        <w:rPr>
          <w:rFonts w:ascii="Times New Roman" w:hAnsi="Times New Roman" w:cs="Times New Roman"/>
          <w:bCs/>
          <w:sz w:val="28"/>
          <w:szCs w:val="28"/>
        </w:rPr>
        <w:tab/>
      </w:r>
      <w:r>
        <w:rPr>
          <w:rFonts w:ascii="Times New Roman" w:hAnsi="Times New Roman" w:cs="Times New Roman"/>
          <w:bCs/>
          <w:sz w:val="28"/>
          <w:szCs w:val="28"/>
        </w:rPr>
        <w:t xml:space="preserve"> </w:t>
      </w:r>
    </w:p>
    <w:p w:rsidR="00A627D8" w:rsidRPr="00350E44"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3 </w:t>
      </w:r>
      <w:r w:rsidRPr="00350E44">
        <w:rPr>
          <w:rFonts w:ascii="Times New Roman" w:hAnsi="Times New Roman" w:cs="Times New Roman"/>
          <w:bCs/>
          <w:sz w:val="28"/>
          <w:szCs w:val="28"/>
        </w:rPr>
        <w:t xml:space="preserve">Основные виды заводских дефектов: Поверхностные дефекты металлургического происхождения, выявляемые </w:t>
      </w:r>
      <w:r w:rsidRPr="00350E44">
        <w:rPr>
          <w:rFonts w:ascii="Times New Roman" w:hAnsi="Times New Roman" w:cs="Times New Roman"/>
          <w:bCs/>
          <w:sz w:val="28"/>
          <w:szCs w:val="28"/>
        </w:rPr>
        <w:tab/>
        <w:t>внешним осмотром.</w:t>
      </w:r>
      <w:r w:rsidRPr="00350E44">
        <w:rPr>
          <w:rFonts w:ascii="Times New Roman" w:hAnsi="Times New Roman" w:cs="Times New Roman"/>
          <w:bCs/>
          <w:sz w:val="28"/>
          <w:szCs w:val="28"/>
        </w:rPr>
        <w:tab/>
        <w:t xml:space="preserve"> </w:t>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4   </w:t>
      </w:r>
      <w:r w:rsidRPr="00BC6A90">
        <w:rPr>
          <w:rFonts w:ascii="Times New Roman" w:hAnsi="Times New Roman" w:cs="Times New Roman"/>
          <w:bCs/>
          <w:sz w:val="28"/>
          <w:szCs w:val="28"/>
        </w:rPr>
        <w:t>Основные виды заводских дефект</w:t>
      </w:r>
      <w:r>
        <w:rPr>
          <w:rFonts w:ascii="Times New Roman" w:hAnsi="Times New Roman" w:cs="Times New Roman"/>
          <w:bCs/>
          <w:sz w:val="28"/>
          <w:szCs w:val="28"/>
        </w:rPr>
        <w:t>ов: Дефекты геометрии рельсов.</w:t>
      </w:r>
      <w:r>
        <w:rPr>
          <w:rFonts w:ascii="Times New Roman" w:hAnsi="Times New Roman" w:cs="Times New Roman"/>
          <w:bCs/>
          <w:sz w:val="28"/>
          <w:szCs w:val="28"/>
        </w:rPr>
        <w:tab/>
      </w:r>
      <w:r w:rsidR="00FB7A71">
        <w:rPr>
          <w:rFonts w:ascii="Times New Roman" w:hAnsi="Times New Roman" w:cs="Times New Roman"/>
          <w:bCs/>
          <w:sz w:val="28"/>
          <w:szCs w:val="28"/>
        </w:rPr>
        <w:t>!</w:t>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5  </w:t>
      </w:r>
      <w:r w:rsidRPr="00BE5928">
        <w:rPr>
          <w:rFonts w:ascii="Times New Roman" w:hAnsi="Times New Roman" w:cs="Times New Roman"/>
          <w:bCs/>
          <w:sz w:val="28"/>
          <w:szCs w:val="28"/>
        </w:rPr>
        <w:t>Коды классификации дефектов рельсов. (Описать их назначение и указать  расшифровку)</w:t>
      </w:r>
      <w:r w:rsidR="00C3625F">
        <w:rPr>
          <w:rFonts w:ascii="Times New Roman" w:hAnsi="Times New Roman" w:cs="Times New Roman"/>
          <w:bCs/>
          <w:sz w:val="28"/>
          <w:szCs w:val="28"/>
        </w:rPr>
        <w:t xml:space="preserve">  </w:t>
      </w:r>
    </w:p>
    <w:p w:rsidR="00A627D8" w:rsidRPr="0001073D"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6 </w:t>
      </w:r>
      <w:r w:rsidRPr="00963FB2">
        <w:rPr>
          <w:rFonts w:ascii="Times New Roman" w:hAnsi="Times New Roman" w:cs="Times New Roman"/>
          <w:sz w:val="28"/>
          <w:szCs w:val="28"/>
        </w:rPr>
        <w:t xml:space="preserve">По номеру дефекта указать: название   дефекта, его рисунок, причину появления  </w:t>
      </w:r>
      <w:r w:rsidRPr="00963FB2">
        <w:rPr>
          <w:rFonts w:ascii="Times New Roman" w:hAnsi="Times New Roman" w:cs="Times New Roman"/>
          <w:bCs/>
          <w:sz w:val="28"/>
          <w:szCs w:val="28"/>
        </w:rPr>
        <w:t>и развития, способ выявления, указания по эксплуатации.</w:t>
      </w:r>
      <w:r>
        <w:rPr>
          <w:rFonts w:ascii="Times New Roman" w:hAnsi="Times New Roman" w:cs="Times New Roman"/>
          <w:bCs/>
          <w:sz w:val="28"/>
          <w:szCs w:val="28"/>
        </w:rPr>
        <w:t xml:space="preserve"> (</w:t>
      </w:r>
      <w:r w:rsidRPr="0001073D">
        <w:rPr>
          <w:rFonts w:ascii="Times New Roman" w:hAnsi="Times New Roman" w:cs="Times New Roman"/>
          <w:bCs/>
          <w:sz w:val="28"/>
          <w:szCs w:val="28"/>
        </w:rPr>
        <w:t xml:space="preserve">Каждый вариант </w:t>
      </w:r>
      <w:r w:rsidRPr="0001073D">
        <w:rPr>
          <w:rFonts w:ascii="Times New Roman" w:hAnsi="Times New Roman" w:cs="Times New Roman"/>
          <w:b/>
          <w:bCs/>
          <w:sz w:val="28"/>
          <w:szCs w:val="28"/>
        </w:rPr>
        <w:t>5</w:t>
      </w:r>
      <w:r w:rsidRPr="0001073D">
        <w:rPr>
          <w:rFonts w:ascii="Times New Roman" w:hAnsi="Times New Roman" w:cs="Times New Roman"/>
          <w:bCs/>
          <w:sz w:val="28"/>
          <w:szCs w:val="28"/>
        </w:rPr>
        <w:t xml:space="preserve"> (</w:t>
      </w:r>
      <w:r w:rsidRPr="0001073D">
        <w:rPr>
          <w:rFonts w:ascii="Times New Roman" w:hAnsi="Times New Roman" w:cs="Times New Roman"/>
          <w:b/>
          <w:bCs/>
          <w:sz w:val="28"/>
          <w:szCs w:val="28"/>
        </w:rPr>
        <w:t>пять</w:t>
      </w:r>
      <w:r w:rsidRPr="0001073D">
        <w:rPr>
          <w:rFonts w:ascii="Times New Roman" w:hAnsi="Times New Roman" w:cs="Times New Roman"/>
          <w:bCs/>
          <w:sz w:val="28"/>
          <w:szCs w:val="28"/>
        </w:rPr>
        <w:t>) дефектов.</w:t>
      </w:r>
      <w:r>
        <w:rPr>
          <w:rFonts w:ascii="Times New Roman" w:hAnsi="Times New Roman" w:cs="Times New Roman"/>
          <w:bCs/>
          <w:sz w:val="28"/>
          <w:szCs w:val="28"/>
        </w:rPr>
        <w:t>)</w:t>
      </w:r>
    </w:p>
    <w:p w:rsidR="00A627D8" w:rsidRDefault="00A627D8" w:rsidP="00A627D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7   </w:t>
      </w:r>
      <w:r w:rsidRPr="001419D3">
        <w:rPr>
          <w:rFonts w:ascii="Times New Roman" w:hAnsi="Times New Roman" w:cs="Times New Roman"/>
          <w:bCs/>
          <w:sz w:val="28"/>
          <w:szCs w:val="28"/>
        </w:rPr>
        <w:t>Маркировка</w:t>
      </w:r>
      <w:r w:rsidRPr="001419D3">
        <w:rPr>
          <w:rFonts w:ascii="Times New Roman" w:hAnsi="Times New Roman" w:cs="Times New Roman"/>
          <w:b/>
          <w:bCs/>
          <w:sz w:val="28"/>
          <w:szCs w:val="28"/>
        </w:rPr>
        <w:t xml:space="preserve"> </w:t>
      </w:r>
      <w:r w:rsidRPr="001419D3">
        <w:rPr>
          <w:rFonts w:ascii="Times New Roman" w:hAnsi="Times New Roman" w:cs="Times New Roman"/>
          <w:bCs/>
          <w:sz w:val="28"/>
          <w:szCs w:val="28"/>
        </w:rPr>
        <w:t>дефектных рельсов.</w:t>
      </w:r>
      <w:r w:rsidRPr="001419D3">
        <w:rPr>
          <w:rFonts w:ascii="Times New Roman" w:hAnsi="Times New Roman" w:cs="Times New Roman"/>
          <w:b/>
          <w:bCs/>
          <w:sz w:val="28"/>
          <w:szCs w:val="28"/>
        </w:rPr>
        <w:t xml:space="preserve"> </w:t>
      </w:r>
    </w:p>
    <w:p w:rsidR="00A627D8" w:rsidRPr="0089504A"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8   Классификация дефектов и повреждений элементов стрелочных переводов.</w:t>
      </w:r>
    </w:p>
    <w:p w:rsidR="00A627D8" w:rsidRPr="006F5D9D"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9   </w:t>
      </w:r>
      <w:r>
        <w:rPr>
          <w:rFonts w:ascii="Times New Roman" w:hAnsi="Times New Roman" w:cs="Times New Roman"/>
          <w:bCs/>
          <w:sz w:val="28"/>
          <w:szCs w:val="28"/>
        </w:rPr>
        <w:t>Описать и пояснить ф</w:t>
      </w:r>
      <w:r w:rsidRPr="006F5D9D">
        <w:rPr>
          <w:rFonts w:ascii="Times New Roman" w:hAnsi="Times New Roman" w:cs="Times New Roman"/>
          <w:bCs/>
          <w:sz w:val="28"/>
          <w:szCs w:val="28"/>
        </w:rPr>
        <w:t>изические основы магнитных методов дефектоскопии,     основы магнитных методов дефектоскопии.</w:t>
      </w:r>
    </w:p>
    <w:p w:rsidR="00A627D8" w:rsidRPr="006F5D9D"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10   </w:t>
      </w:r>
      <w:r w:rsidRPr="00A00314">
        <w:rPr>
          <w:rFonts w:ascii="Times New Roman" w:hAnsi="Times New Roman" w:cs="Times New Roman"/>
          <w:bCs/>
          <w:sz w:val="28"/>
          <w:szCs w:val="28"/>
        </w:rPr>
        <w:t>Описать и</w:t>
      </w:r>
      <w:r>
        <w:rPr>
          <w:rFonts w:ascii="Times New Roman" w:hAnsi="Times New Roman" w:cs="Times New Roman"/>
          <w:b/>
          <w:bCs/>
          <w:sz w:val="28"/>
          <w:szCs w:val="28"/>
        </w:rPr>
        <w:t xml:space="preserve"> </w:t>
      </w:r>
      <w:r w:rsidRPr="00A00314">
        <w:rPr>
          <w:rFonts w:ascii="Times New Roman" w:hAnsi="Times New Roman" w:cs="Times New Roman"/>
          <w:bCs/>
          <w:sz w:val="28"/>
          <w:szCs w:val="28"/>
        </w:rPr>
        <w:t>пояснить</w:t>
      </w:r>
      <w:r>
        <w:rPr>
          <w:rFonts w:ascii="Times New Roman" w:hAnsi="Times New Roman" w:cs="Times New Roman"/>
          <w:b/>
          <w:bCs/>
          <w:sz w:val="28"/>
          <w:szCs w:val="28"/>
        </w:rPr>
        <w:t xml:space="preserve"> </w:t>
      </w:r>
      <w:r>
        <w:rPr>
          <w:rFonts w:ascii="Times New Roman" w:hAnsi="Times New Roman" w:cs="Times New Roman"/>
          <w:bCs/>
          <w:sz w:val="28"/>
          <w:szCs w:val="28"/>
        </w:rPr>
        <w:t>построение</w:t>
      </w:r>
      <w:r>
        <w:rPr>
          <w:rFonts w:ascii="Times New Roman" w:hAnsi="Times New Roman" w:cs="Times New Roman"/>
          <w:b/>
          <w:bCs/>
          <w:sz w:val="28"/>
          <w:szCs w:val="28"/>
        </w:rPr>
        <w:t xml:space="preserve">  </w:t>
      </w:r>
      <w:r>
        <w:rPr>
          <w:rFonts w:ascii="Times New Roman" w:hAnsi="Times New Roman" w:cs="Times New Roman"/>
          <w:bCs/>
          <w:sz w:val="28"/>
          <w:szCs w:val="28"/>
        </w:rPr>
        <w:t>кривой</w:t>
      </w:r>
      <w:r w:rsidRPr="006F5D9D">
        <w:rPr>
          <w:rFonts w:ascii="Times New Roman" w:hAnsi="Times New Roman" w:cs="Times New Roman"/>
          <w:bCs/>
          <w:sz w:val="28"/>
          <w:szCs w:val="28"/>
        </w:rPr>
        <w:t xml:space="preserve"> первоначального намагничивания.        </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Cs/>
          <w:sz w:val="28"/>
          <w:szCs w:val="28"/>
        </w:rPr>
        <w:t>Описать и пояснить построение</w:t>
      </w:r>
      <w:r w:rsidRPr="006F5D9D">
        <w:rPr>
          <w:rFonts w:ascii="Times New Roman" w:hAnsi="Times New Roman" w:cs="Times New Roman"/>
          <w:bCs/>
          <w:sz w:val="28"/>
          <w:szCs w:val="28"/>
        </w:rPr>
        <w:t xml:space="preserve"> </w:t>
      </w:r>
      <w:r>
        <w:rPr>
          <w:rFonts w:ascii="Times New Roman" w:hAnsi="Times New Roman" w:cs="Times New Roman"/>
          <w:bCs/>
          <w:sz w:val="28"/>
          <w:szCs w:val="28"/>
        </w:rPr>
        <w:t>симметричной  петли</w:t>
      </w:r>
      <w:r w:rsidRPr="006F5D9D">
        <w:rPr>
          <w:rFonts w:ascii="Times New Roman" w:hAnsi="Times New Roman" w:cs="Times New Roman"/>
          <w:bCs/>
          <w:sz w:val="28"/>
          <w:szCs w:val="28"/>
        </w:rPr>
        <w:t xml:space="preserve"> гистерезиса.</w:t>
      </w:r>
      <w:r w:rsidRPr="00BC6A90">
        <w:rPr>
          <w:rFonts w:ascii="Times New Roman" w:hAnsi="Times New Roman" w:cs="Times New Roman"/>
          <w:sz w:val="28"/>
          <w:szCs w:val="28"/>
        </w:rPr>
        <w:tab/>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12 </w:t>
      </w:r>
      <w:r w:rsidRPr="006F5D9D">
        <w:rPr>
          <w:rFonts w:ascii="Times New Roman" w:hAnsi="Times New Roman" w:cs="Times New Roman"/>
          <w:bCs/>
          <w:sz w:val="28"/>
          <w:szCs w:val="28"/>
        </w:rPr>
        <w:t>Описать и пояснить основные методы  намагничивания.</w:t>
      </w:r>
      <w:r w:rsidR="00C3625F">
        <w:rPr>
          <w:rFonts w:ascii="Times New Roman" w:hAnsi="Times New Roman" w:cs="Times New Roman"/>
          <w:bCs/>
          <w:sz w:val="28"/>
          <w:szCs w:val="28"/>
        </w:rPr>
        <w:t xml:space="preserve"> </w:t>
      </w:r>
    </w:p>
    <w:p w:rsidR="00A627D8" w:rsidRPr="00475AD3"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13 </w:t>
      </w:r>
      <w:r w:rsidRPr="006F5D9D">
        <w:rPr>
          <w:rFonts w:ascii="Times New Roman" w:hAnsi="Times New Roman" w:cs="Times New Roman"/>
          <w:bCs/>
          <w:sz w:val="28"/>
          <w:szCs w:val="28"/>
        </w:rPr>
        <w:t>Описать и пояснить</w:t>
      </w:r>
      <w:r>
        <w:rPr>
          <w:rFonts w:ascii="Times New Roman" w:hAnsi="Times New Roman" w:cs="Times New Roman"/>
          <w:bCs/>
          <w:sz w:val="28"/>
          <w:szCs w:val="28"/>
        </w:rPr>
        <w:t xml:space="preserve"> магнитной дефектоскопии (полей рассеяния).</w:t>
      </w:r>
    </w:p>
    <w:p w:rsidR="00A627D8" w:rsidRPr="009409C7"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14 </w:t>
      </w:r>
      <w:r w:rsidRPr="006F5D9D">
        <w:rPr>
          <w:rFonts w:ascii="Times New Roman" w:hAnsi="Times New Roman" w:cs="Times New Roman"/>
          <w:bCs/>
          <w:sz w:val="28"/>
          <w:szCs w:val="28"/>
        </w:rPr>
        <w:t>Описать и пояснить зависимость напряженности поля дефекта от вида  напряженности поля дефекта от вида дефекта, глубины  его залегания в металле, свойств окружающего металла и его  намагниченности.</w:t>
      </w:r>
      <w:r w:rsidRPr="006F5D9D">
        <w:rPr>
          <w:rFonts w:ascii="Times New Roman" w:hAnsi="Times New Roman" w:cs="Times New Roman"/>
          <w:bCs/>
          <w:sz w:val="28"/>
          <w:szCs w:val="28"/>
        </w:rPr>
        <w:tab/>
      </w:r>
    </w:p>
    <w:p w:rsidR="00A627D8" w:rsidRPr="009409C7"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6F5D9D">
        <w:rPr>
          <w:rFonts w:ascii="Times New Roman" w:hAnsi="Times New Roman" w:cs="Times New Roman"/>
          <w:bCs/>
          <w:sz w:val="28"/>
          <w:szCs w:val="28"/>
        </w:rPr>
        <w:t>Описать и пояснить</w:t>
      </w:r>
      <w:r>
        <w:rPr>
          <w:rFonts w:ascii="Times New Roman" w:hAnsi="Times New Roman" w:cs="Times New Roman"/>
          <w:sz w:val="28"/>
          <w:szCs w:val="28"/>
        </w:rPr>
        <w:t xml:space="preserve"> о</w:t>
      </w:r>
      <w:r w:rsidRPr="006F5D9D">
        <w:rPr>
          <w:rFonts w:ascii="Times New Roman" w:hAnsi="Times New Roman" w:cs="Times New Roman"/>
          <w:sz w:val="28"/>
          <w:szCs w:val="28"/>
        </w:rPr>
        <w:t>сновные факторы,  влияющие на выявление дефектов магнитного вагона-дефектоскопа.</w:t>
      </w:r>
      <w:r w:rsidRPr="006F5D9D">
        <w:rPr>
          <w:rFonts w:ascii="Times New Roman" w:hAnsi="Times New Roman" w:cs="Times New Roman"/>
          <w:sz w:val="28"/>
          <w:szCs w:val="28"/>
        </w:rPr>
        <w:tab/>
      </w:r>
    </w:p>
    <w:p w:rsidR="00A627D8" w:rsidRPr="00741FAB"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Pr>
          <w:rFonts w:ascii="Times New Roman" w:hAnsi="Times New Roman" w:cs="Times New Roman"/>
          <w:bCs/>
          <w:sz w:val="28"/>
          <w:szCs w:val="28"/>
        </w:rPr>
        <w:t>Описать и пояснить р</w:t>
      </w:r>
      <w:r w:rsidRPr="006F5D9D">
        <w:rPr>
          <w:rFonts w:ascii="Times New Roman" w:hAnsi="Times New Roman" w:cs="Times New Roman"/>
          <w:bCs/>
          <w:sz w:val="28"/>
          <w:szCs w:val="28"/>
        </w:rPr>
        <w:t xml:space="preserve">асшифровку осциллограмм магнитного вагона-дефектоскопа.  </w:t>
      </w:r>
    </w:p>
    <w:p w:rsidR="00A627D8" w:rsidRDefault="00A627D8" w:rsidP="00A627D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17 </w:t>
      </w:r>
      <w:r w:rsidRPr="00C217FB">
        <w:rPr>
          <w:rFonts w:ascii="Times New Roman" w:hAnsi="Times New Roman" w:cs="Times New Roman"/>
          <w:bCs/>
          <w:sz w:val="28"/>
          <w:szCs w:val="28"/>
        </w:rPr>
        <w:t>Описать и пояснить  характеристики   ультразвуковых   колебаний</w:t>
      </w:r>
      <w:r w:rsidRPr="00C217FB">
        <w:rPr>
          <w:rFonts w:ascii="Times New Roman" w:hAnsi="Times New Roman" w:cs="Times New Roman"/>
          <w:b/>
          <w:bCs/>
          <w:sz w:val="28"/>
          <w:szCs w:val="28"/>
        </w:rPr>
        <w:t xml:space="preserve">. </w:t>
      </w:r>
      <w:r w:rsidR="00C3625F">
        <w:rPr>
          <w:rFonts w:ascii="Times New Roman" w:hAnsi="Times New Roman" w:cs="Times New Roman"/>
          <w:b/>
          <w:bCs/>
          <w:sz w:val="28"/>
          <w:szCs w:val="28"/>
        </w:rPr>
        <w:t xml:space="preserve"> </w:t>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18 </w:t>
      </w:r>
      <w:r w:rsidRPr="00C217FB">
        <w:rPr>
          <w:rFonts w:ascii="Times New Roman" w:hAnsi="Times New Roman" w:cs="Times New Roman"/>
          <w:bCs/>
          <w:sz w:val="28"/>
          <w:szCs w:val="28"/>
        </w:rPr>
        <w:t>Оп</w:t>
      </w:r>
      <w:r>
        <w:rPr>
          <w:rFonts w:ascii="Times New Roman" w:hAnsi="Times New Roman" w:cs="Times New Roman"/>
          <w:bCs/>
          <w:sz w:val="28"/>
          <w:szCs w:val="28"/>
        </w:rPr>
        <w:t xml:space="preserve">исать и пояснить возбуждение и </w:t>
      </w:r>
      <w:r w:rsidRPr="00C217FB">
        <w:rPr>
          <w:rFonts w:ascii="Times New Roman" w:hAnsi="Times New Roman" w:cs="Times New Roman"/>
          <w:bCs/>
          <w:sz w:val="28"/>
          <w:szCs w:val="28"/>
        </w:rPr>
        <w:t>прием ультразвуковых колебаний.</w:t>
      </w:r>
      <w:r>
        <w:rPr>
          <w:rFonts w:ascii="Times New Roman" w:hAnsi="Times New Roman" w:cs="Times New Roman"/>
          <w:bCs/>
          <w:sz w:val="28"/>
          <w:szCs w:val="28"/>
        </w:rPr>
        <w:t xml:space="preserve"> Понятие о пьезоэффекте.</w:t>
      </w:r>
      <w:r w:rsidR="00C3625F">
        <w:rPr>
          <w:rFonts w:ascii="Times New Roman" w:hAnsi="Times New Roman" w:cs="Times New Roman"/>
          <w:bCs/>
          <w:sz w:val="28"/>
          <w:szCs w:val="28"/>
        </w:rPr>
        <w:t xml:space="preserve">  </w:t>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19 </w:t>
      </w:r>
      <w:r w:rsidRPr="00C217FB">
        <w:rPr>
          <w:rFonts w:ascii="Times New Roman" w:hAnsi="Times New Roman" w:cs="Times New Roman"/>
          <w:bCs/>
          <w:sz w:val="28"/>
          <w:szCs w:val="28"/>
        </w:rPr>
        <w:t>Описать и пояснить понятие о направленности.</w:t>
      </w:r>
      <w:r w:rsidR="00C3625F">
        <w:rPr>
          <w:rFonts w:ascii="Times New Roman" w:hAnsi="Times New Roman" w:cs="Times New Roman"/>
          <w:bCs/>
          <w:sz w:val="28"/>
          <w:szCs w:val="28"/>
        </w:rPr>
        <w:t xml:space="preserve"> </w:t>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20 Описать свойства ультразвуковых колебаний, их отражение, преломление и трансформация.</w:t>
      </w:r>
      <w:r w:rsidR="00B86ACB">
        <w:rPr>
          <w:rFonts w:ascii="Times New Roman" w:hAnsi="Times New Roman" w:cs="Times New Roman"/>
          <w:bCs/>
          <w:sz w:val="28"/>
          <w:szCs w:val="28"/>
        </w:rPr>
        <w:t xml:space="preserve">  </w:t>
      </w:r>
    </w:p>
    <w:p w:rsidR="00A627D8" w:rsidRPr="0095010A"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21 </w:t>
      </w:r>
      <w:r w:rsidRPr="0095010A">
        <w:rPr>
          <w:rFonts w:ascii="Times New Roman" w:hAnsi="Times New Roman" w:cs="Times New Roman"/>
          <w:bCs/>
          <w:sz w:val="28"/>
          <w:szCs w:val="28"/>
        </w:rPr>
        <w:t>Описать и пояснить</w:t>
      </w:r>
      <w:r w:rsidRPr="0095010A">
        <w:rPr>
          <w:rFonts w:ascii="Times New Roman" w:hAnsi="Times New Roman" w:cs="Times New Roman"/>
          <w:sz w:val="28"/>
          <w:szCs w:val="28"/>
        </w:rPr>
        <w:t xml:space="preserve"> импульсный режим излучения ультразвуковых колебаний.</w:t>
      </w:r>
      <w:r w:rsidR="00FF1BB0">
        <w:rPr>
          <w:rFonts w:ascii="Times New Roman" w:hAnsi="Times New Roman" w:cs="Times New Roman"/>
          <w:sz w:val="28"/>
          <w:szCs w:val="28"/>
        </w:rPr>
        <w:t xml:space="preserve">  </w:t>
      </w:r>
    </w:p>
    <w:p w:rsidR="00A627D8" w:rsidRDefault="00A627D8" w:rsidP="00A627D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22 </w:t>
      </w:r>
      <w:r w:rsidRPr="00093288">
        <w:rPr>
          <w:rFonts w:ascii="Times New Roman" w:hAnsi="Times New Roman" w:cs="Times New Roman"/>
          <w:bCs/>
          <w:sz w:val="28"/>
          <w:szCs w:val="28"/>
        </w:rPr>
        <w:t>Описать и пояснить классификацию</w:t>
      </w:r>
      <w:r w:rsidRPr="00093288">
        <w:rPr>
          <w:rFonts w:ascii="Times New Roman" w:hAnsi="Times New Roman" w:cs="Times New Roman"/>
          <w:b/>
          <w:bCs/>
          <w:sz w:val="28"/>
          <w:szCs w:val="28"/>
        </w:rPr>
        <w:t xml:space="preserve"> </w:t>
      </w:r>
      <w:r w:rsidRPr="00093288">
        <w:rPr>
          <w:rFonts w:ascii="Times New Roman" w:hAnsi="Times New Roman" w:cs="Times New Roman"/>
          <w:bCs/>
          <w:sz w:val="28"/>
          <w:szCs w:val="28"/>
        </w:rPr>
        <w:t>методов</w:t>
      </w:r>
      <w:r w:rsidRPr="00093288">
        <w:rPr>
          <w:rFonts w:ascii="Times New Roman" w:hAnsi="Times New Roman" w:cs="Times New Roman"/>
          <w:b/>
          <w:bCs/>
          <w:sz w:val="28"/>
          <w:szCs w:val="28"/>
        </w:rPr>
        <w:t xml:space="preserve"> </w:t>
      </w:r>
      <w:r w:rsidRPr="00093288">
        <w:rPr>
          <w:rFonts w:ascii="Times New Roman" w:hAnsi="Times New Roman" w:cs="Times New Roman"/>
          <w:bCs/>
          <w:sz w:val="28"/>
          <w:szCs w:val="28"/>
        </w:rPr>
        <w:t>ультразвуковой дефектоскопии</w:t>
      </w:r>
      <w:r>
        <w:rPr>
          <w:rFonts w:ascii="Times New Roman" w:hAnsi="Times New Roman" w:cs="Times New Roman"/>
          <w:bCs/>
          <w:sz w:val="28"/>
          <w:szCs w:val="28"/>
        </w:rPr>
        <w:t>.</w:t>
      </w:r>
      <w:r w:rsidR="00FD31B0">
        <w:rPr>
          <w:rFonts w:ascii="Times New Roman" w:hAnsi="Times New Roman" w:cs="Times New Roman"/>
          <w:bCs/>
          <w:sz w:val="28"/>
          <w:szCs w:val="28"/>
        </w:rPr>
        <w:t xml:space="preserve">  </w:t>
      </w:r>
    </w:p>
    <w:p w:rsidR="00A627D8" w:rsidRPr="00B657C6"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Pr="002E1D68">
        <w:rPr>
          <w:rFonts w:ascii="Times New Roman" w:hAnsi="Times New Roman" w:cs="Times New Roman"/>
          <w:sz w:val="28"/>
          <w:szCs w:val="28"/>
        </w:rPr>
        <w:t>Описать общ</w:t>
      </w:r>
      <w:r>
        <w:rPr>
          <w:rFonts w:ascii="Times New Roman" w:hAnsi="Times New Roman" w:cs="Times New Roman"/>
          <w:sz w:val="28"/>
          <w:szCs w:val="28"/>
        </w:rPr>
        <w:t>ее устройство преобразователей</w:t>
      </w:r>
      <w:r w:rsidRPr="002E1D68">
        <w:rPr>
          <w:rFonts w:ascii="Times New Roman" w:hAnsi="Times New Roman" w:cs="Times New Roman"/>
          <w:sz w:val="28"/>
          <w:szCs w:val="28"/>
        </w:rPr>
        <w:t xml:space="preserve"> и их режимы,  указав поясняющие схемы</w:t>
      </w:r>
      <w:r>
        <w:rPr>
          <w:rFonts w:ascii="Times New Roman" w:hAnsi="Times New Roman" w:cs="Times New Roman"/>
          <w:sz w:val="28"/>
          <w:szCs w:val="28"/>
        </w:rPr>
        <w:t>.</w:t>
      </w:r>
      <w:r w:rsidR="00203D08">
        <w:rPr>
          <w:rFonts w:ascii="Times New Roman" w:hAnsi="Times New Roman" w:cs="Times New Roman"/>
          <w:sz w:val="28"/>
          <w:szCs w:val="28"/>
        </w:rPr>
        <w:t xml:space="preserve"> </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Назначение отраслевых стандартных образцов.</w:t>
      </w:r>
      <w:r w:rsidR="00203D08">
        <w:rPr>
          <w:rFonts w:ascii="Times New Roman" w:hAnsi="Times New Roman" w:cs="Times New Roman"/>
          <w:sz w:val="28"/>
          <w:szCs w:val="28"/>
        </w:rPr>
        <w:t xml:space="preserve">  </w:t>
      </w:r>
    </w:p>
    <w:p w:rsidR="00A627D8" w:rsidRPr="006F0DFA"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Pr="006F0DFA">
        <w:rPr>
          <w:rFonts w:ascii="Times New Roman" w:hAnsi="Times New Roman" w:cs="Times New Roman"/>
          <w:sz w:val="28"/>
          <w:szCs w:val="28"/>
        </w:rPr>
        <w:t>Описать назначение и функции стандартного образца СО-1, указав поясняющие схемы.</w:t>
      </w:r>
    </w:p>
    <w:p w:rsidR="00A627D8" w:rsidRPr="006F0DFA"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26 </w:t>
      </w:r>
      <w:r w:rsidRPr="006F0DFA">
        <w:rPr>
          <w:rFonts w:ascii="Times New Roman" w:hAnsi="Times New Roman" w:cs="Times New Roman"/>
          <w:sz w:val="28"/>
          <w:szCs w:val="28"/>
        </w:rPr>
        <w:t>Описать назначение и функции стандартного образца СО-1Р, указав поясняющие схемы.</w:t>
      </w:r>
    </w:p>
    <w:p w:rsidR="00A627D8" w:rsidRPr="006F0DFA"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27 </w:t>
      </w:r>
      <w:r w:rsidRPr="006F0DFA">
        <w:rPr>
          <w:rFonts w:ascii="Times New Roman" w:hAnsi="Times New Roman" w:cs="Times New Roman"/>
          <w:sz w:val="28"/>
          <w:szCs w:val="28"/>
        </w:rPr>
        <w:t>Описать назначение и функции стандартного образца СО-2, указав поясняющие схемы</w:t>
      </w:r>
      <w:r>
        <w:rPr>
          <w:rFonts w:ascii="Times New Roman" w:hAnsi="Times New Roman" w:cs="Times New Roman"/>
          <w:sz w:val="28"/>
          <w:szCs w:val="28"/>
        </w:rPr>
        <w:t>.</w:t>
      </w:r>
    </w:p>
    <w:p w:rsidR="00A627D8" w:rsidRPr="006F0DFA"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28 </w:t>
      </w:r>
      <w:r w:rsidRPr="006F0DFA">
        <w:rPr>
          <w:rFonts w:ascii="Times New Roman" w:hAnsi="Times New Roman" w:cs="Times New Roman"/>
          <w:sz w:val="28"/>
          <w:szCs w:val="28"/>
        </w:rPr>
        <w:t>Описать назначение и функции стандартного образца СО-3, указав поясняющие схемы</w:t>
      </w:r>
      <w:r>
        <w:rPr>
          <w:rFonts w:ascii="Times New Roman" w:hAnsi="Times New Roman" w:cs="Times New Roman"/>
          <w:sz w:val="28"/>
          <w:szCs w:val="28"/>
        </w:rPr>
        <w:t>.</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29 </w:t>
      </w:r>
      <w:r w:rsidRPr="006F0DFA">
        <w:rPr>
          <w:rFonts w:ascii="Times New Roman" w:hAnsi="Times New Roman" w:cs="Times New Roman"/>
          <w:sz w:val="28"/>
          <w:szCs w:val="28"/>
        </w:rPr>
        <w:t xml:space="preserve">Описать назначение и функции стандартного образца </w:t>
      </w:r>
      <w:r>
        <w:rPr>
          <w:rFonts w:ascii="Times New Roman" w:hAnsi="Times New Roman" w:cs="Times New Roman"/>
          <w:sz w:val="28"/>
          <w:szCs w:val="28"/>
        </w:rPr>
        <w:t>СО-3Р, указав поясняющие схемы.</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30 </w:t>
      </w:r>
      <w:r w:rsidRPr="00101E43">
        <w:rPr>
          <w:rFonts w:ascii="Times New Roman" w:hAnsi="Times New Roman" w:cs="Times New Roman"/>
          <w:b/>
          <w:sz w:val="28"/>
          <w:szCs w:val="28"/>
        </w:rPr>
        <w:t xml:space="preserve"> </w:t>
      </w:r>
      <w:r>
        <w:rPr>
          <w:rFonts w:ascii="Times New Roman" w:hAnsi="Times New Roman" w:cs="Times New Roman"/>
          <w:sz w:val="28"/>
          <w:szCs w:val="28"/>
        </w:rPr>
        <w:t>Определение основных параметров, координат дефектов.</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Настройка параметров контроля.</w:t>
      </w:r>
    </w:p>
    <w:p w:rsidR="00A627D8" w:rsidRDefault="00A627D8" w:rsidP="00A627D8">
      <w:pPr>
        <w:spacing w:after="0" w:line="240" w:lineRule="auto"/>
        <w:jc w:val="both"/>
        <w:rPr>
          <w:rFonts w:ascii="Times New Roman" w:hAnsi="Times New Roman"/>
          <w:b/>
          <w:sz w:val="28"/>
          <w:szCs w:val="28"/>
        </w:rPr>
      </w:pPr>
    </w:p>
    <w:p w:rsidR="00A627D8" w:rsidRPr="00F521D0" w:rsidRDefault="00A627D8" w:rsidP="00A627D8">
      <w:pPr>
        <w:spacing w:after="0" w:line="240" w:lineRule="auto"/>
        <w:rPr>
          <w:rFonts w:ascii="Times New Roman" w:hAnsi="Times New Roman" w:cs="Times New Roman"/>
          <w:b/>
          <w:sz w:val="28"/>
          <w:szCs w:val="28"/>
        </w:rPr>
      </w:pPr>
      <w:r w:rsidRPr="000462DE">
        <w:rPr>
          <w:rFonts w:ascii="Times New Roman" w:hAnsi="Times New Roman" w:cs="Times New Roman"/>
          <w:b/>
          <w:sz w:val="28"/>
          <w:szCs w:val="28"/>
        </w:rPr>
        <w:t xml:space="preserve">Вопросы  для проверки уровня обученности  «УМЕТЬ»  </w:t>
      </w:r>
    </w:p>
    <w:p w:rsidR="00A627D8" w:rsidRPr="000D6D63" w:rsidRDefault="00BE4806"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00A627D8" w:rsidRPr="000D6D63">
        <w:rPr>
          <w:rFonts w:ascii="Times New Roman" w:hAnsi="Times New Roman" w:cs="Times New Roman"/>
          <w:sz w:val="28"/>
          <w:szCs w:val="28"/>
        </w:rPr>
        <w:t xml:space="preserve"> По номеру дефекта</w:t>
      </w:r>
      <w:r w:rsidR="00A627D8">
        <w:rPr>
          <w:rFonts w:ascii="Times New Roman" w:hAnsi="Times New Roman" w:cs="Times New Roman"/>
          <w:sz w:val="28"/>
          <w:szCs w:val="28"/>
        </w:rPr>
        <w:t>, заданным преподавателем (5 дефектов),</w:t>
      </w:r>
      <w:r w:rsidR="00A627D8" w:rsidRPr="000D6D63">
        <w:rPr>
          <w:rFonts w:ascii="Times New Roman" w:hAnsi="Times New Roman" w:cs="Times New Roman"/>
          <w:sz w:val="28"/>
          <w:szCs w:val="28"/>
        </w:rPr>
        <w:t xml:space="preserve"> указать: название дефекта, его рисунок, причину появления и развития, , способ выявления, указания по эксплуатации</w:t>
      </w:r>
      <w:r w:rsidR="00A627D8">
        <w:rPr>
          <w:rFonts w:ascii="Times New Roman" w:hAnsi="Times New Roman" w:cs="Times New Roman"/>
          <w:sz w:val="28"/>
          <w:szCs w:val="28"/>
        </w:rPr>
        <w:t>.</w:t>
      </w:r>
    </w:p>
    <w:p w:rsidR="00A627D8" w:rsidRDefault="00BE4806" w:rsidP="00A627D8">
      <w:pPr>
        <w:spacing w:after="0" w:line="240" w:lineRule="auto"/>
        <w:jc w:val="both"/>
        <w:rPr>
          <w:rFonts w:ascii="Times New Roman" w:hAnsi="Times New Roman" w:cs="Times New Roman"/>
          <w:sz w:val="28"/>
          <w:szCs w:val="28"/>
        </w:rPr>
      </w:pPr>
      <w:r>
        <w:rPr>
          <w:rFonts w:ascii="Times New Roman" w:hAnsi="Times New Roman"/>
          <w:sz w:val="28"/>
          <w:szCs w:val="28"/>
        </w:rPr>
        <w:t>33</w:t>
      </w:r>
      <w:r w:rsidR="00A627D8">
        <w:rPr>
          <w:rFonts w:ascii="Times New Roman" w:hAnsi="Times New Roman"/>
          <w:sz w:val="28"/>
          <w:szCs w:val="28"/>
        </w:rPr>
        <w:t xml:space="preserve"> </w:t>
      </w:r>
      <w:r w:rsidR="00A627D8" w:rsidRPr="000D6D63">
        <w:rPr>
          <w:rFonts w:ascii="Times New Roman" w:hAnsi="Times New Roman" w:cs="Times New Roman"/>
          <w:sz w:val="28"/>
          <w:szCs w:val="28"/>
        </w:rPr>
        <w:t>По номеру дефекта</w:t>
      </w:r>
      <w:r w:rsidR="00A627D8">
        <w:rPr>
          <w:rFonts w:ascii="Times New Roman" w:hAnsi="Times New Roman" w:cs="Times New Roman"/>
          <w:sz w:val="28"/>
          <w:szCs w:val="28"/>
        </w:rPr>
        <w:t>, заданным преподавателем (5 дефектов),</w:t>
      </w:r>
      <w:r w:rsidR="00A627D8" w:rsidRPr="000D6D63">
        <w:rPr>
          <w:rFonts w:ascii="Times New Roman" w:hAnsi="Times New Roman" w:cs="Times New Roman"/>
          <w:sz w:val="28"/>
          <w:szCs w:val="28"/>
        </w:rPr>
        <w:t xml:space="preserve"> указать:</w:t>
      </w:r>
      <w:r w:rsidR="00A627D8">
        <w:rPr>
          <w:rFonts w:ascii="Times New Roman" w:hAnsi="Times New Roman" w:cs="Times New Roman"/>
          <w:sz w:val="28"/>
          <w:szCs w:val="28"/>
        </w:rPr>
        <w:t xml:space="preserve"> </w:t>
      </w:r>
      <w:r w:rsidR="00A627D8" w:rsidRPr="000D6D63">
        <w:rPr>
          <w:rFonts w:ascii="Times New Roman" w:hAnsi="Times New Roman" w:cs="Times New Roman"/>
          <w:sz w:val="28"/>
          <w:szCs w:val="28"/>
        </w:rPr>
        <w:t>дефектный или остродефектный рельс</w:t>
      </w:r>
      <w:r w:rsidR="00A627D8">
        <w:rPr>
          <w:rFonts w:ascii="Times New Roman" w:hAnsi="Times New Roman" w:cs="Times New Roman"/>
          <w:sz w:val="28"/>
          <w:szCs w:val="28"/>
        </w:rPr>
        <w:t>.</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BE4806">
        <w:rPr>
          <w:rFonts w:ascii="Times New Roman" w:hAnsi="Times New Roman" w:cs="Times New Roman"/>
          <w:sz w:val="28"/>
          <w:szCs w:val="28"/>
        </w:rPr>
        <w:t>4</w:t>
      </w:r>
      <w:r>
        <w:rPr>
          <w:rFonts w:ascii="Times New Roman" w:hAnsi="Times New Roman" w:cs="Times New Roman"/>
          <w:sz w:val="28"/>
          <w:szCs w:val="28"/>
        </w:rPr>
        <w:t xml:space="preserve">   По месту и номеру дефекта в рельсе, заданному преподавателем, выполнить маркировку дефектного рельса.</w:t>
      </w:r>
    </w:p>
    <w:p w:rsidR="00A627D8" w:rsidRDefault="00BE4806" w:rsidP="00A627D8">
      <w:pPr>
        <w:spacing w:after="0" w:line="240" w:lineRule="auto"/>
        <w:jc w:val="both"/>
        <w:rPr>
          <w:rFonts w:ascii="Times New Roman" w:hAnsi="Times New Roman" w:cs="Times New Roman"/>
          <w:bCs/>
          <w:sz w:val="28"/>
          <w:szCs w:val="28"/>
        </w:rPr>
      </w:pPr>
      <w:r>
        <w:rPr>
          <w:rFonts w:ascii="Times New Roman" w:hAnsi="Times New Roman"/>
          <w:sz w:val="28"/>
          <w:szCs w:val="28"/>
        </w:rPr>
        <w:t>35</w:t>
      </w:r>
      <w:r w:rsidR="00A627D8">
        <w:rPr>
          <w:rFonts w:ascii="Times New Roman" w:hAnsi="Times New Roman"/>
          <w:sz w:val="28"/>
          <w:szCs w:val="28"/>
        </w:rPr>
        <w:t xml:space="preserve">   </w:t>
      </w:r>
      <w:r w:rsidR="00A627D8" w:rsidRPr="00A00314">
        <w:rPr>
          <w:rFonts w:ascii="Times New Roman" w:hAnsi="Times New Roman" w:cs="Times New Roman"/>
          <w:bCs/>
          <w:sz w:val="28"/>
          <w:szCs w:val="28"/>
        </w:rPr>
        <w:t>Описать и</w:t>
      </w:r>
      <w:r w:rsidR="00A627D8">
        <w:rPr>
          <w:rFonts w:ascii="Times New Roman" w:hAnsi="Times New Roman" w:cs="Times New Roman"/>
          <w:b/>
          <w:bCs/>
          <w:sz w:val="28"/>
          <w:szCs w:val="28"/>
        </w:rPr>
        <w:t xml:space="preserve"> </w:t>
      </w:r>
      <w:r w:rsidR="00A627D8">
        <w:rPr>
          <w:rFonts w:ascii="Times New Roman" w:hAnsi="Times New Roman" w:cs="Times New Roman"/>
          <w:bCs/>
          <w:sz w:val="28"/>
          <w:szCs w:val="28"/>
        </w:rPr>
        <w:t>выполнить</w:t>
      </w:r>
      <w:r w:rsidR="00A627D8">
        <w:rPr>
          <w:rFonts w:ascii="Times New Roman" w:hAnsi="Times New Roman" w:cs="Times New Roman"/>
          <w:b/>
          <w:bCs/>
          <w:sz w:val="28"/>
          <w:szCs w:val="28"/>
        </w:rPr>
        <w:t xml:space="preserve"> </w:t>
      </w:r>
      <w:r w:rsidR="00A627D8">
        <w:rPr>
          <w:rFonts w:ascii="Times New Roman" w:hAnsi="Times New Roman" w:cs="Times New Roman"/>
          <w:bCs/>
          <w:sz w:val="28"/>
          <w:szCs w:val="28"/>
        </w:rPr>
        <w:t>построение</w:t>
      </w:r>
      <w:r w:rsidR="00A627D8">
        <w:rPr>
          <w:rFonts w:ascii="Times New Roman" w:hAnsi="Times New Roman" w:cs="Times New Roman"/>
          <w:b/>
          <w:bCs/>
          <w:sz w:val="28"/>
          <w:szCs w:val="28"/>
        </w:rPr>
        <w:t xml:space="preserve">  </w:t>
      </w:r>
      <w:r w:rsidR="00A627D8">
        <w:rPr>
          <w:rFonts w:ascii="Times New Roman" w:hAnsi="Times New Roman" w:cs="Times New Roman"/>
          <w:bCs/>
          <w:sz w:val="28"/>
          <w:szCs w:val="28"/>
        </w:rPr>
        <w:t>кривой</w:t>
      </w:r>
      <w:r w:rsidR="00A627D8" w:rsidRPr="006F5D9D">
        <w:rPr>
          <w:rFonts w:ascii="Times New Roman" w:hAnsi="Times New Roman" w:cs="Times New Roman"/>
          <w:bCs/>
          <w:sz w:val="28"/>
          <w:szCs w:val="28"/>
        </w:rPr>
        <w:t xml:space="preserve"> первоначального намагничивания.</w:t>
      </w:r>
    </w:p>
    <w:p w:rsidR="00A627D8" w:rsidRDefault="00BE4806" w:rsidP="00A627D8">
      <w:pPr>
        <w:spacing w:after="0" w:line="240" w:lineRule="auto"/>
        <w:jc w:val="both"/>
        <w:rPr>
          <w:rFonts w:ascii="Times New Roman" w:hAnsi="Times New Roman"/>
          <w:bCs/>
          <w:sz w:val="28"/>
          <w:szCs w:val="28"/>
        </w:rPr>
      </w:pPr>
      <w:r>
        <w:rPr>
          <w:rFonts w:ascii="Times New Roman" w:hAnsi="Times New Roman"/>
          <w:bCs/>
          <w:sz w:val="28"/>
          <w:szCs w:val="28"/>
        </w:rPr>
        <w:t>36</w:t>
      </w:r>
      <w:r w:rsidR="00A627D8">
        <w:rPr>
          <w:rFonts w:ascii="Times New Roman" w:hAnsi="Times New Roman"/>
          <w:bCs/>
          <w:sz w:val="28"/>
          <w:szCs w:val="28"/>
        </w:rPr>
        <w:t xml:space="preserve">   </w:t>
      </w:r>
      <w:r w:rsidR="00A627D8" w:rsidRPr="008E3A77">
        <w:rPr>
          <w:rFonts w:ascii="Times New Roman" w:hAnsi="Times New Roman"/>
          <w:bCs/>
          <w:sz w:val="28"/>
          <w:szCs w:val="28"/>
        </w:rPr>
        <w:t>Описать и выполнить построение симметричной  петли гистерезиса.</w:t>
      </w:r>
    </w:p>
    <w:p w:rsidR="00A627D8" w:rsidRDefault="00BE4806" w:rsidP="00A627D8">
      <w:pPr>
        <w:jc w:val="both"/>
        <w:rPr>
          <w:rFonts w:ascii="Times New Roman" w:hAnsi="Times New Roman"/>
          <w:bCs/>
          <w:sz w:val="28"/>
          <w:szCs w:val="28"/>
        </w:rPr>
      </w:pPr>
      <w:r>
        <w:rPr>
          <w:rFonts w:ascii="Times New Roman" w:hAnsi="Times New Roman"/>
          <w:bCs/>
          <w:sz w:val="28"/>
          <w:szCs w:val="28"/>
        </w:rPr>
        <w:t>37</w:t>
      </w:r>
      <w:r w:rsidR="00A627D8">
        <w:rPr>
          <w:rFonts w:ascii="Times New Roman" w:hAnsi="Times New Roman"/>
          <w:bCs/>
          <w:sz w:val="28"/>
          <w:szCs w:val="28"/>
        </w:rPr>
        <w:t xml:space="preserve">   Определить основные параметры координат дефектов.</w:t>
      </w:r>
    </w:p>
    <w:p w:rsidR="00A627D8" w:rsidRDefault="00A627D8" w:rsidP="00A627D8">
      <w:pPr>
        <w:spacing w:after="0" w:line="240" w:lineRule="auto"/>
        <w:jc w:val="both"/>
        <w:rPr>
          <w:rFonts w:ascii="Times New Roman" w:hAnsi="Times New Roman"/>
          <w:sz w:val="28"/>
          <w:szCs w:val="28"/>
        </w:rPr>
      </w:pPr>
    </w:p>
    <w:p w:rsidR="00A627D8" w:rsidRPr="00374FDF" w:rsidRDefault="00A627D8" w:rsidP="00A627D8">
      <w:pPr>
        <w:widowControl w:val="0"/>
        <w:tabs>
          <w:tab w:val="num" w:pos="709"/>
        </w:tabs>
        <w:spacing w:after="0" w:line="240" w:lineRule="auto"/>
        <w:jc w:val="center"/>
        <w:rPr>
          <w:rFonts w:ascii="Times New Roman" w:hAnsi="Times New Roman" w:cs="Times New Roman"/>
          <w:sz w:val="28"/>
          <w:szCs w:val="28"/>
        </w:rPr>
      </w:pPr>
      <w:r w:rsidRPr="00374FDF">
        <w:rPr>
          <w:rFonts w:ascii="Times New Roman" w:hAnsi="Times New Roman" w:cs="Times New Roman"/>
          <w:b/>
          <w:bCs/>
          <w:sz w:val="28"/>
          <w:szCs w:val="28"/>
        </w:rPr>
        <w:t>7.Итоговая аттестация студентов</w:t>
      </w:r>
      <w:r w:rsidRPr="00374FDF">
        <w:rPr>
          <w:rFonts w:ascii="Times New Roman" w:hAnsi="Times New Roman" w:cs="Times New Roman"/>
          <w:sz w:val="28"/>
          <w:szCs w:val="28"/>
        </w:rPr>
        <w:t>.</w:t>
      </w:r>
    </w:p>
    <w:p w:rsidR="00A627D8" w:rsidRPr="00374FDF" w:rsidRDefault="00A627D8" w:rsidP="00A627D8">
      <w:pPr>
        <w:spacing w:after="0" w:line="240" w:lineRule="auto"/>
        <w:jc w:val="both"/>
        <w:rPr>
          <w:rStyle w:val="FontStyle51"/>
          <w:sz w:val="28"/>
          <w:szCs w:val="28"/>
        </w:rPr>
      </w:pPr>
      <w:r>
        <w:rPr>
          <w:rStyle w:val="FontStyle51"/>
          <w:sz w:val="28"/>
          <w:szCs w:val="28"/>
        </w:rPr>
        <w:t xml:space="preserve">    </w:t>
      </w:r>
      <w:r w:rsidRPr="00374FDF">
        <w:rPr>
          <w:rStyle w:val="FontStyle51"/>
          <w:sz w:val="28"/>
          <w:szCs w:val="28"/>
        </w:rPr>
        <w:t>Итоговая аттестация</w:t>
      </w:r>
      <w:r w:rsidRPr="00374FDF">
        <w:rPr>
          <w:rFonts w:ascii="Times New Roman" w:hAnsi="Times New Roman" w:cs="Times New Roman"/>
          <w:sz w:val="28"/>
          <w:szCs w:val="28"/>
        </w:rPr>
        <w:t xml:space="preserve"> по учебной дисциплине </w:t>
      </w:r>
      <w:r w:rsidRPr="00374FDF">
        <w:rPr>
          <w:rFonts w:ascii="Times New Roman" w:hAnsi="Times New Roman" w:cs="Times New Roman"/>
          <w:bCs/>
          <w:sz w:val="28"/>
          <w:szCs w:val="28"/>
        </w:rPr>
        <w:t>«</w:t>
      </w:r>
      <w:r>
        <w:rPr>
          <w:rFonts w:ascii="Times New Roman" w:hAnsi="Times New Roman" w:cs="Times New Roman"/>
          <w:color w:val="000000"/>
          <w:sz w:val="28"/>
          <w:szCs w:val="28"/>
        </w:rPr>
        <w:t>Неразрушающий контроль рельсов</w:t>
      </w:r>
      <w:r w:rsidRPr="00374FDF">
        <w:rPr>
          <w:rFonts w:ascii="Times New Roman" w:hAnsi="Times New Roman" w:cs="Times New Roman"/>
          <w:color w:val="000000"/>
          <w:sz w:val="28"/>
          <w:szCs w:val="28"/>
        </w:rPr>
        <w:t xml:space="preserve">» </w:t>
      </w:r>
      <w:r w:rsidRPr="00374FDF">
        <w:rPr>
          <w:rStyle w:val="FontStyle51"/>
          <w:sz w:val="28"/>
          <w:szCs w:val="28"/>
        </w:rPr>
        <w:t xml:space="preserve">проводится в форме </w:t>
      </w:r>
      <w:r w:rsidR="00AB29B5">
        <w:rPr>
          <w:rStyle w:val="FontStyle51"/>
          <w:sz w:val="28"/>
          <w:szCs w:val="28"/>
        </w:rPr>
        <w:t>дифференцированного зачета</w:t>
      </w:r>
      <w:r w:rsidRPr="00374FDF">
        <w:rPr>
          <w:rStyle w:val="FontStyle51"/>
          <w:sz w:val="28"/>
          <w:szCs w:val="28"/>
        </w:rPr>
        <w:t>.</w:t>
      </w:r>
    </w:p>
    <w:p w:rsidR="00A627D8" w:rsidRPr="00374FDF" w:rsidRDefault="00A627D8" w:rsidP="00A627D8">
      <w:pPr>
        <w:pStyle w:val="a6"/>
        <w:spacing w:before="0" w:beforeAutospacing="0" w:after="0" w:afterAutospacing="0"/>
        <w:jc w:val="both"/>
        <w:rPr>
          <w:sz w:val="28"/>
          <w:szCs w:val="28"/>
        </w:rPr>
      </w:pPr>
      <w:r>
        <w:rPr>
          <w:sz w:val="28"/>
          <w:szCs w:val="28"/>
        </w:rPr>
        <w:t xml:space="preserve">    </w:t>
      </w:r>
      <w:r w:rsidRPr="00374FDF">
        <w:rPr>
          <w:sz w:val="28"/>
          <w:szCs w:val="28"/>
        </w:rPr>
        <w:t xml:space="preserve">К  итоговой аттестации по учебной дисциплине допускаются  все студенты.  </w:t>
      </w:r>
    </w:p>
    <w:p w:rsidR="00A627D8" w:rsidRPr="00374FDF" w:rsidRDefault="00A627D8" w:rsidP="00A627D8">
      <w:pPr>
        <w:pStyle w:val="a6"/>
        <w:spacing w:before="0" w:beforeAutospacing="0" w:after="0" w:afterAutospacing="0"/>
        <w:jc w:val="both"/>
        <w:rPr>
          <w:sz w:val="28"/>
          <w:szCs w:val="28"/>
        </w:rPr>
      </w:pPr>
      <w:r w:rsidRPr="00374FDF">
        <w:rPr>
          <w:sz w:val="28"/>
          <w:szCs w:val="28"/>
        </w:rPr>
        <w:t>При явке на итоговую аттестацию студентам необходимо иметь зачетную книжку.</w:t>
      </w:r>
    </w:p>
    <w:p w:rsidR="00A627D8" w:rsidRPr="00374FDF" w:rsidRDefault="00A627D8" w:rsidP="00A627D8">
      <w:pPr>
        <w:pStyle w:val="a6"/>
        <w:spacing w:before="0" w:beforeAutospacing="0" w:after="0" w:afterAutospacing="0"/>
        <w:jc w:val="both"/>
        <w:rPr>
          <w:sz w:val="28"/>
          <w:szCs w:val="28"/>
        </w:rPr>
      </w:pPr>
      <w:r>
        <w:rPr>
          <w:sz w:val="28"/>
          <w:szCs w:val="28"/>
        </w:rPr>
        <w:t xml:space="preserve">    </w:t>
      </w:r>
      <w:r w:rsidRPr="00374FDF">
        <w:rPr>
          <w:sz w:val="28"/>
          <w:szCs w:val="28"/>
        </w:rPr>
        <w:t>По результатам всех видов оценочной деятельности студенту выставляется итоговая отметка по учебной дисциплине.  Шкала оценок: «отлично»,   «хорошо», «удовлетворительно», «неудовлетворительно».</w:t>
      </w:r>
    </w:p>
    <w:p w:rsidR="00A627D8" w:rsidRDefault="00A627D8" w:rsidP="00745162">
      <w:pPr>
        <w:pStyle w:val="a6"/>
        <w:spacing w:before="0" w:beforeAutospacing="0" w:after="0" w:afterAutospacing="0"/>
        <w:jc w:val="both"/>
        <w:rPr>
          <w:sz w:val="28"/>
          <w:szCs w:val="28"/>
        </w:rPr>
      </w:pPr>
      <w:r>
        <w:rPr>
          <w:sz w:val="28"/>
          <w:szCs w:val="28"/>
        </w:rPr>
        <w:t xml:space="preserve">    </w:t>
      </w:r>
      <w:hyperlink r:id="rId101" w:tgtFrame="_self" w:history="1">
        <w:r w:rsidRPr="00374FDF">
          <w:rPr>
            <w:rStyle w:val="af3"/>
            <w:color w:val="auto"/>
            <w:sz w:val="28"/>
            <w:szCs w:val="28"/>
            <w:u w:val="none"/>
          </w:rPr>
          <w:t>Студенты</w:t>
        </w:r>
      </w:hyperlink>
      <w:r w:rsidRPr="00374FDF">
        <w:rPr>
          <w:sz w:val="28"/>
          <w:szCs w:val="28"/>
        </w:rPr>
        <w:t>, не прошедшие итоговую аттестацию в установленное время по уважительной причине, подтвержденной документально соответствующим документом, сдают её индивидуально, в установленные сроки .</w:t>
      </w:r>
    </w:p>
    <w:p w:rsidR="00745162" w:rsidRPr="00745162" w:rsidRDefault="00745162" w:rsidP="00745162">
      <w:pPr>
        <w:pStyle w:val="a6"/>
        <w:spacing w:before="0" w:beforeAutospacing="0" w:after="0" w:afterAutospacing="0"/>
        <w:jc w:val="both"/>
        <w:rPr>
          <w:sz w:val="28"/>
          <w:szCs w:val="28"/>
        </w:rPr>
      </w:pPr>
    </w:p>
    <w:p w:rsidR="0079543B" w:rsidRPr="0079543B" w:rsidRDefault="0079543B" w:rsidP="0079543B">
      <w:pPr>
        <w:spacing w:after="0" w:line="240" w:lineRule="auto"/>
        <w:jc w:val="center"/>
        <w:rPr>
          <w:rFonts w:ascii="Times New Roman" w:hAnsi="Times New Roman" w:cs="Times New Roman"/>
          <w:b/>
          <w:sz w:val="28"/>
          <w:szCs w:val="28"/>
        </w:rPr>
      </w:pPr>
      <w:r w:rsidRPr="0079543B">
        <w:rPr>
          <w:rFonts w:ascii="Times New Roman" w:hAnsi="Times New Roman" w:cs="Times New Roman"/>
          <w:b/>
          <w:iCs/>
          <w:sz w:val="28"/>
          <w:szCs w:val="28"/>
        </w:rPr>
        <w:t>Задание для итоговой  аттестации.</w:t>
      </w:r>
    </w:p>
    <w:p w:rsidR="0079543B" w:rsidRPr="0079543B" w:rsidRDefault="0079543B" w:rsidP="0079543B">
      <w:pPr>
        <w:shd w:val="clear" w:color="auto" w:fill="FFFFFF"/>
        <w:spacing w:after="0" w:line="240" w:lineRule="auto"/>
        <w:jc w:val="center"/>
        <w:rPr>
          <w:rFonts w:ascii="Times New Roman" w:hAnsi="Times New Roman" w:cs="Times New Roman"/>
          <w:b/>
          <w:bCs/>
          <w:spacing w:val="-1"/>
          <w:sz w:val="28"/>
          <w:szCs w:val="28"/>
        </w:rPr>
      </w:pPr>
      <w:r w:rsidRPr="0079543B">
        <w:rPr>
          <w:rFonts w:ascii="Times New Roman" w:hAnsi="Times New Roman" w:cs="Times New Roman"/>
          <w:b/>
          <w:bCs/>
          <w:spacing w:val="-1"/>
          <w:sz w:val="28"/>
          <w:szCs w:val="28"/>
        </w:rPr>
        <w:t xml:space="preserve">Вопросы для </w:t>
      </w:r>
      <w:r w:rsidR="00AB29B5">
        <w:rPr>
          <w:rFonts w:ascii="Times New Roman" w:hAnsi="Times New Roman" w:cs="Times New Roman"/>
          <w:b/>
          <w:bCs/>
          <w:spacing w:val="-1"/>
          <w:sz w:val="28"/>
          <w:szCs w:val="28"/>
        </w:rPr>
        <w:t>дифференцированного зачета</w:t>
      </w:r>
    </w:p>
    <w:p w:rsidR="0079543B" w:rsidRPr="0079543B" w:rsidRDefault="0079543B" w:rsidP="0079543B">
      <w:pPr>
        <w:spacing w:after="0" w:line="240" w:lineRule="auto"/>
        <w:jc w:val="center"/>
        <w:rPr>
          <w:rFonts w:ascii="Times New Roman" w:hAnsi="Times New Roman" w:cs="Times New Roman"/>
          <w:b/>
          <w:sz w:val="28"/>
          <w:szCs w:val="28"/>
        </w:rPr>
      </w:pPr>
      <w:r w:rsidRPr="0079543B">
        <w:rPr>
          <w:rFonts w:ascii="Times New Roman" w:hAnsi="Times New Roman" w:cs="Times New Roman"/>
          <w:b/>
          <w:sz w:val="28"/>
          <w:szCs w:val="28"/>
        </w:rPr>
        <w:t>Вопросы для проверки уровня обученности  «ЗНАТЬ»</w:t>
      </w:r>
    </w:p>
    <w:p w:rsidR="0079543B" w:rsidRDefault="0079543B" w:rsidP="00A627D8">
      <w:pPr>
        <w:spacing w:after="0" w:line="240" w:lineRule="auto"/>
        <w:jc w:val="center"/>
        <w:rPr>
          <w:rFonts w:ascii="Times New Roman" w:hAnsi="Times New Roman" w:cs="Times New Roman"/>
          <w:b/>
          <w:iCs/>
          <w:sz w:val="28"/>
          <w:szCs w:val="28"/>
        </w:rPr>
      </w:pPr>
    </w:p>
    <w:p w:rsidR="00A627D8" w:rsidRPr="00F41BE9" w:rsidRDefault="00A627D8" w:rsidP="00A627D8">
      <w:pPr>
        <w:pStyle w:val="a8"/>
        <w:spacing w:after="0" w:line="240" w:lineRule="auto"/>
        <w:rPr>
          <w:rFonts w:ascii="Times New Roman" w:hAnsi="Times New Roman"/>
          <w:color w:val="000000"/>
          <w:sz w:val="28"/>
          <w:szCs w:val="28"/>
          <w:lang w:val="ru-RU"/>
        </w:rPr>
      </w:pPr>
      <w:r w:rsidRPr="00F41BE9">
        <w:rPr>
          <w:rFonts w:ascii="Times New Roman" w:hAnsi="Times New Roman"/>
          <w:color w:val="000000"/>
          <w:sz w:val="28"/>
          <w:szCs w:val="28"/>
          <w:lang w:val="ru-RU"/>
        </w:rPr>
        <w:t xml:space="preserve">1 </w:t>
      </w:r>
      <w:r w:rsidRPr="00F41BE9">
        <w:rPr>
          <w:rFonts w:ascii="Times New Roman" w:hAnsi="Times New Roman"/>
          <w:bCs/>
          <w:sz w:val="28"/>
          <w:szCs w:val="28"/>
          <w:lang w:val="ru-RU"/>
        </w:rPr>
        <w:t>Описать</w:t>
      </w:r>
      <w:r w:rsidRPr="00F41BE9">
        <w:rPr>
          <w:rFonts w:ascii="Times New Roman" w:hAnsi="Times New Roman"/>
          <w:b/>
          <w:bCs/>
          <w:sz w:val="28"/>
          <w:szCs w:val="28"/>
          <w:lang w:val="ru-RU"/>
        </w:rPr>
        <w:t xml:space="preserve"> </w:t>
      </w:r>
      <w:r w:rsidRPr="00F41BE9">
        <w:rPr>
          <w:rFonts w:ascii="Times New Roman" w:hAnsi="Times New Roman"/>
          <w:bCs/>
          <w:sz w:val="28"/>
          <w:szCs w:val="28"/>
          <w:lang w:val="ru-RU"/>
        </w:rPr>
        <w:t xml:space="preserve">и пояснить функциональные решения ультразвуковых дефектоскопов. </w:t>
      </w:r>
      <w:r w:rsidRPr="00F41BE9">
        <w:rPr>
          <w:rFonts w:ascii="Times New Roman" w:hAnsi="Times New Roman"/>
          <w:b/>
          <w:bCs/>
          <w:sz w:val="28"/>
          <w:szCs w:val="28"/>
          <w:lang w:val="ru-RU"/>
        </w:rPr>
        <w:t>(</w:t>
      </w:r>
      <w:r w:rsidRPr="00F41BE9">
        <w:rPr>
          <w:rFonts w:ascii="Times New Roman" w:hAnsi="Times New Roman"/>
          <w:bCs/>
          <w:sz w:val="28"/>
          <w:szCs w:val="28"/>
          <w:lang w:val="ru-RU"/>
        </w:rPr>
        <w:t>Графически изобразить поясняющие схемы.)</w:t>
      </w:r>
      <w:r w:rsidR="00CA3EF3">
        <w:rPr>
          <w:rFonts w:ascii="Times New Roman" w:hAnsi="Times New Roman"/>
          <w:bCs/>
          <w:sz w:val="28"/>
          <w:szCs w:val="28"/>
          <w:lang w:val="ru-RU"/>
        </w:rPr>
        <w:t xml:space="preserve">   </w:t>
      </w:r>
    </w:p>
    <w:p w:rsidR="00A627D8" w:rsidRDefault="00A627D8" w:rsidP="00A627D8">
      <w:pPr>
        <w:spacing w:after="0" w:line="240" w:lineRule="auto"/>
        <w:jc w:val="both"/>
        <w:rPr>
          <w:sz w:val="28"/>
          <w:szCs w:val="28"/>
        </w:rPr>
      </w:pPr>
      <w:r>
        <w:rPr>
          <w:sz w:val="28"/>
          <w:szCs w:val="28"/>
        </w:rPr>
        <w:t xml:space="preserve">2   </w:t>
      </w:r>
      <w:r w:rsidRPr="00093288">
        <w:rPr>
          <w:rFonts w:ascii="Times New Roman" w:hAnsi="Times New Roman" w:cs="Times New Roman"/>
          <w:bCs/>
          <w:sz w:val="28"/>
          <w:szCs w:val="28"/>
        </w:rPr>
        <w:t>Описать и пояснить классификацию</w:t>
      </w:r>
      <w:r w:rsidRPr="00093288">
        <w:rPr>
          <w:rFonts w:ascii="Times New Roman" w:hAnsi="Times New Roman" w:cs="Times New Roman"/>
          <w:b/>
          <w:bCs/>
          <w:sz w:val="28"/>
          <w:szCs w:val="28"/>
        </w:rPr>
        <w:t xml:space="preserve"> </w:t>
      </w:r>
      <w:r w:rsidRPr="00093288">
        <w:rPr>
          <w:rFonts w:ascii="Times New Roman" w:hAnsi="Times New Roman" w:cs="Times New Roman"/>
          <w:bCs/>
          <w:sz w:val="28"/>
          <w:szCs w:val="28"/>
        </w:rPr>
        <w:t>методов</w:t>
      </w:r>
      <w:r w:rsidRPr="00093288">
        <w:rPr>
          <w:rFonts w:ascii="Times New Roman" w:hAnsi="Times New Roman" w:cs="Times New Roman"/>
          <w:b/>
          <w:bCs/>
          <w:sz w:val="28"/>
          <w:szCs w:val="28"/>
        </w:rPr>
        <w:t xml:space="preserve"> </w:t>
      </w:r>
      <w:r w:rsidRPr="00093288">
        <w:rPr>
          <w:rFonts w:ascii="Times New Roman" w:hAnsi="Times New Roman" w:cs="Times New Roman"/>
          <w:bCs/>
          <w:sz w:val="28"/>
          <w:szCs w:val="28"/>
        </w:rPr>
        <w:t>ультразвуковой дефектоскопии</w:t>
      </w:r>
      <w:r>
        <w:rPr>
          <w:rFonts w:ascii="Times New Roman" w:hAnsi="Times New Roman" w:cs="Times New Roman"/>
          <w:bCs/>
          <w:sz w:val="28"/>
          <w:szCs w:val="28"/>
        </w:rPr>
        <w:t>.</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eastAsia="en-US"/>
        </w:rPr>
        <w:t xml:space="preserve">3 </w:t>
      </w:r>
      <w:r w:rsidRPr="002E1D68">
        <w:rPr>
          <w:rFonts w:ascii="Times New Roman" w:hAnsi="Times New Roman" w:cs="Times New Roman"/>
          <w:sz w:val="28"/>
          <w:szCs w:val="28"/>
        </w:rPr>
        <w:t>Описать общ</w:t>
      </w:r>
      <w:r>
        <w:rPr>
          <w:rFonts w:ascii="Times New Roman" w:hAnsi="Times New Roman" w:cs="Times New Roman"/>
          <w:sz w:val="28"/>
          <w:szCs w:val="28"/>
        </w:rPr>
        <w:t>ее устройство преобразователей</w:t>
      </w:r>
      <w:r w:rsidRPr="002E1D68">
        <w:rPr>
          <w:rFonts w:ascii="Times New Roman" w:hAnsi="Times New Roman" w:cs="Times New Roman"/>
          <w:sz w:val="28"/>
          <w:szCs w:val="28"/>
        </w:rPr>
        <w:t xml:space="preserve"> и их режимы,  указав поясняющие схемы</w:t>
      </w:r>
      <w:r>
        <w:rPr>
          <w:rFonts w:ascii="Times New Roman" w:hAnsi="Times New Roman" w:cs="Times New Roman"/>
          <w:sz w:val="28"/>
          <w:szCs w:val="28"/>
        </w:rPr>
        <w:t>.</w:t>
      </w:r>
      <w:r w:rsidR="00203D08">
        <w:rPr>
          <w:rFonts w:ascii="Times New Roman" w:hAnsi="Times New Roman" w:cs="Times New Roman"/>
          <w:sz w:val="28"/>
          <w:szCs w:val="28"/>
        </w:rPr>
        <w:t xml:space="preserve"> </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eastAsia="en-US"/>
        </w:rPr>
        <w:t xml:space="preserve">4 </w:t>
      </w:r>
      <w:r w:rsidRPr="006F0DFA">
        <w:rPr>
          <w:rFonts w:ascii="Times New Roman" w:hAnsi="Times New Roman" w:cs="Times New Roman"/>
          <w:sz w:val="28"/>
          <w:szCs w:val="28"/>
        </w:rPr>
        <w:t>Описать назначение и функции стандартного образца СО-1, указав поясняющие схемы.</w:t>
      </w:r>
      <w:r w:rsidR="00203D08">
        <w:rPr>
          <w:rFonts w:ascii="Times New Roman" w:hAnsi="Times New Roman" w:cs="Times New Roman"/>
          <w:sz w:val="28"/>
          <w:szCs w:val="28"/>
        </w:rPr>
        <w:t xml:space="preserve"> </w:t>
      </w:r>
    </w:p>
    <w:p w:rsidR="00A627D8" w:rsidRPr="000546E8" w:rsidRDefault="00A627D8" w:rsidP="00A627D8">
      <w:pPr>
        <w:spacing w:after="0" w:line="240" w:lineRule="auto"/>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5 </w:t>
      </w:r>
      <w:r w:rsidRPr="006F0DFA">
        <w:rPr>
          <w:rFonts w:ascii="Times New Roman" w:hAnsi="Times New Roman" w:cs="Times New Roman"/>
          <w:sz w:val="28"/>
          <w:szCs w:val="28"/>
        </w:rPr>
        <w:t>Описать назначение и функции стандартного образца СО-1Р, указав поясняющие схемы.</w:t>
      </w:r>
      <w:r w:rsidR="00203D08">
        <w:rPr>
          <w:rFonts w:ascii="Times New Roman" w:hAnsi="Times New Roman" w:cs="Times New Roman"/>
          <w:sz w:val="28"/>
          <w:szCs w:val="28"/>
        </w:rPr>
        <w:t xml:space="preserve"> </w:t>
      </w:r>
    </w:p>
    <w:p w:rsidR="00A627D8" w:rsidRPr="006F0DFA" w:rsidRDefault="00A627D8" w:rsidP="00A627D8">
      <w:pPr>
        <w:spacing w:after="0" w:line="240" w:lineRule="auto"/>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6 </w:t>
      </w:r>
      <w:r w:rsidRPr="006F0DFA">
        <w:rPr>
          <w:rFonts w:ascii="Times New Roman" w:hAnsi="Times New Roman" w:cs="Times New Roman"/>
          <w:sz w:val="28"/>
          <w:szCs w:val="28"/>
        </w:rPr>
        <w:t>Описать назначение и функции стандартного образца СО-2, указав поясняющие схемы</w:t>
      </w:r>
      <w:r>
        <w:rPr>
          <w:rFonts w:ascii="Times New Roman" w:hAnsi="Times New Roman" w:cs="Times New Roman"/>
          <w:sz w:val="28"/>
          <w:szCs w:val="28"/>
        </w:rPr>
        <w:t>.</w:t>
      </w:r>
      <w:r w:rsidR="00203D08">
        <w:rPr>
          <w:rFonts w:ascii="Times New Roman" w:hAnsi="Times New Roman" w:cs="Times New Roman"/>
          <w:sz w:val="28"/>
          <w:szCs w:val="28"/>
        </w:rPr>
        <w:t xml:space="preserve">  </w:t>
      </w:r>
    </w:p>
    <w:p w:rsidR="00A627D8" w:rsidRPr="006F0DFA" w:rsidRDefault="00A627D8" w:rsidP="00A627D8">
      <w:pPr>
        <w:spacing w:after="0" w:line="240" w:lineRule="auto"/>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7 </w:t>
      </w:r>
      <w:r w:rsidRPr="006F0DFA">
        <w:rPr>
          <w:rFonts w:ascii="Times New Roman" w:hAnsi="Times New Roman" w:cs="Times New Roman"/>
          <w:sz w:val="28"/>
          <w:szCs w:val="28"/>
        </w:rPr>
        <w:t>Описать назначение и функции стандартного образца СО-3, указав поясняющие схемы</w:t>
      </w:r>
      <w:r>
        <w:rPr>
          <w:rFonts w:ascii="Times New Roman" w:hAnsi="Times New Roman" w:cs="Times New Roman"/>
          <w:sz w:val="28"/>
          <w:szCs w:val="28"/>
        </w:rPr>
        <w:t>.</w:t>
      </w:r>
      <w:r w:rsidR="00203D08">
        <w:rPr>
          <w:rFonts w:ascii="Times New Roman" w:hAnsi="Times New Roman" w:cs="Times New Roman"/>
          <w:sz w:val="28"/>
          <w:szCs w:val="28"/>
        </w:rPr>
        <w:t xml:space="preserve"> </w:t>
      </w:r>
    </w:p>
    <w:p w:rsidR="00A627D8" w:rsidRDefault="00A627D8" w:rsidP="00A627D8">
      <w:pPr>
        <w:spacing w:after="0" w:line="240" w:lineRule="auto"/>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8   </w:t>
      </w:r>
      <w:r w:rsidRPr="006F0DFA">
        <w:rPr>
          <w:rFonts w:ascii="Times New Roman" w:hAnsi="Times New Roman" w:cs="Times New Roman"/>
          <w:sz w:val="28"/>
          <w:szCs w:val="28"/>
        </w:rPr>
        <w:t xml:space="preserve">Описать назначение и функции стандартного образца </w:t>
      </w:r>
      <w:r>
        <w:rPr>
          <w:rFonts w:ascii="Times New Roman" w:hAnsi="Times New Roman" w:cs="Times New Roman"/>
          <w:sz w:val="28"/>
          <w:szCs w:val="28"/>
        </w:rPr>
        <w:t>СО-3Р, указав поясняющие схемы.</w:t>
      </w:r>
      <w:r w:rsidR="00203D08">
        <w:rPr>
          <w:rFonts w:ascii="Times New Roman" w:hAnsi="Times New Roman" w:cs="Times New Roman"/>
          <w:sz w:val="28"/>
          <w:szCs w:val="28"/>
        </w:rPr>
        <w:t xml:space="preserve"> </w:t>
      </w:r>
    </w:p>
    <w:p w:rsidR="00A627D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9   Назначение и принцип действия однониточных дефектоскопов.</w:t>
      </w:r>
      <w:r w:rsidR="009874CC">
        <w:rPr>
          <w:rFonts w:ascii="Times New Roman" w:eastAsiaTheme="minorHAnsi" w:hAnsi="Times New Roman" w:cs="Times New Roman"/>
          <w:sz w:val="28"/>
          <w:szCs w:val="28"/>
          <w:lang w:eastAsia="en-US"/>
        </w:rPr>
        <w:t xml:space="preserve">  </w:t>
      </w:r>
    </w:p>
    <w:p w:rsidR="00A627D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10 </w:t>
      </w:r>
      <w:r w:rsidR="009874CC">
        <w:rPr>
          <w:rFonts w:ascii="Times New Roman" w:eastAsiaTheme="minorHAnsi" w:hAnsi="Times New Roman" w:cs="Times New Roman"/>
          <w:sz w:val="28"/>
          <w:szCs w:val="28"/>
          <w:lang w:eastAsia="en-US"/>
        </w:rPr>
        <w:t>Назначение и принцип действия д</w:t>
      </w:r>
      <w:r>
        <w:rPr>
          <w:rFonts w:ascii="Times New Roman" w:eastAsiaTheme="minorHAnsi" w:hAnsi="Times New Roman" w:cs="Times New Roman"/>
          <w:sz w:val="28"/>
          <w:szCs w:val="28"/>
          <w:lang w:eastAsia="en-US"/>
        </w:rPr>
        <w:t>вухни</w:t>
      </w:r>
      <w:r w:rsidR="009874CC">
        <w:rPr>
          <w:rFonts w:ascii="Times New Roman" w:eastAsiaTheme="minorHAnsi" w:hAnsi="Times New Roman" w:cs="Times New Roman"/>
          <w:sz w:val="28"/>
          <w:szCs w:val="28"/>
          <w:lang w:eastAsia="en-US"/>
        </w:rPr>
        <w:t>точных дефектоскопов</w:t>
      </w:r>
      <w:r>
        <w:rPr>
          <w:rFonts w:ascii="Times New Roman" w:eastAsiaTheme="minorHAnsi" w:hAnsi="Times New Roman" w:cs="Times New Roman"/>
          <w:sz w:val="28"/>
          <w:szCs w:val="28"/>
          <w:lang w:eastAsia="en-US"/>
        </w:rPr>
        <w:t xml:space="preserve"> для сплошного контроля рельсов.</w:t>
      </w:r>
      <w:r w:rsidR="009874CC">
        <w:rPr>
          <w:rFonts w:ascii="Times New Roman" w:eastAsiaTheme="minorHAnsi" w:hAnsi="Times New Roman" w:cs="Times New Roman"/>
          <w:sz w:val="28"/>
          <w:szCs w:val="28"/>
          <w:lang w:eastAsia="en-US"/>
        </w:rPr>
        <w:t xml:space="preserve">  </w:t>
      </w:r>
    </w:p>
    <w:p w:rsidR="00A627D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11 Указать разновидности двухниточные дефектоскопов для сплошного контроля рельсов и их различия.</w:t>
      </w:r>
    </w:p>
    <w:p w:rsidR="00A627D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12 Дефектоскопы для контроля отдельных сечений, сварных стыков и соединений.</w:t>
      </w:r>
    </w:p>
    <w:p w:rsidR="00A627D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13 Указать разновидности</w:t>
      </w:r>
      <w:r w:rsidRPr="00277BB1">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дефектоскопов для контроля отдельных сечений, сварных стыков и соединений.</w:t>
      </w:r>
    </w:p>
    <w:p w:rsidR="00A627D8" w:rsidRPr="0021418D" w:rsidRDefault="00A627D8" w:rsidP="00DE6D72">
      <w:pPr>
        <w:pStyle w:val="ac"/>
        <w:numPr>
          <w:ilvl w:val="0"/>
          <w:numId w:val="19"/>
        </w:numPr>
        <w:jc w:val="both"/>
        <w:rPr>
          <w:rFonts w:ascii="Times New Roman" w:eastAsiaTheme="minorHAnsi" w:hAnsi="Times New Roman"/>
          <w:sz w:val="28"/>
          <w:szCs w:val="28"/>
        </w:rPr>
      </w:pPr>
      <w:r w:rsidRPr="0021418D">
        <w:rPr>
          <w:rFonts w:ascii="Times New Roman" w:eastAsiaTheme="minorHAnsi" w:hAnsi="Times New Roman"/>
          <w:sz w:val="28"/>
          <w:szCs w:val="28"/>
        </w:rPr>
        <w:t xml:space="preserve"> Освоение технологии контроля сварных стыков и сварных соединений.</w:t>
      </w:r>
    </w:p>
    <w:p w:rsidR="00A627D8" w:rsidRDefault="00A627D8" w:rsidP="00A627D8">
      <w:pPr>
        <w:pStyle w:val="ac"/>
        <w:ind w:left="0"/>
        <w:jc w:val="both"/>
        <w:rPr>
          <w:rFonts w:ascii="Times New Roman" w:eastAsiaTheme="minorHAnsi" w:hAnsi="Times New Roman"/>
          <w:sz w:val="28"/>
          <w:szCs w:val="28"/>
        </w:rPr>
      </w:pPr>
      <w:r>
        <w:rPr>
          <w:rFonts w:ascii="Times New Roman" w:eastAsiaTheme="minorHAnsi" w:hAnsi="Times New Roman"/>
          <w:sz w:val="28"/>
          <w:szCs w:val="28"/>
        </w:rPr>
        <w:t>15 Определение основных параметров контроля дефектов.</w:t>
      </w:r>
    </w:p>
    <w:p w:rsidR="00A627D8" w:rsidRPr="009E4E1D"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16 </w:t>
      </w:r>
      <w:r w:rsidRPr="009E4E1D">
        <w:rPr>
          <w:rFonts w:ascii="Times New Roman" w:eastAsiaTheme="minorHAnsi" w:hAnsi="Times New Roman" w:cs="Times New Roman"/>
          <w:sz w:val="28"/>
          <w:szCs w:val="28"/>
          <w:lang w:eastAsia="en-US"/>
        </w:rPr>
        <w:t xml:space="preserve">Совершенствование методики выявления дефектов в рельсах и элементах стрелочных переводов. </w:t>
      </w:r>
    </w:p>
    <w:p w:rsidR="00A627D8" w:rsidRPr="00557186" w:rsidRDefault="00A627D8" w:rsidP="00DE6D72">
      <w:pPr>
        <w:pStyle w:val="ac"/>
        <w:numPr>
          <w:ilvl w:val="0"/>
          <w:numId w:val="17"/>
        </w:numPr>
        <w:jc w:val="both"/>
        <w:rPr>
          <w:rFonts w:ascii="Times New Roman" w:eastAsiaTheme="minorHAnsi" w:hAnsi="Times New Roman"/>
          <w:sz w:val="28"/>
          <w:szCs w:val="28"/>
        </w:rPr>
      </w:pPr>
      <w:r w:rsidRPr="00557186">
        <w:rPr>
          <w:rFonts w:ascii="Times New Roman" w:eastAsiaTheme="minorHAnsi" w:hAnsi="Times New Roman"/>
          <w:sz w:val="28"/>
          <w:szCs w:val="28"/>
        </w:rPr>
        <w:t>Освоение методики работы с двухниточным дефектоскопом.</w:t>
      </w:r>
    </w:p>
    <w:p w:rsidR="00A627D8" w:rsidRPr="00557186"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18 </w:t>
      </w:r>
      <w:r w:rsidRPr="00557186">
        <w:rPr>
          <w:rFonts w:ascii="Times New Roman" w:eastAsiaTheme="minorHAnsi" w:hAnsi="Times New Roman" w:cs="Times New Roman"/>
          <w:sz w:val="28"/>
          <w:szCs w:val="28"/>
          <w:lang w:eastAsia="en-US"/>
        </w:rPr>
        <w:t>Схемы прозвучивания, определение координат и условных размеров дефектов</w:t>
      </w:r>
    </w:p>
    <w:p w:rsidR="00A627D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19 Техника безопасности при работе с двухниточным дефектоскопом при сплошном контроле рельсов.</w:t>
      </w:r>
    </w:p>
    <w:p w:rsidR="00A627D8" w:rsidRPr="00557186" w:rsidRDefault="00A627D8" w:rsidP="00DE6D72">
      <w:pPr>
        <w:pStyle w:val="ac"/>
        <w:numPr>
          <w:ilvl w:val="0"/>
          <w:numId w:val="18"/>
        </w:numPr>
        <w:jc w:val="both"/>
        <w:rPr>
          <w:rFonts w:ascii="Times New Roman" w:eastAsiaTheme="minorHAnsi" w:hAnsi="Times New Roman"/>
          <w:sz w:val="28"/>
          <w:szCs w:val="28"/>
        </w:rPr>
      </w:pPr>
      <w:r w:rsidRPr="00557186">
        <w:rPr>
          <w:rFonts w:ascii="Times New Roman" w:eastAsiaTheme="minorHAnsi" w:hAnsi="Times New Roman"/>
          <w:sz w:val="28"/>
          <w:szCs w:val="28"/>
        </w:rPr>
        <w:t>Техника безопасности при контроле сварных стыков и сварных соединений.</w:t>
      </w:r>
    </w:p>
    <w:p w:rsidR="00A627D8" w:rsidRPr="000F1561" w:rsidRDefault="00A627D8" w:rsidP="000F1561">
      <w:pPr>
        <w:pStyle w:val="ac"/>
        <w:numPr>
          <w:ilvl w:val="0"/>
          <w:numId w:val="18"/>
        </w:numPr>
        <w:jc w:val="both"/>
        <w:rPr>
          <w:rFonts w:ascii="Times New Roman" w:eastAsiaTheme="minorHAnsi" w:hAnsi="Times New Roman"/>
          <w:sz w:val="28"/>
          <w:szCs w:val="28"/>
        </w:rPr>
      </w:pPr>
      <w:r w:rsidRPr="000F1561">
        <w:rPr>
          <w:rFonts w:ascii="Times New Roman" w:eastAsiaTheme="minorHAnsi" w:hAnsi="Times New Roman"/>
          <w:sz w:val="28"/>
          <w:szCs w:val="28"/>
        </w:rPr>
        <w:t>Принцип расшифровки записей магнитного канала совмещенного вагона- дефектоскопа.</w:t>
      </w:r>
    </w:p>
    <w:p w:rsidR="000F1561" w:rsidRPr="000F1561" w:rsidRDefault="000F1561" w:rsidP="000F1561">
      <w:pPr>
        <w:pStyle w:val="ac"/>
        <w:numPr>
          <w:ilvl w:val="0"/>
          <w:numId w:val="18"/>
        </w:numPr>
        <w:jc w:val="both"/>
        <w:rPr>
          <w:rFonts w:ascii="Times New Roman" w:eastAsiaTheme="minorHAnsi" w:hAnsi="Times New Roman"/>
          <w:sz w:val="28"/>
          <w:szCs w:val="28"/>
        </w:rPr>
      </w:pPr>
      <w:r w:rsidRPr="006F5D9D">
        <w:rPr>
          <w:rFonts w:ascii="Times New Roman" w:hAnsi="Times New Roman"/>
          <w:bCs/>
          <w:sz w:val="28"/>
          <w:szCs w:val="28"/>
        </w:rPr>
        <w:t>Описать и пояснить</w:t>
      </w:r>
      <w:r>
        <w:rPr>
          <w:rFonts w:ascii="Times New Roman" w:hAnsi="Times New Roman"/>
          <w:sz w:val="28"/>
          <w:szCs w:val="28"/>
        </w:rPr>
        <w:t xml:space="preserve"> о</w:t>
      </w:r>
      <w:r w:rsidRPr="006F5D9D">
        <w:rPr>
          <w:rFonts w:ascii="Times New Roman" w:hAnsi="Times New Roman"/>
          <w:sz w:val="28"/>
          <w:szCs w:val="28"/>
        </w:rPr>
        <w:t>сновные факторы,  влияющие на выявление дефектов магнитного вагона-дефектоскопа.</w:t>
      </w:r>
      <w:r w:rsidRPr="006F5D9D">
        <w:rPr>
          <w:rFonts w:ascii="Times New Roman" w:hAnsi="Times New Roman"/>
          <w:sz w:val="28"/>
          <w:szCs w:val="28"/>
        </w:rPr>
        <w:tab/>
      </w:r>
    </w:p>
    <w:p w:rsidR="000F1561" w:rsidRPr="000F1561" w:rsidRDefault="000F1561" w:rsidP="000F1561">
      <w:pPr>
        <w:pStyle w:val="ac"/>
        <w:numPr>
          <w:ilvl w:val="0"/>
          <w:numId w:val="18"/>
        </w:numPr>
        <w:jc w:val="both"/>
        <w:rPr>
          <w:rFonts w:ascii="Times New Roman" w:eastAsiaTheme="minorHAnsi" w:hAnsi="Times New Roman"/>
          <w:sz w:val="28"/>
          <w:szCs w:val="28"/>
        </w:rPr>
      </w:pPr>
      <w:r>
        <w:rPr>
          <w:rFonts w:ascii="Times New Roman" w:hAnsi="Times New Roman"/>
          <w:bCs/>
          <w:sz w:val="28"/>
          <w:szCs w:val="28"/>
        </w:rPr>
        <w:t>Описать и пояснить р</w:t>
      </w:r>
      <w:r w:rsidRPr="006F5D9D">
        <w:rPr>
          <w:rFonts w:ascii="Times New Roman" w:hAnsi="Times New Roman"/>
          <w:bCs/>
          <w:sz w:val="28"/>
          <w:szCs w:val="28"/>
        </w:rPr>
        <w:t>асшифровку осциллограмм</w:t>
      </w:r>
      <w:r>
        <w:rPr>
          <w:rFonts w:ascii="Times New Roman" w:hAnsi="Times New Roman"/>
          <w:bCs/>
          <w:sz w:val="28"/>
          <w:szCs w:val="28"/>
        </w:rPr>
        <w:t xml:space="preserve"> совмещенного канала</w:t>
      </w:r>
      <w:r w:rsidRPr="006F5D9D">
        <w:rPr>
          <w:rFonts w:ascii="Times New Roman" w:hAnsi="Times New Roman"/>
          <w:bCs/>
          <w:sz w:val="28"/>
          <w:szCs w:val="28"/>
        </w:rPr>
        <w:t xml:space="preserve"> магнитного вагона-дефектоскопа.  </w:t>
      </w:r>
    </w:p>
    <w:p w:rsidR="00A627D8" w:rsidRDefault="000F1561"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24</w:t>
      </w:r>
      <w:r w:rsidR="00A627D8">
        <w:rPr>
          <w:rFonts w:ascii="Times New Roman" w:eastAsiaTheme="minorHAnsi" w:hAnsi="Times New Roman" w:cs="Times New Roman"/>
          <w:sz w:val="28"/>
          <w:szCs w:val="28"/>
          <w:lang w:eastAsia="en-US"/>
        </w:rPr>
        <w:t xml:space="preserve"> Область применения ультразвуковых средств скоростного контроля рельсов.</w:t>
      </w:r>
    </w:p>
    <w:p w:rsidR="00A627D8" w:rsidRDefault="00A627D8" w:rsidP="00A627D8">
      <w:pPr>
        <w:spacing w:after="0" w:line="240" w:lineRule="auto"/>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25 </w:t>
      </w:r>
      <w:r w:rsidR="00196D52">
        <w:rPr>
          <w:rFonts w:ascii="Times New Roman" w:eastAsiaTheme="minorHAnsi" w:hAnsi="Times New Roman" w:cs="Times New Roman"/>
          <w:sz w:val="28"/>
          <w:szCs w:val="28"/>
          <w:lang w:eastAsia="en-US"/>
        </w:rPr>
        <w:t>Методика р</w:t>
      </w:r>
      <w:r w:rsidR="00196D52">
        <w:rPr>
          <w:rFonts w:ascii="Times New Roman" w:hAnsi="Times New Roman" w:cs="Times New Roman"/>
          <w:sz w:val="28"/>
          <w:szCs w:val="28"/>
        </w:rPr>
        <w:t>асшифровки</w:t>
      </w:r>
      <w:r w:rsidRPr="00A701FA">
        <w:rPr>
          <w:rFonts w:ascii="Times New Roman" w:hAnsi="Times New Roman" w:cs="Times New Roman"/>
          <w:sz w:val="28"/>
          <w:szCs w:val="28"/>
        </w:rPr>
        <w:t xml:space="preserve"> результатов ультразвукового и магнитного дефектоскопного контроля рельсов</w:t>
      </w:r>
      <w:r w:rsidR="00196D52">
        <w:rPr>
          <w:rFonts w:ascii="Times New Roman" w:hAnsi="Times New Roman" w:cs="Times New Roman"/>
          <w:sz w:val="28"/>
          <w:szCs w:val="28"/>
        </w:rPr>
        <w:t>.</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 Методика построения графика работы средств дефектоскопии.</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 Организация комплексного использования дефектоскопов.</w:t>
      </w:r>
    </w:p>
    <w:p w:rsidR="00A627D8" w:rsidRDefault="00A627D8" w:rsidP="00A6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  Организационная структура неразрушающего контроля.</w:t>
      </w:r>
    </w:p>
    <w:p w:rsidR="00A627D8" w:rsidRDefault="00A627D8" w:rsidP="00A627D8">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29  Техническое использование и ремонт дефектоскопов.</w:t>
      </w:r>
    </w:p>
    <w:p w:rsidR="00A627D8" w:rsidRPr="00C36A1F" w:rsidRDefault="00A627D8" w:rsidP="00A627D8">
      <w:pPr>
        <w:spacing w:after="0" w:line="240" w:lineRule="auto"/>
        <w:jc w:val="both"/>
        <w:rPr>
          <w:rFonts w:ascii="Times New Roman" w:hAnsi="Times New Roman" w:cs="Times New Roman"/>
          <w:bCs/>
          <w:sz w:val="28"/>
          <w:szCs w:val="28"/>
        </w:rPr>
      </w:pPr>
      <w:r>
        <w:rPr>
          <w:rFonts w:ascii="Times New Roman" w:eastAsiaTheme="minorHAnsi" w:hAnsi="Times New Roman" w:cs="Times New Roman"/>
          <w:sz w:val="28"/>
          <w:szCs w:val="28"/>
          <w:lang w:eastAsia="en-US"/>
        </w:rPr>
        <w:t xml:space="preserve">30  </w:t>
      </w:r>
      <w:hyperlink w:anchor="_6_Требования_к_средствам НК" w:history="1">
        <w:r w:rsidRPr="00C36A1F">
          <w:rPr>
            <w:rFonts w:ascii="Times New Roman" w:hAnsi="Times New Roman" w:cs="Times New Roman"/>
            <w:bCs/>
            <w:sz w:val="28"/>
            <w:szCs w:val="28"/>
          </w:rPr>
          <w:t xml:space="preserve">Требования к средствам </w:t>
        </w:r>
      </w:hyperlink>
      <w:r w:rsidRPr="00C36A1F">
        <w:rPr>
          <w:rFonts w:ascii="Times New Roman" w:hAnsi="Times New Roman" w:cs="Times New Roman"/>
          <w:bCs/>
          <w:sz w:val="28"/>
          <w:szCs w:val="28"/>
        </w:rPr>
        <w:t>неразрушающего контроля</w:t>
      </w:r>
      <w:r>
        <w:rPr>
          <w:rFonts w:ascii="Times New Roman" w:hAnsi="Times New Roman" w:cs="Times New Roman"/>
          <w:bCs/>
          <w:sz w:val="28"/>
          <w:szCs w:val="28"/>
        </w:rPr>
        <w:t>.</w:t>
      </w:r>
    </w:p>
    <w:p w:rsidR="00A627D8" w:rsidRDefault="00A627D8" w:rsidP="00A627D8">
      <w:pPr>
        <w:spacing w:after="0" w:line="240" w:lineRule="auto"/>
        <w:rPr>
          <w:rFonts w:ascii="Times New Roman" w:eastAsiaTheme="minorHAnsi" w:hAnsi="Times New Roman" w:cs="Times New Roman"/>
          <w:sz w:val="28"/>
          <w:szCs w:val="28"/>
          <w:lang w:eastAsia="en-US"/>
        </w:rPr>
      </w:pPr>
    </w:p>
    <w:p w:rsidR="00A627D8" w:rsidRPr="002D08CD" w:rsidRDefault="00A627D8" w:rsidP="00A627D8">
      <w:pPr>
        <w:spacing w:after="0" w:line="240" w:lineRule="auto"/>
        <w:rPr>
          <w:rFonts w:ascii="Times New Roman" w:hAnsi="Times New Roman" w:cs="Times New Roman"/>
          <w:b/>
          <w:sz w:val="28"/>
          <w:szCs w:val="28"/>
        </w:rPr>
      </w:pPr>
      <w:r w:rsidRPr="002D08CD">
        <w:rPr>
          <w:rFonts w:ascii="Times New Roman" w:hAnsi="Times New Roman" w:cs="Times New Roman"/>
          <w:b/>
          <w:sz w:val="28"/>
          <w:szCs w:val="28"/>
        </w:rPr>
        <w:t xml:space="preserve">Вопросы  для проверки уровня обученности  «УМЕТЬ»  </w:t>
      </w:r>
    </w:p>
    <w:p w:rsidR="00A627D8" w:rsidRDefault="00196D52" w:rsidP="00A627D8">
      <w:pPr>
        <w:spacing w:after="0" w:line="240" w:lineRule="auto"/>
        <w:jc w:val="both"/>
        <w:rPr>
          <w:sz w:val="28"/>
          <w:szCs w:val="28"/>
        </w:rPr>
      </w:pPr>
      <w:r>
        <w:rPr>
          <w:rFonts w:ascii="Times New Roman" w:eastAsiaTheme="minorHAnsi" w:hAnsi="Times New Roman" w:cs="Times New Roman"/>
          <w:sz w:val="28"/>
          <w:szCs w:val="28"/>
          <w:lang w:eastAsia="en-US"/>
        </w:rPr>
        <w:t>3</w:t>
      </w:r>
      <w:r w:rsidR="00A627D8">
        <w:rPr>
          <w:rFonts w:ascii="Times New Roman" w:eastAsiaTheme="minorHAnsi" w:hAnsi="Times New Roman" w:cs="Times New Roman"/>
          <w:sz w:val="28"/>
          <w:szCs w:val="28"/>
          <w:lang w:eastAsia="en-US"/>
        </w:rPr>
        <w:t xml:space="preserve">1   </w:t>
      </w:r>
      <w:r w:rsidR="00A627D8">
        <w:rPr>
          <w:rFonts w:ascii="Times New Roman" w:hAnsi="Times New Roman" w:cs="Times New Roman"/>
          <w:bCs/>
          <w:sz w:val="28"/>
          <w:szCs w:val="28"/>
        </w:rPr>
        <w:t>П</w:t>
      </w:r>
      <w:r w:rsidR="00A627D8" w:rsidRPr="00093288">
        <w:rPr>
          <w:rFonts w:ascii="Times New Roman" w:hAnsi="Times New Roman" w:cs="Times New Roman"/>
          <w:bCs/>
          <w:sz w:val="28"/>
          <w:szCs w:val="28"/>
        </w:rPr>
        <w:t>ояснить классификацию</w:t>
      </w:r>
      <w:r w:rsidR="00A627D8" w:rsidRPr="00093288">
        <w:rPr>
          <w:rFonts w:ascii="Times New Roman" w:hAnsi="Times New Roman" w:cs="Times New Roman"/>
          <w:b/>
          <w:bCs/>
          <w:sz w:val="28"/>
          <w:szCs w:val="28"/>
        </w:rPr>
        <w:t xml:space="preserve"> </w:t>
      </w:r>
      <w:r w:rsidR="00A627D8" w:rsidRPr="00093288">
        <w:rPr>
          <w:rFonts w:ascii="Times New Roman" w:hAnsi="Times New Roman" w:cs="Times New Roman"/>
          <w:bCs/>
          <w:sz w:val="28"/>
          <w:szCs w:val="28"/>
        </w:rPr>
        <w:t>методов</w:t>
      </w:r>
      <w:r w:rsidR="00A627D8" w:rsidRPr="00093288">
        <w:rPr>
          <w:rFonts w:ascii="Times New Roman" w:hAnsi="Times New Roman" w:cs="Times New Roman"/>
          <w:b/>
          <w:bCs/>
          <w:sz w:val="28"/>
          <w:szCs w:val="28"/>
        </w:rPr>
        <w:t xml:space="preserve"> </w:t>
      </w:r>
      <w:r w:rsidR="00A627D8" w:rsidRPr="00093288">
        <w:rPr>
          <w:rFonts w:ascii="Times New Roman" w:hAnsi="Times New Roman" w:cs="Times New Roman"/>
          <w:bCs/>
          <w:sz w:val="28"/>
          <w:szCs w:val="28"/>
        </w:rPr>
        <w:t>ультразвуковой дефектоскопии</w:t>
      </w:r>
      <w:r w:rsidR="00A627D8">
        <w:rPr>
          <w:rFonts w:ascii="Times New Roman" w:hAnsi="Times New Roman" w:cs="Times New Roman"/>
          <w:bCs/>
          <w:sz w:val="28"/>
          <w:szCs w:val="28"/>
        </w:rPr>
        <w:t>.</w:t>
      </w:r>
    </w:p>
    <w:p w:rsidR="00A627D8" w:rsidRDefault="00196D52" w:rsidP="00A627D8">
      <w:pPr>
        <w:pStyle w:val="ac"/>
        <w:ind w:left="0"/>
        <w:jc w:val="both"/>
        <w:rPr>
          <w:rFonts w:ascii="Times New Roman" w:eastAsiaTheme="minorHAnsi" w:hAnsi="Times New Roman"/>
          <w:sz w:val="28"/>
          <w:szCs w:val="28"/>
        </w:rPr>
      </w:pPr>
      <w:r>
        <w:rPr>
          <w:rFonts w:ascii="Times New Roman" w:eastAsiaTheme="minorHAnsi" w:hAnsi="Times New Roman"/>
          <w:sz w:val="28"/>
          <w:szCs w:val="28"/>
        </w:rPr>
        <w:t>3</w:t>
      </w:r>
      <w:r w:rsidR="00A627D8">
        <w:rPr>
          <w:rFonts w:ascii="Times New Roman" w:eastAsiaTheme="minorHAnsi" w:hAnsi="Times New Roman"/>
          <w:sz w:val="28"/>
          <w:szCs w:val="28"/>
        </w:rPr>
        <w:t>2   Определение основных параметров контроля дефектов.</w:t>
      </w:r>
    </w:p>
    <w:p w:rsidR="00A627D8" w:rsidRPr="00223AC8" w:rsidRDefault="00A627D8" w:rsidP="00A627D8">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w:t>
      </w:r>
      <w:r w:rsidR="00196D52">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r w:rsidRPr="00223AC8">
        <w:rPr>
          <w:rFonts w:ascii="Times New Roman" w:eastAsiaTheme="minorHAnsi" w:hAnsi="Times New Roman" w:cs="Times New Roman"/>
          <w:sz w:val="28"/>
          <w:szCs w:val="28"/>
          <w:lang w:eastAsia="en-US"/>
        </w:rPr>
        <w:t>Принцип расшифровки записей магнитного канала совмещенного вагона</w:t>
      </w:r>
      <w:r>
        <w:rPr>
          <w:rFonts w:ascii="Times New Roman" w:eastAsiaTheme="minorHAnsi" w:hAnsi="Times New Roman" w:cs="Times New Roman"/>
          <w:sz w:val="28"/>
          <w:szCs w:val="28"/>
          <w:lang w:eastAsia="en-US"/>
        </w:rPr>
        <w:t>-</w:t>
      </w:r>
      <w:r w:rsidRPr="00223AC8">
        <w:rPr>
          <w:rFonts w:ascii="Times New Roman" w:eastAsiaTheme="minorHAnsi" w:hAnsi="Times New Roman" w:cs="Times New Roman"/>
          <w:sz w:val="28"/>
          <w:szCs w:val="28"/>
          <w:lang w:eastAsia="en-US"/>
        </w:rPr>
        <w:t xml:space="preserve"> дефектоскопа.</w:t>
      </w:r>
    </w:p>
    <w:p w:rsidR="00A627D8" w:rsidRDefault="00196D52" w:rsidP="00A627D8">
      <w:pPr>
        <w:spacing w:after="0" w:line="240" w:lineRule="auto"/>
        <w:rPr>
          <w:rFonts w:ascii="Times New Roman" w:hAnsi="Times New Roman" w:cs="Times New Roman"/>
          <w:sz w:val="28"/>
          <w:szCs w:val="28"/>
        </w:rPr>
      </w:pPr>
      <w:r>
        <w:rPr>
          <w:rFonts w:ascii="Times New Roman" w:eastAsiaTheme="minorHAnsi" w:hAnsi="Times New Roman" w:cs="Times New Roman"/>
          <w:sz w:val="28"/>
          <w:szCs w:val="28"/>
          <w:lang w:eastAsia="en-US"/>
        </w:rPr>
        <w:t>3</w:t>
      </w:r>
      <w:r w:rsidR="00A627D8">
        <w:rPr>
          <w:rFonts w:ascii="Times New Roman" w:eastAsiaTheme="minorHAnsi" w:hAnsi="Times New Roman" w:cs="Times New Roman"/>
          <w:sz w:val="28"/>
          <w:szCs w:val="28"/>
          <w:lang w:eastAsia="en-US"/>
        </w:rPr>
        <w:t xml:space="preserve">4   </w:t>
      </w:r>
      <w:r w:rsidR="00A627D8">
        <w:rPr>
          <w:rFonts w:ascii="Times New Roman" w:hAnsi="Times New Roman" w:cs="Times New Roman"/>
          <w:sz w:val="28"/>
          <w:szCs w:val="28"/>
        </w:rPr>
        <w:t>Методика построения графика работы средств дефектоскопии.</w:t>
      </w:r>
    </w:p>
    <w:p w:rsidR="00A627D8" w:rsidRDefault="00196D52" w:rsidP="00A627D8">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w:t>
      </w:r>
      <w:r w:rsidR="00A627D8">
        <w:rPr>
          <w:rFonts w:ascii="Times New Roman" w:eastAsiaTheme="minorHAnsi" w:hAnsi="Times New Roman" w:cs="Times New Roman"/>
          <w:sz w:val="28"/>
          <w:szCs w:val="28"/>
          <w:lang w:eastAsia="en-US"/>
        </w:rPr>
        <w:t>5   Методика определение периодичности при комплексной проверке рельсов в пути.</w:t>
      </w:r>
    </w:p>
    <w:p w:rsidR="00A627D8" w:rsidRDefault="00A627D8" w:rsidP="00A627D8">
      <w:pPr>
        <w:spacing w:after="0" w:line="240" w:lineRule="auto"/>
        <w:rPr>
          <w:rFonts w:ascii="Times New Roman" w:eastAsiaTheme="minorHAnsi" w:hAnsi="Times New Roman" w:cs="Times New Roman"/>
          <w:sz w:val="28"/>
          <w:szCs w:val="28"/>
          <w:lang w:eastAsia="en-US"/>
        </w:rPr>
      </w:pPr>
    </w:p>
    <w:p w:rsidR="00A627D8" w:rsidRDefault="00A627D8" w:rsidP="00A627D8">
      <w:pPr>
        <w:spacing w:after="0" w:line="240" w:lineRule="auto"/>
        <w:rPr>
          <w:rFonts w:ascii="Times New Roman" w:eastAsiaTheme="minorHAnsi" w:hAnsi="Times New Roman" w:cs="Times New Roman"/>
          <w:sz w:val="28"/>
          <w:szCs w:val="28"/>
          <w:lang w:eastAsia="en-US"/>
        </w:rPr>
      </w:pPr>
    </w:p>
    <w:p w:rsidR="00A627D8" w:rsidRDefault="00A627D8" w:rsidP="00A627D8">
      <w:pPr>
        <w:tabs>
          <w:tab w:val="left" w:pos="0"/>
        </w:tabs>
        <w:jc w:val="both"/>
        <w:rPr>
          <w:sz w:val="28"/>
          <w:szCs w:val="28"/>
        </w:rPr>
      </w:pPr>
    </w:p>
    <w:p w:rsidR="002D1363" w:rsidRPr="007657C2" w:rsidRDefault="002D1363" w:rsidP="00A627D8">
      <w:pPr>
        <w:tabs>
          <w:tab w:val="left" w:pos="0"/>
        </w:tabs>
        <w:jc w:val="both"/>
        <w:rPr>
          <w:sz w:val="28"/>
          <w:szCs w:val="28"/>
        </w:rPr>
      </w:pPr>
    </w:p>
    <w:p w:rsidR="00A627D8" w:rsidRDefault="00A627D8" w:rsidP="00A627D8">
      <w:pPr>
        <w:spacing w:after="0" w:line="240" w:lineRule="auto"/>
        <w:rPr>
          <w:rFonts w:ascii="Times New Roman" w:eastAsiaTheme="minorHAnsi" w:hAnsi="Times New Roman" w:cs="Times New Roman"/>
          <w:sz w:val="28"/>
          <w:szCs w:val="28"/>
          <w:lang w:eastAsia="en-US"/>
        </w:rPr>
      </w:pPr>
    </w:p>
    <w:p w:rsidR="00A627D8" w:rsidRPr="00CF3FE5" w:rsidRDefault="00A627D8" w:rsidP="00A627D8">
      <w:pPr>
        <w:jc w:val="center"/>
        <w:rPr>
          <w:b/>
          <w:caps/>
          <w:sz w:val="28"/>
          <w:szCs w:val="28"/>
        </w:rPr>
      </w:pPr>
      <w:r>
        <w:rPr>
          <w:rFonts w:ascii="Times New Roman" w:eastAsiaTheme="minorHAnsi" w:hAnsi="Times New Roman" w:cs="Times New Roman"/>
          <w:sz w:val="28"/>
          <w:szCs w:val="28"/>
          <w:lang w:eastAsia="en-US"/>
        </w:rPr>
        <w:t xml:space="preserve">  </w:t>
      </w:r>
    </w:p>
    <w:p w:rsidR="00E414E4" w:rsidRPr="00B84726" w:rsidRDefault="00A627D8" w:rsidP="00E414E4">
      <w:pPr>
        <w:spacing w:after="0" w:line="240" w:lineRule="auto"/>
        <w:jc w:val="center"/>
        <w:rPr>
          <w:rFonts w:ascii="Times New Roman" w:hAnsi="Times New Roman" w:cs="Times New Roman"/>
          <w:b/>
          <w:sz w:val="28"/>
          <w:szCs w:val="28"/>
        </w:rPr>
      </w:pPr>
      <w:r>
        <w:rPr>
          <w:rFonts w:ascii="Times New Roman" w:eastAsiaTheme="minorHAnsi" w:hAnsi="Times New Roman" w:cs="Times New Roman"/>
          <w:sz w:val="28"/>
          <w:szCs w:val="28"/>
          <w:lang w:eastAsia="en-US"/>
        </w:rPr>
        <w:br w:type="page"/>
      </w:r>
      <w:r w:rsidR="00E414E4" w:rsidRPr="00B84726">
        <w:rPr>
          <w:rFonts w:ascii="Times New Roman" w:hAnsi="Times New Roman" w:cs="Times New Roman"/>
          <w:b/>
          <w:sz w:val="28"/>
          <w:szCs w:val="28"/>
        </w:rPr>
        <w:lastRenderedPageBreak/>
        <w:t>Экзаменационные билеты</w:t>
      </w:r>
    </w:p>
    <w:p w:rsidR="00E414E4" w:rsidRDefault="00E414E4" w:rsidP="00E414E4">
      <w:pPr>
        <w:spacing w:after="0" w:line="240" w:lineRule="auto"/>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E414E4"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E414E4" w:rsidRPr="004E07B6" w:rsidRDefault="00E414E4"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E414E4" w:rsidRPr="004E07B6" w:rsidRDefault="00E414E4"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Pr>
                <w:rFonts w:ascii="Times New Roman" w:hAnsi="Times New Roman" w:cs="Times New Roman"/>
                <w:b/>
                <w:caps/>
                <w:sz w:val="28"/>
                <w:szCs w:val="28"/>
              </w:rPr>
              <w:t xml:space="preserve"> </w:t>
            </w:r>
            <w:r w:rsidRPr="004E07B6">
              <w:rPr>
                <w:rFonts w:ascii="Times New Roman" w:hAnsi="Times New Roman" w:cs="Times New Roman"/>
                <w:b/>
                <w:caps/>
                <w:sz w:val="28"/>
                <w:szCs w:val="28"/>
              </w:rPr>
              <w:t>1</w:t>
            </w:r>
          </w:p>
          <w:p w:rsidR="00E414E4" w:rsidRPr="004E07B6" w:rsidRDefault="00E414E4"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E414E4" w:rsidRPr="004E07B6" w:rsidRDefault="00E414E4"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E414E4" w:rsidRPr="004E07B6" w:rsidRDefault="00E414E4"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E414E4" w:rsidRPr="004E07B6" w:rsidRDefault="00E414E4"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E414E4" w:rsidRPr="004E07B6" w:rsidRDefault="00E414E4"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E414E4" w:rsidRPr="004E07B6" w:rsidRDefault="00E414E4"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E414E4" w:rsidRPr="004E07B6" w:rsidRDefault="00E414E4"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E414E4" w:rsidRPr="004E07B6" w:rsidRDefault="00E414E4" w:rsidP="00915CF5">
            <w:pPr>
              <w:widowControl w:val="0"/>
              <w:spacing w:after="0" w:line="240" w:lineRule="auto"/>
              <w:jc w:val="center"/>
              <w:rPr>
                <w:rFonts w:ascii="Times New Roman" w:hAnsi="Times New Roman" w:cs="Times New Roman"/>
                <w:sz w:val="28"/>
                <w:szCs w:val="28"/>
              </w:rPr>
            </w:pPr>
          </w:p>
          <w:p w:rsidR="00E414E4" w:rsidRPr="004E07B6" w:rsidRDefault="00E414E4"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E414E4"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E414E4" w:rsidRPr="00CE2011" w:rsidRDefault="00E414E4" w:rsidP="00915CF5">
            <w:pPr>
              <w:spacing w:after="0" w:line="240" w:lineRule="auto"/>
              <w:rPr>
                <w:rFonts w:ascii="Times New Roman" w:hAnsi="Times New Roman" w:cs="Times New Roman"/>
                <w:sz w:val="24"/>
                <w:szCs w:val="24"/>
              </w:rPr>
            </w:pPr>
          </w:p>
          <w:p w:rsidR="00AA4C68" w:rsidRPr="00CA3EF3" w:rsidRDefault="00CA3EF3" w:rsidP="00CA3EF3">
            <w:pPr>
              <w:pStyle w:val="a8"/>
              <w:spacing w:after="0" w:line="240" w:lineRule="auto"/>
              <w:rPr>
                <w:rFonts w:ascii="Times New Roman" w:hAnsi="Times New Roman"/>
                <w:color w:val="000000"/>
                <w:sz w:val="28"/>
                <w:szCs w:val="28"/>
                <w:lang w:val="ru-RU"/>
              </w:rPr>
            </w:pPr>
            <w:r>
              <w:rPr>
                <w:rFonts w:ascii="Times New Roman" w:hAnsi="Times New Roman"/>
                <w:bCs/>
                <w:sz w:val="28"/>
                <w:szCs w:val="28"/>
                <w:lang w:val="ru-RU"/>
              </w:rPr>
              <w:t xml:space="preserve">1. </w:t>
            </w:r>
            <w:r w:rsidRPr="00F41BE9">
              <w:rPr>
                <w:rFonts w:ascii="Times New Roman" w:hAnsi="Times New Roman"/>
                <w:bCs/>
                <w:sz w:val="28"/>
                <w:szCs w:val="28"/>
                <w:lang w:val="ru-RU"/>
              </w:rPr>
              <w:t>Описать</w:t>
            </w:r>
            <w:r w:rsidRPr="00F41BE9">
              <w:rPr>
                <w:rFonts w:ascii="Times New Roman" w:hAnsi="Times New Roman"/>
                <w:b/>
                <w:bCs/>
                <w:sz w:val="28"/>
                <w:szCs w:val="28"/>
                <w:lang w:val="ru-RU"/>
              </w:rPr>
              <w:t xml:space="preserve"> </w:t>
            </w:r>
            <w:r w:rsidRPr="00F41BE9">
              <w:rPr>
                <w:rFonts w:ascii="Times New Roman" w:hAnsi="Times New Roman"/>
                <w:bCs/>
                <w:sz w:val="28"/>
                <w:szCs w:val="28"/>
                <w:lang w:val="ru-RU"/>
              </w:rPr>
              <w:t xml:space="preserve">и пояснить функциональные решения ультразвуковых дефектоскопов. </w:t>
            </w:r>
            <w:r w:rsidRPr="00F41BE9">
              <w:rPr>
                <w:rFonts w:ascii="Times New Roman" w:hAnsi="Times New Roman"/>
                <w:b/>
                <w:bCs/>
                <w:sz w:val="28"/>
                <w:szCs w:val="28"/>
                <w:lang w:val="ru-RU"/>
              </w:rPr>
              <w:t>(</w:t>
            </w:r>
            <w:r w:rsidRPr="00F41BE9">
              <w:rPr>
                <w:rFonts w:ascii="Times New Roman" w:hAnsi="Times New Roman"/>
                <w:bCs/>
                <w:sz w:val="28"/>
                <w:szCs w:val="28"/>
                <w:lang w:val="ru-RU"/>
              </w:rPr>
              <w:t>Графически изобразить поясняющие схемы.)</w:t>
            </w:r>
          </w:p>
          <w:p w:rsidR="0018452E" w:rsidRPr="00945257" w:rsidRDefault="00945257" w:rsidP="00945257">
            <w:pPr>
              <w:ind w:left="5"/>
              <w:jc w:val="both"/>
              <w:rPr>
                <w:rFonts w:ascii="Times New Roman" w:hAnsi="Times New Roman"/>
                <w:sz w:val="28"/>
                <w:szCs w:val="28"/>
              </w:rPr>
            </w:pPr>
            <w:r>
              <w:rPr>
                <w:rFonts w:ascii="Times New Roman" w:hAnsi="Times New Roman"/>
                <w:sz w:val="28"/>
                <w:szCs w:val="28"/>
              </w:rPr>
              <w:t xml:space="preserve">2. </w:t>
            </w:r>
            <w:r w:rsidR="0018452E"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E414E4" w:rsidRPr="0018452E" w:rsidRDefault="0018452E" w:rsidP="0018452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18452E">
              <w:rPr>
                <w:rFonts w:ascii="Times New Roman" w:hAnsi="Times New Roman" w:cs="Times New Roman"/>
                <w:b/>
                <w:sz w:val="28"/>
                <w:szCs w:val="28"/>
              </w:rPr>
              <w:t xml:space="preserve">12;       20;       33;       55;       86 </w:t>
            </w:r>
          </w:p>
        </w:tc>
      </w:tr>
    </w:tbl>
    <w:p w:rsidR="00E414E4" w:rsidRDefault="00E414E4" w:rsidP="00E414E4">
      <w:pPr>
        <w:spacing w:after="0" w:line="240" w:lineRule="auto"/>
        <w:rPr>
          <w:rFonts w:ascii="Times New Roman" w:hAnsi="Times New Roman" w:cs="Times New Roman"/>
        </w:rPr>
      </w:pPr>
    </w:p>
    <w:p w:rsidR="00E414E4" w:rsidRDefault="00E414E4"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683A9C" w:rsidRDefault="00683A9C" w:rsidP="00E414E4">
      <w:pPr>
        <w:spacing w:after="0" w:line="240" w:lineRule="auto"/>
        <w:rPr>
          <w:rFonts w:ascii="Times New Roman" w:hAnsi="Times New Roman" w:cs="Times New Roman"/>
        </w:rPr>
      </w:pPr>
    </w:p>
    <w:p w:rsidR="00E414E4" w:rsidRPr="004E07B6" w:rsidRDefault="00E414E4" w:rsidP="00E414E4">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E414E4"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E414E4" w:rsidRPr="004E07B6" w:rsidRDefault="00E414E4"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E414E4" w:rsidRPr="004E07B6" w:rsidRDefault="00E414E4"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 2</w:t>
            </w:r>
          </w:p>
          <w:p w:rsidR="00E414E4" w:rsidRPr="004E07B6" w:rsidRDefault="00E414E4"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E414E4" w:rsidRPr="004E07B6" w:rsidRDefault="00E414E4"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E414E4" w:rsidRPr="004E07B6" w:rsidRDefault="00E414E4"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E414E4" w:rsidRPr="004E07B6" w:rsidRDefault="00E414E4"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E414E4" w:rsidRPr="004E07B6" w:rsidRDefault="00E414E4"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E414E4" w:rsidRPr="004E07B6" w:rsidRDefault="00E414E4"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E414E4" w:rsidRPr="004E07B6" w:rsidRDefault="00E414E4"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E414E4" w:rsidRPr="004E07B6" w:rsidRDefault="00E414E4" w:rsidP="00915CF5">
            <w:pPr>
              <w:widowControl w:val="0"/>
              <w:spacing w:after="0" w:line="240" w:lineRule="auto"/>
              <w:jc w:val="center"/>
              <w:rPr>
                <w:rFonts w:ascii="Times New Roman" w:hAnsi="Times New Roman" w:cs="Times New Roman"/>
                <w:sz w:val="28"/>
                <w:szCs w:val="28"/>
              </w:rPr>
            </w:pPr>
          </w:p>
          <w:p w:rsidR="00E414E4" w:rsidRPr="004E07B6" w:rsidRDefault="00E414E4"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E414E4"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E414E4" w:rsidRPr="006F4EC2" w:rsidRDefault="00945257" w:rsidP="006F4EC2">
            <w:pPr>
              <w:spacing w:after="0" w:line="240" w:lineRule="auto"/>
              <w:jc w:val="both"/>
              <w:rPr>
                <w:sz w:val="28"/>
                <w:szCs w:val="28"/>
              </w:rPr>
            </w:pPr>
            <w:r>
              <w:rPr>
                <w:rFonts w:ascii="Times New Roman" w:hAnsi="Times New Roman"/>
                <w:sz w:val="28"/>
                <w:szCs w:val="28"/>
              </w:rPr>
              <w:t>1</w:t>
            </w:r>
            <w:r w:rsidR="00E414E4" w:rsidRPr="001336E9">
              <w:rPr>
                <w:rFonts w:ascii="Times New Roman" w:hAnsi="Times New Roman"/>
                <w:sz w:val="28"/>
                <w:szCs w:val="28"/>
              </w:rPr>
              <w:t>.</w:t>
            </w:r>
            <w:r w:rsidR="005E4C88">
              <w:rPr>
                <w:rFonts w:ascii="Times New Roman" w:hAnsi="Times New Roman"/>
                <w:sz w:val="28"/>
                <w:szCs w:val="28"/>
              </w:rPr>
              <w:t xml:space="preserve"> </w:t>
            </w:r>
            <w:r w:rsidR="006F4EC2" w:rsidRPr="00093288">
              <w:rPr>
                <w:rFonts w:ascii="Times New Roman" w:hAnsi="Times New Roman" w:cs="Times New Roman"/>
                <w:bCs/>
                <w:sz w:val="28"/>
                <w:szCs w:val="28"/>
              </w:rPr>
              <w:t>Описать и пояснить классификацию</w:t>
            </w:r>
            <w:r w:rsidR="006F4EC2" w:rsidRPr="00093288">
              <w:rPr>
                <w:rFonts w:ascii="Times New Roman" w:hAnsi="Times New Roman" w:cs="Times New Roman"/>
                <w:b/>
                <w:bCs/>
                <w:sz w:val="28"/>
                <w:szCs w:val="28"/>
              </w:rPr>
              <w:t xml:space="preserve"> </w:t>
            </w:r>
            <w:r w:rsidR="006F4EC2" w:rsidRPr="00093288">
              <w:rPr>
                <w:rFonts w:ascii="Times New Roman" w:hAnsi="Times New Roman" w:cs="Times New Roman"/>
                <w:bCs/>
                <w:sz w:val="28"/>
                <w:szCs w:val="28"/>
              </w:rPr>
              <w:t>методов</w:t>
            </w:r>
            <w:r w:rsidR="006F4EC2" w:rsidRPr="00093288">
              <w:rPr>
                <w:rFonts w:ascii="Times New Roman" w:hAnsi="Times New Roman" w:cs="Times New Roman"/>
                <w:b/>
                <w:bCs/>
                <w:sz w:val="28"/>
                <w:szCs w:val="28"/>
              </w:rPr>
              <w:t xml:space="preserve"> </w:t>
            </w:r>
            <w:r w:rsidR="006F4EC2" w:rsidRPr="00093288">
              <w:rPr>
                <w:rFonts w:ascii="Times New Roman" w:hAnsi="Times New Roman" w:cs="Times New Roman"/>
                <w:bCs/>
                <w:sz w:val="28"/>
                <w:szCs w:val="28"/>
              </w:rPr>
              <w:t>ультразвуковой дефектоскопии</w:t>
            </w:r>
            <w:r w:rsidR="006F4EC2">
              <w:rPr>
                <w:rFonts w:ascii="Times New Roman" w:hAnsi="Times New Roman" w:cs="Times New Roman"/>
                <w:bCs/>
                <w:sz w:val="28"/>
                <w:szCs w:val="28"/>
              </w:rPr>
              <w:t>: эхо-метод</w:t>
            </w:r>
          </w:p>
          <w:p w:rsidR="00E414E4" w:rsidRDefault="00E414E4" w:rsidP="009452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45257">
              <w:rPr>
                <w:rFonts w:ascii="Times New Roman" w:hAnsi="Times New Roman" w:cs="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E414E4" w:rsidRPr="00945257" w:rsidRDefault="00945257" w:rsidP="0094525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945257">
              <w:rPr>
                <w:rFonts w:ascii="Times New Roman" w:hAnsi="Times New Roman" w:cs="Times New Roman"/>
                <w:b/>
                <w:sz w:val="28"/>
                <w:szCs w:val="28"/>
              </w:rPr>
              <w:t>11;     24;     40;     69;     85</w:t>
            </w:r>
          </w:p>
        </w:tc>
      </w:tr>
    </w:tbl>
    <w:p w:rsidR="00E414E4" w:rsidRDefault="00E414E4" w:rsidP="00E414E4"/>
    <w:p w:rsidR="00E414E4" w:rsidRDefault="00E414E4" w:rsidP="00E414E4"/>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E414E4"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E414E4" w:rsidRPr="004E07B6" w:rsidRDefault="00E414E4"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E414E4" w:rsidRPr="004E07B6" w:rsidRDefault="00E414E4"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Pr>
                <w:rFonts w:ascii="Times New Roman" w:hAnsi="Times New Roman" w:cs="Times New Roman"/>
                <w:b/>
                <w:caps/>
                <w:sz w:val="28"/>
                <w:szCs w:val="28"/>
              </w:rPr>
              <w:t xml:space="preserve"> 3</w:t>
            </w:r>
          </w:p>
          <w:p w:rsidR="00E414E4" w:rsidRPr="004E07B6" w:rsidRDefault="00E414E4"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E414E4" w:rsidRPr="004E07B6" w:rsidRDefault="00E414E4"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E414E4" w:rsidRPr="004E07B6" w:rsidRDefault="00E414E4"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E414E4" w:rsidRPr="004E07B6" w:rsidRDefault="00E414E4"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E414E4" w:rsidRPr="004E07B6" w:rsidRDefault="00E414E4"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E414E4" w:rsidRPr="004E07B6" w:rsidRDefault="00E414E4"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E414E4" w:rsidRPr="004E07B6" w:rsidRDefault="00E414E4"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E414E4" w:rsidRPr="004E07B6" w:rsidRDefault="00E414E4" w:rsidP="00915CF5">
            <w:pPr>
              <w:widowControl w:val="0"/>
              <w:spacing w:after="0" w:line="240" w:lineRule="auto"/>
              <w:jc w:val="center"/>
              <w:rPr>
                <w:rFonts w:ascii="Times New Roman" w:hAnsi="Times New Roman" w:cs="Times New Roman"/>
                <w:sz w:val="28"/>
                <w:szCs w:val="28"/>
              </w:rPr>
            </w:pPr>
          </w:p>
          <w:p w:rsidR="00E414E4" w:rsidRPr="004E07B6" w:rsidRDefault="00E414E4"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E414E4"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E414E4" w:rsidRPr="00CE2011" w:rsidRDefault="00E414E4" w:rsidP="00915CF5">
            <w:pPr>
              <w:spacing w:after="0" w:line="240" w:lineRule="auto"/>
              <w:rPr>
                <w:rFonts w:ascii="Times New Roman" w:hAnsi="Times New Roman" w:cs="Times New Roman"/>
                <w:sz w:val="24"/>
                <w:szCs w:val="24"/>
              </w:rPr>
            </w:pPr>
          </w:p>
          <w:p w:rsidR="00E414E4" w:rsidRPr="00816B50" w:rsidRDefault="00CA3EF3" w:rsidP="00816B50">
            <w:pPr>
              <w:spacing w:after="0" w:line="240" w:lineRule="auto"/>
              <w:jc w:val="both"/>
              <w:rPr>
                <w:sz w:val="28"/>
                <w:szCs w:val="28"/>
              </w:rPr>
            </w:pPr>
            <w:r>
              <w:rPr>
                <w:rFonts w:ascii="Times New Roman" w:hAnsi="Times New Roman" w:cs="Times New Roman"/>
                <w:sz w:val="28"/>
                <w:szCs w:val="28"/>
              </w:rPr>
              <w:t xml:space="preserve">1. </w:t>
            </w:r>
            <w:r w:rsidR="00816B50" w:rsidRPr="00093288">
              <w:rPr>
                <w:rFonts w:ascii="Times New Roman" w:hAnsi="Times New Roman" w:cs="Times New Roman"/>
                <w:bCs/>
                <w:sz w:val="28"/>
                <w:szCs w:val="28"/>
              </w:rPr>
              <w:t>Описать и пояснить классификацию</w:t>
            </w:r>
            <w:r w:rsidR="00816B50" w:rsidRPr="00093288">
              <w:rPr>
                <w:rFonts w:ascii="Times New Roman" w:hAnsi="Times New Roman" w:cs="Times New Roman"/>
                <w:b/>
                <w:bCs/>
                <w:sz w:val="28"/>
                <w:szCs w:val="28"/>
              </w:rPr>
              <w:t xml:space="preserve"> </w:t>
            </w:r>
            <w:r w:rsidR="00816B50" w:rsidRPr="00093288">
              <w:rPr>
                <w:rFonts w:ascii="Times New Roman" w:hAnsi="Times New Roman" w:cs="Times New Roman"/>
                <w:bCs/>
                <w:sz w:val="28"/>
                <w:szCs w:val="28"/>
              </w:rPr>
              <w:t>методов</w:t>
            </w:r>
            <w:r w:rsidR="00816B50" w:rsidRPr="00093288">
              <w:rPr>
                <w:rFonts w:ascii="Times New Roman" w:hAnsi="Times New Roman" w:cs="Times New Roman"/>
                <w:b/>
                <w:bCs/>
                <w:sz w:val="28"/>
                <w:szCs w:val="28"/>
              </w:rPr>
              <w:t xml:space="preserve"> </w:t>
            </w:r>
            <w:r w:rsidR="00816B50" w:rsidRPr="00093288">
              <w:rPr>
                <w:rFonts w:ascii="Times New Roman" w:hAnsi="Times New Roman" w:cs="Times New Roman"/>
                <w:bCs/>
                <w:sz w:val="28"/>
                <w:szCs w:val="28"/>
              </w:rPr>
              <w:t>ультразвуковой дефектоскопии</w:t>
            </w:r>
            <w:r w:rsidR="00816B50">
              <w:rPr>
                <w:rFonts w:ascii="Times New Roman" w:hAnsi="Times New Roman" w:cs="Times New Roman"/>
                <w:bCs/>
                <w:sz w:val="28"/>
                <w:szCs w:val="28"/>
              </w:rPr>
              <w:t>: теневой метод</w:t>
            </w:r>
          </w:p>
          <w:p w:rsidR="00E414E4" w:rsidRDefault="00E414E4" w:rsidP="00816B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816B50">
              <w:rPr>
                <w:rFonts w:ascii="Times New Roman" w:hAnsi="Times New Roman" w:cs="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816B50" w:rsidRPr="00816B50" w:rsidRDefault="00816B50" w:rsidP="00816B5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10;     21;     41;     53;     79</w:t>
            </w:r>
            <w:r>
              <w:rPr>
                <w:rFonts w:ascii="Times New Roman" w:hAnsi="Times New Roman" w:cs="Times New Roman"/>
                <w:sz w:val="28"/>
                <w:szCs w:val="28"/>
              </w:rPr>
              <w:t xml:space="preserve">    </w:t>
            </w:r>
          </w:p>
        </w:tc>
      </w:tr>
    </w:tbl>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p w:rsidR="00816B50" w:rsidRDefault="00816B50">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816B50"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816B50" w:rsidRPr="004E07B6" w:rsidRDefault="00816B50"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816B50" w:rsidRPr="004E07B6" w:rsidRDefault="00816B50"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B33732">
              <w:rPr>
                <w:rFonts w:ascii="Times New Roman" w:hAnsi="Times New Roman" w:cs="Times New Roman"/>
                <w:b/>
                <w:caps/>
                <w:sz w:val="28"/>
                <w:szCs w:val="28"/>
              </w:rPr>
              <w:t xml:space="preserve"> 4</w:t>
            </w:r>
          </w:p>
          <w:p w:rsidR="00816B50" w:rsidRPr="004E07B6" w:rsidRDefault="00816B50"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816B50" w:rsidRPr="004E07B6" w:rsidRDefault="00816B50"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816B50" w:rsidRPr="004E07B6" w:rsidRDefault="00816B50"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816B50" w:rsidRPr="004E07B6" w:rsidRDefault="00816B50"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816B50" w:rsidRPr="004E07B6" w:rsidRDefault="00816B50"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816B50" w:rsidRPr="004E07B6" w:rsidRDefault="00816B50"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816B50" w:rsidRPr="004E07B6" w:rsidRDefault="00816B50"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816B50" w:rsidRPr="004E07B6" w:rsidRDefault="00816B50" w:rsidP="00915CF5">
            <w:pPr>
              <w:widowControl w:val="0"/>
              <w:spacing w:after="0" w:line="240" w:lineRule="auto"/>
              <w:jc w:val="center"/>
              <w:rPr>
                <w:rFonts w:ascii="Times New Roman" w:hAnsi="Times New Roman" w:cs="Times New Roman"/>
                <w:sz w:val="28"/>
                <w:szCs w:val="28"/>
              </w:rPr>
            </w:pPr>
          </w:p>
          <w:p w:rsidR="00816B50" w:rsidRPr="004E07B6" w:rsidRDefault="00816B50"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816B50"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816B50" w:rsidRPr="00CE2011" w:rsidRDefault="00816B50" w:rsidP="00915CF5">
            <w:pPr>
              <w:spacing w:after="0" w:line="240" w:lineRule="auto"/>
              <w:rPr>
                <w:rFonts w:ascii="Times New Roman" w:hAnsi="Times New Roman" w:cs="Times New Roman"/>
                <w:sz w:val="24"/>
                <w:szCs w:val="24"/>
              </w:rPr>
            </w:pPr>
          </w:p>
          <w:p w:rsidR="00816B50" w:rsidRPr="00816B50" w:rsidRDefault="00816B50" w:rsidP="00915CF5">
            <w:pPr>
              <w:spacing w:after="0" w:line="240" w:lineRule="auto"/>
              <w:jc w:val="both"/>
              <w:rPr>
                <w:sz w:val="28"/>
                <w:szCs w:val="28"/>
              </w:rPr>
            </w:pPr>
            <w:r>
              <w:rPr>
                <w:rFonts w:ascii="Times New Roman" w:hAnsi="Times New Roman" w:cs="Times New Roman"/>
                <w:sz w:val="28"/>
                <w:szCs w:val="28"/>
              </w:rPr>
              <w:t xml:space="preserve">1. </w:t>
            </w:r>
            <w:r w:rsidRPr="00093288">
              <w:rPr>
                <w:rFonts w:ascii="Times New Roman" w:hAnsi="Times New Roman" w:cs="Times New Roman"/>
                <w:bCs/>
                <w:sz w:val="28"/>
                <w:szCs w:val="28"/>
              </w:rPr>
              <w:t>Описать и пояснить классификацию</w:t>
            </w:r>
            <w:r w:rsidRPr="00093288">
              <w:rPr>
                <w:rFonts w:ascii="Times New Roman" w:hAnsi="Times New Roman" w:cs="Times New Roman"/>
                <w:b/>
                <w:bCs/>
                <w:sz w:val="28"/>
                <w:szCs w:val="28"/>
              </w:rPr>
              <w:t xml:space="preserve"> </w:t>
            </w:r>
            <w:r w:rsidRPr="00093288">
              <w:rPr>
                <w:rFonts w:ascii="Times New Roman" w:hAnsi="Times New Roman" w:cs="Times New Roman"/>
                <w:bCs/>
                <w:sz w:val="28"/>
                <w:szCs w:val="28"/>
              </w:rPr>
              <w:t>методов</w:t>
            </w:r>
            <w:r w:rsidRPr="00093288">
              <w:rPr>
                <w:rFonts w:ascii="Times New Roman" w:hAnsi="Times New Roman" w:cs="Times New Roman"/>
                <w:b/>
                <w:bCs/>
                <w:sz w:val="28"/>
                <w:szCs w:val="28"/>
              </w:rPr>
              <w:t xml:space="preserve"> </w:t>
            </w:r>
            <w:r w:rsidRPr="00093288">
              <w:rPr>
                <w:rFonts w:ascii="Times New Roman" w:hAnsi="Times New Roman" w:cs="Times New Roman"/>
                <w:bCs/>
                <w:sz w:val="28"/>
                <w:szCs w:val="28"/>
              </w:rPr>
              <w:t>ультразвуковой дефектоскопии</w:t>
            </w:r>
            <w:r>
              <w:rPr>
                <w:rFonts w:ascii="Times New Roman" w:hAnsi="Times New Roman" w:cs="Times New Roman"/>
                <w:bCs/>
                <w:sz w:val="28"/>
                <w:szCs w:val="28"/>
              </w:rPr>
              <w:t>: зеркально-теневой метод</w:t>
            </w:r>
          </w:p>
          <w:p w:rsidR="00816B50" w:rsidRDefault="00816B50"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816B50" w:rsidRPr="00816B50" w:rsidRDefault="00816B50"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25464">
              <w:rPr>
                <w:rFonts w:ascii="Times New Roman" w:hAnsi="Times New Roman" w:cs="Times New Roman"/>
                <w:b/>
                <w:sz w:val="28"/>
                <w:szCs w:val="28"/>
              </w:rPr>
              <w:t>13</w:t>
            </w:r>
            <w:r>
              <w:rPr>
                <w:rFonts w:ascii="Times New Roman" w:hAnsi="Times New Roman" w:cs="Times New Roman"/>
                <w:b/>
                <w:sz w:val="28"/>
                <w:szCs w:val="28"/>
              </w:rPr>
              <w:t xml:space="preserve">;     </w:t>
            </w:r>
            <w:r w:rsidR="00A25464">
              <w:rPr>
                <w:rFonts w:ascii="Times New Roman" w:hAnsi="Times New Roman" w:cs="Times New Roman"/>
                <w:b/>
                <w:sz w:val="28"/>
                <w:szCs w:val="28"/>
              </w:rPr>
              <w:t>22</w:t>
            </w:r>
            <w:r>
              <w:rPr>
                <w:rFonts w:ascii="Times New Roman" w:hAnsi="Times New Roman" w:cs="Times New Roman"/>
                <w:b/>
                <w:sz w:val="28"/>
                <w:szCs w:val="28"/>
              </w:rPr>
              <w:t xml:space="preserve">;    </w:t>
            </w:r>
            <w:r w:rsidR="00A25464">
              <w:rPr>
                <w:rFonts w:ascii="Times New Roman" w:hAnsi="Times New Roman" w:cs="Times New Roman"/>
                <w:b/>
                <w:sz w:val="28"/>
                <w:szCs w:val="28"/>
              </w:rPr>
              <w:t xml:space="preserve"> 30</w:t>
            </w:r>
            <w:r>
              <w:rPr>
                <w:rFonts w:ascii="Times New Roman" w:hAnsi="Times New Roman" w:cs="Times New Roman"/>
                <w:b/>
                <w:sz w:val="28"/>
                <w:szCs w:val="28"/>
              </w:rPr>
              <w:t>;</w:t>
            </w:r>
            <w:r w:rsidR="00A25464">
              <w:rPr>
                <w:rFonts w:ascii="Times New Roman" w:hAnsi="Times New Roman" w:cs="Times New Roman"/>
                <w:b/>
                <w:sz w:val="28"/>
                <w:szCs w:val="28"/>
              </w:rPr>
              <w:t xml:space="preserve">     44</w:t>
            </w:r>
            <w:r>
              <w:rPr>
                <w:rFonts w:ascii="Times New Roman" w:hAnsi="Times New Roman" w:cs="Times New Roman"/>
                <w:b/>
                <w:sz w:val="28"/>
                <w:szCs w:val="28"/>
              </w:rPr>
              <w:t>;     7</w:t>
            </w:r>
            <w:r w:rsidR="00A25464">
              <w:rPr>
                <w:rFonts w:ascii="Times New Roman" w:hAnsi="Times New Roman" w:cs="Times New Roman"/>
                <w:b/>
                <w:sz w:val="28"/>
                <w:szCs w:val="28"/>
              </w:rPr>
              <w:t>7</w:t>
            </w:r>
            <w:r>
              <w:rPr>
                <w:rFonts w:ascii="Times New Roman" w:hAnsi="Times New Roman" w:cs="Times New Roman"/>
                <w:sz w:val="28"/>
                <w:szCs w:val="28"/>
              </w:rPr>
              <w:t xml:space="preserve">    </w:t>
            </w:r>
          </w:p>
        </w:tc>
      </w:tr>
    </w:tbl>
    <w:p w:rsidR="00B33732" w:rsidRDefault="00B33732">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5635E"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Pr>
                <w:rFonts w:ascii="Times New Roman" w:hAnsi="Times New Roman" w:cs="Times New Roman"/>
                <w:b/>
                <w:caps/>
                <w:sz w:val="28"/>
                <w:szCs w:val="28"/>
              </w:rPr>
              <w:t xml:space="preserve"> 5</w:t>
            </w:r>
          </w:p>
          <w:p w:rsidR="0025635E" w:rsidRPr="004E07B6" w:rsidRDefault="0025635E"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5635E" w:rsidRPr="004E07B6" w:rsidRDefault="0025635E"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5635E" w:rsidRPr="004E07B6" w:rsidRDefault="0025635E" w:rsidP="00915CF5">
            <w:pPr>
              <w:widowControl w:val="0"/>
              <w:spacing w:after="0" w:line="240" w:lineRule="auto"/>
              <w:jc w:val="center"/>
              <w:rPr>
                <w:rFonts w:ascii="Times New Roman" w:hAnsi="Times New Roman" w:cs="Times New Roman"/>
                <w:sz w:val="28"/>
                <w:szCs w:val="28"/>
              </w:rPr>
            </w:pPr>
          </w:p>
          <w:p w:rsidR="0025635E" w:rsidRPr="004E07B6" w:rsidRDefault="0025635E"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5635E"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5635E" w:rsidRPr="00CE2011" w:rsidRDefault="0025635E" w:rsidP="00915CF5">
            <w:pPr>
              <w:spacing w:after="0" w:line="240" w:lineRule="auto"/>
              <w:rPr>
                <w:rFonts w:ascii="Times New Roman" w:hAnsi="Times New Roman" w:cs="Times New Roman"/>
                <w:sz w:val="24"/>
                <w:szCs w:val="24"/>
              </w:rPr>
            </w:pPr>
          </w:p>
          <w:p w:rsidR="0025635E" w:rsidRPr="00490254" w:rsidRDefault="0025635E" w:rsidP="00490254">
            <w:pPr>
              <w:spacing w:after="0" w:line="240" w:lineRule="auto"/>
              <w:jc w:val="both"/>
              <w:rPr>
                <w:rFonts w:ascii="Times New Roman" w:hAnsi="Times New Roman" w:cs="Times New Roman"/>
                <w:sz w:val="28"/>
                <w:szCs w:val="28"/>
              </w:rPr>
            </w:pPr>
            <w:r>
              <w:rPr>
                <w:rFonts w:ascii="Times New Roman" w:hAnsi="Times New Roman"/>
                <w:bCs/>
                <w:sz w:val="28"/>
                <w:szCs w:val="28"/>
              </w:rPr>
              <w:t xml:space="preserve">1. </w:t>
            </w:r>
            <w:r w:rsidR="00490254" w:rsidRPr="002E1D68">
              <w:rPr>
                <w:rFonts w:ascii="Times New Roman" w:hAnsi="Times New Roman" w:cs="Times New Roman"/>
                <w:sz w:val="28"/>
                <w:szCs w:val="28"/>
              </w:rPr>
              <w:t>Описать общ</w:t>
            </w:r>
            <w:r w:rsidR="00490254">
              <w:rPr>
                <w:rFonts w:ascii="Times New Roman" w:hAnsi="Times New Roman" w:cs="Times New Roman"/>
                <w:sz w:val="28"/>
                <w:szCs w:val="28"/>
              </w:rPr>
              <w:t>ее устройство преобразователей</w:t>
            </w:r>
            <w:r w:rsidR="00490254" w:rsidRPr="002E1D68">
              <w:rPr>
                <w:rFonts w:ascii="Times New Roman" w:hAnsi="Times New Roman" w:cs="Times New Roman"/>
                <w:sz w:val="28"/>
                <w:szCs w:val="28"/>
              </w:rPr>
              <w:t xml:space="preserve"> и их режимы,  указав поясняющие схемы</w:t>
            </w:r>
            <w:r w:rsidR="00490254">
              <w:rPr>
                <w:rFonts w:ascii="Times New Roman" w:hAnsi="Times New Roman" w:cs="Times New Roman"/>
                <w:sz w:val="28"/>
                <w:szCs w:val="28"/>
              </w:rPr>
              <w:t>.</w:t>
            </w:r>
          </w:p>
          <w:p w:rsidR="0025635E" w:rsidRPr="00945257" w:rsidRDefault="0025635E"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5635E" w:rsidRPr="0018452E" w:rsidRDefault="0025635E"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A214F8">
              <w:rPr>
                <w:rFonts w:ascii="Times New Roman" w:hAnsi="Times New Roman" w:cs="Times New Roman"/>
                <w:b/>
                <w:sz w:val="28"/>
                <w:szCs w:val="28"/>
              </w:rPr>
              <w:t>14;       25;       31;       43</w:t>
            </w:r>
            <w:r w:rsidRPr="0018452E">
              <w:rPr>
                <w:rFonts w:ascii="Times New Roman" w:hAnsi="Times New Roman" w:cs="Times New Roman"/>
                <w:b/>
                <w:sz w:val="28"/>
                <w:szCs w:val="28"/>
              </w:rPr>
              <w:t xml:space="preserve">;       </w:t>
            </w:r>
            <w:r w:rsidR="00A214F8">
              <w:rPr>
                <w:rFonts w:ascii="Times New Roman" w:hAnsi="Times New Roman" w:cs="Times New Roman"/>
                <w:b/>
                <w:sz w:val="28"/>
                <w:szCs w:val="28"/>
              </w:rPr>
              <w:t>7</w:t>
            </w:r>
            <w:r w:rsidRPr="0018452E">
              <w:rPr>
                <w:rFonts w:ascii="Times New Roman" w:hAnsi="Times New Roman" w:cs="Times New Roman"/>
                <w:b/>
                <w:sz w:val="28"/>
                <w:szCs w:val="28"/>
              </w:rPr>
              <w:t xml:space="preserve">6 </w:t>
            </w:r>
          </w:p>
        </w:tc>
      </w:tr>
    </w:tbl>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25635E" w:rsidRDefault="0025635E" w:rsidP="0025635E">
      <w:pPr>
        <w:spacing w:after="0" w:line="240" w:lineRule="auto"/>
        <w:rPr>
          <w:rFonts w:ascii="Times New Roman" w:hAnsi="Times New Roman" w:cs="Times New Roman"/>
        </w:rPr>
      </w:pPr>
    </w:p>
    <w:p w:rsidR="00A157F7" w:rsidRDefault="00A157F7" w:rsidP="0025635E">
      <w:pPr>
        <w:spacing w:after="0" w:line="240" w:lineRule="auto"/>
        <w:rPr>
          <w:rFonts w:ascii="Times New Roman" w:hAnsi="Times New Roman" w:cs="Times New Roman"/>
        </w:rPr>
      </w:pPr>
    </w:p>
    <w:p w:rsidR="0025635E" w:rsidRPr="004E07B6" w:rsidRDefault="0025635E" w:rsidP="0025635E">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5635E"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5635E" w:rsidRPr="004E07B6" w:rsidRDefault="00297BDF"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 6</w:t>
            </w:r>
          </w:p>
          <w:p w:rsidR="0025635E" w:rsidRPr="004E07B6" w:rsidRDefault="0025635E"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5635E" w:rsidRPr="004E07B6" w:rsidRDefault="0025635E"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5635E" w:rsidRPr="004E07B6" w:rsidRDefault="0025635E" w:rsidP="00915CF5">
            <w:pPr>
              <w:widowControl w:val="0"/>
              <w:spacing w:after="0" w:line="240" w:lineRule="auto"/>
              <w:jc w:val="center"/>
              <w:rPr>
                <w:rFonts w:ascii="Times New Roman" w:hAnsi="Times New Roman" w:cs="Times New Roman"/>
                <w:sz w:val="28"/>
                <w:szCs w:val="28"/>
              </w:rPr>
            </w:pPr>
          </w:p>
          <w:p w:rsidR="0025635E" w:rsidRPr="004E07B6" w:rsidRDefault="0025635E"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5635E"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5635E" w:rsidRPr="00297BDF" w:rsidRDefault="0025635E" w:rsidP="00915CF5">
            <w:pPr>
              <w:spacing w:after="0" w:line="240" w:lineRule="auto"/>
              <w:jc w:val="both"/>
              <w:rPr>
                <w:rFonts w:ascii="Times New Roman" w:hAnsi="Times New Roman" w:cs="Times New Roman"/>
                <w:bCs/>
                <w:sz w:val="28"/>
                <w:szCs w:val="28"/>
                <w:lang w:eastAsia="en-US"/>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297BDF" w:rsidRPr="006F0DFA">
              <w:rPr>
                <w:rFonts w:ascii="Times New Roman" w:hAnsi="Times New Roman" w:cs="Times New Roman"/>
                <w:sz w:val="28"/>
                <w:szCs w:val="28"/>
              </w:rPr>
              <w:t>Описать назначение и функции стандартного образца СО-1Р, указав поясняющие схемы.</w:t>
            </w:r>
          </w:p>
          <w:p w:rsidR="0025635E" w:rsidRDefault="0025635E"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5635E" w:rsidRPr="00945257" w:rsidRDefault="0025635E"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44557">
              <w:rPr>
                <w:rFonts w:ascii="Times New Roman" w:hAnsi="Times New Roman" w:cs="Times New Roman"/>
                <w:b/>
                <w:sz w:val="28"/>
                <w:szCs w:val="28"/>
              </w:rPr>
              <w:t>16</w:t>
            </w:r>
            <w:r w:rsidRPr="00945257">
              <w:rPr>
                <w:rFonts w:ascii="Times New Roman" w:hAnsi="Times New Roman" w:cs="Times New Roman"/>
                <w:b/>
                <w:sz w:val="28"/>
                <w:szCs w:val="28"/>
              </w:rPr>
              <w:t xml:space="preserve">; </w:t>
            </w:r>
            <w:r w:rsidR="00044557">
              <w:rPr>
                <w:rFonts w:ascii="Times New Roman" w:hAnsi="Times New Roman" w:cs="Times New Roman"/>
                <w:b/>
                <w:sz w:val="28"/>
                <w:szCs w:val="28"/>
              </w:rPr>
              <w:t xml:space="preserve">    38;     5</w:t>
            </w:r>
            <w:r w:rsidRPr="00945257">
              <w:rPr>
                <w:rFonts w:ascii="Times New Roman" w:hAnsi="Times New Roman" w:cs="Times New Roman"/>
                <w:b/>
                <w:sz w:val="28"/>
                <w:szCs w:val="28"/>
              </w:rPr>
              <w:t>0;     6</w:t>
            </w:r>
            <w:r w:rsidR="00044557">
              <w:rPr>
                <w:rFonts w:ascii="Times New Roman" w:hAnsi="Times New Roman" w:cs="Times New Roman"/>
                <w:b/>
                <w:sz w:val="28"/>
                <w:szCs w:val="28"/>
              </w:rPr>
              <w:t>4</w:t>
            </w:r>
            <w:r w:rsidRPr="00945257">
              <w:rPr>
                <w:rFonts w:ascii="Times New Roman" w:hAnsi="Times New Roman" w:cs="Times New Roman"/>
                <w:b/>
                <w:sz w:val="28"/>
                <w:szCs w:val="28"/>
              </w:rPr>
              <w:t xml:space="preserve">;    </w:t>
            </w:r>
            <w:r w:rsidR="00044557">
              <w:rPr>
                <w:rFonts w:ascii="Times New Roman" w:hAnsi="Times New Roman" w:cs="Times New Roman"/>
                <w:b/>
                <w:sz w:val="28"/>
                <w:szCs w:val="28"/>
              </w:rPr>
              <w:t xml:space="preserve"> 7</w:t>
            </w:r>
            <w:r w:rsidRPr="00945257">
              <w:rPr>
                <w:rFonts w:ascii="Times New Roman" w:hAnsi="Times New Roman" w:cs="Times New Roman"/>
                <w:b/>
                <w:sz w:val="28"/>
                <w:szCs w:val="28"/>
              </w:rPr>
              <w:t>5</w:t>
            </w:r>
          </w:p>
        </w:tc>
      </w:tr>
    </w:tbl>
    <w:p w:rsidR="0025635E" w:rsidRDefault="0025635E" w:rsidP="0025635E"/>
    <w:p w:rsidR="0025635E" w:rsidRDefault="0025635E" w:rsidP="0025635E"/>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5635E"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044557">
              <w:rPr>
                <w:rFonts w:ascii="Times New Roman" w:hAnsi="Times New Roman" w:cs="Times New Roman"/>
                <w:b/>
                <w:caps/>
                <w:sz w:val="28"/>
                <w:szCs w:val="28"/>
              </w:rPr>
              <w:t xml:space="preserve"> 7</w:t>
            </w:r>
          </w:p>
          <w:p w:rsidR="0025635E" w:rsidRPr="004E07B6" w:rsidRDefault="0025635E"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5635E" w:rsidRPr="004E07B6" w:rsidRDefault="0025635E"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5635E" w:rsidRPr="004E07B6" w:rsidRDefault="0025635E" w:rsidP="00915CF5">
            <w:pPr>
              <w:widowControl w:val="0"/>
              <w:spacing w:after="0" w:line="240" w:lineRule="auto"/>
              <w:jc w:val="center"/>
              <w:rPr>
                <w:rFonts w:ascii="Times New Roman" w:hAnsi="Times New Roman" w:cs="Times New Roman"/>
                <w:sz w:val="28"/>
                <w:szCs w:val="28"/>
              </w:rPr>
            </w:pPr>
          </w:p>
          <w:p w:rsidR="0025635E" w:rsidRPr="004E07B6" w:rsidRDefault="0025635E"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5635E"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5635E" w:rsidRPr="00CE2011" w:rsidRDefault="0025635E" w:rsidP="00915CF5">
            <w:pPr>
              <w:spacing w:after="0" w:line="240" w:lineRule="auto"/>
              <w:rPr>
                <w:rFonts w:ascii="Times New Roman" w:hAnsi="Times New Roman" w:cs="Times New Roman"/>
                <w:sz w:val="24"/>
                <w:szCs w:val="24"/>
              </w:rPr>
            </w:pPr>
          </w:p>
          <w:p w:rsidR="0025635E" w:rsidRPr="00FA6ECF" w:rsidRDefault="0025635E"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FA6ECF" w:rsidRPr="006F0DFA">
              <w:rPr>
                <w:rFonts w:ascii="Times New Roman" w:hAnsi="Times New Roman" w:cs="Times New Roman"/>
                <w:sz w:val="28"/>
                <w:szCs w:val="28"/>
              </w:rPr>
              <w:t>Описать назначение и функции стандартного образца СО-2, указав поясняющие схемы</w:t>
            </w:r>
            <w:r w:rsidR="00FA6ECF">
              <w:rPr>
                <w:rFonts w:ascii="Times New Roman" w:hAnsi="Times New Roman" w:cs="Times New Roman"/>
                <w:sz w:val="28"/>
                <w:szCs w:val="28"/>
              </w:rPr>
              <w:t>.</w:t>
            </w:r>
          </w:p>
          <w:p w:rsidR="0025635E" w:rsidRDefault="0025635E"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5635E" w:rsidRPr="00816B50" w:rsidRDefault="0025635E"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FA6ECF">
              <w:rPr>
                <w:rFonts w:ascii="Times New Roman" w:hAnsi="Times New Roman" w:cs="Times New Roman"/>
                <w:b/>
                <w:sz w:val="28"/>
                <w:szCs w:val="28"/>
              </w:rPr>
              <w:t>18</w:t>
            </w:r>
            <w:r>
              <w:rPr>
                <w:rFonts w:ascii="Times New Roman" w:hAnsi="Times New Roman" w:cs="Times New Roman"/>
                <w:b/>
                <w:sz w:val="28"/>
                <w:szCs w:val="28"/>
              </w:rPr>
              <w:t xml:space="preserve">;     </w:t>
            </w:r>
            <w:r w:rsidR="00FA6ECF">
              <w:rPr>
                <w:rFonts w:ascii="Times New Roman" w:hAnsi="Times New Roman" w:cs="Times New Roman"/>
                <w:b/>
                <w:sz w:val="28"/>
                <w:szCs w:val="28"/>
              </w:rPr>
              <w:t>46</w:t>
            </w:r>
            <w:r>
              <w:rPr>
                <w:rFonts w:ascii="Times New Roman" w:hAnsi="Times New Roman" w:cs="Times New Roman"/>
                <w:b/>
                <w:sz w:val="28"/>
                <w:szCs w:val="28"/>
              </w:rPr>
              <w:t xml:space="preserve">;    </w:t>
            </w:r>
            <w:r w:rsidR="00FA6ECF">
              <w:rPr>
                <w:rFonts w:ascii="Times New Roman" w:hAnsi="Times New Roman" w:cs="Times New Roman"/>
                <w:b/>
                <w:sz w:val="28"/>
                <w:szCs w:val="28"/>
              </w:rPr>
              <w:t xml:space="preserve"> 55</w:t>
            </w:r>
            <w:r>
              <w:rPr>
                <w:rFonts w:ascii="Times New Roman" w:hAnsi="Times New Roman" w:cs="Times New Roman"/>
                <w:b/>
                <w:sz w:val="28"/>
                <w:szCs w:val="28"/>
              </w:rPr>
              <w:t>;</w:t>
            </w:r>
            <w:r w:rsidR="00FA6ECF">
              <w:rPr>
                <w:rFonts w:ascii="Times New Roman" w:hAnsi="Times New Roman" w:cs="Times New Roman"/>
                <w:b/>
                <w:sz w:val="28"/>
                <w:szCs w:val="28"/>
              </w:rPr>
              <w:t xml:space="preserve">     69</w:t>
            </w:r>
            <w:r>
              <w:rPr>
                <w:rFonts w:ascii="Times New Roman" w:hAnsi="Times New Roman" w:cs="Times New Roman"/>
                <w:b/>
                <w:sz w:val="28"/>
                <w:szCs w:val="28"/>
              </w:rPr>
              <w:t>;     7</w:t>
            </w:r>
            <w:r w:rsidR="00FA6ECF">
              <w:rPr>
                <w:rFonts w:ascii="Times New Roman" w:hAnsi="Times New Roman" w:cs="Times New Roman"/>
                <w:b/>
                <w:sz w:val="28"/>
                <w:szCs w:val="28"/>
              </w:rPr>
              <w:t>4</w:t>
            </w:r>
            <w:r>
              <w:rPr>
                <w:rFonts w:ascii="Times New Roman" w:hAnsi="Times New Roman" w:cs="Times New Roman"/>
                <w:sz w:val="28"/>
                <w:szCs w:val="28"/>
              </w:rPr>
              <w:t xml:space="preserve">    </w:t>
            </w:r>
          </w:p>
        </w:tc>
      </w:tr>
    </w:tbl>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p w:rsidR="0025635E" w:rsidRDefault="0025635E" w:rsidP="0025635E">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5635E"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Pr>
                <w:rFonts w:ascii="Times New Roman" w:hAnsi="Times New Roman" w:cs="Times New Roman"/>
                <w:b/>
                <w:caps/>
                <w:sz w:val="28"/>
                <w:szCs w:val="28"/>
              </w:rPr>
              <w:t xml:space="preserve"> </w:t>
            </w:r>
            <w:r w:rsidR="00C07270">
              <w:rPr>
                <w:rFonts w:ascii="Times New Roman" w:hAnsi="Times New Roman" w:cs="Times New Roman"/>
                <w:b/>
                <w:caps/>
                <w:sz w:val="28"/>
                <w:szCs w:val="28"/>
              </w:rPr>
              <w:t>8</w:t>
            </w:r>
          </w:p>
          <w:p w:rsidR="0025635E" w:rsidRPr="004E07B6" w:rsidRDefault="0025635E"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5635E" w:rsidRPr="004E07B6" w:rsidRDefault="0025635E"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5635E" w:rsidRPr="004E07B6" w:rsidRDefault="0025635E"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5635E" w:rsidRPr="004E07B6" w:rsidRDefault="0025635E"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5635E" w:rsidRPr="004E07B6" w:rsidRDefault="0025635E"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5635E" w:rsidRPr="004E07B6" w:rsidRDefault="0025635E" w:rsidP="00915CF5">
            <w:pPr>
              <w:widowControl w:val="0"/>
              <w:spacing w:after="0" w:line="240" w:lineRule="auto"/>
              <w:jc w:val="center"/>
              <w:rPr>
                <w:rFonts w:ascii="Times New Roman" w:hAnsi="Times New Roman" w:cs="Times New Roman"/>
                <w:sz w:val="28"/>
                <w:szCs w:val="28"/>
              </w:rPr>
            </w:pPr>
          </w:p>
          <w:p w:rsidR="0025635E" w:rsidRPr="004E07B6" w:rsidRDefault="0025635E"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5635E"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5635E" w:rsidRPr="00CE2011" w:rsidRDefault="0025635E" w:rsidP="00915CF5">
            <w:pPr>
              <w:spacing w:after="0" w:line="240" w:lineRule="auto"/>
              <w:rPr>
                <w:rFonts w:ascii="Times New Roman" w:hAnsi="Times New Roman" w:cs="Times New Roman"/>
                <w:sz w:val="24"/>
                <w:szCs w:val="24"/>
              </w:rPr>
            </w:pPr>
          </w:p>
          <w:p w:rsidR="0025635E" w:rsidRPr="00C07270" w:rsidRDefault="0025635E"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C07270" w:rsidRPr="006F0DFA">
              <w:rPr>
                <w:rFonts w:ascii="Times New Roman" w:hAnsi="Times New Roman" w:cs="Times New Roman"/>
                <w:sz w:val="28"/>
                <w:szCs w:val="28"/>
              </w:rPr>
              <w:t xml:space="preserve">Описать назначение и функции стандартного образца </w:t>
            </w:r>
            <w:r w:rsidR="00C07270">
              <w:rPr>
                <w:rFonts w:ascii="Times New Roman" w:hAnsi="Times New Roman" w:cs="Times New Roman"/>
                <w:sz w:val="28"/>
                <w:szCs w:val="28"/>
              </w:rPr>
              <w:t>СО-3Р, указав поясняющие схемы.</w:t>
            </w:r>
          </w:p>
          <w:p w:rsidR="0025635E" w:rsidRDefault="0025635E"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5635E" w:rsidRPr="00816B50" w:rsidRDefault="0025635E"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w:t>
            </w:r>
            <w:r w:rsidR="00C07270">
              <w:rPr>
                <w:rFonts w:ascii="Times New Roman" w:hAnsi="Times New Roman" w:cs="Times New Roman"/>
                <w:b/>
                <w:sz w:val="28"/>
                <w:szCs w:val="28"/>
              </w:rPr>
              <w:t>7</w:t>
            </w:r>
            <w:r>
              <w:rPr>
                <w:rFonts w:ascii="Times New Roman" w:hAnsi="Times New Roman" w:cs="Times New Roman"/>
                <w:b/>
                <w:sz w:val="28"/>
                <w:szCs w:val="28"/>
              </w:rPr>
              <w:t>;     2</w:t>
            </w:r>
            <w:r w:rsidR="00C07270">
              <w:rPr>
                <w:rFonts w:ascii="Times New Roman" w:hAnsi="Times New Roman" w:cs="Times New Roman"/>
                <w:b/>
                <w:sz w:val="28"/>
                <w:szCs w:val="28"/>
              </w:rPr>
              <w:t>6</w:t>
            </w:r>
            <w:r>
              <w:rPr>
                <w:rFonts w:ascii="Times New Roman" w:hAnsi="Times New Roman" w:cs="Times New Roman"/>
                <w:b/>
                <w:sz w:val="28"/>
                <w:szCs w:val="28"/>
              </w:rPr>
              <w:t xml:space="preserve">;     </w:t>
            </w:r>
            <w:r w:rsidR="00C07270">
              <w:rPr>
                <w:rFonts w:ascii="Times New Roman" w:hAnsi="Times New Roman" w:cs="Times New Roman"/>
                <w:b/>
                <w:sz w:val="28"/>
                <w:szCs w:val="28"/>
              </w:rPr>
              <w:t>43</w:t>
            </w:r>
            <w:r>
              <w:rPr>
                <w:rFonts w:ascii="Times New Roman" w:hAnsi="Times New Roman" w:cs="Times New Roman"/>
                <w:b/>
                <w:sz w:val="28"/>
                <w:szCs w:val="28"/>
              </w:rPr>
              <w:t xml:space="preserve">;     </w:t>
            </w:r>
            <w:r w:rsidR="00C07270">
              <w:rPr>
                <w:rFonts w:ascii="Times New Roman" w:hAnsi="Times New Roman" w:cs="Times New Roman"/>
                <w:b/>
                <w:sz w:val="28"/>
                <w:szCs w:val="28"/>
              </w:rPr>
              <w:t>60</w:t>
            </w:r>
            <w:r>
              <w:rPr>
                <w:rFonts w:ascii="Times New Roman" w:hAnsi="Times New Roman" w:cs="Times New Roman"/>
                <w:b/>
                <w:sz w:val="28"/>
                <w:szCs w:val="28"/>
              </w:rPr>
              <w:t>;     7</w:t>
            </w:r>
            <w:r w:rsidR="00C07270">
              <w:rPr>
                <w:rFonts w:ascii="Times New Roman" w:hAnsi="Times New Roman" w:cs="Times New Roman"/>
                <w:b/>
                <w:sz w:val="28"/>
                <w:szCs w:val="28"/>
              </w:rPr>
              <w:t>3</w:t>
            </w:r>
            <w:r>
              <w:rPr>
                <w:rFonts w:ascii="Times New Roman" w:hAnsi="Times New Roman" w:cs="Times New Roman"/>
                <w:sz w:val="28"/>
                <w:szCs w:val="28"/>
              </w:rPr>
              <w:t xml:space="preserve">    </w:t>
            </w:r>
          </w:p>
        </w:tc>
      </w:tr>
    </w:tbl>
    <w:p w:rsidR="00B33732" w:rsidRDefault="00B33732">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rsidR="00AF0232" w:rsidRDefault="00AF0232" w:rsidP="00AF0232">
      <w:pPr>
        <w:spacing w:after="0" w:line="240" w:lineRule="auto"/>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Pr>
                <w:rFonts w:ascii="Times New Roman" w:hAnsi="Times New Roman" w:cs="Times New Roman"/>
                <w:b/>
                <w:caps/>
                <w:sz w:val="28"/>
                <w:szCs w:val="28"/>
              </w:rPr>
              <w:t xml:space="preserve"> 9</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CE2011" w:rsidRDefault="00AF0232" w:rsidP="00915CF5">
            <w:pPr>
              <w:spacing w:after="0" w:line="240" w:lineRule="auto"/>
              <w:rPr>
                <w:rFonts w:ascii="Times New Roman" w:hAnsi="Times New Roman" w:cs="Times New Roman"/>
                <w:sz w:val="24"/>
                <w:szCs w:val="24"/>
              </w:rPr>
            </w:pPr>
          </w:p>
          <w:p w:rsidR="00AF0232" w:rsidRPr="00000159" w:rsidRDefault="00AF0232" w:rsidP="00000159">
            <w:pPr>
              <w:spacing w:after="0" w:line="240" w:lineRule="auto"/>
              <w:jc w:val="both"/>
              <w:rPr>
                <w:rFonts w:ascii="Times New Roman" w:hAnsi="Times New Roman" w:cs="Times New Roman"/>
                <w:sz w:val="28"/>
                <w:szCs w:val="28"/>
              </w:rPr>
            </w:pPr>
            <w:r>
              <w:rPr>
                <w:rFonts w:ascii="Times New Roman" w:hAnsi="Times New Roman"/>
                <w:bCs/>
                <w:sz w:val="28"/>
                <w:szCs w:val="28"/>
              </w:rPr>
              <w:t xml:space="preserve">1. </w:t>
            </w:r>
            <w:r w:rsidR="00000159" w:rsidRPr="006F0DFA">
              <w:rPr>
                <w:rFonts w:ascii="Times New Roman" w:hAnsi="Times New Roman" w:cs="Times New Roman"/>
                <w:sz w:val="28"/>
                <w:szCs w:val="28"/>
              </w:rPr>
              <w:t>Описать назначение и функции стандартного образца СО-1, указав поясняющие схемы.</w:t>
            </w:r>
          </w:p>
          <w:p w:rsidR="00AF0232" w:rsidRPr="00945257" w:rsidRDefault="00AF0232"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AF0232" w:rsidRPr="0018452E" w:rsidRDefault="00AF0232"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DA5B6C">
              <w:rPr>
                <w:rFonts w:ascii="Times New Roman" w:hAnsi="Times New Roman" w:cs="Times New Roman"/>
                <w:b/>
                <w:sz w:val="28"/>
                <w:szCs w:val="28"/>
              </w:rPr>
              <w:t>19;       27;       50;       65;       72</w:t>
            </w:r>
            <w:r w:rsidRPr="0018452E">
              <w:rPr>
                <w:rFonts w:ascii="Times New Roman" w:hAnsi="Times New Roman" w:cs="Times New Roman"/>
                <w:b/>
                <w:sz w:val="28"/>
                <w:szCs w:val="28"/>
              </w:rPr>
              <w:t xml:space="preserve"> </w:t>
            </w:r>
          </w:p>
        </w:tc>
      </w:tr>
    </w:tbl>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Pr="004E07B6" w:rsidRDefault="00AF0232" w:rsidP="00AF0232">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BD7BCA"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№10</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BD7BCA" w:rsidRDefault="00AF0232" w:rsidP="00915CF5">
            <w:pPr>
              <w:spacing w:after="0" w:line="240" w:lineRule="auto"/>
              <w:jc w:val="both"/>
              <w:rPr>
                <w:rFonts w:ascii="Times New Roman" w:hAnsi="Times New Roman" w:cs="Times New Roman"/>
                <w:sz w:val="28"/>
                <w:szCs w:val="28"/>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BD7BCA" w:rsidRPr="006F0DFA">
              <w:rPr>
                <w:rFonts w:ascii="Times New Roman" w:hAnsi="Times New Roman" w:cs="Times New Roman"/>
                <w:sz w:val="28"/>
                <w:szCs w:val="28"/>
              </w:rPr>
              <w:t>Описать назначение и функции стандартного образца СО-3, указав поясняющие схемы</w:t>
            </w:r>
            <w:r w:rsidR="00BD7BCA">
              <w:rPr>
                <w:rFonts w:ascii="Times New Roman" w:hAnsi="Times New Roman" w:cs="Times New Roman"/>
                <w:sz w:val="28"/>
                <w:szCs w:val="28"/>
              </w:rPr>
              <w:t>.</w:t>
            </w:r>
          </w:p>
          <w:p w:rsidR="00AF0232" w:rsidRDefault="00AF0232"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AF0232" w:rsidRPr="00945257" w:rsidRDefault="00AF0232"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646F8">
              <w:rPr>
                <w:rFonts w:ascii="Times New Roman" w:hAnsi="Times New Roman" w:cs="Times New Roman"/>
                <w:b/>
                <w:sz w:val="28"/>
                <w:szCs w:val="28"/>
              </w:rPr>
              <w:t>10;     31;     44;     55</w:t>
            </w:r>
            <w:r w:rsidRPr="00945257">
              <w:rPr>
                <w:rFonts w:ascii="Times New Roman" w:hAnsi="Times New Roman" w:cs="Times New Roman"/>
                <w:b/>
                <w:sz w:val="28"/>
                <w:szCs w:val="28"/>
              </w:rPr>
              <w:t>;     8</w:t>
            </w:r>
            <w:r w:rsidR="002646F8">
              <w:rPr>
                <w:rFonts w:ascii="Times New Roman" w:hAnsi="Times New Roman" w:cs="Times New Roman"/>
                <w:b/>
                <w:sz w:val="28"/>
                <w:szCs w:val="28"/>
              </w:rPr>
              <w:t>6</w:t>
            </w:r>
          </w:p>
        </w:tc>
      </w:tr>
    </w:tbl>
    <w:p w:rsidR="00AF0232" w:rsidRDefault="00AF0232" w:rsidP="00AF0232"/>
    <w:p w:rsidR="00AF0232" w:rsidRDefault="00AF0232" w:rsidP="00AF0232"/>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4F0B1C">
              <w:rPr>
                <w:rFonts w:ascii="Times New Roman" w:hAnsi="Times New Roman" w:cs="Times New Roman"/>
                <w:b/>
                <w:caps/>
                <w:sz w:val="28"/>
                <w:szCs w:val="28"/>
              </w:rPr>
              <w:t>11</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CE2011" w:rsidRDefault="00AF0232" w:rsidP="00915CF5">
            <w:pPr>
              <w:spacing w:after="0" w:line="240" w:lineRule="auto"/>
              <w:rPr>
                <w:rFonts w:ascii="Times New Roman" w:hAnsi="Times New Roman" w:cs="Times New Roman"/>
                <w:sz w:val="24"/>
                <w:szCs w:val="24"/>
              </w:rPr>
            </w:pPr>
          </w:p>
          <w:p w:rsidR="00AF0232" w:rsidRPr="00816B50" w:rsidRDefault="00AF0232" w:rsidP="00915CF5">
            <w:pPr>
              <w:spacing w:after="0" w:line="240" w:lineRule="auto"/>
              <w:jc w:val="both"/>
              <w:rPr>
                <w:sz w:val="28"/>
                <w:szCs w:val="28"/>
              </w:rPr>
            </w:pPr>
            <w:r>
              <w:rPr>
                <w:rFonts w:ascii="Times New Roman" w:hAnsi="Times New Roman" w:cs="Times New Roman"/>
                <w:sz w:val="28"/>
                <w:szCs w:val="28"/>
              </w:rPr>
              <w:t xml:space="preserve">1. </w:t>
            </w:r>
            <w:r w:rsidR="004F0B1C">
              <w:rPr>
                <w:rFonts w:ascii="Times New Roman" w:hAnsi="Times New Roman" w:cs="Times New Roman"/>
                <w:sz w:val="28"/>
                <w:szCs w:val="28"/>
              </w:rPr>
              <w:t>Технология п</w:t>
            </w:r>
            <w:r w:rsidR="004F0B1C">
              <w:rPr>
                <w:rFonts w:ascii="Times New Roman" w:hAnsi="Times New Roman" w:cs="Times New Roman"/>
                <w:bCs/>
                <w:sz w:val="28"/>
                <w:szCs w:val="28"/>
              </w:rPr>
              <w:t>роизводства и прокатки</w:t>
            </w:r>
            <w:r w:rsidR="004F0B1C" w:rsidRPr="004401D2">
              <w:rPr>
                <w:rFonts w:ascii="Times New Roman" w:hAnsi="Times New Roman" w:cs="Times New Roman"/>
                <w:bCs/>
                <w:sz w:val="28"/>
                <w:szCs w:val="28"/>
              </w:rPr>
              <w:t xml:space="preserve"> рельсов.</w:t>
            </w:r>
          </w:p>
          <w:p w:rsidR="00AF0232" w:rsidRDefault="00AF0232"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AF0232" w:rsidRPr="00816B50" w:rsidRDefault="00AF0232"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72BCE">
              <w:rPr>
                <w:rFonts w:ascii="Times New Roman" w:hAnsi="Times New Roman" w:cs="Times New Roman"/>
                <w:b/>
                <w:sz w:val="28"/>
                <w:szCs w:val="28"/>
              </w:rPr>
              <w:t>19;     26;     38;     60</w:t>
            </w:r>
            <w:r>
              <w:rPr>
                <w:rFonts w:ascii="Times New Roman" w:hAnsi="Times New Roman" w:cs="Times New Roman"/>
                <w:b/>
                <w:sz w:val="28"/>
                <w:szCs w:val="28"/>
              </w:rPr>
              <w:t>;     7</w:t>
            </w:r>
            <w:r w:rsidR="00472BCE">
              <w:rPr>
                <w:rFonts w:ascii="Times New Roman" w:hAnsi="Times New Roman" w:cs="Times New Roman"/>
                <w:b/>
                <w:sz w:val="28"/>
                <w:szCs w:val="28"/>
              </w:rPr>
              <w:t>1</w:t>
            </w:r>
            <w:r>
              <w:rPr>
                <w:rFonts w:ascii="Times New Roman" w:hAnsi="Times New Roman" w:cs="Times New Roman"/>
                <w:sz w:val="28"/>
                <w:szCs w:val="28"/>
              </w:rPr>
              <w:t xml:space="preserve">    </w:t>
            </w:r>
          </w:p>
        </w:tc>
      </w:tr>
    </w:tbl>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472A7A">
              <w:rPr>
                <w:rFonts w:ascii="Times New Roman" w:hAnsi="Times New Roman" w:cs="Times New Roman"/>
                <w:b/>
                <w:caps/>
                <w:sz w:val="28"/>
                <w:szCs w:val="28"/>
              </w:rPr>
              <w:t>12</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CE2011" w:rsidRDefault="00AF0232" w:rsidP="00915CF5">
            <w:pPr>
              <w:spacing w:after="0" w:line="240" w:lineRule="auto"/>
              <w:rPr>
                <w:rFonts w:ascii="Times New Roman" w:hAnsi="Times New Roman" w:cs="Times New Roman"/>
                <w:sz w:val="24"/>
                <w:szCs w:val="24"/>
              </w:rPr>
            </w:pPr>
          </w:p>
          <w:p w:rsidR="00AF0232" w:rsidRPr="00816B50" w:rsidRDefault="00AF0232" w:rsidP="00915CF5">
            <w:pPr>
              <w:spacing w:after="0" w:line="240" w:lineRule="auto"/>
              <w:jc w:val="both"/>
              <w:rPr>
                <w:sz w:val="28"/>
                <w:szCs w:val="28"/>
              </w:rPr>
            </w:pPr>
            <w:r>
              <w:rPr>
                <w:rFonts w:ascii="Times New Roman" w:hAnsi="Times New Roman" w:cs="Times New Roman"/>
                <w:sz w:val="28"/>
                <w:szCs w:val="28"/>
              </w:rPr>
              <w:t xml:space="preserve">1. </w:t>
            </w:r>
            <w:r w:rsidR="00A86785" w:rsidRPr="004401D2">
              <w:rPr>
                <w:rFonts w:ascii="Times New Roman" w:hAnsi="Times New Roman" w:cs="Times New Roman"/>
                <w:bCs/>
                <w:sz w:val="28"/>
                <w:szCs w:val="28"/>
              </w:rPr>
              <w:t>Основные виды заводских дефектов: Недопустимые дефекты макроструктуры.</w:t>
            </w:r>
            <w:r w:rsidR="00A86785" w:rsidRPr="004401D2">
              <w:rPr>
                <w:rFonts w:ascii="Times New Roman" w:hAnsi="Times New Roman" w:cs="Times New Roman"/>
                <w:bCs/>
                <w:sz w:val="28"/>
                <w:szCs w:val="28"/>
              </w:rPr>
              <w:tab/>
            </w:r>
          </w:p>
          <w:p w:rsidR="00AF0232" w:rsidRDefault="00AF0232"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AF0232" w:rsidRPr="00816B50" w:rsidRDefault="00AF0232"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914D7D">
              <w:rPr>
                <w:rFonts w:ascii="Times New Roman" w:hAnsi="Times New Roman" w:cs="Times New Roman"/>
                <w:b/>
                <w:sz w:val="28"/>
                <w:szCs w:val="28"/>
              </w:rPr>
              <w:t>18;     25;     53;     47</w:t>
            </w:r>
            <w:r>
              <w:rPr>
                <w:rFonts w:ascii="Times New Roman" w:hAnsi="Times New Roman" w:cs="Times New Roman"/>
                <w:b/>
                <w:sz w:val="28"/>
                <w:szCs w:val="28"/>
              </w:rPr>
              <w:t xml:space="preserve">;     </w:t>
            </w:r>
            <w:r w:rsidR="00914D7D">
              <w:rPr>
                <w:rFonts w:ascii="Times New Roman" w:hAnsi="Times New Roman" w:cs="Times New Roman"/>
                <w:b/>
                <w:sz w:val="28"/>
                <w:szCs w:val="28"/>
              </w:rPr>
              <w:t>64</w:t>
            </w:r>
            <w:r>
              <w:rPr>
                <w:rFonts w:ascii="Times New Roman" w:hAnsi="Times New Roman" w:cs="Times New Roman"/>
                <w:sz w:val="28"/>
                <w:szCs w:val="28"/>
              </w:rPr>
              <w:t xml:space="preserve">    </w:t>
            </w:r>
          </w:p>
        </w:tc>
      </w:tr>
    </w:tbl>
    <w:p w:rsidR="00AF0232" w:rsidRDefault="00AF0232" w:rsidP="00AF0232">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C779DC">
              <w:rPr>
                <w:rFonts w:ascii="Times New Roman" w:hAnsi="Times New Roman" w:cs="Times New Roman"/>
                <w:b/>
                <w:caps/>
                <w:sz w:val="28"/>
                <w:szCs w:val="28"/>
              </w:rPr>
              <w:t>13</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CE2011" w:rsidRDefault="00AF0232" w:rsidP="00915CF5">
            <w:pPr>
              <w:spacing w:after="0" w:line="240" w:lineRule="auto"/>
              <w:rPr>
                <w:rFonts w:ascii="Times New Roman" w:hAnsi="Times New Roman" w:cs="Times New Roman"/>
                <w:sz w:val="24"/>
                <w:szCs w:val="24"/>
              </w:rPr>
            </w:pPr>
          </w:p>
          <w:p w:rsidR="00AF0232" w:rsidRPr="00490254" w:rsidRDefault="00AF0232" w:rsidP="00915CF5">
            <w:pPr>
              <w:spacing w:after="0" w:line="240" w:lineRule="auto"/>
              <w:jc w:val="both"/>
              <w:rPr>
                <w:rFonts w:ascii="Times New Roman" w:hAnsi="Times New Roman" w:cs="Times New Roman"/>
                <w:sz w:val="28"/>
                <w:szCs w:val="28"/>
              </w:rPr>
            </w:pPr>
            <w:r>
              <w:rPr>
                <w:rFonts w:ascii="Times New Roman" w:hAnsi="Times New Roman"/>
                <w:bCs/>
                <w:sz w:val="28"/>
                <w:szCs w:val="28"/>
              </w:rPr>
              <w:t xml:space="preserve">1. </w:t>
            </w:r>
            <w:r w:rsidR="00C779DC" w:rsidRPr="00350E44">
              <w:rPr>
                <w:rFonts w:ascii="Times New Roman" w:hAnsi="Times New Roman" w:cs="Times New Roman"/>
                <w:bCs/>
                <w:sz w:val="28"/>
                <w:szCs w:val="28"/>
              </w:rPr>
              <w:t xml:space="preserve">Основные виды заводских дефектов: Поверхностные дефекты металлургического происхождения, выявляемые </w:t>
            </w:r>
            <w:r w:rsidR="00C779DC" w:rsidRPr="00350E44">
              <w:rPr>
                <w:rFonts w:ascii="Times New Roman" w:hAnsi="Times New Roman" w:cs="Times New Roman"/>
                <w:bCs/>
                <w:sz w:val="28"/>
                <w:szCs w:val="28"/>
              </w:rPr>
              <w:tab/>
              <w:t>внешним осмотром.</w:t>
            </w:r>
          </w:p>
          <w:p w:rsidR="00AF0232" w:rsidRPr="00945257" w:rsidRDefault="00AF0232"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AF0232" w:rsidRPr="0018452E" w:rsidRDefault="008B5E54"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17;       30;       46;       65</w:t>
            </w:r>
            <w:r w:rsidR="00AF0232" w:rsidRPr="0018452E">
              <w:rPr>
                <w:rFonts w:ascii="Times New Roman" w:hAnsi="Times New Roman" w:cs="Times New Roman"/>
                <w:b/>
                <w:sz w:val="28"/>
                <w:szCs w:val="28"/>
              </w:rPr>
              <w:t xml:space="preserve">;       </w:t>
            </w:r>
            <w:r w:rsidR="00AF0232">
              <w:rPr>
                <w:rFonts w:ascii="Times New Roman" w:hAnsi="Times New Roman" w:cs="Times New Roman"/>
                <w:b/>
                <w:sz w:val="28"/>
                <w:szCs w:val="28"/>
              </w:rPr>
              <w:t>7</w:t>
            </w:r>
            <w:r>
              <w:rPr>
                <w:rFonts w:ascii="Times New Roman" w:hAnsi="Times New Roman" w:cs="Times New Roman"/>
                <w:b/>
                <w:sz w:val="28"/>
                <w:szCs w:val="28"/>
              </w:rPr>
              <w:t>0</w:t>
            </w:r>
          </w:p>
        </w:tc>
      </w:tr>
    </w:tbl>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Default="00AF0232" w:rsidP="00AF0232">
      <w:pPr>
        <w:spacing w:after="0" w:line="240" w:lineRule="auto"/>
        <w:rPr>
          <w:rFonts w:ascii="Times New Roman" w:hAnsi="Times New Roman" w:cs="Times New Roman"/>
        </w:rPr>
      </w:pPr>
    </w:p>
    <w:p w:rsidR="00AF0232" w:rsidRPr="004E07B6" w:rsidRDefault="00AF0232" w:rsidP="00AF0232">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FB7A71"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№14</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297BDF" w:rsidRDefault="00AF0232" w:rsidP="00915CF5">
            <w:pPr>
              <w:spacing w:after="0" w:line="240" w:lineRule="auto"/>
              <w:jc w:val="both"/>
              <w:rPr>
                <w:rFonts w:ascii="Times New Roman" w:hAnsi="Times New Roman" w:cs="Times New Roman"/>
                <w:bCs/>
                <w:sz w:val="28"/>
                <w:szCs w:val="28"/>
                <w:lang w:eastAsia="en-US"/>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FB7A71" w:rsidRPr="00BC6A90">
              <w:rPr>
                <w:rFonts w:ascii="Times New Roman" w:hAnsi="Times New Roman" w:cs="Times New Roman"/>
                <w:bCs/>
                <w:sz w:val="28"/>
                <w:szCs w:val="28"/>
              </w:rPr>
              <w:t>Основные виды заводских дефект</w:t>
            </w:r>
            <w:r w:rsidR="00FB7A71">
              <w:rPr>
                <w:rFonts w:ascii="Times New Roman" w:hAnsi="Times New Roman" w:cs="Times New Roman"/>
                <w:bCs/>
                <w:sz w:val="28"/>
                <w:szCs w:val="28"/>
              </w:rPr>
              <w:t>ов: Дефекты геометрии рельсов.</w:t>
            </w:r>
            <w:r w:rsidR="00FB7A71">
              <w:rPr>
                <w:rFonts w:ascii="Times New Roman" w:hAnsi="Times New Roman" w:cs="Times New Roman"/>
                <w:bCs/>
                <w:sz w:val="28"/>
                <w:szCs w:val="28"/>
              </w:rPr>
              <w:tab/>
            </w:r>
          </w:p>
          <w:p w:rsidR="00AF0232" w:rsidRDefault="00AF0232"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AF0232" w:rsidRPr="00945257" w:rsidRDefault="00AF0232"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DA2070">
              <w:rPr>
                <w:rFonts w:ascii="Times New Roman" w:hAnsi="Times New Roman" w:cs="Times New Roman"/>
                <w:b/>
                <w:sz w:val="28"/>
                <w:szCs w:val="28"/>
              </w:rPr>
              <w:t>14</w:t>
            </w:r>
            <w:r w:rsidRPr="00945257">
              <w:rPr>
                <w:rFonts w:ascii="Times New Roman" w:hAnsi="Times New Roman" w:cs="Times New Roman"/>
                <w:b/>
                <w:sz w:val="28"/>
                <w:szCs w:val="28"/>
              </w:rPr>
              <w:t xml:space="preserve">; </w:t>
            </w:r>
            <w:r w:rsidR="00DA2070">
              <w:rPr>
                <w:rFonts w:ascii="Times New Roman" w:hAnsi="Times New Roman" w:cs="Times New Roman"/>
                <w:b/>
                <w:sz w:val="28"/>
                <w:szCs w:val="28"/>
              </w:rPr>
              <w:t xml:space="preserve">    22;     4</w:t>
            </w:r>
            <w:r w:rsidRPr="00945257">
              <w:rPr>
                <w:rFonts w:ascii="Times New Roman" w:hAnsi="Times New Roman" w:cs="Times New Roman"/>
                <w:b/>
                <w:sz w:val="28"/>
                <w:szCs w:val="28"/>
              </w:rPr>
              <w:t>0;     6</w:t>
            </w:r>
            <w:r w:rsidR="00DA2070">
              <w:rPr>
                <w:rFonts w:ascii="Times New Roman" w:hAnsi="Times New Roman" w:cs="Times New Roman"/>
                <w:b/>
                <w:sz w:val="28"/>
                <w:szCs w:val="28"/>
              </w:rPr>
              <w:t>9</w:t>
            </w:r>
            <w:r w:rsidRPr="00945257">
              <w:rPr>
                <w:rFonts w:ascii="Times New Roman" w:hAnsi="Times New Roman" w:cs="Times New Roman"/>
                <w:b/>
                <w:sz w:val="28"/>
                <w:szCs w:val="28"/>
              </w:rPr>
              <w:t xml:space="preserve">;    </w:t>
            </w:r>
            <w:r w:rsidR="00DA2070">
              <w:rPr>
                <w:rFonts w:ascii="Times New Roman" w:hAnsi="Times New Roman" w:cs="Times New Roman"/>
                <w:b/>
                <w:sz w:val="28"/>
                <w:szCs w:val="28"/>
              </w:rPr>
              <w:t xml:space="preserve"> 8</w:t>
            </w:r>
            <w:r w:rsidRPr="00945257">
              <w:rPr>
                <w:rFonts w:ascii="Times New Roman" w:hAnsi="Times New Roman" w:cs="Times New Roman"/>
                <w:b/>
                <w:sz w:val="28"/>
                <w:szCs w:val="28"/>
              </w:rPr>
              <w:t>5</w:t>
            </w:r>
          </w:p>
        </w:tc>
      </w:tr>
    </w:tbl>
    <w:p w:rsidR="00AF0232" w:rsidRDefault="00AF0232" w:rsidP="00AF0232"/>
    <w:p w:rsidR="00FB7A71" w:rsidRDefault="00FB7A71" w:rsidP="00AF0232"/>
    <w:p w:rsidR="00AF0232" w:rsidRDefault="00AF0232" w:rsidP="00AF0232"/>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E87721">
              <w:rPr>
                <w:rFonts w:ascii="Times New Roman" w:hAnsi="Times New Roman" w:cs="Times New Roman"/>
                <w:b/>
                <w:caps/>
                <w:sz w:val="28"/>
                <w:szCs w:val="28"/>
              </w:rPr>
              <w:t>15</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CE2011" w:rsidRDefault="00AF0232" w:rsidP="00915CF5">
            <w:pPr>
              <w:spacing w:after="0" w:line="240" w:lineRule="auto"/>
              <w:rPr>
                <w:rFonts w:ascii="Times New Roman" w:hAnsi="Times New Roman" w:cs="Times New Roman"/>
                <w:sz w:val="24"/>
                <w:szCs w:val="24"/>
              </w:rPr>
            </w:pPr>
          </w:p>
          <w:p w:rsidR="00AF0232" w:rsidRPr="00E87721" w:rsidRDefault="00AF0232" w:rsidP="00915CF5">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 </w:t>
            </w:r>
            <w:r w:rsidR="00E87721" w:rsidRPr="00BE5928">
              <w:rPr>
                <w:rFonts w:ascii="Times New Roman" w:hAnsi="Times New Roman" w:cs="Times New Roman"/>
                <w:bCs/>
                <w:sz w:val="28"/>
                <w:szCs w:val="28"/>
              </w:rPr>
              <w:t>Коды классификации дефектов рельсов. (Описать их назначение и указать  расшифровку)</w:t>
            </w:r>
          </w:p>
          <w:p w:rsidR="00AF0232" w:rsidRDefault="00AF0232"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AF0232" w:rsidRPr="00816B50" w:rsidRDefault="00AF0232"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B2690">
              <w:rPr>
                <w:rFonts w:ascii="Times New Roman" w:hAnsi="Times New Roman" w:cs="Times New Roman"/>
                <w:b/>
                <w:sz w:val="28"/>
                <w:szCs w:val="28"/>
              </w:rPr>
              <w:t>13;     26;     41;     55</w:t>
            </w:r>
            <w:r>
              <w:rPr>
                <w:rFonts w:ascii="Times New Roman" w:hAnsi="Times New Roman" w:cs="Times New Roman"/>
                <w:b/>
                <w:sz w:val="28"/>
                <w:szCs w:val="28"/>
              </w:rPr>
              <w:t>;     7</w:t>
            </w:r>
            <w:r w:rsidR="00AB2690">
              <w:rPr>
                <w:rFonts w:ascii="Times New Roman" w:hAnsi="Times New Roman" w:cs="Times New Roman"/>
                <w:b/>
                <w:sz w:val="28"/>
                <w:szCs w:val="28"/>
              </w:rPr>
              <w:t>9</w:t>
            </w:r>
            <w:r>
              <w:rPr>
                <w:rFonts w:ascii="Times New Roman" w:hAnsi="Times New Roman" w:cs="Times New Roman"/>
                <w:sz w:val="28"/>
                <w:szCs w:val="28"/>
              </w:rPr>
              <w:t xml:space="preserve">    </w:t>
            </w:r>
          </w:p>
        </w:tc>
      </w:tr>
    </w:tbl>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p w:rsidR="00AF0232" w:rsidRDefault="00AF0232" w:rsidP="00AF0232">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AF0232"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6571B2">
              <w:rPr>
                <w:rFonts w:ascii="Times New Roman" w:hAnsi="Times New Roman" w:cs="Times New Roman"/>
                <w:b/>
                <w:caps/>
                <w:sz w:val="28"/>
                <w:szCs w:val="28"/>
              </w:rPr>
              <w:t>16</w:t>
            </w:r>
          </w:p>
          <w:p w:rsidR="00AF0232" w:rsidRPr="004E07B6" w:rsidRDefault="00AF0232"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AF0232" w:rsidRPr="004E07B6" w:rsidRDefault="00AF0232"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AF0232" w:rsidRPr="004E07B6" w:rsidRDefault="00AF0232"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AF0232" w:rsidRPr="004E07B6" w:rsidRDefault="00AF0232"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AF0232" w:rsidRPr="004E07B6" w:rsidRDefault="00AF0232"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AF0232" w:rsidRPr="004E07B6" w:rsidRDefault="00AF0232" w:rsidP="00915CF5">
            <w:pPr>
              <w:widowControl w:val="0"/>
              <w:spacing w:after="0" w:line="240" w:lineRule="auto"/>
              <w:jc w:val="center"/>
              <w:rPr>
                <w:rFonts w:ascii="Times New Roman" w:hAnsi="Times New Roman" w:cs="Times New Roman"/>
                <w:sz w:val="28"/>
                <w:szCs w:val="28"/>
              </w:rPr>
            </w:pPr>
          </w:p>
          <w:p w:rsidR="00AF0232" w:rsidRPr="004E07B6" w:rsidRDefault="00AF0232"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AF0232"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AF0232" w:rsidRPr="00CE2011" w:rsidRDefault="00AF0232" w:rsidP="00915CF5">
            <w:pPr>
              <w:spacing w:after="0" w:line="240" w:lineRule="auto"/>
              <w:rPr>
                <w:rFonts w:ascii="Times New Roman" w:hAnsi="Times New Roman" w:cs="Times New Roman"/>
                <w:sz w:val="24"/>
                <w:szCs w:val="24"/>
              </w:rPr>
            </w:pPr>
          </w:p>
          <w:p w:rsidR="00AF0232" w:rsidRPr="006571B2" w:rsidRDefault="00AF0232" w:rsidP="00915CF5">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1. </w:t>
            </w:r>
            <w:r w:rsidR="006571B2">
              <w:rPr>
                <w:rFonts w:ascii="Times New Roman" w:hAnsi="Times New Roman" w:cs="Times New Roman"/>
                <w:sz w:val="28"/>
                <w:szCs w:val="28"/>
              </w:rPr>
              <w:t xml:space="preserve"> </w:t>
            </w:r>
            <w:r w:rsidR="006571B2" w:rsidRPr="001419D3">
              <w:rPr>
                <w:rFonts w:ascii="Times New Roman" w:hAnsi="Times New Roman" w:cs="Times New Roman"/>
                <w:bCs/>
                <w:sz w:val="28"/>
                <w:szCs w:val="28"/>
              </w:rPr>
              <w:t>Маркировка</w:t>
            </w:r>
            <w:r w:rsidR="006571B2" w:rsidRPr="001419D3">
              <w:rPr>
                <w:rFonts w:ascii="Times New Roman" w:hAnsi="Times New Roman" w:cs="Times New Roman"/>
                <w:b/>
                <w:bCs/>
                <w:sz w:val="28"/>
                <w:szCs w:val="28"/>
              </w:rPr>
              <w:t xml:space="preserve"> </w:t>
            </w:r>
            <w:r w:rsidR="006571B2" w:rsidRPr="001419D3">
              <w:rPr>
                <w:rFonts w:ascii="Times New Roman" w:hAnsi="Times New Roman" w:cs="Times New Roman"/>
                <w:bCs/>
                <w:sz w:val="28"/>
                <w:szCs w:val="28"/>
              </w:rPr>
              <w:t>дефектных рельсов.</w:t>
            </w:r>
            <w:r w:rsidR="006571B2" w:rsidRPr="001419D3">
              <w:rPr>
                <w:rFonts w:ascii="Times New Roman" w:hAnsi="Times New Roman" w:cs="Times New Roman"/>
                <w:b/>
                <w:bCs/>
                <w:sz w:val="28"/>
                <w:szCs w:val="28"/>
              </w:rPr>
              <w:t xml:space="preserve"> </w:t>
            </w:r>
          </w:p>
          <w:p w:rsidR="00AF0232" w:rsidRDefault="00AF0232"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AF0232" w:rsidRPr="00816B50" w:rsidRDefault="00AF0232"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6571B2">
              <w:rPr>
                <w:rFonts w:ascii="Times New Roman" w:hAnsi="Times New Roman" w:cs="Times New Roman"/>
                <w:b/>
                <w:sz w:val="28"/>
                <w:szCs w:val="28"/>
              </w:rPr>
              <w:t>14;     31</w:t>
            </w:r>
            <w:r>
              <w:rPr>
                <w:rFonts w:ascii="Times New Roman" w:hAnsi="Times New Roman" w:cs="Times New Roman"/>
                <w:b/>
                <w:sz w:val="28"/>
                <w:szCs w:val="28"/>
              </w:rPr>
              <w:t>;     43;     60;     7</w:t>
            </w:r>
            <w:r w:rsidR="006571B2">
              <w:rPr>
                <w:rFonts w:ascii="Times New Roman" w:hAnsi="Times New Roman" w:cs="Times New Roman"/>
                <w:b/>
                <w:sz w:val="28"/>
                <w:szCs w:val="28"/>
              </w:rPr>
              <w:t>7</w:t>
            </w:r>
            <w:r>
              <w:rPr>
                <w:rFonts w:ascii="Times New Roman" w:hAnsi="Times New Roman" w:cs="Times New Roman"/>
                <w:sz w:val="28"/>
                <w:szCs w:val="28"/>
              </w:rPr>
              <w:t xml:space="preserve">   </w:t>
            </w:r>
          </w:p>
        </w:tc>
      </w:tr>
    </w:tbl>
    <w:p w:rsidR="00F537EE" w:rsidRDefault="00F537EE">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rsidR="002231D7" w:rsidRDefault="002231D7" w:rsidP="002231D7">
      <w:pPr>
        <w:spacing w:after="0" w:line="240" w:lineRule="auto"/>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B81ED6">
              <w:rPr>
                <w:rFonts w:ascii="Times New Roman" w:hAnsi="Times New Roman" w:cs="Times New Roman"/>
                <w:b/>
                <w:caps/>
                <w:sz w:val="28"/>
                <w:szCs w:val="28"/>
              </w:rPr>
              <w:t>17</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B81ED6" w:rsidRPr="006F5D9D" w:rsidRDefault="002231D7" w:rsidP="00B81ED6">
            <w:pPr>
              <w:spacing w:after="0" w:line="240" w:lineRule="auto"/>
              <w:jc w:val="both"/>
              <w:rPr>
                <w:rFonts w:ascii="Times New Roman" w:hAnsi="Times New Roman" w:cs="Times New Roman"/>
                <w:bCs/>
                <w:sz w:val="28"/>
                <w:szCs w:val="28"/>
              </w:rPr>
            </w:pPr>
            <w:r>
              <w:rPr>
                <w:rFonts w:ascii="Times New Roman" w:hAnsi="Times New Roman"/>
                <w:bCs/>
                <w:sz w:val="28"/>
                <w:szCs w:val="28"/>
              </w:rPr>
              <w:t xml:space="preserve">1. </w:t>
            </w:r>
            <w:r w:rsidR="00B81ED6" w:rsidRPr="00A00314">
              <w:rPr>
                <w:rFonts w:ascii="Times New Roman" w:hAnsi="Times New Roman" w:cs="Times New Roman"/>
                <w:bCs/>
                <w:sz w:val="28"/>
                <w:szCs w:val="28"/>
              </w:rPr>
              <w:t>Описать и</w:t>
            </w:r>
            <w:r w:rsidR="00B81ED6">
              <w:rPr>
                <w:rFonts w:ascii="Times New Roman" w:hAnsi="Times New Roman" w:cs="Times New Roman"/>
                <w:b/>
                <w:bCs/>
                <w:sz w:val="28"/>
                <w:szCs w:val="28"/>
              </w:rPr>
              <w:t xml:space="preserve"> </w:t>
            </w:r>
            <w:r w:rsidR="00B81ED6" w:rsidRPr="00A00314">
              <w:rPr>
                <w:rFonts w:ascii="Times New Roman" w:hAnsi="Times New Roman" w:cs="Times New Roman"/>
                <w:bCs/>
                <w:sz w:val="28"/>
                <w:szCs w:val="28"/>
              </w:rPr>
              <w:t>пояснить</w:t>
            </w:r>
            <w:r w:rsidR="00B81ED6">
              <w:rPr>
                <w:rFonts w:ascii="Times New Roman" w:hAnsi="Times New Roman" w:cs="Times New Roman"/>
                <w:b/>
                <w:bCs/>
                <w:sz w:val="28"/>
                <w:szCs w:val="28"/>
              </w:rPr>
              <w:t xml:space="preserve"> </w:t>
            </w:r>
            <w:r w:rsidR="00B81ED6">
              <w:rPr>
                <w:rFonts w:ascii="Times New Roman" w:hAnsi="Times New Roman" w:cs="Times New Roman"/>
                <w:bCs/>
                <w:sz w:val="28"/>
                <w:szCs w:val="28"/>
              </w:rPr>
              <w:t>построение</w:t>
            </w:r>
            <w:r w:rsidR="00B81ED6">
              <w:rPr>
                <w:rFonts w:ascii="Times New Roman" w:hAnsi="Times New Roman" w:cs="Times New Roman"/>
                <w:b/>
                <w:bCs/>
                <w:sz w:val="28"/>
                <w:szCs w:val="28"/>
              </w:rPr>
              <w:t xml:space="preserve">  </w:t>
            </w:r>
            <w:r w:rsidR="00B81ED6">
              <w:rPr>
                <w:rFonts w:ascii="Times New Roman" w:hAnsi="Times New Roman" w:cs="Times New Roman"/>
                <w:bCs/>
                <w:sz w:val="28"/>
                <w:szCs w:val="28"/>
              </w:rPr>
              <w:t>кривой</w:t>
            </w:r>
            <w:r w:rsidR="00B81ED6" w:rsidRPr="006F5D9D">
              <w:rPr>
                <w:rFonts w:ascii="Times New Roman" w:hAnsi="Times New Roman" w:cs="Times New Roman"/>
                <w:bCs/>
                <w:sz w:val="28"/>
                <w:szCs w:val="28"/>
              </w:rPr>
              <w:t xml:space="preserve"> первоначального намагничивания.        </w:t>
            </w:r>
          </w:p>
          <w:p w:rsidR="002231D7" w:rsidRPr="00B81ED6" w:rsidRDefault="00B81ED6" w:rsidP="00B81ED6">
            <w:pPr>
              <w:pStyle w:val="a8"/>
              <w:spacing w:after="0" w:line="240" w:lineRule="auto"/>
              <w:rPr>
                <w:rFonts w:ascii="Times New Roman" w:hAnsi="Times New Roman"/>
                <w:color w:val="000000"/>
                <w:sz w:val="28"/>
                <w:szCs w:val="28"/>
                <w:lang w:val="ru-RU"/>
              </w:rPr>
            </w:pPr>
            <w:r w:rsidRPr="00B81ED6">
              <w:rPr>
                <w:rFonts w:ascii="Times New Roman" w:hAnsi="Times New Roman"/>
                <w:bCs/>
                <w:sz w:val="28"/>
                <w:szCs w:val="28"/>
                <w:lang w:val="ru-RU"/>
              </w:rPr>
              <w:t>и пояснить построение симметричной  петли гистерезиса.</w:t>
            </w:r>
            <w:r w:rsidRPr="00B81ED6">
              <w:rPr>
                <w:rFonts w:ascii="Times New Roman" w:hAnsi="Times New Roman"/>
                <w:sz w:val="28"/>
                <w:szCs w:val="28"/>
                <w:lang w:val="ru-RU"/>
              </w:rPr>
              <w:tab/>
            </w:r>
          </w:p>
          <w:p w:rsidR="002231D7" w:rsidRPr="00945257" w:rsidRDefault="002231D7"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18452E" w:rsidRDefault="002231D7"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45E9D">
              <w:rPr>
                <w:rFonts w:ascii="Times New Roman" w:hAnsi="Times New Roman" w:cs="Times New Roman"/>
                <w:b/>
                <w:sz w:val="28"/>
                <w:szCs w:val="28"/>
              </w:rPr>
              <w:t>18;       38;       44;       56;       75</w:t>
            </w:r>
            <w:r w:rsidRPr="0018452E">
              <w:rPr>
                <w:rFonts w:ascii="Times New Roman" w:hAnsi="Times New Roman" w:cs="Times New Roman"/>
                <w:b/>
                <w:sz w:val="28"/>
                <w:szCs w:val="28"/>
              </w:rPr>
              <w:t xml:space="preserve"> </w:t>
            </w:r>
          </w:p>
        </w:tc>
      </w:tr>
    </w:tbl>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Pr="004E07B6" w:rsidRDefault="002231D7" w:rsidP="002231D7">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3C59B0"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№18</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5743C7" w:rsidRDefault="002231D7" w:rsidP="00915CF5">
            <w:pPr>
              <w:spacing w:after="0" w:line="240" w:lineRule="auto"/>
              <w:jc w:val="both"/>
              <w:rPr>
                <w:rFonts w:ascii="Times New Roman" w:hAnsi="Times New Roman" w:cs="Times New Roman"/>
                <w:bCs/>
                <w:sz w:val="28"/>
                <w:szCs w:val="28"/>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3C59B0">
              <w:rPr>
                <w:rFonts w:ascii="Times New Roman" w:hAnsi="Times New Roman" w:cs="Times New Roman"/>
                <w:bCs/>
                <w:sz w:val="28"/>
                <w:szCs w:val="28"/>
              </w:rPr>
              <w:t xml:space="preserve"> </w:t>
            </w:r>
            <w:r w:rsidR="005743C7" w:rsidRPr="006F5D9D">
              <w:rPr>
                <w:rFonts w:ascii="Times New Roman" w:hAnsi="Times New Roman" w:cs="Times New Roman"/>
                <w:bCs/>
                <w:sz w:val="28"/>
                <w:szCs w:val="28"/>
              </w:rPr>
              <w:t>Описать и пояснить основные методы  намагничивания.</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945257"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E5064A">
              <w:rPr>
                <w:rFonts w:ascii="Times New Roman" w:hAnsi="Times New Roman" w:cs="Times New Roman"/>
                <w:b/>
                <w:sz w:val="28"/>
                <w:szCs w:val="28"/>
              </w:rPr>
              <w:t>19;     40;     55;     64</w:t>
            </w:r>
            <w:r w:rsidRPr="00945257">
              <w:rPr>
                <w:rFonts w:ascii="Times New Roman" w:hAnsi="Times New Roman" w:cs="Times New Roman"/>
                <w:b/>
                <w:sz w:val="28"/>
                <w:szCs w:val="28"/>
              </w:rPr>
              <w:t xml:space="preserve">;     </w:t>
            </w:r>
            <w:r w:rsidR="00E5064A">
              <w:rPr>
                <w:rFonts w:ascii="Times New Roman" w:hAnsi="Times New Roman" w:cs="Times New Roman"/>
                <w:b/>
                <w:sz w:val="28"/>
                <w:szCs w:val="28"/>
              </w:rPr>
              <w:t>73</w:t>
            </w:r>
          </w:p>
        </w:tc>
      </w:tr>
    </w:tbl>
    <w:p w:rsidR="002231D7" w:rsidRDefault="002231D7" w:rsidP="002231D7"/>
    <w:p w:rsidR="002231D7" w:rsidRDefault="002231D7" w:rsidP="002231D7"/>
    <w:p w:rsidR="00590BAF" w:rsidRDefault="00590BAF" w:rsidP="002231D7"/>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590BAF">
              <w:rPr>
                <w:rFonts w:ascii="Times New Roman" w:hAnsi="Times New Roman" w:cs="Times New Roman"/>
                <w:b/>
                <w:caps/>
                <w:sz w:val="28"/>
                <w:szCs w:val="28"/>
              </w:rPr>
              <w:t>19</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816B50" w:rsidRDefault="002231D7" w:rsidP="00915CF5">
            <w:pPr>
              <w:spacing w:after="0" w:line="240" w:lineRule="auto"/>
              <w:jc w:val="both"/>
              <w:rPr>
                <w:sz w:val="28"/>
                <w:szCs w:val="28"/>
              </w:rPr>
            </w:pPr>
            <w:r>
              <w:rPr>
                <w:rFonts w:ascii="Times New Roman" w:hAnsi="Times New Roman" w:cs="Times New Roman"/>
                <w:sz w:val="28"/>
                <w:szCs w:val="28"/>
              </w:rPr>
              <w:t xml:space="preserve">1. </w:t>
            </w:r>
            <w:r w:rsidR="00590BAF" w:rsidRPr="006F5D9D">
              <w:rPr>
                <w:rFonts w:ascii="Times New Roman" w:hAnsi="Times New Roman" w:cs="Times New Roman"/>
                <w:bCs/>
                <w:sz w:val="28"/>
                <w:szCs w:val="28"/>
              </w:rPr>
              <w:t>Описать и пояснить</w:t>
            </w:r>
            <w:r w:rsidR="00590BAF">
              <w:rPr>
                <w:rFonts w:ascii="Times New Roman" w:hAnsi="Times New Roman" w:cs="Times New Roman"/>
                <w:sz w:val="28"/>
                <w:szCs w:val="28"/>
              </w:rPr>
              <w:t xml:space="preserve"> о</w:t>
            </w:r>
            <w:r w:rsidR="00590BAF" w:rsidRPr="006F5D9D">
              <w:rPr>
                <w:rFonts w:ascii="Times New Roman" w:hAnsi="Times New Roman" w:cs="Times New Roman"/>
                <w:sz w:val="28"/>
                <w:szCs w:val="28"/>
              </w:rPr>
              <w:t>сновные факторы,  влияющие на выявление дефектов магнитного вагона-дефектоскопа.</w:t>
            </w:r>
            <w:r w:rsidR="00590BAF" w:rsidRPr="006F5D9D">
              <w:rPr>
                <w:rFonts w:ascii="Times New Roman" w:hAnsi="Times New Roman" w:cs="Times New Roman"/>
                <w:sz w:val="28"/>
                <w:szCs w:val="28"/>
              </w:rPr>
              <w:tab/>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231D7" w:rsidRPr="00816B50"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B010E">
              <w:rPr>
                <w:rFonts w:ascii="Times New Roman" w:hAnsi="Times New Roman" w:cs="Times New Roman"/>
                <w:b/>
                <w:sz w:val="28"/>
                <w:szCs w:val="28"/>
              </w:rPr>
              <w:t>12;     20;     33;     56</w:t>
            </w:r>
            <w:r>
              <w:rPr>
                <w:rFonts w:ascii="Times New Roman" w:hAnsi="Times New Roman" w:cs="Times New Roman"/>
                <w:b/>
                <w:sz w:val="28"/>
                <w:szCs w:val="28"/>
              </w:rPr>
              <w:t xml:space="preserve">;     </w:t>
            </w:r>
            <w:r w:rsidR="002B010E">
              <w:rPr>
                <w:rFonts w:ascii="Times New Roman" w:hAnsi="Times New Roman" w:cs="Times New Roman"/>
                <w:b/>
                <w:sz w:val="28"/>
                <w:szCs w:val="28"/>
              </w:rPr>
              <w:t>86</w:t>
            </w:r>
            <w:r>
              <w:rPr>
                <w:rFonts w:ascii="Times New Roman" w:hAnsi="Times New Roman" w:cs="Times New Roman"/>
                <w:sz w:val="28"/>
                <w:szCs w:val="28"/>
              </w:rPr>
              <w:t xml:space="preserve">    </w:t>
            </w:r>
          </w:p>
        </w:tc>
      </w:tr>
    </w:tbl>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8B767C">
              <w:rPr>
                <w:rFonts w:ascii="Times New Roman" w:hAnsi="Times New Roman" w:cs="Times New Roman"/>
                <w:b/>
                <w:caps/>
                <w:sz w:val="28"/>
                <w:szCs w:val="28"/>
              </w:rPr>
              <w:t>20</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816B50" w:rsidRDefault="002231D7" w:rsidP="00915CF5">
            <w:pPr>
              <w:spacing w:after="0" w:line="240" w:lineRule="auto"/>
              <w:jc w:val="both"/>
              <w:rPr>
                <w:sz w:val="28"/>
                <w:szCs w:val="28"/>
              </w:rPr>
            </w:pPr>
            <w:r>
              <w:rPr>
                <w:rFonts w:ascii="Times New Roman" w:hAnsi="Times New Roman" w:cs="Times New Roman"/>
                <w:sz w:val="28"/>
                <w:szCs w:val="28"/>
              </w:rPr>
              <w:t xml:space="preserve">1. </w:t>
            </w:r>
            <w:r w:rsidR="008B767C">
              <w:rPr>
                <w:rFonts w:ascii="Times New Roman" w:hAnsi="Times New Roman" w:cs="Times New Roman"/>
                <w:bCs/>
                <w:sz w:val="28"/>
                <w:szCs w:val="28"/>
              </w:rPr>
              <w:t>Описать и пояснить р</w:t>
            </w:r>
            <w:r w:rsidR="008B767C" w:rsidRPr="006F5D9D">
              <w:rPr>
                <w:rFonts w:ascii="Times New Roman" w:hAnsi="Times New Roman" w:cs="Times New Roman"/>
                <w:bCs/>
                <w:sz w:val="28"/>
                <w:szCs w:val="28"/>
              </w:rPr>
              <w:t xml:space="preserve">асшифровку осциллограмм магнитного вагона-дефектоскопа.  </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231D7" w:rsidRPr="00816B50"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A6C50">
              <w:rPr>
                <w:rFonts w:ascii="Times New Roman" w:hAnsi="Times New Roman" w:cs="Times New Roman"/>
                <w:b/>
                <w:sz w:val="28"/>
                <w:szCs w:val="28"/>
              </w:rPr>
              <w:t>11</w:t>
            </w:r>
            <w:r>
              <w:rPr>
                <w:rFonts w:ascii="Times New Roman" w:hAnsi="Times New Roman" w:cs="Times New Roman"/>
                <w:b/>
                <w:sz w:val="28"/>
                <w:szCs w:val="28"/>
              </w:rPr>
              <w:t xml:space="preserve">;     </w:t>
            </w:r>
            <w:r w:rsidR="008A6C50">
              <w:rPr>
                <w:rFonts w:ascii="Times New Roman" w:hAnsi="Times New Roman" w:cs="Times New Roman"/>
                <w:b/>
                <w:sz w:val="28"/>
                <w:szCs w:val="28"/>
              </w:rPr>
              <w:t>24</w:t>
            </w:r>
            <w:r>
              <w:rPr>
                <w:rFonts w:ascii="Times New Roman" w:hAnsi="Times New Roman" w:cs="Times New Roman"/>
                <w:b/>
                <w:sz w:val="28"/>
                <w:szCs w:val="28"/>
              </w:rPr>
              <w:t xml:space="preserve">;    </w:t>
            </w:r>
            <w:r w:rsidR="008A6C50">
              <w:rPr>
                <w:rFonts w:ascii="Times New Roman" w:hAnsi="Times New Roman" w:cs="Times New Roman"/>
                <w:b/>
                <w:sz w:val="28"/>
                <w:szCs w:val="28"/>
              </w:rPr>
              <w:t xml:space="preserve"> 4</w:t>
            </w:r>
            <w:r>
              <w:rPr>
                <w:rFonts w:ascii="Times New Roman" w:hAnsi="Times New Roman" w:cs="Times New Roman"/>
                <w:b/>
                <w:sz w:val="28"/>
                <w:szCs w:val="28"/>
              </w:rPr>
              <w:t>0;</w:t>
            </w:r>
            <w:r w:rsidR="008A6C50">
              <w:rPr>
                <w:rFonts w:ascii="Times New Roman" w:hAnsi="Times New Roman" w:cs="Times New Roman"/>
                <w:b/>
                <w:sz w:val="28"/>
                <w:szCs w:val="28"/>
              </w:rPr>
              <w:t xml:space="preserve">     69</w:t>
            </w:r>
            <w:r>
              <w:rPr>
                <w:rFonts w:ascii="Times New Roman" w:hAnsi="Times New Roman" w:cs="Times New Roman"/>
                <w:b/>
                <w:sz w:val="28"/>
                <w:szCs w:val="28"/>
              </w:rPr>
              <w:t xml:space="preserve">;     </w:t>
            </w:r>
            <w:r w:rsidR="008A6C50">
              <w:rPr>
                <w:rFonts w:ascii="Times New Roman" w:hAnsi="Times New Roman" w:cs="Times New Roman"/>
                <w:b/>
                <w:sz w:val="28"/>
                <w:szCs w:val="28"/>
              </w:rPr>
              <w:t>85</w:t>
            </w:r>
            <w:r>
              <w:rPr>
                <w:rFonts w:ascii="Times New Roman" w:hAnsi="Times New Roman" w:cs="Times New Roman"/>
                <w:sz w:val="28"/>
                <w:szCs w:val="28"/>
              </w:rPr>
              <w:t xml:space="preserve">    </w:t>
            </w:r>
          </w:p>
        </w:tc>
      </w:tr>
    </w:tbl>
    <w:p w:rsidR="002231D7" w:rsidRDefault="002231D7" w:rsidP="002231D7">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160851">
              <w:rPr>
                <w:rFonts w:ascii="Times New Roman" w:hAnsi="Times New Roman" w:cs="Times New Roman"/>
                <w:b/>
                <w:caps/>
                <w:sz w:val="28"/>
                <w:szCs w:val="28"/>
              </w:rPr>
              <w:t>21</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102BD9" w:rsidRDefault="002231D7" w:rsidP="00915CF5">
            <w:pPr>
              <w:spacing w:after="0" w:line="240" w:lineRule="auto"/>
              <w:jc w:val="both"/>
              <w:rPr>
                <w:rFonts w:ascii="Times New Roman" w:hAnsi="Times New Roman" w:cs="Times New Roman"/>
                <w:b/>
                <w:bCs/>
                <w:sz w:val="28"/>
                <w:szCs w:val="28"/>
              </w:rPr>
            </w:pPr>
            <w:r>
              <w:rPr>
                <w:rFonts w:ascii="Times New Roman" w:hAnsi="Times New Roman"/>
                <w:bCs/>
                <w:sz w:val="28"/>
                <w:szCs w:val="28"/>
              </w:rPr>
              <w:t xml:space="preserve">1. </w:t>
            </w:r>
            <w:r w:rsidR="00102BD9">
              <w:rPr>
                <w:rFonts w:ascii="Times New Roman" w:hAnsi="Times New Roman"/>
                <w:bCs/>
                <w:sz w:val="28"/>
                <w:szCs w:val="28"/>
              </w:rPr>
              <w:t xml:space="preserve"> </w:t>
            </w:r>
            <w:r w:rsidR="00102BD9" w:rsidRPr="00C217FB">
              <w:rPr>
                <w:rFonts w:ascii="Times New Roman" w:hAnsi="Times New Roman" w:cs="Times New Roman"/>
                <w:bCs/>
                <w:sz w:val="28"/>
                <w:szCs w:val="28"/>
              </w:rPr>
              <w:t>Описать и пояснить  характеристики   ультразвуковых   колебаний</w:t>
            </w:r>
            <w:r w:rsidR="00102BD9" w:rsidRPr="00C217FB">
              <w:rPr>
                <w:rFonts w:ascii="Times New Roman" w:hAnsi="Times New Roman" w:cs="Times New Roman"/>
                <w:b/>
                <w:bCs/>
                <w:sz w:val="28"/>
                <w:szCs w:val="28"/>
              </w:rPr>
              <w:t xml:space="preserve">. </w:t>
            </w:r>
          </w:p>
          <w:p w:rsidR="002231D7" w:rsidRPr="00945257" w:rsidRDefault="002231D7"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18452E" w:rsidRDefault="002231D7"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76704">
              <w:rPr>
                <w:rFonts w:ascii="Times New Roman" w:hAnsi="Times New Roman" w:cs="Times New Roman"/>
                <w:b/>
                <w:sz w:val="28"/>
                <w:szCs w:val="28"/>
              </w:rPr>
              <w:t>10;       21;       4</w:t>
            </w:r>
            <w:r>
              <w:rPr>
                <w:rFonts w:ascii="Times New Roman" w:hAnsi="Times New Roman" w:cs="Times New Roman"/>
                <w:b/>
                <w:sz w:val="28"/>
                <w:szCs w:val="28"/>
              </w:rPr>
              <w:t xml:space="preserve">1;  </w:t>
            </w:r>
            <w:r w:rsidR="00576704">
              <w:rPr>
                <w:rFonts w:ascii="Times New Roman" w:hAnsi="Times New Roman" w:cs="Times New Roman"/>
                <w:b/>
                <w:sz w:val="28"/>
                <w:szCs w:val="28"/>
              </w:rPr>
              <w:t xml:space="preserve">     5</w:t>
            </w:r>
            <w:r>
              <w:rPr>
                <w:rFonts w:ascii="Times New Roman" w:hAnsi="Times New Roman" w:cs="Times New Roman"/>
                <w:b/>
                <w:sz w:val="28"/>
                <w:szCs w:val="28"/>
              </w:rPr>
              <w:t>3</w:t>
            </w:r>
            <w:r w:rsidRPr="0018452E">
              <w:rPr>
                <w:rFonts w:ascii="Times New Roman" w:hAnsi="Times New Roman" w:cs="Times New Roman"/>
                <w:b/>
                <w:sz w:val="28"/>
                <w:szCs w:val="28"/>
              </w:rPr>
              <w:t xml:space="preserve">;       </w:t>
            </w:r>
            <w:r>
              <w:rPr>
                <w:rFonts w:ascii="Times New Roman" w:hAnsi="Times New Roman" w:cs="Times New Roman"/>
                <w:b/>
                <w:sz w:val="28"/>
                <w:szCs w:val="28"/>
              </w:rPr>
              <w:t>7</w:t>
            </w:r>
            <w:r w:rsidR="00576704">
              <w:rPr>
                <w:rFonts w:ascii="Times New Roman" w:hAnsi="Times New Roman" w:cs="Times New Roman"/>
                <w:b/>
                <w:sz w:val="28"/>
                <w:szCs w:val="28"/>
              </w:rPr>
              <w:t>9</w:t>
            </w:r>
            <w:r w:rsidRPr="0018452E">
              <w:rPr>
                <w:rFonts w:ascii="Times New Roman" w:hAnsi="Times New Roman" w:cs="Times New Roman"/>
                <w:b/>
                <w:sz w:val="28"/>
                <w:szCs w:val="28"/>
              </w:rPr>
              <w:t xml:space="preserve"> </w:t>
            </w:r>
          </w:p>
        </w:tc>
      </w:tr>
    </w:tbl>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Pr="004E07B6" w:rsidRDefault="002231D7" w:rsidP="002231D7">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576704"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№22</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297BDF" w:rsidRDefault="002231D7" w:rsidP="00915CF5">
            <w:pPr>
              <w:spacing w:after="0" w:line="240" w:lineRule="auto"/>
              <w:jc w:val="both"/>
              <w:rPr>
                <w:rFonts w:ascii="Times New Roman" w:hAnsi="Times New Roman" w:cs="Times New Roman"/>
                <w:bCs/>
                <w:sz w:val="28"/>
                <w:szCs w:val="28"/>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915CF5" w:rsidRPr="00C217FB">
              <w:rPr>
                <w:rFonts w:ascii="Times New Roman" w:hAnsi="Times New Roman" w:cs="Times New Roman"/>
                <w:bCs/>
                <w:sz w:val="28"/>
                <w:szCs w:val="28"/>
              </w:rPr>
              <w:t>Оп</w:t>
            </w:r>
            <w:r w:rsidR="00915CF5">
              <w:rPr>
                <w:rFonts w:ascii="Times New Roman" w:hAnsi="Times New Roman" w:cs="Times New Roman"/>
                <w:bCs/>
                <w:sz w:val="28"/>
                <w:szCs w:val="28"/>
              </w:rPr>
              <w:t xml:space="preserve">исать и пояснить возбуждение и </w:t>
            </w:r>
            <w:r w:rsidR="00915CF5" w:rsidRPr="00C217FB">
              <w:rPr>
                <w:rFonts w:ascii="Times New Roman" w:hAnsi="Times New Roman" w:cs="Times New Roman"/>
                <w:bCs/>
                <w:sz w:val="28"/>
                <w:szCs w:val="28"/>
              </w:rPr>
              <w:t>прием ультразвуковых колебаний.</w:t>
            </w:r>
            <w:r w:rsidR="00FD1D06">
              <w:rPr>
                <w:rFonts w:ascii="Times New Roman" w:hAnsi="Times New Roman" w:cs="Times New Roman"/>
                <w:bCs/>
                <w:sz w:val="28"/>
                <w:szCs w:val="28"/>
              </w:rPr>
              <w:t xml:space="preserve"> Понятие о пьезоэффекте.</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945257"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FD1D06">
              <w:rPr>
                <w:rFonts w:ascii="Times New Roman" w:hAnsi="Times New Roman" w:cs="Times New Roman"/>
                <w:b/>
                <w:sz w:val="28"/>
                <w:szCs w:val="28"/>
              </w:rPr>
              <w:t>13</w:t>
            </w:r>
            <w:r w:rsidRPr="00945257">
              <w:rPr>
                <w:rFonts w:ascii="Times New Roman" w:hAnsi="Times New Roman" w:cs="Times New Roman"/>
                <w:b/>
                <w:sz w:val="28"/>
                <w:szCs w:val="28"/>
              </w:rPr>
              <w:t xml:space="preserve">; </w:t>
            </w:r>
            <w:r w:rsidR="00FD1D06">
              <w:rPr>
                <w:rFonts w:ascii="Times New Roman" w:hAnsi="Times New Roman" w:cs="Times New Roman"/>
                <w:b/>
                <w:sz w:val="28"/>
                <w:szCs w:val="28"/>
              </w:rPr>
              <w:t xml:space="preserve">    22;     30;     4</w:t>
            </w:r>
            <w:r>
              <w:rPr>
                <w:rFonts w:ascii="Times New Roman" w:hAnsi="Times New Roman" w:cs="Times New Roman"/>
                <w:b/>
                <w:sz w:val="28"/>
                <w:szCs w:val="28"/>
              </w:rPr>
              <w:t>4</w:t>
            </w:r>
            <w:r w:rsidRPr="00945257">
              <w:rPr>
                <w:rFonts w:ascii="Times New Roman" w:hAnsi="Times New Roman" w:cs="Times New Roman"/>
                <w:b/>
                <w:sz w:val="28"/>
                <w:szCs w:val="28"/>
              </w:rPr>
              <w:t xml:space="preserve">;    </w:t>
            </w:r>
            <w:r>
              <w:rPr>
                <w:rFonts w:ascii="Times New Roman" w:hAnsi="Times New Roman" w:cs="Times New Roman"/>
                <w:b/>
                <w:sz w:val="28"/>
                <w:szCs w:val="28"/>
              </w:rPr>
              <w:t xml:space="preserve"> 7</w:t>
            </w:r>
            <w:r w:rsidR="00FD1D06">
              <w:rPr>
                <w:rFonts w:ascii="Times New Roman" w:hAnsi="Times New Roman" w:cs="Times New Roman"/>
                <w:b/>
                <w:sz w:val="28"/>
                <w:szCs w:val="28"/>
              </w:rPr>
              <w:t>7</w:t>
            </w:r>
          </w:p>
        </w:tc>
      </w:tr>
    </w:tbl>
    <w:p w:rsidR="002231D7" w:rsidRDefault="002231D7" w:rsidP="002231D7"/>
    <w:p w:rsidR="00FD1D06" w:rsidRDefault="00FD1D06" w:rsidP="002231D7"/>
    <w:p w:rsidR="002231D7" w:rsidRDefault="002231D7" w:rsidP="002231D7"/>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FD1D06">
              <w:rPr>
                <w:rFonts w:ascii="Times New Roman" w:hAnsi="Times New Roman" w:cs="Times New Roman"/>
                <w:b/>
                <w:caps/>
                <w:sz w:val="28"/>
                <w:szCs w:val="28"/>
              </w:rPr>
              <w:t>23</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FD1D06" w:rsidRDefault="002231D7" w:rsidP="00915CF5">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 </w:t>
            </w:r>
            <w:r w:rsidR="00FD1D06">
              <w:rPr>
                <w:rFonts w:ascii="Times New Roman" w:hAnsi="Times New Roman" w:cs="Times New Roman"/>
                <w:sz w:val="28"/>
                <w:szCs w:val="28"/>
              </w:rPr>
              <w:t xml:space="preserve"> </w:t>
            </w:r>
            <w:r w:rsidR="00FD1D06" w:rsidRPr="00C217FB">
              <w:rPr>
                <w:rFonts w:ascii="Times New Roman" w:hAnsi="Times New Roman" w:cs="Times New Roman"/>
                <w:bCs/>
                <w:sz w:val="28"/>
                <w:szCs w:val="28"/>
              </w:rPr>
              <w:t>Описать и пояснить понятие о направленности.</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231D7" w:rsidRPr="00816B50"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86ACB">
              <w:rPr>
                <w:rFonts w:ascii="Times New Roman" w:hAnsi="Times New Roman" w:cs="Times New Roman"/>
                <w:b/>
                <w:sz w:val="28"/>
                <w:szCs w:val="28"/>
              </w:rPr>
              <w:t>14;     25;     31;     43</w:t>
            </w:r>
            <w:r>
              <w:rPr>
                <w:rFonts w:ascii="Times New Roman" w:hAnsi="Times New Roman" w:cs="Times New Roman"/>
                <w:b/>
                <w:sz w:val="28"/>
                <w:szCs w:val="28"/>
              </w:rPr>
              <w:t>;     7</w:t>
            </w:r>
            <w:r w:rsidR="00B86ACB">
              <w:rPr>
                <w:rFonts w:ascii="Times New Roman" w:hAnsi="Times New Roman" w:cs="Times New Roman"/>
                <w:b/>
                <w:sz w:val="28"/>
                <w:szCs w:val="28"/>
              </w:rPr>
              <w:t>6</w:t>
            </w:r>
            <w:r>
              <w:rPr>
                <w:rFonts w:ascii="Times New Roman" w:hAnsi="Times New Roman" w:cs="Times New Roman"/>
                <w:sz w:val="28"/>
                <w:szCs w:val="28"/>
              </w:rPr>
              <w:t xml:space="preserve">    </w:t>
            </w:r>
          </w:p>
        </w:tc>
      </w:tr>
    </w:tbl>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B86ACB">
              <w:rPr>
                <w:rFonts w:ascii="Times New Roman" w:hAnsi="Times New Roman" w:cs="Times New Roman"/>
                <w:b/>
                <w:caps/>
                <w:sz w:val="28"/>
                <w:szCs w:val="28"/>
              </w:rPr>
              <w:t>24</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B86ACB" w:rsidRDefault="002231D7" w:rsidP="00915CF5">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1. </w:t>
            </w:r>
            <w:r w:rsidR="00B86ACB">
              <w:rPr>
                <w:rFonts w:ascii="Times New Roman" w:hAnsi="Times New Roman" w:cs="Times New Roman"/>
                <w:bCs/>
                <w:sz w:val="28"/>
                <w:szCs w:val="28"/>
              </w:rPr>
              <w:t>Описать свойства ультразвуковых колебаний, их отражение, преломление и трансформация.</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231D7" w:rsidRPr="00816B50"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D5A50">
              <w:rPr>
                <w:rFonts w:ascii="Times New Roman" w:hAnsi="Times New Roman" w:cs="Times New Roman"/>
                <w:b/>
                <w:sz w:val="28"/>
                <w:szCs w:val="28"/>
              </w:rPr>
              <w:t>16;     38;     50;     64</w:t>
            </w:r>
            <w:r>
              <w:rPr>
                <w:rFonts w:ascii="Times New Roman" w:hAnsi="Times New Roman" w:cs="Times New Roman"/>
                <w:b/>
                <w:sz w:val="28"/>
                <w:szCs w:val="28"/>
              </w:rPr>
              <w:t>;     7</w:t>
            </w:r>
            <w:r w:rsidR="000D5A50">
              <w:rPr>
                <w:rFonts w:ascii="Times New Roman" w:hAnsi="Times New Roman" w:cs="Times New Roman"/>
                <w:b/>
                <w:sz w:val="28"/>
                <w:szCs w:val="28"/>
              </w:rPr>
              <w:t>5</w:t>
            </w:r>
            <w:r>
              <w:rPr>
                <w:rFonts w:ascii="Times New Roman" w:hAnsi="Times New Roman" w:cs="Times New Roman"/>
                <w:sz w:val="28"/>
                <w:szCs w:val="28"/>
              </w:rPr>
              <w:t xml:space="preserve">    </w:t>
            </w:r>
          </w:p>
        </w:tc>
      </w:tr>
    </w:tbl>
    <w:p w:rsidR="002231D7" w:rsidRDefault="002231D7" w:rsidP="002231D7">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rsidR="002231D7" w:rsidRDefault="002231D7" w:rsidP="002231D7">
      <w:pPr>
        <w:spacing w:after="0" w:line="240" w:lineRule="auto"/>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FF1BB0">
              <w:rPr>
                <w:rFonts w:ascii="Times New Roman" w:hAnsi="Times New Roman" w:cs="Times New Roman"/>
                <w:b/>
                <w:caps/>
                <w:sz w:val="28"/>
                <w:szCs w:val="28"/>
              </w:rPr>
              <w:t>25</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000159" w:rsidRDefault="002231D7" w:rsidP="00915CF5">
            <w:pPr>
              <w:spacing w:after="0" w:line="240" w:lineRule="auto"/>
              <w:jc w:val="both"/>
              <w:rPr>
                <w:rFonts w:ascii="Times New Roman" w:hAnsi="Times New Roman" w:cs="Times New Roman"/>
                <w:sz w:val="28"/>
                <w:szCs w:val="28"/>
              </w:rPr>
            </w:pPr>
            <w:r>
              <w:rPr>
                <w:rFonts w:ascii="Times New Roman" w:hAnsi="Times New Roman"/>
                <w:bCs/>
                <w:sz w:val="28"/>
                <w:szCs w:val="28"/>
              </w:rPr>
              <w:t xml:space="preserve">1. </w:t>
            </w:r>
            <w:r w:rsidR="00FF1BB0" w:rsidRPr="0095010A">
              <w:rPr>
                <w:rFonts w:ascii="Times New Roman" w:hAnsi="Times New Roman" w:cs="Times New Roman"/>
                <w:bCs/>
                <w:sz w:val="28"/>
                <w:szCs w:val="28"/>
              </w:rPr>
              <w:t>Описать и пояснить</w:t>
            </w:r>
            <w:r w:rsidR="00FF1BB0" w:rsidRPr="0095010A">
              <w:rPr>
                <w:rFonts w:ascii="Times New Roman" w:hAnsi="Times New Roman" w:cs="Times New Roman"/>
                <w:sz w:val="28"/>
                <w:szCs w:val="28"/>
              </w:rPr>
              <w:t xml:space="preserve"> импульсный режим излучения ультразвуковых колебан</w:t>
            </w:r>
            <w:r w:rsidR="00FF1BB0">
              <w:rPr>
                <w:rFonts w:ascii="Times New Roman" w:hAnsi="Times New Roman" w:cs="Times New Roman"/>
                <w:sz w:val="28"/>
                <w:szCs w:val="28"/>
              </w:rPr>
              <w:t>ий.</w:t>
            </w:r>
          </w:p>
          <w:p w:rsidR="002231D7" w:rsidRPr="00945257" w:rsidRDefault="002231D7"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18452E" w:rsidRDefault="002F1A57"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18;       46;       55;       69;       74</w:t>
            </w:r>
            <w:r w:rsidR="002231D7" w:rsidRPr="0018452E">
              <w:rPr>
                <w:rFonts w:ascii="Times New Roman" w:hAnsi="Times New Roman" w:cs="Times New Roman"/>
                <w:b/>
                <w:sz w:val="28"/>
                <w:szCs w:val="28"/>
              </w:rPr>
              <w:t xml:space="preserve"> </w:t>
            </w:r>
          </w:p>
        </w:tc>
      </w:tr>
    </w:tbl>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7B6A86" w:rsidRDefault="007B6A86"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Pr="004E07B6" w:rsidRDefault="002231D7" w:rsidP="002231D7">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FD31B0"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№26</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FD31B0" w:rsidRDefault="002231D7" w:rsidP="00915CF5">
            <w:pPr>
              <w:spacing w:after="0" w:line="240" w:lineRule="auto"/>
              <w:jc w:val="both"/>
              <w:rPr>
                <w:rFonts w:ascii="Times New Roman" w:hAnsi="Times New Roman" w:cs="Times New Roman"/>
                <w:bCs/>
                <w:sz w:val="28"/>
                <w:szCs w:val="28"/>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FD31B0" w:rsidRPr="00093288">
              <w:rPr>
                <w:rFonts w:ascii="Times New Roman" w:hAnsi="Times New Roman" w:cs="Times New Roman"/>
                <w:bCs/>
                <w:sz w:val="28"/>
                <w:szCs w:val="28"/>
              </w:rPr>
              <w:t>Описать и пояснить классификацию</w:t>
            </w:r>
            <w:r w:rsidR="00FD31B0" w:rsidRPr="00093288">
              <w:rPr>
                <w:rFonts w:ascii="Times New Roman" w:hAnsi="Times New Roman" w:cs="Times New Roman"/>
                <w:b/>
                <w:bCs/>
                <w:sz w:val="28"/>
                <w:szCs w:val="28"/>
              </w:rPr>
              <w:t xml:space="preserve"> </w:t>
            </w:r>
            <w:r w:rsidR="00FD31B0" w:rsidRPr="00093288">
              <w:rPr>
                <w:rFonts w:ascii="Times New Roman" w:hAnsi="Times New Roman" w:cs="Times New Roman"/>
                <w:bCs/>
                <w:sz w:val="28"/>
                <w:szCs w:val="28"/>
              </w:rPr>
              <w:t>методов</w:t>
            </w:r>
            <w:r w:rsidR="00FD31B0" w:rsidRPr="00093288">
              <w:rPr>
                <w:rFonts w:ascii="Times New Roman" w:hAnsi="Times New Roman" w:cs="Times New Roman"/>
                <w:b/>
                <w:bCs/>
                <w:sz w:val="28"/>
                <w:szCs w:val="28"/>
              </w:rPr>
              <w:t xml:space="preserve"> </w:t>
            </w:r>
            <w:r w:rsidR="00FD31B0" w:rsidRPr="00093288">
              <w:rPr>
                <w:rFonts w:ascii="Times New Roman" w:hAnsi="Times New Roman" w:cs="Times New Roman"/>
                <w:bCs/>
                <w:sz w:val="28"/>
                <w:szCs w:val="28"/>
              </w:rPr>
              <w:t>ультразвуковой дефектоскопии</w:t>
            </w:r>
            <w:r w:rsidR="00FD31B0">
              <w:rPr>
                <w:rFonts w:ascii="Times New Roman" w:hAnsi="Times New Roman" w:cs="Times New Roman"/>
                <w:bCs/>
                <w:sz w:val="28"/>
                <w:szCs w:val="28"/>
              </w:rPr>
              <w:t>.</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945257"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FD31B0">
              <w:rPr>
                <w:rFonts w:ascii="Times New Roman" w:hAnsi="Times New Roman" w:cs="Times New Roman"/>
                <w:b/>
                <w:sz w:val="28"/>
                <w:szCs w:val="28"/>
              </w:rPr>
              <w:t>17;     26;     43;     60</w:t>
            </w:r>
            <w:r w:rsidRPr="00945257">
              <w:rPr>
                <w:rFonts w:ascii="Times New Roman" w:hAnsi="Times New Roman" w:cs="Times New Roman"/>
                <w:b/>
                <w:sz w:val="28"/>
                <w:szCs w:val="28"/>
              </w:rPr>
              <w:t xml:space="preserve">;     </w:t>
            </w:r>
            <w:r w:rsidR="00FD31B0">
              <w:rPr>
                <w:rFonts w:ascii="Times New Roman" w:hAnsi="Times New Roman" w:cs="Times New Roman"/>
                <w:b/>
                <w:sz w:val="28"/>
                <w:szCs w:val="28"/>
              </w:rPr>
              <w:t>73</w:t>
            </w:r>
          </w:p>
        </w:tc>
      </w:tr>
    </w:tbl>
    <w:p w:rsidR="002231D7" w:rsidRDefault="002231D7" w:rsidP="002231D7"/>
    <w:p w:rsidR="002231D7" w:rsidRDefault="002231D7" w:rsidP="002231D7"/>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273B94">
              <w:rPr>
                <w:rFonts w:ascii="Times New Roman" w:hAnsi="Times New Roman" w:cs="Times New Roman"/>
                <w:b/>
                <w:caps/>
                <w:sz w:val="28"/>
                <w:szCs w:val="28"/>
              </w:rPr>
              <w:t>27</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273B94"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73B94" w:rsidRPr="002E1D68">
              <w:rPr>
                <w:rFonts w:ascii="Times New Roman" w:hAnsi="Times New Roman" w:cs="Times New Roman"/>
                <w:sz w:val="28"/>
                <w:szCs w:val="28"/>
              </w:rPr>
              <w:t>Описать общ</w:t>
            </w:r>
            <w:r w:rsidR="00273B94">
              <w:rPr>
                <w:rFonts w:ascii="Times New Roman" w:hAnsi="Times New Roman" w:cs="Times New Roman"/>
                <w:sz w:val="28"/>
                <w:szCs w:val="28"/>
              </w:rPr>
              <w:t>ее устройство преобразователей</w:t>
            </w:r>
            <w:r w:rsidR="00273B94" w:rsidRPr="002E1D68">
              <w:rPr>
                <w:rFonts w:ascii="Times New Roman" w:hAnsi="Times New Roman" w:cs="Times New Roman"/>
                <w:sz w:val="28"/>
                <w:szCs w:val="28"/>
              </w:rPr>
              <w:t xml:space="preserve"> и их режимы,  указав поясняющие схемы</w:t>
            </w:r>
            <w:r w:rsidR="00273B94">
              <w:rPr>
                <w:rFonts w:ascii="Times New Roman" w:hAnsi="Times New Roman" w:cs="Times New Roman"/>
                <w:sz w:val="28"/>
                <w:szCs w:val="28"/>
              </w:rPr>
              <w:t>.</w:t>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231D7" w:rsidRPr="00816B50"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B68E8">
              <w:rPr>
                <w:rFonts w:ascii="Times New Roman" w:hAnsi="Times New Roman" w:cs="Times New Roman"/>
                <w:b/>
                <w:sz w:val="28"/>
                <w:szCs w:val="28"/>
              </w:rPr>
              <w:t>19;     27;     50;     65</w:t>
            </w:r>
            <w:r>
              <w:rPr>
                <w:rFonts w:ascii="Times New Roman" w:hAnsi="Times New Roman" w:cs="Times New Roman"/>
                <w:b/>
                <w:sz w:val="28"/>
                <w:szCs w:val="28"/>
              </w:rPr>
              <w:t>;     7</w:t>
            </w:r>
            <w:r w:rsidR="00CB68E8">
              <w:rPr>
                <w:rFonts w:ascii="Times New Roman" w:hAnsi="Times New Roman" w:cs="Times New Roman"/>
                <w:b/>
                <w:sz w:val="28"/>
                <w:szCs w:val="28"/>
              </w:rPr>
              <w:t>2</w:t>
            </w:r>
            <w:r>
              <w:rPr>
                <w:rFonts w:ascii="Times New Roman" w:hAnsi="Times New Roman" w:cs="Times New Roman"/>
                <w:sz w:val="28"/>
                <w:szCs w:val="28"/>
              </w:rPr>
              <w:t xml:space="preserve">    </w:t>
            </w:r>
          </w:p>
        </w:tc>
      </w:tr>
    </w:tbl>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p w:rsidR="002231D7" w:rsidRDefault="002231D7" w:rsidP="002231D7">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CB68E8">
              <w:rPr>
                <w:rFonts w:ascii="Times New Roman" w:hAnsi="Times New Roman" w:cs="Times New Roman"/>
                <w:b/>
                <w:caps/>
                <w:sz w:val="28"/>
                <w:szCs w:val="28"/>
              </w:rPr>
              <w:t>28</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966030"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66030">
              <w:rPr>
                <w:rFonts w:ascii="Times New Roman" w:hAnsi="Times New Roman" w:cs="Times New Roman"/>
                <w:sz w:val="28"/>
                <w:szCs w:val="28"/>
              </w:rPr>
              <w:t xml:space="preserve"> Назначение отраслевых стандартных образцов.</w:t>
            </w:r>
            <w:r w:rsidRPr="004401D2">
              <w:rPr>
                <w:rFonts w:ascii="Times New Roman" w:hAnsi="Times New Roman" w:cs="Times New Roman"/>
                <w:bCs/>
                <w:sz w:val="28"/>
                <w:szCs w:val="28"/>
              </w:rPr>
              <w:tab/>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уазания по эксплуатации</w:t>
            </w:r>
          </w:p>
          <w:p w:rsidR="002231D7" w:rsidRPr="00816B50"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C191E">
              <w:rPr>
                <w:rFonts w:ascii="Times New Roman" w:hAnsi="Times New Roman" w:cs="Times New Roman"/>
                <w:b/>
                <w:sz w:val="28"/>
                <w:szCs w:val="28"/>
              </w:rPr>
              <w:t>10;     31;     44;     55</w:t>
            </w:r>
            <w:r>
              <w:rPr>
                <w:rFonts w:ascii="Times New Roman" w:hAnsi="Times New Roman" w:cs="Times New Roman"/>
                <w:b/>
                <w:sz w:val="28"/>
                <w:szCs w:val="28"/>
              </w:rPr>
              <w:t xml:space="preserve">;     </w:t>
            </w:r>
            <w:r w:rsidR="008C191E">
              <w:rPr>
                <w:rFonts w:ascii="Times New Roman" w:hAnsi="Times New Roman" w:cs="Times New Roman"/>
                <w:b/>
                <w:sz w:val="28"/>
                <w:szCs w:val="28"/>
              </w:rPr>
              <w:t>86</w:t>
            </w:r>
            <w:r>
              <w:rPr>
                <w:rFonts w:ascii="Times New Roman" w:hAnsi="Times New Roman" w:cs="Times New Roman"/>
                <w:sz w:val="28"/>
                <w:szCs w:val="28"/>
              </w:rPr>
              <w:t xml:space="preserve">   </w:t>
            </w:r>
          </w:p>
        </w:tc>
      </w:tr>
    </w:tbl>
    <w:p w:rsidR="002231D7" w:rsidRDefault="002231D7" w:rsidP="002231D7">
      <w:pPr>
        <w:rPr>
          <w:rFonts w:ascii="Times New Roman" w:eastAsiaTheme="minorHAnsi" w:hAnsi="Times New Roman" w:cs="Times New Roman"/>
          <w:sz w:val="28"/>
          <w:szCs w:val="28"/>
          <w:lang w:eastAsia="en-US"/>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lastRenderedPageBreak/>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Экзаменационный билет №</w:t>
            </w:r>
            <w:r w:rsidR="009874CC">
              <w:rPr>
                <w:rFonts w:ascii="Times New Roman" w:hAnsi="Times New Roman" w:cs="Times New Roman"/>
                <w:b/>
                <w:caps/>
                <w:sz w:val="28"/>
                <w:szCs w:val="28"/>
              </w:rPr>
              <w:t>29</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CE2011" w:rsidRDefault="002231D7" w:rsidP="00915CF5">
            <w:pPr>
              <w:spacing w:after="0" w:line="240" w:lineRule="auto"/>
              <w:rPr>
                <w:rFonts w:ascii="Times New Roman" w:hAnsi="Times New Roman" w:cs="Times New Roman"/>
                <w:sz w:val="24"/>
                <w:szCs w:val="24"/>
              </w:rPr>
            </w:pPr>
          </w:p>
          <w:p w:rsidR="002231D7" w:rsidRPr="009874CC" w:rsidRDefault="002231D7" w:rsidP="00915CF5">
            <w:pPr>
              <w:spacing w:after="0" w:line="240" w:lineRule="auto"/>
              <w:jc w:val="both"/>
              <w:rPr>
                <w:rFonts w:ascii="Times New Roman" w:eastAsiaTheme="minorHAnsi" w:hAnsi="Times New Roman" w:cs="Times New Roman"/>
                <w:sz w:val="28"/>
                <w:szCs w:val="28"/>
                <w:lang w:eastAsia="en-US"/>
              </w:rPr>
            </w:pPr>
            <w:r>
              <w:rPr>
                <w:rFonts w:ascii="Times New Roman" w:hAnsi="Times New Roman"/>
                <w:bCs/>
                <w:sz w:val="28"/>
                <w:szCs w:val="28"/>
              </w:rPr>
              <w:t xml:space="preserve">1. </w:t>
            </w:r>
            <w:r w:rsidR="009874CC">
              <w:rPr>
                <w:rFonts w:ascii="Times New Roman" w:hAnsi="Times New Roman"/>
                <w:bCs/>
                <w:sz w:val="28"/>
                <w:szCs w:val="28"/>
              </w:rPr>
              <w:t xml:space="preserve"> </w:t>
            </w:r>
            <w:r w:rsidR="009874CC">
              <w:rPr>
                <w:rFonts w:ascii="Times New Roman" w:eastAsiaTheme="minorHAnsi" w:hAnsi="Times New Roman" w:cs="Times New Roman"/>
                <w:sz w:val="28"/>
                <w:szCs w:val="28"/>
                <w:lang w:eastAsia="en-US"/>
              </w:rPr>
              <w:t>Назначение и принцип действия однониточных дефектоскопов.</w:t>
            </w:r>
          </w:p>
          <w:p w:rsidR="002231D7" w:rsidRPr="00945257" w:rsidRDefault="002231D7" w:rsidP="00915CF5">
            <w:pPr>
              <w:ind w:left="5"/>
              <w:jc w:val="both"/>
              <w:rPr>
                <w:rFonts w:ascii="Times New Roman" w:hAnsi="Times New Roman"/>
                <w:sz w:val="28"/>
                <w:szCs w:val="28"/>
              </w:rPr>
            </w:pPr>
            <w:r>
              <w:rPr>
                <w:rFonts w:ascii="Times New Roman" w:hAnsi="Times New Roman"/>
                <w:sz w:val="28"/>
                <w:szCs w:val="28"/>
              </w:rPr>
              <w:t xml:space="preserve">2. </w:t>
            </w:r>
            <w:r w:rsidRPr="00945257">
              <w:rPr>
                <w:rFonts w:ascii="Times New Roman" w:hAnsi="Times New Roman"/>
                <w:sz w:val="28"/>
                <w:szCs w:val="28"/>
              </w:rPr>
              <w:t>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18452E" w:rsidRDefault="009874CC" w:rsidP="00915CF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19;       25;       38;       50</w:t>
            </w:r>
            <w:r w:rsidR="002231D7" w:rsidRPr="0018452E">
              <w:rPr>
                <w:rFonts w:ascii="Times New Roman" w:hAnsi="Times New Roman" w:cs="Times New Roman"/>
                <w:b/>
                <w:sz w:val="28"/>
                <w:szCs w:val="28"/>
              </w:rPr>
              <w:t xml:space="preserve">;       </w:t>
            </w:r>
            <w:r w:rsidR="002231D7">
              <w:rPr>
                <w:rFonts w:ascii="Times New Roman" w:hAnsi="Times New Roman" w:cs="Times New Roman"/>
                <w:b/>
                <w:sz w:val="28"/>
                <w:szCs w:val="28"/>
              </w:rPr>
              <w:t>7</w:t>
            </w:r>
            <w:r>
              <w:rPr>
                <w:rFonts w:ascii="Times New Roman" w:hAnsi="Times New Roman" w:cs="Times New Roman"/>
                <w:b/>
                <w:sz w:val="28"/>
                <w:szCs w:val="28"/>
              </w:rPr>
              <w:t>1</w:t>
            </w:r>
          </w:p>
        </w:tc>
      </w:tr>
    </w:tbl>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Default="002231D7" w:rsidP="002231D7">
      <w:pPr>
        <w:spacing w:after="0" w:line="240" w:lineRule="auto"/>
        <w:rPr>
          <w:rFonts w:ascii="Times New Roman" w:hAnsi="Times New Roman" w:cs="Times New Roman"/>
        </w:rPr>
      </w:pPr>
    </w:p>
    <w:p w:rsidR="002231D7" w:rsidRPr="004E07B6" w:rsidRDefault="002231D7" w:rsidP="002231D7">
      <w:pPr>
        <w:spacing w:after="0" w:line="240" w:lineRule="auto"/>
        <w:rPr>
          <w:rFonts w:ascii="Times New Roman" w:hAnsi="Times New Roman" w:cs="Times New Roman"/>
        </w:rPr>
      </w:pPr>
    </w:p>
    <w:tbl>
      <w:tblPr>
        <w:tblW w:w="967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5106"/>
        <w:gridCol w:w="2269"/>
      </w:tblGrid>
      <w:tr w:rsidR="002231D7" w:rsidRPr="004E07B6" w:rsidTr="00915CF5">
        <w:trPr>
          <w:trHeight w:val="975"/>
          <w:jc w:val="center"/>
        </w:trPr>
        <w:tc>
          <w:tcPr>
            <w:tcW w:w="2300" w:type="dxa"/>
            <w:tcBorders>
              <w:top w:val="single" w:sz="4" w:space="0" w:color="auto"/>
              <w:left w:val="single" w:sz="4" w:space="0" w:color="auto"/>
              <w:bottom w:val="single" w:sz="4" w:space="0" w:color="auto"/>
              <w:right w:val="single" w:sz="4" w:space="0" w:color="auto"/>
            </w:tcBorders>
            <w:hideMark/>
          </w:tcPr>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b/>
                <w:sz w:val="28"/>
                <w:szCs w:val="28"/>
              </w:rPr>
              <w:t>филиал СамГУПС в г. Нижнем Новгороде</w:t>
            </w:r>
          </w:p>
        </w:tc>
        <w:tc>
          <w:tcPr>
            <w:tcW w:w="5106" w:type="dxa"/>
            <w:tcBorders>
              <w:top w:val="single" w:sz="4" w:space="0" w:color="auto"/>
              <w:left w:val="single" w:sz="4" w:space="0" w:color="auto"/>
              <w:bottom w:val="single" w:sz="4" w:space="0" w:color="auto"/>
              <w:right w:val="single" w:sz="4" w:space="0" w:color="auto"/>
            </w:tcBorders>
            <w:hideMark/>
          </w:tcPr>
          <w:p w:rsidR="002231D7" w:rsidRPr="004E07B6" w:rsidRDefault="009874CC" w:rsidP="00915CF5">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Экзаменационный билет №30</w:t>
            </w:r>
          </w:p>
          <w:p w:rsidR="002231D7" w:rsidRPr="004E07B6" w:rsidRDefault="002231D7" w:rsidP="00915CF5">
            <w:pPr>
              <w:widowControl w:val="0"/>
              <w:spacing w:after="0" w:line="240" w:lineRule="auto"/>
              <w:jc w:val="center"/>
              <w:rPr>
                <w:rFonts w:ascii="Times New Roman" w:hAnsi="Times New Roman" w:cs="Times New Roman"/>
                <w:b/>
                <w:i/>
                <w:sz w:val="28"/>
                <w:szCs w:val="28"/>
              </w:rPr>
            </w:pPr>
            <w:r w:rsidRPr="004E07B6">
              <w:rPr>
                <w:rFonts w:ascii="Times New Roman" w:hAnsi="Times New Roman" w:cs="Times New Roman"/>
                <w:i/>
                <w:sz w:val="28"/>
                <w:szCs w:val="28"/>
              </w:rPr>
              <w:t xml:space="preserve">По дисциплине  </w:t>
            </w:r>
            <w:r w:rsidRPr="004E07B6">
              <w:rPr>
                <w:rFonts w:ascii="Times New Roman" w:hAnsi="Times New Roman" w:cs="Times New Roman"/>
                <w:b/>
                <w:i/>
                <w:sz w:val="28"/>
                <w:szCs w:val="28"/>
              </w:rPr>
              <w:t>«</w:t>
            </w:r>
            <w:r>
              <w:rPr>
                <w:rFonts w:ascii="Times New Roman" w:hAnsi="Times New Roman" w:cs="Times New Roman"/>
                <w:b/>
                <w:i/>
                <w:sz w:val="28"/>
                <w:szCs w:val="28"/>
              </w:rPr>
              <w:t>Неразрушающий контроль рельсов</w:t>
            </w:r>
            <w:r w:rsidRPr="004E07B6">
              <w:rPr>
                <w:rFonts w:ascii="Times New Roman" w:hAnsi="Times New Roman" w:cs="Times New Roman"/>
                <w:b/>
                <w:i/>
                <w:sz w:val="28"/>
                <w:szCs w:val="28"/>
              </w:rPr>
              <w:t>»</w:t>
            </w:r>
          </w:p>
          <w:p w:rsidR="002231D7" w:rsidRPr="004E07B6" w:rsidRDefault="002231D7" w:rsidP="00915CF5">
            <w:pPr>
              <w:widowControl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для специальности 08.02.10</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i/>
                <w:sz w:val="28"/>
                <w:szCs w:val="28"/>
              </w:rPr>
            </w:pPr>
            <w:r w:rsidRPr="004E07B6">
              <w:rPr>
                <w:rFonts w:ascii="Times New Roman" w:hAnsi="Times New Roman" w:cs="Times New Roman"/>
                <w:i/>
                <w:sz w:val="28"/>
                <w:szCs w:val="28"/>
              </w:rPr>
              <w:t>«</w:t>
            </w:r>
            <w:r>
              <w:rPr>
                <w:rFonts w:ascii="Times New Roman" w:hAnsi="Times New Roman" w:cs="Times New Roman"/>
                <w:color w:val="000000"/>
                <w:sz w:val="28"/>
                <w:szCs w:val="28"/>
                <w:u w:val="single"/>
              </w:rPr>
              <w:t>Строительство железных дорог путь и путевое хозяйство</w:t>
            </w:r>
            <w:r w:rsidRPr="004E07B6">
              <w:rPr>
                <w:rFonts w:ascii="Times New Roman" w:hAnsi="Times New Roman" w:cs="Times New Roman"/>
                <w:i/>
                <w:sz w:val="28"/>
                <w:szCs w:val="28"/>
              </w:rPr>
              <w:t xml:space="preserve">» </w:t>
            </w:r>
          </w:p>
          <w:p w:rsidR="002231D7" w:rsidRPr="004E07B6" w:rsidRDefault="002231D7" w:rsidP="00915CF5">
            <w:pPr>
              <w:widowControl w:val="0"/>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студентам 4</w:t>
            </w:r>
            <w:r w:rsidRPr="004E07B6">
              <w:rPr>
                <w:rFonts w:ascii="Times New Roman" w:hAnsi="Times New Roman" w:cs="Times New Roman"/>
                <w:i/>
                <w:sz w:val="28"/>
                <w:szCs w:val="28"/>
              </w:rPr>
              <w:t xml:space="preserve"> курса</w:t>
            </w:r>
          </w:p>
        </w:tc>
        <w:tc>
          <w:tcPr>
            <w:tcW w:w="2269" w:type="dxa"/>
            <w:tcBorders>
              <w:top w:val="single" w:sz="4" w:space="0" w:color="auto"/>
              <w:left w:val="single" w:sz="4" w:space="0" w:color="auto"/>
              <w:bottom w:val="single" w:sz="4" w:space="0" w:color="auto"/>
              <w:right w:val="single" w:sz="4" w:space="0" w:color="auto"/>
            </w:tcBorders>
          </w:tcPr>
          <w:p w:rsidR="002231D7" w:rsidRPr="004E07B6" w:rsidRDefault="002231D7" w:rsidP="00915CF5">
            <w:pPr>
              <w:widowControl w:val="0"/>
              <w:spacing w:after="0" w:line="240" w:lineRule="auto"/>
              <w:jc w:val="center"/>
              <w:rPr>
                <w:rFonts w:ascii="Times New Roman" w:hAnsi="Times New Roman" w:cs="Times New Roman"/>
                <w:b/>
                <w:caps/>
                <w:sz w:val="28"/>
                <w:szCs w:val="28"/>
              </w:rPr>
            </w:pPr>
            <w:r w:rsidRPr="004E07B6">
              <w:rPr>
                <w:rFonts w:ascii="Times New Roman" w:hAnsi="Times New Roman" w:cs="Times New Roman"/>
                <w:b/>
                <w:caps/>
                <w:sz w:val="28"/>
                <w:szCs w:val="28"/>
              </w:rPr>
              <w:t>Утверждено</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Директором</w:t>
            </w:r>
          </w:p>
          <w:p w:rsidR="002231D7" w:rsidRPr="004E07B6" w:rsidRDefault="002231D7" w:rsidP="00915CF5">
            <w:pPr>
              <w:widowControl w:val="0"/>
              <w:spacing w:after="0" w:line="240" w:lineRule="auto"/>
              <w:jc w:val="center"/>
              <w:rPr>
                <w:rFonts w:ascii="Times New Roman" w:hAnsi="Times New Roman" w:cs="Times New Roman"/>
                <w:sz w:val="28"/>
                <w:szCs w:val="28"/>
              </w:rPr>
            </w:pPr>
            <w:r w:rsidRPr="004E07B6">
              <w:rPr>
                <w:rFonts w:ascii="Times New Roman" w:hAnsi="Times New Roman" w:cs="Times New Roman"/>
                <w:sz w:val="28"/>
                <w:szCs w:val="28"/>
              </w:rPr>
              <w:t xml:space="preserve"> филиала</w:t>
            </w:r>
          </w:p>
          <w:p w:rsidR="002231D7" w:rsidRPr="004E07B6" w:rsidRDefault="002231D7" w:rsidP="00915CF5">
            <w:pPr>
              <w:widowControl w:val="0"/>
              <w:spacing w:after="0" w:line="240" w:lineRule="auto"/>
              <w:jc w:val="center"/>
              <w:rPr>
                <w:rFonts w:ascii="Times New Roman" w:hAnsi="Times New Roman" w:cs="Times New Roman"/>
                <w:sz w:val="28"/>
                <w:szCs w:val="28"/>
              </w:rPr>
            </w:pPr>
          </w:p>
          <w:p w:rsidR="002231D7" w:rsidRPr="004E07B6" w:rsidRDefault="002231D7" w:rsidP="00915CF5">
            <w:pPr>
              <w:widowControl w:val="0"/>
              <w:spacing w:after="0" w:line="240" w:lineRule="auto"/>
              <w:jc w:val="center"/>
              <w:rPr>
                <w:rFonts w:ascii="Times New Roman" w:hAnsi="Times New Roman" w:cs="Times New Roman"/>
                <w:b/>
                <w:sz w:val="28"/>
                <w:szCs w:val="28"/>
              </w:rPr>
            </w:pPr>
            <w:r w:rsidRPr="004E07B6">
              <w:rPr>
                <w:rFonts w:ascii="Times New Roman" w:hAnsi="Times New Roman" w:cs="Times New Roman"/>
                <w:sz w:val="28"/>
                <w:szCs w:val="28"/>
              </w:rPr>
              <w:t>_________</w:t>
            </w:r>
          </w:p>
        </w:tc>
      </w:tr>
      <w:tr w:rsidR="002231D7" w:rsidRPr="004E07B6" w:rsidTr="00915CF5">
        <w:trPr>
          <w:trHeight w:val="1553"/>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2231D7" w:rsidRPr="00AE4AFD" w:rsidRDefault="002231D7" w:rsidP="00915CF5">
            <w:pPr>
              <w:spacing w:after="0" w:line="240" w:lineRule="auto"/>
              <w:jc w:val="both"/>
              <w:rPr>
                <w:rFonts w:ascii="Times New Roman" w:eastAsiaTheme="minorHAnsi" w:hAnsi="Times New Roman" w:cs="Times New Roman"/>
                <w:sz w:val="28"/>
                <w:szCs w:val="28"/>
                <w:lang w:eastAsia="en-US"/>
              </w:rPr>
            </w:pPr>
            <w:r>
              <w:rPr>
                <w:rFonts w:ascii="Times New Roman" w:hAnsi="Times New Roman"/>
                <w:sz w:val="28"/>
                <w:szCs w:val="28"/>
              </w:rPr>
              <w:t>1</w:t>
            </w:r>
            <w:r w:rsidRPr="001336E9">
              <w:rPr>
                <w:rFonts w:ascii="Times New Roman" w:hAnsi="Times New Roman"/>
                <w:sz w:val="28"/>
                <w:szCs w:val="28"/>
              </w:rPr>
              <w:t>.</w:t>
            </w:r>
            <w:r>
              <w:rPr>
                <w:rFonts w:ascii="Times New Roman" w:hAnsi="Times New Roman"/>
                <w:sz w:val="28"/>
                <w:szCs w:val="28"/>
              </w:rPr>
              <w:t xml:space="preserve"> </w:t>
            </w:r>
            <w:r w:rsidR="00AE4AFD">
              <w:rPr>
                <w:rFonts w:ascii="Times New Roman" w:eastAsiaTheme="minorHAnsi" w:hAnsi="Times New Roman" w:cs="Times New Roman"/>
                <w:sz w:val="28"/>
                <w:szCs w:val="28"/>
                <w:lang w:eastAsia="en-US"/>
              </w:rPr>
              <w:t>Назначение и принцип действия двухниточных дефектоскопов для сплошного контроля рельсов.</w:t>
            </w:r>
            <w:r>
              <w:rPr>
                <w:rFonts w:ascii="Times New Roman" w:hAnsi="Times New Roman" w:cs="Times New Roman"/>
                <w:bCs/>
                <w:sz w:val="28"/>
                <w:szCs w:val="28"/>
              </w:rPr>
              <w:tab/>
            </w:r>
          </w:p>
          <w:p w:rsidR="002231D7" w:rsidRDefault="002231D7" w:rsidP="00915C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 номеру дефекта указать: название дефекта, его рисунок, причину появления и развития, дефектный или остродефектный рельс, способ выявления, указания по эксплуатации</w:t>
            </w:r>
          </w:p>
          <w:p w:rsidR="002231D7" w:rsidRPr="00945257" w:rsidRDefault="002231D7" w:rsidP="00915CF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E4AFD">
              <w:rPr>
                <w:rFonts w:ascii="Times New Roman" w:hAnsi="Times New Roman" w:cs="Times New Roman"/>
                <w:b/>
                <w:sz w:val="28"/>
                <w:szCs w:val="28"/>
              </w:rPr>
              <w:t>18</w:t>
            </w:r>
            <w:r w:rsidRPr="00945257">
              <w:rPr>
                <w:rFonts w:ascii="Times New Roman" w:hAnsi="Times New Roman" w:cs="Times New Roman"/>
                <w:b/>
                <w:sz w:val="28"/>
                <w:szCs w:val="28"/>
              </w:rPr>
              <w:t xml:space="preserve">; </w:t>
            </w:r>
            <w:r w:rsidR="00AE4AFD">
              <w:rPr>
                <w:rFonts w:ascii="Times New Roman" w:hAnsi="Times New Roman" w:cs="Times New Roman"/>
                <w:b/>
                <w:sz w:val="28"/>
                <w:szCs w:val="28"/>
              </w:rPr>
              <w:t xml:space="preserve">    25</w:t>
            </w:r>
            <w:r>
              <w:rPr>
                <w:rFonts w:ascii="Times New Roman" w:hAnsi="Times New Roman" w:cs="Times New Roman"/>
                <w:b/>
                <w:sz w:val="28"/>
                <w:szCs w:val="28"/>
              </w:rPr>
              <w:t>;     4</w:t>
            </w:r>
            <w:r w:rsidR="00AE4AFD">
              <w:rPr>
                <w:rFonts w:ascii="Times New Roman" w:hAnsi="Times New Roman" w:cs="Times New Roman"/>
                <w:b/>
                <w:sz w:val="28"/>
                <w:szCs w:val="28"/>
              </w:rPr>
              <w:t>7;     53</w:t>
            </w:r>
            <w:r w:rsidRPr="0094525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AE4AFD">
              <w:rPr>
                <w:rFonts w:ascii="Times New Roman" w:hAnsi="Times New Roman" w:cs="Times New Roman"/>
                <w:b/>
                <w:sz w:val="28"/>
                <w:szCs w:val="28"/>
              </w:rPr>
              <w:t>64</w:t>
            </w:r>
          </w:p>
        </w:tc>
      </w:tr>
    </w:tbl>
    <w:p w:rsidR="002231D7" w:rsidRDefault="002231D7">
      <w:pPr>
        <w:rPr>
          <w:rFonts w:ascii="Times New Roman" w:hAnsi="Times New Roman" w:cs="Times New Roman"/>
          <w:b/>
          <w:sz w:val="28"/>
          <w:szCs w:val="28"/>
        </w:rPr>
      </w:pPr>
      <w:r>
        <w:rPr>
          <w:rFonts w:ascii="Times New Roman" w:hAnsi="Times New Roman" w:cs="Times New Roman"/>
          <w:b/>
          <w:sz w:val="28"/>
          <w:szCs w:val="28"/>
        </w:rPr>
        <w:br w:type="page"/>
      </w:r>
    </w:p>
    <w:sectPr w:rsidR="002231D7" w:rsidSect="00B02E0C">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577" w:rsidRDefault="00581577" w:rsidP="00522418">
      <w:pPr>
        <w:spacing w:after="0" w:line="240" w:lineRule="auto"/>
      </w:pPr>
      <w:r>
        <w:separator/>
      </w:r>
    </w:p>
  </w:endnote>
  <w:endnote w:type="continuationSeparator" w:id="0">
    <w:p w:rsidR="00581577" w:rsidRDefault="00581577" w:rsidP="0052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ont187">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847" w:rsidRDefault="00965847">
    <w:pPr>
      <w:pStyle w:val="aa"/>
      <w:jc w:val="center"/>
    </w:pPr>
    <w:r>
      <w:fldChar w:fldCharType="begin"/>
    </w:r>
    <w:r>
      <w:instrText xml:space="preserve"> PAGE   \* MERGEFORMAT </w:instrText>
    </w:r>
    <w:r>
      <w:fldChar w:fldCharType="separate"/>
    </w:r>
    <w:r w:rsidR="00BA02DA">
      <w:rPr>
        <w:noProof/>
      </w:rPr>
      <w:t>124</w:t>
    </w:r>
    <w:r>
      <w:rPr>
        <w:noProof/>
      </w:rPr>
      <w:fldChar w:fldCharType="end"/>
    </w:r>
  </w:p>
  <w:p w:rsidR="00965847" w:rsidRDefault="00965847" w:rsidP="00EE6C48">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847" w:rsidRDefault="00965847" w:rsidP="00EE6C48">
    <w:pPr>
      <w:pStyle w:val="aa"/>
      <w:jc w:val="center"/>
    </w:pPr>
    <w:r>
      <w:fldChar w:fldCharType="begin"/>
    </w:r>
    <w:r>
      <w:instrText xml:space="preserve"> PAGE   \* MERGEFORMAT </w:instrText>
    </w:r>
    <w:r>
      <w:fldChar w:fldCharType="separate"/>
    </w:r>
    <w:r w:rsidR="00BA02D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577" w:rsidRDefault="00581577" w:rsidP="00522418">
      <w:pPr>
        <w:spacing w:after="0" w:line="240" w:lineRule="auto"/>
      </w:pPr>
      <w:r>
        <w:separator/>
      </w:r>
    </w:p>
  </w:footnote>
  <w:footnote w:type="continuationSeparator" w:id="0">
    <w:p w:rsidR="00581577" w:rsidRDefault="00581577" w:rsidP="00522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D0C59B8"/>
    <w:lvl w:ilvl="0">
      <w:numFmt w:val="bullet"/>
      <w:lvlText w:val="*"/>
      <w:lvlJc w:val="left"/>
    </w:lvl>
  </w:abstractNum>
  <w:abstractNum w:abstractNumId="1">
    <w:nsid w:val="08CE7BE2"/>
    <w:multiLevelType w:val="hybridMultilevel"/>
    <w:tmpl w:val="D34CB5F0"/>
    <w:lvl w:ilvl="0" w:tplc="BE24140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1849B1"/>
    <w:multiLevelType w:val="hybridMultilevel"/>
    <w:tmpl w:val="789ECCDA"/>
    <w:lvl w:ilvl="0" w:tplc="15F847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33340D"/>
    <w:multiLevelType w:val="hybridMultilevel"/>
    <w:tmpl w:val="43FEE74C"/>
    <w:lvl w:ilvl="0" w:tplc="E60E360E">
      <w:start w:val="20"/>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1CD25B0"/>
    <w:multiLevelType w:val="multilevel"/>
    <w:tmpl w:val="11428098"/>
    <w:lvl w:ilvl="0">
      <w:start w:val="1"/>
      <w:numFmt w:val="decimal"/>
      <w:lvlText w:val="%1."/>
      <w:lvlJc w:val="left"/>
      <w:pPr>
        <w:tabs>
          <w:tab w:val="num" w:pos="1590"/>
        </w:tabs>
        <w:ind w:left="1590" w:hanging="1590"/>
      </w:pPr>
      <w:rPr>
        <w:rFonts w:cs="Times New Roman" w:hint="default"/>
        <w:b/>
        <w:bCs/>
      </w:rPr>
    </w:lvl>
    <w:lvl w:ilvl="1">
      <w:start w:val="1"/>
      <w:numFmt w:val="bullet"/>
      <w:lvlText w:val=""/>
      <w:lvlJc w:val="left"/>
      <w:pPr>
        <w:tabs>
          <w:tab w:val="num" w:pos="3030"/>
        </w:tabs>
        <w:ind w:left="3030" w:hanging="1590"/>
      </w:pPr>
      <w:rPr>
        <w:rFonts w:ascii="Symbol" w:hAnsi="Symbol" w:hint="default"/>
      </w:rPr>
    </w:lvl>
    <w:lvl w:ilvl="2">
      <w:start w:val="1"/>
      <w:numFmt w:val="decimal"/>
      <w:lvlText w:val="%1.%2.%3."/>
      <w:lvlJc w:val="left"/>
      <w:pPr>
        <w:tabs>
          <w:tab w:val="num" w:pos="3750"/>
        </w:tabs>
        <w:ind w:left="3750" w:hanging="1590"/>
      </w:pPr>
      <w:rPr>
        <w:rFonts w:cs="Times New Roman" w:hint="default"/>
      </w:rPr>
    </w:lvl>
    <w:lvl w:ilvl="3">
      <w:start w:val="1"/>
      <w:numFmt w:val="decimal"/>
      <w:lvlText w:val="%1.%2.%3.%4."/>
      <w:lvlJc w:val="left"/>
      <w:pPr>
        <w:tabs>
          <w:tab w:val="num" w:pos="4830"/>
        </w:tabs>
        <w:ind w:left="4830" w:hanging="1590"/>
      </w:pPr>
      <w:rPr>
        <w:rFonts w:cs="Times New Roman" w:hint="default"/>
      </w:rPr>
    </w:lvl>
    <w:lvl w:ilvl="4">
      <w:start w:val="1"/>
      <w:numFmt w:val="decimal"/>
      <w:lvlText w:val="%1.%2.%3.%4.%5."/>
      <w:lvlJc w:val="left"/>
      <w:pPr>
        <w:tabs>
          <w:tab w:val="num" w:pos="5910"/>
        </w:tabs>
        <w:ind w:left="5910" w:hanging="1590"/>
      </w:pPr>
      <w:rPr>
        <w:rFonts w:cs="Times New Roman" w:hint="default"/>
      </w:rPr>
    </w:lvl>
    <w:lvl w:ilvl="5">
      <w:start w:val="1"/>
      <w:numFmt w:val="decimal"/>
      <w:lvlText w:val="%1.%2.%3.%4.%5.%6."/>
      <w:lvlJc w:val="left"/>
      <w:pPr>
        <w:tabs>
          <w:tab w:val="num" w:pos="6990"/>
        </w:tabs>
        <w:ind w:left="6990" w:hanging="1590"/>
      </w:pPr>
      <w:rPr>
        <w:rFonts w:cs="Times New Roman" w:hint="default"/>
      </w:rPr>
    </w:lvl>
    <w:lvl w:ilvl="6">
      <w:start w:val="1"/>
      <w:numFmt w:val="decimal"/>
      <w:lvlText w:val="%1.%2.%3.%4.%5.%6.%7."/>
      <w:lvlJc w:val="left"/>
      <w:pPr>
        <w:tabs>
          <w:tab w:val="num" w:pos="8280"/>
        </w:tabs>
        <w:ind w:left="8280" w:hanging="180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5">
    <w:nsid w:val="15F75DC9"/>
    <w:multiLevelType w:val="hybridMultilevel"/>
    <w:tmpl w:val="429857D0"/>
    <w:lvl w:ilvl="0" w:tplc="82624C04">
      <w:start w:val="1"/>
      <w:numFmt w:val="decimal"/>
      <w:suff w:val="space"/>
      <w:lvlText w:val="%1."/>
      <w:lvlJc w:val="left"/>
      <w:pPr>
        <w:ind w:left="36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EBA7E56"/>
    <w:multiLevelType w:val="multilevel"/>
    <w:tmpl w:val="FF866D9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71C0B60"/>
    <w:multiLevelType w:val="hybridMultilevel"/>
    <w:tmpl w:val="7A50E186"/>
    <w:lvl w:ilvl="0" w:tplc="5B8217AC">
      <w:start w:val="1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8C67319"/>
    <w:multiLevelType w:val="hybridMultilevel"/>
    <w:tmpl w:val="7512C6B0"/>
    <w:lvl w:ilvl="0" w:tplc="8FFE8B68">
      <w:start w:val="4"/>
      <w:numFmt w:val="bullet"/>
      <w:lvlText w:val="-"/>
      <w:lvlJc w:val="left"/>
      <w:pPr>
        <w:tabs>
          <w:tab w:val="num" w:pos="399"/>
        </w:tabs>
        <w:ind w:left="399" w:hanging="360"/>
      </w:pPr>
      <w:rPr>
        <w:rFonts w:ascii="Times New Roman" w:eastAsia="Times New Roman" w:hAnsi="Times New Roman" w:cs="Times New Roman" w:hint="default"/>
        <w:b w:val="0"/>
      </w:rPr>
    </w:lvl>
    <w:lvl w:ilvl="1" w:tplc="04190003" w:tentative="1">
      <w:start w:val="1"/>
      <w:numFmt w:val="bullet"/>
      <w:lvlText w:val="o"/>
      <w:lvlJc w:val="left"/>
      <w:pPr>
        <w:tabs>
          <w:tab w:val="num" w:pos="1119"/>
        </w:tabs>
        <w:ind w:left="1119" w:hanging="360"/>
      </w:pPr>
      <w:rPr>
        <w:rFonts w:ascii="Courier New" w:hAnsi="Courier New" w:hint="default"/>
      </w:rPr>
    </w:lvl>
    <w:lvl w:ilvl="2" w:tplc="04190005" w:tentative="1">
      <w:start w:val="1"/>
      <w:numFmt w:val="bullet"/>
      <w:lvlText w:val=""/>
      <w:lvlJc w:val="left"/>
      <w:pPr>
        <w:tabs>
          <w:tab w:val="num" w:pos="1839"/>
        </w:tabs>
        <w:ind w:left="1839" w:hanging="360"/>
      </w:pPr>
      <w:rPr>
        <w:rFonts w:ascii="Wingdings" w:hAnsi="Wingdings" w:hint="default"/>
      </w:rPr>
    </w:lvl>
    <w:lvl w:ilvl="3" w:tplc="04190001" w:tentative="1">
      <w:start w:val="1"/>
      <w:numFmt w:val="bullet"/>
      <w:lvlText w:val=""/>
      <w:lvlJc w:val="left"/>
      <w:pPr>
        <w:tabs>
          <w:tab w:val="num" w:pos="2559"/>
        </w:tabs>
        <w:ind w:left="2559" w:hanging="360"/>
      </w:pPr>
      <w:rPr>
        <w:rFonts w:ascii="Symbol" w:hAnsi="Symbol" w:hint="default"/>
      </w:rPr>
    </w:lvl>
    <w:lvl w:ilvl="4" w:tplc="04190003" w:tentative="1">
      <w:start w:val="1"/>
      <w:numFmt w:val="bullet"/>
      <w:lvlText w:val="o"/>
      <w:lvlJc w:val="left"/>
      <w:pPr>
        <w:tabs>
          <w:tab w:val="num" w:pos="3279"/>
        </w:tabs>
        <w:ind w:left="3279" w:hanging="360"/>
      </w:pPr>
      <w:rPr>
        <w:rFonts w:ascii="Courier New" w:hAnsi="Courier New" w:hint="default"/>
      </w:rPr>
    </w:lvl>
    <w:lvl w:ilvl="5" w:tplc="04190005" w:tentative="1">
      <w:start w:val="1"/>
      <w:numFmt w:val="bullet"/>
      <w:lvlText w:val=""/>
      <w:lvlJc w:val="left"/>
      <w:pPr>
        <w:tabs>
          <w:tab w:val="num" w:pos="3999"/>
        </w:tabs>
        <w:ind w:left="3999" w:hanging="360"/>
      </w:pPr>
      <w:rPr>
        <w:rFonts w:ascii="Wingdings" w:hAnsi="Wingdings" w:hint="default"/>
      </w:rPr>
    </w:lvl>
    <w:lvl w:ilvl="6" w:tplc="04190001" w:tentative="1">
      <w:start w:val="1"/>
      <w:numFmt w:val="bullet"/>
      <w:lvlText w:val=""/>
      <w:lvlJc w:val="left"/>
      <w:pPr>
        <w:tabs>
          <w:tab w:val="num" w:pos="4719"/>
        </w:tabs>
        <w:ind w:left="4719" w:hanging="360"/>
      </w:pPr>
      <w:rPr>
        <w:rFonts w:ascii="Symbol" w:hAnsi="Symbol" w:hint="default"/>
      </w:rPr>
    </w:lvl>
    <w:lvl w:ilvl="7" w:tplc="04190003" w:tentative="1">
      <w:start w:val="1"/>
      <w:numFmt w:val="bullet"/>
      <w:lvlText w:val="o"/>
      <w:lvlJc w:val="left"/>
      <w:pPr>
        <w:tabs>
          <w:tab w:val="num" w:pos="5439"/>
        </w:tabs>
        <w:ind w:left="5439" w:hanging="360"/>
      </w:pPr>
      <w:rPr>
        <w:rFonts w:ascii="Courier New" w:hAnsi="Courier New" w:hint="default"/>
      </w:rPr>
    </w:lvl>
    <w:lvl w:ilvl="8" w:tplc="04190005" w:tentative="1">
      <w:start w:val="1"/>
      <w:numFmt w:val="bullet"/>
      <w:lvlText w:val=""/>
      <w:lvlJc w:val="left"/>
      <w:pPr>
        <w:tabs>
          <w:tab w:val="num" w:pos="6159"/>
        </w:tabs>
        <w:ind w:left="6159" w:hanging="360"/>
      </w:pPr>
      <w:rPr>
        <w:rFonts w:ascii="Wingdings" w:hAnsi="Wingdings" w:hint="default"/>
      </w:rPr>
    </w:lvl>
  </w:abstractNum>
  <w:abstractNum w:abstractNumId="9">
    <w:nsid w:val="2DF83579"/>
    <w:multiLevelType w:val="hybridMultilevel"/>
    <w:tmpl w:val="7A72026C"/>
    <w:lvl w:ilvl="0" w:tplc="75FA885A">
      <w:start w:val="2"/>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3B8930FF"/>
    <w:multiLevelType w:val="singleLevel"/>
    <w:tmpl w:val="C47C5602"/>
    <w:lvl w:ilvl="0">
      <w:start w:val="1"/>
      <w:numFmt w:val="decimal"/>
      <w:lvlText w:val="%1."/>
      <w:legacy w:legacy="1" w:legacySpace="0" w:legacyIndent="281"/>
      <w:lvlJc w:val="left"/>
      <w:rPr>
        <w:rFonts w:ascii="Times New Roman" w:hAnsi="Times New Roman" w:cs="Times New Roman" w:hint="default"/>
      </w:rPr>
    </w:lvl>
  </w:abstractNum>
  <w:abstractNum w:abstractNumId="11">
    <w:nsid w:val="409F5FFF"/>
    <w:multiLevelType w:val="hybridMultilevel"/>
    <w:tmpl w:val="B810AE5A"/>
    <w:lvl w:ilvl="0" w:tplc="CB1454B2">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0E72E63"/>
    <w:multiLevelType w:val="multilevel"/>
    <w:tmpl w:val="C512CC3A"/>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988"/>
        </w:tabs>
        <w:ind w:left="988" w:hanging="705"/>
      </w:pPr>
      <w:rPr>
        <w:rFonts w:hint="default"/>
      </w:rPr>
    </w:lvl>
    <w:lvl w:ilvl="2">
      <w:start w:val="6"/>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13">
    <w:nsid w:val="459D5355"/>
    <w:multiLevelType w:val="hybridMultilevel"/>
    <w:tmpl w:val="F51E3624"/>
    <w:lvl w:ilvl="0" w:tplc="8354AC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4E2FFB"/>
    <w:multiLevelType w:val="hybridMultilevel"/>
    <w:tmpl w:val="D724434C"/>
    <w:lvl w:ilvl="0" w:tplc="2CD67DC0">
      <w:start w:val="1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5A63AFF"/>
    <w:multiLevelType w:val="hybridMultilevel"/>
    <w:tmpl w:val="7A627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1"/>
  </w:num>
  <w:num w:numId="4">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9">
    <w:abstractNumId w:val="10"/>
  </w:num>
  <w:num w:numId="10">
    <w:abstractNumId w:val="0"/>
    <w:lvlOverride w:ilvl="0">
      <w:lvl w:ilvl="0">
        <w:start w:val="65535"/>
        <w:numFmt w:val="bullet"/>
        <w:lvlText w:val="-"/>
        <w:legacy w:legacy="1" w:legacySpace="0" w:legacyIndent="165"/>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53"/>
        <w:lvlJc w:val="left"/>
        <w:rPr>
          <w:rFonts w:ascii="Times New Roman" w:hAnsi="Times New Roman" w:cs="Times New Roman" w:hint="default"/>
        </w:rPr>
      </w:lvl>
    </w:lvlOverride>
  </w:num>
  <w:num w:numId="14">
    <w:abstractNumId w:val="8"/>
  </w:num>
  <w:num w:numId="15">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6">
    <w:abstractNumId w:val="12"/>
  </w:num>
  <w:num w:numId="17">
    <w:abstractNumId w:val="7"/>
  </w:num>
  <w:num w:numId="18">
    <w:abstractNumId w:val="3"/>
  </w:num>
  <w:num w:numId="19">
    <w:abstractNumId w:val="14"/>
  </w:num>
  <w:num w:numId="20">
    <w:abstractNumId w:val="9"/>
  </w:num>
  <w:num w:numId="21">
    <w:abstractNumId w:val="1"/>
  </w:num>
  <w:num w:numId="22">
    <w:abstractNumId w:val="6"/>
  </w:num>
  <w:num w:numId="23">
    <w:abstractNumId w:val="15"/>
  </w:num>
  <w:num w:numId="24">
    <w:abstractNumId w:val="13"/>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27D8"/>
    <w:rsid w:val="00000159"/>
    <w:rsid w:val="00006F22"/>
    <w:rsid w:val="0001260E"/>
    <w:rsid w:val="00034D85"/>
    <w:rsid w:val="00044557"/>
    <w:rsid w:val="00057D69"/>
    <w:rsid w:val="000666F7"/>
    <w:rsid w:val="000877B1"/>
    <w:rsid w:val="000A1105"/>
    <w:rsid w:val="000B4088"/>
    <w:rsid w:val="000B4450"/>
    <w:rsid w:val="000B4848"/>
    <w:rsid w:val="000B734A"/>
    <w:rsid w:val="000C2CDD"/>
    <w:rsid w:val="000C4878"/>
    <w:rsid w:val="000D5A50"/>
    <w:rsid w:val="000F1561"/>
    <w:rsid w:val="00102BD9"/>
    <w:rsid w:val="001072F2"/>
    <w:rsid w:val="00113AFB"/>
    <w:rsid w:val="001176B3"/>
    <w:rsid w:val="0013685F"/>
    <w:rsid w:val="00144FC2"/>
    <w:rsid w:val="00152072"/>
    <w:rsid w:val="00160851"/>
    <w:rsid w:val="00172766"/>
    <w:rsid w:val="0018259A"/>
    <w:rsid w:val="0018452E"/>
    <w:rsid w:val="00185F97"/>
    <w:rsid w:val="00193C33"/>
    <w:rsid w:val="00196D52"/>
    <w:rsid w:val="001A3674"/>
    <w:rsid w:val="001B4565"/>
    <w:rsid w:val="001B5E57"/>
    <w:rsid w:val="001C4437"/>
    <w:rsid w:val="001C558A"/>
    <w:rsid w:val="001E12CB"/>
    <w:rsid w:val="001E5093"/>
    <w:rsid w:val="001E6352"/>
    <w:rsid w:val="001F139E"/>
    <w:rsid w:val="001F4DCA"/>
    <w:rsid w:val="002009CE"/>
    <w:rsid w:val="00203D08"/>
    <w:rsid w:val="00207682"/>
    <w:rsid w:val="00207FF4"/>
    <w:rsid w:val="002135BA"/>
    <w:rsid w:val="00216C45"/>
    <w:rsid w:val="002171AD"/>
    <w:rsid w:val="002231D7"/>
    <w:rsid w:val="00223B45"/>
    <w:rsid w:val="00225060"/>
    <w:rsid w:val="00234F64"/>
    <w:rsid w:val="00237EFE"/>
    <w:rsid w:val="002417A8"/>
    <w:rsid w:val="00245E9D"/>
    <w:rsid w:val="00254499"/>
    <w:rsid w:val="0025635E"/>
    <w:rsid w:val="00257CF1"/>
    <w:rsid w:val="00260BDC"/>
    <w:rsid w:val="00260E31"/>
    <w:rsid w:val="00263DD8"/>
    <w:rsid w:val="002646F8"/>
    <w:rsid w:val="00265DA6"/>
    <w:rsid w:val="00272823"/>
    <w:rsid w:val="002737DB"/>
    <w:rsid w:val="00273B94"/>
    <w:rsid w:val="0028238A"/>
    <w:rsid w:val="00291B74"/>
    <w:rsid w:val="00292D45"/>
    <w:rsid w:val="00295D85"/>
    <w:rsid w:val="00296FFA"/>
    <w:rsid w:val="00297BDF"/>
    <w:rsid w:val="002A26D1"/>
    <w:rsid w:val="002B010E"/>
    <w:rsid w:val="002D1363"/>
    <w:rsid w:val="002D6614"/>
    <w:rsid w:val="002F1A57"/>
    <w:rsid w:val="003010AB"/>
    <w:rsid w:val="00306608"/>
    <w:rsid w:val="003100C7"/>
    <w:rsid w:val="00313569"/>
    <w:rsid w:val="00314D5C"/>
    <w:rsid w:val="00341E6F"/>
    <w:rsid w:val="0037311E"/>
    <w:rsid w:val="00375445"/>
    <w:rsid w:val="003809ED"/>
    <w:rsid w:val="0038319B"/>
    <w:rsid w:val="0038376B"/>
    <w:rsid w:val="003853C0"/>
    <w:rsid w:val="00385930"/>
    <w:rsid w:val="00386CB9"/>
    <w:rsid w:val="00392E60"/>
    <w:rsid w:val="003A389E"/>
    <w:rsid w:val="003A60E2"/>
    <w:rsid w:val="003A64B7"/>
    <w:rsid w:val="003C59B0"/>
    <w:rsid w:val="003D5DDD"/>
    <w:rsid w:val="003D7288"/>
    <w:rsid w:val="003F4608"/>
    <w:rsid w:val="0043024F"/>
    <w:rsid w:val="00444503"/>
    <w:rsid w:val="00446160"/>
    <w:rsid w:val="00471B0C"/>
    <w:rsid w:val="00472A7A"/>
    <w:rsid w:val="00472BCE"/>
    <w:rsid w:val="00475E0D"/>
    <w:rsid w:val="0048093E"/>
    <w:rsid w:val="00490254"/>
    <w:rsid w:val="004966EB"/>
    <w:rsid w:val="004B652F"/>
    <w:rsid w:val="004C4B6C"/>
    <w:rsid w:val="004C6D5F"/>
    <w:rsid w:val="004D09FB"/>
    <w:rsid w:val="004D1F0C"/>
    <w:rsid w:val="004D5E97"/>
    <w:rsid w:val="004D7282"/>
    <w:rsid w:val="004E1493"/>
    <w:rsid w:val="004E2EB6"/>
    <w:rsid w:val="004E4146"/>
    <w:rsid w:val="004F0B1C"/>
    <w:rsid w:val="004F6DC5"/>
    <w:rsid w:val="00522418"/>
    <w:rsid w:val="005272DD"/>
    <w:rsid w:val="00547E4F"/>
    <w:rsid w:val="00555606"/>
    <w:rsid w:val="0057107A"/>
    <w:rsid w:val="00572E67"/>
    <w:rsid w:val="005743C7"/>
    <w:rsid w:val="00576704"/>
    <w:rsid w:val="00581577"/>
    <w:rsid w:val="00585D1E"/>
    <w:rsid w:val="005871F6"/>
    <w:rsid w:val="00590BAF"/>
    <w:rsid w:val="005930AE"/>
    <w:rsid w:val="005B3DBD"/>
    <w:rsid w:val="005C3E1C"/>
    <w:rsid w:val="005C5ABB"/>
    <w:rsid w:val="005D33E4"/>
    <w:rsid w:val="005E4C88"/>
    <w:rsid w:val="005F013C"/>
    <w:rsid w:val="005F7C94"/>
    <w:rsid w:val="00600BD7"/>
    <w:rsid w:val="006069D4"/>
    <w:rsid w:val="0062757B"/>
    <w:rsid w:val="00631E38"/>
    <w:rsid w:val="00640BD5"/>
    <w:rsid w:val="00641006"/>
    <w:rsid w:val="00642478"/>
    <w:rsid w:val="00643809"/>
    <w:rsid w:val="006556A4"/>
    <w:rsid w:val="006571B2"/>
    <w:rsid w:val="00670A7A"/>
    <w:rsid w:val="0067637B"/>
    <w:rsid w:val="00683A9C"/>
    <w:rsid w:val="006A5692"/>
    <w:rsid w:val="006A65FA"/>
    <w:rsid w:val="006B3B74"/>
    <w:rsid w:val="006C0286"/>
    <w:rsid w:val="006C0A50"/>
    <w:rsid w:val="006D390F"/>
    <w:rsid w:val="006E1529"/>
    <w:rsid w:val="006E75A4"/>
    <w:rsid w:val="006F4EC2"/>
    <w:rsid w:val="0070016C"/>
    <w:rsid w:val="00705754"/>
    <w:rsid w:val="00742D35"/>
    <w:rsid w:val="00745162"/>
    <w:rsid w:val="007655D7"/>
    <w:rsid w:val="00774ED9"/>
    <w:rsid w:val="00781F1C"/>
    <w:rsid w:val="007917D6"/>
    <w:rsid w:val="0079543B"/>
    <w:rsid w:val="007A1163"/>
    <w:rsid w:val="007A194B"/>
    <w:rsid w:val="007A596D"/>
    <w:rsid w:val="007B6A86"/>
    <w:rsid w:val="007C0A8F"/>
    <w:rsid w:val="007C640E"/>
    <w:rsid w:val="007D723A"/>
    <w:rsid w:val="007D72BA"/>
    <w:rsid w:val="007E0A7B"/>
    <w:rsid w:val="007E1E1B"/>
    <w:rsid w:val="00803BB1"/>
    <w:rsid w:val="00816B50"/>
    <w:rsid w:val="00821F3D"/>
    <w:rsid w:val="00827F56"/>
    <w:rsid w:val="00832BDD"/>
    <w:rsid w:val="00852584"/>
    <w:rsid w:val="0085402D"/>
    <w:rsid w:val="00862446"/>
    <w:rsid w:val="00863398"/>
    <w:rsid w:val="008844C9"/>
    <w:rsid w:val="00892A45"/>
    <w:rsid w:val="0089452B"/>
    <w:rsid w:val="008A0B0B"/>
    <w:rsid w:val="008A6C50"/>
    <w:rsid w:val="008B3C70"/>
    <w:rsid w:val="008B5BE5"/>
    <w:rsid w:val="008B5E54"/>
    <w:rsid w:val="008B767C"/>
    <w:rsid w:val="008B798A"/>
    <w:rsid w:val="008C191E"/>
    <w:rsid w:val="008D0589"/>
    <w:rsid w:val="008D5136"/>
    <w:rsid w:val="008E06E4"/>
    <w:rsid w:val="008E5BB2"/>
    <w:rsid w:val="008E636A"/>
    <w:rsid w:val="008E79C0"/>
    <w:rsid w:val="008F4166"/>
    <w:rsid w:val="008F5754"/>
    <w:rsid w:val="00902A86"/>
    <w:rsid w:val="00904F7D"/>
    <w:rsid w:val="00906AB9"/>
    <w:rsid w:val="00912228"/>
    <w:rsid w:val="00914D7D"/>
    <w:rsid w:val="00915CF5"/>
    <w:rsid w:val="00945257"/>
    <w:rsid w:val="00953237"/>
    <w:rsid w:val="00960F68"/>
    <w:rsid w:val="00965847"/>
    <w:rsid w:val="00966030"/>
    <w:rsid w:val="009809F6"/>
    <w:rsid w:val="009874CC"/>
    <w:rsid w:val="0099686C"/>
    <w:rsid w:val="009B5007"/>
    <w:rsid w:val="009C0734"/>
    <w:rsid w:val="009C42FC"/>
    <w:rsid w:val="009E0380"/>
    <w:rsid w:val="009E624F"/>
    <w:rsid w:val="009F59A7"/>
    <w:rsid w:val="009F61FE"/>
    <w:rsid w:val="009F6650"/>
    <w:rsid w:val="00A02980"/>
    <w:rsid w:val="00A14CA1"/>
    <w:rsid w:val="00A157F7"/>
    <w:rsid w:val="00A214F8"/>
    <w:rsid w:val="00A25464"/>
    <w:rsid w:val="00A52610"/>
    <w:rsid w:val="00A627D8"/>
    <w:rsid w:val="00A664AD"/>
    <w:rsid w:val="00A80895"/>
    <w:rsid w:val="00A86785"/>
    <w:rsid w:val="00A92C69"/>
    <w:rsid w:val="00AA4C68"/>
    <w:rsid w:val="00AB2690"/>
    <w:rsid w:val="00AB29B5"/>
    <w:rsid w:val="00AD4089"/>
    <w:rsid w:val="00AE17C1"/>
    <w:rsid w:val="00AE4AFD"/>
    <w:rsid w:val="00AF0232"/>
    <w:rsid w:val="00AF2EDD"/>
    <w:rsid w:val="00AF3137"/>
    <w:rsid w:val="00B02239"/>
    <w:rsid w:val="00B02E0C"/>
    <w:rsid w:val="00B0423C"/>
    <w:rsid w:val="00B11915"/>
    <w:rsid w:val="00B12C50"/>
    <w:rsid w:val="00B164D9"/>
    <w:rsid w:val="00B3188E"/>
    <w:rsid w:val="00B33732"/>
    <w:rsid w:val="00B54B00"/>
    <w:rsid w:val="00B5651A"/>
    <w:rsid w:val="00B81ED6"/>
    <w:rsid w:val="00B82244"/>
    <w:rsid w:val="00B86ACB"/>
    <w:rsid w:val="00B93DD4"/>
    <w:rsid w:val="00BA02DA"/>
    <w:rsid w:val="00BA6E33"/>
    <w:rsid w:val="00BC10B8"/>
    <w:rsid w:val="00BD1E1E"/>
    <w:rsid w:val="00BD7BCA"/>
    <w:rsid w:val="00BE4806"/>
    <w:rsid w:val="00BE6BE3"/>
    <w:rsid w:val="00BF3D03"/>
    <w:rsid w:val="00C03F99"/>
    <w:rsid w:val="00C07270"/>
    <w:rsid w:val="00C11880"/>
    <w:rsid w:val="00C143CC"/>
    <w:rsid w:val="00C3625F"/>
    <w:rsid w:val="00C425CB"/>
    <w:rsid w:val="00C5326C"/>
    <w:rsid w:val="00C61B7E"/>
    <w:rsid w:val="00C62A40"/>
    <w:rsid w:val="00C6343C"/>
    <w:rsid w:val="00C779DC"/>
    <w:rsid w:val="00C81DFC"/>
    <w:rsid w:val="00C8202A"/>
    <w:rsid w:val="00C92263"/>
    <w:rsid w:val="00C97EC3"/>
    <w:rsid w:val="00CA205D"/>
    <w:rsid w:val="00CA3EF3"/>
    <w:rsid w:val="00CA606C"/>
    <w:rsid w:val="00CA7107"/>
    <w:rsid w:val="00CA7763"/>
    <w:rsid w:val="00CB3DBF"/>
    <w:rsid w:val="00CB5518"/>
    <w:rsid w:val="00CB68E8"/>
    <w:rsid w:val="00CD1189"/>
    <w:rsid w:val="00CD4E7E"/>
    <w:rsid w:val="00CE01D6"/>
    <w:rsid w:val="00CE02FB"/>
    <w:rsid w:val="00CE4256"/>
    <w:rsid w:val="00CF1700"/>
    <w:rsid w:val="00CF6995"/>
    <w:rsid w:val="00D10FA0"/>
    <w:rsid w:val="00D12C50"/>
    <w:rsid w:val="00D32D0E"/>
    <w:rsid w:val="00D40A05"/>
    <w:rsid w:val="00D45C74"/>
    <w:rsid w:val="00D66F98"/>
    <w:rsid w:val="00D7326B"/>
    <w:rsid w:val="00D74516"/>
    <w:rsid w:val="00D7681C"/>
    <w:rsid w:val="00D81369"/>
    <w:rsid w:val="00D842E7"/>
    <w:rsid w:val="00D84E6E"/>
    <w:rsid w:val="00D85947"/>
    <w:rsid w:val="00DA2070"/>
    <w:rsid w:val="00DA5B6C"/>
    <w:rsid w:val="00DB5E3F"/>
    <w:rsid w:val="00DB71B8"/>
    <w:rsid w:val="00DC5DDC"/>
    <w:rsid w:val="00DE6D72"/>
    <w:rsid w:val="00E00AE8"/>
    <w:rsid w:val="00E221EC"/>
    <w:rsid w:val="00E30BF0"/>
    <w:rsid w:val="00E31635"/>
    <w:rsid w:val="00E414E4"/>
    <w:rsid w:val="00E42078"/>
    <w:rsid w:val="00E458C3"/>
    <w:rsid w:val="00E5064A"/>
    <w:rsid w:val="00E57202"/>
    <w:rsid w:val="00E87721"/>
    <w:rsid w:val="00EE5067"/>
    <w:rsid w:val="00EE6C48"/>
    <w:rsid w:val="00EE71D9"/>
    <w:rsid w:val="00F0247B"/>
    <w:rsid w:val="00F024FC"/>
    <w:rsid w:val="00F0468E"/>
    <w:rsid w:val="00F2582D"/>
    <w:rsid w:val="00F43D88"/>
    <w:rsid w:val="00F537EE"/>
    <w:rsid w:val="00F626D8"/>
    <w:rsid w:val="00F63FC6"/>
    <w:rsid w:val="00F701C5"/>
    <w:rsid w:val="00F80D32"/>
    <w:rsid w:val="00F8162E"/>
    <w:rsid w:val="00F86421"/>
    <w:rsid w:val="00F93164"/>
    <w:rsid w:val="00FA3D3A"/>
    <w:rsid w:val="00FA6ECF"/>
    <w:rsid w:val="00FB112B"/>
    <w:rsid w:val="00FB6867"/>
    <w:rsid w:val="00FB7A71"/>
    <w:rsid w:val="00FC24C7"/>
    <w:rsid w:val="00FC3B34"/>
    <w:rsid w:val="00FC550E"/>
    <w:rsid w:val="00FD1D06"/>
    <w:rsid w:val="00FD31B0"/>
    <w:rsid w:val="00FF11D4"/>
    <w:rsid w:val="00FF1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418"/>
  </w:style>
  <w:style w:type="paragraph" w:styleId="1">
    <w:name w:val="heading 1"/>
    <w:basedOn w:val="a"/>
    <w:next w:val="a"/>
    <w:link w:val="10"/>
    <w:uiPriority w:val="99"/>
    <w:qFormat/>
    <w:rsid w:val="00A627D8"/>
    <w:pPr>
      <w:autoSpaceDE w:val="0"/>
      <w:autoSpaceDN w:val="0"/>
      <w:adjustRightInd w:val="0"/>
      <w:spacing w:after="0" w:line="240" w:lineRule="auto"/>
      <w:outlineLvl w:val="0"/>
    </w:pPr>
    <w:rPr>
      <w:rFonts w:ascii="Times New Roman" w:eastAsiaTheme="minorHAnsi" w:hAnsi="Times New Roman" w:cs="Times New Roman"/>
      <w:sz w:val="24"/>
      <w:szCs w:val="24"/>
      <w:lang w:eastAsia="en-US"/>
    </w:rPr>
  </w:style>
  <w:style w:type="paragraph" w:styleId="4">
    <w:name w:val="heading 4"/>
    <w:basedOn w:val="a"/>
    <w:next w:val="a"/>
    <w:link w:val="40"/>
    <w:qFormat/>
    <w:rsid w:val="009E0380"/>
    <w:pPr>
      <w:keepNext/>
      <w:spacing w:after="0" w:line="240" w:lineRule="auto"/>
      <w:ind w:left="6480" w:firstLine="720"/>
      <w:jc w:val="both"/>
      <w:outlineLvl w:val="3"/>
    </w:pPr>
    <w:rPr>
      <w:rFonts w:ascii="Times New Roman" w:eastAsia="Times New Roman" w:hAnsi="Times New Roman" w:cs="Times New Roman"/>
      <w:b/>
      <w:bCs/>
      <w:sz w:val="36"/>
      <w:szCs w:val="20"/>
    </w:rPr>
  </w:style>
  <w:style w:type="paragraph" w:styleId="5">
    <w:name w:val="heading 5"/>
    <w:basedOn w:val="a"/>
    <w:next w:val="a"/>
    <w:link w:val="50"/>
    <w:uiPriority w:val="9"/>
    <w:semiHidden/>
    <w:unhideWhenUsed/>
    <w:qFormat/>
    <w:rsid w:val="00392E6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627D8"/>
    <w:rPr>
      <w:rFonts w:ascii="Times New Roman" w:eastAsiaTheme="minorHAnsi" w:hAnsi="Times New Roman" w:cs="Times New Roman"/>
      <w:sz w:val="24"/>
      <w:szCs w:val="24"/>
      <w:lang w:eastAsia="en-US"/>
    </w:rPr>
  </w:style>
  <w:style w:type="paragraph" w:styleId="a3">
    <w:name w:val="Title"/>
    <w:basedOn w:val="a"/>
    <w:link w:val="a4"/>
    <w:uiPriority w:val="10"/>
    <w:qFormat/>
    <w:rsid w:val="00A627D8"/>
    <w:pPr>
      <w:shd w:val="clear" w:color="auto" w:fill="FFFFFF"/>
      <w:spacing w:after="0" w:line="240" w:lineRule="auto"/>
      <w:jc w:val="center"/>
    </w:pPr>
    <w:rPr>
      <w:rFonts w:ascii="Times New Roman" w:eastAsia="Times New Roman" w:hAnsi="Times New Roman" w:cs="Times New Roman"/>
      <w:color w:val="000000"/>
      <w:sz w:val="28"/>
      <w:szCs w:val="31"/>
    </w:rPr>
  </w:style>
  <w:style w:type="character" w:customStyle="1" w:styleId="a4">
    <w:name w:val="Название Знак"/>
    <w:basedOn w:val="a0"/>
    <w:link w:val="a3"/>
    <w:uiPriority w:val="10"/>
    <w:rsid w:val="00A627D8"/>
    <w:rPr>
      <w:rFonts w:ascii="Times New Roman" w:eastAsia="Times New Roman" w:hAnsi="Times New Roman" w:cs="Times New Roman"/>
      <w:color w:val="000000"/>
      <w:sz w:val="28"/>
      <w:szCs w:val="31"/>
      <w:shd w:val="clear" w:color="auto" w:fill="FFFFFF"/>
    </w:rPr>
  </w:style>
  <w:style w:type="paragraph" w:customStyle="1" w:styleId="a5">
    <w:name w:val="Стиль"/>
    <w:rsid w:val="00A627D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Normal (Web)"/>
    <w:basedOn w:val="a"/>
    <w:link w:val="a7"/>
    <w:uiPriority w:val="99"/>
    <w:rsid w:val="00A62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basedOn w:val="a0"/>
    <w:link w:val="a6"/>
    <w:uiPriority w:val="99"/>
    <w:locked/>
    <w:rsid w:val="00A627D8"/>
    <w:rPr>
      <w:rFonts w:ascii="Times New Roman" w:eastAsia="Times New Roman" w:hAnsi="Times New Roman" w:cs="Times New Roman"/>
      <w:sz w:val="24"/>
      <w:szCs w:val="24"/>
    </w:rPr>
  </w:style>
  <w:style w:type="paragraph" w:customStyle="1" w:styleId="ConsPlusTitle">
    <w:name w:val="ConsPlusTitle"/>
    <w:uiPriority w:val="99"/>
    <w:rsid w:val="00A627D8"/>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FontStyle44">
    <w:name w:val="Font Style44"/>
    <w:uiPriority w:val="99"/>
    <w:rsid w:val="00A627D8"/>
    <w:rPr>
      <w:rFonts w:ascii="Times New Roman" w:hAnsi="Times New Roman"/>
      <w:sz w:val="26"/>
    </w:rPr>
  </w:style>
  <w:style w:type="paragraph" w:customStyle="1" w:styleId="Style19">
    <w:name w:val="Style19"/>
    <w:basedOn w:val="a"/>
    <w:uiPriority w:val="99"/>
    <w:rsid w:val="00A627D8"/>
    <w:pPr>
      <w:widowControl w:val="0"/>
      <w:autoSpaceDE w:val="0"/>
      <w:autoSpaceDN w:val="0"/>
      <w:adjustRightInd w:val="0"/>
      <w:spacing w:after="0" w:line="326" w:lineRule="exact"/>
      <w:ind w:hanging="336"/>
    </w:pPr>
    <w:rPr>
      <w:rFonts w:ascii="Times New Roman" w:eastAsia="Times New Roman" w:hAnsi="Times New Roman" w:cs="Times New Roman"/>
      <w:sz w:val="24"/>
      <w:szCs w:val="24"/>
    </w:rPr>
  </w:style>
  <w:style w:type="character" w:customStyle="1" w:styleId="FontStyle50">
    <w:name w:val="Font Style50"/>
    <w:basedOn w:val="a0"/>
    <w:uiPriority w:val="99"/>
    <w:rsid w:val="00A627D8"/>
    <w:rPr>
      <w:rFonts w:ascii="Times New Roman" w:hAnsi="Times New Roman" w:cs="Times New Roman"/>
      <w:b/>
      <w:bCs/>
      <w:sz w:val="26"/>
      <w:szCs w:val="26"/>
    </w:rPr>
  </w:style>
  <w:style w:type="paragraph" w:styleId="a8">
    <w:name w:val="Body Text"/>
    <w:basedOn w:val="a"/>
    <w:link w:val="a9"/>
    <w:uiPriority w:val="99"/>
    <w:rsid w:val="00A627D8"/>
    <w:pPr>
      <w:widowControl w:val="0"/>
      <w:snapToGrid w:val="0"/>
      <w:jc w:val="both"/>
    </w:pPr>
    <w:rPr>
      <w:rFonts w:ascii="Calibri" w:eastAsia="Times New Roman" w:hAnsi="Calibri" w:cs="Times New Roman"/>
      <w:lang w:val="en-US" w:eastAsia="en-US" w:bidi="en-US"/>
    </w:rPr>
  </w:style>
  <w:style w:type="character" w:customStyle="1" w:styleId="a9">
    <w:name w:val="Основной текст Знак"/>
    <w:basedOn w:val="a0"/>
    <w:link w:val="a8"/>
    <w:rsid w:val="00A627D8"/>
    <w:rPr>
      <w:rFonts w:ascii="Calibri" w:eastAsia="Times New Roman" w:hAnsi="Calibri" w:cs="Times New Roman"/>
      <w:lang w:val="en-US" w:eastAsia="en-US" w:bidi="en-US"/>
    </w:rPr>
  </w:style>
  <w:style w:type="character" w:customStyle="1" w:styleId="FontStyle51">
    <w:name w:val="Font Style51"/>
    <w:basedOn w:val="a0"/>
    <w:uiPriority w:val="99"/>
    <w:rsid w:val="00A627D8"/>
    <w:rPr>
      <w:rFonts w:ascii="Times New Roman" w:hAnsi="Times New Roman" w:cs="Times New Roman"/>
      <w:sz w:val="26"/>
      <w:szCs w:val="26"/>
    </w:rPr>
  </w:style>
  <w:style w:type="character" w:customStyle="1" w:styleId="FontStyle41">
    <w:name w:val="Font Style41"/>
    <w:rsid w:val="00A627D8"/>
    <w:rPr>
      <w:rFonts w:ascii="Times New Roman" w:hAnsi="Times New Roman"/>
      <w:b/>
      <w:i/>
      <w:sz w:val="26"/>
    </w:rPr>
  </w:style>
  <w:style w:type="character" w:customStyle="1" w:styleId="FontStyle48">
    <w:name w:val="Font Style48"/>
    <w:uiPriority w:val="99"/>
    <w:rsid w:val="00A627D8"/>
    <w:rPr>
      <w:rFonts w:ascii="Times New Roman" w:hAnsi="Times New Roman"/>
      <w:i/>
      <w:sz w:val="26"/>
    </w:rPr>
  </w:style>
  <w:style w:type="paragraph" w:customStyle="1" w:styleId="Style11">
    <w:name w:val="Style11"/>
    <w:uiPriority w:val="99"/>
    <w:rsid w:val="00A627D8"/>
    <w:pPr>
      <w:suppressAutoHyphens/>
      <w:jc w:val="both"/>
    </w:pPr>
    <w:rPr>
      <w:rFonts w:ascii="Calibri" w:eastAsia="Times New Roman" w:hAnsi="Calibri" w:cs="font187"/>
      <w:kern w:val="1"/>
      <w:sz w:val="24"/>
      <w:szCs w:val="24"/>
      <w:lang w:eastAsia="ar-SA"/>
    </w:rPr>
  </w:style>
  <w:style w:type="paragraph" w:customStyle="1" w:styleId="Style14">
    <w:name w:val="Style14"/>
    <w:uiPriority w:val="99"/>
    <w:rsid w:val="00A627D8"/>
    <w:pPr>
      <w:suppressAutoHyphens/>
    </w:pPr>
    <w:rPr>
      <w:rFonts w:ascii="Calibri" w:eastAsia="Times New Roman" w:hAnsi="Calibri" w:cs="font187"/>
      <w:kern w:val="1"/>
      <w:sz w:val="24"/>
      <w:szCs w:val="24"/>
      <w:lang w:eastAsia="ar-SA"/>
    </w:rPr>
  </w:style>
  <w:style w:type="paragraph" w:customStyle="1" w:styleId="Style22">
    <w:name w:val="Style22"/>
    <w:uiPriority w:val="99"/>
    <w:rsid w:val="00A627D8"/>
    <w:pPr>
      <w:suppressAutoHyphens/>
      <w:spacing w:line="418" w:lineRule="exact"/>
      <w:jc w:val="both"/>
    </w:pPr>
    <w:rPr>
      <w:rFonts w:ascii="Calibri" w:eastAsia="Times New Roman" w:hAnsi="Calibri" w:cs="font187"/>
      <w:kern w:val="1"/>
      <w:sz w:val="24"/>
      <w:szCs w:val="24"/>
      <w:lang w:eastAsia="ar-SA"/>
    </w:rPr>
  </w:style>
  <w:style w:type="character" w:customStyle="1" w:styleId="FontStyle47">
    <w:name w:val="Font Style47"/>
    <w:uiPriority w:val="99"/>
    <w:rsid w:val="00A627D8"/>
    <w:rPr>
      <w:rFonts w:ascii="Times New Roman" w:hAnsi="Times New Roman"/>
      <w:b/>
      <w:sz w:val="18"/>
    </w:rPr>
  </w:style>
  <w:style w:type="paragraph" w:styleId="aa">
    <w:name w:val="footer"/>
    <w:basedOn w:val="a"/>
    <w:link w:val="ab"/>
    <w:uiPriority w:val="99"/>
    <w:rsid w:val="00A627D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b">
    <w:name w:val="Нижний колонтитул Знак"/>
    <w:basedOn w:val="a0"/>
    <w:link w:val="aa"/>
    <w:uiPriority w:val="99"/>
    <w:rsid w:val="00A627D8"/>
    <w:rPr>
      <w:rFonts w:ascii="Times New Roman" w:eastAsia="Times New Roman" w:hAnsi="Times New Roman" w:cs="Times New Roman"/>
      <w:sz w:val="24"/>
      <w:szCs w:val="24"/>
      <w:lang w:eastAsia="ar-SA"/>
    </w:rPr>
  </w:style>
  <w:style w:type="paragraph" w:styleId="ac">
    <w:name w:val="List Paragraph"/>
    <w:basedOn w:val="a"/>
    <w:uiPriority w:val="34"/>
    <w:qFormat/>
    <w:rsid w:val="00A627D8"/>
    <w:pPr>
      <w:spacing w:after="0" w:line="240" w:lineRule="auto"/>
      <w:ind w:left="720"/>
      <w:contextualSpacing/>
    </w:pPr>
    <w:rPr>
      <w:rFonts w:ascii="Calibri" w:eastAsia="Times New Roman" w:hAnsi="Calibri" w:cs="Times New Roman"/>
      <w:lang w:eastAsia="en-US"/>
    </w:rPr>
  </w:style>
  <w:style w:type="paragraph" w:customStyle="1" w:styleId="Style8">
    <w:name w:val="Style8"/>
    <w:basedOn w:val="a"/>
    <w:uiPriority w:val="99"/>
    <w:rsid w:val="00A627D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2">
    <w:name w:val="Font Style42"/>
    <w:basedOn w:val="a0"/>
    <w:uiPriority w:val="99"/>
    <w:rsid w:val="00A627D8"/>
    <w:rPr>
      <w:rFonts w:ascii="Times New Roman" w:hAnsi="Times New Roman" w:cs="Times New Roman"/>
      <w:b/>
      <w:bCs/>
      <w:sz w:val="26"/>
      <w:szCs w:val="26"/>
    </w:rPr>
  </w:style>
  <w:style w:type="character" w:customStyle="1" w:styleId="FontStyle55">
    <w:name w:val="Font Style55"/>
    <w:basedOn w:val="a0"/>
    <w:uiPriority w:val="99"/>
    <w:rsid w:val="00A627D8"/>
    <w:rPr>
      <w:rFonts w:ascii="Times New Roman" w:hAnsi="Times New Roman" w:cs="Times New Roman"/>
      <w:sz w:val="28"/>
      <w:szCs w:val="28"/>
    </w:rPr>
  </w:style>
  <w:style w:type="paragraph" w:customStyle="1" w:styleId="Style39">
    <w:name w:val="Style39"/>
    <w:basedOn w:val="a"/>
    <w:uiPriority w:val="99"/>
    <w:rsid w:val="00A627D8"/>
    <w:pPr>
      <w:widowControl w:val="0"/>
      <w:autoSpaceDE w:val="0"/>
      <w:autoSpaceDN w:val="0"/>
      <w:adjustRightInd w:val="0"/>
      <w:spacing w:after="0" w:line="229" w:lineRule="exact"/>
    </w:pPr>
    <w:rPr>
      <w:rFonts w:ascii="Times New Roman" w:eastAsia="Times New Roman" w:hAnsi="Times New Roman" w:cs="Times New Roman"/>
      <w:sz w:val="24"/>
      <w:szCs w:val="24"/>
    </w:rPr>
  </w:style>
  <w:style w:type="character" w:customStyle="1" w:styleId="FontStyle57">
    <w:name w:val="Font Style57"/>
    <w:basedOn w:val="a0"/>
    <w:uiPriority w:val="99"/>
    <w:rsid w:val="00A627D8"/>
    <w:rPr>
      <w:rFonts w:ascii="Times New Roman" w:hAnsi="Times New Roman" w:cs="Times New Roman"/>
      <w:sz w:val="28"/>
      <w:szCs w:val="28"/>
    </w:rPr>
  </w:style>
  <w:style w:type="table" w:styleId="ad">
    <w:name w:val="Table Grid"/>
    <w:basedOn w:val="a1"/>
    <w:uiPriority w:val="59"/>
    <w:rsid w:val="00A627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8">
    <w:name w:val="Style38"/>
    <w:basedOn w:val="a"/>
    <w:uiPriority w:val="99"/>
    <w:rsid w:val="00A627D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uiPriority w:val="99"/>
    <w:rsid w:val="00A627D8"/>
    <w:pPr>
      <w:widowControl w:val="0"/>
      <w:autoSpaceDE w:val="0"/>
      <w:autoSpaceDN w:val="0"/>
      <w:adjustRightInd w:val="0"/>
      <w:spacing w:after="0" w:line="226" w:lineRule="exact"/>
    </w:pPr>
    <w:rPr>
      <w:rFonts w:ascii="Times New Roman" w:eastAsia="Times New Roman" w:hAnsi="Times New Roman" w:cs="Times New Roman"/>
      <w:sz w:val="24"/>
      <w:szCs w:val="24"/>
    </w:rPr>
  </w:style>
  <w:style w:type="paragraph" w:styleId="3">
    <w:name w:val="Body Text 3"/>
    <w:basedOn w:val="a"/>
    <w:link w:val="30"/>
    <w:uiPriority w:val="99"/>
    <w:unhideWhenUsed/>
    <w:rsid w:val="00A627D8"/>
    <w:pPr>
      <w:spacing w:after="120"/>
    </w:pPr>
    <w:rPr>
      <w:sz w:val="16"/>
      <w:szCs w:val="16"/>
    </w:rPr>
  </w:style>
  <w:style w:type="character" w:customStyle="1" w:styleId="30">
    <w:name w:val="Основной текст 3 Знак"/>
    <w:basedOn w:val="a0"/>
    <w:link w:val="3"/>
    <w:uiPriority w:val="99"/>
    <w:rsid w:val="00A627D8"/>
    <w:rPr>
      <w:sz w:val="16"/>
      <w:szCs w:val="16"/>
    </w:rPr>
  </w:style>
  <w:style w:type="paragraph" w:styleId="ae">
    <w:name w:val="Block Text"/>
    <w:basedOn w:val="a"/>
    <w:uiPriority w:val="99"/>
    <w:rsid w:val="00A627D8"/>
    <w:pPr>
      <w:shd w:val="clear" w:color="auto" w:fill="FFFFFF"/>
      <w:spacing w:after="0" w:line="230" w:lineRule="exact"/>
      <w:ind w:left="5" w:right="14" w:firstLine="283"/>
      <w:jc w:val="both"/>
    </w:pPr>
    <w:rPr>
      <w:rFonts w:ascii="Times New Roman" w:eastAsia="Times New Roman" w:hAnsi="Times New Roman" w:cs="Times New Roman"/>
    </w:rPr>
  </w:style>
  <w:style w:type="paragraph" w:styleId="af">
    <w:name w:val="Balloon Text"/>
    <w:basedOn w:val="a"/>
    <w:link w:val="af0"/>
    <w:uiPriority w:val="99"/>
    <w:semiHidden/>
    <w:unhideWhenUsed/>
    <w:rsid w:val="00A627D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627D8"/>
    <w:rPr>
      <w:rFonts w:ascii="Tahoma" w:hAnsi="Tahoma" w:cs="Tahoma"/>
      <w:sz w:val="16"/>
      <w:szCs w:val="16"/>
    </w:rPr>
  </w:style>
  <w:style w:type="paragraph" w:styleId="af1">
    <w:name w:val="Body Text Indent"/>
    <w:basedOn w:val="a"/>
    <w:link w:val="af2"/>
    <w:semiHidden/>
    <w:unhideWhenUsed/>
    <w:rsid w:val="00A627D8"/>
    <w:pPr>
      <w:spacing w:after="120"/>
      <w:ind w:left="283"/>
    </w:pPr>
  </w:style>
  <w:style w:type="character" w:customStyle="1" w:styleId="af2">
    <w:name w:val="Основной текст с отступом Знак"/>
    <w:basedOn w:val="a0"/>
    <w:link w:val="af1"/>
    <w:semiHidden/>
    <w:rsid w:val="00A627D8"/>
  </w:style>
  <w:style w:type="paragraph" w:styleId="31">
    <w:name w:val="Body Text Indent 3"/>
    <w:basedOn w:val="a"/>
    <w:link w:val="32"/>
    <w:uiPriority w:val="99"/>
    <w:unhideWhenUsed/>
    <w:rsid w:val="00A627D8"/>
    <w:pPr>
      <w:spacing w:after="120"/>
      <w:ind w:left="283"/>
    </w:pPr>
    <w:rPr>
      <w:sz w:val="16"/>
      <w:szCs w:val="16"/>
    </w:rPr>
  </w:style>
  <w:style w:type="character" w:customStyle="1" w:styleId="32">
    <w:name w:val="Основной текст с отступом 3 Знак"/>
    <w:basedOn w:val="a0"/>
    <w:link w:val="31"/>
    <w:uiPriority w:val="99"/>
    <w:rsid w:val="00A627D8"/>
    <w:rPr>
      <w:sz w:val="16"/>
      <w:szCs w:val="16"/>
    </w:rPr>
  </w:style>
  <w:style w:type="paragraph" w:styleId="2">
    <w:name w:val="Body Text 2"/>
    <w:basedOn w:val="a"/>
    <w:link w:val="20"/>
    <w:uiPriority w:val="99"/>
    <w:unhideWhenUsed/>
    <w:rsid w:val="00A627D8"/>
    <w:pPr>
      <w:spacing w:after="120" w:line="480" w:lineRule="auto"/>
    </w:pPr>
  </w:style>
  <w:style w:type="character" w:customStyle="1" w:styleId="20">
    <w:name w:val="Основной текст 2 Знак"/>
    <w:basedOn w:val="a0"/>
    <w:link w:val="2"/>
    <w:uiPriority w:val="99"/>
    <w:rsid w:val="00A627D8"/>
  </w:style>
  <w:style w:type="paragraph" w:styleId="21">
    <w:name w:val="Body Text Indent 2"/>
    <w:basedOn w:val="a"/>
    <w:link w:val="22"/>
    <w:uiPriority w:val="99"/>
    <w:unhideWhenUsed/>
    <w:rsid w:val="00A627D8"/>
    <w:pPr>
      <w:spacing w:after="120" w:line="480" w:lineRule="auto"/>
      <w:ind w:left="283"/>
    </w:pPr>
  </w:style>
  <w:style w:type="character" w:customStyle="1" w:styleId="22">
    <w:name w:val="Основной текст с отступом 2 Знак"/>
    <w:basedOn w:val="a0"/>
    <w:link w:val="21"/>
    <w:uiPriority w:val="99"/>
    <w:rsid w:val="00A627D8"/>
  </w:style>
  <w:style w:type="character" w:styleId="af3">
    <w:name w:val="Hyperlink"/>
    <w:basedOn w:val="a0"/>
    <w:uiPriority w:val="99"/>
    <w:rsid w:val="00A627D8"/>
    <w:rPr>
      <w:color w:val="0A5B99"/>
      <w:u w:val="single"/>
    </w:rPr>
  </w:style>
  <w:style w:type="paragraph" w:customStyle="1" w:styleId="11">
    <w:name w:val="Название объекта1"/>
    <w:rsid w:val="00144FC2"/>
    <w:pPr>
      <w:widowControl w:val="0"/>
      <w:suppressAutoHyphens/>
      <w:spacing w:after="0" w:line="240" w:lineRule="auto"/>
      <w:jc w:val="center"/>
    </w:pPr>
    <w:rPr>
      <w:rFonts w:ascii="Times New Roman" w:eastAsia="Times New Roman" w:hAnsi="Times New Roman" w:cs="Times New Roman"/>
      <w:b/>
      <w:bCs/>
      <w:kern w:val="2"/>
      <w:sz w:val="20"/>
      <w:szCs w:val="20"/>
      <w:lang w:eastAsia="ar-SA"/>
    </w:rPr>
  </w:style>
  <w:style w:type="character" w:customStyle="1" w:styleId="40">
    <w:name w:val="Заголовок 4 Знак"/>
    <w:basedOn w:val="a0"/>
    <w:link w:val="4"/>
    <w:rsid w:val="009E0380"/>
    <w:rPr>
      <w:rFonts w:ascii="Times New Roman" w:eastAsia="Times New Roman" w:hAnsi="Times New Roman" w:cs="Times New Roman"/>
      <w:b/>
      <w:bCs/>
      <w:sz w:val="36"/>
      <w:szCs w:val="20"/>
    </w:rPr>
  </w:style>
  <w:style w:type="paragraph" w:styleId="af4">
    <w:name w:val="header"/>
    <w:basedOn w:val="a"/>
    <w:link w:val="af5"/>
    <w:uiPriority w:val="99"/>
    <w:semiHidden/>
    <w:unhideWhenUsed/>
    <w:rsid w:val="009E0380"/>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9E0380"/>
  </w:style>
  <w:style w:type="paragraph" w:customStyle="1" w:styleId="Style2">
    <w:name w:val="Style2"/>
    <w:basedOn w:val="a"/>
    <w:rsid w:val="00A92C69"/>
    <w:pPr>
      <w:widowControl w:val="0"/>
      <w:autoSpaceDE w:val="0"/>
      <w:autoSpaceDN w:val="0"/>
      <w:adjustRightInd w:val="0"/>
      <w:spacing w:after="0" w:line="518" w:lineRule="exact"/>
      <w:ind w:firstLine="758"/>
    </w:pPr>
    <w:rPr>
      <w:rFonts w:ascii="Times New Roman" w:eastAsia="Times New Roman" w:hAnsi="Times New Roman" w:cs="Times New Roman"/>
      <w:sz w:val="24"/>
      <w:szCs w:val="24"/>
    </w:rPr>
  </w:style>
  <w:style w:type="paragraph" w:styleId="af6">
    <w:name w:val="Subtitle"/>
    <w:basedOn w:val="a"/>
    <w:next w:val="a8"/>
    <w:link w:val="af7"/>
    <w:uiPriority w:val="11"/>
    <w:qFormat/>
    <w:rsid w:val="004E1493"/>
    <w:pPr>
      <w:spacing w:after="0" w:line="360" w:lineRule="auto"/>
      <w:jc w:val="center"/>
    </w:pPr>
    <w:rPr>
      <w:rFonts w:ascii="Times New Roman" w:eastAsia="Times New Roman" w:hAnsi="Times New Roman" w:cs="Times New Roman"/>
      <w:b/>
      <w:sz w:val="24"/>
      <w:szCs w:val="20"/>
      <w:lang w:eastAsia="ar-SA"/>
    </w:rPr>
  </w:style>
  <w:style w:type="character" w:customStyle="1" w:styleId="af7">
    <w:name w:val="Подзаголовок Знак"/>
    <w:basedOn w:val="a0"/>
    <w:link w:val="af6"/>
    <w:uiPriority w:val="11"/>
    <w:rsid w:val="004E1493"/>
    <w:rPr>
      <w:rFonts w:ascii="Times New Roman" w:eastAsia="Times New Roman" w:hAnsi="Times New Roman" w:cs="Times New Roman"/>
      <w:b/>
      <w:sz w:val="24"/>
      <w:szCs w:val="20"/>
      <w:lang w:eastAsia="ar-SA"/>
    </w:rPr>
  </w:style>
  <w:style w:type="paragraph" w:customStyle="1" w:styleId="Style5">
    <w:name w:val="Style5"/>
    <w:basedOn w:val="a"/>
    <w:uiPriority w:val="99"/>
    <w:rsid w:val="00F024F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uiPriority w:val="99"/>
    <w:rsid w:val="00F024FC"/>
    <w:rPr>
      <w:rFonts w:ascii="Times New Roman" w:hAnsi="Times New Roman" w:cs="Times New Roman"/>
      <w:b/>
      <w:bCs/>
      <w:sz w:val="26"/>
      <w:szCs w:val="26"/>
    </w:rPr>
  </w:style>
  <w:style w:type="paragraph" w:customStyle="1" w:styleId="Style1">
    <w:name w:val="Style1"/>
    <w:basedOn w:val="a"/>
    <w:uiPriority w:val="99"/>
    <w:rsid w:val="00F024FC"/>
    <w:pPr>
      <w:widowControl w:val="0"/>
      <w:autoSpaceDE w:val="0"/>
      <w:autoSpaceDN w:val="0"/>
      <w:adjustRightInd w:val="0"/>
      <w:spacing w:after="0" w:line="317"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F024FC"/>
    <w:rPr>
      <w:rFonts w:ascii="Times New Roman" w:hAnsi="Times New Roman" w:cs="Times New Roman" w:hint="default"/>
      <w:sz w:val="22"/>
      <w:szCs w:val="22"/>
    </w:rPr>
  </w:style>
  <w:style w:type="character" w:customStyle="1" w:styleId="FontStyle20">
    <w:name w:val="Font Style20"/>
    <w:uiPriority w:val="99"/>
    <w:rsid w:val="00F024FC"/>
    <w:rPr>
      <w:rFonts w:ascii="Times New Roman" w:hAnsi="Times New Roman" w:cs="Times New Roman" w:hint="default"/>
      <w:b/>
      <w:bCs/>
      <w:sz w:val="22"/>
      <w:szCs w:val="22"/>
    </w:rPr>
  </w:style>
  <w:style w:type="character" w:customStyle="1" w:styleId="50">
    <w:name w:val="Заголовок 5 Знак"/>
    <w:basedOn w:val="a0"/>
    <w:link w:val="5"/>
    <w:uiPriority w:val="9"/>
    <w:semiHidden/>
    <w:rsid w:val="00392E60"/>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40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wmf"/><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1.emf"/><Relationship Id="rId58" Type="http://schemas.openxmlformats.org/officeDocument/2006/relationships/hyperlink" Target="http://rejii.no" TargetMode="External"/><Relationship Id="rId74" Type="http://schemas.openxmlformats.org/officeDocument/2006/relationships/image" Target="media/image59.png"/><Relationship Id="rId79" Type="http://schemas.openxmlformats.org/officeDocument/2006/relationships/image" Target="media/image63.jpe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wmf"/><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6.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2.emf"/><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oleObject" Target="embeddings/oleObject5.bin"/><Relationship Id="rId83" Type="http://schemas.openxmlformats.org/officeDocument/2006/relationships/oleObject" Target="embeddings/oleObject8.bin"/><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oleObject" Target="embeddings/oleObject1.bin"/><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0.wmf"/><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oleObject" Target="embeddings/oleObject4.bin"/><Relationship Id="rId78" Type="http://schemas.openxmlformats.org/officeDocument/2006/relationships/image" Target="media/image62.jpeg"/><Relationship Id="rId81" Type="http://schemas.openxmlformats.org/officeDocument/2006/relationships/oleObject" Target="embeddings/oleObject6.bin"/><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oleObject" Target="embeddings/oleObject9.bin"/><Relationship Id="rId101" Type="http://schemas.openxmlformats.org/officeDocument/2006/relationships/hyperlink" Target="http://ekzamenu.net/student.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emf"/><Relationship Id="rId55" Type="http://schemas.openxmlformats.org/officeDocument/2006/relationships/image" Target="media/image43.png"/><Relationship Id="rId76" Type="http://schemas.openxmlformats.org/officeDocument/2006/relationships/image" Target="media/image60.jpeg"/><Relationship Id="rId97"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emf"/><Relationship Id="rId66" Type="http://schemas.openxmlformats.org/officeDocument/2006/relationships/image" Target="media/image53.jpeg"/><Relationship Id="rId87" Type="http://schemas.openxmlformats.org/officeDocument/2006/relationships/image" Target="media/image68.jpeg"/><Relationship Id="rId61" Type="http://schemas.openxmlformats.org/officeDocument/2006/relationships/image" Target="media/image48.png"/><Relationship Id="rId82" Type="http://schemas.openxmlformats.org/officeDocument/2006/relationships/oleObject" Target="embeddings/oleObject7.bin"/><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1.jpeg"/><Relationship Id="rId100"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58.png"/><Relationship Id="rId93" Type="http://schemas.openxmlformats.org/officeDocument/2006/relationships/image" Target="media/image74.emf"/><Relationship Id="rId98" Type="http://schemas.openxmlformats.org/officeDocument/2006/relationships/image" Target="media/image79.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43431-21F9-4312-A75B-AEE704E36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136</Pages>
  <Words>31788</Words>
  <Characters>181193</Characters>
  <Application>Microsoft Office Word</Application>
  <DocSecurity>0</DocSecurity>
  <Lines>1509</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хорошайловы</cp:lastModifiedBy>
  <cp:revision>343</cp:revision>
  <dcterms:created xsi:type="dcterms:W3CDTF">2017-11-14T15:05:00Z</dcterms:created>
  <dcterms:modified xsi:type="dcterms:W3CDTF">2024-12-04T13:53:00Z</dcterms:modified>
</cp:coreProperties>
</file>