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25" w:rsidRPr="003A6E25" w:rsidRDefault="003A6E25" w:rsidP="003416C9">
      <w:pPr>
        <w:spacing w:after="0"/>
        <w:ind w:left="-426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BC0DAE" w:rsidRDefault="00BC0DAE" w:rsidP="00BC0DA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BC0DAE" w:rsidRDefault="00BC0DAE" w:rsidP="00BC0DA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BC0DAE" w:rsidRDefault="00BC0DAE" w:rsidP="00BC0D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BC0DAE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BC0DAE" w:rsidRPr="003A6E25" w:rsidRDefault="00BC0DAE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C0DAE" w:rsidRPr="00BC0DAE" w:rsidRDefault="0009421D" w:rsidP="00BC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23.02.06 </w:t>
      </w:r>
      <w:r w:rsidR="00BC0DAE" w:rsidRPr="00BC0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Техническая эксплуатация подвижного состава железных дорог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891088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C0DAE" w:rsidRDefault="00BC0DAE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2C1" w:rsidRPr="003A6E25" w:rsidRDefault="009072C1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52F" w:rsidRPr="003A6E25" w:rsidRDefault="00FB7346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                                                 </w:t>
      </w:r>
      <w:proofErr w:type="gramStart"/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</w:t>
      </w:r>
      <w:proofErr w:type="gramEnd"/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7B4FB8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rPr>
          <w:trHeight w:val="670"/>
        </w:trPr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B4FB8" w:rsidRPr="007B4FB8" w:rsidRDefault="007B4FB8" w:rsidP="007B4FB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  <w:hideMark/>
          </w:tcPr>
          <w:p w:rsidR="007B4FB8" w:rsidRPr="007B4FB8" w:rsidRDefault="007B4FB8" w:rsidP="007B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7B4FB8" w:rsidRPr="007B4FB8" w:rsidRDefault="003416C9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28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FB8" w:rsidRPr="007B4FB8" w:rsidRDefault="007B4FB8" w:rsidP="007B4F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9635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BC0DAE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BC0DAE" w:rsidRPr="00BC0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23.02.06  Техническая эксплуатация подвижного состава железных дорог</w:t>
      </w:r>
      <w:r w:rsidR="00BC0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осмотру и ремонту локомотивов на пунктах технического обслуживания;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A6E25" w:rsidRPr="003A6E25" w:rsidRDefault="0039635C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="003A6E25"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963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Планируемые результаты </w:t>
      </w:r>
      <w:r w:rsidR="009072C1"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учебной</w:t>
      </w: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3A6E25" w:rsidRDefault="009072C1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="003A6E25"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072C1" w:rsidRDefault="009072C1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</w:t>
      </w:r>
      <w:proofErr w:type="gramStart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освоения учебной  дисциплины обучающийся должен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  <w:proofErr w:type="gramEnd"/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</w:t>
      </w:r>
      <w:proofErr w:type="gramStart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 03, ОК 04, ОК 05, </w:t>
      </w:r>
      <w:r w:rsidR="00B2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13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ПК 3.2</w:t>
      </w:r>
    </w:p>
    <w:p w:rsidR="009272E8" w:rsidRPr="009272E8" w:rsidRDefault="009272E8" w:rsidP="009272E8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8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3554"/>
        <w:gridCol w:w="5681"/>
      </w:tblGrid>
      <w:tr w:rsidR="009272E8" w:rsidRPr="009272E8" w:rsidTr="00F13536">
        <w:trPr>
          <w:trHeight w:val="411"/>
        </w:trPr>
        <w:tc>
          <w:tcPr>
            <w:tcW w:w="11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8301397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8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9272E8" w:rsidRPr="009272E8" w:rsidTr="00F13536">
        <w:trPr>
          <w:trHeight w:val="279"/>
        </w:trPr>
        <w:tc>
          <w:tcPr>
            <w:tcW w:w="11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9272E8" w:rsidRPr="009272E8" w:rsidTr="00F13536">
        <w:trPr>
          <w:trHeight w:val="694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474" w:type="pct"/>
            <w:tcBorders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части трудового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труду, осознание ценности мастерства, трудолюбие;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интерес к различным сферам профессиональной деятельности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Овладение универсальными учебными познавательными действиями: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базовые логические действия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самостоятельно формулировать и актуализировать проблему, рассматривать ее всесторонне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базовые исследовательские действия: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выдвигать новые идеи, предлагать оригинальные подходы 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356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мегамира</w:t>
            </w:r>
            <w:proofErr w:type="spellEnd"/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задач;</w:t>
            </w:r>
          </w:p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  <w:proofErr w:type="gramEnd"/>
          </w:p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</w:t>
            </w:r>
            <w:proofErr w:type="gramStart"/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  <w:proofErr w:type="gramEnd"/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</w:t>
            </w:r>
            <w:proofErr w:type="gramStart"/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</w:t>
            </w:r>
            <w:proofErr w:type="gramEnd"/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уверенное использование законов и закономерностей при анализе физических явлений и процессов</w:t>
            </w:r>
          </w:p>
        </w:tc>
      </w:tr>
      <w:tr w:rsidR="009272E8" w:rsidRPr="009272E8" w:rsidTr="00F13536">
        <w:trPr>
          <w:trHeight w:val="1403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</w:t>
            </w: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ценности научного познания: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сформированность</w:t>
            </w:r>
            <w:proofErr w:type="spell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информацией: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272E8" w:rsidRPr="009272E8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  <w:proofErr w:type="gramEnd"/>
          </w:p>
        </w:tc>
      </w:tr>
      <w:tr w:rsidR="009272E8" w:rsidRPr="009272E8" w:rsidTr="00F13536">
        <w:trPr>
          <w:trHeight w:val="3810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</w:t>
            </w: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F13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и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 в различных жизненных ситуациях 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E8" w:rsidRPr="009272E8" w:rsidRDefault="009272E8" w:rsidP="009272E8">
            <w:pPr>
              <w:tabs>
                <w:tab w:val="left" w:pos="182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 духовно-нравственного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-- </w:t>
            </w:r>
            <w:proofErr w:type="spell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сформированность</w:t>
            </w:r>
            <w:proofErr w:type="spell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нравственного сознания, этического поведения;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личного вклада в построение устойчивого будущего;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самоорганизация: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составлять план решения проблемы с учетом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имеющихся ресурсов, собственных возможностей и предпочтений;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самоконтроль: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эмоциональный интеллект, предполагающий </w:t>
            </w:r>
            <w:proofErr w:type="spellStart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методах получения научных астрономических знаний;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9272E8" w:rsidRPr="009272E8" w:rsidTr="00F13536">
        <w:trPr>
          <w:trHeight w:val="690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Эффективно взаимодействовать и работать в коллективе и команде 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lastRenderedPageBreak/>
              <w:t>б)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принятие себя и других людей: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9272E8" w:rsidRPr="008833BC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8833BC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9272E8" w:rsidRPr="009272E8" w:rsidTr="00F13536">
        <w:trPr>
          <w:trHeight w:val="1125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05</w:t>
            </w: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эстетического воспитания: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убежденность в значимости для личности и общества 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отечественного и мирового искусства, этнических культурных традиций и народного творчества;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общение: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272E8" w:rsidRPr="008833BC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272E8" w:rsidRPr="008833BC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</w:t>
            </w: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параметрами состояния газа в </w:t>
            </w:r>
            <w:proofErr w:type="spellStart"/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изопроцессах</w:t>
            </w:r>
            <w:proofErr w:type="spellEnd"/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  <w:proofErr w:type="gramEnd"/>
          </w:p>
        </w:tc>
      </w:tr>
      <w:tr w:rsidR="009272E8" w:rsidRPr="009272E8" w:rsidTr="00F13536">
        <w:trPr>
          <w:trHeight w:val="1125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F13536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осознание </w:t>
            </w:r>
            <w:proofErr w:type="gramStart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российской гражданской идентичности;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 части гражданского воспитания: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9272E8" w:rsidRPr="008833BC" w:rsidRDefault="009272E8" w:rsidP="009272E8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освоенные </w:t>
            </w:r>
            <w:proofErr w:type="gramStart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понятия и универсальные учебные действия (регулятивные, познавательные, коммуникативные);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</w:t>
            </w: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9272E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оперировать понятиями;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выбирать подходящий изученный метод для решения задачи; 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случайный опыт и случайное событие, вероятность случайного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</w:t>
            </w:r>
            <w:proofErr w:type="gramEnd"/>
          </w:p>
        </w:tc>
      </w:tr>
      <w:tr w:rsidR="009272E8" w:rsidRPr="009272E8" w:rsidTr="00F13536">
        <w:trPr>
          <w:trHeight w:val="698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474" w:type="pct"/>
            <w:tcBorders>
              <w:top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экологического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сформированность</w:t>
            </w:r>
            <w:proofErr w:type="spellEnd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активное неприятие действий, приносящих вред окружающей среде;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8833BC" w:rsidRPr="009272E8" w:rsidRDefault="008833BC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  <w:proofErr w:type="gramEnd"/>
          </w:p>
        </w:tc>
      </w:tr>
      <w:tr w:rsidR="009272E8" w:rsidRPr="009272E8" w:rsidTr="00F13536">
        <w:trPr>
          <w:trHeight w:val="506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B6AE0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освоить и применить знания о размещении основных географических объектов;</w:t>
            </w:r>
          </w:p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для определения положения и взаиморасположения объектов в пространстве;</w:t>
            </w:r>
          </w:p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</w:t>
            </w:r>
            <w:r w:rsidRPr="00F718F4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ориентированным задачам;</w:t>
            </w:r>
          </w:p>
          <w:p w:rsidR="009272E8" w:rsidRPr="009272E8" w:rsidRDefault="009272E8" w:rsidP="009272E8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9272E8" w:rsidRPr="009272E8" w:rsidRDefault="009B6AE0" w:rsidP="009B6AE0">
            <w:pPr>
              <w:spacing w:after="0" w:line="240" w:lineRule="auto"/>
              <w:jc w:val="both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самостоятельно находить, отбирать и применять различные методы познания для решения профессионально-ориентированных задач анализировать географические карты различной тематики и другие источники географической информации в профессионально-ориентированных целях</w:t>
            </w:r>
            <w:proofErr w:type="gramStart"/>
            <w:r w:rsidRPr="00F718F4">
              <w:rPr>
                <w:rFonts w:ascii="Times New Roman" w:hAnsi="Times New Roman"/>
                <w:sz w:val="24"/>
                <w:szCs w:val="24"/>
              </w:rPr>
              <w:t>;.</w:t>
            </w:r>
            <w:proofErr w:type="gramEnd"/>
          </w:p>
        </w:tc>
      </w:tr>
      <w:bookmarkEnd w:id="0"/>
    </w:tbl>
    <w:p w:rsid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833BC" w:rsidRDefault="008833BC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9 </w:t>
      </w:r>
      <w:proofErr w:type="gramStart"/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Соблюдающий</w:t>
      </w:r>
      <w:proofErr w:type="gramEnd"/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азартных игр и т.д. </w:t>
      </w:r>
      <w:proofErr w:type="gramStart"/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Сохраняющий</w:t>
      </w:r>
      <w:proofErr w:type="gramEnd"/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психологическую устойчивость в ситуативно сложных или стремительно меняющихся ситуациях.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23 Получение </w:t>
      </w:r>
      <w:proofErr w:type="gramStart"/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самораскрытия и самореализация личности.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234E5" w:rsidRPr="003A6E25" w:rsidRDefault="009272E8" w:rsidP="00927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7777A" w:rsidRPr="00B7777A" w:rsidRDefault="00B7777A" w:rsidP="00B7777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7777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B7777A" w:rsidRPr="00B7777A" w:rsidRDefault="00B7777A" w:rsidP="00B7777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7777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B7777A" w:rsidRPr="00B7777A" w:rsidRDefault="00B7777A" w:rsidP="00B7777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B7777A" w:rsidRPr="00B7777A" w:rsidTr="00B7777A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Объём</w:t>
            </w:r>
            <w:proofErr w:type="spellEnd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 xml:space="preserve"> в </w:t>
            </w:r>
            <w:proofErr w:type="spellStart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часах</w:t>
            </w:r>
            <w:proofErr w:type="spellEnd"/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144</w:t>
            </w: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 xml:space="preserve">в </w:t>
            </w:r>
            <w:proofErr w:type="spellStart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том</w:t>
            </w:r>
            <w:proofErr w:type="spellEnd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числе</w:t>
            </w:r>
            <w:proofErr w:type="spellEnd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77A" w:rsidRPr="00B7777A" w:rsidRDefault="00B7777A" w:rsidP="00B7777A">
            <w:pPr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144</w:t>
            </w:r>
          </w:p>
        </w:tc>
      </w:tr>
      <w:tr w:rsidR="00B7777A" w:rsidRPr="00B7777A" w:rsidTr="00B7777A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24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 xml:space="preserve">в </w:t>
            </w:r>
            <w:proofErr w:type="spellStart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том</w:t>
            </w:r>
            <w:proofErr w:type="spellEnd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числе</w:t>
            </w:r>
            <w:proofErr w:type="spellEnd"/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:</w:t>
            </w: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spacing w:before="22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84</w:t>
            </w: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-</w:t>
            </w: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noProof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26</w:t>
            </w:r>
          </w:p>
        </w:tc>
      </w:tr>
      <w:tr w:rsidR="00B7777A" w:rsidRPr="00B7777A" w:rsidTr="00B7777A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spacing w:before="14"/>
              <w:ind w:left="27" w:right="118"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>Промежуточная</w:t>
            </w:r>
            <w:proofErr w:type="spellEnd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>аттестация</w:t>
            </w:r>
            <w:proofErr w:type="spellEnd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>экзамен</w:t>
            </w:r>
            <w:proofErr w:type="spellEnd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 xml:space="preserve">(1, 2 </w:t>
            </w:r>
            <w:proofErr w:type="spellStart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>семестр</w:t>
            </w:r>
            <w:proofErr w:type="spellEnd"/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24" w:right="118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 xml:space="preserve">   34</w:t>
            </w: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416C9">
          <w:footerReference w:type="default" r:id="rId9"/>
          <w:pgSz w:w="11906" w:h="16838"/>
          <w:pgMar w:top="1134" w:right="850" w:bottom="1134" w:left="851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B7777A" w:rsidRPr="00B7777A" w:rsidRDefault="00B7777A" w:rsidP="00B7777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«Физика»</w:t>
      </w:r>
    </w:p>
    <w:p w:rsidR="00B7777A" w:rsidRPr="00B7777A" w:rsidRDefault="00B7777A" w:rsidP="00B7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41"/>
        <w:gridCol w:w="993"/>
        <w:gridCol w:w="4613"/>
      </w:tblGrid>
      <w:tr w:rsidR="00B7777A" w:rsidRPr="00B7777A" w:rsidTr="00B7777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</w:t>
            </w:r>
            <w:proofErr w:type="gramStart"/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и личностные результаты</w:t>
            </w: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(ЛР)</w:t>
            </w:r>
          </w:p>
        </w:tc>
      </w:tr>
      <w:tr w:rsidR="00B7777A" w:rsidRPr="00B7777A" w:rsidTr="00B7777A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(44 лекции+14 лаб. раб.) всего 76ч.</w:t>
            </w: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B7777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10" w:anchor="bookmark14" w:tooltip="Current Document" w:history="1">
              <w:r w:rsidRPr="00B7777A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857D9F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857D9F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B7777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B7777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B7777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Перемещение. Равномерное прямолинейное движение. </w:t>
            </w: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857D9F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 в механике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B777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Уравнение состояния идеального газа. </w:t>
            </w:r>
            <w:proofErr w:type="spellStart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их 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B7777A" w:rsidRPr="00B7777A" w:rsidRDefault="00B7777A" w:rsidP="00B7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Электрическое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поля. Принцип суперпозиции полей.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0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</w:t>
            </w: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Джоуля—Ленца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Электродвижущая сила источника тока. Закон Ома для полной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9F" w:rsidRDefault="00857D9F" w:rsidP="0085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857D9F" w:rsidRPr="00B7777A" w:rsidRDefault="00857D9F" w:rsidP="0085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параллельного соединений проводников.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семестр (40 лекции+12 лаб. раб.+ 16 пр. </w:t>
            </w:r>
            <w:proofErr w:type="spellStart"/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</w:t>
            </w:r>
            <w:proofErr w:type="spellEnd"/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 всего 16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7777A" w:rsidRPr="00B7777A" w:rsidTr="00B7777A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D6" w:rsidRDefault="000337D6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 w:rsidR="00033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 w:rsidR="00033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полупроводниках. </w:t>
            </w: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Собственная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примесная проводимости. Р-</w:t>
            </w: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n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переход. Полупроводниковые приборы.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D6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337D6" w:rsidRPr="00B7777A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Вектор индукции магнитного поля. Взаимодействие токов. Сила Ампера. Применение силы Ампера. Магнитный поток. Действие магнитного поля на движущийся </w:t>
            </w:r>
            <w:proofErr w:type="spellStart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заряд</w:t>
            </w: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.С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ила</w:t>
            </w:r>
            <w:proofErr w:type="spellEnd"/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Лоренца.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D6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337D6" w:rsidRPr="00B7777A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D6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337D6" w:rsidRPr="00B7777A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1E38A7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D6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337D6" w:rsidRPr="00B7777A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D6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337D6" w:rsidRPr="00B7777A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№5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D6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  <w:p w:rsidR="000337D6" w:rsidRPr="00B7777A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D6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337D6" w:rsidRPr="00B7777A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D6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337D6" w:rsidRPr="00B7777A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0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D6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337D6" w:rsidRPr="00B7777A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D6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337D6" w:rsidRPr="00B7777A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D6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337D6" w:rsidRPr="00B7777A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Глаз как оптическая система. Оптические приборы. Телескопы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D6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337D6" w:rsidRPr="00B7777A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D6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  <w:p w:rsidR="000337D6" w:rsidRPr="00B7777A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D6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337D6" w:rsidRPr="00B7777A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D6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  <w:p w:rsidR="000337D6" w:rsidRPr="00B7777A" w:rsidRDefault="000337D6" w:rsidP="000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7777A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7777A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1E38A7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Квантовая оптика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B777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7777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1E38A7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1E38A7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B7777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</w:p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B777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1E38A7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1E38A7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7.2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1E38A7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A7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E38A7" w:rsidRPr="00B7777A" w:rsidRDefault="001E38A7" w:rsidP="001E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03, ОК 05, ОК 06,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3.2,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1E38A7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6" w:rsidRDefault="000337D6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D9F" w:rsidRPr="00B7777A" w:rsidTr="00B7777A">
        <w:trPr>
          <w:trHeight w:val="1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9F" w:rsidRPr="00B7777A" w:rsidRDefault="00857D9F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9F" w:rsidRPr="00B7777A" w:rsidRDefault="00857D9F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D9F" w:rsidRPr="00B7777A" w:rsidRDefault="00857D9F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9F" w:rsidRPr="00B7777A" w:rsidRDefault="00857D9F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7777A" w:rsidRPr="00B7777A" w:rsidRDefault="00B7777A" w:rsidP="00B7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11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09421D" w:rsidRPr="0097380C" w:rsidRDefault="0009421D" w:rsidP="0009421D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09421D" w:rsidRPr="0097380C" w:rsidRDefault="0009421D" w:rsidP="0009421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09421D" w:rsidRPr="0097380C" w:rsidRDefault="0009421D" w:rsidP="0009421D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</w:t>
      </w:r>
      <w:proofErr w:type="gramStart"/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в</w:t>
      </w:r>
      <w:proofErr w:type="gramEnd"/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: </w:t>
      </w:r>
    </w:p>
    <w:p w:rsidR="0009421D" w:rsidRPr="00B7777A" w:rsidRDefault="0009421D" w:rsidP="0009421D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</w:t>
      </w:r>
      <w:r w:rsidRPr="0097380C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 xml:space="preserve">учебном </w:t>
      </w:r>
      <w:proofErr w:type="gramStart"/>
      <w:r w:rsidRPr="0097380C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кабинете</w:t>
      </w:r>
      <w:proofErr w:type="gramEnd"/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 w:rsidR="00B7777A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естественных наук</w:t>
      </w:r>
    </w:p>
    <w:p w:rsidR="0009421D" w:rsidRPr="0097380C" w:rsidRDefault="0009421D" w:rsidP="0009421D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09421D" w:rsidRPr="0097380C" w:rsidRDefault="0009421D" w:rsidP="000942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</w:t>
      </w:r>
      <w:proofErr w:type="gramStart"/>
      <w:r w:rsidRPr="0097380C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97380C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09421D" w:rsidRPr="0097380C" w:rsidRDefault="0009421D" w:rsidP="000942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09421D" w:rsidRPr="0097380C" w:rsidRDefault="0009421D" w:rsidP="000942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  <w:proofErr w:type="gramEnd"/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б) учебной аудитории для проведения текущего контроля и промежуточной аттестации - </w:t>
      </w:r>
      <w:r w:rsidRPr="0097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proofErr w:type="gram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  <w:proofErr w:type="gramEnd"/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Лаборатория «Физика» №2307 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97380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Оборудование: комплект учебной мебели (столы ученические, стулья ученические, стол преподавателя, стул преподавателя), шкаф лабораторный – 2шт;  Источник питания регулируемый ВУ – 24 – 19 </w:t>
      </w:r>
      <w:proofErr w:type="spellStart"/>
      <w:proofErr w:type="gram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proofErr w:type="gram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источник питания – 15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 Лабораторное оборудование: реостат ползунковый РП – 200 - 14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калориметр – 1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термометр ТС4 – 1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комплект мензурок;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термосопротивление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1шт;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психометр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1шт; манометр – 1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гофрированная емкость для исследования законов термодинамики – 1шт; дощечки для определения силы трения – 19 </w:t>
      </w:r>
      <w:proofErr w:type="spellStart"/>
      <w:proofErr w:type="gram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proofErr w:type="gram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бруски для определения силы трения - 21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динамометр – 11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 камертон – 4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демонстрационный набор твердых тел – 6 штук; штангенциркуль – 2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барометр – 1шт. лабораторный набор "Оптика" - 1шт; оптические стекла - 6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светофильтры - 5шт; дифракционная решетка - 6 штук; линейка изменения хода светового луча – 1шт;</w:t>
      </w:r>
    </w:p>
    <w:p w:rsidR="0009421D" w:rsidRPr="0097380C" w:rsidRDefault="0009421D" w:rsidP="0009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09421D" w:rsidRPr="0097380C" w:rsidRDefault="0009421D" w:rsidP="000942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09421D" w:rsidRPr="0097380C" w:rsidRDefault="0009421D" w:rsidP="000942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09421D" w:rsidRPr="0097380C" w:rsidRDefault="0009421D" w:rsidP="000942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9421D" w:rsidRPr="0097380C" w:rsidRDefault="0009421D" w:rsidP="0009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09421D" w:rsidRPr="0097380C" w:rsidRDefault="0009421D" w:rsidP="0009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Электронная платформа: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Zoom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09421D" w:rsidRPr="0097380C" w:rsidRDefault="0009421D" w:rsidP="0009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</w:t>
      </w:r>
      <w:proofErr w:type="spellStart"/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Moodle</w:t>
      </w:r>
      <w:proofErr w:type="spellEnd"/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09421D" w:rsidRPr="0097380C" w:rsidRDefault="0009421D" w:rsidP="000942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09421D" w:rsidRPr="0097380C" w:rsidRDefault="0009421D" w:rsidP="0009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09421D" w:rsidRPr="0097380C" w:rsidRDefault="0009421D" w:rsidP="000942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9421D" w:rsidRPr="0097380C" w:rsidRDefault="0009421D" w:rsidP="000942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421D" w:rsidRPr="0097380C" w:rsidRDefault="0009421D" w:rsidP="000942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421D" w:rsidRPr="0097380C" w:rsidRDefault="0009421D" w:rsidP="000942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421D" w:rsidRPr="0097380C" w:rsidRDefault="0009421D" w:rsidP="000942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84"/>
        <w:gridCol w:w="2694"/>
        <w:gridCol w:w="2835"/>
        <w:gridCol w:w="2411"/>
      </w:tblGrid>
      <w:tr w:rsidR="0009421D" w:rsidRPr="0097380C" w:rsidTr="00FB7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D" w:rsidRPr="0097380C" w:rsidRDefault="0009421D" w:rsidP="00FB7346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</w:t>
            </w:r>
            <w:proofErr w:type="spell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211 с. — (Профессиональное образование)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— 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ежим доступа: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2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https://urait.ru/bcode/514208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9421D" w:rsidRPr="0097380C" w:rsidTr="00FB7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D" w:rsidRPr="0097380C" w:rsidRDefault="0009421D" w:rsidP="00FB7346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и практикум для среднего профессионального образования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</w:t>
            </w:r>
            <w:proofErr w:type="spell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496 с. — (Профессиональное образование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)р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ежим доступа:</w:t>
            </w:r>
            <w:r w:rsidRPr="0097380C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3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https://urait.ru/bcode/530614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9421D" w:rsidRPr="0097380C" w:rsidTr="00FB7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D" w:rsidRPr="0097380C" w:rsidRDefault="0009421D" w:rsidP="00FB7346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6" w:rsidRDefault="0009421D" w:rsidP="00FB734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color w:val="333333"/>
                <w:szCs w:val="24"/>
                <w:shd w:val="clear" w:color="auto" w:fill="FFFFFF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 Издательство </w:t>
            </w:r>
            <w:proofErr w:type="spellStart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2023. — 265 с. — (Профессиональное образование)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ежим доступа: </w:t>
            </w:r>
            <w:hyperlink r:id="rId14" w:tgtFrame="_blank" w:history="1">
              <w:r w:rsidRPr="0097380C">
                <w:rPr>
                  <w:rFonts w:ascii="Calibri" w:eastAsia="Calibri" w:hAnsi="Calibri" w:cs="Times New Roman"/>
                  <w:color w:val="333333"/>
                  <w:szCs w:val="24"/>
                  <w:shd w:val="clear" w:color="auto" w:fill="FFFFFF"/>
                </w:rPr>
                <w:t>https://urait.ru/bcode/512604</w:t>
              </w:r>
            </w:hyperlink>
          </w:p>
          <w:p w:rsidR="0009421D" w:rsidRPr="0097380C" w:rsidRDefault="0009421D" w:rsidP="00FB7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09421D" w:rsidRPr="0097380C" w:rsidTr="00FB7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D" w:rsidRPr="0097380C" w:rsidRDefault="0009421D" w:rsidP="00FB7346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Н. С., </w:t>
            </w:r>
            <w:proofErr w:type="spellStart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Важеевская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Н. Е., Исаев Д. А., </w:t>
            </w:r>
            <w:proofErr w:type="spellStart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Чаругин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Default="0009421D" w:rsidP="00FB7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Просвещение, 2024. — 512 с. — режим доступа: </w:t>
            </w:r>
            <w:hyperlink r:id="rId15" w:history="1">
              <w:r w:rsidR="000337D6" w:rsidRPr="00A57A32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https://e.lanbook.com/book/408692</w:t>
              </w:r>
            </w:hyperlink>
          </w:p>
          <w:p w:rsidR="000337D6" w:rsidRPr="0097380C" w:rsidRDefault="000337D6" w:rsidP="00FB7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09421D" w:rsidRPr="0097380C" w:rsidRDefault="0009421D" w:rsidP="0009421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421D" w:rsidRPr="0097380C" w:rsidRDefault="0009421D" w:rsidP="0009421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421D" w:rsidRPr="0097380C" w:rsidRDefault="0009421D" w:rsidP="0009421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5"/>
        <w:gridCol w:w="2836"/>
        <w:gridCol w:w="2410"/>
      </w:tblGrid>
      <w:tr w:rsidR="0009421D" w:rsidRPr="0097380C" w:rsidTr="00FB7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Москва: Издательство </w:t>
            </w:r>
            <w:proofErr w:type="spell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202 с. — (Профессиональное образование)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proofErr w:type="gram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ежим доступа: </w:t>
            </w:r>
            <w:hyperlink r:id="rId16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9421D" w:rsidRPr="0097380C" w:rsidTr="00FB7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</w:t>
            </w:r>
            <w:proofErr w:type="spellStart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2023. — 335 с. режим доступа: </w:t>
            </w:r>
            <w:hyperlink r:id="rId17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FB734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09421D" w:rsidRPr="0097380C" w:rsidRDefault="0009421D" w:rsidP="0009421D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9421D" w:rsidRPr="0097380C" w:rsidRDefault="0009421D" w:rsidP="0009421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09421D" w:rsidRPr="0097380C" w:rsidRDefault="0009421D" w:rsidP="0009421D">
      <w:pPr>
        <w:suppressAutoHyphens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3.2.3. Периодические издания:  </w:t>
      </w:r>
      <w:r w:rsidRPr="0097380C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</w:p>
    <w:p w:rsidR="0009421D" w:rsidRPr="0097380C" w:rsidRDefault="0009421D" w:rsidP="0009421D">
      <w:pPr>
        <w:suppressAutoHyphens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421D" w:rsidRPr="0097380C" w:rsidRDefault="0009421D" w:rsidP="0009421D">
      <w:pPr>
        <w:suppressAutoHyphens/>
        <w:ind w:firstLine="709"/>
        <w:rPr>
          <w:rFonts w:ascii="Calibri" w:eastAsia="Calibri" w:hAnsi="Calibri" w:cs="Times New Roman"/>
          <w:color w:val="333333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97380C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97380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не </w:t>
      </w:r>
      <w:proofErr w:type="gramStart"/>
      <w:r w:rsidRPr="0097380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предусмотрена</w:t>
      </w:r>
      <w:proofErr w:type="gramEnd"/>
    </w:p>
    <w:p w:rsidR="0009421D" w:rsidRPr="000C5707" w:rsidRDefault="0009421D" w:rsidP="000942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page"/>
      </w:r>
    </w:p>
    <w:p w:rsidR="003A6E25" w:rsidRPr="003A6E25" w:rsidRDefault="003A6E25" w:rsidP="003A6E2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4648" w:rsidRPr="00C94648" w:rsidRDefault="00C94648" w:rsidP="00C94648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УЧЕБНОГО ПРЕДМЕТА</w:t>
      </w:r>
    </w:p>
    <w:p w:rsidR="00C94648" w:rsidRPr="00C94648" w:rsidRDefault="00C94648" w:rsidP="00C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«Физика»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C94648" w:rsidRPr="00C94648" w:rsidRDefault="00C94648" w:rsidP="00C946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- в форме экзамена  в 1,2 семестре.</w:t>
      </w:r>
    </w:p>
    <w:p w:rsidR="00C94648" w:rsidRPr="00C94648" w:rsidRDefault="00C94648" w:rsidP="00C946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C94648" w:rsidRPr="00C94648" w:rsidTr="003416C9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C94648" w:rsidRPr="00C94648" w:rsidTr="003416C9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21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1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01</w:t>
            </w: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Выбирать способы решения задач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  <w:proofErr w:type="gramEnd"/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экзамен.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lastRenderedPageBreak/>
              <w:t>- устный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proofErr w:type="gramStart"/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  <w:proofErr w:type="gramEnd"/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экзамен.</w:t>
            </w:r>
          </w:p>
        </w:tc>
      </w:tr>
      <w:tr w:rsidR="00C94648" w:rsidRPr="00C94648" w:rsidTr="003416C9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02.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Использовать современные средства поиска, анализа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03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Планировать и реализовывать собственное профессиональное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профессиональной сфере, использовать знания по </w:t>
            </w:r>
            <w:r w:rsidR="00857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правовой и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финансовой грамотности в различных жизненных ситуациях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04.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ОК 05.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ОК 06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Проявлять гражданско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  <w:r w:rsidR="00857D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российских духовно-нравственных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ценностей, в том числе с учетом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C94648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07.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 применять знания об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1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214A41" w:rsidP="00214A41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ПК 3.2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94648"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5 ПЕРЕЧЕНЬ ИСПОЛЬЗУЕМЫХ МЕТОДОВ ОБУЧЕНИЯ</w:t>
      </w:r>
    </w:p>
    <w:p w:rsidR="00C94648" w:rsidRPr="00C94648" w:rsidRDefault="00C94648" w:rsidP="00C94648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рассказ;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семинары, преимущественно в виде обсуждения докладов студентов по тем или иным вопросам;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и опрос.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(взаимодействие преподавателя как субъекта с обучающимся как объектом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деловые и ролевые игры;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упражнения;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творческие задания;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метод модульного обучения;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с использованием компьютерных обучающих программ.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(взаимодействие преподавателя как субъекта с обучающимся как субъектом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C94648">
      <w:pPr>
        <w:suppressAutoHyphens/>
        <w:spacing w:after="0" w:line="247" w:lineRule="auto"/>
        <w:jc w:val="center"/>
        <w:textAlignment w:val="baseline"/>
      </w:pPr>
    </w:p>
    <w:sectPr w:rsidR="003A6E25" w:rsidSect="003A6E25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46" w:rsidRDefault="00FB7346">
      <w:pPr>
        <w:spacing w:after="0" w:line="240" w:lineRule="auto"/>
      </w:pPr>
      <w:r>
        <w:separator/>
      </w:r>
    </w:p>
  </w:endnote>
  <w:endnote w:type="continuationSeparator" w:id="0">
    <w:p w:rsidR="00FB7346" w:rsidRDefault="00FB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0000000000000000000"/>
    <w:charset w:val="00"/>
    <w:family w:val="roman"/>
    <w:notTrueType/>
    <w:pitch w:val="default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78264"/>
      <w:docPartObj>
        <w:docPartGallery w:val="Page Numbers (Bottom of Page)"/>
        <w:docPartUnique/>
      </w:docPartObj>
    </w:sdtPr>
    <w:sdtContent>
      <w:p w:rsidR="00FB7346" w:rsidRDefault="00FB73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7D6">
          <w:rPr>
            <w:noProof/>
          </w:rPr>
          <w:t>14</w:t>
        </w:r>
        <w:r>
          <w:fldChar w:fldCharType="end"/>
        </w:r>
      </w:p>
    </w:sdtContent>
  </w:sdt>
  <w:p w:rsidR="00FB7346" w:rsidRDefault="00FB734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Content>
      <w:p w:rsidR="00FB7346" w:rsidRDefault="00FB7346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FB7346" w:rsidRDefault="00FB734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46" w:rsidRDefault="00FB7346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7346" w:rsidRDefault="00FB7346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46" w:rsidRDefault="00FB7346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57D9F">
      <w:rPr>
        <w:rStyle w:val="af1"/>
        <w:noProof/>
      </w:rPr>
      <w:t>28</w:t>
    </w:r>
    <w:r>
      <w:rPr>
        <w:rStyle w:val="af1"/>
      </w:rPr>
      <w:fldChar w:fldCharType="end"/>
    </w:r>
  </w:p>
  <w:p w:rsidR="00FB7346" w:rsidRDefault="00FB7346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46" w:rsidRDefault="00FB7346">
      <w:pPr>
        <w:spacing w:after="0" w:line="240" w:lineRule="auto"/>
      </w:pPr>
      <w:r>
        <w:separator/>
      </w:r>
    </w:p>
  </w:footnote>
  <w:footnote w:type="continuationSeparator" w:id="0">
    <w:p w:rsidR="00FB7346" w:rsidRDefault="00FB7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337D6"/>
    <w:rsid w:val="00053F7E"/>
    <w:rsid w:val="0009421D"/>
    <w:rsid w:val="00110FA4"/>
    <w:rsid w:val="00111511"/>
    <w:rsid w:val="00121AB4"/>
    <w:rsid w:val="001234E5"/>
    <w:rsid w:val="001E38A7"/>
    <w:rsid w:val="001F098C"/>
    <w:rsid w:val="001F16F6"/>
    <w:rsid w:val="00214A41"/>
    <w:rsid w:val="00246349"/>
    <w:rsid w:val="003416C9"/>
    <w:rsid w:val="00371AD0"/>
    <w:rsid w:val="0039635C"/>
    <w:rsid w:val="003A6E25"/>
    <w:rsid w:val="003B3403"/>
    <w:rsid w:val="003D43A9"/>
    <w:rsid w:val="00413957"/>
    <w:rsid w:val="00462774"/>
    <w:rsid w:val="004836C9"/>
    <w:rsid w:val="004A10F4"/>
    <w:rsid w:val="004B2A70"/>
    <w:rsid w:val="0058452F"/>
    <w:rsid w:val="00585375"/>
    <w:rsid w:val="005A1C90"/>
    <w:rsid w:val="005B2B9D"/>
    <w:rsid w:val="005B66AA"/>
    <w:rsid w:val="00611EB0"/>
    <w:rsid w:val="006860A3"/>
    <w:rsid w:val="006C5046"/>
    <w:rsid w:val="00711207"/>
    <w:rsid w:val="00713034"/>
    <w:rsid w:val="00742C73"/>
    <w:rsid w:val="007540C3"/>
    <w:rsid w:val="00784F65"/>
    <w:rsid w:val="00787025"/>
    <w:rsid w:val="00787E1C"/>
    <w:rsid w:val="007A5949"/>
    <w:rsid w:val="007B4FB8"/>
    <w:rsid w:val="007C2617"/>
    <w:rsid w:val="00821EC1"/>
    <w:rsid w:val="00834CE8"/>
    <w:rsid w:val="0084698B"/>
    <w:rsid w:val="00857D9F"/>
    <w:rsid w:val="008833BC"/>
    <w:rsid w:val="00891088"/>
    <w:rsid w:val="008A0553"/>
    <w:rsid w:val="008A4D60"/>
    <w:rsid w:val="008A5DDF"/>
    <w:rsid w:val="009015A3"/>
    <w:rsid w:val="0090311B"/>
    <w:rsid w:val="009072C1"/>
    <w:rsid w:val="009231E1"/>
    <w:rsid w:val="009272E8"/>
    <w:rsid w:val="0093411F"/>
    <w:rsid w:val="0095685E"/>
    <w:rsid w:val="00961214"/>
    <w:rsid w:val="00964B57"/>
    <w:rsid w:val="009B6AE0"/>
    <w:rsid w:val="00A147C1"/>
    <w:rsid w:val="00A2101E"/>
    <w:rsid w:val="00A32926"/>
    <w:rsid w:val="00A43D7C"/>
    <w:rsid w:val="00A46197"/>
    <w:rsid w:val="00A95469"/>
    <w:rsid w:val="00AC0B22"/>
    <w:rsid w:val="00AC2ABE"/>
    <w:rsid w:val="00AE371F"/>
    <w:rsid w:val="00AE7D56"/>
    <w:rsid w:val="00AF79EF"/>
    <w:rsid w:val="00B22B52"/>
    <w:rsid w:val="00B40561"/>
    <w:rsid w:val="00B7777A"/>
    <w:rsid w:val="00B84C8B"/>
    <w:rsid w:val="00B8641C"/>
    <w:rsid w:val="00BB42EA"/>
    <w:rsid w:val="00BC0DAE"/>
    <w:rsid w:val="00BC3DB7"/>
    <w:rsid w:val="00BC6B6D"/>
    <w:rsid w:val="00BD2A9A"/>
    <w:rsid w:val="00BF0A2A"/>
    <w:rsid w:val="00BF3A40"/>
    <w:rsid w:val="00C00412"/>
    <w:rsid w:val="00C7129B"/>
    <w:rsid w:val="00C94648"/>
    <w:rsid w:val="00CF107C"/>
    <w:rsid w:val="00D14F0C"/>
    <w:rsid w:val="00D54169"/>
    <w:rsid w:val="00D6370E"/>
    <w:rsid w:val="00D72964"/>
    <w:rsid w:val="00D7453D"/>
    <w:rsid w:val="00D910C5"/>
    <w:rsid w:val="00DB0C06"/>
    <w:rsid w:val="00DB418C"/>
    <w:rsid w:val="00DE70FC"/>
    <w:rsid w:val="00E03292"/>
    <w:rsid w:val="00E9205A"/>
    <w:rsid w:val="00F13536"/>
    <w:rsid w:val="00F9785F"/>
    <w:rsid w:val="00FB7346"/>
    <w:rsid w:val="00FD0FFE"/>
    <w:rsid w:val="00FD6D15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qFormat/>
    <w:rsid w:val="00B7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qFormat/>
    <w:rsid w:val="00B7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30614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4208" TargetMode="External"/><Relationship Id="rId17" Type="http://schemas.openxmlformats.org/officeDocument/2006/relationships/hyperlink" Target="https://urait.ru/bcode/5130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73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408692" TargetMode="External"/><Relationship Id="rId10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2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A266-2C48-45BB-A2F6-2311D572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29</Pages>
  <Words>7609</Words>
  <Characters>43375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60</cp:revision>
  <cp:lastPrinted>2024-06-11T10:24:00Z</cp:lastPrinted>
  <dcterms:created xsi:type="dcterms:W3CDTF">2023-07-17T08:18:00Z</dcterms:created>
  <dcterms:modified xsi:type="dcterms:W3CDTF">2025-03-06T12:05:00Z</dcterms:modified>
</cp:coreProperties>
</file>