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7D" w:rsidRPr="0090230C" w:rsidRDefault="005D63B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0230C">
        <w:rPr>
          <w:rFonts w:ascii="Times New Roman" w:hAnsi="Times New Roman" w:cs="Times New Roman"/>
          <w:bCs/>
          <w:sz w:val="24"/>
          <w:szCs w:val="24"/>
        </w:rPr>
        <w:t>Приложение 1.</w:t>
      </w:r>
      <w:r w:rsidR="0090230C" w:rsidRPr="0090230C">
        <w:rPr>
          <w:rFonts w:ascii="Times New Roman" w:hAnsi="Times New Roman" w:cs="Times New Roman"/>
          <w:bCs/>
          <w:sz w:val="24"/>
          <w:szCs w:val="24"/>
        </w:rPr>
        <w:t>3</w:t>
      </w:r>
    </w:p>
    <w:p w:rsidR="00314F7D" w:rsidRPr="0090230C" w:rsidRDefault="005D63B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0230C">
        <w:rPr>
          <w:rFonts w:ascii="Times New Roman" w:hAnsi="Times New Roman" w:cs="Times New Roman"/>
          <w:bCs/>
          <w:sz w:val="24"/>
          <w:szCs w:val="24"/>
        </w:rPr>
        <w:t>к ОПОП-П по профессии/специальности</w:t>
      </w:r>
    </w:p>
    <w:p w:rsidR="00DF4F9B" w:rsidRPr="0090230C" w:rsidRDefault="0083579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0230C">
        <w:rPr>
          <w:rFonts w:ascii="Times New Roman" w:hAnsi="Times New Roman" w:cs="Times New Roman"/>
          <w:bCs/>
          <w:sz w:val="24"/>
          <w:szCs w:val="24"/>
        </w:rPr>
        <w:t xml:space="preserve">23.02.09 Автоматика и телемеханика на транспорте </w:t>
      </w:r>
    </w:p>
    <w:p w:rsidR="00314F7D" w:rsidRPr="0090230C" w:rsidRDefault="0083579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0230C">
        <w:rPr>
          <w:rFonts w:ascii="Times New Roman" w:hAnsi="Times New Roman" w:cs="Times New Roman"/>
          <w:bCs/>
          <w:sz w:val="24"/>
          <w:szCs w:val="24"/>
        </w:rPr>
        <w:t>(железнодорожном транспорте)</w:t>
      </w:r>
    </w:p>
    <w:p w:rsidR="0083579C" w:rsidRPr="0090230C" w:rsidRDefault="0083579C">
      <w:pPr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:rsidR="00314F7D" w:rsidRPr="00734E35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D6F5A" w:rsidRPr="00734E35" w:rsidRDefault="007D6F5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7D6F5A" w:rsidRPr="00734E35" w:rsidRDefault="007D6F5A" w:rsidP="007D6F5A">
      <w:pPr>
        <w:keepNext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150695620"/>
      <w:r w:rsidRPr="00734E3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РАБОЧИЕ ПРОГРАММЫ ПРОФЕССИОНАЛЬНЫХ МОДУЛЕЙ</w:t>
      </w:r>
      <w:bookmarkEnd w:id="0"/>
    </w:p>
    <w:p w:rsidR="00314F7D" w:rsidRPr="00734E35" w:rsidRDefault="00314F7D" w:rsidP="007D6F5A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Pr="00734E35" w:rsidRDefault="00314F7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314F7D" w:rsidRPr="00734E35" w:rsidRDefault="00EB08FD">
      <w:pPr>
        <w:pStyle w:val="1"/>
      </w:pPr>
      <w:bookmarkStart w:id="1" w:name="_Toc150695621"/>
      <w:bookmarkStart w:id="2" w:name="_Toc150695786"/>
      <w:bookmarkStart w:id="3" w:name="_Toc189753976"/>
      <w:r w:rsidRPr="00734E35">
        <w:t>«ПМ.0</w:t>
      </w:r>
      <w:r w:rsidR="00840FE8">
        <w:t>3</w:t>
      </w:r>
      <w:r w:rsidRPr="00734E35">
        <w:t xml:space="preserve"> </w:t>
      </w:r>
      <w:r w:rsidRPr="00EB08FD">
        <w:t>ПОДДЕРЖАНИЕ В ИСПРАВНОМ СОСТОЯНИИ ОБОРУДОВАНИЯ, УСТРОЙСТВ И СИСТЕМ ЖЕЛЕЗНОДОРОЖНОЙ АВТОМАТИКИ И ТЕЛЕМЕХАНИКИ НА УЧАСТКАХ ЖЕЛЕЗНОДОРОЖНЫХ ЛИНИЙ</w:t>
      </w:r>
      <w:r w:rsidRPr="00734E35">
        <w:t>»</w:t>
      </w:r>
      <w:bookmarkEnd w:id="1"/>
      <w:bookmarkEnd w:id="2"/>
      <w:bookmarkEnd w:id="3"/>
    </w:p>
    <w:p w:rsidR="00314F7D" w:rsidRPr="00734E35" w:rsidRDefault="00314F7D">
      <w:pPr>
        <w:pStyle w:val="1"/>
      </w:pPr>
    </w:p>
    <w:p w:rsidR="00314F7D" w:rsidRPr="00734E35" w:rsidRDefault="00314F7D">
      <w:pPr>
        <w:pStyle w:val="1"/>
      </w:pPr>
    </w:p>
    <w:p w:rsidR="00314F7D" w:rsidRPr="00734E35" w:rsidRDefault="00314F7D">
      <w:pPr>
        <w:pStyle w:val="1"/>
      </w:pPr>
    </w:p>
    <w:p w:rsidR="00314F7D" w:rsidRPr="00734E35" w:rsidRDefault="00314F7D">
      <w:pPr>
        <w:pStyle w:val="1"/>
      </w:pPr>
    </w:p>
    <w:p w:rsidR="00314F7D" w:rsidRPr="00734E35" w:rsidRDefault="00314F7D">
      <w:pPr>
        <w:pStyle w:val="1"/>
      </w:pPr>
    </w:p>
    <w:p w:rsidR="00314F7D" w:rsidRPr="00734E35" w:rsidRDefault="00314F7D">
      <w:pPr>
        <w:pStyle w:val="1"/>
      </w:pPr>
    </w:p>
    <w:p w:rsidR="00314F7D" w:rsidRPr="00734E35" w:rsidRDefault="00314F7D">
      <w:pPr>
        <w:pStyle w:val="1"/>
      </w:pPr>
    </w:p>
    <w:p w:rsidR="00314F7D" w:rsidRPr="00734E35" w:rsidRDefault="00314F7D">
      <w:pPr>
        <w:pStyle w:val="1"/>
      </w:pPr>
    </w:p>
    <w:p w:rsidR="0083579C" w:rsidRPr="00734E35" w:rsidRDefault="0083579C">
      <w:pPr>
        <w:pStyle w:val="1"/>
      </w:pPr>
    </w:p>
    <w:p w:rsidR="0083579C" w:rsidRPr="00734E35" w:rsidRDefault="0083579C">
      <w:pPr>
        <w:pStyle w:val="1"/>
      </w:pPr>
    </w:p>
    <w:p w:rsidR="00314F7D" w:rsidRPr="00734E35" w:rsidRDefault="00314F7D">
      <w:pPr>
        <w:pStyle w:val="1"/>
      </w:pPr>
    </w:p>
    <w:p w:rsidR="00314F7D" w:rsidRPr="00734E35" w:rsidRDefault="00314F7D">
      <w:pPr>
        <w:pStyle w:val="1"/>
      </w:pPr>
    </w:p>
    <w:p w:rsidR="00314F7D" w:rsidRPr="00734E35" w:rsidRDefault="00314F7D">
      <w:pPr>
        <w:pStyle w:val="1"/>
      </w:pPr>
    </w:p>
    <w:p w:rsidR="00314F7D" w:rsidRPr="00734E35" w:rsidRDefault="00314F7D">
      <w:pPr>
        <w:pStyle w:val="1"/>
      </w:pPr>
    </w:p>
    <w:p w:rsidR="00314F7D" w:rsidRPr="00734E35" w:rsidRDefault="00314F7D">
      <w:pPr>
        <w:pStyle w:val="1"/>
      </w:pPr>
    </w:p>
    <w:p w:rsidR="00314F7D" w:rsidRPr="00734E35" w:rsidRDefault="005D63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156228940"/>
      <w:r w:rsidRPr="00734E3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20EF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34E35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bookmarkEnd w:id="4"/>
    </w:p>
    <w:p w:rsidR="00314F7D" w:rsidRPr="00734E35" w:rsidRDefault="005D63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4E35"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</w:p>
    <w:p w:rsidR="00314F7D" w:rsidRPr="00734E35" w:rsidRDefault="005D63B2">
      <w:pPr>
        <w:jc w:val="center"/>
        <w:rPr>
          <w:rFonts w:ascii="Times New Roman" w:hAnsi="Times New Roman" w:cs="Times New Roman"/>
          <w:b/>
          <w:bCs/>
        </w:rPr>
      </w:pPr>
      <w:r w:rsidRPr="00734E35">
        <w:rPr>
          <w:rFonts w:ascii="Times New Roman" w:hAnsi="Times New Roman" w:cs="Times New Roman"/>
          <w:b/>
          <w:bCs/>
        </w:rPr>
        <w:lastRenderedPageBreak/>
        <w:t>СОДЕРЖАНИЕ ПРОГРАММЫ</w:t>
      </w:r>
    </w:p>
    <w:p w:rsidR="00314F7D" w:rsidRPr="00734E35" w:rsidRDefault="00314F7D">
      <w:pPr>
        <w:jc w:val="center"/>
        <w:rPr>
          <w:rFonts w:ascii="Times New Roman" w:hAnsi="Times New Roman" w:cs="Times New Roman"/>
          <w:b/>
          <w:bCs/>
        </w:rPr>
      </w:pPr>
    </w:p>
    <w:p w:rsidR="001E5729" w:rsidRDefault="00F23343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r w:rsidRPr="00734E35">
        <w:rPr>
          <w:b w:val="0"/>
          <w:bCs w:val="0"/>
        </w:rPr>
        <w:fldChar w:fldCharType="begin"/>
      </w:r>
      <w:r w:rsidR="005D63B2" w:rsidRPr="00734E35">
        <w:rPr>
          <w:b w:val="0"/>
          <w:bCs w:val="0"/>
        </w:rPr>
        <w:instrText xml:space="preserve"> TOC \h \z \t "Раздел 1;1;Раздел 1.1;2" </w:instrText>
      </w:r>
      <w:r w:rsidRPr="00734E35">
        <w:rPr>
          <w:b w:val="0"/>
          <w:bCs w:val="0"/>
        </w:rPr>
        <w:fldChar w:fldCharType="separate"/>
      </w:r>
      <w:hyperlink w:anchor="_Toc193473243" w:history="1">
        <w:r w:rsidR="001E5729" w:rsidRPr="00673F62">
          <w:rPr>
            <w:rStyle w:val="af4"/>
            <w:noProof/>
          </w:rPr>
          <w:t xml:space="preserve">1. </w:t>
        </w:r>
        <w:r w:rsidR="006E33C2" w:rsidRPr="00673F62">
          <w:rPr>
            <w:rStyle w:val="af4"/>
            <w:noProof/>
          </w:rPr>
          <w:t>ОБЩАЯ ХАРАКТЕРИСТИКА</w:t>
        </w:r>
        <w:r w:rsidR="001E5729" w:rsidRPr="00673F62">
          <w:rPr>
            <w:rStyle w:val="af4"/>
            <w:noProof/>
          </w:rPr>
          <w:t xml:space="preserve"> РАБОЧЕЙ ПРОГРАММЫ ПРОФЕССИОНАЛЬНОГО МОДУЛЯ</w:t>
        </w:r>
        <w:r w:rsidR="001E572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E5729">
          <w:rPr>
            <w:noProof/>
            <w:webHidden/>
          </w:rPr>
          <w:instrText xml:space="preserve"> PAGEREF _Toc193473243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33C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E5729" w:rsidRDefault="00C20EF7">
      <w:pPr>
        <w:pStyle w:val="23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3473244" w:history="1">
        <w:r w:rsidR="001E5729" w:rsidRPr="00673F62">
          <w:rPr>
            <w:rStyle w:val="af4"/>
            <w:noProof/>
          </w:rPr>
          <w:t>1.1.</w:t>
        </w:r>
        <w:r w:rsidR="001E5729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1E5729" w:rsidRPr="00673F62">
          <w:rPr>
            <w:rStyle w:val="af4"/>
            <w:noProof/>
          </w:rPr>
          <w:t>Цель и место профессионального модуля в структуре образовательной программы</w:t>
        </w:r>
        <w:r w:rsidR="001E5729">
          <w:rPr>
            <w:noProof/>
            <w:webHidden/>
          </w:rPr>
          <w:tab/>
        </w:r>
        <w:r w:rsidR="00F23343">
          <w:rPr>
            <w:noProof/>
            <w:webHidden/>
          </w:rPr>
          <w:fldChar w:fldCharType="begin"/>
        </w:r>
        <w:r w:rsidR="001E5729">
          <w:rPr>
            <w:noProof/>
            <w:webHidden/>
          </w:rPr>
          <w:instrText xml:space="preserve"> PAGEREF _Toc193473244 \h </w:instrText>
        </w:r>
        <w:r w:rsidR="00F23343">
          <w:rPr>
            <w:noProof/>
            <w:webHidden/>
          </w:rPr>
        </w:r>
        <w:r w:rsidR="00F23343">
          <w:rPr>
            <w:noProof/>
            <w:webHidden/>
          </w:rPr>
          <w:fldChar w:fldCharType="separate"/>
        </w:r>
        <w:r w:rsidR="006E33C2">
          <w:rPr>
            <w:noProof/>
            <w:webHidden/>
          </w:rPr>
          <w:t>3</w:t>
        </w:r>
        <w:r w:rsidR="00F23343">
          <w:rPr>
            <w:noProof/>
            <w:webHidden/>
          </w:rPr>
          <w:fldChar w:fldCharType="end"/>
        </w:r>
      </w:hyperlink>
    </w:p>
    <w:p w:rsidR="001E5729" w:rsidRDefault="00C20EF7">
      <w:pPr>
        <w:pStyle w:val="23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3473245" w:history="1">
        <w:r w:rsidR="001E5729" w:rsidRPr="00673F62">
          <w:rPr>
            <w:rStyle w:val="af4"/>
            <w:noProof/>
          </w:rPr>
          <w:t>1.2.</w:t>
        </w:r>
        <w:r w:rsidR="001E5729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1E5729" w:rsidRPr="00673F62">
          <w:rPr>
            <w:rStyle w:val="af4"/>
            <w:noProof/>
          </w:rPr>
          <w:t>Планируемые результаты освоения профессионального модуля</w:t>
        </w:r>
        <w:r w:rsidR="001E5729">
          <w:rPr>
            <w:noProof/>
            <w:webHidden/>
          </w:rPr>
          <w:tab/>
        </w:r>
        <w:r w:rsidR="00F23343">
          <w:rPr>
            <w:noProof/>
            <w:webHidden/>
          </w:rPr>
          <w:fldChar w:fldCharType="begin"/>
        </w:r>
        <w:r w:rsidR="001E5729">
          <w:rPr>
            <w:noProof/>
            <w:webHidden/>
          </w:rPr>
          <w:instrText xml:space="preserve"> PAGEREF _Toc193473245 \h </w:instrText>
        </w:r>
        <w:r w:rsidR="00F23343">
          <w:rPr>
            <w:noProof/>
            <w:webHidden/>
          </w:rPr>
        </w:r>
        <w:r w:rsidR="00F23343">
          <w:rPr>
            <w:noProof/>
            <w:webHidden/>
          </w:rPr>
          <w:fldChar w:fldCharType="separate"/>
        </w:r>
        <w:r w:rsidR="006E33C2">
          <w:rPr>
            <w:noProof/>
            <w:webHidden/>
          </w:rPr>
          <w:t>3</w:t>
        </w:r>
        <w:r w:rsidR="00F23343">
          <w:rPr>
            <w:noProof/>
            <w:webHidden/>
          </w:rPr>
          <w:fldChar w:fldCharType="end"/>
        </w:r>
      </w:hyperlink>
    </w:p>
    <w:p w:rsidR="001E5729" w:rsidRDefault="00C20EF7">
      <w:pPr>
        <w:pStyle w:val="23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3473246" w:history="1">
        <w:r w:rsidR="001E5729" w:rsidRPr="00673F62">
          <w:rPr>
            <w:rStyle w:val="af4"/>
            <w:noProof/>
          </w:rPr>
          <w:t>1.3.</w:t>
        </w:r>
        <w:r w:rsidR="001E5729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1E5729" w:rsidRPr="00673F62">
          <w:rPr>
            <w:rStyle w:val="af4"/>
            <w:noProof/>
          </w:rPr>
          <w:t>Обоснование часов вариативной части ОПОП-П</w:t>
        </w:r>
        <w:r w:rsidR="001E5729">
          <w:rPr>
            <w:noProof/>
            <w:webHidden/>
          </w:rPr>
          <w:tab/>
        </w:r>
        <w:r w:rsidR="00F23343">
          <w:rPr>
            <w:noProof/>
            <w:webHidden/>
          </w:rPr>
          <w:fldChar w:fldCharType="begin"/>
        </w:r>
        <w:r w:rsidR="001E5729">
          <w:rPr>
            <w:noProof/>
            <w:webHidden/>
          </w:rPr>
          <w:instrText xml:space="preserve"> PAGEREF _Toc193473246 \h </w:instrText>
        </w:r>
        <w:r w:rsidR="00F23343">
          <w:rPr>
            <w:noProof/>
            <w:webHidden/>
          </w:rPr>
        </w:r>
        <w:r w:rsidR="00F23343">
          <w:rPr>
            <w:noProof/>
            <w:webHidden/>
          </w:rPr>
          <w:fldChar w:fldCharType="separate"/>
        </w:r>
        <w:r w:rsidR="006E33C2">
          <w:rPr>
            <w:noProof/>
            <w:webHidden/>
          </w:rPr>
          <w:t>5</w:t>
        </w:r>
        <w:r w:rsidR="00F23343">
          <w:rPr>
            <w:noProof/>
            <w:webHidden/>
          </w:rPr>
          <w:fldChar w:fldCharType="end"/>
        </w:r>
      </w:hyperlink>
    </w:p>
    <w:p w:rsidR="001E5729" w:rsidRDefault="00C20EF7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193473247" w:history="1">
        <w:r w:rsidR="001E5729" w:rsidRPr="00673F62">
          <w:rPr>
            <w:rStyle w:val="af4"/>
            <w:noProof/>
          </w:rPr>
          <w:t xml:space="preserve">2. </w:t>
        </w:r>
        <w:r w:rsidR="006E33C2" w:rsidRPr="00673F62">
          <w:rPr>
            <w:rStyle w:val="af4"/>
            <w:noProof/>
          </w:rPr>
          <w:t>СТРУКТУРА И СОДЕРЖАНИЕ ПРОФЕССИОНАЛЬНОГО МОДУЛЯ</w:t>
        </w:r>
        <w:r w:rsidR="001E5729">
          <w:rPr>
            <w:noProof/>
            <w:webHidden/>
          </w:rPr>
          <w:tab/>
        </w:r>
        <w:r w:rsidR="00F23343">
          <w:rPr>
            <w:noProof/>
            <w:webHidden/>
          </w:rPr>
          <w:fldChar w:fldCharType="begin"/>
        </w:r>
        <w:r w:rsidR="001E5729">
          <w:rPr>
            <w:noProof/>
            <w:webHidden/>
          </w:rPr>
          <w:instrText xml:space="preserve"> PAGEREF _Toc193473247 \h </w:instrText>
        </w:r>
        <w:r w:rsidR="00F23343">
          <w:rPr>
            <w:noProof/>
            <w:webHidden/>
          </w:rPr>
        </w:r>
        <w:r w:rsidR="00F23343">
          <w:rPr>
            <w:noProof/>
            <w:webHidden/>
          </w:rPr>
          <w:fldChar w:fldCharType="separate"/>
        </w:r>
        <w:r w:rsidR="006E33C2">
          <w:rPr>
            <w:noProof/>
            <w:webHidden/>
          </w:rPr>
          <w:t>5</w:t>
        </w:r>
        <w:r w:rsidR="00F23343">
          <w:rPr>
            <w:noProof/>
            <w:webHidden/>
          </w:rPr>
          <w:fldChar w:fldCharType="end"/>
        </w:r>
      </w:hyperlink>
    </w:p>
    <w:p w:rsidR="001E5729" w:rsidRDefault="00C20EF7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3473248" w:history="1">
        <w:r w:rsidR="001E5729" w:rsidRPr="00673F62">
          <w:rPr>
            <w:rStyle w:val="af4"/>
            <w:noProof/>
          </w:rPr>
          <w:t>2.1. Трудоемкость освоения модуля</w:t>
        </w:r>
        <w:r w:rsidR="001E5729">
          <w:rPr>
            <w:noProof/>
            <w:webHidden/>
          </w:rPr>
          <w:tab/>
        </w:r>
        <w:r w:rsidR="00F23343">
          <w:rPr>
            <w:noProof/>
            <w:webHidden/>
          </w:rPr>
          <w:fldChar w:fldCharType="begin"/>
        </w:r>
        <w:r w:rsidR="001E5729">
          <w:rPr>
            <w:noProof/>
            <w:webHidden/>
          </w:rPr>
          <w:instrText xml:space="preserve"> PAGEREF _Toc193473248 \h </w:instrText>
        </w:r>
        <w:r w:rsidR="00F23343">
          <w:rPr>
            <w:noProof/>
            <w:webHidden/>
          </w:rPr>
        </w:r>
        <w:r w:rsidR="00F23343">
          <w:rPr>
            <w:noProof/>
            <w:webHidden/>
          </w:rPr>
          <w:fldChar w:fldCharType="separate"/>
        </w:r>
        <w:r w:rsidR="006E33C2">
          <w:rPr>
            <w:noProof/>
            <w:webHidden/>
          </w:rPr>
          <w:t>5</w:t>
        </w:r>
        <w:r w:rsidR="00F23343">
          <w:rPr>
            <w:noProof/>
            <w:webHidden/>
          </w:rPr>
          <w:fldChar w:fldCharType="end"/>
        </w:r>
      </w:hyperlink>
    </w:p>
    <w:p w:rsidR="001E5729" w:rsidRDefault="00C20EF7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3473249" w:history="1">
        <w:r w:rsidR="001E5729" w:rsidRPr="00673F62">
          <w:rPr>
            <w:rStyle w:val="af4"/>
            <w:noProof/>
          </w:rPr>
          <w:t>2.2. Структура профессионального модуля</w:t>
        </w:r>
        <w:r w:rsidR="001E5729">
          <w:rPr>
            <w:noProof/>
            <w:webHidden/>
          </w:rPr>
          <w:tab/>
        </w:r>
        <w:r w:rsidR="00F23343">
          <w:rPr>
            <w:noProof/>
            <w:webHidden/>
          </w:rPr>
          <w:fldChar w:fldCharType="begin"/>
        </w:r>
        <w:r w:rsidR="001E5729">
          <w:rPr>
            <w:noProof/>
            <w:webHidden/>
          </w:rPr>
          <w:instrText xml:space="preserve"> PAGEREF _Toc193473249 \h </w:instrText>
        </w:r>
        <w:r w:rsidR="00F23343">
          <w:rPr>
            <w:noProof/>
            <w:webHidden/>
          </w:rPr>
        </w:r>
        <w:r w:rsidR="00F23343">
          <w:rPr>
            <w:noProof/>
            <w:webHidden/>
          </w:rPr>
          <w:fldChar w:fldCharType="separate"/>
        </w:r>
        <w:r w:rsidR="006E33C2">
          <w:rPr>
            <w:noProof/>
            <w:webHidden/>
          </w:rPr>
          <w:t>6</w:t>
        </w:r>
        <w:r w:rsidR="00F23343">
          <w:rPr>
            <w:noProof/>
            <w:webHidden/>
          </w:rPr>
          <w:fldChar w:fldCharType="end"/>
        </w:r>
      </w:hyperlink>
    </w:p>
    <w:p w:rsidR="001E5729" w:rsidRDefault="00C20EF7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3473250" w:history="1">
        <w:r w:rsidR="001E5729" w:rsidRPr="00673F62">
          <w:rPr>
            <w:rStyle w:val="af4"/>
            <w:noProof/>
          </w:rPr>
          <w:t>2.3. Содержание профессионального модуля</w:t>
        </w:r>
        <w:r w:rsidR="001E5729">
          <w:rPr>
            <w:noProof/>
            <w:webHidden/>
          </w:rPr>
          <w:tab/>
        </w:r>
        <w:r w:rsidR="00F23343">
          <w:rPr>
            <w:noProof/>
            <w:webHidden/>
          </w:rPr>
          <w:fldChar w:fldCharType="begin"/>
        </w:r>
        <w:r w:rsidR="001E5729">
          <w:rPr>
            <w:noProof/>
            <w:webHidden/>
          </w:rPr>
          <w:instrText xml:space="preserve"> PAGEREF _Toc193473250 \h </w:instrText>
        </w:r>
        <w:r w:rsidR="00F23343">
          <w:rPr>
            <w:noProof/>
            <w:webHidden/>
          </w:rPr>
        </w:r>
        <w:r w:rsidR="00F23343">
          <w:rPr>
            <w:noProof/>
            <w:webHidden/>
          </w:rPr>
          <w:fldChar w:fldCharType="separate"/>
        </w:r>
        <w:r w:rsidR="006E33C2">
          <w:rPr>
            <w:noProof/>
            <w:webHidden/>
          </w:rPr>
          <w:t>7</w:t>
        </w:r>
        <w:r w:rsidR="00F23343">
          <w:rPr>
            <w:noProof/>
            <w:webHidden/>
          </w:rPr>
          <w:fldChar w:fldCharType="end"/>
        </w:r>
      </w:hyperlink>
    </w:p>
    <w:p w:rsidR="001E5729" w:rsidRDefault="00C20EF7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3473251" w:history="1">
        <w:r w:rsidR="001E5729" w:rsidRPr="00673F62">
          <w:rPr>
            <w:rStyle w:val="af4"/>
            <w:noProof/>
          </w:rPr>
          <w:t>2.4. Курсовой проект</w:t>
        </w:r>
        <w:r w:rsidR="001E5729">
          <w:rPr>
            <w:noProof/>
            <w:webHidden/>
          </w:rPr>
          <w:tab/>
        </w:r>
        <w:r w:rsidR="00F23343">
          <w:rPr>
            <w:noProof/>
            <w:webHidden/>
          </w:rPr>
          <w:fldChar w:fldCharType="begin"/>
        </w:r>
        <w:r w:rsidR="001E5729">
          <w:rPr>
            <w:noProof/>
            <w:webHidden/>
          </w:rPr>
          <w:instrText xml:space="preserve"> PAGEREF _Toc193473251 \h </w:instrText>
        </w:r>
        <w:r w:rsidR="00F23343">
          <w:rPr>
            <w:noProof/>
            <w:webHidden/>
          </w:rPr>
        </w:r>
        <w:r w:rsidR="00F23343">
          <w:rPr>
            <w:noProof/>
            <w:webHidden/>
          </w:rPr>
          <w:fldChar w:fldCharType="separate"/>
        </w:r>
        <w:r w:rsidR="006E33C2">
          <w:rPr>
            <w:noProof/>
            <w:webHidden/>
          </w:rPr>
          <w:t>11</w:t>
        </w:r>
        <w:r w:rsidR="00F23343">
          <w:rPr>
            <w:noProof/>
            <w:webHidden/>
          </w:rPr>
          <w:fldChar w:fldCharType="end"/>
        </w:r>
      </w:hyperlink>
    </w:p>
    <w:p w:rsidR="001E5729" w:rsidRDefault="00C20EF7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193473252" w:history="1">
        <w:r w:rsidR="001E5729" w:rsidRPr="00673F62">
          <w:rPr>
            <w:rStyle w:val="af4"/>
            <w:noProof/>
          </w:rPr>
          <w:t xml:space="preserve">3. </w:t>
        </w:r>
        <w:r w:rsidR="006E33C2" w:rsidRPr="00673F62">
          <w:rPr>
            <w:rStyle w:val="af4"/>
            <w:noProof/>
          </w:rPr>
          <w:t>УСЛОВИЯ РЕАЛИЗАЦИИ ПРОФЕССИОНАЛЬНОГО МОДУЛЯ</w:t>
        </w:r>
        <w:r w:rsidR="001E5729">
          <w:rPr>
            <w:noProof/>
            <w:webHidden/>
          </w:rPr>
          <w:tab/>
        </w:r>
        <w:r w:rsidR="00F23343">
          <w:rPr>
            <w:noProof/>
            <w:webHidden/>
          </w:rPr>
          <w:fldChar w:fldCharType="begin"/>
        </w:r>
        <w:r w:rsidR="001E5729">
          <w:rPr>
            <w:noProof/>
            <w:webHidden/>
          </w:rPr>
          <w:instrText xml:space="preserve"> PAGEREF _Toc193473252 \h </w:instrText>
        </w:r>
        <w:r w:rsidR="00F23343">
          <w:rPr>
            <w:noProof/>
            <w:webHidden/>
          </w:rPr>
        </w:r>
        <w:r w:rsidR="00F23343">
          <w:rPr>
            <w:noProof/>
            <w:webHidden/>
          </w:rPr>
          <w:fldChar w:fldCharType="separate"/>
        </w:r>
        <w:r w:rsidR="006E33C2">
          <w:rPr>
            <w:noProof/>
            <w:webHidden/>
          </w:rPr>
          <w:t>12</w:t>
        </w:r>
        <w:r w:rsidR="00F23343">
          <w:rPr>
            <w:noProof/>
            <w:webHidden/>
          </w:rPr>
          <w:fldChar w:fldCharType="end"/>
        </w:r>
      </w:hyperlink>
    </w:p>
    <w:p w:rsidR="001E5729" w:rsidRDefault="00C20EF7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3473253" w:history="1">
        <w:r w:rsidR="001E5729" w:rsidRPr="00673F62">
          <w:rPr>
            <w:rStyle w:val="af4"/>
            <w:noProof/>
          </w:rPr>
          <w:t>3.1. Материально-техническое обеспечение</w:t>
        </w:r>
        <w:r w:rsidR="001E5729">
          <w:rPr>
            <w:noProof/>
            <w:webHidden/>
          </w:rPr>
          <w:tab/>
        </w:r>
        <w:r w:rsidR="00F23343">
          <w:rPr>
            <w:noProof/>
            <w:webHidden/>
          </w:rPr>
          <w:fldChar w:fldCharType="begin"/>
        </w:r>
        <w:r w:rsidR="001E5729">
          <w:rPr>
            <w:noProof/>
            <w:webHidden/>
          </w:rPr>
          <w:instrText xml:space="preserve"> PAGEREF _Toc193473253 \h </w:instrText>
        </w:r>
        <w:r w:rsidR="00F23343">
          <w:rPr>
            <w:noProof/>
            <w:webHidden/>
          </w:rPr>
        </w:r>
        <w:r w:rsidR="00F23343">
          <w:rPr>
            <w:noProof/>
            <w:webHidden/>
          </w:rPr>
          <w:fldChar w:fldCharType="separate"/>
        </w:r>
        <w:r w:rsidR="006E33C2">
          <w:rPr>
            <w:noProof/>
            <w:webHidden/>
          </w:rPr>
          <w:t>12</w:t>
        </w:r>
        <w:r w:rsidR="00F23343">
          <w:rPr>
            <w:noProof/>
            <w:webHidden/>
          </w:rPr>
          <w:fldChar w:fldCharType="end"/>
        </w:r>
      </w:hyperlink>
    </w:p>
    <w:p w:rsidR="001E5729" w:rsidRDefault="00C20EF7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3473254" w:history="1">
        <w:r w:rsidR="001E5729" w:rsidRPr="00673F62">
          <w:rPr>
            <w:rStyle w:val="af4"/>
            <w:noProof/>
          </w:rPr>
          <w:t>3.2. Уче</w:t>
        </w:r>
        <w:r w:rsidR="001E5729" w:rsidRPr="00673F62">
          <w:rPr>
            <w:rStyle w:val="af4"/>
            <w:noProof/>
          </w:rPr>
          <w:t>б</w:t>
        </w:r>
        <w:r w:rsidR="001E5729" w:rsidRPr="00673F62">
          <w:rPr>
            <w:rStyle w:val="af4"/>
            <w:noProof/>
          </w:rPr>
          <w:t>но-методическое обеспечение</w:t>
        </w:r>
        <w:r w:rsidR="001E5729">
          <w:rPr>
            <w:noProof/>
            <w:webHidden/>
          </w:rPr>
          <w:tab/>
        </w:r>
        <w:r w:rsidR="00F23343">
          <w:rPr>
            <w:noProof/>
            <w:webHidden/>
          </w:rPr>
          <w:fldChar w:fldCharType="begin"/>
        </w:r>
        <w:r w:rsidR="001E5729">
          <w:rPr>
            <w:noProof/>
            <w:webHidden/>
          </w:rPr>
          <w:instrText xml:space="preserve"> PAGEREF _Toc193473254 \h </w:instrText>
        </w:r>
        <w:r w:rsidR="00F23343">
          <w:rPr>
            <w:noProof/>
            <w:webHidden/>
          </w:rPr>
        </w:r>
        <w:r w:rsidR="00F23343">
          <w:rPr>
            <w:noProof/>
            <w:webHidden/>
          </w:rPr>
          <w:fldChar w:fldCharType="separate"/>
        </w:r>
        <w:r w:rsidR="006E33C2">
          <w:rPr>
            <w:noProof/>
            <w:webHidden/>
          </w:rPr>
          <w:t>12</w:t>
        </w:r>
        <w:r w:rsidR="00F23343">
          <w:rPr>
            <w:noProof/>
            <w:webHidden/>
          </w:rPr>
          <w:fldChar w:fldCharType="end"/>
        </w:r>
      </w:hyperlink>
    </w:p>
    <w:p w:rsidR="001E5729" w:rsidRDefault="00C20EF7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193473255" w:history="1">
        <w:r w:rsidR="001E5729" w:rsidRPr="00673F62">
          <w:rPr>
            <w:rStyle w:val="af4"/>
            <w:noProof/>
          </w:rPr>
          <w:t>4. </w:t>
        </w:r>
        <w:r w:rsidR="006E33C2" w:rsidRPr="00673F62">
          <w:rPr>
            <w:rStyle w:val="af4"/>
            <w:noProof/>
          </w:rPr>
          <w:t>КОНТРОЛЬ И ОЦЕНКА РЕЗУЛЬТАТОВ ОСВОЕНИЯ  ПРОФЕССИОНАЛЬНОГО МОДУЛЯ</w:t>
        </w:r>
        <w:r w:rsidR="001E5729">
          <w:rPr>
            <w:noProof/>
            <w:webHidden/>
          </w:rPr>
          <w:tab/>
        </w:r>
        <w:r w:rsidR="00F23343">
          <w:rPr>
            <w:noProof/>
            <w:webHidden/>
          </w:rPr>
          <w:fldChar w:fldCharType="begin"/>
        </w:r>
        <w:r w:rsidR="001E5729">
          <w:rPr>
            <w:noProof/>
            <w:webHidden/>
          </w:rPr>
          <w:instrText xml:space="preserve"> PAGEREF _Toc193473255 \h </w:instrText>
        </w:r>
        <w:r w:rsidR="00F23343">
          <w:rPr>
            <w:noProof/>
            <w:webHidden/>
          </w:rPr>
        </w:r>
        <w:r w:rsidR="00F23343">
          <w:rPr>
            <w:noProof/>
            <w:webHidden/>
          </w:rPr>
          <w:fldChar w:fldCharType="separate"/>
        </w:r>
        <w:r w:rsidR="006E33C2">
          <w:rPr>
            <w:noProof/>
            <w:webHidden/>
          </w:rPr>
          <w:t>13</w:t>
        </w:r>
        <w:r w:rsidR="00F23343">
          <w:rPr>
            <w:noProof/>
            <w:webHidden/>
          </w:rPr>
          <w:fldChar w:fldCharType="end"/>
        </w:r>
      </w:hyperlink>
    </w:p>
    <w:p w:rsidR="00314F7D" w:rsidRPr="00734E35" w:rsidRDefault="00F23343">
      <w:pPr>
        <w:jc w:val="center"/>
        <w:rPr>
          <w:rFonts w:ascii="Times New Roman" w:hAnsi="Times New Roman" w:cs="Times New Roman"/>
          <w:b/>
          <w:bCs/>
        </w:rPr>
      </w:pPr>
      <w:r w:rsidRPr="00734E35">
        <w:rPr>
          <w:rFonts w:ascii="Times New Roman" w:hAnsi="Times New Roman" w:cs="Times New Roman"/>
          <w:b/>
          <w:bCs/>
        </w:rPr>
        <w:fldChar w:fldCharType="end"/>
      </w:r>
    </w:p>
    <w:p w:rsidR="00314F7D" w:rsidRPr="00734E35" w:rsidRDefault="00314F7D">
      <w:pPr>
        <w:pStyle w:val="1f0"/>
        <w:jc w:val="left"/>
        <w:rPr>
          <w:rFonts w:ascii="Times New Roman" w:hAnsi="Times New Roman"/>
        </w:rPr>
        <w:sectPr w:rsidR="00314F7D" w:rsidRPr="00734E35" w:rsidSect="007A0831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5" w:name="_Toc149904144"/>
      <w:bookmarkStart w:id="6" w:name="_Toc150695622"/>
      <w:bookmarkStart w:id="7" w:name="_Toc150695787"/>
    </w:p>
    <w:p w:rsidR="00314F7D" w:rsidRPr="00734E35" w:rsidRDefault="005D63B2">
      <w:pPr>
        <w:pStyle w:val="1f0"/>
        <w:rPr>
          <w:rFonts w:ascii="Times New Roman" w:hAnsi="Times New Roman"/>
        </w:rPr>
      </w:pPr>
      <w:bookmarkStart w:id="8" w:name="_Toc193473243"/>
      <w:r w:rsidRPr="00734E35">
        <w:rPr>
          <w:rFonts w:ascii="Times New Roman" w:hAnsi="Times New Roman"/>
        </w:rPr>
        <w:lastRenderedPageBreak/>
        <w:t>1. Общая характеристика</w:t>
      </w:r>
      <w:bookmarkEnd w:id="5"/>
      <w:bookmarkEnd w:id="6"/>
      <w:bookmarkEnd w:id="7"/>
      <w:r w:rsidRPr="00734E35">
        <w:rPr>
          <w:rFonts w:ascii="Times New Roman" w:hAnsi="Times New Roman"/>
        </w:rPr>
        <w:t xml:space="preserve"> РАБОЧЕЙ ПРОГРАММЫ ПРОФЕССИОНАЛЬНОГО МОДУЛЯ</w:t>
      </w:r>
      <w:bookmarkEnd w:id="8"/>
    </w:p>
    <w:p w:rsidR="00314F7D" w:rsidRDefault="005D63B2">
      <w:pPr>
        <w:pStyle w:val="1e"/>
        <w:jc w:val="center"/>
        <w:rPr>
          <w:lang w:val="ru-RU"/>
        </w:rPr>
      </w:pPr>
      <w:r w:rsidRPr="006E33C2">
        <w:rPr>
          <w:rFonts w:eastAsia="Segoe UI"/>
          <w:lang w:val="ru-RU"/>
        </w:rPr>
        <w:t>«</w:t>
      </w:r>
      <w:r w:rsidR="00840FE8" w:rsidRPr="006E33C2">
        <w:rPr>
          <w:lang w:val="ru-RU"/>
        </w:rPr>
        <w:t xml:space="preserve">ПМ.03 </w:t>
      </w:r>
      <w:r w:rsidR="006E33C2">
        <w:rPr>
          <w:lang w:val="ru-RU"/>
        </w:rPr>
        <w:t>П</w:t>
      </w:r>
      <w:r w:rsidR="006E33C2" w:rsidRPr="006E33C2">
        <w:rPr>
          <w:lang w:val="ru-RU"/>
        </w:rPr>
        <w:t>оддержание в исправном состоянии оборудования, устройств и систем железнодорожной автоматики и телемеханики на участках железнодорожных линий</w:t>
      </w:r>
      <w:r w:rsidR="0083579C" w:rsidRPr="006E33C2">
        <w:rPr>
          <w:lang w:val="ru-RU"/>
        </w:rPr>
        <w:t>»</w:t>
      </w:r>
    </w:p>
    <w:p w:rsidR="006E33C2" w:rsidRPr="006E33C2" w:rsidRDefault="006E33C2" w:rsidP="006E33C2">
      <w:pPr>
        <w:pStyle w:val="aff0"/>
        <w:spacing w:after="0" w:line="240" w:lineRule="auto"/>
        <w:rPr>
          <w:rFonts w:eastAsia="Segoe UI"/>
          <w:lang w:eastAsia="nl-NL"/>
        </w:rPr>
      </w:pPr>
    </w:p>
    <w:p w:rsidR="00314F7D" w:rsidRPr="00734E35" w:rsidRDefault="005D63B2" w:rsidP="006E33C2">
      <w:pPr>
        <w:pStyle w:val="114"/>
        <w:numPr>
          <w:ilvl w:val="1"/>
          <w:numId w:val="14"/>
        </w:numPr>
        <w:spacing w:after="0" w:line="240" w:lineRule="auto"/>
        <w:rPr>
          <w:rFonts w:ascii="Times New Roman" w:hAnsi="Times New Roman"/>
        </w:rPr>
      </w:pPr>
      <w:bookmarkStart w:id="9" w:name="_Toc150695623"/>
      <w:bookmarkStart w:id="10" w:name="_Toc193473244"/>
      <w:r w:rsidRPr="00734E35">
        <w:rPr>
          <w:rFonts w:ascii="Times New Roman" w:hAnsi="Times New Roman"/>
        </w:rPr>
        <w:t>Цель и место профессионального модуля</w:t>
      </w:r>
      <w:bookmarkEnd w:id="9"/>
      <w:r w:rsidRPr="00734E35">
        <w:rPr>
          <w:rFonts w:ascii="Times New Roman" w:hAnsi="Times New Roman"/>
        </w:rPr>
        <w:t xml:space="preserve"> в структуре образовательной программы</w:t>
      </w:r>
      <w:bookmarkEnd w:id="10"/>
      <w:r w:rsidRPr="00734E35">
        <w:rPr>
          <w:rFonts w:ascii="Times New Roman" w:hAnsi="Times New Roman"/>
        </w:rPr>
        <w:t xml:space="preserve"> </w:t>
      </w:r>
    </w:p>
    <w:p w:rsidR="00314F7D" w:rsidRPr="00734E35" w:rsidRDefault="005D63B2" w:rsidP="006E33C2">
      <w:pPr>
        <w:pStyle w:val="a8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модуля: освоение вида деятельности </w:t>
      </w:r>
      <w:r w:rsidRPr="00734E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840FE8" w:rsidRPr="00840F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Поддержание в исправном состоянии оборудования, устройств и систем железнодорожной автоматики и телемеханики на участках железнодорожных линий</w:t>
      </w:r>
      <w:r w:rsidRPr="00734E3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Pr="00734E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4F7D" w:rsidRPr="00734E35" w:rsidRDefault="005D63B2" w:rsidP="006E33C2">
      <w:pPr>
        <w:pStyle w:val="a8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34E35">
        <w:rPr>
          <w:rFonts w:ascii="Times New Roman" w:hAnsi="Times New Roman" w:cs="Times New Roman"/>
          <w:sz w:val="24"/>
          <w:szCs w:val="24"/>
        </w:rPr>
        <w:t xml:space="preserve">Профессиональный модуль включен в обязательную </w:t>
      </w:r>
      <w:r w:rsidR="0083579C" w:rsidRPr="00734E35">
        <w:rPr>
          <w:rFonts w:ascii="Times New Roman" w:hAnsi="Times New Roman" w:cs="Times New Roman"/>
          <w:sz w:val="24"/>
          <w:szCs w:val="24"/>
        </w:rPr>
        <w:t>часть образовательной программы.</w:t>
      </w:r>
    </w:p>
    <w:p w:rsidR="00314F7D" w:rsidRPr="00734E35" w:rsidRDefault="00314F7D" w:rsidP="006E33C2">
      <w:pPr>
        <w:pStyle w:val="114"/>
        <w:spacing w:after="0" w:line="240" w:lineRule="auto"/>
        <w:ind w:left="1129" w:firstLine="0"/>
        <w:rPr>
          <w:rFonts w:ascii="Times New Roman" w:hAnsi="Times New Roman"/>
        </w:rPr>
      </w:pPr>
    </w:p>
    <w:p w:rsidR="00314F7D" w:rsidRPr="00734E35" w:rsidRDefault="005D63B2" w:rsidP="006E33C2">
      <w:pPr>
        <w:pStyle w:val="114"/>
        <w:numPr>
          <w:ilvl w:val="1"/>
          <w:numId w:val="14"/>
        </w:numPr>
        <w:spacing w:after="0" w:line="240" w:lineRule="auto"/>
        <w:rPr>
          <w:rFonts w:ascii="Times New Roman" w:hAnsi="Times New Roman"/>
        </w:rPr>
      </w:pPr>
      <w:bookmarkStart w:id="11" w:name="_Toc193473245"/>
      <w:r w:rsidRPr="00734E35">
        <w:rPr>
          <w:rFonts w:ascii="Times New Roman" w:hAnsi="Times New Roman"/>
        </w:rPr>
        <w:t>Планируемые результаты освоения профессионального модуля</w:t>
      </w:r>
      <w:bookmarkEnd w:id="11"/>
    </w:p>
    <w:p w:rsidR="00314F7D" w:rsidRPr="00734E35" w:rsidRDefault="005D63B2" w:rsidP="006E33C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E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314F7D" w:rsidRPr="00734E35" w:rsidRDefault="005D63B2" w:rsidP="006E33C2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34E35">
        <w:rPr>
          <w:rFonts w:ascii="Times New Roman" w:hAnsi="Times New Roman" w:cs="Times New Roman"/>
          <w:bCs/>
          <w:sz w:val="24"/>
          <w:szCs w:val="24"/>
        </w:rPr>
        <w:t>В результате освоения профессионального модуля обучающийся должен</w:t>
      </w:r>
      <w:r w:rsidRPr="00734E35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 w:rsidRPr="00734E35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7"/>
        <w:gridCol w:w="3249"/>
        <w:gridCol w:w="3713"/>
        <w:gridCol w:w="1735"/>
      </w:tblGrid>
      <w:tr w:rsidR="00314F7D" w:rsidRPr="00734E35" w:rsidTr="00160E8B"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F7D" w:rsidRPr="00734E35" w:rsidRDefault="005D63B2" w:rsidP="00257D49">
            <w:pPr>
              <w:jc w:val="center"/>
              <w:rPr>
                <w:rStyle w:val="aff"/>
                <w:b/>
                <w:i w:val="0"/>
                <w:sz w:val="24"/>
                <w:szCs w:val="24"/>
              </w:rPr>
            </w:pPr>
            <w:r w:rsidRPr="00734E35">
              <w:rPr>
                <w:rStyle w:val="aff"/>
                <w:b/>
                <w:i w:val="0"/>
                <w:sz w:val="24"/>
                <w:szCs w:val="24"/>
              </w:rPr>
              <w:t xml:space="preserve">Код </w:t>
            </w:r>
            <w:r w:rsidRPr="00734E35">
              <w:rPr>
                <w:rStyle w:val="aff"/>
                <w:b/>
                <w:i w:val="0"/>
                <w:iCs/>
                <w:sz w:val="24"/>
                <w:szCs w:val="24"/>
              </w:rPr>
              <w:t>ОК</w:t>
            </w:r>
            <w:r w:rsidRPr="00734E35">
              <w:rPr>
                <w:rStyle w:val="aff"/>
                <w:b/>
                <w:sz w:val="24"/>
                <w:szCs w:val="24"/>
              </w:rPr>
              <w:t xml:space="preserve">, </w:t>
            </w:r>
            <w:r w:rsidRPr="00734E35">
              <w:rPr>
                <w:rStyle w:val="aff"/>
                <w:b/>
                <w:i w:val="0"/>
                <w:iCs/>
                <w:sz w:val="24"/>
                <w:szCs w:val="24"/>
              </w:rPr>
              <w:t>ПК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F7D" w:rsidRPr="00734E35" w:rsidRDefault="005D63B2" w:rsidP="00257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F7D" w:rsidRPr="00734E35" w:rsidRDefault="005D63B2" w:rsidP="00257D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7D" w:rsidRPr="00734E35" w:rsidRDefault="005D63B2" w:rsidP="00257D4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48559B" w:rsidRPr="00734E35" w:rsidTr="00160E8B"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59B" w:rsidRPr="00734E35" w:rsidRDefault="0048559B" w:rsidP="004855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ОК 01.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59B" w:rsidRPr="00734E35" w:rsidRDefault="0048559B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48559B" w:rsidRPr="00734E35" w:rsidRDefault="0048559B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48559B" w:rsidRPr="00734E35" w:rsidRDefault="0048559B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:rsidR="0048559B" w:rsidRPr="00734E35" w:rsidRDefault="0048559B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владеть актуальными методами работы в профессиональной и смежных сферах;</w:t>
            </w:r>
          </w:p>
          <w:p w:rsidR="0048559B" w:rsidRPr="00734E35" w:rsidRDefault="0048559B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9B" w:rsidRPr="00734E35" w:rsidRDefault="0048559B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актуальный профессиональный и социальный контекст, в котором приходится работать и жить;</w:t>
            </w:r>
          </w:p>
          <w:p w:rsidR="0048559B" w:rsidRPr="00734E35" w:rsidRDefault="0048559B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структуру плана для решения задач, алгоритмы выполнения работ в профессиональной и смежных областях;</w:t>
            </w:r>
          </w:p>
          <w:p w:rsidR="0048559B" w:rsidRPr="00734E35" w:rsidRDefault="0048559B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контексте;</w:t>
            </w:r>
          </w:p>
          <w:p w:rsidR="0048559B" w:rsidRPr="00734E35" w:rsidRDefault="0048559B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методы работы в профессиональной и смежных сферах;</w:t>
            </w:r>
          </w:p>
          <w:p w:rsidR="0048559B" w:rsidRPr="00734E35" w:rsidRDefault="0048559B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порядок оценки результатов решения задач профессиональной деятельности.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9B" w:rsidRPr="00734E35" w:rsidRDefault="0048559B" w:rsidP="006E33C2">
            <w:pPr>
              <w:tabs>
                <w:tab w:val="left" w:pos="226"/>
              </w:tabs>
              <w:ind w:left="-20" w:firstLine="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48559B" w:rsidRPr="00734E35" w:rsidTr="00160E8B"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9B" w:rsidRPr="00734E35" w:rsidRDefault="0048559B" w:rsidP="004855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ОК 02.</w:t>
            </w:r>
          </w:p>
        </w:tc>
        <w:tc>
          <w:tcPr>
            <w:tcW w:w="3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9B" w:rsidRPr="00734E35" w:rsidRDefault="0048559B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информации;</w:t>
            </w:r>
          </w:p>
          <w:p w:rsidR="0048559B" w:rsidRPr="00734E35" w:rsidRDefault="0048559B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48559B" w:rsidRPr="00734E35" w:rsidRDefault="0048559B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оценивать практическую значимость результатов поиска;</w:t>
            </w:r>
          </w:p>
          <w:p w:rsidR="0048559B" w:rsidRPr="00734E35" w:rsidRDefault="0048559B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применять средства информационных технологий для решения профессиональных задач;</w:t>
            </w:r>
          </w:p>
          <w:p w:rsidR="0048559B" w:rsidRPr="00734E35" w:rsidRDefault="0048559B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использовать современное программное обеспечение в профессиональной деятельности;</w:t>
            </w:r>
          </w:p>
          <w:p w:rsidR="0048559B" w:rsidRPr="00734E35" w:rsidRDefault="0048559B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использовать различные цифро</w:t>
            </w: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>вые средства для решения профессиональных задач.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59B" w:rsidRPr="00734E35" w:rsidRDefault="0048559B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>номенклатура информационных источников, применяемых в профессиональной деятельности;</w:t>
            </w:r>
          </w:p>
          <w:p w:rsidR="0048559B" w:rsidRPr="00734E35" w:rsidRDefault="0048559B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приемы структурирования информации;</w:t>
            </w:r>
          </w:p>
          <w:p w:rsidR="0048559B" w:rsidRPr="00734E35" w:rsidRDefault="0048559B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формат оформления результатов поиска информации;</w:t>
            </w:r>
          </w:p>
          <w:p w:rsidR="0048559B" w:rsidRPr="00734E35" w:rsidRDefault="0048559B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современные средства и устройства информатизации, порядок их применения;</w:t>
            </w:r>
          </w:p>
          <w:p w:rsidR="0048559B" w:rsidRPr="00734E35" w:rsidRDefault="0048559B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программное обеспечение в профессиональной деятельности, в том числе цифровые средства.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9B" w:rsidRPr="00734E35" w:rsidRDefault="0048559B" w:rsidP="006E33C2">
            <w:pPr>
              <w:tabs>
                <w:tab w:val="left" w:pos="226"/>
              </w:tabs>
              <w:ind w:left="-20" w:firstLine="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257D49" w:rsidRPr="00734E35" w:rsidTr="00160E8B"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D49" w:rsidRPr="00734E35" w:rsidRDefault="00257D49" w:rsidP="004855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ОК 04.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D49" w:rsidRPr="00734E35" w:rsidRDefault="00257D49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организовывать работу коллектива и команды;</w:t>
            </w:r>
          </w:p>
          <w:p w:rsidR="00257D49" w:rsidRPr="00734E35" w:rsidRDefault="00257D49" w:rsidP="006E33C2">
            <w:pPr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D49" w:rsidRPr="00734E35" w:rsidRDefault="00257D49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психологические основы деятельности коллектива;</w:t>
            </w:r>
          </w:p>
          <w:p w:rsidR="00257D49" w:rsidRPr="00734E35" w:rsidRDefault="00257D49" w:rsidP="006E33C2">
            <w:pPr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психологические особенности личности.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49" w:rsidRPr="00734E35" w:rsidRDefault="00257D49" w:rsidP="006E33C2">
            <w:p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B08FD" w:rsidRPr="00734E35" w:rsidTr="00160E8B"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8FD" w:rsidRPr="00734E35" w:rsidRDefault="00EB08FD" w:rsidP="00EB0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ОК 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:rsidR="00EB08FD" w:rsidRPr="00734E35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правила оформления документов </w:t>
            </w:r>
          </w:p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правила построения устных сообщений</w:t>
            </w:r>
          </w:p>
          <w:p w:rsidR="00EB08FD" w:rsidRPr="00734E35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особенности социального и культурного контекста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FD" w:rsidRPr="00734E35" w:rsidRDefault="00EB08FD" w:rsidP="006E33C2">
            <w:p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B08FD" w:rsidRPr="00734E35" w:rsidTr="00160E8B"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8FD" w:rsidRPr="00734E35" w:rsidRDefault="00EB08FD" w:rsidP="00EB0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ОК 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соблюдать нормы экологической безопасности</w:t>
            </w:r>
          </w:p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определять направления ресурсосбережения в рамках профессиональной деятельности по специальности</w:t>
            </w:r>
          </w:p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организовывать профессиональную деятельность с соблюдением принципов бережливого производства</w:t>
            </w:r>
          </w:p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:rsidR="00EB08FD" w:rsidRPr="00734E35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эффективно действовать в чрезвычайных ситуациях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основные ресурсы, задействованные в профессиональной деятельности</w:t>
            </w:r>
          </w:p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пути обеспечения ресурсосбережения</w:t>
            </w:r>
          </w:p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принципы бережливого производства</w:t>
            </w:r>
          </w:p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основные направления изменения климатических условий региона</w:t>
            </w:r>
          </w:p>
          <w:p w:rsidR="00EB08FD" w:rsidRPr="00734E35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правила поведения в чрезвычайных ситуациях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FD" w:rsidRPr="00734E35" w:rsidRDefault="00EB08FD" w:rsidP="006E33C2">
            <w:p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B08FD" w:rsidRPr="00734E35" w:rsidTr="00160E8B"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8FD" w:rsidRPr="00734E35" w:rsidRDefault="00EB08FD" w:rsidP="004855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ОК 09.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8FD" w:rsidRPr="00734E35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EB08FD" w:rsidRPr="00734E35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участвовать в диалогах на знакомые общие и профессиональные темы;</w:t>
            </w:r>
          </w:p>
          <w:p w:rsidR="00EB08FD" w:rsidRPr="00734E35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строить простые высказывания о себе и о своей профессиональной деятельности;</w:t>
            </w:r>
          </w:p>
          <w:p w:rsidR="00EB08FD" w:rsidRPr="00734E35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кратко обосновывать и объяснять свои действия (текущие и планируемые);</w:t>
            </w:r>
          </w:p>
          <w:p w:rsidR="00EB08FD" w:rsidRPr="00734E35" w:rsidRDefault="00EB08FD" w:rsidP="006E33C2">
            <w:pPr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- писать простые связные сообщения на знакомые или интересующие профессиональные темы.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FD" w:rsidRPr="00734E35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правила построения простых и сложных предложений на профессиональные темы;</w:t>
            </w:r>
          </w:p>
          <w:p w:rsidR="00EB08FD" w:rsidRPr="00734E35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основные общеупотребительные глаголы (бытовая и профессиональная лексика);</w:t>
            </w:r>
          </w:p>
          <w:p w:rsidR="00EB08FD" w:rsidRPr="00734E35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EB08FD" w:rsidRPr="00734E35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особенности произношения;</w:t>
            </w:r>
          </w:p>
          <w:p w:rsidR="00EB08FD" w:rsidRPr="00734E35" w:rsidRDefault="00EB08FD" w:rsidP="006E33C2">
            <w:pPr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0"/>
                <w:szCs w:val="24"/>
              </w:rPr>
              <w:t>правила чтения текстов профессиональной направленности.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FD" w:rsidRPr="00734E35" w:rsidRDefault="00EB08FD" w:rsidP="006E33C2">
            <w:p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B08FD" w:rsidRPr="00734E35" w:rsidTr="00160E8B"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8FD" w:rsidRPr="00734E35" w:rsidRDefault="00EB08FD" w:rsidP="00EB0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прогнозировать техническое состояние изделий оборудования, устройств и систем ЖАТ на участках железнодорожных линий 1 - 5-го класса с целью своевременного проведения ремонтно-восстановительных работ и повышения безаварийности эксплуатации</w:t>
            </w:r>
          </w:p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разрабатывать алгоритм поиска неисправностей в системах ЖАТ</w:t>
            </w:r>
          </w:p>
          <w:p w:rsidR="00EB08FD" w:rsidRPr="00734E35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выбирать алгоритм поиска неисправностей в устройствах и системах ЖАТ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конструкция приборов и устройств СЦБ</w:t>
            </w:r>
          </w:p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принцип работы и эксплуатационные характеристики приборов и устройств СЦБ</w:t>
            </w:r>
          </w:p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технология разборки и сборки приборов и устройств СЦБ</w:t>
            </w:r>
          </w:p>
          <w:p w:rsidR="00EB08FD" w:rsidRPr="00734E35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нормативно-технические и руководящие документы по обеспечению эксплуатации, ремонта и модернизации обслуживаемого оборудования, устройств и систем ЖАТ на участках железнодорожных линий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FD" w:rsidRPr="00734E35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осуществления обеспечения эксплуатации путем ремонта и модернизации обслуживаемого оборудования, устройств и систем железнодорожной автоматики и телемеханики</w:t>
            </w:r>
          </w:p>
        </w:tc>
      </w:tr>
      <w:tr w:rsidR="00EB08FD" w:rsidRPr="00734E35" w:rsidTr="00160E8B">
        <w:trPr>
          <w:trHeight w:val="327"/>
        </w:trPr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EB08FD" w:rsidRPr="00734E35" w:rsidRDefault="00EB08FD" w:rsidP="00EB08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</w:tcPr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измерять параметры приборов и </w:t>
            </w: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>устройств СЦБ</w:t>
            </w:r>
          </w:p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регулировать параметры приборов и устройств СЦБ в соответствии с требованиями эксплуатации</w:t>
            </w:r>
          </w:p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анализировать измеренные параметры приборов и устройств СЦБ</w:t>
            </w:r>
          </w:p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проводить тестовый контроль работоспособности приборов и устройств СЦБ</w:t>
            </w:r>
          </w:p>
          <w:p w:rsidR="00EB08FD" w:rsidRPr="00734E35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пользоваться инструментом и приспособлениями при выполнении монтажа и регулировки устройств СЦБ ЖАТ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 xml:space="preserve">технология ремонта и регулировки </w:t>
            </w: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>приборов и устройств СЦБ</w:t>
            </w:r>
          </w:p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правила, порядок организации и проведения испытаний устройств и проведения электротехнических измерений</w:t>
            </w:r>
          </w:p>
          <w:p w:rsidR="00EB08FD" w:rsidRP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характерные виды нарушений нормальной работы устройств и способы их устранения</w:t>
            </w:r>
          </w:p>
          <w:p w:rsidR="00EB08FD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t>технология ремонта, монтажа и регулировки напольных устройств СЦБ ЖАТ</w:t>
            </w:r>
          </w:p>
          <w:p w:rsidR="00EB08FD" w:rsidRPr="00EB08FD" w:rsidRDefault="00EB08FD" w:rsidP="006E33C2">
            <w:pPr>
              <w:tabs>
                <w:tab w:val="left" w:pos="226"/>
              </w:tabs>
              <w:ind w:left="-20" w:firstLine="20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FD" w:rsidRPr="00734E35" w:rsidRDefault="00EB08FD" w:rsidP="006E33C2">
            <w:pPr>
              <w:pStyle w:val="a8"/>
              <w:numPr>
                <w:ilvl w:val="0"/>
                <w:numId w:val="18"/>
              </w:numPr>
              <w:tabs>
                <w:tab w:val="left" w:pos="226"/>
              </w:tabs>
              <w:ind w:left="-20" w:firstLine="2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>осуществле</w:t>
            </w:r>
            <w:r w:rsidRPr="00EB08FD"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>ния регулировки и проверки работы устройств и приборов сигнализации, централизации и блокировки</w:t>
            </w:r>
          </w:p>
        </w:tc>
      </w:tr>
    </w:tbl>
    <w:p w:rsidR="00314F7D" w:rsidRPr="00734E35" w:rsidRDefault="00314F7D">
      <w:pPr>
        <w:rPr>
          <w:rFonts w:ascii="Times New Roman" w:hAnsi="Times New Roman" w:cs="Times New Roman"/>
        </w:rPr>
      </w:pPr>
    </w:p>
    <w:p w:rsidR="00314F7D" w:rsidRPr="00734E35" w:rsidRDefault="005D63B2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12" w:name="_Toc193473246"/>
      <w:r w:rsidRPr="00734E35">
        <w:rPr>
          <w:rFonts w:ascii="Times New Roman" w:hAnsi="Times New Roman"/>
        </w:rPr>
        <w:t>Обоснование часов вариативной части ОПОП-П</w:t>
      </w:r>
      <w:bookmarkEnd w:id="12"/>
    </w:p>
    <w:tbl>
      <w:tblPr>
        <w:tblStyle w:val="a7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96"/>
        <w:gridCol w:w="2435"/>
        <w:gridCol w:w="1702"/>
        <w:gridCol w:w="1596"/>
        <w:gridCol w:w="1015"/>
        <w:gridCol w:w="2310"/>
      </w:tblGrid>
      <w:tr w:rsidR="00314F7D" w:rsidRPr="00734E35" w:rsidTr="00160E8B">
        <w:tc>
          <w:tcPr>
            <w:tcW w:w="778" w:type="dxa"/>
            <w:vAlign w:val="center"/>
          </w:tcPr>
          <w:p w:rsidR="00314F7D" w:rsidRPr="00734E35" w:rsidRDefault="005D63B2" w:rsidP="009F1BA6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2379" w:type="dxa"/>
            <w:vAlign w:val="center"/>
          </w:tcPr>
          <w:p w:rsidR="00314F7D" w:rsidRPr="00734E35" w:rsidRDefault="005D63B2" w:rsidP="009F1BA6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профессиональные компетенции</w:t>
            </w:r>
          </w:p>
        </w:tc>
        <w:tc>
          <w:tcPr>
            <w:tcW w:w="1663" w:type="dxa"/>
            <w:vAlign w:val="center"/>
          </w:tcPr>
          <w:p w:rsidR="00314F7D" w:rsidRPr="00734E35" w:rsidRDefault="005D63B2" w:rsidP="009F1BA6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знания, умения, навыки</w:t>
            </w:r>
          </w:p>
        </w:tc>
        <w:tc>
          <w:tcPr>
            <w:tcW w:w="1559" w:type="dxa"/>
            <w:vAlign w:val="center"/>
          </w:tcPr>
          <w:p w:rsidR="00314F7D" w:rsidRPr="00734E35" w:rsidRDefault="005D63B2" w:rsidP="009F1BA6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992" w:type="dxa"/>
            <w:vAlign w:val="center"/>
          </w:tcPr>
          <w:p w:rsidR="00314F7D" w:rsidRPr="00734E35" w:rsidRDefault="005D63B2" w:rsidP="009F1BA6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257" w:type="dxa"/>
            <w:vAlign w:val="center"/>
          </w:tcPr>
          <w:p w:rsidR="00314F7D" w:rsidRPr="00734E35" w:rsidRDefault="005D63B2" w:rsidP="009F1BA6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5B633F" w:rsidRPr="00734E35" w:rsidTr="00160E8B">
        <w:trPr>
          <w:trHeight w:val="445"/>
        </w:trPr>
        <w:tc>
          <w:tcPr>
            <w:tcW w:w="778" w:type="dxa"/>
          </w:tcPr>
          <w:p w:rsidR="005B633F" w:rsidRPr="00734E35" w:rsidRDefault="005B633F" w:rsidP="009F1BA6">
            <w:pPr>
              <w:pStyle w:val="a8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379" w:type="dxa"/>
          </w:tcPr>
          <w:p w:rsidR="005B633F" w:rsidRPr="00734E35" w:rsidRDefault="005B633F" w:rsidP="006E33C2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34E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Углубление знаний и умений из</w:t>
            </w:r>
            <w:r w:rsidR="00DE7F9D" w:rsidRPr="00734E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числа </w:t>
            </w:r>
            <w:r w:rsidRPr="00734E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перечисленных в качестве результатов освоения профессионального модуля (см. таблицу 1.2. Планируемые результаты освоения профессионального модуля)</w:t>
            </w:r>
          </w:p>
        </w:tc>
        <w:tc>
          <w:tcPr>
            <w:tcW w:w="1663" w:type="dxa"/>
          </w:tcPr>
          <w:p w:rsidR="005B633F" w:rsidRPr="00734E35" w:rsidRDefault="005B633F" w:rsidP="006E33C2">
            <w:pPr>
              <w:pStyle w:val="a8"/>
              <w:spacing w:after="12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:rsidR="005B633F" w:rsidRPr="00734E35" w:rsidRDefault="005B633F" w:rsidP="006E33C2">
            <w:pPr>
              <w:pStyle w:val="a8"/>
              <w:spacing w:after="12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5B633F" w:rsidRPr="00734E35" w:rsidRDefault="00EB08FD" w:rsidP="006E33C2">
            <w:pPr>
              <w:pStyle w:val="a8"/>
              <w:spacing w:after="12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257" w:type="dxa"/>
          </w:tcPr>
          <w:p w:rsidR="005B633F" w:rsidRPr="00734E35" w:rsidRDefault="005B633F" w:rsidP="006E33C2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734E3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Объем времени, отведенный на изучение профессионального модуля, увеличен за счет часов вариативной части по решению образовательной организации.</w:t>
            </w:r>
          </w:p>
          <w:p w:rsidR="005B633F" w:rsidRPr="00734E35" w:rsidRDefault="005B633F" w:rsidP="006E33C2">
            <w:pPr>
              <w:pStyle w:val="a8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34E35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Дополнительные часы направлены на расширение и углубление подготовки, определяемой содержанием обязательной части образовательной программы.</w:t>
            </w:r>
          </w:p>
        </w:tc>
      </w:tr>
    </w:tbl>
    <w:p w:rsidR="00314F7D" w:rsidRPr="00734E35" w:rsidRDefault="00314F7D">
      <w:pPr>
        <w:pStyle w:val="a8"/>
        <w:spacing w:after="120"/>
        <w:ind w:left="1129"/>
        <w:rPr>
          <w:rFonts w:ascii="Times New Roman" w:hAnsi="Times New Roman" w:cs="Times New Roman"/>
          <w:bCs/>
          <w:sz w:val="24"/>
          <w:szCs w:val="24"/>
        </w:rPr>
      </w:pPr>
    </w:p>
    <w:p w:rsidR="00314F7D" w:rsidRPr="00734E35" w:rsidRDefault="005D63B2">
      <w:pPr>
        <w:pStyle w:val="1f0"/>
        <w:rPr>
          <w:rFonts w:ascii="Times New Roman" w:hAnsi="Times New Roman"/>
        </w:rPr>
      </w:pPr>
      <w:bookmarkStart w:id="13" w:name="_Toc152334663"/>
      <w:bookmarkStart w:id="14" w:name="_Toc193473247"/>
      <w:r w:rsidRPr="00734E35">
        <w:rPr>
          <w:rFonts w:ascii="Times New Roman" w:hAnsi="Times New Roman"/>
        </w:rPr>
        <w:t>2. Структура и содержание профессионального модуля</w:t>
      </w:r>
      <w:bookmarkEnd w:id="13"/>
      <w:bookmarkEnd w:id="14"/>
    </w:p>
    <w:p w:rsidR="00314F7D" w:rsidRPr="00734E35" w:rsidRDefault="005D63B2">
      <w:pPr>
        <w:pStyle w:val="114"/>
        <w:rPr>
          <w:rFonts w:ascii="Times New Roman" w:hAnsi="Times New Roman"/>
        </w:rPr>
      </w:pPr>
      <w:bookmarkStart w:id="15" w:name="_Toc152334664"/>
      <w:bookmarkStart w:id="16" w:name="_Toc193473248"/>
      <w:r w:rsidRPr="00734E35">
        <w:rPr>
          <w:rFonts w:ascii="Times New Roman" w:hAnsi="Times New Roman"/>
        </w:rPr>
        <w:t>2.1. Трудоемкость освоения модуля</w:t>
      </w:r>
      <w:bookmarkEnd w:id="15"/>
      <w:bookmarkEnd w:id="16"/>
      <w:r w:rsidRPr="00734E35"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926"/>
        <w:gridCol w:w="2393"/>
        <w:gridCol w:w="2693"/>
      </w:tblGrid>
      <w:tr w:rsidR="00314F7D" w:rsidRPr="00734E35">
        <w:trPr>
          <w:trHeight w:val="23"/>
        </w:trPr>
        <w:tc>
          <w:tcPr>
            <w:tcW w:w="2460" w:type="pct"/>
            <w:vAlign w:val="center"/>
          </w:tcPr>
          <w:p w:rsidR="00314F7D" w:rsidRPr="00734E35" w:rsidRDefault="005D63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7" w:name="_Hlk152333186"/>
            <w:r w:rsidRPr="00734E35"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модуля</w:t>
            </w:r>
          </w:p>
        </w:tc>
        <w:tc>
          <w:tcPr>
            <w:tcW w:w="1195" w:type="pct"/>
            <w:vAlign w:val="center"/>
          </w:tcPr>
          <w:p w:rsidR="00314F7D" w:rsidRPr="00734E35" w:rsidRDefault="005D63B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734E35"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345" w:type="pct"/>
          </w:tcPr>
          <w:p w:rsidR="00314F7D" w:rsidRPr="00734E35" w:rsidRDefault="005D63B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734E35">
              <w:rPr>
                <w:rFonts w:ascii="Times New Roman" w:hAnsi="Times New Roman" w:cs="Times New Roman"/>
                <w:b/>
                <w:sz w:val="24"/>
              </w:rPr>
              <w:t>В т.ч. в форме практической подготовки</w:t>
            </w:r>
          </w:p>
        </w:tc>
      </w:tr>
      <w:tr w:rsidR="003765F0" w:rsidRPr="00734E35" w:rsidTr="00EF13FA">
        <w:trPr>
          <w:trHeight w:val="23"/>
        </w:trPr>
        <w:tc>
          <w:tcPr>
            <w:tcW w:w="2460" w:type="pct"/>
            <w:vAlign w:val="center"/>
          </w:tcPr>
          <w:p w:rsidR="003765F0" w:rsidRPr="00734E35" w:rsidRDefault="003765F0" w:rsidP="006E33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1195" w:type="pct"/>
            <w:shd w:val="clear" w:color="auto" w:fill="C5E0B3" w:themeFill="accent6" w:themeFillTint="66"/>
            <w:vAlign w:val="center"/>
          </w:tcPr>
          <w:p w:rsidR="003765F0" w:rsidRPr="00734E35" w:rsidRDefault="00FD6F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1345" w:type="pct"/>
            <w:shd w:val="clear" w:color="auto" w:fill="BDD6EE" w:themeFill="accent5" w:themeFillTint="66"/>
            <w:vAlign w:val="center"/>
          </w:tcPr>
          <w:p w:rsidR="003765F0" w:rsidRPr="00734E35" w:rsidRDefault="00F233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485530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=156-72 </w:instrTex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48553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</w:tr>
      <w:tr w:rsidR="00485530" w:rsidRPr="00734E35">
        <w:trPr>
          <w:trHeight w:val="23"/>
        </w:trPr>
        <w:tc>
          <w:tcPr>
            <w:tcW w:w="2460" w:type="pct"/>
            <w:vAlign w:val="center"/>
          </w:tcPr>
          <w:p w:rsidR="00485530" w:rsidRPr="00734E35" w:rsidRDefault="004855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95" w:type="pct"/>
            <w:vAlign w:val="center"/>
          </w:tcPr>
          <w:p w:rsidR="00485530" w:rsidRPr="00734E35" w:rsidRDefault="00485530" w:rsidP="00AC11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345" w:type="pct"/>
            <w:vAlign w:val="center"/>
          </w:tcPr>
          <w:p w:rsidR="00485530" w:rsidRPr="00734E35" w:rsidRDefault="004855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C16D50" w:rsidRPr="00734E35" w:rsidTr="00EF13FA">
        <w:trPr>
          <w:trHeight w:val="23"/>
        </w:trPr>
        <w:tc>
          <w:tcPr>
            <w:tcW w:w="2460" w:type="pct"/>
            <w:vAlign w:val="center"/>
          </w:tcPr>
          <w:p w:rsidR="00C16D50" w:rsidRPr="00734E35" w:rsidRDefault="00C16D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1195" w:type="pct"/>
            <w:shd w:val="clear" w:color="auto" w:fill="C5E0B3" w:themeFill="accent6" w:themeFillTint="66"/>
            <w:vAlign w:val="center"/>
          </w:tcPr>
          <w:p w:rsidR="00C16D50" w:rsidRPr="00734E35" w:rsidRDefault="00112F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45" w:type="pct"/>
            <w:vAlign w:val="center"/>
          </w:tcPr>
          <w:p w:rsidR="00C16D50" w:rsidRPr="00734E35" w:rsidRDefault="00C16D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bookmarkEnd w:id="17"/>
      <w:tr w:rsidR="00C16D50" w:rsidRPr="00734E35" w:rsidTr="00EF13FA">
        <w:trPr>
          <w:trHeight w:val="23"/>
        </w:trPr>
        <w:tc>
          <w:tcPr>
            <w:tcW w:w="2460" w:type="pct"/>
            <w:vAlign w:val="center"/>
          </w:tcPr>
          <w:p w:rsidR="00C16D50" w:rsidRPr="00734E35" w:rsidRDefault="00C16D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5" w:type="pct"/>
            <w:shd w:val="clear" w:color="auto" w:fill="C5E0B3" w:themeFill="accent6" w:themeFillTint="66"/>
            <w:vAlign w:val="center"/>
          </w:tcPr>
          <w:p w:rsidR="00C16D50" w:rsidRPr="00734E35" w:rsidRDefault="00112F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45" w:type="pct"/>
            <w:vAlign w:val="center"/>
          </w:tcPr>
          <w:p w:rsidR="00C16D50" w:rsidRPr="00734E35" w:rsidRDefault="00C16D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C16D50" w:rsidRPr="00734E35" w:rsidTr="00EF13FA">
        <w:trPr>
          <w:trHeight w:val="23"/>
        </w:trPr>
        <w:tc>
          <w:tcPr>
            <w:tcW w:w="2460" w:type="pct"/>
            <w:vAlign w:val="center"/>
          </w:tcPr>
          <w:p w:rsidR="00C16D50" w:rsidRPr="00734E35" w:rsidRDefault="00C16D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Практика, в т.ч.:</w:t>
            </w:r>
          </w:p>
        </w:tc>
        <w:tc>
          <w:tcPr>
            <w:tcW w:w="1195" w:type="pct"/>
            <w:vAlign w:val="center"/>
          </w:tcPr>
          <w:p w:rsidR="00C16D50" w:rsidRPr="00734E35" w:rsidRDefault="00485530" w:rsidP="00DA00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345" w:type="pct"/>
            <w:shd w:val="clear" w:color="auto" w:fill="BDD6EE" w:themeFill="accent5" w:themeFillTint="66"/>
            <w:vAlign w:val="center"/>
          </w:tcPr>
          <w:p w:rsidR="00C16D50" w:rsidRPr="00734E35" w:rsidRDefault="004855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485530" w:rsidRPr="00734E35">
        <w:trPr>
          <w:trHeight w:val="23"/>
        </w:trPr>
        <w:tc>
          <w:tcPr>
            <w:tcW w:w="2460" w:type="pct"/>
            <w:vAlign w:val="center"/>
          </w:tcPr>
          <w:p w:rsidR="00485530" w:rsidRPr="00734E35" w:rsidRDefault="00485530" w:rsidP="00DA006D">
            <w:pPr>
              <w:ind w:lef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</w:t>
            </w:r>
          </w:p>
        </w:tc>
        <w:tc>
          <w:tcPr>
            <w:tcW w:w="1195" w:type="pct"/>
            <w:vAlign w:val="center"/>
          </w:tcPr>
          <w:p w:rsidR="00485530" w:rsidRPr="00734E35" w:rsidRDefault="00485530" w:rsidP="00AC11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345" w:type="pct"/>
            <w:vAlign w:val="center"/>
          </w:tcPr>
          <w:p w:rsidR="00485530" w:rsidRPr="00734E35" w:rsidRDefault="00485530" w:rsidP="00AC11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C16D50" w:rsidRPr="00734E35">
        <w:trPr>
          <w:trHeight w:val="23"/>
        </w:trPr>
        <w:tc>
          <w:tcPr>
            <w:tcW w:w="2460" w:type="pct"/>
            <w:vAlign w:val="center"/>
          </w:tcPr>
          <w:p w:rsidR="00C16D50" w:rsidRPr="00734E35" w:rsidRDefault="00C16D50" w:rsidP="00DA006D">
            <w:pPr>
              <w:ind w:lef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  <w:tc>
          <w:tcPr>
            <w:tcW w:w="1195" w:type="pct"/>
            <w:vAlign w:val="center"/>
          </w:tcPr>
          <w:p w:rsidR="00C16D50" w:rsidRPr="00734E35" w:rsidRDefault="0048553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72</w:t>
            </w:r>
          </w:p>
        </w:tc>
        <w:tc>
          <w:tcPr>
            <w:tcW w:w="1345" w:type="pct"/>
            <w:vAlign w:val="center"/>
          </w:tcPr>
          <w:p w:rsidR="00C16D50" w:rsidRPr="00734E35" w:rsidRDefault="0048553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72</w:t>
            </w:r>
          </w:p>
        </w:tc>
      </w:tr>
      <w:tr w:rsidR="00C16D50" w:rsidRPr="00734E35" w:rsidTr="00EF13FA">
        <w:trPr>
          <w:trHeight w:val="23"/>
        </w:trPr>
        <w:tc>
          <w:tcPr>
            <w:tcW w:w="2460" w:type="pct"/>
            <w:vAlign w:val="center"/>
          </w:tcPr>
          <w:p w:rsidR="00C16D50" w:rsidRPr="00734E35" w:rsidRDefault="00C16D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аттестация, в том числе:</w:t>
            </w:r>
          </w:p>
          <w:p w:rsidR="00C16D50" w:rsidRPr="00734E35" w:rsidRDefault="00C16D5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МДК 0</w:t>
            </w:r>
            <w:r w:rsidR="0048553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  <w:r w:rsidRPr="00734E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.01 в форме экзамена</w:t>
            </w:r>
          </w:p>
          <w:p w:rsidR="00C16D50" w:rsidRPr="00734E35" w:rsidRDefault="00C16D50" w:rsidP="004855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ПМ 0</w:t>
            </w:r>
            <w:r w:rsidR="0048553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95" w:type="pct"/>
            <w:shd w:val="clear" w:color="auto" w:fill="C5E0B3" w:themeFill="accent6" w:themeFillTint="66"/>
            <w:vAlign w:val="bottom"/>
          </w:tcPr>
          <w:p w:rsidR="00C16D50" w:rsidRPr="00734E35" w:rsidRDefault="00C16D50" w:rsidP="003765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6D50" w:rsidRPr="00734E35" w:rsidRDefault="00C16D50" w:rsidP="003765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C16D50" w:rsidRPr="00734E35" w:rsidRDefault="00C16D50" w:rsidP="003765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45" w:type="pct"/>
            <w:vAlign w:val="center"/>
          </w:tcPr>
          <w:p w:rsidR="00C16D50" w:rsidRPr="00734E35" w:rsidRDefault="00C16D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C16D50" w:rsidRPr="00734E35">
        <w:trPr>
          <w:trHeight w:val="23"/>
        </w:trPr>
        <w:tc>
          <w:tcPr>
            <w:tcW w:w="2460" w:type="pct"/>
            <w:vAlign w:val="center"/>
          </w:tcPr>
          <w:p w:rsidR="00C16D50" w:rsidRPr="00734E35" w:rsidRDefault="00C16D50" w:rsidP="00E33D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5" w:type="pct"/>
            <w:vAlign w:val="center"/>
          </w:tcPr>
          <w:p w:rsidR="00C16D50" w:rsidRPr="00734E35" w:rsidRDefault="00F23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FD6FD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=204+2+72+12+12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FD6FD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45" w:type="pct"/>
            <w:vAlign w:val="center"/>
          </w:tcPr>
          <w:p w:rsidR="00C16D50" w:rsidRPr="00E33D39" w:rsidRDefault="00485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</w:tr>
    </w:tbl>
    <w:p w:rsidR="00314F7D" w:rsidRPr="00734E35" w:rsidRDefault="00314F7D">
      <w:pPr>
        <w:rPr>
          <w:rFonts w:ascii="Times New Roman" w:hAnsi="Times New Roman" w:cs="Times New Roman"/>
          <w:i/>
          <w:sz w:val="24"/>
          <w:szCs w:val="24"/>
        </w:rPr>
      </w:pPr>
    </w:p>
    <w:p w:rsidR="00314F7D" w:rsidRPr="00734E35" w:rsidRDefault="00314F7D">
      <w:pPr>
        <w:rPr>
          <w:rFonts w:ascii="Times New Roman" w:hAnsi="Times New Roman" w:cs="Times New Roman"/>
          <w:i/>
          <w:sz w:val="24"/>
          <w:szCs w:val="24"/>
        </w:rPr>
      </w:pPr>
    </w:p>
    <w:p w:rsidR="00314F7D" w:rsidRPr="00734E35" w:rsidRDefault="005D63B2">
      <w:pPr>
        <w:pStyle w:val="114"/>
        <w:rPr>
          <w:rFonts w:ascii="Times New Roman" w:hAnsi="Times New Roman"/>
        </w:rPr>
      </w:pPr>
      <w:bookmarkStart w:id="18" w:name="_Toc150695625"/>
      <w:bookmarkStart w:id="19" w:name="_Toc193473249"/>
      <w:r w:rsidRPr="00734E35">
        <w:rPr>
          <w:rFonts w:ascii="Times New Roman" w:hAnsi="Times New Roman"/>
        </w:rPr>
        <w:lastRenderedPageBreak/>
        <w:t>2.2. Структура профессионального модуля</w:t>
      </w:r>
      <w:bookmarkEnd w:id="18"/>
      <w:bookmarkEnd w:id="19"/>
      <w:r w:rsidRPr="00734E35">
        <w:rPr>
          <w:rFonts w:ascii="Times New Roman" w:hAnsi="Times New Roman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2699"/>
        <w:gridCol w:w="860"/>
        <w:gridCol w:w="641"/>
        <w:gridCol w:w="642"/>
        <w:gridCol w:w="642"/>
        <w:gridCol w:w="641"/>
        <w:gridCol w:w="642"/>
        <w:gridCol w:w="642"/>
        <w:gridCol w:w="631"/>
      </w:tblGrid>
      <w:tr w:rsidR="00F7562C" w:rsidRPr="00734E35" w:rsidTr="00F7562C">
        <w:trPr>
          <w:cantSplit/>
          <w:trHeight w:val="3271"/>
          <w:jc w:val="center"/>
        </w:trPr>
        <w:tc>
          <w:tcPr>
            <w:tcW w:w="920" w:type="pct"/>
            <w:tcBorders>
              <w:bottom w:val="single" w:sz="4" w:space="0" w:color="auto"/>
            </w:tcBorders>
          </w:tcPr>
          <w:p w:rsidR="00F7562C" w:rsidRPr="00734E35" w:rsidRDefault="00F7562C" w:rsidP="00F756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" w:name="_Toc150695626"/>
            <w:r w:rsidRPr="00734E35">
              <w:rPr>
                <w:rFonts w:ascii="Times New Roman" w:eastAsia="Times New Roman" w:hAnsi="Times New Roman" w:cs="Times New Roman"/>
                <w:lang w:eastAsia="ru-RU"/>
              </w:rPr>
              <w:t>Код ОК, ПК</w:t>
            </w:r>
          </w:p>
        </w:tc>
        <w:tc>
          <w:tcPr>
            <w:tcW w:w="1369" w:type="pct"/>
            <w:tcBorders>
              <w:bottom w:val="single" w:sz="4" w:space="0" w:color="auto"/>
            </w:tcBorders>
            <w:vAlign w:val="center"/>
          </w:tcPr>
          <w:p w:rsidR="00F7562C" w:rsidRPr="00734E35" w:rsidRDefault="00F7562C" w:rsidP="00F756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:rsidR="00F7562C" w:rsidRPr="00734E35" w:rsidRDefault="00F7562C" w:rsidP="00F756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lang w:eastAsia="ru-RU"/>
              </w:rPr>
              <w:t>Всего, час.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textDirection w:val="btLr"/>
            <w:vAlign w:val="center"/>
          </w:tcPr>
          <w:p w:rsidR="00F7562C" w:rsidRPr="00734E35" w:rsidRDefault="00F7562C" w:rsidP="00F756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lang w:eastAsia="ru-RU"/>
              </w:rPr>
              <w:t>В т.ч. в форме практической подготовки</w:t>
            </w:r>
          </w:p>
        </w:tc>
        <w:tc>
          <w:tcPr>
            <w:tcW w:w="326" w:type="pct"/>
            <w:shd w:val="clear" w:color="auto" w:fill="D9D9D9" w:themeFill="background1" w:themeFillShade="D9"/>
            <w:textDirection w:val="btLr"/>
            <w:vAlign w:val="center"/>
          </w:tcPr>
          <w:p w:rsidR="00F7562C" w:rsidRPr="00734E35" w:rsidRDefault="00F7562C" w:rsidP="00F7562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lang w:eastAsia="ru-RU"/>
              </w:rPr>
              <w:t>Обучение по МДК, в т.ч.:</w:t>
            </w:r>
          </w:p>
        </w:tc>
        <w:tc>
          <w:tcPr>
            <w:tcW w:w="326" w:type="pct"/>
            <w:textDirection w:val="btLr"/>
            <w:vAlign w:val="center"/>
          </w:tcPr>
          <w:p w:rsidR="00F7562C" w:rsidRPr="00734E35" w:rsidRDefault="00F7562C" w:rsidP="00F756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E35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325" w:type="pct"/>
            <w:textDirection w:val="btLr"/>
            <w:vAlign w:val="center"/>
          </w:tcPr>
          <w:p w:rsidR="00F7562C" w:rsidRPr="00734E35" w:rsidRDefault="00F7562C" w:rsidP="00F756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326" w:type="pct"/>
            <w:textDirection w:val="btLr"/>
          </w:tcPr>
          <w:p w:rsid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Консультации </w:t>
            </w:r>
          </w:p>
        </w:tc>
        <w:tc>
          <w:tcPr>
            <w:tcW w:w="326" w:type="pct"/>
            <w:textDirection w:val="btLr"/>
            <w:vAlign w:val="center"/>
          </w:tcPr>
          <w:p w:rsidR="00F7562C" w:rsidRPr="00734E35" w:rsidRDefault="00F7562C" w:rsidP="00F756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Промежуточная  аттестация</w:t>
            </w:r>
          </w:p>
        </w:tc>
        <w:tc>
          <w:tcPr>
            <w:tcW w:w="320" w:type="pct"/>
            <w:shd w:val="clear" w:color="auto" w:fill="D9D9D9" w:themeFill="background1" w:themeFillShade="D9"/>
            <w:textDirection w:val="btLr"/>
          </w:tcPr>
          <w:p w:rsidR="00F7562C" w:rsidRPr="00734E35" w:rsidRDefault="00F7562C" w:rsidP="00F756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</w:tr>
      <w:tr w:rsidR="00F7562C" w:rsidRPr="00734E35" w:rsidTr="00F7562C">
        <w:trPr>
          <w:cantSplit/>
          <w:trHeight w:val="73"/>
          <w:jc w:val="center"/>
        </w:trPr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F7562C" w:rsidRPr="00734E35" w:rsidRDefault="00F7562C" w:rsidP="00F756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9" w:type="pct"/>
            <w:tcBorders>
              <w:bottom w:val="single" w:sz="4" w:space="0" w:color="auto"/>
            </w:tcBorders>
            <w:vAlign w:val="center"/>
          </w:tcPr>
          <w:p w:rsidR="00F7562C" w:rsidRPr="00734E35" w:rsidRDefault="00F7562C" w:rsidP="00F756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:rsidR="00F7562C" w:rsidRPr="00734E35" w:rsidRDefault="00F7562C" w:rsidP="00F7562C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:rsidR="00F7562C" w:rsidRPr="00734E35" w:rsidRDefault="00F7562C" w:rsidP="00F7562C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F7562C" w:rsidRPr="00734E35" w:rsidRDefault="00F7562C" w:rsidP="00F756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6" w:type="pct"/>
            <w:vAlign w:val="center"/>
          </w:tcPr>
          <w:p w:rsidR="00F7562C" w:rsidRPr="00734E35" w:rsidRDefault="00F7562C" w:rsidP="00F756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5" w:type="pct"/>
            <w:vAlign w:val="center"/>
          </w:tcPr>
          <w:p w:rsidR="00F7562C" w:rsidRPr="00734E35" w:rsidRDefault="00F7562C" w:rsidP="00F756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6" w:type="pct"/>
          </w:tcPr>
          <w:p w:rsidR="00F7562C" w:rsidRPr="00734E35" w:rsidRDefault="00F7562C" w:rsidP="00F756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6" w:type="pct"/>
            <w:vAlign w:val="center"/>
          </w:tcPr>
          <w:p w:rsidR="00F7562C" w:rsidRPr="00734E35" w:rsidRDefault="00F7562C" w:rsidP="00F756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0" w:type="pct"/>
            <w:shd w:val="clear" w:color="auto" w:fill="D9D9D9" w:themeFill="background1" w:themeFillShade="D9"/>
          </w:tcPr>
          <w:p w:rsidR="00F7562C" w:rsidRPr="00734E35" w:rsidRDefault="00F7562C" w:rsidP="00F756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F7562C" w:rsidRPr="00734E35" w:rsidTr="00F7562C">
        <w:trPr>
          <w:trHeight w:val="1723"/>
          <w:jc w:val="center"/>
        </w:trPr>
        <w:tc>
          <w:tcPr>
            <w:tcW w:w="920" w:type="pct"/>
          </w:tcPr>
          <w:p w:rsidR="00F7562C" w:rsidRPr="00734E35" w:rsidRDefault="00F7562C" w:rsidP="00F7562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ОК 01.; ОК 02.; ОК 04.;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ОК 05.; ОК 07.; 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ОК 09.;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.1.; ПК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3.2.;</w:t>
            </w:r>
          </w:p>
        </w:tc>
        <w:tc>
          <w:tcPr>
            <w:tcW w:w="1369" w:type="pct"/>
          </w:tcPr>
          <w:p w:rsidR="00F7562C" w:rsidRPr="00734E35" w:rsidRDefault="00F7562C" w:rsidP="00F756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Раздел 1. </w:t>
            </w:r>
            <w:r w:rsidRPr="00FD6FDA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Технология ремонтно-регулировочных работ устройств и приборов систем железнодорожной автоматики и телемеханики</w:t>
            </w:r>
          </w:p>
        </w:tc>
        <w:tc>
          <w:tcPr>
            <w:tcW w:w="436" w:type="pct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325" w:type="pct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6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F7562C" w:rsidRPr="00F7562C" w:rsidRDefault="00F7562C" w:rsidP="00C05D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C05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6" w:type="pct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325" w:type="pct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56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" w:type="pct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56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6" w:type="pct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shd w:val="clear" w:color="auto" w:fill="D9D9D9" w:themeFill="background1" w:themeFillShade="D9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7562C" w:rsidRPr="00734E35" w:rsidTr="00F7562C">
        <w:trPr>
          <w:trHeight w:val="314"/>
          <w:jc w:val="center"/>
        </w:trPr>
        <w:tc>
          <w:tcPr>
            <w:tcW w:w="920" w:type="pct"/>
          </w:tcPr>
          <w:p w:rsidR="00F7562C" w:rsidRPr="00734E35" w:rsidRDefault="00F7562C" w:rsidP="00F7562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ОК 01.; ОК 02.; ОК 04.;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ОК 05.; ОК 07.; 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ОК 09.;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.1.; ПК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3.2.;</w:t>
            </w:r>
          </w:p>
        </w:tc>
        <w:tc>
          <w:tcPr>
            <w:tcW w:w="1369" w:type="pct"/>
          </w:tcPr>
          <w:p w:rsidR="00F7562C" w:rsidRPr="00734E35" w:rsidRDefault="00F7562C" w:rsidP="00F7562C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436" w:type="pct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25" w:type="pct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shd w:val="clear" w:color="auto" w:fill="D9D9D9" w:themeFill="background1" w:themeFillShade="D9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F7562C" w:rsidRPr="00734E35" w:rsidTr="00F7562C">
        <w:trPr>
          <w:jc w:val="center"/>
        </w:trPr>
        <w:tc>
          <w:tcPr>
            <w:tcW w:w="920" w:type="pct"/>
          </w:tcPr>
          <w:p w:rsidR="00F7562C" w:rsidRPr="00734E35" w:rsidRDefault="00F7562C" w:rsidP="00F7562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9" w:type="pct"/>
          </w:tcPr>
          <w:p w:rsidR="00F7562C" w:rsidRPr="00734E35" w:rsidRDefault="00F7562C" w:rsidP="00F756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436" w:type="pct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6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0" w:type="pct"/>
            <w:shd w:val="clear" w:color="auto" w:fill="D9D9D9" w:themeFill="background1" w:themeFillShade="D9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62C" w:rsidRPr="00734E35" w:rsidTr="00F7562C">
        <w:trPr>
          <w:trHeight w:val="217"/>
          <w:jc w:val="center"/>
        </w:trPr>
        <w:tc>
          <w:tcPr>
            <w:tcW w:w="920" w:type="pct"/>
          </w:tcPr>
          <w:p w:rsidR="00F7562C" w:rsidRPr="00734E35" w:rsidRDefault="00F7562C" w:rsidP="00F7562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369" w:type="pct"/>
          </w:tcPr>
          <w:p w:rsidR="00F7562C" w:rsidRPr="00734E35" w:rsidRDefault="00F7562C" w:rsidP="00F7562C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Всего: </w:t>
            </w:r>
          </w:p>
        </w:tc>
        <w:tc>
          <w:tcPr>
            <w:tcW w:w="436" w:type="pct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6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F7562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=204+2+72+12+12 </w:instrText>
            </w:r>
            <w:r w:rsidRPr="00F756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F7562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302</w:t>
            </w:r>
            <w:r w:rsidRPr="00F756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5" w:type="pct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6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6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6" w:type="pct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6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325" w:type="pct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6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" w:type="pct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6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6" w:type="pct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6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0" w:type="pct"/>
            <w:shd w:val="clear" w:color="auto" w:fill="D9D9D9" w:themeFill="background1" w:themeFillShade="D9"/>
            <w:vAlign w:val="center"/>
          </w:tcPr>
          <w:p w:rsidR="00F7562C" w:rsidRPr="00F7562C" w:rsidRDefault="00F7562C" w:rsidP="00F756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</w:tr>
    </w:tbl>
    <w:p w:rsidR="00314F7D" w:rsidRPr="00734E35" w:rsidRDefault="00314F7D">
      <w:pPr>
        <w:pStyle w:val="114"/>
        <w:rPr>
          <w:rFonts w:ascii="Times New Roman" w:hAnsi="Times New Roman"/>
        </w:rPr>
        <w:sectPr w:rsidR="00314F7D" w:rsidRPr="00734E35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14F7D" w:rsidRPr="00734E35" w:rsidRDefault="005D63B2">
      <w:pPr>
        <w:pStyle w:val="114"/>
        <w:rPr>
          <w:rFonts w:ascii="Times New Roman" w:hAnsi="Times New Roman"/>
        </w:rPr>
      </w:pPr>
      <w:bookmarkStart w:id="21" w:name="_Toc193473250"/>
      <w:r w:rsidRPr="000A3A78">
        <w:rPr>
          <w:rFonts w:ascii="Times New Roman" w:hAnsi="Times New Roman"/>
        </w:rPr>
        <w:t xml:space="preserve">2.3. Содержание </w:t>
      </w:r>
      <w:bookmarkEnd w:id="20"/>
      <w:r w:rsidRPr="000A3A78">
        <w:rPr>
          <w:rFonts w:ascii="Times New Roman" w:hAnsi="Times New Roman"/>
        </w:rPr>
        <w:t>профессионального модуля</w:t>
      </w:r>
      <w:bookmarkEnd w:id="2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7"/>
        <w:gridCol w:w="6370"/>
        <w:gridCol w:w="2372"/>
        <w:gridCol w:w="2487"/>
      </w:tblGrid>
      <w:tr w:rsidR="00314F7D" w:rsidRPr="00734E35" w:rsidTr="008062FE">
        <w:tc>
          <w:tcPr>
            <w:tcW w:w="0" w:type="auto"/>
            <w:vAlign w:val="center"/>
          </w:tcPr>
          <w:p w:rsidR="00314F7D" w:rsidRPr="00734E35" w:rsidRDefault="005D63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0" w:type="auto"/>
            <w:vAlign w:val="center"/>
          </w:tcPr>
          <w:p w:rsidR="00314F7D" w:rsidRPr="00734E35" w:rsidRDefault="005D63B2" w:rsidP="007A083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практических и лабораторных занятия, курсов</w:t>
            </w:r>
            <w:r w:rsidR="007A0831" w:rsidRPr="00734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ых</w:t>
            </w:r>
            <w:r w:rsidRPr="00734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проект</w:t>
            </w:r>
            <w:r w:rsidR="007A0831" w:rsidRPr="00734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ов</w:t>
            </w:r>
          </w:p>
        </w:tc>
        <w:tc>
          <w:tcPr>
            <w:tcW w:w="802" w:type="pct"/>
          </w:tcPr>
          <w:p w:rsidR="00314F7D" w:rsidRPr="00734E35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4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Объем, ак. ч. / </w:t>
            </w:r>
            <w:r w:rsidRPr="00734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734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734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841" w:type="pct"/>
          </w:tcPr>
          <w:p w:rsidR="00314F7D" w:rsidRPr="00734E35" w:rsidRDefault="005D63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314F7D" w:rsidRPr="00734E35" w:rsidTr="008062FE">
        <w:tc>
          <w:tcPr>
            <w:tcW w:w="0" w:type="auto"/>
            <w:gridSpan w:val="2"/>
          </w:tcPr>
          <w:p w:rsidR="00314F7D" w:rsidRPr="00734E35" w:rsidRDefault="005D63B2" w:rsidP="007D7808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2" w:name="_Hlk156226944"/>
            <w:r w:rsidRPr="00734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="007820BA" w:rsidRPr="00734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734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="00E314DE" w:rsidRPr="00E314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 ремонтно-регулировочных работ устройств и приборов систем железнодорожной автоматики и телемеханики</w:t>
            </w:r>
          </w:p>
        </w:tc>
        <w:tc>
          <w:tcPr>
            <w:tcW w:w="802" w:type="pct"/>
          </w:tcPr>
          <w:p w:rsidR="00314F7D" w:rsidRPr="00734E35" w:rsidRDefault="00D44490" w:rsidP="00FA6B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FA6B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F147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734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/ </w:t>
            </w:r>
            <w:r w:rsidR="00F147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841" w:type="pct"/>
          </w:tcPr>
          <w:p w:rsidR="00314F7D" w:rsidRPr="00734E35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bookmarkEnd w:id="22"/>
      <w:tr w:rsidR="00F147E5" w:rsidRPr="00734E35" w:rsidTr="008062FE">
        <w:tc>
          <w:tcPr>
            <w:tcW w:w="0" w:type="auto"/>
            <w:gridSpan w:val="2"/>
          </w:tcPr>
          <w:p w:rsidR="00F147E5" w:rsidRPr="00734E35" w:rsidRDefault="00F147E5" w:rsidP="00304F63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МДК.0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734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.01. </w:t>
            </w:r>
            <w:r w:rsidRPr="00E314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Технология ремонтно-регулировочных работ устройств и приборов систем железнодорожной автоматики и телемеханики</w:t>
            </w:r>
          </w:p>
        </w:tc>
        <w:tc>
          <w:tcPr>
            <w:tcW w:w="802" w:type="pct"/>
          </w:tcPr>
          <w:p w:rsidR="00F147E5" w:rsidRPr="00734E35" w:rsidRDefault="00F147E5" w:rsidP="00FA6B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FA6B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734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841" w:type="pct"/>
          </w:tcPr>
          <w:p w:rsidR="00F147E5" w:rsidRPr="007D7808" w:rsidRDefault="00F147E5">
            <w:pPr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</w:tr>
      <w:tr w:rsidR="006E33C2" w:rsidRPr="00734E35" w:rsidTr="008062FE">
        <w:tc>
          <w:tcPr>
            <w:tcW w:w="0" w:type="auto"/>
            <w:gridSpan w:val="2"/>
          </w:tcPr>
          <w:p w:rsidR="006E33C2" w:rsidRPr="00734E35" w:rsidRDefault="006E33C2" w:rsidP="00304F63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семестр (60 ч лекции + 36 ч лаб. работы + 4 ч самост. работа)</w:t>
            </w:r>
          </w:p>
        </w:tc>
        <w:tc>
          <w:tcPr>
            <w:tcW w:w="802" w:type="pct"/>
          </w:tcPr>
          <w:p w:rsidR="006E33C2" w:rsidRPr="00734E35" w:rsidRDefault="006E33C2" w:rsidP="00FA6B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41" w:type="pct"/>
          </w:tcPr>
          <w:p w:rsidR="006E33C2" w:rsidRPr="007D7808" w:rsidRDefault="006E33C2">
            <w:pPr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</w:tr>
      <w:tr w:rsidR="00B51D27" w:rsidRPr="00734E35" w:rsidTr="008062FE">
        <w:tc>
          <w:tcPr>
            <w:tcW w:w="0" w:type="auto"/>
            <w:vMerge w:val="restart"/>
          </w:tcPr>
          <w:p w:rsidR="00B51D27" w:rsidRPr="004E6075" w:rsidRDefault="00B51D27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F147E5">
              <w:rPr>
                <w:b/>
                <w:bCs/>
                <w:sz w:val="20"/>
                <w:szCs w:val="20"/>
              </w:rPr>
              <w:t>Тема 1.1. Релейно-контактная аппаратура систем СЦБ и ЖАТ</w:t>
            </w:r>
          </w:p>
        </w:tc>
        <w:tc>
          <w:tcPr>
            <w:tcW w:w="0" w:type="auto"/>
          </w:tcPr>
          <w:p w:rsidR="00B51D27" w:rsidRPr="00734E35" w:rsidRDefault="00B51D2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</w:tcPr>
          <w:p w:rsidR="00B51D27" w:rsidRPr="00967B91" w:rsidRDefault="00B51D27" w:rsidP="008424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  <w:r w:rsidRPr="00967B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8424AB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841" w:type="pct"/>
            <w:vMerge w:val="restart"/>
          </w:tcPr>
          <w:p w:rsidR="00B51D27" w:rsidRPr="00734E35" w:rsidRDefault="00B51D27" w:rsidP="008062F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3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.1.; ПК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3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.2.; 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01.; 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02.; 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04.;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0A3A78">
              <w:rPr>
                <w:rFonts w:ascii="Times New Roman" w:eastAsia="Times New Roman" w:hAnsi="Times New Roman" w:cs="Times New Roman"/>
                <w:bCs/>
                <w:lang w:eastAsia="ru-RU"/>
              </w:rPr>
              <w:t>ОК 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0A3A7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; </w:t>
            </w:r>
            <w:r w:rsidRPr="000A3A78">
              <w:rPr>
                <w:rFonts w:ascii="Times New Roman" w:eastAsia="Times New Roman" w:hAnsi="Times New Roman" w:cs="Times New Roman"/>
                <w:bCs/>
                <w:lang w:eastAsia="ru-RU"/>
              </w:rPr>
              <w:t>ОК 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0A3A7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09.</w:t>
            </w:r>
          </w:p>
          <w:p w:rsidR="00B51D27" w:rsidRPr="00734E35" w:rsidRDefault="00B51D27" w:rsidP="00806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51D27" w:rsidRPr="00734E35" w:rsidTr="008062FE">
        <w:tc>
          <w:tcPr>
            <w:tcW w:w="0" w:type="auto"/>
            <w:vMerge/>
          </w:tcPr>
          <w:p w:rsidR="00B51D27" w:rsidRPr="004E6075" w:rsidRDefault="00B51D27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B51D27" w:rsidRPr="009C73AE" w:rsidRDefault="009C73AE" w:rsidP="006E33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3AE">
              <w:rPr>
                <w:rFonts w:ascii="Times New Roman" w:hAnsi="Times New Roman" w:cs="Times New Roman"/>
              </w:rPr>
              <w:t>Общие сведения о реле железнодорожной автоматики: назначение, классификация, маркировка, элементы конструкции, параметры электрические и временные, устройство и принцип работы, требования к обеспечению надежности и безопасности, условно-графические обозначения в электрических схемах, анализ схем. Реле постоянного тока, реле переменного тока, маятниковые кодовые трансмиттеры. Релейные блоки электрической и горочной централизации</w:t>
            </w:r>
            <w:r w:rsidR="00B51D27" w:rsidRPr="00B568E2">
              <w:rPr>
                <w:rFonts w:ascii="Times New Roman" w:hAnsi="Times New Roman" w:cs="Times New Roman"/>
              </w:rPr>
              <w:t>.</w:t>
            </w:r>
            <w:r w:rsidR="00B51D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2" w:type="pct"/>
          </w:tcPr>
          <w:p w:rsidR="00B51D27" w:rsidRPr="00734E35" w:rsidRDefault="00B51D27" w:rsidP="008424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41" w:type="pct"/>
            <w:vMerge/>
          </w:tcPr>
          <w:p w:rsidR="00B51D27" w:rsidRPr="00734E35" w:rsidRDefault="00B51D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1D27" w:rsidRPr="00734E35" w:rsidTr="008062FE">
        <w:tc>
          <w:tcPr>
            <w:tcW w:w="0" w:type="auto"/>
            <w:vMerge/>
          </w:tcPr>
          <w:p w:rsidR="00B51D27" w:rsidRPr="004E6075" w:rsidRDefault="00B51D27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B51D27" w:rsidRPr="00B568E2" w:rsidRDefault="00B51D27" w:rsidP="006E33C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8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</w:tcPr>
          <w:p w:rsidR="00B51D27" w:rsidRPr="00333A07" w:rsidRDefault="00B51D27" w:rsidP="00E94AF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  <w:r w:rsidRPr="00333A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841" w:type="pct"/>
            <w:vMerge/>
          </w:tcPr>
          <w:p w:rsidR="00B51D27" w:rsidRPr="00734E35" w:rsidRDefault="00B51D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51D27" w:rsidRPr="00734E35" w:rsidTr="00AF515F">
        <w:trPr>
          <w:trHeight w:val="530"/>
        </w:trPr>
        <w:tc>
          <w:tcPr>
            <w:tcW w:w="0" w:type="auto"/>
            <w:vMerge/>
          </w:tcPr>
          <w:p w:rsidR="00B51D27" w:rsidRPr="004E6075" w:rsidRDefault="00B51D27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pct"/>
          </w:tcPr>
          <w:p w:rsidR="00B51D27" w:rsidRPr="00B51D27" w:rsidRDefault="00B51D27" w:rsidP="006E33C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B51D2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1.</w:t>
            </w:r>
            <w:r w:rsidRPr="00B51D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работы и снятие электрических характеристик нейтральных реле НМШ, АНШ</w:t>
            </w:r>
          </w:p>
        </w:tc>
        <w:tc>
          <w:tcPr>
            <w:tcW w:w="802" w:type="pct"/>
          </w:tcPr>
          <w:p w:rsidR="00B51D27" w:rsidRPr="00734E35" w:rsidRDefault="00B51D27" w:rsidP="00B51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/ 4</w:t>
            </w:r>
          </w:p>
        </w:tc>
        <w:tc>
          <w:tcPr>
            <w:tcW w:w="841" w:type="pct"/>
            <w:vMerge/>
          </w:tcPr>
          <w:p w:rsidR="00B51D27" w:rsidRPr="00734E35" w:rsidRDefault="00B51D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1D27" w:rsidRPr="00734E35" w:rsidTr="00B51D27">
        <w:trPr>
          <w:trHeight w:val="404"/>
        </w:trPr>
        <w:tc>
          <w:tcPr>
            <w:tcW w:w="0" w:type="auto"/>
            <w:vMerge/>
          </w:tcPr>
          <w:p w:rsidR="00B51D27" w:rsidRPr="004E6075" w:rsidRDefault="00B51D27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pct"/>
          </w:tcPr>
          <w:p w:rsidR="00B51D27" w:rsidRPr="00B51D27" w:rsidRDefault="00B51D27" w:rsidP="006E33C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B51D2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2.</w:t>
            </w:r>
            <w:r w:rsidRPr="00B51D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работы и снятие электрических характеристик поляризованных реле</w:t>
            </w:r>
          </w:p>
        </w:tc>
        <w:tc>
          <w:tcPr>
            <w:tcW w:w="802" w:type="pct"/>
          </w:tcPr>
          <w:p w:rsidR="00B51D27" w:rsidRPr="00734E35" w:rsidRDefault="00B51D27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</w:tcPr>
          <w:p w:rsidR="00B51D27" w:rsidRPr="00734E35" w:rsidRDefault="00B51D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1D27" w:rsidRPr="00734E35" w:rsidTr="00B51D27">
        <w:trPr>
          <w:trHeight w:val="171"/>
        </w:trPr>
        <w:tc>
          <w:tcPr>
            <w:tcW w:w="0" w:type="auto"/>
            <w:vMerge/>
          </w:tcPr>
          <w:p w:rsidR="00B51D27" w:rsidRPr="004E6075" w:rsidRDefault="00B51D27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pct"/>
          </w:tcPr>
          <w:p w:rsidR="00B51D27" w:rsidRPr="00B51D27" w:rsidRDefault="00B51D27" w:rsidP="006E33C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B51D2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3.</w:t>
            </w:r>
            <w:r w:rsidRPr="00B51D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работы и снятие электрических характеристик комбинированных реле</w:t>
            </w:r>
          </w:p>
        </w:tc>
        <w:tc>
          <w:tcPr>
            <w:tcW w:w="802" w:type="pct"/>
          </w:tcPr>
          <w:p w:rsidR="00B51D27" w:rsidRPr="00734E35" w:rsidRDefault="00B51D27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</w:tcPr>
          <w:p w:rsidR="00B51D27" w:rsidRPr="00734E35" w:rsidRDefault="00B51D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1D27" w:rsidRPr="00734E35" w:rsidTr="00B51D27">
        <w:trPr>
          <w:trHeight w:val="248"/>
        </w:trPr>
        <w:tc>
          <w:tcPr>
            <w:tcW w:w="0" w:type="auto"/>
            <w:vMerge/>
          </w:tcPr>
          <w:p w:rsidR="00B51D27" w:rsidRPr="004E6075" w:rsidRDefault="00B51D27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pct"/>
          </w:tcPr>
          <w:p w:rsidR="00B51D27" w:rsidRPr="00B51D27" w:rsidRDefault="00B51D27" w:rsidP="006E33C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B51D2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4.</w:t>
            </w:r>
            <w:r w:rsidRPr="00B51D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работы и снятие электрических характеристик самоудерживающих реле</w:t>
            </w:r>
          </w:p>
        </w:tc>
        <w:tc>
          <w:tcPr>
            <w:tcW w:w="802" w:type="pct"/>
          </w:tcPr>
          <w:p w:rsidR="00B51D27" w:rsidRPr="00734E35" w:rsidRDefault="00B51D27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</w:tcPr>
          <w:p w:rsidR="00B51D27" w:rsidRPr="00734E35" w:rsidRDefault="00B51D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1D27" w:rsidRPr="00734E35" w:rsidTr="00B51D27">
        <w:trPr>
          <w:trHeight w:val="109"/>
        </w:trPr>
        <w:tc>
          <w:tcPr>
            <w:tcW w:w="0" w:type="auto"/>
            <w:vMerge/>
          </w:tcPr>
          <w:p w:rsidR="00B51D27" w:rsidRPr="004E6075" w:rsidRDefault="00B51D27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pct"/>
          </w:tcPr>
          <w:p w:rsidR="00B51D27" w:rsidRPr="00B51D27" w:rsidRDefault="00B51D27" w:rsidP="006E33C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B51D2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5.</w:t>
            </w:r>
            <w:r w:rsidRPr="00B51D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работы и снятие электрических характеристик реле типа РЭЛ</w:t>
            </w:r>
          </w:p>
        </w:tc>
        <w:tc>
          <w:tcPr>
            <w:tcW w:w="802" w:type="pct"/>
          </w:tcPr>
          <w:p w:rsidR="00B51D27" w:rsidRPr="00734E35" w:rsidRDefault="00B51D27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</w:tcPr>
          <w:p w:rsidR="00B51D27" w:rsidRPr="00734E35" w:rsidRDefault="00B51D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1D27" w:rsidRPr="00734E35" w:rsidTr="00B51D27">
        <w:trPr>
          <w:trHeight w:val="109"/>
        </w:trPr>
        <w:tc>
          <w:tcPr>
            <w:tcW w:w="0" w:type="auto"/>
            <w:vMerge/>
          </w:tcPr>
          <w:p w:rsidR="00B51D27" w:rsidRPr="004E6075" w:rsidRDefault="00B51D27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pct"/>
          </w:tcPr>
          <w:p w:rsidR="00B51D27" w:rsidRPr="00B51D27" w:rsidRDefault="00B51D27" w:rsidP="006E33C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B51D2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6.</w:t>
            </w:r>
            <w:r w:rsidRPr="00B51D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работы и снятие электрических характеристик трансмиттерных реле</w:t>
            </w:r>
          </w:p>
        </w:tc>
        <w:tc>
          <w:tcPr>
            <w:tcW w:w="802" w:type="pct"/>
          </w:tcPr>
          <w:p w:rsidR="00B51D27" w:rsidRPr="00734E35" w:rsidRDefault="00B51D27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</w:tcPr>
          <w:p w:rsidR="00B51D27" w:rsidRPr="00734E35" w:rsidRDefault="00B51D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1D27" w:rsidRPr="00734E35" w:rsidTr="00B51D27">
        <w:trPr>
          <w:trHeight w:val="109"/>
        </w:trPr>
        <w:tc>
          <w:tcPr>
            <w:tcW w:w="0" w:type="auto"/>
            <w:vMerge/>
          </w:tcPr>
          <w:p w:rsidR="00B51D27" w:rsidRPr="004E6075" w:rsidRDefault="00B51D27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pct"/>
          </w:tcPr>
          <w:p w:rsidR="00B51D27" w:rsidRPr="00B51D27" w:rsidRDefault="00B51D27" w:rsidP="006E33C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B51D2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7.</w:t>
            </w:r>
            <w:r w:rsidRPr="00B51D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работы и снятие электрических характеристик герконовых реле</w:t>
            </w:r>
          </w:p>
        </w:tc>
        <w:tc>
          <w:tcPr>
            <w:tcW w:w="802" w:type="pct"/>
          </w:tcPr>
          <w:p w:rsidR="00B51D27" w:rsidRPr="00734E35" w:rsidRDefault="00B51D27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</w:tcPr>
          <w:p w:rsidR="00B51D27" w:rsidRPr="00734E35" w:rsidRDefault="00B51D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1D27" w:rsidRPr="00734E35" w:rsidTr="00B51D27">
        <w:trPr>
          <w:trHeight w:val="109"/>
        </w:trPr>
        <w:tc>
          <w:tcPr>
            <w:tcW w:w="0" w:type="auto"/>
            <w:vMerge/>
          </w:tcPr>
          <w:p w:rsidR="00B51D27" w:rsidRPr="004E6075" w:rsidRDefault="00B51D27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pct"/>
          </w:tcPr>
          <w:p w:rsidR="00B51D27" w:rsidRPr="00B51D27" w:rsidRDefault="00B51D27" w:rsidP="006E33C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B51D2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Лабораторное занятие № 8.</w:t>
            </w:r>
            <w:r w:rsidRPr="00B51D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Исследование работы и снятие электрических характеристик двухэлементного реле переменного тока типа ДСШ</w:t>
            </w:r>
            <w:r w:rsidR="009C73A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</w:tc>
        <w:tc>
          <w:tcPr>
            <w:tcW w:w="802" w:type="pct"/>
          </w:tcPr>
          <w:p w:rsidR="00B51D27" w:rsidRPr="00734E35" w:rsidRDefault="00B51D27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</w:tcPr>
          <w:p w:rsidR="00B51D27" w:rsidRPr="00734E35" w:rsidRDefault="00B51D2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7394" w:rsidRPr="00734E35" w:rsidTr="008062FE">
        <w:tc>
          <w:tcPr>
            <w:tcW w:w="0" w:type="auto"/>
            <w:vMerge w:val="restart"/>
          </w:tcPr>
          <w:p w:rsidR="00C97394" w:rsidRPr="004E6075" w:rsidRDefault="00C97394" w:rsidP="00F147E5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F147E5">
              <w:rPr>
                <w:b/>
                <w:bCs/>
                <w:sz w:val="20"/>
                <w:szCs w:val="20"/>
              </w:rPr>
              <w:t>Тема 1.2.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147E5">
              <w:rPr>
                <w:b/>
                <w:bCs/>
                <w:sz w:val="20"/>
                <w:szCs w:val="20"/>
              </w:rPr>
              <w:t>Бесконтактная аппаратура систем СЦБ и ЖАТ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394" w:rsidRPr="00B568E2" w:rsidRDefault="00C97394" w:rsidP="006E33C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68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967B91" w:rsidRDefault="00C97394" w:rsidP="008424A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  <w:r w:rsidRPr="00967B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8424AB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394" w:rsidRPr="00734E35" w:rsidRDefault="00C97394" w:rsidP="00BC2E3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3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.1.; ПК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3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.2.; 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01.; 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02.; 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04.;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0A3A78">
              <w:rPr>
                <w:rFonts w:ascii="Times New Roman" w:eastAsia="Times New Roman" w:hAnsi="Times New Roman" w:cs="Times New Roman"/>
                <w:bCs/>
                <w:lang w:eastAsia="ru-RU"/>
              </w:rPr>
              <w:t>ОК 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0A3A7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; </w:t>
            </w:r>
            <w:r w:rsidRPr="000A3A78">
              <w:rPr>
                <w:rFonts w:ascii="Times New Roman" w:eastAsia="Times New Roman" w:hAnsi="Times New Roman" w:cs="Times New Roman"/>
                <w:bCs/>
                <w:lang w:eastAsia="ru-RU"/>
              </w:rPr>
              <w:t>ОК 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0A3A7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09.</w:t>
            </w:r>
          </w:p>
          <w:p w:rsidR="00C97394" w:rsidRPr="00734E35" w:rsidRDefault="00C97394" w:rsidP="00BC2E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C73AE" w:rsidRPr="00734E35" w:rsidTr="008062FE">
        <w:tc>
          <w:tcPr>
            <w:tcW w:w="0" w:type="auto"/>
            <w:vMerge/>
          </w:tcPr>
          <w:p w:rsidR="009C73AE" w:rsidRPr="004E6075" w:rsidRDefault="009C73AE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3AE" w:rsidRPr="009C73AE" w:rsidRDefault="009C73AE" w:rsidP="006E33C2">
            <w:pPr>
              <w:jc w:val="both"/>
              <w:rPr>
                <w:rFonts w:ascii="Times New Roman" w:hAnsi="Times New Roman" w:cs="Times New Roman"/>
              </w:rPr>
            </w:pPr>
            <w:r w:rsidRPr="009C73AE">
              <w:rPr>
                <w:rFonts w:ascii="Times New Roman" w:hAnsi="Times New Roman" w:cs="Times New Roman"/>
              </w:rPr>
              <w:t>Бесконтактная аппаратура релейного действия СЦБ и ЖАТ (тональные рельсовые цепи (ТРЦ), кодовая электронная блокировка (КЭБ). Структура и узлы телемеханических систем. Способы построения сигналов телемеханических систем. Формирователи импульсов и коммутирующие приборы. Бесконтактная аппаратура электро</w:t>
            </w:r>
            <w:r w:rsidR="008B0E1E">
              <w:rPr>
                <w:rFonts w:ascii="Times New Roman" w:hAnsi="Times New Roman" w:cs="Times New Roman"/>
              </w:rPr>
              <w:t xml:space="preserve"> </w:t>
            </w:r>
            <w:r w:rsidRPr="009C73AE">
              <w:rPr>
                <w:rFonts w:ascii="Times New Roman" w:hAnsi="Times New Roman" w:cs="Times New Roman"/>
              </w:rPr>
              <w:t>питающих установок.</w:t>
            </w:r>
          </w:p>
          <w:p w:rsidR="009C73AE" w:rsidRDefault="009C73AE" w:rsidP="006E33C2">
            <w:pPr>
              <w:jc w:val="both"/>
              <w:rPr>
                <w:rFonts w:ascii="Times New Roman" w:hAnsi="Times New Roman" w:cs="Times New Roman"/>
              </w:rPr>
            </w:pPr>
            <w:r w:rsidRPr="009C73AE">
              <w:rPr>
                <w:rFonts w:ascii="Times New Roman" w:hAnsi="Times New Roman" w:cs="Times New Roman"/>
              </w:rPr>
              <w:t>Аппаратура электропитания и защиты устройств СЦБ: трансформаторы, выпрямители, преобразователи частоты, аккумуляторы, фильтры. Аппаратура тональных рельсовых ц</w:t>
            </w:r>
            <w:r>
              <w:rPr>
                <w:rFonts w:ascii="Times New Roman" w:hAnsi="Times New Roman" w:cs="Times New Roman"/>
              </w:rPr>
              <w:t>епей. Датчики систем СЦБ и ЖАТ.</w:t>
            </w:r>
          </w:p>
          <w:p w:rsidR="009C73AE" w:rsidRDefault="009C73AE" w:rsidP="006E33C2">
            <w:pPr>
              <w:jc w:val="both"/>
              <w:rPr>
                <w:rFonts w:ascii="Times New Roman" w:hAnsi="Times New Roman" w:cs="Times New Roman"/>
              </w:rPr>
            </w:pPr>
            <w:r w:rsidRPr="009C73AE">
              <w:rPr>
                <w:rFonts w:ascii="Times New Roman" w:hAnsi="Times New Roman" w:cs="Times New Roman"/>
              </w:rPr>
              <w:t>Аппаратура, приборы, изделия для рельсовых цепей (дроссель- трансформаторы, соедини</w:t>
            </w:r>
            <w:r>
              <w:rPr>
                <w:rFonts w:ascii="Times New Roman" w:hAnsi="Times New Roman" w:cs="Times New Roman"/>
              </w:rPr>
              <w:t>тели, перемычки, путевые ящики.</w:t>
            </w:r>
          </w:p>
          <w:p w:rsidR="009C73AE" w:rsidRPr="00B568E2" w:rsidRDefault="009C73AE" w:rsidP="006E33C2">
            <w:pPr>
              <w:jc w:val="both"/>
              <w:rPr>
                <w:rFonts w:ascii="Times New Roman" w:hAnsi="Times New Roman" w:cs="Times New Roman"/>
              </w:rPr>
            </w:pPr>
            <w:r w:rsidRPr="009C73AE">
              <w:rPr>
                <w:rFonts w:ascii="Times New Roman" w:hAnsi="Times New Roman" w:cs="Times New Roman"/>
              </w:rPr>
              <w:t>Релейные блоки электрической и горочной централизации. Общие сведения о рельсовых цепях и режимов работы рельсовых цепей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E" w:rsidRPr="00734E35" w:rsidRDefault="009C73AE" w:rsidP="008424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 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3AE" w:rsidRPr="00734E35" w:rsidRDefault="009C73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73AE" w:rsidRPr="00734E35" w:rsidTr="008500C5">
        <w:tc>
          <w:tcPr>
            <w:tcW w:w="0" w:type="auto"/>
            <w:vMerge/>
          </w:tcPr>
          <w:p w:rsidR="009C73AE" w:rsidRPr="004E6075" w:rsidRDefault="009C73AE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E" w:rsidRPr="00B568E2" w:rsidRDefault="009C73AE" w:rsidP="006E33C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8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E" w:rsidRPr="00333A07" w:rsidRDefault="009C73AE" w:rsidP="008500C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  <w:r w:rsidRPr="00333A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3AE" w:rsidRPr="00734E35" w:rsidRDefault="009C73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0769" w:rsidRPr="00734E35" w:rsidTr="009C73AE">
        <w:trPr>
          <w:trHeight w:val="174"/>
        </w:trPr>
        <w:tc>
          <w:tcPr>
            <w:tcW w:w="0" w:type="auto"/>
            <w:vMerge/>
          </w:tcPr>
          <w:p w:rsidR="000E0769" w:rsidRPr="004E6075" w:rsidRDefault="000E0769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69" w:rsidRPr="00B568E2" w:rsidRDefault="000E0769" w:rsidP="006E33C2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Лабораторное </w:t>
            </w:r>
            <w:r w:rsidRPr="00A3408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занятие № 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9</w:t>
            </w:r>
            <w:r w:rsidRPr="00A3408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0E0769">
              <w:rPr>
                <w:rFonts w:ascii="Times New Roman" w:eastAsia="Times New Roman" w:hAnsi="Times New Roman" w:cs="Times New Roman"/>
                <w:iCs/>
                <w:lang w:eastAsia="ru-RU"/>
              </w:rPr>
              <w:t>Испытание путевых и сигнальных трансформаторов СЦБ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69" w:rsidRPr="00734E35" w:rsidRDefault="000E0769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/ 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769" w:rsidRPr="00734E35" w:rsidRDefault="000E076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0769" w:rsidRPr="00734E35" w:rsidTr="009C73AE">
        <w:trPr>
          <w:trHeight w:val="170"/>
        </w:trPr>
        <w:tc>
          <w:tcPr>
            <w:tcW w:w="0" w:type="auto"/>
            <w:vMerge/>
          </w:tcPr>
          <w:p w:rsidR="000E0769" w:rsidRPr="004E6075" w:rsidRDefault="000E0769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69" w:rsidRDefault="000E0769" w:rsidP="006E33C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Лабораторное </w:t>
            </w:r>
            <w:r w:rsidRPr="00A3408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занятие № 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10</w:t>
            </w:r>
            <w:r w:rsidRPr="00A3408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.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769">
              <w:rPr>
                <w:rFonts w:ascii="Times New Roman" w:eastAsia="Times New Roman" w:hAnsi="Times New Roman" w:cs="Times New Roman"/>
                <w:iCs/>
                <w:lang w:eastAsia="ru-RU"/>
              </w:rPr>
              <w:t>Исследование и анализ работы импульсной рельсовой цепи постоянного тока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69" w:rsidRPr="00734E35" w:rsidRDefault="000E0769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/ 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769" w:rsidRPr="00734E35" w:rsidRDefault="000E076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0769" w:rsidRPr="00734E35" w:rsidTr="009C73AE">
        <w:trPr>
          <w:trHeight w:val="170"/>
        </w:trPr>
        <w:tc>
          <w:tcPr>
            <w:tcW w:w="0" w:type="auto"/>
            <w:vMerge/>
          </w:tcPr>
          <w:p w:rsidR="000E0769" w:rsidRPr="004E6075" w:rsidRDefault="000E0769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69" w:rsidRDefault="000E0769" w:rsidP="006E33C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Лабораторное </w:t>
            </w:r>
            <w:r w:rsidRPr="00A3408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занятие № 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11</w:t>
            </w:r>
            <w:r w:rsidRPr="00A3408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.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769">
              <w:rPr>
                <w:rFonts w:ascii="Times New Roman" w:eastAsia="Times New Roman" w:hAnsi="Times New Roman" w:cs="Times New Roman"/>
                <w:iCs/>
                <w:lang w:eastAsia="ru-RU"/>
              </w:rPr>
              <w:t>Исследование и анализ работы кодовой рельсовой цепи переменного тока, частотой 50 Гц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69" w:rsidRPr="00734E35" w:rsidRDefault="00DE0D41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E0769"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769" w:rsidRPr="00734E35" w:rsidRDefault="000E076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0769" w:rsidRPr="00734E35" w:rsidTr="009C73AE">
        <w:trPr>
          <w:trHeight w:val="170"/>
        </w:trPr>
        <w:tc>
          <w:tcPr>
            <w:tcW w:w="0" w:type="auto"/>
            <w:vMerge/>
          </w:tcPr>
          <w:p w:rsidR="000E0769" w:rsidRPr="004E6075" w:rsidRDefault="000E0769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69" w:rsidRDefault="000E0769" w:rsidP="006E33C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Лабораторное </w:t>
            </w:r>
            <w:r w:rsidRPr="00A3408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занятие № 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12</w:t>
            </w:r>
            <w:r w:rsidRPr="00A3408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.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</w:t>
            </w:r>
            <w:r w:rsidRPr="002B1394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2B1394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2B1394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фазочувствительной</w:t>
            </w:r>
            <w:r w:rsidRPr="002B1394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рельсовой</w:t>
            </w:r>
            <w:r w:rsidRPr="002B1394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цепи переменного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частотой 50 Гц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69" w:rsidRPr="00734E35" w:rsidRDefault="000E0769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769" w:rsidRPr="00734E35" w:rsidRDefault="000E076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0769" w:rsidRPr="00734E35" w:rsidTr="009C73AE">
        <w:trPr>
          <w:trHeight w:val="170"/>
        </w:trPr>
        <w:tc>
          <w:tcPr>
            <w:tcW w:w="0" w:type="auto"/>
            <w:vMerge/>
          </w:tcPr>
          <w:p w:rsidR="000E0769" w:rsidRPr="004E6075" w:rsidRDefault="000E0769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69" w:rsidRDefault="000E0769" w:rsidP="006E33C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Лабораторное </w:t>
            </w:r>
            <w:r w:rsidRPr="00A3408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занятие № 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13</w:t>
            </w:r>
            <w:r w:rsidRPr="00A3408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0E0769">
              <w:rPr>
                <w:rFonts w:ascii="Times New Roman" w:eastAsia="Times New Roman" w:hAnsi="Times New Roman" w:cs="Times New Roman"/>
                <w:iCs/>
                <w:lang w:eastAsia="ru-RU"/>
              </w:rPr>
              <w:t>Исследование устройства и анализ схемы разветвленной рельсовой цепи переменного тока частотой 50 Гц</w:t>
            </w:r>
            <w:r w:rsidRPr="009C73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69" w:rsidRPr="00734E35" w:rsidRDefault="000E0769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769" w:rsidRPr="00734E35" w:rsidRDefault="000E076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0769" w:rsidRPr="00734E35" w:rsidTr="009C73AE">
        <w:trPr>
          <w:trHeight w:val="170"/>
        </w:trPr>
        <w:tc>
          <w:tcPr>
            <w:tcW w:w="0" w:type="auto"/>
            <w:vMerge/>
          </w:tcPr>
          <w:p w:rsidR="000E0769" w:rsidRPr="004E6075" w:rsidRDefault="000E0769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69" w:rsidRDefault="000E0769" w:rsidP="006E33C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Лабораторное </w:t>
            </w:r>
            <w:r w:rsidRPr="00A3408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занятие № 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14</w:t>
            </w:r>
            <w:r w:rsidRPr="00A3408D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0E0769">
              <w:rPr>
                <w:rFonts w:ascii="Times New Roman" w:eastAsia="Times New Roman" w:hAnsi="Times New Roman" w:cs="Times New Roman"/>
                <w:iCs/>
                <w:lang w:eastAsia="ru-RU"/>
              </w:rPr>
              <w:t>Исследование устройства и анализ работы тональной рельсовой цепи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69" w:rsidRPr="00734E35" w:rsidRDefault="000E0769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769" w:rsidRPr="00734E35" w:rsidRDefault="000E076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56E2" w:rsidRPr="00734E35" w:rsidTr="00CF0FFD">
        <w:tc>
          <w:tcPr>
            <w:tcW w:w="0" w:type="auto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956E2" w:rsidRPr="00B568E2" w:rsidRDefault="002956E2" w:rsidP="006E33C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Самостоятельная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работа 4 сем.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956E2" w:rsidRDefault="002956E2" w:rsidP="00042A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/ 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956E2" w:rsidRPr="00734E35" w:rsidRDefault="002956E2" w:rsidP="00042A2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956E2" w:rsidRPr="00734E35" w:rsidTr="00CF0FFD">
        <w:tc>
          <w:tcPr>
            <w:tcW w:w="0" w:type="auto"/>
            <w:gridSpan w:val="2"/>
            <w:tcBorders>
              <w:right w:val="single" w:sz="4" w:space="0" w:color="auto"/>
            </w:tcBorders>
            <w:shd w:val="clear" w:color="auto" w:fill="ABE9FF"/>
          </w:tcPr>
          <w:p w:rsidR="002956E2" w:rsidRPr="00072BB3" w:rsidRDefault="002956E2" w:rsidP="00E33D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в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 сем.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E9FF"/>
          </w:tcPr>
          <w:p w:rsidR="002956E2" w:rsidRDefault="002956E2" w:rsidP="00E314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  <w:r w:rsidRPr="00333A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E9FF"/>
          </w:tcPr>
          <w:p w:rsidR="002956E2" w:rsidRPr="00734E35" w:rsidRDefault="002956E2" w:rsidP="00E33D3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E33C2" w:rsidRPr="00734E35" w:rsidTr="006E33C2">
        <w:tc>
          <w:tcPr>
            <w:tcW w:w="4159" w:type="pct"/>
            <w:gridSpan w:val="3"/>
            <w:tcBorders>
              <w:right w:val="single" w:sz="4" w:space="0" w:color="auto"/>
            </w:tcBorders>
          </w:tcPr>
          <w:p w:rsidR="006E33C2" w:rsidRDefault="006E33C2" w:rsidP="00642EA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 семестр (28 ч лекции + 32 ч лабор. работы + 2 ч консультации + 6 ч самост. работа  + 6 ч экзамен)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3C2" w:rsidRPr="00734E35" w:rsidRDefault="006E33C2" w:rsidP="00BC2E3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97394" w:rsidRPr="00734E35" w:rsidTr="008500C5">
        <w:tc>
          <w:tcPr>
            <w:tcW w:w="0" w:type="auto"/>
            <w:vMerge w:val="restart"/>
          </w:tcPr>
          <w:p w:rsidR="00FA6BD2" w:rsidRPr="00FA6BD2" w:rsidRDefault="00FA6BD2" w:rsidP="00FA6BD2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FA6BD2">
              <w:rPr>
                <w:b/>
                <w:bCs/>
                <w:sz w:val="20"/>
                <w:szCs w:val="20"/>
              </w:rPr>
              <w:t xml:space="preserve">Тема 1.3. Организация ремонтно-регулировочных </w:t>
            </w:r>
          </w:p>
          <w:p w:rsidR="00C97394" w:rsidRPr="004E6075" w:rsidRDefault="00FA6BD2" w:rsidP="00FA6BD2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FA6BD2">
              <w:rPr>
                <w:b/>
                <w:bCs/>
                <w:sz w:val="20"/>
                <w:szCs w:val="20"/>
              </w:rPr>
              <w:t>работ устройств и приборов систем СЦБ и ЖАТ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734E35" w:rsidRDefault="00C97394" w:rsidP="008500C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333A07" w:rsidRDefault="00C97394" w:rsidP="00642EA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 / 32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394" w:rsidRPr="00734E35" w:rsidRDefault="00C97394" w:rsidP="00BC2E3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3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.1.; ПК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3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.2.; 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01.; 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02.; 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04.;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0A3A78">
              <w:rPr>
                <w:rFonts w:ascii="Times New Roman" w:eastAsia="Times New Roman" w:hAnsi="Times New Roman" w:cs="Times New Roman"/>
                <w:bCs/>
                <w:lang w:eastAsia="ru-RU"/>
              </w:rPr>
              <w:t>ОК 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0A3A7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; </w:t>
            </w:r>
            <w:r w:rsidRPr="000A3A78">
              <w:rPr>
                <w:rFonts w:ascii="Times New Roman" w:eastAsia="Times New Roman" w:hAnsi="Times New Roman" w:cs="Times New Roman"/>
                <w:bCs/>
                <w:lang w:eastAsia="ru-RU"/>
              </w:rPr>
              <w:t>ОК 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0A3A7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09.</w:t>
            </w:r>
          </w:p>
          <w:p w:rsidR="00C97394" w:rsidRPr="00734E35" w:rsidRDefault="00C97394" w:rsidP="00BC2E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7394" w:rsidRPr="00734E35" w:rsidTr="008500C5">
        <w:tc>
          <w:tcPr>
            <w:tcW w:w="0" w:type="auto"/>
            <w:vMerge/>
          </w:tcPr>
          <w:p w:rsidR="00C97394" w:rsidRPr="004E6075" w:rsidRDefault="00C97394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9C73AE" w:rsidRDefault="00C97394" w:rsidP="006E33C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C66">
              <w:rPr>
                <w:rFonts w:ascii="Times New Roman" w:hAnsi="Times New Roman" w:cs="Times New Roman"/>
                <w:sz w:val="24"/>
                <w:szCs w:val="24"/>
              </w:rPr>
              <w:t>Виды и методы проверки и ремонта устройств и приборов систем СЦБ и ЖАТ. Организация процессов проверки и ремонта устройств и приборов систем СЦБ и ЖАТ. Организация работы ремонтно-технологического участка (РТУ). Нормативное, технологическое, кадровое и информационное обеспечение процессов проверки и ремонта устройств и приборов систем СЦБ и ЖАТ. Современные информационные технологии в работе 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3C6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Планирование, учет и контроль выполнения работ в РТУ. </w:t>
            </w:r>
            <w:r w:rsidR="00F23343">
              <w:rPr>
                <w:rFonts w:ascii="Times New Roman" w:hAnsi="Times New Roman" w:cs="Times New Roman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|102-128|"/>
                  </w:textInput>
                </w:ffData>
              </w:fldChar>
            </w:r>
            <w:r>
              <w:rPr>
                <w:rFonts w:ascii="Times New Roman" w:hAnsi="Times New Roman" w:cs="Times New Roman"/>
                <w:highlight w:val="cyan"/>
              </w:rPr>
              <w:instrText xml:space="preserve"> FORMTEXT </w:instrText>
            </w:r>
            <w:r w:rsidR="00F23343">
              <w:rPr>
                <w:rFonts w:ascii="Times New Roman" w:hAnsi="Times New Roman" w:cs="Times New Roman"/>
                <w:highlight w:val="cyan"/>
              </w:rPr>
            </w:r>
            <w:r w:rsidR="00F23343">
              <w:rPr>
                <w:rFonts w:ascii="Times New Roman" w:hAnsi="Times New Roman" w:cs="Times New Roman"/>
                <w:highlight w:val="cy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highlight w:val="cyan"/>
              </w:rPr>
              <w:t>|102-128|</w:t>
            </w:r>
            <w:r w:rsidR="00F23343">
              <w:rPr>
                <w:rFonts w:ascii="Times New Roman" w:hAnsi="Times New Roman" w:cs="Times New Roman"/>
                <w:highlight w:val="cyan"/>
              </w:rPr>
              <w:fldChar w:fldCharType="end"/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734E35" w:rsidRDefault="00C97394" w:rsidP="008424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28 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7394" w:rsidRPr="00734E35" w:rsidTr="008500C5">
        <w:tc>
          <w:tcPr>
            <w:tcW w:w="0" w:type="auto"/>
            <w:vMerge/>
          </w:tcPr>
          <w:p w:rsidR="00C97394" w:rsidRPr="004E6075" w:rsidRDefault="00C97394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B568E2" w:rsidRDefault="00C97394" w:rsidP="006E33C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8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333A07" w:rsidRDefault="00C97394" w:rsidP="002956E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 / 32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7394" w:rsidRPr="00734E35" w:rsidTr="007928D3">
        <w:tc>
          <w:tcPr>
            <w:tcW w:w="0" w:type="auto"/>
            <w:vMerge/>
          </w:tcPr>
          <w:p w:rsidR="00C97394" w:rsidRPr="004E6075" w:rsidRDefault="00C97394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394" w:rsidRPr="002B1394" w:rsidRDefault="00C97394" w:rsidP="006E33C2">
            <w:pPr>
              <w:tabs>
                <w:tab w:val="left" w:pos="3460"/>
              </w:tabs>
              <w:ind w:left="11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 №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Планирование, учет и контроль выполнения работ в РТУ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734E35" w:rsidRDefault="00C97394" w:rsidP="003651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/ 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7394" w:rsidRPr="00734E35" w:rsidTr="008062FE">
        <w:tc>
          <w:tcPr>
            <w:tcW w:w="0" w:type="auto"/>
            <w:vMerge/>
          </w:tcPr>
          <w:p w:rsidR="00C97394" w:rsidRPr="004E6075" w:rsidRDefault="00C97394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2B1394" w:rsidRDefault="00C97394" w:rsidP="006E33C2">
            <w:pPr>
              <w:tabs>
                <w:tab w:val="left" w:pos="3460"/>
              </w:tabs>
              <w:ind w:left="11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7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Лабораторное занятие 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65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2B1394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2B1394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параметров,</w:t>
            </w:r>
            <w:r w:rsidRPr="002B1394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разборка,</w:t>
            </w:r>
            <w:r w:rsidRPr="002B1394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сборка,</w:t>
            </w:r>
            <w:r w:rsidRPr="002B1394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регулировка</w:t>
            </w:r>
            <w:r w:rsidRPr="002B139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реле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  <w:r w:rsidRPr="002B13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типа НМШ,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НМШМ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734E35" w:rsidRDefault="00C97394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/ 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7394" w:rsidRPr="00734E35" w:rsidTr="008062FE">
        <w:tc>
          <w:tcPr>
            <w:tcW w:w="0" w:type="auto"/>
            <w:vMerge/>
          </w:tcPr>
          <w:p w:rsidR="00C97394" w:rsidRPr="004E6075" w:rsidRDefault="00C97394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2B1394" w:rsidRDefault="00C97394" w:rsidP="006E33C2">
            <w:pPr>
              <w:tabs>
                <w:tab w:val="left" w:pos="3460"/>
              </w:tabs>
              <w:ind w:left="11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 №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2B1394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2B1394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параметров,</w:t>
            </w:r>
            <w:r w:rsidRPr="002B1394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разборка,</w:t>
            </w:r>
            <w:r w:rsidRPr="002B1394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сборка,</w:t>
            </w:r>
            <w:r w:rsidRPr="002B1394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регулировка</w:t>
            </w:r>
            <w:r w:rsidRPr="002B139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реле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ТШ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734E35" w:rsidRDefault="00C97394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/ 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7394" w:rsidRPr="00734E35" w:rsidTr="008062FE">
        <w:tc>
          <w:tcPr>
            <w:tcW w:w="0" w:type="auto"/>
            <w:vMerge/>
          </w:tcPr>
          <w:p w:rsidR="00C97394" w:rsidRPr="004E6075" w:rsidRDefault="00C97394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2B1394" w:rsidRDefault="00C97394" w:rsidP="006E33C2">
            <w:pPr>
              <w:tabs>
                <w:tab w:val="left" w:pos="3460"/>
              </w:tabs>
              <w:ind w:left="11" w:right="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 №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2B1394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2B1394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параметров,</w:t>
            </w:r>
            <w:r w:rsidRPr="002B1394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разборка,</w:t>
            </w:r>
            <w:r w:rsidRPr="002B1394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сборка,</w:t>
            </w:r>
            <w:r w:rsidRPr="002B1394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регулировка</w:t>
            </w:r>
            <w:r w:rsidRPr="002B139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реле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типа АОШ</w:t>
            </w:r>
            <w:r w:rsidRPr="002B13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2-180/0,45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734E35" w:rsidRDefault="00C97394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/ 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7394" w:rsidRPr="00734E35" w:rsidTr="008062FE">
        <w:tc>
          <w:tcPr>
            <w:tcW w:w="0" w:type="auto"/>
            <w:vMerge/>
          </w:tcPr>
          <w:p w:rsidR="00C97394" w:rsidRPr="004E6075" w:rsidRDefault="00C97394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2B1394" w:rsidRDefault="00C97394" w:rsidP="006E33C2">
            <w:pPr>
              <w:tabs>
                <w:tab w:val="left" w:pos="3460"/>
              </w:tabs>
              <w:ind w:left="11" w:right="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 №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2B1394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2B1394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параметров,</w:t>
            </w:r>
            <w:r w:rsidRPr="002B1394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разборка,</w:t>
            </w:r>
            <w:r w:rsidRPr="002B1394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сборка,</w:t>
            </w:r>
            <w:r w:rsidRPr="002B1394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регулировка</w:t>
            </w:r>
            <w:r w:rsidRPr="002B139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реле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ИМШ,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ИМВШ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734E35" w:rsidRDefault="00C97394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/ 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7394" w:rsidRPr="00734E35" w:rsidTr="008062FE">
        <w:tc>
          <w:tcPr>
            <w:tcW w:w="0" w:type="auto"/>
            <w:vMerge/>
          </w:tcPr>
          <w:p w:rsidR="00C97394" w:rsidRPr="004E6075" w:rsidRDefault="00C97394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2B1394" w:rsidRDefault="00C97394" w:rsidP="006E33C2">
            <w:pPr>
              <w:tabs>
                <w:tab w:val="left" w:pos="3460"/>
              </w:tabs>
              <w:ind w:left="11" w:right="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 № 20</w:t>
            </w: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2B1394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2B1394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параметров,</w:t>
            </w:r>
            <w:r w:rsidRPr="002B1394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разборка,</w:t>
            </w:r>
            <w:r w:rsidRPr="002B1394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сборка,</w:t>
            </w:r>
            <w:r w:rsidRPr="002B1394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и </w:t>
            </w:r>
            <w:r w:rsidRPr="002B139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реле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типа ПЛ3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734E35" w:rsidRDefault="00C97394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/ 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7394" w:rsidRPr="00734E35" w:rsidTr="008062FE">
        <w:tc>
          <w:tcPr>
            <w:tcW w:w="0" w:type="auto"/>
            <w:vMerge/>
          </w:tcPr>
          <w:p w:rsidR="00C97394" w:rsidRPr="004E6075" w:rsidRDefault="00C97394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2B1394" w:rsidRDefault="00C97394" w:rsidP="006E33C2">
            <w:pPr>
              <w:tabs>
                <w:tab w:val="left" w:pos="3460"/>
              </w:tabs>
              <w:ind w:left="11" w:right="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 № 21</w:t>
            </w: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2B139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2B1394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параметров,</w:t>
            </w:r>
            <w:r w:rsidRPr="002B139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разборка,</w:t>
            </w:r>
            <w:r w:rsidRPr="002B139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сборка,</w:t>
            </w:r>
            <w:r w:rsidRPr="002B139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регулировка</w:t>
            </w:r>
            <w:r w:rsidRPr="002B139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Pr="002B139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реле</w:t>
            </w:r>
            <w:r w:rsidRPr="002B13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переменного тока</w:t>
            </w:r>
            <w:r w:rsidRPr="002B13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ДСШ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734E35" w:rsidRDefault="00C97394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/ 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7394" w:rsidRPr="00734E35" w:rsidTr="008062FE">
        <w:tc>
          <w:tcPr>
            <w:tcW w:w="0" w:type="auto"/>
            <w:vMerge/>
          </w:tcPr>
          <w:p w:rsidR="00C97394" w:rsidRPr="004E6075" w:rsidRDefault="00C97394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2B1394" w:rsidRDefault="00C97394" w:rsidP="006E33C2">
            <w:pPr>
              <w:tabs>
                <w:tab w:val="left" w:pos="3460"/>
              </w:tabs>
              <w:ind w:left="11" w:right="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Лабораторное занятие № 22</w:t>
            </w: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2B139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2B1394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параметров,</w:t>
            </w:r>
            <w:r w:rsidRPr="002B139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разборка,</w:t>
            </w:r>
            <w:r w:rsidRPr="002B139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сборка,</w:t>
            </w:r>
            <w:r w:rsidRPr="002B139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регулировка</w:t>
            </w:r>
            <w:r w:rsidRPr="002B139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Pr="002B139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маятниковых</w:t>
            </w:r>
            <w:r w:rsidRPr="002B139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трансмиттеров</w:t>
            </w:r>
            <w:r w:rsidRPr="002B139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734E35" w:rsidRDefault="00C97394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/ 4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7394" w:rsidRPr="00734E35" w:rsidTr="00CF0FFD">
        <w:tc>
          <w:tcPr>
            <w:tcW w:w="0" w:type="auto"/>
            <w:gridSpan w:val="2"/>
            <w:shd w:val="clear" w:color="auto" w:fill="E2EFD9" w:themeFill="accent6" w:themeFillTint="33"/>
          </w:tcPr>
          <w:p w:rsidR="00C97394" w:rsidRPr="00734E35" w:rsidRDefault="00C97394" w:rsidP="006E33C2">
            <w:pPr>
              <w:tabs>
                <w:tab w:val="left" w:pos="696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Самостоятельная работа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5 сем.</w:t>
            </w:r>
            <w:r w:rsidRPr="00517C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2" w:type="pct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C97394" w:rsidRPr="00333A07" w:rsidRDefault="00C97394" w:rsidP="008500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333A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/ 0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97394" w:rsidRPr="00734E35" w:rsidRDefault="00C97394" w:rsidP="008500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7394" w:rsidRPr="00734E35" w:rsidTr="00CF0FFD">
        <w:tc>
          <w:tcPr>
            <w:tcW w:w="0" w:type="auto"/>
            <w:gridSpan w:val="2"/>
            <w:shd w:val="clear" w:color="auto" w:fill="E2EFD9" w:themeFill="accent6" w:themeFillTint="33"/>
          </w:tcPr>
          <w:p w:rsidR="00C97394" w:rsidRPr="00734E35" w:rsidRDefault="00C97394" w:rsidP="006E33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Консультации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5 сем. </w:t>
            </w:r>
          </w:p>
        </w:tc>
        <w:tc>
          <w:tcPr>
            <w:tcW w:w="802" w:type="pct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C97394" w:rsidRPr="00333A07" w:rsidRDefault="00C97394" w:rsidP="008500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333A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/ 0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97394" w:rsidRPr="00734E35" w:rsidRDefault="00C97394" w:rsidP="008500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7394" w:rsidRPr="00734E35" w:rsidTr="00CF0FFD">
        <w:tc>
          <w:tcPr>
            <w:tcW w:w="0" w:type="auto"/>
            <w:gridSpan w:val="2"/>
            <w:shd w:val="clear" w:color="auto" w:fill="E2EFD9" w:themeFill="accent6" w:themeFillTint="33"/>
          </w:tcPr>
          <w:p w:rsidR="00C97394" w:rsidRPr="00734E35" w:rsidRDefault="00C97394" w:rsidP="006E33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Промежуточная аттестация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5 сем. </w:t>
            </w:r>
          </w:p>
        </w:tc>
        <w:tc>
          <w:tcPr>
            <w:tcW w:w="802" w:type="pct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C97394" w:rsidRPr="00333A07" w:rsidRDefault="00C97394" w:rsidP="008500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333A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/ 0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97394" w:rsidRPr="00734E35" w:rsidRDefault="00C97394" w:rsidP="008500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7394" w:rsidRPr="00734E35" w:rsidTr="00CF0FFD">
        <w:tc>
          <w:tcPr>
            <w:tcW w:w="0" w:type="auto"/>
            <w:gridSpan w:val="2"/>
            <w:tcBorders>
              <w:right w:val="single" w:sz="4" w:space="0" w:color="auto"/>
            </w:tcBorders>
            <w:shd w:val="clear" w:color="auto" w:fill="ABE9FF"/>
            <w:vAlign w:val="bottom"/>
          </w:tcPr>
          <w:p w:rsidR="00C97394" w:rsidRPr="00072BB3" w:rsidRDefault="00C97394" w:rsidP="008500C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в 5 сем.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E9FF"/>
          </w:tcPr>
          <w:p w:rsidR="00C97394" w:rsidRDefault="00C97394" w:rsidP="008500C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  <w:r w:rsidRPr="00333A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E9FF"/>
          </w:tcPr>
          <w:p w:rsidR="00C97394" w:rsidRPr="00734E35" w:rsidRDefault="00C97394" w:rsidP="008500C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E33C2" w:rsidRPr="00734E35" w:rsidTr="006E33C2">
        <w:tc>
          <w:tcPr>
            <w:tcW w:w="4159" w:type="pct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E33C2" w:rsidRDefault="006E33C2" w:rsidP="008500C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 семестр (32 ч лекции + 16 ч практ. занятия + 2 ч самост. работа)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33C2" w:rsidRPr="00734E35" w:rsidRDefault="006E33C2" w:rsidP="008500C5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97394" w:rsidRPr="00734E35" w:rsidTr="008500C5">
        <w:tc>
          <w:tcPr>
            <w:tcW w:w="0" w:type="auto"/>
            <w:vMerge w:val="restart"/>
          </w:tcPr>
          <w:p w:rsidR="00C97394" w:rsidRPr="004E6075" w:rsidRDefault="00FA6BD2" w:rsidP="00FA6BD2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FA6BD2">
              <w:rPr>
                <w:b/>
                <w:bCs/>
                <w:sz w:val="20"/>
                <w:szCs w:val="20"/>
              </w:rPr>
              <w:t>Тема 1.4. Порядок выполнения ремонтно-регулировочных работ устройств и приборов систем СЦБ и ЖАТ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734E35" w:rsidRDefault="00C97394" w:rsidP="008500C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333A07" w:rsidRDefault="00C97394" w:rsidP="0092194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 / 16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394" w:rsidRPr="00734E35" w:rsidRDefault="00C97394" w:rsidP="00BC2E3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3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.1.; ПК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3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.2.; 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01.; 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02.; 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04.;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0A3A78">
              <w:rPr>
                <w:rFonts w:ascii="Times New Roman" w:eastAsia="Times New Roman" w:hAnsi="Times New Roman" w:cs="Times New Roman"/>
                <w:bCs/>
                <w:lang w:eastAsia="ru-RU"/>
              </w:rPr>
              <w:t>ОК 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0A3A7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; </w:t>
            </w:r>
            <w:r w:rsidRPr="000A3A78">
              <w:rPr>
                <w:rFonts w:ascii="Times New Roman" w:eastAsia="Times New Roman" w:hAnsi="Times New Roman" w:cs="Times New Roman"/>
                <w:bCs/>
                <w:lang w:eastAsia="ru-RU"/>
              </w:rPr>
              <w:t>ОК 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0A3A7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09.</w:t>
            </w:r>
          </w:p>
          <w:p w:rsidR="00C97394" w:rsidRPr="00734E35" w:rsidRDefault="00C97394" w:rsidP="00BC2E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7394" w:rsidRPr="00734E35" w:rsidTr="008500C5">
        <w:tc>
          <w:tcPr>
            <w:tcW w:w="0" w:type="auto"/>
            <w:vMerge/>
          </w:tcPr>
          <w:p w:rsidR="00C97394" w:rsidRPr="004E6075" w:rsidRDefault="00C97394" w:rsidP="004E6075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921945" w:rsidRDefault="00C97394" w:rsidP="006E3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66">
              <w:rPr>
                <w:rFonts w:ascii="Times New Roman" w:hAnsi="Times New Roman" w:cs="Times New Roman"/>
                <w:sz w:val="24"/>
                <w:szCs w:val="24"/>
              </w:rPr>
              <w:t>Средства измерений и испытаний, применяемые для проверки устройств и приборов систем СЦБ и ЖАТ. Экономическая эффективность методов проверки и ремонта устройств и приборов систем СЦБ и ЖАТ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Технология проверки, регулировки и ремонта релейно-контактной аппаратуры систем СЦБ и ЖАТ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343">
              <w:rPr>
                <w:rFonts w:ascii="Times New Roman" w:hAnsi="Times New Roman" w:cs="Times New Roman"/>
                <w:highlight w:val="cy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|176-206|"/>
                  </w:textInput>
                </w:ffData>
              </w:fldChar>
            </w:r>
            <w:r>
              <w:rPr>
                <w:rFonts w:ascii="Times New Roman" w:hAnsi="Times New Roman" w:cs="Times New Roman"/>
                <w:highlight w:val="cyan"/>
              </w:rPr>
              <w:instrText xml:space="preserve"> FORMTEXT </w:instrText>
            </w:r>
            <w:r w:rsidR="00F23343">
              <w:rPr>
                <w:rFonts w:ascii="Times New Roman" w:hAnsi="Times New Roman" w:cs="Times New Roman"/>
                <w:highlight w:val="cyan"/>
              </w:rPr>
            </w:r>
            <w:r w:rsidR="00F23343">
              <w:rPr>
                <w:rFonts w:ascii="Times New Roman" w:hAnsi="Times New Roman" w:cs="Times New Roman"/>
                <w:highlight w:val="cy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highlight w:val="cyan"/>
              </w:rPr>
              <w:t>|176-206|</w:t>
            </w:r>
            <w:r w:rsidR="00F23343">
              <w:rPr>
                <w:rFonts w:ascii="Times New Roman" w:hAnsi="Times New Roman" w:cs="Times New Roman"/>
                <w:highlight w:val="cyan"/>
              </w:rPr>
              <w:fldChar w:fldCharType="end"/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734E35" w:rsidRDefault="00C97394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 / 0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7394" w:rsidRPr="00734E35" w:rsidTr="00BC2E3D">
        <w:tc>
          <w:tcPr>
            <w:tcW w:w="0" w:type="auto"/>
            <w:vMerge/>
          </w:tcPr>
          <w:p w:rsidR="00C97394" w:rsidRPr="004E6075" w:rsidRDefault="00C97394" w:rsidP="00333A07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B568E2" w:rsidRDefault="00C97394" w:rsidP="006E33C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8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333A07" w:rsidRDefault="00C97394" w:rsidP="0092194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 / 16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94" w:rsidRPr="00734E35" w:rsidRDefault="00C97394" w:rsidP="001834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7394" w:rsidRPr="00734E35" w:rsidTr="008500C5">
        <w:tc>
          <w:tcPr>
            <w:tcW w:w="0" w:type="auto"/>
            <w:vMerge/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2B1394" w:rsidRDefault="00C97394" w:rsidP="006E33C2">
            <w:pPr>
              <w:tabs>
                <w:tab w:val="left" w:pos="3460"/>
              </w:tabs>
              <w:ind w:left="11" w:right="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1.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2B139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2B1394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параметров,</w:t>
            </w:r>
            <w:r w:rsidRPr="002B139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разборка,</w:t>
            </w:r>
            <w:r w:rsidRPr="002B1394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сборка,</w:t>
            </w:r>
            <w:r w:rsidRPr="002B139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регулировка</w:t>
            </w:r>
            <w:r w:rsidRPr="002B139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Pr="002B139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кодовых</w:t>
            </w:r>
            <w:r w:rsidRPr="002B13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путевых</w:t>
            </w:r>
            <w:r w:rsidRPr="002B139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трансмиттеров</w:t>
            </w:r>
            <w:r w:rsidRPr="002B139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КПТШ-5,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КПТШ-7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734E35" w:rsidRDefault="00C97394" w:rsidP="001834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7394" w:rsidRPr="00734E35" w:rsidTr="008500C5">
        <w:tc>
          <w:tcPr>
            <w:tcW w:w="0" w:type="auto"/>
            <w:vMerge/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2B1394" w:rsidRDefault="00C97394" w:rsidP="006E33C2">
            <w:pPr>
              <w:tabs>
                <w:tab w:val="left" w:pos="3460"/>
              </w:tabs>
              <w:ind w:left="11" w:right="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2B139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2B1394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параметров,</w:t>
            </w:r>
            <w:r w:rsidRPr="002B139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разборка,</w:t>
            </w:r>
            <w:r w:rsidRPr="002B139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сборка,</w:t>
            </w:r>
            <w:r w:rsidRPr="002B139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регулировка</w:t>
            </w:r>
            <w:r w:rsidRPr="002B139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Pr="002B139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релейных блоков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734E35" w:rsidRDefault="00C97394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7394" w:rsidRPr="00734E35" w:rsidTr="008500C5">
        <w:tc>
          <w:tcPr>
            <w:tcW w:w="0" w:type="auto"/>
            <w:vMerge/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2B1394" w:rsidRDefault="00C97394" w:rsidP="006E33C2">
            <w:pPr>
              <w:tabs>
                <w:tab w:val="left" w:pos="3460"/>
              </w:tabs>
              <w:ind w:left="11" w:right="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2B1394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2B1394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параметров,</w:t>
            </w:r>
            <w:r w:rsidRPr="002B1394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настройка</w:t>
            </w:r>
            <w:r w:rsidRPr="002B1394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регулировка</w:t>
            </w:r>
            <w:r w:rsidRPr="002B1394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аппаратуры</w:t>
            </w:r>
            <w:r w:rsidRPr="002B139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электропитания</w:t>
            </w:r>
            <w:r w:rsidRPr="002B13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трансформаторов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ПОБС,</w:t>
            </w:r>
            <w:r w:rsidRPr="002B139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СОБС, СТ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734E35" w:rsidRDefault="00C97394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7394" w:rsidRPr="00734E35" w:rsidTr="008500C5">
        <w:tc>
          <w:tcPr>
            <w:tcW w:w="0" w:type="auto"/>
            <w:vMerge/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2B1394" w:rsidRDefault="00C97394" w:rsidP="006E33C2">
            <w:pPr>
              <w:tabs>
                <w:tab w:val="left" w:pos="3460"/>
              </w:tabs>
              <w:ind w:left="11" w:right="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2B1394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2B1394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параметров,</w:t>
            </w:r>
            <w:r w:rsidRPr="002B1394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настройка</w:t>
            </w:r>
            <w:r w:rsidRPr="002B1394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регулировка</w:t>
            </w:r>
            <w:r w:rsidRPr="002B1394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регулятора</w:t>
            </w:r>
            <w:r w:rsidRPr="002B139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РТА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734E35" w:rsidRDefault="00C97394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7394" w:rsidRPr="00734E35" w:rsidTr="008500C5">
        <w:tc>
          <w:tcPr>
            <w:tcW w:w="0" w:type="auto"/>
            <w:vMerge/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2B1394" w:rsidRDefault="00C97394" w:rsidP="006E33C2">
            <w:pPr>
              <w:tabs>
                <w:tab w:val="left" w:pos="3460"/>
              </w:tabs>
              <w:ind w:left="11" w:right="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2B1394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2B139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параметров,</w:t>
            </w:r>
            <w:r w:rsidRPr="002B1394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настройка</w:t>
            </w:r>
            <w:r w:rsidRPr="002B139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регулировка</w:t>
            </w:r>
            <w:r w:rsidRPr="002B139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дешифратора ДА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734E35" w:rsidRDefault="00C97394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7394" w:rsidRPr="00734E35" w:rsidTr="008500C5">
        <w:tc>
          <w:tcPr>
            <w:tcW w:w="0" w:type="auto"/>
            <w:vMerge/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2B1394" w:rsidRDefault="00C97394" w:rsidP="006E33C2">
            <w:pPr>
              <w:tabs>
                <w:tab w:val="left" w:pos="3460"/>
              </w:tabs>
              <w:ind w:left="11" w:right="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</w:t>
            </w: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2B139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2B1394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параметров,</w:t>
            </w:r>
            <w:r w:rsidRPr="002B139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настройка</w:t>
            </w:r>
            <w:r w:rsidRPr="002B139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регулировка</w:t>
            </w:r>
            <w:r w:rsidRPr="002B139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датчиков</w:t>
            </w:r>
            <w:r w:rsidRPr="002B139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импульсов</w:t>
            </w:r>
            <w:r w:rsidRPr="002B13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бесконтактных</w:t>
            </w:r>
            <w:r w:rsidRPr="002B139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кодовых путевых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трансмиттеров</w:t>
            </w:r>
            <w:r w:rsidRPr="002B13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Pr="002B13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БКПТ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734E35" w:rsidRDefault="00C97394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7394" w:rsidRPr="00734E35" w:rsidTr="008062FE">
        <w:tc>
          <w:tcPr>
            <w:tcW w:w="0" w:type="auto"/>
            <w:vMerge/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2B1394" w:rsidRDefault="00C97394" w:rsidP="006E33C2">
            <w:pPr>
              <w:tabs>
                <w:tab w:val="left" w:pos="3460"/>
              </w:tabs>
              <w:ind w:left="11" w:right="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</w:t>
            </w: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2B1394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2B1394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параметров,</w:t>
            </w:r>
            <w:r w:rsidRPr="002B1394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настройка</w:t>
            </w:r>
            <w:r w:rsidRPr="002B1394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регулировка</w:t>
            </w:r>
            <w:r w:rsidRPr="002B139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аппаратуры</w:t>
            </w:r>
            <w:r w:rsidRPr="002B139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тональных рельсовых</w:t>
            </w:r>
            <w:r w:rsidRPr="002B13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цепей: генератора</w:t>
            </w:r>
            <w:r w:rsidRPr="002B13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путевого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Pr="002B13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ГП31,</w:t>
            </w:r>
            <w:r w:rsidRPr="002B13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ГП41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734E35" w:rsidRDefault="00C97394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7394" w:rsidRPr="00734E35" w:rsidTr="008062FE">
        <w:tc>
          <w:tcPr>
            <w:tcW w:w="0" w:type="auto"/>
            <w:vMerge/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2B1394" w:rsidRDefault="00C97394" w:rsidP="006E33C2">
            <w:pPr>
              <w:tabs>
                <w:tab w:val="left" w:pos="3460"/>
              </w:tabs>
              <w:ind w:left="11" w:right="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  <w:r w:rsidRPr="00365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2B1394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2B1394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параметров,</w:t>
            </w:r>
            <w:r w:rsidRPr="002B1394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настройка</w:t>
            </w:r>
            <w:r w:rsidRPr="002B1394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139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регулировка</w:t>
            </w:r>
            <w:r w:rsidRPr="002B139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аппаратуры</w:t>
            </w:r>
            <w:r w:rsidRPr="002B139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тональных</w:t>
            </w:r>
            <w:r w:rsidRPr="002B139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рельсовых</w:t>
            </w:r>
            <w:r w:rsidRPr="002B13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цепей: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приемника</w:t>
            </w:r>
            <w:r w:rsidRPr="002B13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путевого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ПП1,</w:t>
            </w:r>
            <w:r w:rsidRPr="002B13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1394">
              <w:rPr>
                <w:rFonts w:ascii="Times New Roman" w:hAnsi="Times New Roman" w:cs="Times New Roman"/>
                <w:sz w:val="24"/>
                <w:szCs w:val="24"/>
              </w:rPr>
              <w:t>ПРЦ4Л1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94" w:rsidRPr="00734E35" w:rsidRDefault="00C97394" w:rsidP="008500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/ 2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7394" w:rsidRPr="00734E35" w:rsidRDefault="00C97394" w:rsidP="00333A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7394" w:rsidRPr="00734E35" w:rsidTr="00CF0FFD">
        <w:tc>
          <w:tcPr>
            <w:tcW w:w="0" w:type="auto"/>
            <w:gridSpan w:val="2"/>
            <w:shd w:val="clear" w:color="auto" w:fill="E2EFD9" w:themeFill="accent6" w:themeFillTint="33"/>
          </w:tcPr>
          <w:p w:rsidR="00C97394" w:rsidRPr="00734E35" w:rsidRDefault="00C97394" w:rsidP="006E33C2">
            <w:pPr>
              <w:tabs>
                <w:tab w:val="left" w:pos="696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Самостоятельная работа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6 сем.</w:t>
            </w:r>
            <w:r w:rsidRPr="00517C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2" w:type="pct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C97394" w:rsidRPr="00333A07" w:rsidRDefault="00C97394" w:rsidP="00E33D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333A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/ 0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97394" w:rsidRPr="00734E35" w:rsidRDefault="00C97394" w:rsidP="00E33D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7394" w:rsidRPr="00734E35" w:rsidTr="00CF0FFD">
        <w:tc>
          <w:tcPr>
            <w:tcW w:w="0" w:type="auto"/>
            <w:gridSpan w:val="2"/>
            <w:tcBorders>
              <w:right w:val="single" w:sz="4" w:space="0" w:color="auto"/>
            </w:tcBorders>
            <w:shd w:val="clear" w:color="auto" w:fill="ABE9FF"/>
            <w:vAlign w:val="bottom"/>
          </w:tcPr>
          <w:p w:rsidR="00C97394" w:rsidRPr="00072BB3" w:rsidRDefault="00C97394" w:rsidP="0036517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в 6 сем.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E9FF"/>
          </w:tcPr>
          <w:p w:rsidR="00C97394" w:rsidRDefault="00C97394" w:rsidP="00897E9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  <w:r w:rsidRPr="00333A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E9FF"/>
          </w:tcPr>
          <w:p w:rsidR="00C97394" w:rsidRPr="00734E35" w:rsidRDefault="00C97394" w:rsidP="00042A2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97394" w:rsidRPr="00734E35" w:rsidTr="008062FE">
        <w:tc>
          <w:tcPr>
            <w:tcW w:w="0" w:type="auto"/>
            <w:gridSpan w:val="2"/>
          </w:tcPr>
          <w:p w:rsidR="00C97394" w:rsidRPr="00734E35" w:rsidRDefault="00840FE8" w:rsidP="00F01393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0FE8">
              <w:rPr>
                <w:rFonts w:ascii="Times New Roman" w:hAnsi="Times New Roman" w:cs="Times New Roman"/>
                <w:sz w:val="24"/>
                <w:szCs w:val="24"/>
              </w:rPr>
              <w:t>ПП.01.01 Производственная практика</w:t>
            </w:r>
            <w:r w:rsidR="00C97394" w:rsidRPr="00734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C97394" w:rsidRPr="00734E35" w:rsidRDefault="00C9739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  <w:p w:rsidR="00C97394" w:rsidRPr="00AC1158" w:rsidRDefault="00C97394" w:rsidP="00AC1158">
            <w:pPr>
              <w:pStyle w:val="a8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158">
              <w:rPr>
                <w:rFonts w:ascii="Times New Roman" w:eastAsia="Times New Roman" w:hAnsi="Times New Roman" w:cs="Times New Roman"/>
                <w:lang w:eastAsia="ru-RU"/>
              </w:rPr>
              <w:t>анализ технической документации, принципиальных и монтажных схем устройств и приборов систем СЦБ и ЖАТ;</w:t>
            </w:r>
          </w:p>
          <w:p w:rsidR="00C97394" w:rsidRPr="00734E35" w:rsidRDefault="00C97394" w:rsidP="00AC1158">
            <w:pPr>
              <w:pStyle w:val="a8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158">
              <w:rPr>
                <w:rFonts w:ascii="Times New Roman" w:eastAsia="Times New Roman" w:hAnsi="Times New Roman" w:cs="Times New Roman"/>
                <w:lang w:eastAsia="ru-RU"/>
              </w:rPr>
              <w:t>участие в планировании и выполнении работ по проверке, регулировке и ремонту устройств и приборов систем СЦБ и ЖАТ.</w:t>
            </w:r>
          </w:p>
        </w:tc>
        <w:tc>
          <w:tcPr>
            <w:tcW w:w="802" w:type="pct"/>
          </w:tcPr>
          <w:p w:rsidR="00C97394" w:rsidRPr="00734E35" w:rsidRDefault="00C97394" w:rsidP="008357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 / 72</w:t>
            </w:r>
          </w:p>
        </w:tc>
        <w:tc>
          <w:tcPr>
            <w:tcW w:w="841" w:type="pct"/>
          </w:tcPr>
          <w:p w:rsidR="00C97394" w:rsidRPr="00734E35" w:rsidRDefault="00C97394" w:rsidP="00BC2E3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3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.1.; ПК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3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.2.; 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01.; 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02.; 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04.;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0A3A78">
              <w:rPr>
                <w:rFonts w:ascii="Times New Roman" w:eastAsia="Times New Roman" w:hAnsi="Times New Roman" w:cs="Times New Roman"/>
                <w:bCs/>
                <w:lang w:eastAsia="ru-RU"/>
              </w:rPr>
              <w:t>ОК 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0A3A7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; </w:t>
            </w:r>
            <w:r w:rsidRPr="000A3A78">
              <w:rPr>
                <w:rFonts w:ascii="Times New Roman" w:eastAsia="Times New Roman" w:hAnsi="Times New Roman" w:cs="Times New Roman"/>
                <w:bCs/>
                <w:lang w:eastAsia="ru-RU"/>
              </w:rPr>
              <w:t>ОК 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0A3A7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09.</w:t>
            </w:r>
          </w:p>
          <w:p w:rsidR="00C97394" w:rsidRPr="00734E35" w:rsidRDefault="00C97394" w:rsidP="00BC2E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7394" w:rsidRPr="00734E35" w:rsidTr="008062FE">
        <w:tc>
          <w:tcPr>
            <w:tcW w:w="0" w:type="auto"/>
            <w:gridSpan w:val="2"/>
          </w:tcPr>
          <w:p w:rsidR="00C97394" w:rsidRPr="00734E35" w:rsidRDefault="00C9739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Промежуточная аттестация по ПМ</w:t>
            </w:r>
          </w:p>
        </w:tc>
        <w:tc>
          <w:tcPr>
            <w:tcW w:w="802" w:type="pct"/>
          </w:tcPr>
          <w:p w:rsidR="00C97394" w:rsidRPr="00734E35" w:rsidRDefault="00C97394" w:rsidP="00F013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Cs/>
                <w:lang w:eastAsia="ru-RU"/>
              </w:rPr>
              <w:t>6 / 0</w:t>
            </w:r>
          </w:p>
        </w:tc>
        <w:tc>
          <w:tcPr>
            <w:tcW w:w="841" w:type="pct"/>
          </w:tcPr>
          <w:p w:rsidR="00C97394" w:rsidRPr="00734E35" w:rsidRDefault="00C9739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C97394" w:rsidRPr="00734E35" w:rsidTr="008062FE">
        <w:tc>
          <w:tcPr>
            <w:tcW w:w="0" w:type="auto"/>
            <w:gridSpan w:val="2"/>
          </w:tcPr>
          <w:p w:rsidR="00C97394" w:rsidRPr="00734E35" w:rsidRDefault="00C9739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802" w:type="pct"/>
          </w:tcPr>
          <w:p w:rsidR="00C97394" w:rsidRPr="00734E35" w:rsidRDefault="00F23343" w:rsidP="009409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fldChar w:fldCharType="begin"/>
            </w:r>
            <w:r w:rsidR="00C97394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instrText xml:space="preserve"> =224+6+72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fldChar w:fldCharType="separate"/>
            </w:r>
            <w:r w:rsidR="00C9739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lang w:eastAsia="ru-RU"/>
              </w:rPr>
              <w:t>302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fldChar w:fldCharType="end"/>
            </w:r>
            <w:r w:rsidR="00C97394" w:rsidRPr="00734E35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/ </w:t>
            </w:r>
            <w:r w:rsidR="00C97394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156</w:t>
            </w:r>
          </w:p>
        </w:tc>
        <w:tc>
          <w:tcPr>
            <w:tcW w:w="841" w:type="pct"/>
          </w:tcPr>
          <w:p w:rsidR="00C97394" w:rsidRPr="00734E35" w:rsidRDefault="00C9739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314F7D" w:rsidRPr="00734E35" w:rsidRDefault="00314F7D">
      <w:pPr>
        <w:pStyle w:val="114"/>
        <w:jc w:val="both"/>
        <w:rPr>
          <w:rFonts w:ascii="Times New Roman" w:hAnsi="Times New Roman"/>
        </w:rPr>
      </w:pPr>
      <w:bookmarkStart w:id="23" w:name="_Toc152334670"/>
    </w:p>
    <w:p w:rsidR="00314F7D" w:rsidRPr="00734E35" w:rsidRDefault="005D63B2">
      <w:pPr>
        <w:pStyle w:val="114"/>
        <w:jc w:val="both"/>
        <w:rPr>
          <w:rFonts w:ascii="Times New Roman" w:hAnsi="Times New Roman"/>
          <w:i/>
          <w:iCs/>
        </w:rPr>
      </w:pPr>
      <w:bookmarkStart w:id="24" w:name="_Toc193473251"/>
      <w:r w:rsidRPr="00734E35">
        <w:rPr>
          <w:rFonts w:ascii="Times New Roman" w:hAnsi="Times New Roman"/>
        </w:rPr>
        <w:t>2.4. Курсовой проект</w:t>
      </w:r>
      <w:bookmarkEnd w:id="24"/>
    </w:p>
    <w:p w:rsidR="00314F7D" w:rsidRPr="00734E35" w:rsidRDefault="00D44490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34E35">
        <w:rPr>
          <w:rFonts w:ascii="Times New Roman" w:hAnsi="Times New Roman" w:cs="Times New Roman"/>
          <w:iCs/>
          <w:sz w:val="24"/>
          <w:szCs w:val="24"/>
        </w:rPr>
        <w:t>В</w:t>
      </w:r>
      <w:r w:rsidR="005D63B2" w:rsidRPr="00734E35">
        <w:rPr>
          <w:rFonts w:ascii="Times New Roman" w:hAnsi="Times New Roman" w:cs="Times New Roman"/>
          <w:iCs/>
          <w:sz w:val="24"/>
          <w:szCs w:val="24"/>
        </w:rPr>
        <w:t>ыполнение курсов</w:t>
      </w:r>
      <w:r w:rsidRPr="00734E35">
        <w:rPr>
          <w:rFonts w:ascii="Times New Roman" w:hAnsi="Times New Roman" w:cs="Times New Roman"/>
          <w:iCs/>
          <w:sz w:val="24"/>
          <w:szCs w:val="24"/>
        </w:rPr>
        <w:t>ых</w:t>
      </w:r>
      <w:r w:rsidR="005D63B2" w:rsidRPr="00734E35">
        <w:rPr>
          <w:rFonts w:ascii="Times New Roman" w:hAnsi="Times New Roman" w:cs="Times New Roman"/>
          <w:iCs/>
          <w:sz w:val="24"/>
          <w:szCs w:val="24"/>
        </w:rPr>
        <w:t xml:space="preserve"> проект</w:t>
      </w:r>
      <w:r w:rsidRPr="00734E35">
        <w:rPr>
          <w:rFonts w:ascii="Times New Roman" w:hAnsi="Times New Roman" w:cs="Times New Roman"/>
          <w:iCs/>
          <w:sz w:val="24"/>
          <w:szCs w:val="24"/>
        </w:rPr>
        <w:t>ов</w:t>
      </w:r>
      <w:r w:rsidR="00E7144D" w:rsidRPr="00734E3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D63B2" w:rsidRPr="00734E35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 w:rsidR="00FA6BD2">
        <w:rPr>
          <w:rFonts w:ascii="Times New Roman" w:hAnsi="Times New Roman" w:cs="Times New Roman"/>
          <w:iCs/>
          <w:sz w:val="24"/>
          <w:szCs w:val="24"/>
        </w:rPr>
        <w:t xml:space="preserve">профессиональному </w:t>
      </w:r>
      <w:r w:rsidR="005D63B2" w:rsidRPr="00734E35">
        <w:rPr>
          <w:rFonts w:ascii="Times New Roman" w:hAnsi="Times New Roman" w:cs="Times New Roman"/>
          <w:iCs/>
          <w:sz w:val="24"/>
          <w:szCs w:val="24"/>
        </w:rPr>
        <w:t xml:space="preserve">модулю </w:t>
      </w:r>
      <w:r w:rsidR="00E314DE">
        <w:rPr>
          <w:rFonts w:ascii="Times New Roman" w:hAnsi="Times New Roman" w:cs="Times New Roman"/>
          <w:iCs/>
          <w:sz w:val="24"/>
          <w:szCs w:val="24"/>
        </w:rPr>
        <w:t>не предусмотрено</w:t>
      </w:r>
      <w:r w:rsidRPr="00734E35">
        <w:rPr>
          <w:rFonts w:ascii="Times New Roman" w:hAnsi="Times New Roman" w:cs="Times New Roman"/>
          <w:iCs/>
          <w:sz w:val="24"/>
          <w:szCs w:val="24"/>
        </w:rPr>
        <w:t>.</w:t>
      </w:r>
    </w:p>
    <w:p w:rsidR="00314F7D" w:rsidRPr="00734E35" w:rsidRDefault="00314F7D">
      <w:pPr>
        <w:pStyle w:val="114"/>
        <w:jc w:val="both"/>
        <w:rPr>
          <w:rFonts w:ascii="Times New Roman" w:hAnsi="Times New Roman"/>
        </w:rPr>
      </w:pPr>
    </w:p>
    <w:p w:rsidR="00314F7D" w:rsidRPr="00734E35" w:rsidRDefault="00314F7D">
      <w:pPr>
        <w:pStyle w:val="114"/>
        <w:jc w:val="both"/>
        <w:rPr>
          <w:rFonts w:ascii="Times New Roman" w:hAnsi="Times New Roman"/>
        </w:rPr>
        <w:sectPr w:rsidR="00314F7D" w:rsidRPr="00734E35" w:rsidSect="006E33C2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314F7D" w:rsidRPr="00734E35" w:rsidRDefault="005D63B2">
      <w:pPr>
        <w:pStyle w:val="1f0"/>
        <w:rPr>
          <w:rFonts w:ascii="Times New Roman" w:hAnsi="Times New Roman"/>
        </w:rPr>
      </w:pPr>
      <w:bookmarkStart w:id="25" w:name="_Toc152334671"/>
      <w:bookmarkStart w:id="26" w:name="_Toc193473252"/>
      <w:bookmarkEnd w:id="23"/>
      <w:r w:rsidRPr="00734E35">
        <w:rPr>
          <w:rFonts w:ascii="Times New Roman" w:hAnsi="Times New Roman"/>
        </w:rPr>
        <w:t>3. Условия реализации профессионального модуля</w:t>
      </w:r>
      <w:bookmarkEnd w:id="25"/>
      <w:bookmarkEnd w:id="26"/>
    </w:p>
    <w:p w:rsidR="00314F7D" w:rsidRPr="00734E35" w:rsidRDefault="005D63B2">
      <w:pPr>
        <w:pStyle w:val="114"/>
        <w:rPr>
          <w:rFonts w:ascii="Times New Roman" w:hAnsi="Times New Roman"/>
        </w:rPr>
      </w:pPr>
      <w:bookmarkStart w:id="27" w:name="_Toc152334672"/>
      <w:bookmarkStart w:id="28" w:name="_Toc193473253"/>
      <w:r w:rsidRPr="00734E35">
        <w:rPr>
          <w:rFonts w:ascii="Times New Roman" w:hAnsi="Times New Roman"/>
        </w:rPr>
        <w:t>3.1. Материально-техническое обеспечение</w:t>
      </w:r>
      <w:bookmarkEnd w:id="27"/>
      <w:bookmarkEnd w:id="28"/>
    </w:p>
    <w:p w:rsidR="0096405D" w:rsidRPr="007872DE" w:rsidRDefault="0096405D" w:rsidP="0096405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DE">
        <w:rPr>
          <w:rFonts w:ascii="Times New Roman" w:hAnsi="Times New Roman" w:cs="Times New Roman"/>
          <w:bCs/>
          <w:sz w:val="24"/>
          <w:szCs w:val="24"/>
        </w:rPr>
        <w:t>Кабинеты:</w:t>
      </w:r>
    </w:p>
    <w:p w:rsidR="0096405D" w:rsidRDefault="0096405D" w:rsidP="0096405D">
      <w:pPr>
        <w:suppressAutoHyphens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B656F">
        <w:rPr>
          <w:rFonts w:ascii="Times New Roman" w:hAnsi="Times New Roman"/>
          <w:b/>
          <w:bCs/>
          <w:sz w:val="24"/>
          <w:szCs w:val="24"/>
        </w:rPr>
        <w:t>Кабинет «Проектирование систем железнодорожной автоматики»,</w:t>
      </w:r>
      <w:r w:rsidRPr="004E0F1F">
        <w:rPr>
          <w:rFonts w:ascii="Times New Roman" w:hAnsi="Times New Roman"/>
          <w:bCs/>
          <w:sz w:val="24"/>
          <w:szCs w:val="24"/>
        </w:rPr>
        <w:t xml:space="preserve"> </w:t>
      </w:r>
      <w:r w:rsidRPr="00FA680C">
        <w:rPr>
          <w:rFonts w:ascii="Times New Roman" w:hAnsi="Times New Roman"/>
          <w:bCs/>
          <w:sz w:val="24"/>
          <w:szCs w:val="24"/>
        </w:rPr>
        <w:t>оснащенны</w:t>
      </w:r>
      <w:r>
        <w:rPr>
          <w:rFonts w:ascii="Times New Roman" w:hAnsi="Times New Roman"/>
          <w:bCs/>
          <w:sz w:val="24"/>
          <w:szCs w:val="24"/>
        </w:rPr>
        <w:t>й</w:t>
      </w:r>
      <w:r w:rsidRPr="00FA680C">
        <w:rPr>
          <w:rFonts w:ascii="Times New Roman" w:hAnsi="Times New Roman"/>
          <w:bCs/>
          <w:sz w:val="24"/>
          <w:szCs w:val="24"/>
        </w:rPr>
        <w:t xml:space="preserve"> </w:t>
      </w:r>
      <w:r w:rsidRPr="00FA680C">
        <w:rPr>
          <w:rFonts w:ascii="Times New Roman" w:hAnsi="Times New Roman"/>
          <w:bCs/>
          <w:iCs/>
          <w:sz w:val="24"/>
          <w:szCs w:val="24"/>
        </w:rPr>
        <w:t>в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A680C">
        <w:rPr>
          <w:rFonts w:ascii="Times New Roman" w:hAnsi="Times New Roman"/>
          <w:bCs/>
          <w:iCs/>
          <w:sz w:val="24"/>
          <w:szCs w:val="24"/>
        </w:rPr>
        <w:t xml:space="preserve">соответствии с приложением 3 </w:t>
      </w:r>
      <w:r>
        <w:rPr>
          <w:rFonts w:ascii="Times New Roman" w:hAnsi="Times New Roman"/>
          <w:bCs/>
          <w:iCs/>
          <w:sz w:val="24"/>
          <w:szCs w:val="24"/>
        </w:rPr>
        <w:t>ОПОП-П</w:t>
      </w:r>
      <w:r w:rsidRPr="00FA680C">
        <w:rPr>
          <w:rFonts w:ascii="Times New Roman" w:hAnsi="Times New Roman"/>
          <w:bCs/>
          <w:sz w:val="24"/>
          <w:szCs w:val="24"/>
        </w:rPr>
        <w:t xml:space="preserve">. </w:t>
      </w:r>
    </w:p>
    <w:p w:rsidR="0096405D" w:rsidRPr="00062FB6" w:rsidRDefault="0096405D" w:rsidP="0096405D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062FB6">
        <w:rPr>
          <w:rFonts w:ascii="Times New Roman" w:hAnsi="Times New Roman" w:cs="Times New Roman"/>
          <w:bCs/>
          <w:sz w:val="24"/>
          <w:szCs w:val="24"/>
        </w:rPr>
        <w:t>Оборудование/ мебель</w:t>
      </w:r>
    </w:p>
    <w:p w:rsidR="0096405D" w:rsidRPr="00062FB6" w:rsidRDefault="0096405D" w:rsidP="0096405D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62FB6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:rsidR="0096405D" w:rsidRPr="00062FB6" w:rsidRDefault="0096405D" w:rsidP="0096405D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62FB6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:rsidR="0096405D" w:rsidRPr="00062FB6" w:rsidRDefault="0096405D" w:rsidP="0096405D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062FB6">
        <w:rPr>
          <w:rFonts w:ascii="Times New Roman" w:hAnsi="Times New Roman" w:cs="Times New Roman"/>
          <w:sz w:val="24"/>
          <w:szCs w:val="24"/>
        </w:rPr>
        <w:t>- маркерная доска;</w:t>
      </w:r>
    </w:p>
    <w:p w:rsidR="0096405D" w:rsidRPr="00062FB6" w:rsidRDefault="0096405D" w:rsidP="0096405D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2FB6">
        <w:rPr>
          <w:rFonts w:ascii="Times New Roman" w:hAnsi="Times New Roman" w:cs="Times New Roman"/>
          <w:bCs/>
          <w:sz w:val="24"/>
          <w:szCs w:val="24"/>
        </w:rPr>
        <w:t>Технические средства обучение:</w:t>
      </w:r>
    </w:p>
    <w:p w:rsidR="0096405D" w:rsidRPr="00062FB6" w:rsidRDefault="0096405D" w:rsidP="0096405D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2FB6">
        <w:rPr>
          <w:rFonts w:ascii="Times New Roman" w:hAnsi="Times New Roman" w:cs="Times New Roman"/>
          <w:bCs/>
          <w:sz w:val="24"/>
          <w:szCs w:val="24"/>
        </w:rPr>
        <w:t xml:space="preserve"> - экран (стационарный);</w:t>
      </w:r>
    </w:p>
    <w:p w:rsidR="0096405D" w:rsidRPr="00062FB6" w:rsidRDefault="0096405D" w:rsidP="0096405D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2FB6">
        <w:rPr>
          <w:rFonts w:ascii="Times New Roman" w:hAnsi="Times New Roman" w:cs="Times New Roman"/>
          <w:bCs/>
          <w:sz w:val="24"/>
          <w:szCs w:val="24"/>
        </w:rPr>
        <w:t>- проектор (стационарный);</w:t>
      </w:r>
    </w:p>
    <w:p w:rsidR="0096405D" w:rsidRPr="007872DE" w:rsidRDefault="0096405D" w:rsidP="0096405D">
      <w:pPr>
        <w:tabs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2DE">
        <w:rPr>
          <w:rFonts w:ascii="Times New Roman" w:hAnsi="Times New Roman" w:cs="Times New Roman"/>
          <w:bCs/>
          <w:sz w:val="24"/>
          <w:szCs w:val="24"/>
        </w:rPr>
        <w:t>Лаборатории:</w:t>
      </w:r>
    </w:p>
    <w:p w:rsidR="0096405D" w:rsidRDefault="0096405D" w:rsidP="0096405D">
      <w:pPr>
        <w:suppressAutoHyphens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B656F">
        <w:rPr>
          <w:rFonts w:ascii="Times New Roman" w:hAnsi="Times New Roman"/>
          <w:b/>
          <w:bCs/>
          <w:sz w:val="24"/>
          <w:szCs w:val="24"/>
        </w:rPr>
        <w:t>Лаборатория «Технического обслуживания, анализа и ремонта приборов и устройств железнодорожной автоматики»,</w:t>
      </w:r>
      <w:r w:rsidRPr="001B48D1">
        <w:rPr>
          <w:rFonts w:ascii="Times New Roman" w:hAnsi="Times New Roman"/>
          <w:bCs/>
          <w:sz w:val="24"/>
          <w:szCs w:val="24"/>
        </w:rPr>
        <w:t xml:space="preserve"> </w:t>
      </w:r>
      <w:r w:rsidRPr="00FA680C">
        <w:rPr>
          <w:rFonts w:ascii="Times New Roman" w:hAnsi="Times New Roman"/>
          <w:bCs/>
          <w:sz w:val="24"/>
          <w:szCs w:val="24"/>
        </w:rPr>
        <w:t>оснащенн</w:t>
      </w:r>
      <w:r>
        <w:rPr>
          <w:rFonts w:ascii="Times New Roman" w:hAnsi="Times New Roman"/>
          <w:bCs/>
          <w:sz w:val="24"/>
          <w:szCs w:val="24"/>
        </w:rPr>
        <w:t>ая</w:t>
      </w:r>
      <w:r w:rsidRPr="00FA680C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в </w:t>
      </w:r>
      <w:r w:rsidRPr="00FA680C">
        <w:rPr>
          <w:rFonts w:ascii="Times New Roman" w:hAnsi="Times New Roman"/>
          <w:bCs/>
          <w:iCs/>
          <w:sz w:val="24"/>
          <w:szCs w:val="24"/>
        </w:rPr>
        <w:t xml:space="preserve">соответствии с приложением 3 </w:t>
      </w:r>
      <w:r>
        <w:rPr>
          <w:rFonts w:ascii="Times New Roman" w:hAnsi="Times New Roman"/>
          <w:bCs/>
          <w:iCs/>
          <w:sz w:val="24"/>
          <w:szCs w:val="24"/>
        </w:rPr>
        <w:t>ОПОП-П</w:t>
      </w:r>
      <w:r w:rsidRPr="00FA680C">
        <w:rPr>
          <w:rFonts w:ascii="Times New Roman" w:hAnsi="Times New Roman"/>
          <w:bCs/>
          <w:sz w:val="24"/>
          <w:szCs w:val="24"/>
        </w:rPr>
        <w:t xml:space="preserve">. </w:t>
      </w:r>
    </w:p>
    <w:p w:rsidR="0096405D" w:rsidRPr="0096405D" w:rsidRDefault="0096405D" w:rsidP="0096405D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96405D">
        <w:rPr>
          <w:rFonts w:ascii="Times New Roman" w:hAnsi="Times New Roman" w:cs="Times New Roman"/>
          <w:bCs/>
          <w:sz w:val="24"/>
          <w:szCs w:val="24"/>
        </w:rPr>
        <w:t>Оборудование/ мебель</w:t>
      </w:r>
    </w:p>
    <w:p w:rsidR="0096405D" w:rsidRPr="0096405D" w:rsidRDefault="0096405D" w:rsidP="0096405D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6405D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:rsidR="0096405D" w:rsidRPr="0096405D" w:rsidRDefault="0096405D" w:rsidP="0096405D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6405D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:rsidR="0096405D" w:rsidRPr="0096405D" w:rsidRDefault="0096405D" w:rsidP="0096405D">
      <w:pPr>
        <w:pStyle w:val="a8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6405D">
        <w:rPr>
          <w:rFonts w:ascii="Times New Roman" w:hAnsi="Times New Roman" w:cs="Times New Roman"/>
          <w:sz w:val="24"/>
          <w:szCs w:val="24"/>
        </w:rPr>
        <w:t>- маркерная доска;</w:t>
      </w:r>
    </w:p>
    <w:p w:rsidR="0096405D" w:rsidRPr="0096405D" w:rsidRDefault="0096405D" w:rsidP="0096405D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05D">
        <w:rPr>
          <w:rFonts w:ascii="Times New Roman" w:hAnsi="Times New Roman" w:cs="Times New Roman"/>
          <w:bCs/>
          <w:sz w:val="24"/>
          <w:szCs w:val="24"/>
        </w:rPr>
        <w:t>Технические средства обучение:</w:t>
      </w:r>
    </w:p>
    <w:p w:rsidR="0096405D" w:rsidRPr="0096405D" w:rsidRDefault="0096405D" w:rsidP="0096405D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05D">
        <w:rPr>
          <w:rFonts w:ascii="Times New Roman" w:hAnsi="Times New Roman" w:cs="Times New Roman"/>
          <w:bCs/>
          <w:sz w:val="24"/>
          <w:szCs w:val="24"/>
        </w:rPr>
        <w:t xml:space="preserve"> - Стенд проверки параметров реле СЦБ);</w:t>
      </w:r>
    </w:p>
    <w:p w:rsidR="0096405D" w:rsidRPr="0096405D" w:rsidRDefault="0096405D" w:rsidP="0096405D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05D">
        <w:rPr>
          <w:rFonts w:ascii="Times New Roman" w:hAnsi="Times New Roman" w:cs="Times New Roman"/>
          <w:bCs/>
          <w:sz w:val="24"/>
          <w:szCs w:val="24"/>
        </w:rPr>
        <w:t>- Тренажер "Управление стрелкой";</w:t>
      </w:r>
    </w:p>
    <w:p w:rsidR="0096405D" w:rsidRPr="0096405D" w:rsidRDefault="0096405D" w:rsidP="0096405D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05D">
        <w:rPr>
          <w:rFonts w:ascii="Times New Roman" w:hAnsi="Times New Roman" w:cs="Times New Roman"/>
          <w:bCs/>
          <w:sz w:val="24"/>
          <w:szCs w:val="24"/>
        </w:rPr>
        <w:t>- Электропривод стрелочный СП-6М;</w:t>
      </w:r>
    </w:p>
    <w:p w:rsidR="0096405D" w:rsidRDefault="0096405D" w:rsidP="0096405D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05D">
        <w:rPr>
          <w:rFonts w:ascii="Times New Roman" w:hAnsi="Times New Roman" w:cs="Times New Roman"/>
          <w:bCs/>
          <w:sz w:val="24"/>
          <w:szCs w:val="24"/>
        </w:rPr>
        <w:t>- Нейтральное малогабаритное штепсельное реле НМШ-1 1440</w:t>
      </w:r>
      <w:r w:rsidR="00BC2E3D">
        <w:rPr>
          <w:rFonts w:ascii="Times New Roman" w:hAnsi="Times New Roman" w:cs="Times New Roman"/>
          <w:bCs/>
          <w:sz w:val="24"/>
          <w:szCs w:val="24"/>
        </w:rPr>
        <w:t>;</w:t>
      </w:r>
    </w:p>
    <w:p w:rsidR="00BC2E3D" w:rsidRPr="00BC2E3D" w:rsidRDefault="00BC2E3D" w:rsidP="00BC2E3D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E3D">
        <w:rPr>
          <w:rFonts w:ascii="Times New Roman" w:hAnsi="Times New Roman" w:cs="Times New Roman"/>
          <w:bCs/>
          <w:sz w:val="24"/>
          <w:szCs w:val="24"/>
        </w:rPr>
        <w:t>- Набор инструментов электромеханика РТУ;</w:t>
      </w:r>
    </w:p>
    <w:p w:rsidR="00BC2E3D" w:rsidRPr="00BC2E3D" w:rsidRDefault="00BC2E3D" w:rsidP="00BC2E3D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E3D">
        <w:rPr>
          <w:rFonts w:ascii="Times New Roman" w:hAnsi="Times New Roman" w:cs="Times New Roman"/>
          <w:bCs/>
          <w:sz w:val="24"/>
          <w:szCs w:val="24"/>
        </w:rPr>
        <w:t>- Набор инструментов для стрелочного электропривода</w:t>
      </w:r>
    </w:p>
    <w:p w:rsidR="00BC2E3D" w:rsidRPr="0096405D" w:rsidRDefault="00BC2E3D" w:rsidP="0096405D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405D" w:rsidRDefault="0096405D" w:rsidP="0096405D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67159">
        <w:rPr>
          <w:rFonts w:ascii="Times New Roman" w:hAnsi="Times New Roman" w:cs="Times New Roman"/>
          <w:b/>
          <w:bCs/>
          <w:sz w:val="24"/>
          <w:szCs w:val="24"/>
        </w:rPr>
        <w:t>Лаборатория «Диагностических систем автоматики»,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7159">
        <w:rPr>
          <w:rFonts w:ascii="Times New Roman" w:hAnsi="Times New Roman"/>
          <w:bCs/>
          <w:sz w:val="24"/>
          <w:szCs w:val="24"/>
        </w:rPr>
        <w:t>оснащенная в соответствии с приложением 3 ОПОП-П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96405D" w:rsidRPr="00267159" w:rsidRDefault="0096405D" w:rsidP="0096405D">
      <w:pPr>
        <w:pStyle w:val="a8"/>
        <w:tabs>
          <w:tab w:val="left" w:pos="993"/>
        </w:tabs>
        <w:ind w:left="0" w:firstLine="709"/>
        <w:rPr>
          <w:rFonts w:ascii="Times New Roman" w:hAnsi="Times New Roman"/>
          <w:bCs/>
          <w:sz w:val="24"/>
          <w:szCs w:val="24"/>
        </w:rPr>
      </w:pPr>
      <w:r w:rsidRPr="00267159">
        <w:rPr>
          <w:rFonts w:ascii="Times New Roman" w:hAnsi="Times New Roman"/>
          <w:bCs/>
          <w:sz w:val="24"/>
          <w:szCs w:val="24"/>
        </w:rPr>
        <w:t>Оборудование/ мебель</w:t>
      </w:r>
    </w:p>
    <w:p w:rsidR="0096405D" w:rsidRPr="00267159" w:rsidRDefault="0096405D" w:rsidP="0096405D">
      <w:pPr>
        <w:pStyle w:val="a8"/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267159">
        <w:rPr>
          <w:rFonts w:ascii="Times New Roman" w:hAnsi="Times New Roman"/>
          <w:sz w:val="24"/>
          <w:szCs w:val="24"/>
        </w:rPr>
        <w:t>-  комплект учебной мебели для преподавателя;</w:t>
      </w:r>
    </w:p>
    <w:p w:rsidR="0096405D" w:rsidRPr="00267159" w:rsidRDefault="0096405D" w:rsidP="0096405D">
      <w:pPr>
        <w:pStyle w:val="a8"/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267159">
        <w:rPr>
          <w:rFonts w:ascii="Times New Roman" w:hAnsi="Times New Roman"/>
          <w:sz w:val="24"/>
          <w:szCs w:val="24"/>
        </w:rPr>
        <w:t>- комплекты учебной мебели для обучающихся;</w:t>
      </w:r>
    </w:p>
    <w:p w:rsidR="0096405D" w:rsidRDefault="0096405D" w:rsidP="0096405D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Технические средства обучение:</w:t>
      </w:r>
    </w:p>
    <w:p w:rsidR="0096405D" w:rsidRDefault="0096405D" w:rsidP="0096405D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макет входного светофора</w:t>
      </w:r>
    </w:p>
    <w:p w:rsidR="0096405D" w:rsidRDefault="0096405D" w:rsidP="0096405D">
      <w:pPr>
        <w:pStyle w:val="a8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компьютеры</w:t>
      </w:r>
    </w:p>
    <w:p w:rsidR="0096405D" w:rsidRDefault="0096405D" w:rsidP="0096405D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-специализированное ПО (лицензии) «Техническое обслуживание устройств СЦБ»</w:t>
      </w:r>
    </w:p>
    <w:p w:rsidR="00234E42" w:rsidRPr="00734E35" w:rsidRDefault="00234E42" w:rsidP="00234E42">
      <w:pPr>
        <w:spacing w:before="12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E35">
        <w:rPr>
          <w:rFonts w:ascii="Times New Roman" w:hAnsi="Times New Roman" w:cs="Times New Roman"/>
          <w:bCs/>
          <w:sz w:val="24"/>
          <w:szCs w:val="24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234E42" w:rsidRPr="00734E35" w:rsidRDefault="00234E42" w:rsidP="00234E4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E35">
        <w:rPr>
          <w:rFonts w:ascii="Times New Roman" w:hAnsi="Times New Roman" w:cs="Times New Roman"/>
          <w:bCs/>
          <w:sz w:val="24"/>
          <w:szCs w:val="24"/>
        </w:rPr>
        <w:t>Реализация рабочей программы предполагает проведение производственной практики на предприятиях/ в организациях на основе прямых договоров, заключаемых между образовательной организацией и каждым предприятием/организацией, куда направляются обучающиеся.</w:t>
      </w:r>
    </w:p>
    <w:p w:rsidR="00234E42" w:rsidRPr="00734E35" w:rsidRDefault="00234E42" w:rsidP="00234E4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E35">
        <w:rPr>
          <w:rFonts w:ascii="Times New Roman" w:hAnsi="Times New Roman" w:cs="Times New Roman"/>
          <w:bCs/>
          <w:sz w:val="24"/>
          <w:szCs w:val="24"/>
        </w:rPr>
        <w:t>Производственная практика проводится концентрированно в рамках освоения профессионального модуля.</w:t>
      </w:r>
    </w:p>
    <w:p w:rsidR="00234E42" w:rsidRPr="00734E35" w:rsidRDefault="00234E42" w:rsidP="00234E4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E35">
        <w:rPr>
          <w:rFonts w:ascii="Times New Roman" w:hAnsi="Times New Roman" w:cs="Times New Roman"/>
          <w:bCs/>
          <w:sz w:val="24"/>
          <w:szCs w:val="24"/>
        </w:rPr>
        <w:t>При определении мест производственной практики для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реабилитации, относительно рекомендованных условий и видов труда.</w:t>
      </w:r>
    </w:p>
    <w:p w:rsidR="00234E42" w:rsidRPr="00734E35" w:rsidRDefault="00234E42">
      <w:pPr>
        <w:pStyle w:val="114"/>
        <w:rPr>
          <w:rFonts w:ascii="Times New Roman" w:hAnsi="Times New Roman"/>
        </w:rPr>
      </w:pPr>
      <w:bookmarkStart w:id="29" w:name="_Toc152334673"/>
    </w:p>
    <w:p w:rsidR="00314F7D" w:rsidRPr="00734E35" w:rsidRDefault="005D63B2">
      <w:pPr>
        <w:pStyle w:val="114"/>
        <w:rPr>
          <w:rFonts w:ascii="Times New Roman" w:eastAsia="Times New Roman" w:hAnsi="Times New Roman"/>
        </w:rPr>
      </w:pPr>
      <w:bookmarkStart w:id="30" w:name="_Toc193473254"/>
      <w:bookmarkStart w:id="31" w:name="_GoBack"/>
      <w:bookmarkEnd w:id="31"/>
      <w:r w:rsidRPr="00734E35">
        <w:rPr>
          <w:rFonts w:ascii="Times New Roman" w:hAnsi="Times New Roman"/>
        </w:rPr>
        <w:t>3.2. Учебно-методическое обеспечение</w:t>
      </w:r>
      <w:bookmarkEnd w:id="29"/>
      <w:bookmarkEnd w:id="30"/>
    </w:p>
    <w:p w:rsidR="00314F7D" w:rsidRPr="00734E35" w:rsidRDefault="005D63B2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34E35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6E33C2" w:rsidRDefault="00C4769E" w:rsidP="006E33C2">
      <w:pPr>
        <w:pStyle w:val="a8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69E">
        <w:rPr>
          <w:rFonts w:ascii="Times New Roman" w:hAnsi="Times New Roman" w:cs="Times New Roman"/>
          <w:sz w:val="24"/>
          <w:szCs w:val="24"/>
        </w:rPr>
        <w:t xml:space="preserve">Вяткин, В.Г. Проверка и регулировка механических характеристик реле НМШ, </w:t>
      </w:r>
      <w:r w:rsidR="006E33C2" w:rsidRPr="00C4769E">
        <w:rPr>
          <w:rFonts w:ascii="Times New Roman" w:hAnsi="Times New Roman" w:cs="Times New Roman"/>
          <w:sz w:val="24"/>
          <w:szCs w:val="24"/>
        </w:rPr>
        <w:t>АНШ:</w:t>
      </w:r>
      <w:r w:rsidRPr="00C4769E">
        <w:rPr>
          <w:rFonts w:ascii="Times New Roman" w:hAnsi="Times New Roman" w:cs="Times New Roman"/>
          <w:sz w:val="24"/>
          <w:szCs w:val="24"/>
        </w:rPr>
        <w:t xml:space="preserve"> иллюстрированное учебное пособие / В. Г. Вяткин. — </w:t>
      </w:r>
      <w:r w:rsidR="006E33C2" w:rsidRPr="00C4769E">
        <w:rPr>
          <w:rFonts w:ascii="Times New Roman" w:hAnsi="Times New Roman" w:cs="Times New Roman"/>
          <w:sz w:val="24"/>
          <w:szCs w:val="24"/>
        </w:rPr>
        <w:t>Москва:</w:t>
      </w:r>
      <w:r w:rsidRPr="00C4769E">
        <w:rPr>
          <w:rFonts w:ascii="Times New Roman" w:hAnsi="Times New Roman" w:cs="Times New Roman"/>
          <w:sz w:val="24"/>
          <w:szCs w:val="24"/>
        </w:rPr>
        <w:t xml:space="preserve"> УМЦ ЖДТ, 2023. — 48 с. — 978-5-907479-72-2. — </w:t>
      </w:r>
      <w:r w:rsidR="006E33C2" w:rsidRPr="00C4769E">
        <w:rPr>
          <w:rFonts w:ascii="Times New Roman" w:hAnsi="Times New Roman" w:cs="Times New Roman"/>
          <w:sz w:val="24"/>
          <w:szCs w:val="24"/>
        </w:rPr>
        <w:t>Текст:</w:t>
      </w:r>
      <w:r w:rsidRPr="00C4769E">
        <w:rPr>
          <w:rFonts w:ascii="Times New Roman" w:hAnsi="Times New Roman" w:cs="Times New Roman"/>
          <w:sz w:val="24"/>
          <w:szCs w:val="24"/>
        </w:rPr>
        <w:t xml:space="preserve"> электронный // УМЦ </w:t>
      </w:r>
      <w:r w:rsidR="006E33C2" w:rsidRPr="00C4769E">
        <w:rPr>
          <w:rFonts w:ascii="Times New Roman" w:hAnsi="Times New Roman" w:cs="Times New Roman"/>
          <w:sz w:val="24"/>
          <w:szCs w:val="24"/>
        </w:rPr>
        <w:t>ЖДТ:</w:t>
      </w:r>
      <w:r w:rsidRPr="00C4769E">
        <w:rPr>
          <w:rFonts w:ascii="Times New Roman" w:hAnsi="Times New Roman" w:cs="Times New Roman"/>
          <w:sz w:val="24"/>
          <w:szCs w:val="24"/>
        </w:rPr>
        <w:t xml:space="preserve"> электронная библиотека. — URL: </w:t>
      </w:r>
      <w:hyperlink r:id="rId12" w:history="1">
        <w:r w:rsidR="006E33C2" w:rsidRPr="00071CA7">
          <w:rPr>
            <w:rStyle w:val="af4"/>
            <w:rFonts w:ascii="Times New Roman" w:hAnsi="Times New Roman" w:cs="Times New Roman"/>
            <w:sz w:val="24"/>
            <w:szCs w:val="24"/>
          </w:rPr>
          <w:t>https://umczdt.ru/books/1202/280475/</w:t>
        </w:r>
      </w:hyperlink>
    </w:p>
    <w:p w:rsidR="006E33C2" w:rsidRDefault="00C4769E" w:rsidP="006E33C2">
      <w:pPr>
        <w:pStyle w:val="a8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69E">
        <w:rPr>
          <w:rFonts w:ascii="Times New Roman" w:hAnsi="Times New Roman" w:cs="Times New Roman"/>
          <w:sz w:val="24"/>
          <w:szCs w:val="24"/>
        </w:rPr>
        <w:t xml:space="preserve">Вяткин, В.Г. Проверка и регулировка механических характеристик реле ДСШ : / В. Г. Вяткин. — </w:t>
      </w:r>
      <w:r w:rsidR="006E33C2" w:rsidRPr="00C4769E">
        <w:rPr>
          <w:rFonts w:ascii="Times New Roman" w:hAnsi="Times New Roman" w:cs="Times New Roman"/>
          <w:sz w:val="24"/>
          <w:szCs w:val="24"/>
        </w:rPr>
        <w:t>Москва:</w:t>
      </w:r>
      <w:r w:rsidRPr="00C4769E">
        <w:rPr>
          <w:rFonts w:ascii="Times New Roman" w:hAnsi="Times New Roman" w:cs="Times New Roman"/>
          <w:sz w:val="24"/>
          <w:szCs w:val="24"/>
        </w:rPr>
        <w:t xml:space="preserve"> УМЦ ЖДТ, 2024. — 52 с. — 978-5-907695-30-6. — Текст : электронный // УМЦ ЖДТ : электронная библиотека. — URL: </w:t>
      </w:r>
      <w:hyperlink r:id="rId13" w:history="1">
        <w:r w:rsidR="006E33C2" w:rsidRPr="00071CA7">
          <w:rPr>
            <w:rStyle w:val="af4"/>
            <w:rFonts w:ascii="Times New Roman" w:hAnsi="Times New Roman" w:cs="Times New Roman"/>
            <w:sz w:val="24"/>
            <w:szCs w:val="24"/>
          </w:rPr>
          <w:t>https://umczdt.ru/books/1202/289995/</w:t>
        </w:r>
      </w:hyperlink>
    </w:p>
    <w:p w:rsidR="006E33C2" w:rsidRDefault="006E33C2" w:rsidP="006E33C2">
      <w:pPr>
        <w:pStyle w:val="a8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3C2">
        <w:rPr>
          <w:rFonts w:ascii="Times New Roman" w:hAnsi="Times New Roman" w:cs="Times New Roman"/>
          <w:sz w:val="24"/>
          <w:szCs w:val="24"/>
        </w:rPr>
        <w:t xml:space="preserve"> </w:t>
      </w:r>
      <w:r w:rsidR="00C4769E" w:rsidRPr="006E33C2">
        <w:rPr>
          <w:rFonts w:ascii="Times New Roman" w:hAnsi="Times New Roman" w:cs="Times New Roman"/>
          <w:sz w:val="24"/>
          <w:szCs w:val="24"/>
        </w:rPr>
        <w:t xml:space="preserve">Корниенко, К. И.  Автоматика, телемеханика и связь на железнодорожном транспорте : учебник для среднего профессионального образования / К. И. Корниенко. — Москва : Издательство Юрайт, 2025. — 224 с. — (Профессиональное образование). — ISBN 978-5-534-14901-2. — Текст : электронный // Образовательная платформа Юрайт [сайт]. — URL: </w:t>
      </w:r>
      <w:hyperlink r:id="rId14" w:history="1">
        <w:r w:rsidRPr="00071CA7">
          <w:rPr>
            <w:rStyle w:val="af4"/>
            <w:rFonts w:ascii="Times New Roman" w:hAnsi="Times New Roman" w:cs="Times New Roman"/>
            <w:sz w:val="24"/>
            <w:szCs w:val="24"/>
          </w:rPr>
          <w:t>https://urait.ru/bcode/567850</w:t>
        </w:r>
      </w:hyperlink>
    </w:p>
    <w:p w:rsidR="006E33C2" w:rsidRDefault="006E33C2" w:rsidP="006E33C2">
      <w:pPr>
        <w:pStyle w:val="a8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69E">
        <w:rPr>
          <w:rFonts w:ascii="Times New Roman" w:hAnsi="Times New Roman" w:cs="Times New Roman"/>
          <w:sz w:val="24"/>
          <w:szCs w:val="24"/>
        </w:rPr>
        <w:t>Панасюк,</w:t>
      </w:r>
      <w:r w:rsidR="00C4769E" w:rsidRPr="00C4769E">
        <w:rPr>
          <w:rFonts w:ascii="Times New Roman" w:hAnsi="Times New Roman" w:cs="Times New Roman"/>
          <w:sz w:val="24"/>
          <w:szCs w:val="24"/>
        </w:rPr>
        <w:t xml:space="preserve"> А.В. Релейно-процессорные и микропроцессорные централизации: / А. В. Панасюк. — Москва: УМЦ ЖДТ, 2024. — 128 с. — 978-5-907695-60-3. — Текст: электронный // УМЦ ЖДТ: электронная библиотека. — URL: </w:t>
      </w:r>
      <w:hyperlink r:id="rId15" w:history="1">
        <w:r w:rsidRPr="00071CA7">
          <w:rPr>
            <w:rStyle w:val="af4"/>
            <w:rFonts w:ascii="Times New Roman" w:hAnsi="Times New Roman" w:cs="Times New Roman"/>
            <w:sz w:val="24"/>
            <w:szCs w:val="24"/>
          </w:rPr>
          <w:t>https://umczdt.ru/books/1202/290035/</w:t>
        </w:r>
      </w:hyperlink>
    </w:p>
    <w:p w:rsidR="00314F7D" w:rsidRPr="00734E35" w:rsidRDefault="00314F7D">
      <w:pPr>
        <w:pStyle w:val="a8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F7D" w:rsidRPr="00734E35" w:rsidRDefault="005D63B2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734E35">
        <w:rPr>
          <w:rFonts w:ascii="Times New Roman" w:hAnsi="Times New Roman" w:cs="Times New Roman"/>
          <w:b/>
          <w:bCs/>
          <w:sz w:val="24"/>
          <w:szCs w:val="24"/>
        </w:rPr>
        <w:t xml:space="preserve">3.2.2. Дополнительные источники </w:t>
      </w:r>
    </w:p>
    <w:p w:rsidR="006E33C2" w:rsidRPr="006E33C2" w:rsidRDefault="00C4769E" w:rsidP="006E33C2">
      <w:pPr>
        <w:pStyle w:val="a8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bCs/>
        </w:rPr>
      </w:pPr>
      <w:bookmarkStart w:id="32" w:name="_Toc152334674"/>
      <w:r w:rsidRPr="006E33C2">
        <w:rPr>
          <w:rFonts w:ascii="Times New Roman" w:hAnsi="Times New Roman" w:cs="Times New Roman"/>
          <w:sz w:val="24"/>
          <w:szCs w:val="24"/>
        </w:rPr>
        <w:t xml:space="preserve">Демьянов, В. В. Электропитание устройств автоматики, телемеханики и связи: Приказ Минтранса России от 23.06.2022 N 250 "Об утверждении Правил технической эксплуатации железных дорог Российской Федерации" (Зарегистрировано в Минюсте России 20.07.2022 N 69324) — Текст: электронный // Гарант : справочно-правовая система — URL: </w:t>
      </w:r>
      <w:hyperlink r:id="rId16" w:history="1">
        <w:r w:rsidR="006E33C2" w:rsidRPr="00071CA7">
          <w:rPr>
            <w:rStyle w:val="af4"/>
            <w:rFonts w:ascii="Times New Roman" w:hAnsi="Times New Roman" w:cs="Times New Roman"/>
            <w:sz w:val="24"/>
            <w:szCs w:val="24"/>
          </w:rPr>
          <w:t>https://base.garant.ru/405042985/</w:t>
        </w:r>
      </w:hyperlink>
    </w:p>
    <w:p w:rsidR="006E33C2" w:rsidRPr="006E33C2" w:rsidRDefault="006E33C2" w:rsidP="006E33C2">
      <w:pPr>
        <w:pStyle w:val="a8"/>
        <w:ind w:left="426"/>
        <w:jc w:val="both"/>
        <w:rPr>
          <w:rFonts w:ascii="Times New Roman" w:hAnsi="Times New Roman"/>
          <w:b/>
          <w:bCs/>
        </w:rPr>
      </w:pPr>
    </w:p>
    <w:p w:rsidR="00314F7D" w:rsidRPr="006E33C2" w:rsidRDefault="006E33C2" w:rsidP="006E33C2">
      <w:pPr>
        <w:pStyle w:val="a8"/>
        <w:ind w:left="426"/>
        <w:jc w:val="center"/>
        <w:rPr>
          <w:rFonts w:ascii="Times New Roman" w:hAnsi="Times New Roman"/>
          <w:b/>
          <w:bCs/>
        </w:rPr>
      </w:pPr>
      <w:bookmarkStart w:id="33" w:name="_Toc193473255"/>
      <w:r w:rsidRPr="006E33C2">
        <w:rPr>
          <w:rFonts w:ascii="Times New Roman" w:hAnsi="Times New Roman"/>
          <w:b/>
        </w:rPr>
        <w:t xml:space="preserve">4. КОНТРОЛЬ И ОЦЕНКА РЕЗУЛЬТАТОВ ОСВОЕНИЯ </w:t>
      </w:r>
      <w:r w:rsidRPr="006E33C2">
        <w:rPr>
          <w:rFonts w:ascii="Times New Roman" w:hAnsi="Times New Roman"/>
          <w:b/>
        </w:rPr>
        <w:br/>
        <w:t>ПРОФЕССИОНАЛЬНОГО МОДУЛЯ</w:t>
      </w:r>
      <w:bookmarkEnd w:id="32"/>
      <w:bookmarkEnd w:id="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5197"/>
        <w:gridCol w:w="3082"/>
      </w:tblGrid>
      <w:tr w:rsidR="00314F7D" w:rsidRPr="00734E35" w:rsidTr="00CF0FFD">
        <w:trPr>
          <w:trHeight w:val="23"/>
        </w:trPr>
        <w:tc>
          <w:tcPr>
            <w:tcW w:w="799" w:type="pct"/>
            <w:vAlign w:val="center"/>
          </w:tcPr>
          <w:p w:rsidR="00314F7D" w:rsidRPr="00734E35" w:rsidRDefault="005D63B2" w:rsidP="00B66D4F">
            <w:pPr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bookmarkStart w:id="34" w:name="_Hlk152334357"/>
            <w:r w:rsidRPr="00734E3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Код ПК, ОК</w:t>
            </w:r>
          </w:p>
        </w:tc>
        <w:tc>
          <w:tcPr>
            <w:tcW w:w="2637" w:type="pct"/>
            <w:vAlign w:val="center"/>
          </w:tcPr>
          <w:p w:rsidR="00314F7D" w:rsidRPr="00734E35" w:rsidRDefault="005D63B2" w:rsidP="00B66D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Критерии оценки результата </w:t>
            </w:r>
            <w:r w:rsidRPr="00734E3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  <w:t>(показатели освоенности компетенций)</w:t>
            </w:r>
          </w:p>
        </w:tc>
        <w:tc>
          <w:tcPr>
            <w:tcW w:w="1564" w:type="pct"/>
            <w:vAlign w:val="center"/>
          </w:tcPr>
          <w:p w:rsidR="00314F7D" w:rsidRPr="00734E35" w:rsidRDefault="005D63B2" w:rsidP="00AA24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 и методы оценки</w:t>
            </w:r>
          </w:p>
        </w:tc>
      </w:tr>
      <w:bookmarkEnd w:id="34"/>
      <w:tr w:rsidR="00876D06" w:rsidRPr="00734E35" w:rsidTr="00CF0FFD">
        <w:trPr>
          <w:trHeight w:val="23"/>
        </w:trPr>
        <w:tc>
          <w:tcPr>
            <w:tcW w:w="799" w:type="pct"/>
          </w:tcPr>
          <w:p w:rsidR="00876D06" w:rsidRPr="00734E35" w:rsidRDefault="00876D06" w:rsidP="00125E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sz w:val="24"/>
                <w:szCs w:val="24"/>
              </w:rPr>
              <w:t>ПК </w:t>
            </w:r>
            <w:r w:rsidR="00125E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34E3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637" w:type="pct"/>
          </w:tcPr>
          <w:p w:rsidR="00876D06" w:rsidRPr="00734E35" w:rsidRDefault="00876D06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обучающийся демонстрирует способность </w:t>
            </w:r>
            <w:r w:rsidR="00125E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125E30" w:rsidRPr="00125E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существлять обеспечение эксплуатации путем ремонта и модернизации обслуживаемого оборудования, устройств и систем железнодорожной автоматики и телемеханики</w:t>
            </w:r>
          </w:p>
        </w:tc>
        <w:tc>
          <w:tcPr>
            <w:tcW w:w="1564" w:type="pct"/>
            <w:vMerge w:val="restart"/>
          </w:tcPr>
          <w:p w:rsidR="00876D06" w:rsidRPr="00734E35" w:rsidRDefault="00876D06" w:rsidP="006E33C2">
            <w:pPr>
              <w:tabs>
                <w:tab w:val="left" w:pos="241"/>
              </w:tabs>
              <w:ind w:left="-1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контроля:</w:t>
            </w:r>
          </w:p>
          <w:p w:rsidR="00876D06" w:rsidRPr="00734E35" w:rsidRDefault="00876D06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дифференцированные зачёты;</w:t>
            </w:r>
          </w:p>
          <w:p w:rsidR="00876D06" w:rsidRPr="00125E30" w:rsidRDefault="00876D06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25E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экзамен.</w:t>
            </w:r>
          </w:p>
          <w:p w:rsidR="00876D06" w:rsidRPr="00734E35" w:rsidRDefault="00876D06" w:rsidP="006E33C2">
            <w:pPr>
              <w:tabs>
                <w:tab w:val="left" w:pos="241"/>
              </w:tabs>
              <w:ind w:left="-1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Методы оценки:</w:t>
            </w:r>
          </w:p>
          <w:p w:rsidR="00876D06" w:rsidRPr="00734E35" w:rsidRDefault="00876D06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интерпретация результатов выполнения практических и лабораторных </w:t>
            </w:r>
            <w:r w:rsidR="00125E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занятий</w:t>
            </w: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876D06" w:rsidRPr="00734E35" w:rsidRDefault="00876D06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решения ситуационных задач</w:t>
            </w:r>
          </w:p>
        </w:tc>
      </w:tr>
      <w:tr w:rsidR="00125E30" w:rsidRPr="00734E35" w:rsidTr="00CF0FFD">
        <w:trPr>
          <w:trHeight w:val="1104"/>
        </w:trPr>
        <w:tc>
          <w:tcPr>
            <w:tcW w:w="799" w:type="pct"/>
          </w:tcPr>
          <w:p w:rsidR="00125E30" w:rsidRPr="00734E35" w:rsidRDefault="00125E30" w:rsidP="00125E30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sz w:val="24"/>
                <w:szCs w:val="24"/>
              </w:rPr>
              <w:t>ПК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34E3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637" w:type="pct"/>
          </w:tcPr>
          <w:p w:rsidR="00125E30" w:rsidRPr="00734E35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обучающийся демонстрирует способность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125E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существлять регулировку и проверку работы устройств и приборов сигнализации, централизации и блокировки</w:t>
            </w:r>
          </w:p>
        </w:tc>
        <w:tc>
          <w:tcPr>
            <w:tcW w:w="1564" w:type="pct"/>
            <w:vMerge/>
          </w:tcPr>
          <w:p w:rsidR="00125E30" w:rsidRPr="00734E35" w:rsidRDefault="00125E30" w:rsidP="006E33C2">
            <w:pPr>
              <w:tabs>
                <w:tab w:val="left" w:pos="241"/>
              </w:tabs>
              <w:ind w:left="-14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5E30" w:rsidRPr="00734E35" w:rsidTr="00CF0FFD">
        <w:trPr>
          <w:trHeight w:val="23"/>
        </w:trPr>
        <w:tc>
          <w:tcPr>
            <w:tcW w:w="799" w:type="pct"/>
          </w:tcPr>
          <w:p w:rsidR="00125E30" w:rsidRPr="00734E35" w:rsidRDefault="00125E30" w:rsidP="00876D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sz w:val="24"/>
                <w:szCs w:val="24"/>
              </w:rPr>
              <w:t>ОК 01.</w:t>
            </w:r>
          </w:p>
        </w:tc>
        <w:tc>
          <w:tcPr>
            <w:tcW w:w="2637" w:type="pct"/>
          </w:tcPr>
          <w:p w:rsidR="00125E30" w:rsidRPr="00BF585A" w:rsidRDefault="00125E30" w:rsidP="006E33C2">
            <w:pPr>
              <w:tabs>
                <w:tab w:val="left" w:pos="241"/>
              </w:tabs>
              <w:ind w:left="-14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3 уровня: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Выбор способов решения задач с элементами проектирования на основе опыта и знаний технологического или методического характера.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Планирование решения задач, коррекция деятельности с учётом промежуточных результатов.</w:t>
            </w:r>
          </w:p>
          <w:p w:rsidR="00125E30" w:rsidRPr="00BF585A" w:rsidRDefault="00125E30" w:rsidP="006E33C2">
            <w:pPr>
              <w:tabs>
                <w:tab w:val="left" w:pos="241"/>
              </w:tabs>
              <w:spacing w:before="60"/>
              <w:ind w:left="-14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4 уровня: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Выбор или моделирование способов решения проблем с учётом: условий деятельности, возможного развития ситуации; последствий принимаемых решений.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Принятие решений в условиях неполноты информации, при наличии альтернативных сценариев.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Приоритизация.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Планирование решения задач, коррекция плана при изменении условий деятельности и с учётом достигнутых результатов</w:t>
            </w:r>
          </w:p>
        </w:tc>
        <w:tc>
          <w:tcPr>
            <w:tcW w:w="1564" w:type="pct"/>
          </w:tcPr>
          <w:p w:rsidR="00125E30" w:rsidRPr="00734E35" w:rsidRDefault="00125E30" w:rsidP="006E33C2">
            <w:pPr>
              <w:tabs>
                <w:tab w:val="left" w:pos="241"/>
              </w:tabs>
              <w:ind w:left="-1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контроля:</w:t>
            </w:r>
          </w:p>
          <w:p w:rsidR="00125E30" w:rsidRPr="00734E35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дифференцированные зачёты;</w:t>
            </w:r>
          </w:p>
          <w:p w:rsidR="00125E30" w:rsidRPr="00125E30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25E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экзамен.</w:t>
            </w:r>
          </w:p>
          <w:p w:rsidR="00125E30" w:rsidRPr="00734E35" w:rsidRDefault="00125E30" w:rsidP="006E33C2">
            <w:pPr>
              <w:tabs>
                <w:tab w:val="left" w:pos="241"/>
              </w:tabs>
              <w:ind w:left="-1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Методы оценки:</w:t>
            </w:r>
          </w:p>
          <w:p w:rsidR="00125E30" w:rsidRPr="00734E35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интерпретация результатов выполнения практических и лабораторных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занятий</w:t>
            </w: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125E30" w:rsidRPr="00734E35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решения ситуационных задач</w:t>
            </w:r>
          </w:p>
        </w:tc>
      </w:tr>
      <w:tr w:rsidR="00125E30" w:rsidRPr="00734E35" w:rsidTr="00CF0FFD">
        <w:trPr>
          <w:trHeight w:val="23"/>
        </w:trPr>
        <w:tc>
          <w:tcPr>
            <w:tcW w:w="799" w:type="pct"/>
          </w:tcPr>
          <w:p w:rsidR="00125E30" w:rsidRPr="00734E35" w:rsidRDefault="00125E30" w:rsidP="00876D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sz w:val="24"/>
                <w:szCs w:val="24"/>
              </w:rPr>
              <w:t>ОК 02.</w:t>
            </w:r>
          </w:p>
        </w:tc>
        <w:tc>
          <w:tcPr>
            <w:tcW w:w="2637" w:type="pct"/>
          </w:tcPr>
          <w:p w:rsidR="00125E30" w:rsidRPr="00BF585A" w:rsidRDefault="00125E30" w:rsidP="006E33C2">
            <w:pPr>
              <w:tabs>
                <w:tab w:val="left" w:pos="241"/>
              </w:tabs>
              <w:ind w:left="-14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3 уровня: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Подготовка вопросов к тексту; учебно- исследовательская работа, представление результатов исследования в форме текстов, оформление выводов</w:t>
            </w:r>
          </w:p>
          <w:p w:rsidR="00125E30" w:rsidRPr="00BF585A" w:rsidRDefault="00125E30" w:rsidP="006E33C2">
            <w:pPr>
              <w:tabs>
                <w:tab w:val="left" w:pos="241"/>
              </w:tabs>
              <w:spacing w:before="60"/>
              <w:ind w:left="-14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4 уровня: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Представление результатов исследования в форме дипломного проекта (работы), оформление выводов</w:t>
            </w:r>
          </w:p>
        </w:tc>
        <w:tc>
          <w:tcPr>
            <w:tcW w:w="1564" w:type="pct"/>
          </w:tcPr>
          <w:p w:rsidR="00125E30" w:rsidRPr="00734E35" w:rsidRDefault="00125E30" w:rsidP="006E33C2">
            <w:pPr>
              <w:tabs>
                <w:tab w:val="left" w:pos="241"/>
              </w:tabs>
              <w:ind w:left="-1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контроля:</w:t>
            </w:r>
          </w:p>
          <w:p w:rsidR="00125E30" w:rsidRPr="00734E35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дифференцированные зачёты;</w:t>
            </w:r>
          </w:p>
          <w:p w:rsidR="00125E30" w:rsidRPr="00125E30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25E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экзамен.</w:t>
            </w:r>
          </w:p>
          <w:p w:rsidR="00125E30" w:rsidRPr="00734E35" w:rsidRDefault="00125E30" w:rsidP="006E33C2">
            <w:pPr>
              <w:tabs>
                <w:tab w:val="left" w:pos="241"/>
              </w:tabs>
              <w:ind w:left="-1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Методы оценки:</w:t>
            </w:r>
          </w:p>
          <w:p w:rsidR="00125E30" w:rsidRPr="00734E35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интерпретация результатов выполнения практических и лабораторных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занятий</w:t>
            </w: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125E30" w:rsidRPr="00734E35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решения ситуационных задач</w:t>
            </w:r>
          </w:p>
        </w:tc>
      </w:tr>
      <w:tr w:rsidR="00125E30" w:rsidRPr="00734E35" w:rsidTr="00CF0FFD">
        <w:trPr>
          <w:trHeight w:val="23"/>
        </w:trPr>
        <w:tc>
          <w:tcPr>
            <w:tcW w:w="799" w:type="pct"/>
          </w:tcPr>
          <w:p w:rsidR="00125E30" w:rsidRPr="00734E35" w:rsidRDefault="00125E30" w:rsidP="00876D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sz w:val="24"/>
                <w:szCs w:val="24"/>
              </w:rPr>
              <w:t>ОК 04.</w:t>
            </w:r>
          </w:p>
        </w:tc>
        <w:tc>
          <w:tcPr>
            <w:tcW w:w="2637" w:type="pct"/>
          </w:tcPr>
          <w:p w:rsidR="00125E30" w:rsidRPr="00BF585A" w:rsidRDefault="00125E30" w:rsidP="006E33C2">
            <w:pPr>
              <w:tabs>
                <w:tab w:val="left" w:pos="241"/>
              </w:tabs>
              <w:ind w:left="-14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3 уровня: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Внесение вклада в общее дело.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Демонстрирует способность и готовность к сотрудничеству.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Общается по телефону в соответствии с этическими нормами, выполняет письменные и устные рекомендации руководства, способен к эмпатии, организует коллективное обсуждение рабочей ситуации, участвует в дискуссии на личностно- и профессионально-значимые темы</w:t>
            </w:r>
          </w:p>
          <w:p w:rsidR="00125E30" w:rsidRPr="00BF585A" w:rsidRDefault="00125E30" w:rsidP="006E33C2">
            <w:pPr>
              <w:tabs>
                <w:tab w:val="left" w:pos="241"/>
              </w:tabs>
              <w:spacing w:before="60"/>
              <w:ind w:left="-14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4 уровня: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Демонстрирует навыки использования технологий активного и эффективного взаимодействия при собеседовании с экспертами, проявляет терпимость к другим мнениям и позициям</w:t>
            </w:r>
          </w:p>
        </w:tc>
        <w:tc>
          <w:tcPr>
            <w:tcW w:w="1564" w:type="pct"/>
          </w:tcPr>
          <w:p w:rsidR="00125E30" w:rsidRPr="00734E35" w:rsidRDefault="00125E30" w:rsidP="006E33C2">
            <w:pPr>
              <w:tabs>
                <w:tab w:val="left" w:pos="241"/>
              </w:tabs>
              <w:ind w:left="-1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контроля:</w:t>
            </w:r>
          </w:p>
          <w:p w:rsidR="00125E30" w:rsidRPr="00734E35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дифференцированные зачёты;</w:t>
            </w:r>
          </w:p>
          <w:p w:rsidR="00125E30" w:rsidRPr="00125E30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25E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экзамен.</w:t>
            </w:r>
          </w:p>
          <w:p w:rsidR="00125E30" w:rsidRPr="00734E35" w:rsidRDefault="00125E30" w:rsidP="006E33C2">
            <w:pPr>
              <w:tabs>
                <w:tab w:val="left" w:pos="241"/>
              </w:tabs>
              <w:ind w:left="-1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Методы оценки:</w:t>
            </w:r>
          </w:p>
          <w:p w:rsidR="00125E30" w:rsidRPr="00734E35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интерпретация результатов выполнения практических и лабораторных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занятий</w:t>
            </w: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125E30" w:rsidRPr="00734E35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решения ситуационных задач</w:t>
            </w:r>
          </w:p>
        </w:tc>
      </w:tr>
      <w:tr w:rsidR="00125E30" w:rsidRPr="00734E35" w:rsidTr="00CF0FFD">
        <w:trPr>
          <w:trHeight w:val="23"/>
        </w:trPr>
        <w:tc>
          <w:tcPr>
            <w:tcW w:w="799" w:type="pct"/>
          </w:tcPr>
          <w:p w:rsidR="00125E30" w:rsidRPr="00734E35" w:rsidRDefault="00125E30" w:rsidP="00EB0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sz w:val="24"/>
                <w:szCs w:val="24"/>
              </w:rPr>
              <w:t>ОК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4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7" w:type="pct"/>
          </w:tcPr>
          <w:p w:rsidR="00125E30" w:rsidRPr="00BF585A" w:rsidRDefault="00125E30" w:rsidP="006E33C2">
            <w:pPr>
              <w:tabs>
                <w:tab w:val="left" w:pos="241"/>
              </w:tabs>
              <w:ind w:left="-14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3 уровня: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hAnsi="Times New Roman" w:cs="Times New Roman"/>
              </w:rPr>
              <w:t xml:space="preserve">Деловая </w:t>
            </w: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коммуникация, в том числе с использованием Интернет- сервисов.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Устное и письменное представление информации, в соответствии с нормами современного русского языка, обсуждение совместной деятельности.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Подготовка документов установленного образца.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Ведение дискуссии Соблюдение норм литературного языка.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Понимание партнера по общению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Распознавание эмоций собеседника</w:t>
            </w:r>
          </w:p>
          <w:p w:rsidR="00125E30" w:rsidRPr="00BF585A" w:rsidRDefault="00125E30" w:rsidP="006E33C2">
            <w:pPr>
              <w:tabs>
                <w:tab w:val="left" w:pos="241"/>
              </w:tabs>
              <w:spacing w:before="60"/>
              <w:ind w:left="-14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4 уровня: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hAnsi="Times New Roman" w:cs="Times New Roman"/>
                <w:spacing w:val="-2"/>
              </w:rPr>
              <w:t>Построение</w:t>
            </w:r>
            <w:r w:rsidRPr="00BF585A">
              <w:t xml:space="preserve"> </w:t>
            </w: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своей деятельности с учётом задач и действий других членов команды Выстраивание деловых отношений с руководством и членами группы.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Резюмирование итогов разговора, установление устных договорённостей Понимание своих и чужих эмоций.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Конструктивное поведение в конфликтной ситуации</w:t>
            </w:r>
          </w:p>
        </w:tc>
        <w:tc>
          <w:tcPr>
            <w:tcW w:w="1564" w:type="pct"/>
          </w:tcPr>
          <w:p w:rsidR="00125E30" w:rsidRPr="00734E35" w:rsidRDefault="00125E30" w:rsidP="006E33C2">
            <w:pPr>
              <w:tabs>
                <w:tab w:val="left" w:pos="241"/>
              </w:tabs>
              <w:ind w:left="-1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контроля:</w:t>
            </w:r>
          </w:p>
          <w:p w:rsidR="00125E30" w:rsidRPr="00734E35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дифференцированные зачёты;</w:t>
            </w:r>
          </w:p>
          <w:p w:rsidR="00125E30" w:rsidRPr="00125E30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25E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экзамен.</w:t>
            </w:r>
          </w:p>
          <w:p w:rsidR="00125E30" w:rsidRPr="00734E35" w:rsidRDefault="00125E30" w:rsidP="006E33C2">
            <w:pPr>
              <w:tabs>
                <w:tab w:val="left" w:pos="241"/>
              </w:tabs>
              <w:ind w:left="-1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Методы оценки:</w:t>
            </w:r>
          </w:p>
          <w:p w:rsidR="00125E30" w:rsidRPr="00734E35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интерпретация результатов выполнения практических и лабораторных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занятий</w:t>
            </w: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125E30" w:rsidRPr="00734E35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решения ситуационных задач</w:t>
            </w:r>
          </w:p>
        </w:tc>
      </w:tr>
      <w:tr w:rsidR="00125E30" w:rsidRPr="00734E35" w:rsidTr="00CF0FFD">
        <w:trPr>
          <w:trHeight w:val="23"/>
        </w:trPr>
        <w:tc>
          <w:tcPr>
            <w:tcW w:w="799" w:type="pct"/>
          </w:tcPr>
          <w:p w:rsidR="00125E30" w:rsidRPr="00734E35" w:rsidRDefault="00125E30" w:rsidP="00EB08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sz w:val="24"/>
                <w:szCs w:val="24"/>
              </w:rPr>
              <w:t>ОК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4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7" w:type="pct"/>
          </w:tcPr>
          <w:p w:rsidR="00125E30" w:rsidRPr="00BF585A" w:rsidRDefault="00125E30" w:rsidP="006E33C2">
            <w:pPr>
              <w:tabs>
                <w:tab w:val="left" w:pos="241"/>
              </w:tabs>
              <w:ind w:left="-14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3 уровня: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Самостоятельно моделирует процессы в окружающей среде на основе изученного материала.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Применяет методы устранения потерь в производственных процессах.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Применяет инструменты бережливого производства в соответствии со спецификой бизнес- процессов организации /производства, дает оценку корректности хранения экологически опасных веществ по результатам самостоятельно-проведенного наблюдения</w:t>
            </w:r>
          </w:p>
          <w:p w:rsidR="00125E30" w:rsidRPr="00BF585A" w:rsidRDefault="00125E30" w:rsidP="006E33C2">
            <w:pPr>
              <w:tabs>
                <w:tab w:val="left" w:pos="241"/>
              </w:tabs>
              <w:spacing w:before="60"/>
              <w:ind w:left="-14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4 уровня: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hAnsi="Times New Roman" w:cs="Times New Roman"/>
              </w:rPr>
              <w:t>Выбирает</w:t>
            </w:r>
            <w:r w:rsidRPr="00BF585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BF585A">
              <w:rPr>
                <w:rFonts w:ascii="Times New Roman" w:hAnsi="Times New Roman" w:cs="Times New Roman"/>
              </w:rPr>
              <w:t>и</w:t>
            </w:r>
            <w:r w:rsidRPr="00BF585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обосновывает способы решения задач, прогнозирует последствия своих действий на основе имеющихся данных и предотвращает их.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Применяет регламенты электробезопасности, пожарной безопасности, санитарно-технических требований и пр.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Владеет приемами оказания первой помощи при неотложных состояниях</w:t>
            </w:r>
          </w:p>
        </w:tc>
        <w:tc>
          <w:tcPr>
            <w:tcW w:w="1564" w:type="pct"/>
          </w:tcPr>
          <w:p w:rsidR="00125E30" w:rsidRPr="00734E35" w:rsidRDefault="00125E30" w:rsidP="006E33C2">
            <w:pPr>
              <w:tabs>
                <w:tab w:val="left" w:pos="241"/>
              </w:tabs>
              <w:ind w:left="-1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контроля:</w:t>
            </w:r>
          </w:p>
          <w:p w:rsidR="00125E30" w:rsidRPr="00734E35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дифференцированные зачёты;</w:t>
            </w:r>
          </w:p>
          <w:p w:rsidR="00125E30" w:rsidRPr="00125E30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25E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экзамен.</w:t>
            </w:r>
          </w:p>
          <w:p w:rsidR="00125E30" w:rsidRPr="00734E35" w:rsidRDefault="00125E30" w:rsidP="006E33C2">
            <w:pPr>
              <w:tabs>
                <w:tab w:val="left" w:pos="241"/>
              </w:tabs>
              <w:ind w:left="-1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Методы оценки:</w:t>
            </w:r>
          </w:p>
          <w:p w:rsidR="00125E30" w:rsidRPr="00734E35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интерпретация результатов выполнения практических и лабораторных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занятий</w:t>
            </w: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125E30" w:rsidRPr="00734E35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решения ситуационных задач</w:t>
            </w:r>
          </w:p>
        </w:tc>
      </w:tr>
      <w:tr w:rsidR="00125E30" w:rsidRPr="00734E35" w:rsidTr="00CF0FFD">
        <w:trPr>
          <w:trHeight w:val="23"/>
        </w:trPr>
        <w:tc>
          <w:tcPr>
            <w:tcW w:w="799" w:type="pct"/>
          </w:tcPr>
          <w:p w:rsidR="00125E30" w:rsidRPr="00734E35" w:rsidRDefault="00125E30" w:rsidP="00876D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E35">
              <w:rPr>
                <w:rFonts w:ascii="Times New Roman" w:hAnsi="Times New Roman" w:cs="Times New Roman"/>
                <w:sz w:val="24"/>
                <w:szCs w:val="24"/>
              </w:rPr>
              <w:t>ОК 09.</w:t>
            </w:r>
          </w:p>
        </w:tc>
        <w:tc>
          <w:tcPr>
            <w:tcW w:w="2637" w:type="pct"/>
          </w:tcPr>
          <w:p w:rsidR="00125E30" w:rsidRPr="00BF585A" w:rsidRDefault="00125E30" w:rsidP="006E33C2">
            <w:pPr>
              <w:tabs>
                <w:tab w:val="left" w:pos="241"/>
              </w:tabs>
              <w:ind w:left="-14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3 уровня: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hAnsi="Times New Roman" w:cs="Times New Roman"/>
                <w:spacing w:val="-2"/>
              </w:rPr>
              <w:t>Устное</w:t>
            </w:r>
            <w:r w:rsidRPr="00BF585A">
              <w:t xml:space="preserve"> </w:t>
            </w:r>
            <w:r w:rsidRPr="00BF585A">
              <w:rPr>
                <w:rFonts w:ascii="Times New Roman" w:hAnsi="Times New Roman" w:cs="Times New Roman"/>
                <w:spacing w:val="-10"/>
              </w:rPr>
              <w:t>и</w:t>
            </w:r>
            <w:r w:rsidRPr="00BF585A">
              <w:t xml:space="preserve"> </w:t>
            </w:r>
            <w:r w:rsidRPr="00BF585A">
              <w:rPr>
                <w:rFonts w:ascii="Times New Roman" w:hAnsi="Times New Roman" w:cs="Times New Roman"/>
                <w:spacing w:val="-2"/>
              </w:rPr>
              <w:t xml:space="preserve">письменное </w:t>
            </w: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представление информации с учётом контекста общения с использованием иноязычных словарей и справочников, в том числе информационно- справочных систем в электронной форме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  <w:r w:rsidRPr="00BF585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Поиск и анализ информации в тексте</w:t>
            </w:r>
          </w:p>
          <w:p w:rsidR="00125E30" w:rsidRPr="00BF585A" w:rsidRDefault="00125E30" w:rsidP="006E33C2">
            <w:pPr>
              <w:tabs>
                <w:tab w:val="left" w:pos="241"/>
              </w:tabs>
              <w:spacing w:before="60"/>
              <w:ind w:left="-14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iCs/>
                <w:szCs w:val="24"/>
              </w:rPr>
              <w:t>Сформированные действия 4 уровня: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spacing w:val="-2"/>
              </w:rPr>
              <w:t>Ведение диалога по профессиональной документации.</w:t>
            </w:r>
          </w:p>
          <w:p w:rsidR="00125E30" w:rsidRPr="00BF585A" w:rsidRDefault="00125E30" w:rsidP="006E33C2">
            <w:pPr>
              <w:pStyle w:val="a8"/>
              <w:numPr>
                <w:ilvl w:val="0"/>
                <w:numId w:val="20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BF585A">
              <w:rPr>
                <w:rFonts w:ascii="Times New Roman" w:hAnsi="Times New Roman" w:cs="Times New Roman"/>
                <w:spacing w:val="-2"/>
              </w:rPr>
              <w:t>Понимание участников общения</w:t>
            </w:r>
          </w:p>
        </w:tc>
        <w:tc>
          <w:tcPr>
            <w:tcW w:w="1564" w:type="pct"/>
          </w:tcPr>
          <w:p w:rsidR="00125E30" w:rsidRPr="00734E35" w:rsidRDefault="00125E30" w:rsidP="006E33C2">
            <w:pPr>
              <w:tabs>
                <w:tab w:val="left" w:pos="241"/>
              </w:tabs>
              <w:ind w:left="-1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контроля:</w:t>
            </w:r>
          </w:p>
          <w:p w:rsidR="00125E30" w:rsidRPr="00734E35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дифференцированные зачёты;</w:t>
            </w:r>
          </w:p>
          <w:p w:rsidR="00125E30" w:rsidRPr="00125E30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25E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экзамен.</w:t>
            </w:r>
          </w:p>
          <w:p w:rsidR="00125E30" w:rsidRPr="00734E35" w:rsidRDefault="00125E30" w:rsidP="006E33C2">
            <w:pPr>
              <w:tabs>
                <w:tab w:val="left" w:pos="241"/>
              </w:tabs>
              <w:ind w:left="-1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Методы оценки:</w:t>
            </w:r>
          </w:p>
          <w:p w:rsidR="00125E30" w:rsidRPr="00734E35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интерпретация результатов выполнения практических и лабораторных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занятий</w:t>
            </w: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125E30" w:rsidRPr="00734E35" w:rsidRDefault="00125E30" w:rsidP="006E33C2">
            <w:pPr>
              <w:pStyle w:val="a8"/>
              <w:numPr>
                <w:ilvl w:val="0"/>
                <w:numId w:val="19"/>
              </w:numPr>
              <w:tabs>
                <w:tab w:val="left" w:pos="241"/>
              </w:tabs>
              <w:ind w:left="-14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4E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решения ситуационных задач</w:t>
            </w:r>
          </w:p>
        </w:tc>
      </w:tr>
    </w:tbl>
    <w:p w:rsidR="00314F7D" w:rsidRPr="00734E35" w:rsidRDefault="00314F7D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4F7D" w:rsidRPr="00734E35" w:rsidSect="004A4067">
      <w:headerReference w:type="even" r:id="rId1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461" w:rsidRDefault="003F6461">
      <w:r>
        <w:separator/>
      </w:r>
    </w:p>
  </w:endnote>
  <w:endnote w:type="continuationSeparator" w:id="0">
    <w:p w:rsidR="003F6461" w:rsidRDefault="003F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461" w:rsidRDefault="003F6461">
      <w:r>
        <w:separator/>
      </w:r>
    </w:p>
  </w:footnote>
  <w:footnote w:type="continuationSeparator" w:id="0">
    <w:p w:rsidR="003F6461" w:rsidRDefault="003F6461">
      <w:r>
        <w:continuationSeparator/>
      </w:r>
    </w:p>
  </w:footnote>
  <w:footnote w:id="1">
    <w:p w:rsidR="00160E8B" w:rsidRDefault="00160E8B">
      <w:pPr>
        <w:pStyle w:val="af5"/>
        <w:rPr>
          <w:i/>
          <w:iCs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Берутся сведения, указанные по данному виду деятельности в п. 4.2.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E8B" w:rsidRDefault="00160E8B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160E8B" w:rsidRDefault="00160E8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86876"/>
      <w:docPartObj>
        <w:docPartGallery w:val="Page Numbers (Top of Page)"/>
        <w:docPartUnique/>
      </w:docPartObj>
    </w:sdtPr>
    <w:sdtEndPr/>
    <w:sdtContent>
      <w:p w:rsidR="00160E8B" w:rsidRDefault="00160E8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E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0E8B" w:rsidRDefault="00160E8B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E8B" w:rsidRDefault="00160E8B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160E8B" w:rsidRDefault="00160E8B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86877"/>
      <w:docPartObj>
        <w:docPartGallery w:val="Page Numbers (Top of Page)"/>
        <w:docPartUnique/>
      </w:docPartObj>
    </w:sdtPr>
    <w:sdtEndPr/>
    <w:sdtContent>
      <w:p w:rsidR="00160E8B" w:rsidRDefault="00160E8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EF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160E8B" w:rsidRDefault="00160E8B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E8B" w:rsidRDefault="00160E8B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160E8B" w:rsidRDefault="00160E8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514A"/>
    <w:multiLevelType w:val="hybridMultilevel"/>
    <w:tmpl w:val="D49E2914"/>
    <w:lvl w:ilvl="0" w:tplc="6BCCE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F521364">
      <w:start w:val="1"/>
      <w:numFmt w:val="lowerLetter"/>
      <w:lvlText w:val="%2."/>
      <w:lvlJc w:val="left"/>
      <w:pPr>
        <w:ind w:left="1789" w:hanging="360"/>
      </w:pPr>
    </w:lvl>
    <w:lvl w:ilvl="2" w:tplc="54829842">
      <w:start w:val="1"/>
      <w:numFmt w:val="lowerRoman"/>
      <w:lvlText w:val="%3."/>
      <w:lvlJc w:val="right"/>
      <w:pPr>
        <w:ind w:left="2509" w:hanging="180"/>
      </w:pPr>
    </w:lvl>
    <w:lvl w:ilvl="3" w:tplc="C7E4F390">
      <w:start w:val="1"/>
      <w:numFmt w:val="decimal"/>
      <w:lvlText w:val="%4."/>
      <w:lvlJc w:val="left"/>
      <w:pPr>
        <w:ind w:left="3229" w:hanging="360"/>
      </w:pPr>
    </w:lvl>
    <w:lvl w:ilvl="4" w:tplc="A0A42270">
      <w:start w:val="1"/>
      <w:numFmt w:val="lowerLetter"/>
      <w:lvlText w:val="%5."/>
      <w:lvlJc w:val="left"/>
      <w:pPr>
        <w:ind w:left="3949" w:hanging="360"/>
      </w:pPr>
    </w:lvl>
    <w:lvl w:ilvl="5" w:tplc="6EFE9CD4">
      <w:start w:val="1"/>
      <w:numFmt w:val="lowerRoman"/>
      <w:lvlText w:val="%6."/>
      <w:lvlJc w:val="right"/>
      <w:pPr>
        <w:ind w:left="4669" w:hanging="180"/>
      </w:pPr>
    </w:lvl>
    <w:lvl w:ilvl="6" w:tplc="0A083154">
      <w:start w:val="1"/>
      <w:numFmt w:val="decimal"/>
      <w:lvlText w:val="%7."/>
      <w:lvlJc w:val="left"/>
      <w:pPr>
        <w:ind w:left="5389" w:hanging="360"/>
      </w:pPr>
    </w:lvl>
    <w:lvl w:ilvl="7" w:tplc="D6EA633A">
      <w:start w:val="1"/>
      <w:numFmt w:val="lowerLetter"/>
      <w:lvlText w:val="%8."/>
      <w:lvlJc w:val="left"/>
      <w:pPr>
        <w:ind w:left="6109" w:hanging="360"/>
      </w:pPr>
    </w:lvl>
    <w:lvl w:ilvl="8" w:tplc="27ECEFD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CE4C59"/>
    <w:multiLevelType w:val="hybridMultilevel"/>
    <w:tmpl w:val="84506E92"/>
    <w:lvl w:ilvl="0" w:tplc="52283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8D6BC46">
      <w:start w:val="1"/>
      <w:numFmt w:val="lowerLetter"/>
      <w:lvlText w:val="%2."/>
      <w:lvlJc w:val="left"/>
      <w:pPr>
        <w:ind w:left="1788" w:hanging="360"/>
      </w:pPr>
    </w:lvl>
    <w:lvl w:ilvl="2" w:tplc="7D7C7D76">
      <w:start w:val="1"/>
      <w:numFmt w:val="lowerRoman"/>
      <w:lvlText w:val="%3."/>
      <w:lvlJc w:val="right"/>
      <w:pPr>
        <w:ind w:left="2508" w:hanging="180"/>
      </w:pPr>
    </w:lvl>
    <w:lvl w:ilvl="3" w:tplc="8E92F3AC">
      <w:start w:val="1"/>
      <w:numFmt w:val="decimal"/>
      <w:lvlText w:val="%4."/>
      <w:lvlJc w:val="left"/>
      <w:pPr>
        <w:ind w:left="3228" w:hanging="360"/>
      </w:pPr>
    </w:lvl>
    <w:lvl w:ilvl="4" w:tplc="D506E16C">
      <w:start w:val="1"/>
      <w:numFmt w:val="lowerLetter"/>
      <w:lvlText w:val="%5."/>
      <w:lvlJc w:val="left"/>
      <w:pPr>
        <w:ind w:left="3948" w:hanging="360"/>
      </w:pPr>
    </w:lvl>
    <w:lvl w:ilvl="5" w:tplc="773480B4">
      <w:start w:val="1"/>
      <w:numFmt w:val="lowerRoman"/>
      <w:lvlText w:val="%6."/>
      <w:lvlJc w:val="right"/>
      <w:pPr>
        <w:ind w:left="4668" w:hanging="180"/>
      </w:pPr>
    </w:lvl>
    <w:lvl w:ilvl="6" w:tplc="0BFAF13A">
      <w:start w:val="1"/>
      <w:numFmt w:val="decimal"/>
      <w:lvlText w:val="%7."/>
      <w:lvlJc w:val="left"/>
      <w:pPr>
        <w:ind w:left="5388" w:hanging="360"/>
      </w:pPr>
    </w:lvl>
    <w:lvl w:ilvl="7" w:tplc="01CE8E7E">
      <w:start w:val="1"/>
      <w:numFmt w:val="lowerLetter"/>
      <w:lvlText w:val="%8."/>
      <w:lvlJc w:val="left"/>
      <w:pPr>
        <w:ind w:left="6108" w:hanging="360"/>
      </w:pPr>
    </w:lvl>
    <w:lvl w:ilvl="8" w:tplc="0FCA3352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C12F51"/>
    <w:multiLevelType w:val="hybridMultilevel"/>
    <w:tmpl w:val="C54A2024"/>
    <w:lvl w:ilvl="0" w:tplc="6B24AE6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2DA5B0E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9370D340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D57EF616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2E605E50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9628E192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61069F60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AB9044E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855EF5C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3" w15:restartNumberingAfterBreak="0">
    <w:nsid w:val="08EB5E00"/>
    <w:multiLevelType w:val="hybridMultilevel"/>
    <w:tmpl w:val="D6FE7E2E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97614"/>
    <w:multiLevelType w:val="hybridMultilevel"/>
    <w:tmpl w:val="6E1C9D22"/>
    <w:lvl w:ilvl="0" w:tplc="ACE0A9BA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C0168CDC">
      <w:start w:val="1"/>
      <w:numFmt w:val="decimal"/>
      <w:lvlText w:val=""/>
      <w:lvlJc w:val="left"/>
    </w:lvl>
    <w:lvl w:ilvl="2" w:tplc="4A46D9FA">
      <w:start w:val="1"/>
      <w:numFmt w:val="decimal"/>
      <w:lvlText w:val=""/>
      <w:lvlJc w:val="left"/>
    </w:lvl>
    <w:lvl w:ilvl="3" w:tplc="FDA096A8">
      <w:start w:val="1"/>
      <w:numFmt w:val="decimal"/>
      <w:lvlText w:val=""/>
      <w:lvlJc w:val="left"/>
    </w:lvl>
    <w:lvl w:ilvl="4" w:tplc="4184C852">
      <w:start w:val="1"/>
      <w:numFmt w:val="decimal"/>
      <w:lvlText w:val=""/>
      <w:lvlJc w:val="left"/>
    </w:lvl>
    <w:lvl w:ilvl="5" w:tplc="9A38C5E8">
      <w:start w:val="1"/>
      <w:numFmt w:val="decimal"/>
      <w:lvlText w:val=""/>
      <w:lvlJc w:val="left"/>
    </w:lvl>
    <w:lvl w:ilvl="6" w:tplc="F34E9D04">
      <w:start w:val="1"/>
      <w:numFmt w:val="decimal"/>
      <w:lvlText w:val=""/>
      <w:lvlJc w:val="left"/>
    </w:lvl>
    <w:lvl w:ilvl="7" w:tplc="1E9A7C92">
      <w:start w:val="1"/>
      <w:numFmt w:val="decimal"/>
      <w:lvlText w:val=""/>
      <w:lvlJc w:val="left"/>
    </w:lvl>
    <w:lvl w:ilvl="8" w:tplc="78DCFA9A">
      <w:start w:val="1"/>
      <w:numFmt w:val="decimal"/>
      <w:lvlText w:val=""/>
      <w:lvlJc w:val="left"/>
    </w:lvl>
  </w:abstractNum>
  <w:abstractNum w:abstractNumId="5" w15:restartNumberingAfterBreak="0">
    <w:nsid w:val="146D4A42"/>
    <w:multiLevelType w:val="multilevel"/>
    <w:tmpl w:val="2C9E2C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D0A4F85"/>
    <w:multiLevelType w:val="hybridMultilevel"/>
    <w:tmpl w:val="DD5EF392"/>
    <w:lvl w:ilvl="0" w:tplc="D69A8B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7A48E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7608CF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A44F08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6E605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A12980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5C26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18D5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ACED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347004"/>
    <w:multiLevelType w:val="hybridMultilevel"/>
    <w:tmpl w:val="14708CF0"/>
    <w:lvl w:ilvl="0" w:tplc="6B24AE62">
      <w:start w:val="1"/>
      <w:numFmt w:val="bullet"/>
      <w:lvlText w:val="−"/>
      <w:lvlJc w:val="left"/>
      <w:pPr>
        <w:ind w:left="73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8" w15:restartNumberingAfterBreak="0">
    <w:nsid w:val="23774FA6"/>
    <w:multiLevelType w:val="hybridMultilevel"/>
    <w:tmpl w:val="D49E2914"/>
    <w:lvl w:ilvl="0" w:tplc="6BCCE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F521364">
      <w:start w:val="1"/>
      <w:numFmt w:val="lowerLetter"/>
      <w:lvlText w:val="%2."/>
      <w:lvlJc w:val="left"/>
      <w:pPr>
        <w:ind w:left="1789" w:hanging="360"/>
      </w:pPr>
    </w:lvl>
    <w:lvl w:ilvl="2" w:tplc="54829842">
      <w:start w:val="1"/>
      <w:numFmt w:val="lowerRoman"/>
      <w:lvlText w:val="%3."/>
      <w:lvlJc w:val="right"/>
      <w:pPr>
        <w:ind w:left="2509" w:hanging="180"/>
      </w:pPr>
    </w:lvl>
    <w:lvl w:ilvl="3" w:tplc="C7E4F390">
      <w:start w:val="1"/>
      <w:numFmt w:val="decimal"/>
      <w:lvlText w:val="%4."/>
      <w:lvlJc w:val="left"/>
      <w:pPr>
        <w:ind w:left="3229" w:hanging="360"/>
      </w:pPr>
    </w:lvl>
    <w:lvl w:ilvl="4" w:tplc="A0A42270">
      <w:start w:val="1"/>
      <w:numFmt w:val="lowerLetter"/>
      <w:lvlText w:val="%5."/>
      <w:lvlJc w:val="left"/>
      <w:pPr>
        <w:ind w:left="3949" w:hanging="360"/>
      </w:pPr>
    </w:lvl>
    <w:lvl w:ilvl="5" w:tplc="6EFE9CD4">
      <w:start w:val="1"/>
      <w:numFmt w:val="lowerRoman"/>
      <w:lvlText w:val="%6."/>
      <w:lvlJc w:val="right"/>
      <w:pPr>
        <w:ind w:left="4669" w:hanging="180"/>
      </w:pPr>
    </w:lvl>
    <w:lvl w:ilvl="6" w:tplc="0A083154">
      <w:start w:val="1"/>
      <w:numFmt w:val="decimal"/>
      <w:lvlText w:val="%7."/>
      <w:lvlJc w:val="left"/>
      <w:pPr>
        <w:ind w:left="5389" w:hanging="360"/>
      </w:pPr>
    </w:lvl>
    <w:lvl w:ilvl="7" w:tplc="D6EA633A">
      <w:start w:val="1"/>
      <w:numFmt w:val="lowerLetter"/>
      <w:lvlText w:val="%8."/>
      <w:lvlJc w:val="left"/>
      <w:pPr>
        <w:ind w:left="6109" w:hanging="360"/>
      </w:pPr>
    </w:lvl>
    <w:lvl w:ilvl="8" w:tplc="27ECEFD0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5E6B9A"/>
    <w:multiLevelType w:val="multilevel"/>
    <w:tmpl w:val="737245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0" w15:restartNumberingAfterBreak="0">
    <w:nsid w:val="28EC29DA"/>
    <w:multiLevelType w:val="hybridMultilevel"/>
    <w:tmpl w:val="9A206CC0"/>
    <w:lvl w:ilvl="0" w:tplc="80A4A644">
      <w:start w:val="1"/>
      <w:numFmt w:val="decimal"/>
      <w:lvlText w:val="%1."/>
      <w:lvlJc w:val="left"/>
      <w:pPr>
        <w:ind w:left="1428" w:hanging="360"/>
      </w:pPr>
    </w:lvl>
    <w:lvl w:ilvl="1" w:tplc="0F76659E">
      <w:start w:val="1"/>
      <w:numFmt w:val="lowerLetter"/>
      <w:lvlText w:val="%2."/>
      <w:lvlJc w:val="left"/>
      <w:pPr>
        <w:ind w:left="2148" w:hanging="360"/>
      </w:pPr>
    </w:lvl>
    <w:lvl w:ilvl="2" w:tplc="FC8876A6">
      <w:start w:val="1"/>
      <w:numFmt w:val="lowerRoman"/>
      <w:lvlText w:val="%3."/>
      <w:lvlJc w:val="right"/>
      <w:pPr>
        <w:ind w:left="2868" w:hanging="180"/>
      </w:pPr>
    </w:lvl>
    <w:lvl w:ilvl="3" w:tplc="256CF0A6">
      <w:start w:val="1"/>
      <w:numFmt w:val="decimal"/>
      <w:lvlText w:val="%4."/>
      <w:lvlJc w:val="left"/>
      <w:pPr>
        <w:ind w:left="3588" w:hanging="360"/>
      </w:pPr>
    </w:lvl>
    <w:lvl w:ilvl="4" w:tplc="9CCE188C">
      <w:start w:val="1"/>
      <w:numFmt w:val="lowerLetter"/>
      <w:lvlText w:val="%5."/>
      <w:lvlJc w:val="left"/>
      <w:pPr>
        <w:ind w:left="4308" w:hanging="360"/>
      </w:pPr>
    </w:lvl>
    <w:lvl w:ilvl="5" w:tplc="17C4168C">
      <w:start w:val="1"/>
      <w:numFmt w:val="lowerRoman"/>
      <w:lvlText w:val="%6."/>
      <w:lvlJc w:val="right"/>
      <w:pPr>
        <w:ind w:left="5028" w:hanging="180"/>
      </w:pPr>
    </w:lvl>
    <w:lvl w:ilvl="6" w:tplc="3D8203A4">
      <w:start w:val="1"/>
      <w:numFmt w:val="decimal"/>
      <w:lvlText w:val="%7."/>
      <w:lvlJc w:val="left"/>
      <w:pPr>
        <w:ind w:left="5748" w:hanging="360"/>
      </w:pPr>
    </w:lvl>
    <w:lvl w:ilvl="7" w:tplc="0770AA98">
      <w:start w:val="1"/>
      <w:numFmt w:val="lowerLetter"/>
      <w:lvlText w:val="%8."/>
      <w:lvlJc w:val="left"/>
      <w:pPr>
        <w:ind w:left="6468" w:hanging="360"/>
      </w:pPr>
    </w:lvl>
    <w:lvl w:ilvl="8" w:tplc="3912EB14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1FA0802"/>
    <w:multiLevelType w:val="hybridMultilevel"/>
    <w:tmpl w:val="B4A4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246A1"/>
    <w:multiLevelType w:val="hybridMultilevel"/>
    <w:tmpl w:val="A8A40746"/>
    <w:lvl w:ilvl="0" w:tplc="5FA23C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82DCB670">
      <w:start w:val="1"/>
      <w:numFmt w:val="lowerLetter"/>
      <w:lvlText w:val="%2."/>
      <w:lvlJc w:val="left"/>
      <w:pPr>
        <w:ind w:left="2073" w:hanging="360"/>
      </w:pPr>
    </w:lvl>
    <w:lvl w:ilvl="2" w:tplc="7ACED4DC">
      <w:start w:val="1"/>
      <w:numFmt w:val="lowerRoman"/>
      <w:lvlText w:val="%3."/>
      <w:lvlJc w:val="right"/>
      <w:pPr>
        <w:ind w:left="2793" w:hanging="180"/>
      </w:pPr>
    </w:lvl>
    <w:lvl w:ilvl="3" w:tplc="761A3902">
      <w:start w:val="1"/>
      <w:numFmt w:val="decimal"/>
      <w:lvlText w:val="%4."/>
      <w:lvlJc w:val="left"/>
      <w:pPr>
        <w:ind w:left="3513" w:hanging="360"/>
      </w:pPr>
    </w:lvl>
    <w:lvl w:ilvl="4" w:tplc="838C0CF8">
      <w:start w:val="1"/>
      <w:numFmt w:val="lowerLetter"/>
      <w:lvlText w:val="%5."/>
      <w:lvlJc w:val="left"/>
      <w:pPr>
        <w:ind w:left="4233" w:hanging="360"/>
      </w:pPr>
    </w:lvl>
    <w:lvl w:ilvl="5" w:tplc="E95C34C2">
      <w:start w:val="1"/>
      <w:numFmt w:val="lowerRoman"/>
      <w:lvlText w:val="%6."/>
      <w:lvlJc w:val="right"/>
      <w:pPr>
        <w:ind w:left="4953" w:hanging="180"/>
      </w:pPr>
    </w:lvl>
    <w:lvl w:ilvl="6" w:tplc="7A629A74">
      <w:start w:val="1"/>
      <w:numFmt w:val="decimal"/>
      <w:lvlText w:val="%7."/>
      <w:lvlJc w:val="left"/>
      <w:pPr>
        <w:ind w:left="5673" w:hanging="360"/>
      </w:pPr>
    </w:lvl>
    <w:lvl w:ilvl="7" w:tplc="F9C80F00">
      <w:start w:val="1"/>
      <w:numFmt w:val="lowerLetter"/>
      <w:lvlText w:val="%8."/>
      <w:lvlJc w:val="left"/>
      <w:pPr>
        <w:ind w:left="6393" w:hanging="360"/>
      </w:pPr>
    </w:lvl>
    <w:lvl w:ilvl="8" w:tplc="B5C6004A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6A927B8"/>
    <w:multiLevelType w:val="multilevel"/>
    <w:tmpl w:val="F3827D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4" w15:restartNumberingAfterBreak="0">
    <w:nsid w:val="37C65EE9"/>
    <w:multiLevelType w:val="multilevel"/>
    <w:tmpl w:val="9188B8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DDF5D90"/>
    <w:multiLevelType w:val="hybridMultilevel"/>
    <w:tmpl w:val="2C0E8704"/>
    <w:lvl w:ilvl="0" w:tplc="A20AF78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25528"/>
    <w:multiLevelType w:val="multilevel"/>
    <w:tmpl w:val="6F56B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48AD603C"/>
    <w:multiLevelType w:val="hybridMultilevel"/>
    <w:tmpl w:val="3B9E8ACC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41EA6"/>
    <w:multiLevelType w:val="hybridMultilevel"/>
    <w:tmpl w:val="B4A4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36556"/>
    <w:multiLevelType w:val="hybridMultilevel"/>
    <w:tmpl w:val="CBCAB004"/>
    <w:lvl w:ilvl="0" w:tplc="1658B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9CAB422">
      <w:start w:val="1"/>
      <w:numFmt w:val="lowerLetter"/>
      <w:lvlText w:val="%2."/>
      <w:lvlJc w:val="left"/>
      <w:pPr>
        <w:ind w:left="1788" w:hanging="360"/>
      </w:pPr>
    </w:lvl>
    <w:lvl w:ilvl="2" w:tplc="FE1AF6B4">
      <w:start w:val="1"/>
      <w:numFmt w:val="lowerRoman"/>
      <w:lvlText w:val="%3."/>
      <w:lvlJc w:val="right"/>
      <w:pPr>
        <w:ind w:left="2508" w:hanging="180"/>
      </w:pPr>
    </w:lvl>
    <w:lvl w:ilvl="3" w:tplc="191A4542">
      <w:start w:val="1"/>
      <w:numFmt w:val="decimal"/>
      <w:lvlText w:val="%4."/>
      <w:lvlJc w:val="left"/>
      <w:pPr>
        <w:ind w:left="3228" w:hanging="360"/>
      </w:pPr>
    </w:lvl>
    <w:lvl w:ilvl="4" w:tplc="59F2F124">
      <w:start w:val="1"/>
      <w:numFmt w:val="lowerLetter"/>
      <w:lvlText w:val="%5."/>
      <w:lvlJc w:val="left"/>
      <w:pPr>
        <w:ind w:left="3948" w:hanging="360"/>
      </w:pPr>
    </w:lvl>
    <w:lvl w:ilvl="5" w:tplc="AC744CFE">
      <w:start w:val="1"/>
      <w:numFmt w:val="lowerRoman"/>
      <w:lvlText w:val="%6."/>
      <w:lvlJc w:val="right"/>
      <w:pPr>
        <w:ind w:left="4668" w:hanging="180"/>
      </w:pPr>
    </w:lvl>
    <w:lvl w:ilvl="6" w:tplc="FFDE82F6">
      <w:start w:val="1"/>
      <w:numFmt w:val="decimal"/>
      <w:lvlText w:val="%7."/>
      <w:lvlJc w:val="left"/>
      <w:pPr>
        <w:ind w:left="5388" w:hanging="360"/>
      </w:pPr>
    </w:lvl>
    <w:lvl w:ilvl="7" w:tplc="B366C396">
      <w:start w:val="1"/>
      <w:numFmt w:val="lowerLetter"/>
      <w:lvlText w:val="%8."/>
      <w:lvlJc w:val="left"/>
      <w:pPr>
        <w:ind w:left="6108" w:hanging="360"/>
      </w:pPr>
    </w:lvl>
    <w:lvl w:ilvl="8" w:tplc="F48664A2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92F1016"/>
    <w:multiLevelType w:val="hybridMultilevel"/>
    <w:tmpl w:val="8758CCFE"/>
    <w:lvl w:ilvl="0" w:tplc="A20AF78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96B6AAA"/>
    <w:multiLevelType w:val="hybridMultilevel"/>
    <w:tmpl w:val="8A2C509C"/>
    <w:lvl w:ilvl="0" w:tplc="D2E08A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53A45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F27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C9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A9E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04A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89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6CE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A83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53606"/>
    <w:multiLevelType w:val="hybridMultilevel"/>
    <w:tmpl w:val="810E645A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55F74"/>
    <w:multiLevelType w:val="hybridMultilevel"/>
    <w:tmpl w:val="613828DA"/>
    <w:lvl w:ilvl="0" w:tplc="A20AF78A">
      <w:start w:val="1"/>
      <w:numFmt w:val="bullet"/>
      <w:lvlText w:val="–"/>
      <w:lvlJc w:val="left"/>
      <w:pPr>
        <w:ind w:left="8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4" w15:restartNumberingAfterBreak="0">
    <w:nsid w:val="742E52C5"/>
    <w:multiLevelType w:val="multilevel"/>
    <w:tmpl w:val="1BDC2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25" w15:restartNumberingAfterBreak="0">
    <w:nsid w:val="78292092"/>
    <w:multiLevelType w:val="multilevel"/>
    <w:tmpl w:val="82E89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ABE0ED7"/>
    <w:multiLevelType w:val="hybridMultilevel"/>
    <w:tmpl w:val="FC3C542E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A24C2"/>
    <w:multiLevelType w:val="multilevel"/>
    <w:tmpl w:val="BD1A0E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1"/>
  </w:num>
  <w:num w:numId="2">
    <w:abstractNumId w:val="2"/>
  </w:num>
  <w:num w:numId="3">
    <w:abstractNumId w:val="21"/>
  </w:num>
  <w:num w:numId="4">
    <w:abstractNumId w:val="6"/>
  </w:num>
  <w:num w:numId="5">
    <w:abstractNumId w:val="13"/>
  </w:num>
  <w:num w:numId="6">
    <w:abstractNumId w:val="9"/>
  </w:num>
  <w:num w:numId="7">
    <w:abstractNumId w:val="27"/>
  </w:num>
  <w:num w:numId="8">
    <w:abstractNumId w:val="4"/>
  </w:num>
  <w:num w:numId="9">
    <w:abstractNumId w:val="12"/>
  </w:num>
  <w:num w:numId="10">
    <w:abstractNumId w:val="16"/>
  </w:num>
  <w:num w:numId="11">
    <w:abstractNumId w:val="10"/>
  </w:num>
  <w:num w:numId="12">
    <w:abstractNumId w:val="19"/>
  </w:num>
  <w:num w:numId="13">
    <w:abstractNumId w:val="8"/>
  </w:num>
  <w:num w:numId="14">
    <w:abstractNumId w:val="14"/>
  </w:num>
  <w:num w:numId="15">
    <w:abstractNumId w:val="25"/>
  </w:num>
  <w:num w:numId="16">
    <w:abstractNumId w:val="24"/>
  </w:num>
  <w:num w:numId="17">
    <w:abstractNumId w:val="5"/>
  </w:num>
  <w:num w:numId="18">
    <w:abstractNumId w:val="23"/>
  </w:num>
  <w:num w:numId="19">
    <w:abstractNumId w:val="7"/>
  </w:num>
  <w:num w:numId="20">
    <w:abstractNumId w:val="26"/>
  </w:num>
  <w:num w:numId="21">
    <w:abstractNumId w:val="17"/>
  </w:num>
  <w:num w:numId="22">
    <w:abstractNumId w:val="3"/>
  </w:num>
  <w:num w:numId="23">
    <w:abstractNumId w:val="22"/>
  </w:num>
  <w:num w:numId="24">
    <w:abstractNumId w:val="20"/>
  </w:num>
  <w:num w:numId="25">
    <w:abstractNumId w:val="11"/>
  </w:num>
  <w:num w:numId="26">
    <w:abstractNumId w:val="18"/>
  </w:num>
  <w:num w:numId="27">
    <w:abstractNumId w:val="1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7D"/>
    <w:rsid w:val="00002D76"/>
    <w:rsid w:val="00042A23"/>
    <w:rsid w:val="00072BB3"/>
    <w:rsid w:val="000918BA"/>
    <w:rsid w:val="000A3A78"/>
    <w:rsid w:val="000C60E5"/>
    <w:rsid w:val="000E0769"/>
    <w:rsid w:val="00112F71"/>
    <w:rsid w:val="00125E30"/>
    <w:rsid w:val="00134663"/>
    <w:rsid w:val="0015026D"/>
    <w:rsid w:val="00160E8B"/>
    <w:rsid w:val="001619B5"/>
    <w:rsid w:val="00183446"/>
    <w:rsid w:val="001A5AE2"/>
    <w:rsid w:val="001D4190"/>
    <w:rsid w:val="001E1418"/>
    <w:rsid w:val="001E5729"/>
    <w:rsid w:val="002324A6"/>
    <w:rsid w:val="00234E42"/>
    <w:rsid w:val="00240121"/>
    <w:rsid w:val="00257D49"/>
    <w:rsid w:val="00267473"/>
    <w:rsid w:val="00267C47"/>
    <w:rsid w:val="002956E2"/>
    <w:rsid w:val="002A0A22"/>
    <w:rsid w:val="002C7F43"/>
    <w:rsid w:val="002E1D8C"/>
    <w:rsid w:val="002F7F0C"/>
    <w:rsid w:val="00301325"/>
    <w:rsid w:val="00304F63"/>
    <w:rsid w:val="00314F7D"/>
    <w:rsid w:val="003164D6"/>
    <w:rsid w:val="00333A07"/>
    <w:rsid w:val="00346771"/>
    <w:rsid w:val="00365172"/>
    <w:rsid w:val="0037366C"/>
    <w:rsid w:val="003765F0"/>
    <w:rsid w:val="00383955"/>
    <w:rsid w:val="003A52F1"/>
    <w:rsid w:val="003B2BFC"/>
    <w:rsid w:val="003C54FB"/>
    <w:rsid w:val="003F6461"/>
    <w:rsid w:val="0040395E"/>
    <w:rsid w:val="00404BA1"/>
    <w:rsid w:val="00407DAE"/>
    <w:rsid w:val="00420DA6"/>
    <w:rsid w:val="00422CB6"/>
    <w:rsid w:val="00425DB7"/>
    <w:rsid w:val="0043106D"/>
    <w:rsid w:val="00437D8A"/>
    <w:rsid w:val="00473ED2"/>
    <w:rsid w:val="00485530"/>
    <w:rsid w:val="0048559B"/>
    <w:rsid w:val="004A4067"/>
    <w:rsid w:val="004B4633"/>
    <w:rsid w:val="004D7F39"/>
    <w:rsid w:val="004E6075"/>
    <w:rsid w:val="00517C9A"/>
    <w:rsid w:val="0053493D"/>
    <w:rsid w:val="0055523A"/>
    <w:rsid w:val="00577240"/>
    <w:rsid w:val="005A6E21"/>
    <w:rsid w:val="005B633F"/>
    <w:rsid w:val="005D20C9"/>
    <w:rsid w:val="005D63B2"/>
    <w:rsid w:val="00625E4D"/>
    <w:rsid w:val="0063164A"/>
    <w:rsid w:val="00642EAA"/>
    <w:rsid w:val="00660E64"/>
    <w:rsid w:val="006A2DD5"/>
    <w:rsid w:val="006D0C56"/>
    <w:rsid w:val="006E03B5"/>
    <w:rsid w:val="006E33C2"/>
    <w:rsid w:val="006F3004"/>
    <w:rsid w:val="006F7F2C"/>
    <w:rsid w:val="00705A07"/>
    <w:rsid w:val="00734E35"/>
    <w:rsid w:val="007820BA"/>
    <w:rsid w:val="007928D3"/>
    <w:rsid w:val="007A0831"/>
    <w:rsid w:val="007C3E80"/>
    <w:rsid w:val="007C6109"/>
    <w:rsid w:val="007D6F5A"/>
    <w:rsid w:val="007D7808"/>
    <w:rsid w:val="008062FE"/>
    <w:rsid w:val="00823465"/>
    <w:rsid w:val="0083579C"/>
    <w:rsid w:val="00840FE8"/>
    <w:rsid w:val="008424AB"/>
    <w:rsid w:val="008500C5"/>
    <w:rsid w:val="00853DD7"/>
    <w:rsid w:val="008622E6"/>
    <w:rsid w:val="00876D06"/>
    <w:rsid w:val="00881570"/>
    <w:rsid w:val="00897E95"/>
    <w:rsid w:val="008B0E1E"/>
    <w:rsid w:val="008D6092"/>
    <w:rsid w:val="008E6BEE"/>
    <w:rsid w:val="0090230C"/>
    <w:rsid w:val="00921945"/>
    <w:rsid w:val="009233F1"/>
    <w:rsid w:val="00927D51"/>
    <w:rsid w:val="00937F6D"/>
    <w:rsid w:val="0094099F"/>
    <w:rsid w:val="009470CC"/>
    <w:rsid w:val="0095439F"/>
    <w:rsid w:val="009624B6"/>
    <w:rsid w:val="0096405D"/>
    <w:rsid w:val="00967B91"/>
    <w:rsid w:val="009B09A5"/>
    <w:rsid w:val="009C6C09"/>
    <w:rsid w:val="009C73AE"/>
    <w:rsid w:val="009E3000"/>
    <w:rsid w:val="009F1BA6"/>
    <w:rsid w:val="009F57DC"/>
    <w:rsid w:val="00A3408D"/>
    <w:rsid w:val="00A62E5B"/>
    <w:rsid w:val="00A84219"/>
    <w:rsid w:val="00A9100D"/>
    <w:rsid w:val="00AA2499"/>
    <w:rsid w:val="00AC1158"/>
    <w:rsid w:val="00AC48A4"/>
    <w:rsid w:val="00AF515F"/>
    <w:rsid w:val="00B264AE"/>
    <w:rsid w:val="00B44781"/>
    <w:rsid w:val="00B51D27"/>
    <w:rsid w:val="00B568E2"/>
    <w:rsid w:val="00B66D4F"/>
    <w:rsid w:val="00BA085C"/>
    <w:rsid w:val="00BC2E3D"/>
    <w:rsid w:val="00C05D59"/>
    <w:rsid w:val="00C16D50"/>
    <w:rsid w:val="00C20EF7"/>
    <w:rsid w:val="00C210C1"/>
    <w:rsid w:val="00C25020"/>
    <w:rsid w:val="00C4769E"/>
    <w:rsid w:val="00C64320"/>
    <w:rsid w:val="00C92445"/>
    <w:rsid w:val="00C97394"/>
    <w:rsid w:val="00CF0FFD"/>
    <w:rsid w:val="00CF2667"/>
    <w:rsid w:val="00CF716E"/>
    <w:rsid w:val="00D03F20"/>
    <w:rsid w:val="00D1780F"/>
    <w:rsid w:val="00D37A65"/>
    <w:rsid w:val="00D40822"/>
    <w:rsid w:val="00D42A2A"/>
    <w:rsid w:val="00D44490"/>
    <w:rsid w:val="00D50314"/>
    <w:rsid w:val="00D66462"/>
    <w:rsid w:val="00D7711A"/>
    <w:rsid w:val="00D87246"/>
    <w:rsid w:val="00DA006D"/>
    <w:rsid w:val="00DB0BE5"/>
    <w:rsid w:val="00DE0D41"/>
    <w:rsid w:val="00DE7F9D"/>
    <w:rsid w:val="00DF4F9B"/>
    <w:rsid w:val="00E130F1"/>
    <w:rsid w:val="00E314DE"/>
    <w:rsid w:val="00E33D39"/>
    <w:rsid w:val="00E33D9A"/>
    <w:rsid w:val="00E51D2A"/>
    <w:rsid w:val="00E7144D"/>
    <w:rsid w:val="00E94AF6"/>
    <w:rsid w:val="00E95C41"/>
    <w:rsid w:val="00EA7F4C"/>
    <w:rsid w:val="00EB08FD"/>
    <w:rsid w:val="00EB3494"/>
    <w:rsid w:val="00EF0E08"/>
    <w:rsid w:val="00EF13FA"/>
    <w:rsid w:val="00F01393"/>
    <w:rsid w:val="00F147E5"/>
    <w:rsid w:val="00F17879"/>
    <w:rsid w:val="00F20BE3"/>
    <w:rsid w:val="00F23343"/>
    <w:rsid w:val="00F27201"/>
    <w:rsid w:val="00F275AF"/>
    <w:rsid w:val="00F30BB4"/>
    <w:rsid w:val="00F40272"/>
    <w:rsid w:val="00F7562C"/>
    <w:rsid w:val="00F81A6A"/>
    <w:rsid w:val="00F9534E"/>
    <w:rsid w:val="00FA6BD2"/>
    <w:rsid w:val="00FD0ECC"/>
    <w:rsid w:val="00FD6113"/>
    <w:rsid w:val="00FD6FDA"/>
    <w:rsid w:val="00FE66B6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BD0C"/>
  <w15:docId w15:val="{B9A0D7BA-B94D-4F83-90F0-4CD89D8D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9"/>
    <w:uiPriority w:val="34"/>
    <w:qFormat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2a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6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a">
    <w:name w:val="Заголовок Знак2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b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c">
    <w:name w:val="Основной текст (2)_"/>
    <w:link w:val="2d"/>
    <w:rPr>
      <w:sz w:val="28"/>
      <w:shd w:val="clear" w:color="auto" w:fill="FFFFFF"/>
    </w:rPr>
  </w:style>
  <w:style w:type="paragraph" w:customStyle="1" w:styleId="2d">
    <w:name w:val="Основной текст (2)"/>
    <w:basedOn w:val="a"/>
    <w:link w:val="2c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e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7">
    <w:name w:val="No Spacing"/>
    <w:link w:val="affffff8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8">
    <w:name w:val="Без интервала Знак"/>
    <w:link w:val="affffff7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mczdt.ru/books/1202/289995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czdt.ru/books/1202/280475/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base.garant.ru/40504298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umczdt.ru/books/1202/290035/" TargetMode="Externa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urait.ru/bcode/567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093F8-CA80-4FC3-BE33-D073D1A9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15</Pages>
  <Words>4120</Words>
  <Characters>23489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Зам. директора УМО</cp:lastModifiedBy>
  <cp:revision>7</cp:revision>
  <dcterms:created xsi:type="dcterms:W3CDTF">2025-12-18T12:09:00Z</dcterms:created>
  <dcterms:modified xsi:type="dcterms:W3CDTF">2026-03-30T16:26:00Z</dcterms:modified>
</cp:coreProperties>
</file>