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F97" w:rsidRPr="00827413" w:rsidRDefault="00502F97" w:rsidP="00502F97">
      <w:pPr>
        <w:jc w:val="right"/>
        <w:rPr>
          <w:rFonts w:ascii="Times New Roman" w:hAnsi="Times New Roman" w:cs="Times New Roman"/>
          <w:b/>
          <w:bCs/>
          <w:sz w:val="24"/>
          <w:szCs w:val="24"/>
        </w:rPr>
      </w:pPr>
      <w:r w:rsidRPr="00827413">
        <w:rPr>
          <w:rFonts w:ascii="Times New Roman" w:hAnsi="Times New Roman" w:cs="Times New Roman"/>
          <w:b/>
          <w:bCs/>
          <w:sz w:val="24"/>
          <w:szCs w:val="24"/>
        </w:rPr>
        <w:t>Приложение 1.</w:t>
      </w:r>
      <w:r w:rsidR="00BC0ECB">
        <w:rPr>
          <w:rFonts w:ascii="Times New Roman" w:hAnsi="Times New Roman" w:cs="Times New Roman"/>
          <w:b/>
          <w:bCs/>
          <w:sz w:val="24"/>
          <w:szCs w:val="24"/>
        </w:rPr>
        <w:t>4</w:t>
      </w:r>
    </w:p>
    <w:p w:rsidR="00272BDA" w:rsidRPr="00827413" w:rsidRDefault="00272BDA" w:rsidP="00272BDA">
      <w:pPr>
        <w:keepNext/>
        <w:jc w:val="right"/>
        <w:outlineLvl w:val="0"/>
        <w:rPr>
          <w:rFonts w:ascii="Times New Roman" w:eastAsia="Times New Roman" w:hAnsi="Times New Roman" w:cs="Times New Roman"/>
          <w:b/>
          <w:bCs/>
          <w:kern w:val="32"/>
          <w:sz w:val="24"/>
          <w:szCs w:val="24"/>
        </w:rPr>
      </w:pPr>
      <w:r w:rsidRPr="00827413">
        <w:rPr>
          <w:rFonts w:ascii="Times New Roman" w:eastAsia="Times New Roman" w:hAnsi="Times New Roman" w:cs="Times New Roman"/>
          <w:b/>
          <w:bCs/>
          <w:kern w:val="32"/>
          <w:sz w:val="24"/>
          <w:szCs w:val="24"/>
        </w:rPr>
        <w:t xml:space="preserve">к ОПОП-П по специальности </w:t>
      </w:r>
      <w:r w:rsidRPr="00827413">
        <w:rPr>
          <w:rFonts w:ascii="Times New Roman" w:eastAsia="Times New Roman" w:hAnsi="Times New Roman" w:cs="Times New Roman"/>
          <w:b/>
          <w:bCs/>
          <w:kern w:val="32"/>
          <w:sz w:val="24"/>
          <w:szCs w:val="24"/>
        </w:rPr>
        <w:br/>
      </w:r>
      <w:r>
        <w:rPr>
          <w:rFonts w:ascii="Times New Roman" w:eastAsia="Times New Roman" w:hAnsi="Times New Roman" w:cs="Times New Roman"/>
          <w:b/>
          <w:bCs/>
          <w:kern w:val="32"/>
          <w:sz w:val="24"/>
          <w:szCs w:val="24"/>
        </w:rPr>
        <w:t>13.02.07 Электроснабжение</w:t>
      </w: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502F97" w:rsidRPr="00827413" w:rsidRDefault="00502F97" w:rsidP="00502F97">
      <w:pPr>
        <w:jc w:val="right"/>
        <w:rPr>
          <w:rFonts w:ascii="Times New Roman" w:hAnsi="Times New Roman" w:cs="Times New Roman"/>
          <w:b/>
          <w:bCs/>
          <w:sz w:val="24"/>
          <w:szCs w:val="24"/>
        </w:rPr>
      </w:pPr>
    </w:p>
    <w:p w:rsidR="008F578C" w:rsidRPr="00827413" w:rsidRDefault="006E2EF4" w:rsidP="008F578C">
      <w:pPr>
        <w:jc w:val="center"/>
        <w:rPr>
          <w:rFonts w:ascii="Times New Roman" w:hAnsi="Times New Roman" w:cs="Times New Roman"/>
          <w:b/>
          <w:bCs/>
          <w:sz w:val="24"/>
          <w:szCs w:val="24"/>
        </w:rPr>
      </w:pPr>
      <w:r w:rsidRPr="00827413">
        <w:rPr>
          <w:rFonts w:ascii="Times New Roman" w:hAnsi="Times New Roman" w:cs="Times New Roman"/>
          <w:b/>
          <w:bCs/>
          <w:sz w:val="24"/>
          <w:szCs w:val="24"/>
        </w:rPr>
        <w:t>Р</w:t>
      </w:r>
      <w:r w:rsidR="00D32F37" w:rsidRPr="00827413">
        <w:rPr>
          <w:rFonts w:ascii="Times New Roman" w:hAnsi="Times New Roman" w:cs="Times New Roman"/>
          <w:b/>
          <w:bCs/>
          <w:sz w:val="24"/>
          <w:szCs w:val="24"/>
        </w:rPr>
        <w:t>абочая программа профессионального модуля</w:t>
      </w:r>
    </w:p>
    <w:p w:rsidR="00502F97" w:rsidRPr="00827413" w:rsidRDefault="00BC0ECB" w:rsidP="006E7FF4">
      <w:pPr>
        <w:pStyle w:val="1"/>
      </w:pPr>
      <w:r w:rsidRPr="00272BDA">
        <w:t xml:space="preserve">«ПМ.04 Монтаж, наладка и ремонт </w:t>
      </w:r>
      <w:r>
        <w:t>воздушных линий электропередачи»</w:t>
      </w:r>
    </w:p>
    <w:p w:rsidR="00502F97" w:rsidRPr="00827413" w:rsidRDefault="00502F97" w:rsidP="006E7FF4">
      <w:pPr>
        <w:pStyle w:val="1"/>
      </w:pPr>
    </w:p>
    <w:p w:rsidR="00502F97" w:rsidRPr="00827413" w:rsidRDefault="00502F97" w:rsidP="006E7FF4">
      <w:pPr>
        <w:pStyle w:val="1"/>
      </w:pPr>
    </w:p>
    <w:p w:rsidR="00502F97" w:rsidRPr="00827413" w:rsidRDefault="005354C6" w:rsidP="006E7FF4">
      <w:pPr>
        <w:pStyle w:val="1"/>
      </w:pPr>
      <w:r>
        <w:t>2026 год начала подготовки</w:t>
      </w:r>
    </w:p>
    <w:p w:rsidR="00502F97" w:rsidRPr="00827413" w:rsidRDefault="00502F97" w:rsidP="006E7FF4">
      <w:pPr>
        <w:pStyle w:val="1"/>
      </w:pPr>
    </w:p>
    <w:p w:rsidR="00502F97" w:rsidRPr="00827413" w:rsidRDefault="00502F97" w:rsidP="006E7FF4">
      <w:pPr>
        <w:pStyle w:val="1"/>
      </w:pPr>
    </w:p>
    <w:p w:rsidR="00502F97" w:rsidRPr="00827413" w:rsidRDefault="00502F97" w:rsidP="006E7FF4">
      <w:pPr>
        <w:pStyle w:val="1"/>
      </w:pPr>
    </w:p>
    <w:p w:rsidR="00502F97" w:rsidRPr="00827413" w:rsidRDefault="00502F97" w:rsidP="006E7FF4">
      <w:pPr>
        <w:pStyle w:val="1"/>
      </w:pPr>
    </w:p>
    <w:p w:rsidR="00502F97" w:rsidRPr="00827413" w:rsidRDefault="00502F97" w:rsidP="006E7FF4">
      <w:pPr>
        <w:pStyle w:val="1"/>
      </w:pPr>
    </w:p>
    <w:p w:rsidR="00502F97" w:rsidRPr="00827413" w:rsidRDefault="00502F97" w:rsidP="006E7FF4">
      <w:pPr>
        <w:pStyle w:val="1"/>
      </w:pPr>
    </w:p>
    <w:p w:rsidR="00502F97" w:rsidRPr="00827413" w:rsidRDefault="00502F97" w:rsidP="006E7FF4">
      <w:pPr>
        <w:pStyle w:val="1"/>
      </w:pPr>
    </w:p>
    <w:p w:rsidR="00502F97" w:rsidRPr="00827413" w:rsidRDefault="00502F97" w:rsidP="006E7FF4">
      <w:pPr>
        <w:pStyle w:val="1"/>
      </w:pPr>
    </w:p>
    <w:p w:rsidR="00502F97" w:rsidRPr="00827413" w:rsidRDefault="00502F97" w:rsidP="006E7FF4">
      <w:pPr>
        <w:pStyle w:val="1"/>
      </w:pPr>
    </w:p>
    <w:p w:rsidR="004A5A25" w:rsidRPr="00827413" w:rsidRDefault="00502F97" w:rsidP="001D20BA">
      <w:pPr>
        <w:jc w:val="center"/>
        <w:rPr>
          <w:rFonts w:ascii="Times New Roman" w:hAnsi="Times New Roman" w:cs="Times New Roman"/>
          <w:b/>
          <w:bCs/>
          <w:sz w:val="24"/>
          <w:szCs w:val="24"/>
        </w:rPr>
      </w:pPr>
      <w:bookmarkStart w:id="0" w:name="_Toc156228940"/>
      <w:r w:rsidRPr="00827413">
        <w:rPr>
          <w:rFonts w:ascii="Times New Roman" w:hAnsi="Times New Roman" w:cs="Times New Roman"/>
          <w:b/>
          <w:bCs/>
          <w:sz w:val="24"/>
          <w:szCs w:val="24"/>
        </w:rPr>
        <w:t>202</w:t>
      </w:r>
      <w:r w:rsidR="005354C6">
        <w:rPr>
          <w:rFonts w:ascii="Times New Roman" w:hAnsi="Times New Roman" w:cs="Times New Roman"/>
          <w:b/>
          <w:bCs/>
          <w:sz w:val="24"/>
          <w:szCs w:val="24"/>
        </w:rPr>
        <w:t>6</w:t>
      </w:r>
      <w:r w:rsidRPr="00827413">
        <w:rPr>
          <w:rFonts w:ascii="Times New Roman" w:hAnsi="Times New Roman" w:cs="Times New Roman"/>
          <w:b/>
          <w:bCs/>
          <w:sz w:val="24"/>
          <w:szCs w:val="24"/>
        </w:rPr>
        <w:t xml:space="preserve"> г.</w:t>
      </w:r>
      <w:bookmarkEnd w:id="0"/>
    </w:p>
    <w:p w:rsidR="004A5A25" w:rsidRPr="00827413" w:rsidRDefault="004A5A25">
      <w:pPr>
        <w:rPr>
          <w:rFonts w:ascii="Times New Roman" w:hAnsi="Times New Roman" w:cs="Times New Roman"/>
          <w:b/>
          <w:bCs/>
          <w:sz w:val="24"/>
          <w:szCs w:val="24"/>
        </w:rPr>
      </w:pPr>
      <w:r w:rsidRPr="00827413">
        <w:rPr>
          <w:rFonts w:ascii="Times New Roman" w:hAnsi="Times New Roman" w:cs="Times New Roman"/>
          <w:b/>
          <w:bCs/>
          <w:sz w:val="24"/>
          <w:szCs w:val="24"/>
        </w:rPr>
        <w:br w:type="page"/>
      </w:r>
    </w:p>
    <w:p w:rsidR="00502F97" w:rsidRPr="00670416" w:rsidRDefault="004A5A25" w:rsidP="001D20BA">
      <w:pPr>
        <w:jc w:val="center"/>
        <w:rPr>
          <w:rFonts w:ascii="Times New Roman" w:hAnsi="Times New Roman" w:cs="Times New Roman"/>
          <w:b/>
          <w:bCs/>
          <w:color w:val="0D0D0D" w:themeColor="text1" w:themeTint="F2"/>
        </w:rPr>
      </w:pPr>
      <w:r w:rsidRPr="00670416">
        <w:rPr>
          <w:rFonts w:ascii="Times New Roman" w:hAnsi="Times New Roman" w:cs="Times New Roman"/>
          <w:b/>
          <w:bCs/>
          <w:color w:val="0D0D0D" w:themeColor="text1" w:themeTint="F2"/>
        </w:rPr>
        <w:lastRenderedPageBreak/>
        <w:t>СОДЕРЖАНИЕ ПРОГРАММЫ</w:t>
      </w:r>
    </w:p>
    <w:p w:rsidR="004A5A25" w:rsidRPr="00670416" w:rsidRDefault="004A5A25" w:rsidP="001D20BA">
      <w:pPr>
        <w:jc w:val="center"/>
        <w:rPr>
          <w:rFonts w:ascii="Times New Roman" w:hAnsi="Times New Roman" w:cs="Times New Roman"/>
          <w:b/>
          <w:bCs/>
          <w:color w:val="0D0D0D" w:themeColor="text1" w:themeTint="F2"/>
        </w:rPr>
      </w:pPr>
    </w:p>
    <w:p w:rsidR="00583754" w:rsidRDefault="00BB5110">
      <w:pPr>
        <w:pStyle w:val="14"/>
        <w:rPr>
          <w:rFonts w:asciiTheme="minorHAnsi" w:eastAsiaTheme="minorEastAsia" w:hAnsiTheme="minorHAnsi" w:cstheme="minorBidi"/>
          <w:b w:val="0"/>
          <w:bCs w:val="0"/>
          <w:lang w:eastAsia="ru-RU"/>
        </w:rPr>
      </w:pPr>
      <w:r w:rsidRPr="00670416">
        <w:rPr>
          <w:b w:val="0"/>
          <w:bCs w:val="0"/>
          <w:color w:val="0D0D0D" w:themeColor="text1" w:themeTint="F2"/>
        </w:rPr>
        <w:fldChar w:fldCharType="begin"/>
      </w:r>
      <w:r w:rsidR="004A5A25" w:rsidRPr="00670416">
        <w:rPr>
          <w:b w:val="0"/>
          <w:bCs w:val="0"/>
          <w:color w:val="0D0D0D" w:themeColor="text1" w:themeTint="F2"/>
        </w:rPr>
        <w:instrText xml:space="preserve"> TOC \h \z \t "Раздел 1;1;Раздел 1.1;2" </w:instrText>
      </w:r>
      <w:r w:rsidRPr="00670416">
        <w:rPr>
          <w:b w:val="0"/>
          <w:bCs w:val="0"/>
          <w:color w:val="0D0D0D" w:themeColor="text1" w:themeTint="F2"/>
        </w:rPr>
        <w:fldChar w:fldCharType="separate"/>
      </w:r>
      <w:hyperlink w:anchor="_Toc199421413" w:history="1">
        <w:r w:rsidR="00583754" w:rsidRPr="00314EE1">
          <w:rPr>
            <w:rStyle w:val="af0"/>
          </w:rPr>
          <w:t>1. Общая характеристикаРАБОЧЕЙ ПРОГРАММЫ ПРОФЕССИОНАЛЬНОГО МОДУЛЯ</w:t>
        </w:r>
        <w:r w:rsidR="00583754">
          <w:rPr>
            <w:webHidden/>
          </w:rPr>
          <w:tab/>
        </w:r>
        <w:r w:rsidR="00583754">
          <w:rPr>
            <w:webHidden/>
          </w:rPr>
          <w:fldChar w:fldCharType="begin"/>
        </w:r>
        <w:r w:rsidR="00583754">
          <w:rPr>
            <w:webHidden/>
          </w:rPr>
          <w:instrText xml:space="preserve"> PAGEREF _Toc199421413 \h </w:instrText>
        </w:r>
        <w:r w:rsidR="00583754">
          <w:rPr>
            <w:webHidden/>
          </w:rPr>
        </w:r>
        <w:r w:rsidR="00583754">
          <w:rPr>
            <w:webHidden/>
          </w:rPr>
          <w:fldChar w:fldCharType="separate"/>
        </w:r>
        <w:r w:rsidR="00583754">
          <w:rPr>
            <w:webHidden/>
          </w:rPr>
          <w:t>3</w:t>
        </w:r>
        <w:r w:rsidR="00583754">
          <w:rPr>
            <w:webHidden/>
          </w:rPr>
          <w:fldChar w:fldCharType="end"/>
        </w:r>
      </w:hyperlink>
    </w:p>
    <w:p w:rsidR="00583754" w:rsidRDefault="00652755">
      <w:pPr>
        <w:pStyle w:val="21"/>
        <w:rPr>
          <w:rFonts w:asciiTheme="minorHAnsi" w:eastAsiaTheme="minorEastAsia" w:hAnsiTheme="minorHAnsi" w:cstheme="minorBidi"/>
          <w:i w:val="0"/>
          <w:iCs w:val="0"/>
          <w:sz w:val="22"/>
          <w:szCs w:val="22"/>
        </w:rPr>
      </w:pPr>
      <w:hyperlink w:anchor="_Toc199421414" w:history="1">
        <w:r w:rsidR="00583754" w:rsidRPr="00314EE1">
          <w:rPr>
            <w:rStyle w:val="af0"/>
          </w:rPr>
          <w:t>1.1.</w:t>
        </w:r>
        <w:r w:rsidR="00583754">
          <w:rPr>
            <w:rFonts w:asciiTheme="minorHAnsi" w:eastAsiaTheme="minorEastAsia" w:hAnsiTheme="minorHAnsi" w:cstheme="minorBidi"/>
            <w:i w:val="0"/>
            <w:iCs w:val="0"/>
            <w:sz w:val="22"/>
            <w:szCs w:val="22"/>
          </w:rPr>
          <w:tab/>
        </w:r>
        <w:r w:rsidR="00583754" w:rsidRPr="00314EE1">
          <w:rPr>
            <w:rStyle w:val="af0"/>
          </w:rPr>
          <w:t>Цель и место профессионального модуля в структуре образовательной программы</w:t>
        </w:r>
        <w:r w:rsidR="00583754">
          <w:rPr>
            <w:webHidden/>
          </w:rPr>
          <w:tab/>
        </w:r>
        <w:r w:rsidR="00583754">
          <w:rPr>
            <w:webHidden/>
          </w:rPr>
          <w:fldChar w:fldCharType="begin"/>
        </w:r>
        <w:r w:rsidR="00583754">
          <w:rPr>
            <w:webHidden/>
          </w:rPr>
          <w:instrText xml:space="preserve"> PAGEREF _Toc199421414 \h </w:instrText>
        </w:r>
        <w:r w:rsidR="00583754">
          <w:rPr>
            <w:webHidden/>
          </w:rPr>
        </w:r>
        <w:r w:rsidR="00583754">
          <w:rPr>
            <w:webHidden/>
          </w:rPr>
          <w:fldChar w:fldCharType="separate"/>
        </w:r>
        <w:r w:rsidR="00583754">
          <w:rPr>
            <w:webHidden/>
          </w:rPr>
          <w:t>3</w:t>
        </w:r>
        <w:r w:rsidR="00583754">
          <w:rPr>
            <w:webHidden/>
          </w:rPr>
          <w:fldChar w:fldCharType="end"/>
        </w:r>
      </w:hyperlink>
    </w:p>
    <w:p w:rsidR="00583754" w:rsidRDefault="00652755">
      <w:pPr>
        <w:pStyle w:val="21"/>
        <w:rPr>
          <w:rFonts w:asciiTheme="minorHAnsi" w:eastAsiaTheme="minorEastAsia" w:hAnsiTheme="minorHAnsi" w:cstheme="minorBidi"/>
          <w:i w:val="0"/>
          <w:iCs w:val="0"/>
          <w:sz w:val="22"/>
          <w:szCs w:val="22"/>
        </w:rPr>
      </w:pPr>
      <w:hyperlink w:anchor="_Toc199421415" w:history="1">
        <w:r w:rsidR="00583754" w:rsidRPr="00314EE1">
          <w:rPr>
            <w:rStyle w:val="af0"/>
          </w:rPr>
          <w:t>1.2.</w:t>
        </w:r>
        <w:r w:rsidR="00583754">
          <w:rPr>
            <w:rFonts w:asciiTheme="minorHAnsi" w:eastAsiaTheme="minorEastAsia" w:hAnsiTheme="minorHAnsi" w:cstheme="minorBidi"/>
            <w:i w:val="0"/>
            <w:iCs w:val="0"/>
            <w:sz w:val="22"/>
            <w:szCs w:val="22"/>
          </w:rPr>
          <w:tab/>
        </w:r>
        <w:r w:rsidR="00583754" w:rsidRPr="00314EE1">
          <w:rPr>
            <w:rStyle w:val="af0"/>
          </w:rPr>
          <w:t>Планируемые результаты освоения профессионального модуля</w:t>
        </w:r>
        <w:r w:rsidR="00583754">
          <w:rPr>
            <w:webHidden/>
          </w:rPr>
          <w:tab/>
        </w:r>
        <w:r w:rsidR="00583754">
          <w:rPr>
            <w:webHidden/>
          </w:rPr>
          <w:fldChar w:fldCharType="begin"/>
        </w:r>
        <w:r w:rsidR="00583754">
          <w:rPr>
            <w:webHidden/>
          </w:rPr>
          <w:instrText xml:space="preserve"> PAGEREF _Toc199421415 \h </w:instrText>
        </w:r>
        <w:r w:rsidR="00583754">
          <w:rPr>
            <w:webHidden/>
          </w:rPr>
        </w:r>
        <w:r w:rsidR="00583754">
          <w:rPr>
            <w:webHidden/>
          </w:rPr>
          <w:fldChar w:fldCharType="separate"/>
        </w:r>
        <w:r w:rsidR="00583754">
          <w:rPr>
            <w:webHidden/>
          </w:rPr>
          <w:t>3</w:t>
        </w:r>
        <w:r w:rsidR="00583754">
          <w:rPr>
            <w:webHidden/>
          </w:rPr>
          <w:fldChar w:fldCharType="end"/>
        </w:r>
      </w:hyperlink>
    </w:p>
    <w:p w:rsidR="00583754" w:rsidRDefault="00652755">
      <w:pPr>
        <w:pStyle w:val="21"/>
        <w:rPr>
          <w:rFonts w:asciiTheme="minorHAnsi" w:eastAsiaTheme="minorEastAsia" w:hAnsiTheme="minorHAnsi" w:cstheme="minorBidi"/>
          <w:i w:val="0"/>
          <w:iCs w:val="0"/>
          <w:sz w:val="22"/>
          <w:szCs w:val="22"/>
        </w:rPr>
      </w:pPr>
      <w:hyperlink w:anchor="_Toc199421416" w:history="1">
        <w:r w:rsidR="00583754" w:rsidRPr="00314EE1">
          <w:rPr>
            <w:rStyle w:val="af0"/>
          </w:rPr>
          <w:t>1.3.Обоснование часов вариативной части ОПОП-П</w:t>
        </w:r>
        <w:r w:rsidR="00583754">
          <w:rPr>
            <w:webHidden/>
          </w:rPr>
          <w:tab/>
        </w:r>
        <w:r w:rsidR="00583754">
          <w:rPr>
            <w:webHidden/>
          </w:rPr>
          <w:fldChar w:fldCharType="begin"/>
        </w:r>
        <w:r w:rsidR="00583754">
          <w:rPr>
            <w:webHidden/>
          </w:rPr>
          <w:instrText xml:space="preserve"> PAGEREF _Toc199421416 \h </w:instrText>
        </w:r>
        <w:r w:rsidR="00583754">
          <w:rPr>
            <w:webHidden/>
          </w:rPr>
        </w:r>
        <w:r w:rsidR="00583754">
          <w:rPr>
            <w:webHidden/>
          </w:rPr>
          <w:fldChar w:fldCharType="separate"/>
        </w:r>
        <w:r w:rsidR="00583754">
          <w:rPr>
            <w:webHidden/>
          </w:rPr>
          <w:t>7</w:t>
        </w:r>
        <w:r w:rsidR="00583754">
          <w:rPr>
            <w:webHidden/>
          </w:rPr>
          <w:fldChar w:fldCharType="end"/>
        </w:r>
      </w:hyperlink>
    </w:p>
    <w:p w:rsidR="00583754" w:rsidRDefault="00652755">
      <w:pPr>
        <w:pStyle w:val="14"/>
        <w:rPr>
          <w:rFonts w:asciiTheme="minorHAnsi" w:eastAsiaTheme="minorEastAsia" w:hAnsiTheme="minorHAnsi" w:cstheme="minorBidi"/>
          <w:b w:val="0"/>
          <w:bCs w:val="0"/>
          <w:lang w:eastAsia="ru-RU"/>
        </w:rPr>
      </w:pPr>
      <w:hyperlink w:anchor="_Toc199421417" w:history="1">
        <w:r w:rsidR="00583754" w:rsidRPr="00314EE1">
          <w:rPr>
            <w:rStyle w:val="af0"/>
          </w:rPr>
          <w:t>2. Структура и содержание профессионального модуля</w:t>
        </w:r>
        <w:r w:rsidR="00583754">
          <w:rPr>
            <w:webHidden/>
          </w:rPr>
          <w:tab/>
        </w:r>
        <w:r w:rsidR="00583754">
          <w:rPr>
            <w:webHidden/>
          </w:rPr>
          <w:fldChar w:fldCharType="begin"/>
        </w:r>
        <w:r w:rsidR="00583754">
          <w:rPr>
            <w:webHidden/>
          </w:rPr>
          <w:instrText xml:space="preserve"> PAGEREF _Toc199421417 \h </w:instrText>
        </w:r>
        <w:r w:rsidR="00583754">
          <w:rPr>
            <w:webHidden/>
          </w:rPr>
        </w:r>
        <w:r w:rsidR="00583754">
          <w:rPr>
            <w:webHidden/>
          </w:rPr>
          <w:fldChar w:fldCharType="separate"/>
        </w:r>
        <w:r w:rsidR="00583754">
          <w:rPr>
            <w:webHidden/>
          </w:rPr>
          <w:t>8</w:t>
        </w:r>
        <w:r w:rsidR="00583754">
          <w:rPr>
            <w:webHidden/>
          </w:rPr>
          <w:fldChar w:fldCharType="end"/>
        </w:r>
      </w:hyperlink>
    </w:p>
    <w:p w:rsidR="00583754" w:rsidRDefault="00652755">
      <w:pPr>
        <w:pStyle w:val="21"/>
        <w:rPr>
          <w:rFonts w:asciiTheme="minorHAnsi" w:eastAsiaTheme="minorEastAsia" w:hAnsiTheme="minorHAnsi" w:cstheme="minorBidi"/>
          <w:i w:val="0"/>
          <w:iCs w:val="0"/>
          <w:sz w:val="22"/>
          <w:szCs w:val="22"/>
        </w:rPr>
      </w:pPr>
      <w:hyperlink w:anchor="_Toc199421418" w:history="1">
        <w:r w:rsidR="00583754" w:rsidRPr="00314EE1">
          <w:rPr>
            <w:rStyle w:val="af0"/>
          </w:rPr>
          <w:t>2.1. Трудоемкость освоения модуля</w:t>
        </w:r>
        <w:r w:rsidR="00583754">
          <w:rPr>
            <w:webHidden/>
          </w:rPr>
          <w:tab/>
        </w:r>
        <w:r w:rsidR="00583754">
          <w:rPr>
            <w:webHidden/>
          </w:rPr>
          <w:fldChar w:fldCharType="begin"/>
        </w:r>
        <w:r w:rsidR="00583754">
          <w:rPr>
            <w:webHidden/>
          </w:rPr>
          <w:instrText xml:space="preserve"> PAGEREF _Toc199421418 \h </w:instrText>
        </w:r>
        <w:r w:rsidR="00583754">
          <w:rPr>
            <w:webHidden/>
          </w:rPr>
        </w:r>
        <w:r w:rsidR="00583754">
          <w:rPr>
            <w:webHidden/>
          </w:rPr>
          <w:fldChar w:fldCharType="separate"/>
        </w:r>
        <w:r w:rsidR="00583754">
          <w:rPr>
            <w:webHidden/>
          </w:rPr>
          <w:t>8</w:t>
        </w:r>
        <w:r w:rsidR="00583754">
          <w:rPr>
            <w:webHidden/>
          </w:rPr>
          <w:fldChar w:fldCharType="end"/>
        </w:r>
      </w:hyperlink>
    </w:p>
    <w:p w:rsidR="00583754" w:rsidRDefault="00652755">
      <w:pPr>
        <w:pStyle w:val="21"/>
        <w:rPr>
          <w:rFonts w:asciiTheme="minorHAnsi" w:eastAsiaTheme="minorEastAsia" w:hAnsiTheme="minorHAnsi" w:cstheme="minorBidi"/>
          <w:i w:val="0"/>
          <w:iCs w:val="0"/>
          <w:sz w:val="22"/>
          <w:szCs w:val="22"/>
        </w:rPr>
      </w:pPr>
      <w:hyperlink w:anchor="_Toc199421419" w:history="1">
        <w:r w:rsidR="00583754" w:rsidRPr="00314EE1">
          <w:rPr>
            <w:rStyle w:val="af0"/>
          </w:rPr>
          <w:t>2.2. Структура профессионального модуля</w:t>
        </w:r>
        <w:r w:rsidR="00583754">
          <w:rPr>
            <w:webHidden/>
          </w:rPr>
          <w:tab/>
        </w:r>
        <w:r w:rsidR="00583754">
          <w:rPr>
            <w:webHidden/>
          </w:rPr>
          <w:fldChar w:fldCharType="begin"/>
        </w:r>
        <w:r w:rsidR="00583754">
          <w:rPr>
            <w:webHidden/>
          </w:rPr>
          <w:instrText xml:space="preserve"> PAGEREF _Toc199421419 \h </w:instrText>
        </w:r>
        <w:r w:rsidR="00583754">
          <w:rPr>
            <w:webHidden/>
          </w:rPr>
        </w:r>
        <w:r w:rsidR="00583754">
          <w:rPr>
            <w:webHidden/>
          </w:rPr>
          <w:fldChar w:fldCharType="separate"/>
        </w:r>
        <w:r w:rsidR="00583754">
          <w:rPr>
            <w:webHidden/>
          </w:rPr>
          <w:t>10</w:t>
        </w:r>
        <w:r w:rsidR="00583754">
          <w:rPr>
            <w:webHidden/>
          </w:rPr>
          <w:fldChar w:fldCharType="end"/>
        </w:r>
      </w:hyperlink>
    </w:p>
    <w:p w:rsidR="00583754" w:rsidRDefault="00652755">
      <w:pPr>
        <w:pStyle w:val="21"/>
        <w:rPr>
          <w:rFonts w:asciiTheme="minorHAnsi" w:eastAsiaTheme="minorEastAsia" w:hAnsiTheme="minorHAnsi" w:cstheme="minorBidi"/>
          <w:i w:val="0"/>
          <w:iCs w:val="0"/>
          <w:sz w:val="22"/>
          <w:szCs w:val="22"/>
        </w:rPr>
      </w:pPr>
      <w:hyperlink w:anchor="_Toc199421420" w:history="1">
        <w:r w:rsidR="00583754" w:rsidRPr="00314EE1">
          <w:rPr>
            <w:rStyle w:val="af0"/>
          </w:rPr>
          <w:t>2.3. Содержание профессионального модуля</w:t>
        </w:r>
        <w:r w:rsidR="00583754">
          <w:rPr>
            <w:webHidden/>
          </w:rPr>
          <w:tab/>
        </w:r>
        <w:r w:rsidR="00583754">
          <w:rPr>
            <w:webHidden/>
          </w:rPr>
          <w:fldChar w:fldCharType="begin"/>
        </w:r>
        <w:r w:rsidR="00583754">
          <w:rPr>
            <w:webHidden/>
          </w:rPr>
          <w:instrText xml:space="preserve"> PAGEREF _Toc199421420 \h </w:instrText>
        </w:r>
        <w:r w:rsidR="00583754">
          <w:rPr>
            <w:webHidden/>
          </w:rPr>
        </w:r>
        <w:r w:rsidR="00583754">
          <w:rPr>
            <w:webHidden/>
          </w:rPr>
          <w:fldChar w:fldCharType="separate"/>
        </w:r>
        <w:r w:rsidR="00583754">
          <w:rPr>
            <w:webHidden/>
          </w:rPr>
          <w:t>11</w:t>
        </w:r>
        <w:r w:rsidR="00583754">
          <w:rPr>
            <w:webHidden/>
          </w:rPr>
          <w:fldChar w:fldCharType="end"/>
        </w:r>
      </w:hyperlink>
    </w:p>
    <w:p w:rsidR="00583754" w:rsidRDefault="00652755">
      <w:pPr>
        <w:pStyle w:val="21"/>
        <w:rPr>
          <w:rFonts w:asciiTheme="minorHAnsi" w:eastAsiaTheme="minorEastAsia" w:hAnsiTheme="minorHAnsi" w:cstheme="minorBidi"/>
          <w:i w:val="0"/>
          <w:iCs w:val="0"/>
          <w:sz w:val="22"/>
          <w:szCs w:val="22"/>
        </w:rPr>
      </w:pPr>
      <w:hyperlink w:anchor="_Toc199421421" w:history="1">
        <w:r w:rsidR="00583754" w:rsidRPr="00314EE1">
          <w:rPr>
            <w:rStyle w:val="af0"/>
          </w:rPr>
          <w:t>2.4. Курсовой проект (работа) Не предусмотрен</w:t>
        </w:r>
        <w:r w:rsidR="00583754">
          <w:rPr>
            <w:webHidden/>
          </w:rPr>
          <w:tab/>
        </w:r>
        <w:r w:rsidR="00583754">
          <w:rPr>
            <w:webHidden/>
          </w:rPr>
          <w:fldChar w:fldCharType="begin"/>
        </w:r>
        <w:r w:rsidR="00583754">
          <w:rPr>
            <w:webHidden/>
          </w:rPr>
          <w:instrText xml:space="preserve"> PAGEREF _Toc199421421 \h </w:instrText>
        </w:r>
        <w:r w:rsidR="00583754">
          <w:rPr>
            <w:webHidden/>
          </w:rPr>
        </w:r>
        <w:r w:rsidR="00583754">
          <w:rPr>
            <w:webHidden/>
          </w:rPr>
          <w:fldChar w:fldCharType="separate"/>
        </w:r>
        <w:r w:rsidR="00583754">
          <w:rPr>
            <w:webHidden/>
          </w:rPr>
          <w:t>15</w:t>
        </w:r>
        <w:r w:rsidR="00583754">
          <w:rPr>
            <w:webHidden/>
          </w:rPr>
          <w:fldChar w:fldCharType="end"/>
        </w:r>
      </w:hyperlink>
    </w:p>
    <w:p w:rsidR="00583754" w:rsidRDefault="00652755">
      <w:pPr>
        <w:pStyle w:val="14"/>
        <w:rPr>
          <w:rFonts w:asciiTheme="minorHAnsi" w:eastAsiaTheme="minorEastAsia" w:hAnsiTheme="minorHAnsi" w:cstheme="minorBidi"/>
          <w:b w:val="0"/>
          <w:bCs w:val="0"/>
          <w:lang w:eastAsia="ru-RU"/>
        </w:rPr>
      </w:pPr>
      <w:hyperlink w:anchor="_Toc199421422" w:history="1">
        <w:r w:rsidR="00583754" w:rsidRPr="00314EE1">
          <w:rPr>
            <w:rStyle w:val="af0"/>
          </w:rPr>
          <w:t>3. Условия реализации профессионального модуля</w:t>
        </w:r>
        <w:r w:rsidR="00583754">
          <w:rPr>
            <w:webHidden/>
          </w:rPr>
          <w:tab/>
        </w:r>
        <w:r w:rsidR="00583754">
          <w:rPr>
            <w:webHidden/>
          </w:rPr>
          <w:fldChar w:fldCharType="begin"/>
        </w:r>
        <w:r w:rsidR="00583754">
          <w:rPr>
            <w:webHidden/>
          </w:rPr>
          <w:instrText xml:space="preserve"> PAGEREF _Toc199421422 \h </w:instrText>
        </w:r>
        <w:r w:rsidR="00583754">
          <w:rPr>
            <w:webHidden/>
          </w:rPr>
        </w:r>
        <w:r w:rsidR="00583754">
          <w:rPr>
            <w:webHidden/>
          </w:rPr>
          <w:fldChar w:fldCharType="separate"/>
        </w:r>
        <w:r w:rsidR="00583754">
          <w:rPr>
            <w:webHidden/>
          </w:rPr>
          <w:t>16</w:t>
        </w:r>
        <w:r w:rsidR="00583754">
          <w:rPr>
            <w:webHidden/>
          </w:rPr>
          <w:fldChar w:fldCharType="end"/>
        </w:r>
      </w:hyperlink>
    </w:p>
    <w:p w:rsidR="00583754" w:rsidRDefault="00652755">
      <w:pPr>
        <w:pStyle w:val="21"/>
        <w:rPr>
          <w:rFonts w:asciiTheme="minorHAnsi" w:eastAsiaTheme="minorEastAsia" w:hAnsiTheme="minorHAnsi" w:cstheme="minorBidi"/>
          <w:i w:val="0"/>
          <w:iCs w:val="0"/>
          <w:sz w:val="22"/>
          <w:szCs w:val="22"/>
        </w:rPr>
      </w:pPr>
      <w:hyperlink w:anchor="_Toc199421423" w:history="1">
        <w:r w:rsidR="00583754" w:rsidRPr="00314EE1">
          <w:rPr>
            <w:rStyle w:val="af0"/>
          </w:rPr>
          <w:t>3.1. Материально-техническое обеспечение</w:t>
        </w:r>
        <w:r w:rsidR="00583754">
          <w:rPr>
            <w:webHidden/>
          </w:rPr>
          <w:tab/>
        </w:r>
        <w:r w:rsidR="00583754">
          <w:rPr>
            <w:webHidden/>
          </w:rPr>
          <w:fldChar w:fldCharType="begin"/>
        </w:r>
        <w:r w:rsidR="00583754">
          <w:rPr>
            <w:webHidden/>
          </w:rPr>
          <w:instrText xml:space="preserve"> PAGEREF _Toc199421423 \h </w:instrText>
        </w:r>
        <w:r w:rsidR="00583754">
          <w:rPr>
            <w:webHidden/>
          </w:rPr>
        </w:r>
        <w:r w:rsidR="00583754">
          <w:rPr>
            <w:webHidden/>
          </w:rPr>
          <w:fldChar w:fldCharType="separate"/>
        </w:r>
        <w:r w:rsidR="00583754">
          <w:rPr>
            <w:webHidden/>
          </w:rPr>
          <w:t>16</w:t>
        </w:r>
        <w:r w:rsidR="00583754">
          <w:rPr>
            <w:webHidden/>
          </w:rPr>
          <w:fldChar w:fldCharType="end"/>
        </w:r>
      </w:hyperlink>
    </w:p>
    <w:p w:rsidR="00583754" w:rsidRDefault="00652755">
      <w:pPr>
        <w:pStyle w:val="21"/>
        <w:rPr>
          <w:rFonts w:asciiTheme="minorHAnsi" w:eastAsiaTheme="minorEastAsia" w:hAnsiTheme="minorHAnsi" w:cstheme="minorBidi"/>
          <w:i w:val="0"/>
          <w:iCs w:val="0"/>
          <w:sz w:val="22"/>
          <w:szCs w:val="22"/>
        </w:rPr>
      </w:pPr>
      <w:hyperlink w:anchor="_Toc199421424" w:history="1">
        <w:r w:rsidR="00583754" w:rsidRPr="00314EE1">
          <w:rPr>
            <w:rStyle w:val="af0"/>
          </w:rPr>
          <w:t>3.2. Учебно-методическое обеспечение</w:t>
        </w:r>
        <w:r w:rsidR="00583754">
          <w:rPr>
            <w:webHidden/>
          </w:rPr>
          <w:tab/>
        </w:r>
        <w:r w:rsidR="00583754">
          <w:rPr>
            <w:webHidden/>
          </w:rPr>
          <w:fldChar w:fldCharType="begin"/>
        </w:r>
        <w:r w:rsidR="00583754">
          <w:rPr>
            <w:webHidden/>
          </w:rPr>
          <w:instrText xml:space="preserve"> PAGEREF _Toc199421424 \h </w:instrText>
        </w:r>
        <w:r w:rsidR="00583754">
          <w:rPr>
            <w:webHidden/>
          </w:rPr>
        </w:r>
        <w:r w:rsidR="00583754">
          <w:rPr>
            <w:webHidden/>
          </w:rPr>
          <w:fldChar w:fldCharType="separate"/>
        </w:r>
        <w:r w:rsidR="00583754">
          <w:rPr>
            <w:webHidden/>
          </w:rPr>
          <w:t>16</w:t>
        </w:r>
        <w:r w:rsidR="00583754">
          <w:rPr>
            <w:webHidden/>
          </w:rPr>
          <w:fldChar w:fldCharType="end"/>
        </w:r>
      </w:hyperlink>
    </w:p>
    <w:p w:rsidR="00583754" w:rsidRDefault="00652755">
      <w:pPr>
        <w:pStyle w:val="14"/>
        <w:rPr>
          <w:rFonts w:asciiTheme="minorHAnsi" w:eastAsiaTheme="minorEastAsia" w:hAnsiTheme="minorHAnsi" w:cstheme="minorBidi"/>
          <w:b w:val="0"/>
          <w:bCs w:val="0"/>
          <w:lang w:eastAsia="ru-RU"/>
        </w:rPr>
      </w:pPr>
      <w:hyperlink w:anchor="_Toc199421425" w:history="1">
        <w:r w:rsidR="00583754" w:rsidRPr="00314EE1">
          <w:rPr>
            <w:rStyle w:val="af0"/>
          </w:rPr>
          <w:t>4. Контроль и оценка результатов освоения  профессионального модуля</w:t>
        </w:r>
        <w:r w:rsidR="00583754">
          <w:rPr>
            <w:webHidden/>
          </w:rPr>
          <w:tab/>
        </w:r>
        <w:r w:rsidR="00583754">
          <w:rPr>
            <w:webHidden/>
          </w:rPr>
          <w:fldChar w:fldCharType="begin"/>
        </w:r>
        <w:r w:rsidR="00583754">
          <w:rPr>
            <w:webHidden/>
          </w:rPr>
          <w:instrText xml:space="preserve"> PAGEREF _Toc199421425 \h </w:instrText>
        </w:r>
        <w:r w:rsidR="00583754">
          <w:rPr>
            <w:webHidden/>
          </w:rPr>
        </w:r>
        <w:r w:rsidR="00583754">
          <w:rPr>
            <w:webHidden/>
          </w:rPr>
          <w:fldChar w:fldCharType="separate"/>
        </w:r>
        <w:r w:rsidR="00583754">
          <w:rPr>
            <w:webHidden/>
          </w:rPr>
          <w:t>17</w:t>
        </w:r>
        <w:r w:rsidR="00583754">
          <w:rPr>
            <w:webHidden/>
          </w:rPr>
          <w:fldChar w:fldCharType="end"/>
        </w:r>
      </w:hyperlink>
    </w:p>
    <w:p w:rsidR="004A5A25" w:rsidRPr="00827413" w:rsidRDefault="00BB5110" w:rsidP="001D20BA">
      <w:pPr>
        <w:jc w:val="center"/>
        <w:rPr>
          <w:rFonts w:ascii="Times New Roman" w:hAnsi="Times New Roman" w:cs="Times New Roman"/>
          <w:b/>
          <w:bCs/>
        </w:rPr>
      </w:pPr>
      <w:r w:rsidRPr="00670416">
        <w:rPr>
          <w:rFonts w:ascii="Times New Roman" w:hAnsi="Times New Roman" w:cs="Times New Roman"/>
          <w:b/>
          <w:bCs/>
          <w:color w:val="0D0D0D" w:themeColor="text1" w:themeTint="F2"/>
        </w:rPr>
        <w:fldChar w:fldCharType="end"/>
      </w:r>
    </w:p>
    <w:p w:rsidR="00502F97" w:rsidRPr="00827413" w:rsidRDefault="00502F97" w:rsidP="00A3570A">
      <w:pPr>
        <w:pStyle w:val="1f"/>
        <w:jc w:val="left"/>
        <w:sectPr w:rsidR="00502F97" w:rsidRPr="00827413" w:rsidSect="008A61F4">
          <w:headerReference w:type="even" r:id="rId8"/>
          <w:headerReference w:type="default" r:id="rId9"/>
          <w:pgSz w:w="11906" w:h="16838"/>
          <w:pgMar w:top="1134" w:right="567" w:bottom="1134" w:left="1134" w:header="709" w:footer="709" w:gutter="0"/>
          <w:cols w:space="708"/>
          <w:docGrid w:linePitch="360"/>
        </w:sectPr>
      </w:pPr>
      <w:bookmarkStart w:id="1" w:name="_Toc149904144"/>
      <w:bookmarkStart w:id="2" w:name="_Toc150695622"/>
      <w:bookmarkStart w:id="3" w:name="_Toc150695787"/>
    </w:p>
    <w:p w:rsidR="006E7FF4" w:rsidRPr="00827413" w:rsidRDefault="006E7FF4" w:rsidP="0020413C">
      <w:pPr>
        <w:pStyle w:val="1f"/>
        <w:rPr>
          <w:rFonts w:ascii="Times New Roman" w:hAnsi="Times New Roman"/>
        </w:rPr>
      </w:pPr>
      <w:bookmarkStart w:id="4" w:name="_Toc199421413"/>
      <w:r w:rsidRPr="00827413">
        <w:lastRenderedPageBreak/>
        <w:t>1. Общая характеристика</w:t>
      </w:r>
      <w:bookmarkEnd w:id="1"/>
      <w:bookmarkEnd w:id="2"/>
      <w:bookmarkEnd w:id="3"/>
      <w:r w:rsidR="002D28AA" w:rsidRPr="00827413">
        <w:rPr>
          <w:rFonts w:ascii="Times New Roman" w:hAnsi="Times New Roman"/>
        </w:rPr>
        <w:t>РАБОЧЕЙ ПРОГРАММЫ ПРОФЕССИОНАЛЬНОГО МОДУЛЯ</w:t>
      </w:r>
      <w:bookmarkEnd w:id="4"/>
    </w:p>
    <w:p w:rsidR="00BC0ECB" w:rsidRPr="00C04420" w:rsidRDefault="00BC0ECB" w:rsidP="00C04420">
      <w:pPr>
        <w:pStyle w:val="1d"/>
        <w:jc w:val="center"/>
        <w:rPr>
          <w:lang w:val="ru-RU"/>
        </w:rPr>
      </w:pPr>
      <w:r w:rsidRPr="00C04420">
        <w:rPr>
          <w:lang w:val="ru-RU"/>
        </w:rPr>
        <w:t>«ПМ.04 Монтаж, наладка и ремонт воздушных линий электропередачи»</w:t>
      </w:r>
    </w:p>
    <w:p w:rsidR="002D28AA" w:rsidRPr="00827413" w:rsidRDefault="00C63897" w:rsidP="00C04420">
      <w:pPr>
        <w:pStyle w:val="114"/>
        <w:numPr>
          <w:ilvl w:val="1"/>
          <w:numId w:val="14"/>
        </w:numPr>
        <w:spacing w:after="0" w:line="240" w:lineRule="auto"/>
        <w:rPr>
          <w:rFonts w:ascii="Times New Roman" w:hAnsi="Times New Roman"/>
        </w:rPr>
      </w:pPr>
      <w:bookmarkStart w:id="5" w:name="_Toc150695623"/>
      <w:bookmarkStart w:id="6" w:name="_Toc199421414"/>
      <w:r w:rsidRPr="00827413">
        <w:rPr>
          <w:rFonts w:ascii="Times New Roman" w:hAnsi="Times New Roman"/>
        </w:rPr>
        <w:t xml:space="preserve">Цель и </w:t>
      </w:r>
      <w:r w:rsidR="00EA6E1D" w:rsidRPr="00827413">
        <w:rPr>
          <w:rFonts w:ascii="Times New Roman" w:hAnsi="Times New Roman"/>
        </w:rPr>
        <w:t xml:space="preserve">место </w:t>
      </w:r>
      <w:r w:rsidRPr="00827413">
        <w:rPr>
          <w:rFonts w:ascii="Times New Roman" w:hAnsi="Times New Roman"/>
        </w:rPr>
        <w:t>профессионального модуля</w:t>
      </w:r>
      <w:bookmarkEnd w:id="5"/>
      <w:r w:rsidR="00272BDA">
        <w:rPr>
          <w:rFonts w:ascii="Times New Roman" w:hAnsi="Times New Roman"/>
        </w:rPr>
        <w:t xml:space="preserve"> </w:t>
      </w:r>
      <w:r w:rsidR="002D28AA" w:rsidRPr="00827413">
        <w:rPr>
          <w:rFonts w:ascii="Times New Roman" w:hAnsi="Times New Roman"/>
        </w:rPr>
        <w:t>в структуре образовательной программы</w:t>
      </w:r>
      <w:bookmarkEnd w:id="6"/>
    </w:p>
    <w:p w:rsidR="008D7148" w:rsidRPr="00A40DAD" w:rsidRDefault="008D7148" w:rsidP="00C04420">
      <w:pPr>
        <w:pStyle w:val="a4"/>
        <w:suppressAutoHyphens/>
        <w:ind w:left="420"/>
        <w:jc w:val="both"/>
        <w:rPr>
          <w:rFonts w:ascii="Times New Roman" w:eastAsia="Times New Roman" w:hAnsi="Times New Roman" w:cs="Times New Roman"/>
          <w:sz w:val="24"/>
          <w:szCs w:val="24"/>
          <w:lang w:eastAsia="ru-RU"/>
        </w:rPr>
      </w:pPr>
      <w:r w:rsidRPr="00827413">
        <w:rPr>
          <w:rFonts w:ascii="Times New Roman" w:eastAsia="Times New Roman" w:hAnsi="Times New Roman" w:cs="Times New Roman"/>
          <w:sz w:val="24"/>
          <w:szCs w:val="24"/>
          <w:lang w:eastAsia="ru-RU"/>
        </w:rPr>
        <w:t>Цель модуля: освоение вида деятельности</w:t>
      </w:r>
      <w:r w:rsidR="004C6E20">
        <w:rPr>
          <w:rFonts w:ascii="Times New Roman" w:eastAsia="Times New Roman" w:hAnsi="Times New Roman" w:cs="Times New Roman"/>
          <w:sz w:val="24"/>
          <w:szCs w:val="24"/>
          <w:lang w:eastAsia="ru-RU"/>
        </w:rPr>
        <w:t xml:space="preserve"> по</w:t>
      </w:r>
      <w:r w:rsidR="00272BDA">
        <w:rPr>
          <w:rFonts w:ascii="Times New Roman" w:eastAsia="Times New Roman" w:hAnsi="Times New Roman" w:cs="Times New Roman"/>
          <w:sz w:val="24"/>
          <w:szCs w:val="24"/>
          <w:lang w:eastAsia="ru-RU"/>
        </w:rPr>
        <w:t xml:space="preserve"> </w:t>
      </w:r>
      <w:r w:rsidR="00BC0ECB">
        <w:rPr>
          <w:rFonts w:ascii="Times New Roman" w:eastAsia="Times New Roman" w:hAnsi="Times New Roman" w:cs="Times New Roman"/>
          <w:sz w:val="24"/>
          <w:szCs w:val="24"/>
          <w:lang w:eastAsia="ru-RU"/>
        </w:rPr>
        <w:t>монтажу, наладке</w:t>
      </w:r>
      <w:r w:rsidR="004C6E20" w:rsidRPr="004C6E20">
        <w:rPr>
          <w:rFonts w:ascii="Times New Roman" w:eastAsia="Times New Roman" w:hAnsi="Times New Roman" w:cs="Times New Roman"/>
          <w:sz w:val="24"/>
          <w:szCs w:val="24"/>
          <w:lang w:eastAsia="ru-RU"/>
        </w:rPr>
        <w:t xml:space="preserve"> и ремонт</w:t>
      </w:r>
      <w:r w:rsidR="004C6E20">
        <w:rPr>
          <w:rFonts w:ascii="Times New Roman" w:eastAsia="Times New Roman" w:hAnsi="Times New Roman" w:cs="Times New Roman"/>
          <w:sz w:val="24"/>
          <w:szCs w:val="24"/>
          <w:lang w:eastAsia="ru-RU"/>
        </w:rPr>
        <w:t>у</w:t>
      </w:r>
      <w:r w:rsidR="004C6E20" w:rsidRPr="004C6E20">
        <w:rPr>
          <w:rFonts w:ascii="Times New Roman" w:eastAsia="Times New Roman" w:hAnsi="Times New Roman" w:cs="Times New Roman"/>
          <w:sz w:val="24"/>
          <w:szCs w:val="24"/>
          <w:lang w:eastAsia="ru-RU"/>
        </w:rPr>
        <w:t xml:space="preserve"> </w:t>
      </w:r>
      <w:r w:rsidR="00BC0ECB">
        <w:rPr>
          <w:rFonts w:ascii="Times New Roman" w:hAnsi="Times New Roman" w:cs="Times New Roman"/>
          <w:sz w:val="24"/>
          <w:szCs w:val="24"/>
        </w:rPr>
        <w:t>воздушных линий</w:t>
      </w:r>
      <w:r w:rsidR="004C6E20" w:rsidRPr="00A40DAD">
        <w:rPr>
          <w:rFonts w:ascii="Times New Roman" w:eastAsia="Times New Roman" w:hAnsi="Times New Roman" w:cs="Times New Roman"/>
          <w:sz w:val="24"/>
          <w:szCs w:val="24"/>
          <w:lang w:eastAsia="ru-RU"/>
        </w:rPr>
        <w:t>.</w:t>
      </w:r>
    </w:p>
    <w:p w:rsidR="008D7148" w:rsidRPr="00827413" w:rsidRDefault="008D7148" w:rsidP="00C04420">
      <w:pPr>
        <w:pStyle w:val="a4"/>
        <w:suppressAutoHyphens/>
        <w:ind w:left="420"/>
        <w:jc w:val="both"/>
        <w:rPr>
          <w:rFonts w:ascii="Times New Roman" w:hAnsi="Times New Roman" w:cs="Times New Roman"/>
          <w:sz w:val="24"/>
          <w:szCs w:val="24"/>
        </w:rPr>
      </w:pPr>
      <w:r w:rsidRPr="00827413">
        <w:rPr>
          <w:rFonts w:ascii="Times New Roman" w:hAnsi="Times New Roman" w:cs="Times New Roman"/>
          <w:sz w:val="24"/>
          <w:szCs w:val="24"/>
        </w:rPr>
        <w:t>Профессиональный модуль включен в обязательную часть образовательной программы</w:t>
      </w:r>
      <w:r w:rsidR="0049115F">
        <w:rPr>
          <w:rFonts w:ascii="Times New Roman" w:hAnsi="Times New Roman" w:cs="Times New Roman"/>
          <w:sz w:val="24"/>
          <w:szCs w:val="24"/>
        </w:rPr>
        <w:t>, также содержит часы вариативной части</w:t>
      </w:r>
      <w:r w:rsidR="00E60807" w:rsidRPr="00827413">
        <w:rPr>
          <w:rFonts w:ascii="Times New Roman" w:hAnsi="Times New Roman" w:cs="Times New Roman"/>
          <w:sz w:val="24"/>
          <w:szCs w:val="24"/>
        </w:rPr>
        <w:t>.</w:t>
      </w:r>
    </w:p>
    <w:p w:rsidR="00EA6E1D" w:rsidRPr="00827413" w:rsidRDefault="00092D54" w:rsidP="00C04420">
      <w:pPr>
        <w:pStyle w:val="114"/>
        <w:numPr>
          <w:ilvl w:val="1"/>
          <w:numId w:val="14"/>
        </w:numPr>
        <w:spacing w:after="0" w:line="240" w:lineRule="auto"/>
        <w:rPr>
          <w:rFonts w:ascii="Times New Roman" w:hAnsi="Times New Roman"/>
        </w:rPr>
      </w:pPr>
      <w:bookmarkStart w:id="7" w:name="_Toc199421415"/>
      <w:r w:rsidRPr="00827413">
        <w:rPr>
          <w:rFonts w:ascii="Times New Roman" w:hAnsi="Times New Roman"/>
        </w:rPr>
        <w:t>П</w:t>
      </w:r>
      <w:r w:rsidR="00EA6E1D" w:rsidRPr="00827413">
        <w:rPr>
          <w:rFonts w:ascii="Times New Roman" w:hAnsi="Times New Roman"/>
        </w:rPr>
        <w:t>ланируемые результаты освоения профессионального модуля</w:t>
      </w:r>
      <w:bookmarkEnd w:id="7"/>
    </w:p>
    <w:p w:rsidR="00C63897" w:rsidRPr="00827413" w:rsidRDefault="00EA6E1D" w:rsidP="00C04420">
      <w:pPr>
        <w:ind w:firstLine="709"/>
        <w:jc w:val="both"/>
        <w:rPr>
          <w:rFonts w:ascii="Times New Roman" w:eastAsia="Times New Roman" w:hAnsi="Times New Roman" w:cs="Times New Roman"/>
          <w:sz w:val="24"/>
          <w:szCs w:val="24"/>
          <w:lang w:eastAsia="ru-RU"/>
        </w:rPr>
      </w:pPr>
      <w:r w:rsidRPr="00827413">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827413">
        <w:rPr>
          <w:rFonts w:ascii="Times New Roman" w:eastAsia="Times New Roman" w:hAnsi="Times New Roman" w:cs="Times New Roman"/>
          <w:sz w:val="24"/>
          <w:szCs w:val="24"/>
          <w:lang w:eastAsia="ru-RU"/>
        </w:rPr>
        <w:t>матрице компетенций выпускника (п. 4</w:t>
      </w:r>
      <w:r w:rsidR="006E2EF4" w:rsidRPr="00827413">
        <w:rPr>
          <w:rFonts w:ascii="Times New Roman" w:eastAsia="Times New Roman" w:hAnsi="Times New Roman" w:cs="Times New Roman"/>
          <w:sz w:val="24"/>
          <w:szCs w:val="24"/>
          <w:lang w:eastAsia="ru-RU"/>
        </w:rPr>
        <w:t>.3</w:t>
      </w:r>
      <w:r w:rsidR="007619A1" w:rsidRPr="00827413">
        <w:rPr>
          <w:rFonts w:ascii="Times New Roman" w:eastAsia="Times New Roman" w:hAnsi="Times New Roman" w:cs="Times New Roman"/>
          <w:sz w:val="24"/>
          <w:szCs w:val="24"/>
          <w:lang w:eastAsia="ru-RU"/>
        </w:rPr>
        <w:t>О</w:t>
      </w:r>
      <w:r w:rsidR="00D37EAF" w:rsidRPr="00827413">
        <w:rPr>
          <w:rFonts w:ascii="Times New Roman" w:eastAsia="Times New Roman" w:hAnsi="Times New Roman" w:cs="Times New Roman"/>
          <w:sz w:val="24"/>
          <w:szCs w:val="24"/>
          <w:lang w:eastAsia="ru-RU"/>
        </w:rPr>
        <w:t>ПОП-П</w:t>
      </w:r>
      <w:r w:rsidR="0020413C" w:rsidRPr="00827413">
        <w:rPr>
          <w:rFonts w:ascii="Times New Roman" w:eastAsia="Times New Roman" w:hAnsi="Times New Roman" w:cs="Times New Roman"/>
          <w:sz w:val="24"/>
          <w:szCs w:val="24"/>
          <w:lang w:eastAsia="ru-RU"/>
        </w:rPr>
        <w:t>)</w:t>
      </w:r>
      <w:r w:rsidRPr="00827413">
        <w:rPr>
          <w:rFonts w:ascii="Times New Roman" w:eastAsia="Times New Roman" w:hAnsi="Times New Roman" w:cs="Times New Roman"/>
          <w:sz w:val="24"/>
          <w:szCs w:val="24"/>
          <w:lang w:eastAsia="ru-RU"/>
        </w:rPr>
        <w:t>.</w:t>
      </w:r>
    </w:p>
    <w:p w:rsidR="0020413C" w:rsidRPr="00827413" w:rsidRDefault="0020413C" w:rsidP="00C04420">
      <w:pPr>
        <w:ind w:firstLine="709"/>
        <w:rPr>
          <w:rFonts w:ascii="Times New Roman" w:hAnsi="Times New Roman" w:cs="Times New Roman"/>
          <w:bCs/>
          <w:sz w:val="24"/>
          <w:szCs w:val="24"/>
        </w:rPr>
      </w:pPr>
      <w:r w:rsidRPr="00827413">
        <w:rPr>
          <w:rFonts w:ascii="Times New Roman" w:hAnsi="Times New Roman" w:cs="Times New Roman"/>
          <w:bCs/>
          <w:sz w:val="24"/>
          <w:szCs w:val="24"/>
        </w:rPr>
        <w:t>В результате освоения профессионального модуля обучающийся должен:</w:t>
      </w:r>
    </w:p>
    <w:tbl>
      <w:tblPr>
        <w:tblStyle w:val="11"/>
        <w:tblW w:w="10456" w:type="dxa"/>
        <w:tblLook w:val="04A0" w:firstRow="1" w:lastRow="0" w:firstColumn="1" w:lastColumn="0" w:noHBand="0" w:noVBand="1"/>
      </w:tblPr>
      <w:tblGrid>
        <w:gridCol w:w="1129"/>
        <w:gridCol w:w="3090"/>
        <w:gridCol w:w="3119"/>
        <w:gridCol w:w="3118"/>
      </w:tblGrid>
      <w:tr w:rsidR="00AC4913" w:rsidRPr="00E12B67" w:rsidTr="008A61F4">
        <w:tc>
          <w:tcPr>
            <w:tcW w:w="1129" w:type="dxa"/>
          </w:tcPr>
          <w:p w:rsidR="00AC4913" w:rsidRPr="00E12B67" w:rsidRDefault="00AC4913" w:rsidP="001C4245">
            <w:pPr>
              <w:rPr>
                <w:rStyle w:val="afb"/>
                <w:b/>
                <w:i w:val="0"/>
                <w:sz w:val="24"/>
                <w:szCs w:val="24"/>
              </w:rPr>
            </w:pPr>
            <w:r w:rsidRPr="00E12B67">
              <w:rPr>
                <w:rStyle w:val="afb"/>
                <w:b/>
                <w:i w:val="0"/>
                <w:sz w:val="24"/>
                <w:szCs w:val="24"/>
              </w:rPr>
              <w:t xml:space="preserve">Код </w:t>
            </w:r>
            <w:r w:rsidRPr="00E12B67">
              <w:rPr>
                <w:rStyle w:val="afb"/>
                <w:b/>
                <w:i w:val="0"/>
                <w:iCs/>
                <w:sz w:val="24"/>
                <w:szCs w:val="24"/>
              </w:rPr>
              <w:t>ОК</w:t>
            </w:r>
            <w:r w:rsidRPr="00E12B67">
              <w:rPr>
                <w:rStyle w:val="afb"/>
                <w:b/>
                <w:sz w:val="24"/>
                <w:szCs w:val="24"/>
              </w:rPr>
              <w:t xml:space="preserve">, </w:t>
            </w:r>
            <w:r w:rsidRPr="00E12B67">
              <w:rPr>
                <w:rStyle w:val="afb"/>
                <w:b/>
                <w:i w:val="0"/>
                <w:iCs/>
                <w:sz w:val="24"/>
                <w:szCs w:val="24"/>
              </w:rPr>
              <w:t>ПК</w:t>
            </w:r>
          </w:p>
        </w:tc>
        <w:tc>
          <w:tcPr>
            <w:tcW w:w="3090" w:type="dxa"/>
          </w:tcPr>
          <w:p w:rsidR="00AC4913" w:rsidRPr="00E12B67" w:rsidRDefault="00AC4913" w:rsidP="001C4245">
            <w:pPr>
              <w:jc w:val="center"/>
              <w:rPr>
                <w:rFonts w:ascii="Times New Roman" w:hAnsi="Times New Roman" w:cs="Times New Roman"/>
                <w:b/>
                <w:sz w:val="24"/>
                <w:szCs w:val="24"/>
              </w:rPr>
            </w:pPr>
            <w:r w:rsidRPr="00E12B67">
              <w:rPr>
                <w:rFonts w:ascii="Times New Roman" w:hAnsi="Times New Roman" w:cs="Times New Roman"/>
                <w:b/>
                <w:sz w:val="24"/>
                <w:szCs w:val="24"/>
              </w:rPr>
              <w:t>Уметь</w:t>
            </w:r>
          </w:p>
        </w:tc>
        <w:tc>
          <w:tcPr>
            <w:tcW w:w="3119" w:type="dxa"/>
          </w:tcPr>
          <w:p w:rsidR="00AC4913" w:rsidRPr="00E12B67" w:rsidRDefault="00AC4913" w:rsidP="001C4245">
            <w:pPr>
              <w:jc w:val="center"/>
              <w:rPr>
                <w:rFonts w:ascii="Times New Roman" w:hAnsi="Times New Roman" w:cs="Times New Roman"/>
                <w:b/>
                <w:i/>
                <w:sz w:val="24"/>
                <w:szCs w:val="24"/>
              </w:rPr>
            </w:pPr>
            <w:r w:rsidRPr="00E12B67">
              <w:rPr>
                <w:rFonts w:ascii="Times New Roman" w:hAnsi="Times New Roman" w:cs="Times New Roman"/>
                <w:b/>
                <w:sz w:val="24"/>
                <w:szCs w:val="24"/>
              </w:rPr>
              <w:t>Знать</w:t>
            </w:r>
          </w:p>
        </w:tc>
        <w:tc>
          <w:tcPr>
            <w:tcW w:w="3118" w:type="dxa"/>
          </w:tcPr>
          <w:p w:rsidR="00AC4913" w:rsidRPr="00E12B67" w:rsidRDefault="00AC4913" w:rsidP="001C4245">
            <w:pPr>
              <w:jc w:val="center"/>
              <w:rPr>
                <w:rFonts w:ascii="Times New Roman" w:hAnsi="Times New Roman" w:cs="Times New Roman"/>
                <w:b/>
                <w:i/>
                <w:sz w:val="24"/>
                <w:szCs w:val="24"/>
              </w:rPr>
            </w:pPr>
            <w:r w:rsidRPr="00E12B67">
              <w:rPr>
                <w:rFonts w:ascii="Times New Roman" w:hAnsi="Times New Roman" w:cs="Times New Roman"/>
                <w:b/>
                <w:sz w:val="24"/>
                <w:szCs w:val="24"/>
              </w:rPr>
              <w:t>Владеть навыками</w:t>
            </w:r>
          </w:p>
        </w:tc>
      </w:tr>
      <w:tr w:rsidR="00AC4913" w:rsidRPr="00E12B67" w:rsidTr="008A61F4">
        <w:tc>
          <w:tcPr>
            <w:tcW w:w="1129" w:type="dxa"/>
          </w:tcPr>
          <w:p w:rsidR="00AC4913" w:rsidRPr="00E12B67" w:rsidRDefault="00AC4913" w:rsidP="00E60807">
            <w:pPr>
              <w:rPr>
                <w:rFonts w:ascii="Times New Roman" w:hAnsi="Times New Roman" w:cs="Times New Roman"/>
                <w:bCs/>
                <w:sz w:val="24"/>
                <w:szCs w:val="24"/>
              </w:rPr>
            </w:pPr>
            <w:r w:rsidRPr="00E12B67">
              <w:rPr>
                <w:rFonts w:ascii="Times New Roman" w:hAnsi="Times New Roman" w:cs="Times New Roman"/>
                <w:bCs/>
                <w:sz w:val="24"/>
                <w:szCs w:val="24"/>
              </w:rPr>
              <w:t>ОК.0</w:t>
            </w:r>
            <w:r w:rsidR="00E60807" w:rsidRPr="00E12B67">
              <w:rPr>
                <w:rFonts w:ascii="Times New Roman" w:hAnsi="Times New Roman" w:cs="Times New Roman"/>
                <w:bCs/>
                <w:sz w:val="24"/>
                <w:szCs w:val="24"/>
              </w:rPr>
              <w:t>1</w:t>
            </w:r>
          </w:p>
        </w:tc>
        <w:tc>
          <w:tcPr>
            <w:tcW w:w="3090" w:type="dxa"/>
            <w:hideMark/>
          </w:tcPr>
          <w:p w:rsidR="006C4145" w:rsidRPr="00E12B67" w:rsidRDefault="006C4145" w:rsidP="00C04420">
            <w:pPr>
              <w:jc w:val="both"/>
              <w:rPr>
                <w:rFonts w:ascii="Times New Roman" w:hAnsi="Times New Roman" w:cs="Times New Roman"/>
                <w:bCs/>
                <w:sz w:val="24"/>
                <w:szCs w:val="24"/>
              </w:rPr>
            </w:pPr>
            <w:r w:rsidRPr="00E12B67">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6C4145" w:rsidRPr="00E12B67" w:rsidRDefault="006C4145" w:rsidP="00C04420">
            <w:pPr>
              <w:jc w:val="both"/>
              <w:rPr>
                <w:rFonts w:ascii="Times New Roman" w:hAnsi="Times New Roman" w:cs="Times New Roman"/>
                <w:bCs/>
                <w:sz w:val="24"/>
                <w:szCs w:val="24"/>
              </w:rPr>
            </w:pPr>
            <w:r w:rsidRPr="00E12B67">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rsidR="006C4145" w:rsidRPr="00E12B67" w:rsidRDefault="006C4145" w:rsidP="00C04420">
            <w:pPr>
              <w:jc w:val="both"/>
              <w:rPr>
                <w:rFonts w:ascii="Times New Roman" w:hAnsi="Times New Roman" w:cs="Times New Roman"/>
                <w:bCs/>
                <w:sz w:val="24"/>
                <w:szCs w:val="24"/>
              </w:rPr>
            </w:pPr>
            <w:r w:rsidRPr="00E12B67">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rsidR="006C4145" w:rsidRPr="00E12B67" w:rsidRDefault="006C4145" w:rsidP="00C04420">
            <w:pPr>
              <w:jc w:val="both"/>
              <w:rPr>
                <w:rFonts w:ascii="Times New Roman" w:hAnsi="Times New Roman" w:cs="Times New Roman"/>
                <w:bCs/>
                <w:sz w:val="24"/>
                <w:szCs w:val="24"/>
              </w:rPr>
            </w:pPr>
            <w:r w:rsidRPr="00E12B67">
              <w:rPr>
                <w:rFonts w:ascii="Times New Roman" w:hAnsi="Times New Roman" w:cs="Times New Roman"/>
                <w:bCs/>
                <w:sz w:val="24"/>
                <w:szCs w:val="24"/>
              </w:rPr>
              <w:t>владеть актуальными методами работы в профессиональной и смежных сферах</w:t>
            </w:r>
          </w:p>
          <w:p w:rsidR="00AC4913" w:rsidRPr="00E12B67" w:rsidRDefault="006C4145" w:rsidP="00C04420">
            <w:pPr>
              <w:jc w:val="both"/>
              <w:rPr>
                <w:rFonts w:ascii="Times New Roman" w:hAnsi="Times New Roman" w:cs="Times New Roman"/>
                <w:bCs/>
                <w:sz w:val="24"/>
                <w:szCs w:val="24"/>
              </w:rPr>
            </w:pPr>
            <w:r w:rsidRPr="00E12B67">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3119" w:type="dxa"/>
          </w:tcPr>
          <w:p w:rsidR="006C4145" w:rsidRPr="00E12B67" w:rsidRDefault="006C4145" w:rsidP="00C04420">
            <w:pPr>
              <w:jc w:val="both"/>
              <w:rPr>
                <w:rFonts w:ascii="Times New Roman" w:hAnsi="Times New Roman" w:cs="Times New Roman"/>
                <w:bCs/>
                <w:iCs/>
                <w:sz w:val="24"/>
                <w:szCs w:val="24"/>
              </w:rPr>
            </w:pPr>
            <w:r w:rsidRPr="00E12B67">
              <w:rPr>
                <w:rFonts w:ascii="Times New Roman" w:hAnsi="Times New Roman" w:cs="Times New Roman"/>
                <w:bCs/>
                <w:iCs/>
                <w:sz w:val="24"/>
                <w:szCs w:val="24"/>
              </w:rPr>
              <w:t xml:space="preserve">актуальный профессиональный и социальный контекст, в котором приходится работать и жить </w:t>
            </w:r>
          </w:p>
          <w:p w:rsidR="006C4145" w:rsidRPr="00E12B67" w:rsidRDefault="006C4145" w:rsidP="00C04420">
            <w:pPr>
              <w:jc w:val="both"/>
              <w:rPr>
                <w:rFonts w:ascii="Times New Roman" w:hAnsi="Times New Roman" w:cs="Times New Roman"/>
                <w:bCs/>
                <w:iCs/>
                <w:sz w:val="24"/>
                <w:szCs w:val="24"/>
              </w:rPr>
            </w:pPr>
            <w:r w:rsidRPr="00E12B67">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p>
          <w:p w:rsidR="006C4145" w:rsidRPr="00E12B67" w:rsidRDefault="006C4145" w:rsidP="00C04420">
            <w:pPr>
              <w:jc w:val="both"/>
              <w:rPr>
                <w:rFonts w:ascii="Times New Roman" w:hAnsi="Times New Roman" w:cs="Times New Roman"/>
                <w:bCs/>
                <w:iCs/>
                <w:sz w:val="24"/>
                <w:szCs w:val="24"/>
              </w:rPr>
            </w:pPr>
            <w:r w:rsidRPr="00E12B67">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p>
          <w:p w:rsidR="006C4145" w:rsidRPr="00E12B67" w:rsidRDefault="006C4145" w:rsidP="00C04420">
            <w:pPr>
              <w:jc w:val="both"/>
              <w:rPr>
                <w:rFonts w:ascii="Times New Roman" w:hAnsi="Times New Roman" w:cs="Times New Roman"/>
                <w:bCs/>
                <w:iCs/>
                <w:sz w:val="24"/>
                <w:szCs w:val="24"/>
              </w:rPr>
            </w:pPr>
            <w:r w:rsidRPr="00E12B67">
              <w:rPr>
                <w:rFonts w:ascii="Times New Roman" w:hAnsi="Times New Roman" w:cs="Times New Roman"/>
                <w:bCs/>
                <w:iCs/>
                <w:sz w:val="24"/>
                <w:szCs w:val="24"/>
              </w:rPr>
              <w:t>методы работы в профессиональной и смежных сферах</w:t>
            </w:r>
          </w:p>
          <w:p w:rsidR="006C4145" w:rsidRPr="00E12B67" w:rsidRDefault="006C4145" w:rsidP="00C04420">
            <w:pPr>
              <w:jc w:val="both"/>
              <w:rPr>
                <w:rFonts w:ascii="Times New Roman" w:hAnsi="Times New Roman" w:cs="Times New Roman"/>
                <w:bCs/>
                <w:iCs/>
                <w:sz w:val="24"/>
                <w:szCs w:val="24"/>
              </w:rPr>
            </w:pPr>
            <w:r w:rsidRPr="00E12B67">
              <w:rPr>
                <w:rFonts w:ascii="Times New Roman" w:hAnsi="Times New Roman" w:cs="Times New Roman"/>
                <w:bCs/>
                <w:iCs/>
                <w:sz w:val="24"/>
                <w:szCs w:val="24"/>
              </w:rPr>
              <w:t>порядок оценки результатов решения задач профессиональной деятельности</w:t>
            </w:r>
          </w:p>
          <w:p w:rsidR="00AC4913" w:rsidRPr="00E12B67" w:rsidRDefault="00AC4913" w:rsidP="00C04420">
            <w:pPr>
              <w:jc w:val="both"/>
              <w:rPr>
                <w:rFonts w:ascii="Times New Roman" w:hAnsi="Times New Roman" w:cs="Times New Roman"/>
                <w:bCs/>
                <w:iCs/>
                <w:sz w:val="24"/>
                <w:szCs w:val="24"/>
              </w:rPr>
            </w:pPr>
          </w:p>
        </w:tc>
        <w:tc>
          <w:tcPr>
            <w:tcW w:w="3118" w:type="dxa"/>
          </w:tcPr>
          <w:p w:rsidR="00AC4913" w:rsidRPr="00E12B67" w:rsidRDefault="00AC4913" w:rsidP="00C04420">
            <w:pPr>
              <w:jc w:val="both"/>
              <w:rPr>
                <w:rFonts w:ascii="Times New Roman" w:hAnsi="Times New Roman" w:cs="Times New Roman"/>
                <w:bCs/>
                <w:i/>
                <w:sz w:val="24"/>
                <w:szCs w:val="24"/>
              </w:rPr>
            </w:pPr>
            <w:r w:rsidRPr="00E12B67">
              <w:rPr>
                <w:rFonts w:ascii="Times New Roman" w:hAnsi="Times New Roman" w:cs="Times New Roman"/>
                <w:bCs/>
                <w:i/>
                <w:sz w:val="24"/>
                <w:szCs w:val="24"/>
              </w:rPr>
              <w:t>-</w:t>
            </w:r>
          </w:p>
        </w:tc>
      </w:tr>
      <w:tr w:rsidR="00AC4913" w:rsidRPr="00E12B67" w:rsidTr="008A61F4">
        <w:tc>
          <w:tcPr>
            <w:tcW w:w="1129" w:type="dxa"/>
          </w:tcPr>
          <w:p w:rsidR="00AC4913" w:rsidRPr="00E12B67" w:rsidRDefault="00AC4913" w:rsidP="00D857AE">
            <w:pPr>
              <w:rPr>
                <w:rFonts w:ascii="Times New Roman" w:hAnsi="Times New Roman" w:cs="Times New Roman"/>
                <w:bCs/>
                <w:sz w:val="24"/>
                <w:szCs w:val="24"/>
              </w:rPr>
            </w:pPr>
            <w:r w:rsidRPr="00E12B67">
              <w:rPr>
                <w:rFonts w:ascii="Times New Roman" w:hAnsi="Times New Roman" w:cs="Times New Roman"/>
                <w:bCs/>
                <w:sz w:val="24"/>
                <w:szCs w:val="24"/>
              </w:rPr>
              <w:t>ОК.0</w:t>
            </w:r>
            <w:r w:rsidR="00D857AE" w:rsidRPr="00E12B67">
              <w:rPr>
                <w:rFonts w:ascii="Times New Roman" w:hAnsi="Times New Roman" w:cs="Times New Roman"/>
                <w:bCs/>
                <w:sz w:val="24"/>
                <w:szCs w:val="24"/>
              </w:rPr>
              <w:t>2</w:t>
            </w:r>
          </w:p>
        </w:tc>
        <w:tc>
          <w:tcPr>
            <w:tcW w:w="3090" w:type="dxa"/>
          </w:tcPr>
          <w:p w:rsidR="006C4145" w:rsidRPr="00E12B67" w:rsidRDefault="006C4145" w:rsidP="00C04420">
            <w:pPr>
              <w:jc w:val="both"/>
              <w:rPr>
                <w:rFonts w:ascii="Times New Roman" w:hAnsi="Times New Roman"/>
              </w:rPr>
            </w:pPr>
            <w:r w:rsidRPr="00E12B67">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6C4145" w:rsidRPr="00E12B67" w:rsidRDefault="006C4145" w:rsidP="00C04420">
            <w:pPr>
              <w:jc w:val="both"/>
              <w:rPr>
                <w:rFonts w:ascii="Times New Roman" w:hAnsi="Times New Roman"/>
              </w:rPr>
            </w:pPr>
            <w:r w:rsidRPr="00E12B67">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rsidR="006C4145" w:rsidRPr="00E12B67" w:rsidRDefault="006C4145" w:rsidP="00C04420">
            <w:pPr>
              <w:jc w:val="both"/>
              <w:rPr>
                <w:rFonts w:ascii="Times New Roman" w:hAnsi="Times New Roman"/>
              </w:rPr>
            </w:pPr>
            <w:r w:rsidRPr="00E12B67">
              <w:rPr>
                <w:rFonts w:ascii="Times New Roman" w:hAnsi="Times New Roman"/>
              </w:rPr>
              <w:t>оценивать практическую значимость результатов поиска</w:t>
            </w:r>
          </w:p>
          <w:p w:rsidR="006C4145" w:rsidRPr="00E12B67" w:rsidRDefault="006C4145" w:rsidP="00C04420">
            <w:pPr>
              <w:jc w:val="both"/>
              <w:rPr>
                <w:rFonts w:ascii="Times New Roman" w:hAnsi="Times New Roman"/>
              </w:rPr>
            </w:pPr>
            <w:r w:rsidRPr="00E12B67">
              <w:rPr>
                <w:rFonts w:ascii="Times New Roman" w:hAnsi="Times New Roman"/>
              </w:rPr>
              <w:t>применять средства информационных технологий для решения профессиональных задач</w:t>
            </w:r>
          </w:p>
          <w:p w:rsidR="006C4145" w:rsidRPr="00E12B67" w:rsidRDefault="006C4145" w:rsidP="00C04420">
            <w:pPr>
              <w:jc w:val="both"/>
              <w:rPr>
                <w:rFonts w:ascii="Times New Roman" w:hAnsi="Times New Roman"/>
              </w:rPr>
            </w:pPr>
            <w:r w:rsidRPr="00E12B67">
              <w:rPr>
                <w:rFonts w:ascii="Times New Roman" w:hAnsi="Times New Roman"/>
              </w:rPr>
              <w:lastRenderedPageBreak/>
              <w:t>использовать современное программное обеспечение в профессиональной деятельности</w:t>
            </w:r>
          </w:p>
          <w:p w:rsidR="00D857AE" w:rsidRPr="00E12B67" w:rsidRDefault="006C4145" w:rsidP="00C04420">
            <w:pPr>
              <w:jc w:val="both"/>
              <w:rPr>
                <w:rFonts w:ascii="Times New Roman" w:hAnsi="Times New Roman" w:cs="Times New Roman"/>
                <w:bCs/>
                <w:sz w:val="24"/>
                <w:szCs w:val="24"/>
              </w:rPr>
            </w:pPr>
            <w:r w:rsidRPr="00E12B67">
              <w:rPr>
                <w:rFonts w:ascii="Times New Roman" w:hAnsi="Times New Roman"/>
              </w:rPr>
              <w:t>использовать различные цифровые средства для решения профессиональных задач</w:t>
            </w:r>
          </w:p>
        </w:tc>
        <w:tc>
          <w:tcPr>
            <w:tcW w:w="3119" w:type="dxa"/>
          </w:tcPr>
          <w:p w:rsidR="006C4145" w:rsidRPr="00E12B67" w:rsidRDefault="006C4145" w:rsidP="00C04420">
            <w:pPr>
              <w:jc w:val="both"/>
              <w:rPr>
                <w:rFonts w:ascii="Times New Roman" w:hAnsi="Times New Roman" w:cs="Times New Roman"/>
                <w:bCs/>
                <w:iCs/>
                <w:sz w:val="24"/>
                <w:szCs w:val="24"/>
              </w:rPr>
            </w:pPr>
            <w:r w:rsidRPr="00E12B67">
              <w:rPr>
                <w:rFonts w:ascii="Times New Roman" w:hAnsi="Times New Roman" w:cs="Times New Roman"/>
                <w:bCs/>
                <w:iCs/>
                <w:sz w:val="24"/>
                <w:szCs w:val="24"/>
              </w:rPr>
              <w:lastRenderedPageBreak/>
              <w:t>номенклатура информационных источников, применяемых в профессиональной деятельности</w:t>
            </w:r>
          </w:p>
          <w:p w:rsidR="006C4145" w:rsidRPr="00E12B67" w:rsidRDefault="006C4145" w:rsidP="00C04420">
            <w:pPr>
              <w:jc w:val="both"/>
              <w:rPr>
                <w:rFonts w:ascii="Times New Roman" w:hAnsi="Times New Roman" w:cs="Times New Roman"/>
                <w:bCs/>
                <w:iCs/>
                <w:sz w:val="24"/>
                <w:szCs w:val="24"/>
              </w:rPr>
            </w:pPr>
            <w:r w:rsidRPr="00E12B67">
              <w:rPr>
                <w:rFonts w:ascii="Times New Roman" w:hAnsi="Times New Roman" w:cs="Times New Roman"/>
                <w:bCs/>
                <w:iCs/>
                <w:sz w:val="24"/>
                <w:szCs w:val="24"/>
              </w:rPr>
              <w:t>приемы структурирования информации</w:t>
            </w:r>
          </w:p>
          <w:p w:rsidR="006C4145" w:rsidRPr="00E12B67" w:rsidRDefault="006C4145" w:rsidP="00C04420">
            <w:pPr>
              <w:jc w:val="both"/>
              <w:rPr>
                <w:rFonts w:ascii="Times New Roman" w:hAnsi="Times New Roman" w:cs="Times New Roman"/>
                <w:bCs/>
                <w:iCs/>
                <w:sz w:val="24"/>
                <w:szCs w:val="24"/>
              </w:rPr>
            </w:pPr>
            <w:r w:rsidRPr="00E12B67">
              <w:rPr>
                <w:rFonts w:ascii="Times New Roman" w:hAnsi="Times New Roman" w:cs="Times New Roman"/>
                <w:bCs/>
                <w:iCs/>
                <w:sz w:val="24"/>
                <w:szCs w:val="24"/>
              </w:rPr>
              <w:t>формат оформления результатов поиска информации</w:t>
            </w:r>
          </w:p>
          <w:p w:rsidR="006C4145" w:rsidRPr="00E12B67" w:rsidRDefault="006C4145" w:rsidP="00C04420">
            <w:pPr>
              <w:jc w:val="both"/>
              <w:rPr>
                <w:rFonts w:ascii="Times New Roman" w:hAnsi="Times New Roman" w:cs="Times New Roman"/>
                <w:bCs/>
                <w:iCs/>
                <w:sz w:val="24"/>
                <w:szCs w:val="24"/>
              </w:rPr>
            </w:pPr>
            <w:r w:rsidRPr="00E12B67">
              <w:rPr>
                <w:rFonts w:ascii="Times New Roman" w:hAnsi="Times New Roman" w:cs="Times New Roman"/>
                <w:bCs/>
                <w:iCs/>
                <w:sz w:val="24"/>
                <w:szCs w:val="24"/>
              </w:rPr>
              <w:t xml:space="preserve">современные средства и устройства информатизации, порядок их применения и </w:t>
            </w:r>
          </w:p>
          <w:p w:rsidR="00AC4913" w:rsidRPr="00E12B67" w:rsidRDefault="006C4145" w:rsidP="00C04420">
            <w:pPr>
              <w:jc w:val="both"/>
              <w:rPr>
                <w:rFonts w:ascii="Times New Roman" w:hAnsi="Times New Roman" w:cs="Times New Roman"/>
                <w:bCs/>
                <w:iCs/>
                <w:sz w:val="24"/>
                <w:szCs w:val="24"/>
              </w:rPr>
            </w:pPr>
            <w:r w:rsidRPr="00E12B67">
              <w:rPr>
                <w:rFonts w:ascii="Times New Roman" w:hAnsi="Times New Roman" w:cs="Times New Roman"/>
                <w:bCs/>
                <w:iCs/>
                <w:sz w:val="24"/>
                <w:szCs w:val="24"/>
              </w:rPr>
              <w:t xml:space="preserve">программное обеспечение в </w:t>
            </w:r>
            <w:r w:rsidRPr="00E12B67">
              <w:rPr>
                <w:rFonts w:ascii="Times New Roman" w:hAnsi="Times New Roman" w:cs="Times New Roman"/>
                <w:bCs/>
                <w:iCs/>
                <w:sz w:val="24"/>
                <w:szCs w:val="24"/>
              </w:rPr>
              <w:lastRenderedPageBreak/>
              <w:t>профессиональной деятельности, в том числе цифровые средства</w:t>
            </w:r>
          </w:p>
        </w:tc>
        <w:tc>
          <w:tcPr>
            <w:tcW w:w="3118" w:type="dxa"/>
          </w:tcPr>
          <w:p w:rsidR="00AC4913" w:rsidRPr="00E12B67" w:rsidRDefault="00AC4913" w:rsidP="00C04420">
            <w:pPr>
              <w:jc w:val="both"/>
              <w:rPr>
                <w:rFonts w:ascii="Times New Roman" w:hAnsi="Times New Roman" w:cs="Times New Roman"/>
                <w:bCs/>
                <w:i/>
                <w:sz w:val="24"/>
                <w:szCs w:val="24"/>
              </w:rPr>
            </w:pPr>
            <w:r w:rsidRPr="00E12B67">
              <w:rPr>
                <w:rFonts w:ascii="Times New Roman" w:hAnsi="Times New Roman" w:cs="Times New Roman"/>
                <w:bCs/>
                <w:i/>
                <w:sz w:val="24"/>
                <w:szCs w:val="24"/>
              </w:rPr>
              <w:lastRenderedPageBreak/>
              <w:t>-</w:t>
            </w:r>
          </w:p>
        </w:tc>
      </w:tr>
      <w:tr w:rsidR="001C4245" w:rsidRPr="00E12B67" w:rsidTr="008A61F4">
        <w:tc>
          <w:tcPr>
            <w:tcW w:w="1129" w:type="dxa"/>
          </w:tcPr>
          <w:p w:rsidR="001C4245" w:rsidRPr="00E12B67" w:rsidRDefault="001C4245" w:rsidP="001C4245">
            <w:r w:rsidRPr="00E12B67">
              <w:rPr>
                <w:rFonts w:ascii="Times New Roman" w:hAnsi="Times New Roman" w:cs="Times New Roman"/>
                <w:bCs/>
                <w:sz w:val="24"/>
                <w:szCs w:val="24"/>
              </w:rPr>
              <w:t>ОК.04</w:t>
            </w:r>
          </w:p>
        </w:tc>
        <w:tc>
          <w:tcPr>
            <w:tcW w:w="3090" w:type="dxa"/>
          </w:tcPr>
          <w:p w:rsidR="006C4145" w:rsidRPr="00E12B67" w:rsidRDefault="006C4145" w:rsidP="00C04420">
            <w:pPr>
              <w:jc w:val="both"/>
              <w:rPr>
                <w:rFonts w:ascii="Times New Roman" w:hAnsi="Times New Roman"/>
                <w:spacing w:val="-4"/>
              </w:rPr>
            </w:pPr>
            <w:r w:rsidRPr="00E12B67">
              <w:rPr>
                <w:rFonts w:ascii="Times New Roman" w:hAnsi="Times New Roman"/>
                <w:spacing w:val="-4"/>
              </w:rPr>
              <w:t>организовывать работу коллектива и команды</w:t>
            </w:r>
          </w:p>
          <w:p w:rsidR="001C4245" w:rsidRPr="00E12B67" w:rsidRDefault="006C4145" w:rsidP="00C04420">
            <w:pPr>
              <w:jc w:val="both"/>
              <w:rPr>
                <w:rFonts w:ascii="Times New Roman" w:hAnsi="Times New Roman"/>
              </w:rPr>
            </w:pPr>
            <w:r w:rsidRPr="00E12B6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3119" w:type="dxa"/>
          </w:tcPr>
          <w:p w:rsidR="006C4145" w:rsidRPr="00E12B67" w:rsidRDefault="006C4145" w:rsidP="00C04420">
            <w:pPr>
              <w:jc w:val="both"/>
              <w:rPr>
                <w:rFonts w:ascii="Times New Roman" w:hAnsi="Times New Roman"/>
              </w:rPr>
            </w:pPr>
            <w:r w:rsidRPr="00E12B67">
              <w:rPr>
                <w:rFonts w:ascii="Times New Roman" w:hAnsi="Times New Roman"/>
              </w:rPr>
              <w:t>психологические основы деятельности коллектива</w:t>
            </w:r>
          </w:p>
          <w:p w:rsidR="001C4245" w:rsidRPr="00E12B67" w:rsidRDefault="006C4145" w:rsidP="00C04420">
            <w:pPr>
              <w:jc w:val="both"/>
              <w:rPr>
                <w:rFonts w:ascii="Times New Roman" w:hAnsi="Times New Roman"/>
              </w:rPr>
            </w:pPr>
            <w:r w:rsidRPr="00E12B67">
              <w:rPr>
                <w:rFonts w:ascii="Times New Roman" w:hAnsi="Times New Roman"/>
              </w:rPr>
              <w:t>психологические особенности личности</w:t>
            </w:r>
          </w:p>
        </w:tc>
        <w:tc>
          <w:tcPr>
            <w:tcW w:w="3118" w:type="dxa"/>
          </w:tcPr>
          <w:p w:rsidR="001C4245" w:rsidRPr="00E12B67" w:rsidRDefault="001C4245" w:rsidP="00C04420">
            <w:pPr>
              <w:jc w:val="both"/>
              <w:rPr>
                <w:rFonts w:ascii="Times New Roman" w:hAnsi="Times New Roman" w:cs="Times New Roman"/>
                <w:bCs/>
                <w:i/>
                <w:sz w:val="24"/>
                <w:szCs w:val="24"/>
              </w:rPr>
            </w:pPr>
          </w:p>
        </w:tc>
      </w:tr>
      <w:tr w:rsidR="001C4245" w:rsidRPr="00E12B67" w:rsidTr="008A61F4">
        <w:tc>
          <w:tcPr>
            <w:tcW w:w="1129" w:type="dxa"/>
          </w:tcPr>
          <w:p w:rsidR="001C4245" w:rsidRPr="00E12B67" w:rsidRDefault="001C4245" w:rsidP="001C4245">
            <w:r w:rsidRPr="00E12B67">
              <w:rPr>
                <w:rFonts w:ascii="Times New Roman" w:hAnsi="Times New Roman" w:cs="Times New Roman"/>
                <w:bCs/>
                <w:sz w:val="24"/>
                <w:szCs w:val="24"/>
              </w:rPr>
              <w:t>ОК.05</w:t>
            </w:r>
          </w:p>
        </w:tc>
        <w:tc>
          <w:tcPr>
            <w:tcW w:w="3090" w:type="dxa"/>
          </w:tcPr>
          <w:p w:rsidR="006C4145" w:rsidRPr="00E12B67" w:rsidRDefault="006C4145" w:rsidP="00C04420">
            <w:pPr>
              <w:jc w:val="both"/>
              <w:rPr>
                <w:rFonts w:ascii="Times New Roman" w:hAnsi="Times New Roman"/>
              </w:rPr>
            </w:pPr>
            <w:r w:rsidRPr="00E12B67">
              <w:rPr>
                <w:rFonts w:ascii="Times New Roman" w:hAnsi="Times New Roman"/>
              </w:rPr>
              <w:t>грамотно излагать свои мысли и оформлять документы по профессиональной тематике на государственном языке</w:t>
            </w:r>
          </w:p>
          <w:p w:rsidR="001D6975" w:rsidRPr="00E12B67" w:rsidRDefault="006C4145" w:rsidP="00C04420">
            <w:pPr>
              <w:jc w:val="both"/>
              <w:rPr>
                <w:rFonts w:ascii="Times New Roman" w:hAnsi="Times New Roman"/>
              </w:rPr>
            </w:pPr>
            <w:r w:rsidRPr="00E12B67">
              <w:rPr>
                <w:rFonts w:ascii="Times New Roman" w:hAnsi="Times New Roman"/>
              </w:rPr>
              <w:t>проявлять толерантность в рабочем коллективе</w:t>
            </w:r>
          </w:p>
        </w:tc>
        <w:tc>
          <w:tcPr>
            <w:tcW w:w="3119" w:type="dxa"/>
          </w:tcPr>
          <w:p w:rsidR="006C4145" w:rsidRPr="00E12B67" w:rsidRDefault="006C4145" w:rsidP="00C04420">
            <w:pPr>
              <w:jc w:val="both"/>
              <w:rPr>
                <w:rFonts w:ascii="Times New Roman" w:hAnsi="Times New Roman"/>
              </w:rPr>
            </w:pPr>
            <w:r w:rsidRPr="00E12B67">
              <w:rPr>
                <w:rFonts w:ascii="Times New Roman" w:hAnsi="Times New Roman"/>
              </w:rPr>
              <w:t xml:space="preserve">правила оформления документов </w:t>
            </w:r>
          </w:p>
          <w:p w:rsidR="006C4145" w:rsidRPr="00E12B67" w:rsidRDefault="006C4145" w:rsidP="00C04420">
            <w:pPr>
              <w:jc w:val="both"/>
              <w:rPr>
                <w:rFonts w:ascii="Times New Roman" w:hAnsi="Times New Roman"/>
              </w:rPr>
            </w:pPr>
            <w:r w:rsidRPr="00E12B67">
              <w:rPr>
                <w:rFonts w:ascii="Times New Roman" w:hAnsi="Times New Roman"/>
              </w:rPr>
              <w:t>правила построения устных сообщений</w:t>
            </w:r>
          </w:p>
          <w:p w:rsidR="001C4245" w:rsidRPr="00E12B67" w:rsidRDefault="006C4145" w:rsidP="00C04420">
            <w:pPr>
              <w:jc w:val="both"/>
              <w:rPr>
                <w:rFonts w:ascii="Times New Roman" w:hAnsi="Times New Roman"/>
              </w:rPr>
            </w:pPr>
            <w:r w:rsidRPr="00E12B67">
              <w:rPr>
                <w:rFonts w:ascii="Times New Roman" w:hAnsi="Times New Roman"/>
              </w:rPr>
              <w:t>особенности социального и культурного контекста</w:t>
            </w:r>
          </w:p>
        </w:tc>
        <w:tc>
          <w:tcPr>
            <w:tcW w:w="3118" w:type="dxa"/>
          </w:tcPr>
          <w:p w:rsidR="001C4245" w:rsidRPr="00E12B67" w:rsidRDefault="001C4245" w:rsidP="00C04420">
            <w:pPr>
              <w:jc w:val="both"/>
              <w:rPr>
                <w:rFonts w:ascii="Times New Roman" w:hAnsi="Times New Roman" w:cs="Times New Roman"/>
                <w:bCs/>
                <w:i/>
                <w:sz w:val="24"/>
                <w:szCs w:val="24"/>
              </w:rPr>
            </w:pPr>
          </w:p>
        </w:tc>
      </w:tr>
      <w:tr w:rsidR="001C4245" w:rsidRPr="00E12B67" w:rsidTr="008A61F4">
        <w:tc>
          <w:tcPr>
            <w:tcW w:w="1129" w:type="dxa"/>
          </w:tcPr>
          <w:p w:rsidR="001C4245" w:rsidRPr="00E12B67" w:rsidRDefault="001C4245" w:rsidP="001C4245">
            <w:r w:rsidRPr="00E12B67">
              <w:rPr>
                <w:rFonts w:ascii="Times New Roman" w:hAnsi="Times New Roman" w:cs="Times New Roman"/>
                <w:bCs/>
                <w:sz w:val="24"/>
                <w:szCs w:val="24"/>
              </w:rPr>
              <w:t>ОК.07</w:t>
            </w:r>
          </w:p>
        </w:tc>
        <w:tc>
          <w:tcPr>
            <w:tcW w:w="3090" w:type="dxa"/>
          </w:tcPr>
          <w:p w:rsidR="006C4145" w:rsidRPr="00E12B67" w:rsidRDefault="006C4145" w:rsidP="00C04420">
            <w:pPr>
              <w:jc w:val="both"/>
              <w:rPr>
                <w:rFonts w:ascii="Times New Roman" w:hAnsi="Times New Roman"/>
              </w:rPr>
            </w:pPr>
            <w:r w:rsidRPr="00E12B67">
              <w:rPr>
                <w:rFonts w:ascii="Times New Roman" w:hAnsi="Times New Roman"/>
              </w:rPr>
              <w:t>соблюдать нормы экологической безопасности</w:t>
            </w:r>
          </w:p>
          <w:p w:rsidR="006C4145" w:rsidRPr="00E12B67" w:rsidRDefault="006C4145" w:rsidP="00C04420">
            <w:pPr>
              <w:jc w:val="both"/>
              <w:rPr>
                <w:rFonts w:ascii="Times New Roman" w:hAnsi="Times New Roman"/>
              </w:rPr>
            </w:pPr>
            <w:r w:rsidRPr="00E12B67">
              <w:rPr>
                <w:rFonts w:ascii="Times New Roman" w:hAnsi="Times New Roman"/>
              </w:rPr>
              <w:t>определять направления ресурсосбережения в рамках профессиональной деятельности по специальности 13.02.07 Электроснабжение</w:t>
            </w:r>
          </w:p>
          <w:p w:rsidR="006C4145" w:rsidRPr="00E12B67" w:rsidRDefault="006C4145" w:rsidP="00C04420">
            <w:pPr>
              <w:jc w:val="both"/>
              <w:rPr>
                <w:rFonts w:ascii="Times New Roman" w:hAnsi="Times New Roman"/>
              </w:rPr>
            </w:pPr>
            <w:r w:rsidRPr="00E12B67">
              <w:rPr>
                <w:rFonts w:ascii="Times New Roman" w:hAnsi="Times New Roman"/>
              </w:rPr>
              <w:t>организовывать профессиональную деятельность с соблюдением принципов бережливого производства</w:t>
            </w:r>
          </w:p>
          <w:p w:rsidR="006C4145" w:rsidRPr="00E12B67" w:rsidRDefault="006C4145" w:rsidP="00C04420">
            <w:pPr>
              <w:jc w:val="both"/>
              <w:rPr>
                <w:rFonts w:ascii="Times New Roman" w:hAnsi="Times New Roman"/>
              </w:rPr>
            </w:pPr>
            <w:r w:rsidRPr="00E12B67">
              <w:rPr>
                <w:rFonts w:ascii="Times New Roman" w:hAnsi="Times New Roman"/>
              </w:rPr>
              <w:t>организовывать профессиональную деятельность с учетом знаний об изменении климатических условий региона</w:t>
            </w:r>
          </w:p>
          <w:p w:rsidR="001C4245" w:rsidRPr="00E12B67" w:rsidRDefault="006C4145" w:rsidP="00C04420">
            <w:pPr>
              <w:jc w:val="both"/>
              <w:rPr>
                <w:rFonts w:ascii="Times New Roman" w:hAnsi="Times New Roman"/>
              </w:rPr>
            </w:pPr>
            <w:r w:rsidRPr="00E12B67">
              <w:rPr>
                <w:rFonts w:ascii="Times New Roman" w:hAnsi="Times New Roman"/>
              </w:rPr>
              <w:t>эффективно действовать в чрезвычайных ситуациях</w:t>
            </w:r>
          </w:p>
        </w:tc>
        <w:tc>
          <w:tcPr>
            <w:tcW w:w="3119" w:type="dxa"/>
          </w:tcPr>
          <w:p w:rsidR="006C4145" w:rsidRPr="00E12B67" w:rsidRDefault="006C4145" w:rsidP="00C04420">
            <w:pPr>
              <w:jc w:val="both"/>
              <w:rPr>
                <w:rFonts w:ascii="Times New Roman" w:hAnsi="Times New Roman"/>
              </w:rPr>
            </w:pPr>
            <w:r w:rsidRPr="00E12B67">
              <w:rPr>
                <w:rFonts w:ascii="Times New Roman" w:hAnsi="Times New Roman"/>
              </w:rPr>
              <w:t xml:space="preserve">правила экологической безопасности при ведении профессиональной деятельности </w:t>
            </w:r>
          </w:p>
          <w:p w:rsidR="006C4145" w:rsidRPr="00E12B67" w:rsidRDefault="006C4145" w:rsidP="00C04420">
            <w:pPr>
              <w:jc w:val="both"/>
              <w:rPr>
                <w:rFonts w:ascii="Times New Roman" w:hAnsi="Times New Roman"/>
              </w:rPr>
            </w:pPr>
            <w:r w:rsidRPr="00E12B67">
              <w:rPr>
                <w:rFonts w:ascii="Times New Roman" w:hAnsi="Times New Roman"/>
              </w:rPr>
              <w:t>основные ресурсы, задействованные в профессиональной деятельности</w:t>
            </w:r>
          </w:p>
          <w:p w:rsidR="006C4145" w:rsidRPr="00E12B67" w:rsidRDefault="006C4145" w:rsidP="00C04420">
            <w:pPr>
              <w:jc w:val="both"/>
              <w:rPr>
                <w:rFonts w:ascii="Times New Roman" w:hAnsi="Times New Roman"/>
              </w:rPr>
            </w:pPr>
            <w:r w:rsidRPr="00E12B67">
              <w:rPr>
                <w:rFonts w:ascii="Times New Roman" w:hAnsi="Times New Roman"/>
              </w:rPr>
              <w:t>пути обеспечения ресурсосбережения</w:t>
            </w:r>
          </w:p>
          <w:p w:rsidR="006C4145" w:rsidRPr="00E12B67" w:rsidRDefault="006C4145" w:rsidP="00C04420">
            <w:pPr>
              <w:jc w:val="both"/>
              <w:rPr>
                <w:rFonts w:ascii="Times New Roman" w:hAnsi="Times New Roman"/>
              </w:rPr>
            </w:pPr>
            <w:r w:rsidRPr="00E12B67">
              <w:rPr>
                <w:rFonts w:ascii="Times New Roman" w:hAnsi="Times New Roman"/>
              </w:rPr>
              <w:t>принципы бережливого производства</w:t>
            </w:r>
          </w:p>
          <w:p w:rsidR="006C4145" w:rsidRPr="00E12B67" w:rsidRDefault="006C4145" w:rsidP="00C04420">
            <w:pPr>
              <w:jc w:val="both"/>
              <w:rPr>
                <w:rFonts w:ascii="Times New Roman" w:hAnsi="Times New Roman"/>
              </w:rPr>
            </w:pPr>
            <w:r w:rsidRPr="00E12B67">
              <w:rPr>
                <w:rFonts w:ascii="Times New Roman" w:hAnsi="Times New Roman"/>
              </w:rPr>
              <w:t>основные направления изменения климатических условий региона</w:t>
            </w:r>
          </w:p>
          <w:p w:rsidR="001C4245" w:rsidRPr="00E12B67" w:rsidRDefault="006C4145" w:rsidP="00C04420">
            <w:pPr>
              <w:jc w:val="both"/>
              <w:rPr>
                <w:rFonts w:ascii="Times New Roman" w:hAnsi="Times New Roman"/>
              </w:rPr>
            </w:pPr>
            <w:r w:rsidRPr="00E12B67">
              <w:rPr>
                <w:rFonts w:ascii="Times New Roman" w:hAnsi="Times New Roman"/>
              </w:rPr>
              <w:t>правила поведения в чрезвычайных ситуациях</w:t>
            </w:r>
          </w:p>
        </w:tc>
        <w:tc>
          <w:tcPr>
            <w:tcW w:w="3118" w:type="dxa"/>
          </w:tcPr>
          <w:p w:rsidR="001C4245" w:rsidRPr="00E12B67" w:rsidRDefault="001C4245" w:rsidP="00C04420">
            <w:pPr>
              <w:jc w:val="both"/>
              <w:rPr>
                <w:rFonts w:ascii="Times New Roman" w:hAnsi="Times New Roman" w:cs="Times New Roman"/>
                <w:bCs/>
                <w:i/>
                <w:sz w:val="24"/>
                <w:szCs w:val="24"/>
              </w:rPr>
            </w:pPr>
          </w:p>
        </w:tc>
      </w:tr>
      <w:tr w:rsidR="001C4245" w:rsidRPr="00E12B67" w:rsidTr="008A61F4">
        <w:tc>
          <w:tcPr>
            <w:tcW w:w="1129" w:type="dxa"/>
          </w:tcPr>
          <w:p w:rsidR="001C4245" w:rsidRPr="00E12B67" w:rsidRDefault="001C4245" w:rsidP="001C4245">
            <w:r w:rsidRPr="00E12B67">
              <w:rPr>
                <w:rFonts w:ascii="Times New Roman" w:hAnsi="Times New Roman" w:cs="Times New Roman"/>
                <w:bCs/>
                <w:sz w:val="24"/>
                <w:szCs w:val="24"/>
              </w:rPr>
              <w:t>ОК.09</w:t>
            </w:r>
          </w:p>
        </w:tc>
        <w:tc>
          <w:tcPr>
            <w:tcW w:w="3090" w:type="dxa"/>
          </w:tcPr>
          <w:p w:rsidR="006C4145" w:rsidRPr="00E12B67" w:rsidRDefault="006C4145" w:rsidP="00C04420">
            <w:pPr>
              <w:jc w:val="both"/>
              <w:rPr>
                <w:rFonts w:ascii="Times New Roman" w:hAnsi="Times New Roman"/>
              </w:rPr>
            </w:pPr>
            <w:r w:rsidRPr="00E12B67">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6C4145" w:rsidRPr="00E12B67" w:rsidRDefault="006C4145" w:rsidP="00C04420">
            <w:pPr>
              <w:jc w:val="both"/>
              <w:rPr>
                <w:rFonts w:ascii="Times New Roman" w:hAnsi="Times New Roman"/>
              </w:rPr>
            </w:pPr>
            <w:r w:rsidRPr="00E12B67">
              <w:rPr>
                <w:rFonts w:ascii="Times New Roman" w:hAnsi="Times New Roman"/>
              </w:rPr>
              <w:t>участвовать в диалогах на знакомые общие и профессиональные темы</w:t>
            </w:r>
          </w:p>
          <w:p w:rsidR="006C4145" w:rsidRPr="00E12B67" w:rsidRDefault="006C4145" w:rsidP="00C04420">
            <w:pPr>
              <w:jc w:val="both"/>
              <w:rPr>
                <w:rFonts w:ascii="Times New Roman" w:hAnsi="Times New Roman"/>
              </w:rPr>
            </w:pPr>
            <w:r w:rsidRPr="00E12B67">
              <w:rPr>
                <w:rFonts w:ascii="Times New Roman" w:hAnsi="Times New Roman"/>
              </w:rPr>
              <w:t>строить простые высказывания о себе и о своей профессиональной деятельности</w:t>
            </w:r>
          </w:p>
          <w:p w:rsidR="006C4145" w:rsidRPr="00E12B67" w:rsidRDefault="006C4145" w:rsidP="00C04420">
            <w:pPr>
              <w:jc w:val="both"/>
              <w:rPr>
                <w:rFonts w:ascii="Times New Roman" w:hAnsi="Times New Roman"/>
              </w:rPr>
            </w:pPr>
            <w:r w:rsidRPr="00E12B67">
              <w:rPr>
                <w:rFonts w:ascii="Times New Roman" w:hAnsi="Times New Roman"/>
              </w:rPr>
              <w:t>кратко обосновывать и объяснять свои действия (текущие и планируемые)</w:t>
            </w:r>
          </w:p>
          <w:p w:rsidR="001C4245" w:rsidRPr="00E12B67" w:rsidRDefault="006C4145" w:rsidP="00C04420">
            <w:pPr>
              <w:jc w:val="both"/>
              <w:rPr>
                <w:rFonts w:ascii="Times New Roman" w:hAnsi="Times New Roman"/>
              </w:rPr>
            </w:pPr>
            <w:r w:rsidRPr="00E12B67">
              <w:rPr>
                <w:rFonts w:ascii="Times New Roman" w:hAnsi="Times New Roman"/>
              </w:rPr>
              <w:t>писать простые связные сообщения на знакомые или интересующие профессиональные темы</w:t>
            </w:r>
          </w:p>
        </w:tc>
        <w:tc>
          <w:tcPr>
            <w:tcW w:w="3119" w:type="dxa"/>
          </w:tcPr>
          <w:p w:rsidR="006C4145" w:rsidRPr="00E12B67" w:rsidRDefault="006C4145" w:rsidP="00C04420">
            <w:pPr>
              <w:jc w:val="both"/>
              <w:rPr>
                <w:rFonts w:ascii="Times New Roman" w:hAnsi="Times New Roman"/>
              </w:rPr>
            </w:pPr>
            <w:r w:rsidRPr="00E12B67">
              <w:rPr>
                <w:rFonts w:ascii="Times New Roman" w:hAnsi="Times New Roman"/>
              </w:rPr>
              <w:t>правила построения простых и сложных предложений на профессиональные темы</w:t>
            </w:r>
          </w:p>
          <w:p w:rsidR="006C4145" w:rsidRPr="00E12B67" w:rsidRDefault="006C4145" w:rsidP="00C04420">
            <w:pPr>
              <w:jc w:val="both"/>
              <w:rPr>
                <w:rFonts w:ascii="Times New Roman" w:hAnsi="Times New Roman"/>
              </w:rPr>
            </w:pPr>
            <w:r w:rsidRPr="00E12B67">
              <w:rPr>
                <w:rFonts w:ascii="Times New Roman" w:hAnsi="Times New Roman"/>
              </w:rPr>
              <w:t>основные общеупотребительные глаголы (бытовая и профессиональная лексика)</w:t>
            </w:r>
          </w:p>
          <w:p w:rsidR="006C4145" w:rsidRPr="00E12B67" w:rsidRDefault="006C4145" w:rsidP="00C04420">
            <w:pPr>
              <w:jc w:val="both"/>
              <w:rPr>
                <w:rFonts w:ascii="Times New Roman" w:hAnsi="Times New Roman"/>
              </w:rPr>
            </w:pPr>
            <w:r w:rsidRPr="00E12B67">
              <w:rPr>
                <w:rFonts w:ascii="Times New Roman" w:hAnsi="Times New Roman"/>
              </w:rPr>
              <w:t>лексический минимум, относящийся к описанию предметов, средств и процессов профессиональной деятельности</w:t>
            </w:r>
          </w:p>
          <w:p w:rsidR="006C4145" w:rsidRPr="00E12B67" w:rsidRDefault="006C4145" w:rsidP="00C04420">
            <w:pPr>
              <w:jc w:val="both"/>
              <w:rPr>
                <w:rFonts w:ascii="Times New Roman" w:hAnsi="Times New Roman"/>
              </w:rPr>
            </w:pPr>
            <w:r w:rsidRPr="00E12B67">
              <w:rPr>
                <w:rFonts w:ascii="Times New Roman" w:hAnsi="Times New Roman"/>
              </w:rPr>
              <w:t>особенности произношения</w:t>
            </w:r>
          </w:p>
          <w:p w:rsidR="001C4245" w:rsidRPr="00E12B67" w:rsidRDefault="006C4145" w:rsidP="00C04420">
            <w:pPr>
              <w:jc w:val="both"/>
              <w:rPr>
                <w:rFonts w:ascii="Times New Roman" w:hAnsi="Times New Roman"/>
              </w:rPr>
            </w:pPr>
            <w:r w:rsidRPr="00E12B67">
              <w:rPr>
                <w:rFonts w:ascii="Times New Roman" w:hAnsi="Times New Roman"/>
              </w:rPr>
              <w:t>правила чтения текстов профессиональной направленности</w:t>
            </w:r>
          </w:p>
        </w:tc>
        <w:tc>
          <w:tcPr>
            <w:tcW w:w="3118" w:type="dxa"/>
          </w:tcPr>
          <w:p w:rsidR="001C4245" w:rsidRPr="00E12B67" w:rsidRDefault="001C4245" w:rsidP="00C04420">
            <w:pPr>
              <w:jc w:val="both"/>
              <w:rPr>
                <w:rFonts w:ascii="Times New Roman" w:hAnsi="Times New Roman" w:cs="Times New Roman"/>
                <w:bCs/>
                <w:i/>
                <w:sz w:val="24"/>
                <w:szCs w:val="24"/>
              </w:rPr>
            </w:pPr>
          </w:p>
        </w:tc>
      </w:tr>
      <w:tr w:rsidR="00AC4913" w:rsidRPr="00E12B67" w:rsidTr="008A61F4">
        <w:tc>
          <w:tcPr>
            <w:tcW w:w="1129" w:type="dxa"/>
          </w:tcPr>
          <w:p w:rsidR="00AC4913" w:rsidRPr="00E12B67" w:rsidRDefault="00AC4913" w:rsidP="00D91859">
            <w:pPr>
              <w:rPr>
                <w:rFonts w:ascii="Times New Roman" w:hAnsi="Times New Roman" w:cs="Times New Roman"/>
                <w:bCs/>
                <w:sz w:val="24"/>
                <w:szCs w:val="24"/>
              </w:rPr>
            </w:pPr>
            <w:r w:rsidRPr="00E12B67">
              <w:rPr>
                <w:rFonts w:ascii="Times New Roman" w:hAnsi="Times New Roman" w:cs="Times New Roman"/>
                <w:bCs/>
                <w:sz w:val="24"/>
                <w:szCs w:val="24"/>
              </w:rPr>
              <w:lastRenderedPageBreak/>
              <w:t xml:space="preserve">ПК </w:t>
            </w:r>
            <w:r w:rsidR="00D91859">
              <w:rPr>
                <w:rFonts w:ascii="Times New Roman" w:hAnsi="Times New Roman" w:cs="Times New Roman"/>
                <w:bCs/>
                <w:sz w:val="24"/>
                <w:szCs w:val="24"/>
              </w:rPr>
              <w:t>4</w:t>
            </w:r>
            <w:r w:rsidRPr="00E12B67">
              <w:rPr>
                <w:rFonts w:ascii="Times New Roman" w:hAnsi="Times New Roman" w:cs="Times New Roman"/>
                <w:bCs/>
                <w:sz w:val="24"/>
                <w:szCs w:val="24"/>
              </w:rPr>
              <w:t>.</w:t>
            </w:r>
            <w:r w:rsidR="001A6FCA" w:rsidRPr="00E12B67">
              <w:rPr>
                <w:rFonts w:ascii="Times New Roman" w:hAnsi="Times New Roman" w:cs="Times New Roman"/>
                <w:bCs/>
                <w:sz w:val="24"/>
                <w:szCs w:val="24"/>
              </w:rPr>
              <w:t>1</w:t>
            </w:r>
          </w:p>
        </w:tc>
        <w:tc>
          <w:tcPr>
            <w:tcW w:w="3090" w:type="dxa"/>
            <w:hideMark/>
          </w:tcPr>
          <w:p w:rsidR="00E1763B" w:rsidRDefault="00D91859" w:rsidP="00C04420">
            <w:pPr>
              <w:jc w:val="both"/>
              <w:rPr>
                <w:rFonts w:ascii="Times New Roman" w:hAnsi="Times New Roman"/>
              </w:rPr>
            </w:pPr>
            <w:r>
              <w:rPr>
                <w:rFonts w:ascii="Times New Roman" w:hAnsi="Times New Roman"/>
              </w:rPr>
              <w:t>-</w:t>
            </w:r>
            <w:r w:rsidRPr="005C13F2">
              <w:rPr>
                <w:rFonts w:ascii="Times New Roman" w:hAnsi="Times New Roman"/>
              </w:rPr>
              <w:t>читать принципиальные схемы устройств и оборудования электроснабжения</w:t>
            </w:r>
          </w:p>
          <w:p w:rsidR="00D91859" w:rsidRDefault="00D91859" w:rsidP="00C04420">
            <w:pPr>
              <w:jc w:val="both"/>
              <w:rPr>
                <w:rFonts w:ascii="Times New Roman" w:hAnsi="Times New Roman"/>
              </w:rPr>
            </w:pPr>
            <w:r>
              <w:rPr>
                <w:rFonts w:ascii="Times New Roman" w:hAnsi="Times New Roman"/>
              </w:rPr>
              <w:t>-</w:t>
            </w:r>
            <w:r w:rsidRPr="00BD565A">
              <w:rPr>
                <w:rFonts w:ascii="Times New Roman" w:hAnsi="Times New Roman"/>
              </w:rPr>
              <w:t xml:space="preserve"> читать рабочие и сборочные чертежи несложных деталей</w:t>
            </w:r>
          </w:p>
          <w:p w:rsidR="00D91859" w:rsidRPr="00E12B67" w:rsidRDefault="00D91859" w:rsidP="00C04420">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rPr>
              <w:t xml:space="preserve"> п</w:t>
            </w:r>
            <w:r w:rsidRPr="004E0A51">
              <w:rPr>
                <w:rFonts w:ascii="Times New Roman" w:hAnsi="Times New Roman"/>
              </w:rPr>
              <w:t>онимать и анализировать</w:t>
            </w:r>
            <w:r w:rsidRPr="00853C49">
              <w:rPr>
                <w:rFonts w:ascii="Times New Roman" w:hAnsi="Times New Roman"/>
              </w:rPr>
              <w:t xml:space="preserve"> монтажные чертежи и схемы </w:t>
            </w:r>
            <w:r w:rsidRPr="004D7E82">
              <w:rPr>
                <w:rFonts w:ascii="Times New Roman" w:hAnsi="Times New Roman"/>
              </w:rPr>
              <w:t>воздушных линий электропередачи</w:t>
            </w:r>
          </w:p>
        </w:tc>
        <w:tc>
          <w:tcPr>
            <w:tcW w:w="3119" w:type="dxa"/>
          </w:tcPr>
          <w:p w:rsidR="00E1763B" w:rsidRDefault="00D91859" w:rsidP="00C04420">
            <w:pPr>
              <w:jc w:val="both"/>
              <w:rPr>
                <w:rFonts w:ascii="Times New Roman" w:hAnsi="Times New Roman"/>
              </w:rPr>
            </w:pPr>
            <w:r>
              <w:rPr>
                <w:rFonts w:ascii="Times New Roman" w:hAnsi="Times New Roman"/>
              </w:rPr>
              <w:t>-</w:t>
            </w:r>
            <w:r w:rsidRPr="00B31CB1">
              <w:rPr>
                <w:rFonts w:ascii="Times New Roman" w:hAnsi="Times New Roman"/>
              </w:rPr>
              <w:t>устройство оборудования электроустановок, правила устройства электроустановок</w:t>
            </w:r>
          </w:p>
          <w:p w:rsidR="00D91859" w:rsidRDefault="00D91859" w:rsidP="00C04420">
            <w:pPr>
              <w:jc w:val="both"/>
              <w:rPr>
                <w:rFonts w:ascii="Times New Roman" w:hAnsi="Times New Roman"/>
              </w:rPr>
            </w:pPr>
            <w:r>
              <w:rPr>
                <w:rFonts w:ascii="Times New Roman" w:hAnsi="Times New Roman"/>
              </w:rPr>
              <w:t>-</w:t>
            </w:r>
            <w:r w:rsidRPr="00B31CB1">
              <w:rPr>
                <w:rFonts w:ascii="Times New Roman" w:hAnsi="Times New Roman"/>
              </w:rPr>
              <w:t xml:space="preserve"> однолинейные схемы и перечень эксплуатируемых линий с основными конструктивными и эксплуатационными характеристиками</w:t>
            </w:r>
          </w:p>
          <w:p w:rsidR="00D91859" w:rsidRDefault="00D91859" w:rsidP="00C04420">
            <w:pPr>
              <w:jc w:val="both"/>
              <w:rPr>
                <w:rFonts w:ascii="Times New Roman" w:hAnsi="Times New Roman"/>
              </w:rPr>
            </w:pPr>
            <w:r>
              <w:rPr>
                <w:rFonts w:ascii="Times New Roman" w:hAnsi="Times New Roman"/>
              </w:rPr>
              <w:t>-</w:t>
            </w:r>
            <w:r w:rsidRPr="00B31CB1">
              <w:rPr>
                <w:rFonts w:ascii="Times New Roman" w:hAnsi="Times New Roman"/>
              </w:rPr>
              <w:t xml:space="preserve"> схемы сети, основные параметры и трассы линий электропередачи обслуживаемого участка</w:t>
            </w:r>
          </w:p>
          <w:p w:rsidR="00D91859" w:rsidRDefault="00D91859" w:rsidP="00C04420">
            <w:pPr>
              <w:jc w:val="both"/>
              <w:rPr>
                <w:rFonts w:ascii="Times New Roman" w:hAnsi="Times New Roman"/>
              </w:rPr>
            </w:pPr>
            <w:r>
              <w:rPr>
                <w:rFonts w:ascii="Times New Roman" w:hAnsi="Times New Roman" w:cs="Times New Roman"/>
                <w:bCs/>
                <w:i/>
                <w:sz w:val="24"/>
                <w:szCs w:val="24"/>
              </w:rPr>
              <w:t>-</w:t>
            </w:r>
            <w:r w:rsidRPr="00B31CB1">
              <w:rPr>
                <w:rFonts w:ascii="Times New Roman" w:hAnsi="Times New Roman"/>
              </w:rPr>
              <w:t xml:space="preserve"> условные графические обозначения элементов монтажных чертежей и схем воздушных линий электропередачи</w:t>
            </w:r>
          </w:p>
          <w:p w:rsidR="00D91859" w:rsidRDefault="00D91859" w:rsidP="00C04420">
            <w:pPr>
              <w:jc w:val="both"/>
              <w:rPr>
                <w:rFonts w:ascii="Times New Roman" w:hAnsi="Times New Roman"/>
              </w:rPr>
            </w:pPr>
            <w:r>
              <w:rPr>
                <w:rFonts w:ascii="Times New Roman" w:hAnsi="Times New Roman"/>
              </w:rPr>
              <w:t>-</w:t>
            </w:r>
            <w:r w:rsidRPr="00B31CB1">
              <w:rPr>
                <w:rFonts w:ascii="Times New Roman" w:hAnsi="Times New Roman"/>
              </w:rPr>
              <w:t xml:space="preserve"> логику построения монтажных чертежей и схем воздушных линий электропередачи, типовые схемные решения</w:t>
            </w:r>
          </w:p>
          <w:p w:rsidR="00D91859" w:rsidRPr="00E12B67" w:rsidRDefault="00D91859" w:rsidP="00C04420">
            <w:pPr>
              <w:jc w:val="both"/>
              <w:rPr>
                <w:rFonts w:ascii="Times New Roman" w:hAnsi="Times New Roman" w:cs="Times New Roman"/>
                <w:bCs/>
                <w:i/>
                <w:sz w:val="24"/>
                <w:szCs w:val="24"/>
              </w:rPr>
            </w:pPr>
            <w:r>
              <w:rPr>
                <w:rFonts w:ascii="Times New Roman" w:hAnsi="Times New Roman"/>
              </w:rPr>
              <w:t>-</w:t>
            </w:r>
            <w:r w:rsidRPr="00B31CB1">
              <w:rPr>
                <w:rFonts w:ascii="Times New Roman" w:hAnsi="Times New Roman"/>
              </w:rPr>
              <w:t xml:space="preserve"> </w:t>
            </w:r>
            <w:r>
              <w:rPr>
                <w:rFonts w:ascii="Times New Roman" w:hAnsi="Times New Roman"/>
              </w:rPr>
              <w:t>типовую инструкцию</w:t>
            </w:r>
            <w:r w:rsidRPr="00B31CB1">
              <w:rPr>
                <w:rFonts w:ascii="Times New Roman" w:hAnsi="Times New Roman"/>
              </w:rPr>
              <w:t xml:space="preserve"> по эксплуатации воздушных линий электропередачи напряжением 35 - 800 кВ</w:t>
            </w:r>
          </w:p>
        </w:tc>
        <w:tc>
          <w:tcPr>
            <w:tcW w:w="3118" w:type="dxa"/>
            <w:hideMark/>
          </w:tcPr>
          <w:p w:rsidR="00AC4913" w:rsidRPr="00E12B67" w:rsidRDefault="00D91859" w:rsidP="00C04420">
            <w:pPr>
              <w:jc w:val="both"/>
              <w:rPr>
                <w:rFonts w:ascii="Times New Roman" w:hAnsi="Times New Roman" w:cs="Times New Roman"/>
                <w:bCs/>
                <w:sz w:val="24"/>
                <w:szCs w:val="24"/>
              </w:rPr>
            </w:pPr>
            <w:r>
              <w:rPr>
                <w:rFonts w:ascii="Times New Roman" w:hAnsi="Times New Roman"/>
              </w:rPr>
              <w:t>-</w:t>
            </w:r>
            <w:r w:rsidRPr="00595D56">
              <w:rPr>
                <w:rFonts w:ascii="Times New Roman" w:hAnsi="Times New Roman"/>
              </w:rPr>
              <w:t xml:space="preserve"> использования монтажных чертежей и схем </w:t>
            </w:r>
            <w:r w:rsidRPr="004D7E82">
              <w:rPr>
                <w:rFonts w:ascii="Times New Roman" w:hAnsi="Times New Roman"/>
              </w:rPr>
              <w:t>воздушных линий электропередачи</w:t>
            </w:r>
            <w:r w:rsidRPr="00595D56">
              <w:rPr>
                <w:rFonts w:ascii="Times New Roman" w:hAnsi="Times New Roman"/>
              </w:rPr>
              <w:t xml:space="preserve"> при монтаже, наладке и ремонте</w:t>
            </w:r>
          </w:p>
        </w:tc>
      </w:tr>
      <w:tr w:rsidR="005E322F" w:rsidRPr="00827413" w:rsidTr="008A61F4">
        <w:trPr>
          <w:trHeight w:val="327"/>
        </w:trPr>
        <w:tc>
          <w:tcPr>
            <w:tcW w:w="1129" w:type="dxa"/>
          </w:tcPr>
          <w:p w:rsidR="005E322F" w:rsidRPr="00E12B67" w:rsidRDefault="005E322F" w:rsidP="00D91859">
            <w:pPr>
              <w:rPr>
                <w:rFonts w:ascii="Times New Roman" w:hAnsi="Times New Roman" w:cs="Times New Roman"/>
                <w:bCs/>
                <w:sz w:val="24"/>
                <w:szCs w:val="24"/>
              </w:rPr>
            </w:pPr>
            <w:r w:rsidRPr="00E12B67">
              <w:rPr>
                <w:rFonts w:ascii="Times New Roman" w:hAnsi="Times New Roman" w:cs="Times New Roman"/>
                <w:bCs/>
                <w:sz w:val="24"/>
                <w:szCs w:val="24"/>
              </w:rPr>
              <w:t xml:space="preserve">ПК </w:t>
            </w:r>
            <w:r>
              <w:rPr>
                <w:rFonts w:ascii="Times New Roman" w:hAnsi="Times New Roman" w:cs="Times New Roman"/>
                <w:bCs/>
                <w:sz w:val="24"/>
                <w:szCs w:val="24"/>
              </w:rPr>
              <w:t>4</w:t>
            </w:r>
            <w:r w:rsidRPr="00E12B67">
              <w:rPr>
                <w:rFonts w:ascii="Times New Roman" w:hAnsi="Times New Roman" w:cs="Times New Roman"/>
                <w:bCs/>
                <w:sz w:val="24"/>
                <w:szCs w:val="24"/>
              </w:rPr>
              <w:t>.2</w:t>
            </w:r>
          </w:p>
        </w:tc>
        <w:tc>
          <w:tcPr>
            <w:tcW w:w="3090" w:type="dxa"/>
          </w:tcPr>
          <w:p w:rsidR="005E322F" w:rsidRDefault="005E322F" w:rsidP="00C04420">
            <w:pPr>
              <w:jc w:val="both"/>
              <w:rPr>
                <w:rFonts w:ascii="Times New Roman" w:hAnsi="Times New Roman"/>
              </w:rPr>
            </w:pPr>
            <w:r>
              <w:rPr>
                <w:rFonts w:ascii="Times New Roman" w:hAnsi="Times New Roman"/>
              </w:rPr>
              <w:t>-</w:t>
            </w:r>
            <w:r w:rsidRPr="00A27E9C">
              <w:rPr>
                <w:rFonts w:ascii="Times New Roman" w:hAnsi="Times New Roman"/>
              </w:rPr>
              <w:t>выполнять основные этапы монтажа и демонтажа линий электропередачи напряжением 35 - 110 кВ</w:t>
            </w:r>
            <w:r w:rsidRPr="00E12B67">
              <w:rPr>
                <w:rFonts w:ascii="Times New Roman" w:hAnsi="Times New Roman"/>
              </w:rPr>
              <w:t xml:space="preserve"> </w:t>
            </w:r>
          </w:p>
          <w:p w:rsidR="005E322F" w:rsidRDefault="005E322F" w:rsidP="00C04420">
            <w:pPr>
              <w:jc w:val="both"/>
              <w:rPr>
                <w:rFonts w:ascii="Times New Roman" w:hAnsi="Times New Roman"/>
              </w:rPr>
            </w:pPr>
            <w:r>
              <w:rPr>
                <w:rFonts w:ascii="Times New Roman" w:hAnsi="Times New Roman"/>
              </w:rPr>
              <w:t>-</w:t>
            </w:r>
            <w:r w:rsidRPr="00A27E9C">
              <w:rPr>
                <w:rFonts w:ascii="Times New Roman" w:hAnsi="Times New Roman"/>
              </w:rPr>
              <w:t xml:space="preserve"> выполнять монтаж и демонтаж средств изоляции и грозозащиты</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окрашивать металлические узлы и детали опор воздушных линий электропередачи</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устанавливать и заменять соединители, ремонтные зажимы и бандажи, выполнять сварные соединения</w:t>
            </w:r>
          </w:p>
          <w:p w:rsidR="005E322F" w:rsidRPr="00E12B67" w:rsidRDefault="005E322F" w:rsidP="00C04420">
            <w:pPr>
              <w:jc w:val="both"/>
              <w:rPr>
                <w:rFonts w:ascii="Times New Roman" w:hAnsi="Times New Roman" w:cs="Times New Roman"/>
                <w:bCs/>
                <w:sz w:val="24"/>
                <w:szCs w:val="24"/>
              </w:rPr>
            </w:pPr>
            <w:r>
              <w:rPr>
                <w:rFonts w:ascii="Times New Roman" w:hAnsi="Times New Roman"/>
              </w:rPr>
              <w:t>-</w:t>
            </w:r>
            <w:r w:rsidRPr="00B31CB1">
              <w:rPr>
                <w:rFonts w:ascii="Times New Roman" w:hAnsi="Times New Roman"/>
              </w:rPr>
              <w:t xml:space="preserve"> устанавливать и заменять трубчатые разрядники и искровые промежутки</w:t>
            </w:r>
          </w:p>
          <w:p w:rsidR="005E322F" w:rsidRDefault="005E322F" w:rsidP="00C04420">
            <w:pPr>
              <w:jc w:val="both"/>
              <w:rPr>
                <w:rFonts w:ascii="Times New Roman" w:hAnsi="Times New Roman"/>
              </w:rPr>
            </w:pPr>
            <w:r>
              <w:rPr>
                <w:rFonts w:ascii="Times New Roman" w:hAnsi="Times New Roman" w:cs="Times New Roman"/>
                <w:bCs/>
                <w:sz w:val="24"/>
                <w:szCs w:val="24"/>
              </w:rPr>
              <w:t>-</w:t>
            </w:r>
            <w:r w:rsidRPr="00B31CB1">
              <w:rPr>
                <w:rFonts w:ascii="Times New Roman" w:hAnsi="Times New Roman"/>
              </w:rPr>
              <w:t xml:space="preserve"> устанавливать отбойные тумбы у опор воздушных линий электропередачи, расположенных у обочин дорог</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устанавливать приставки деревянных опор воздушных линий электропередачи</w:t>
            </w:r>
          </w:p>
          <w:p w:rsidR="005E322F" w:rsidRPr="00E12B67" w:rsidRDefault="005E322F" w:rsidP="00C04420">
            <w:pPr>
              <w:jc w:val="both"/>
              <w:rPr>
                <w:rFonts w:ascii="Times New Roman" w:hAnsi="Times New Roman" w:cs="Times New Roman"/>
                <w:bCs/>
                <w:sz w:val="24"/>
                <w:szCs w:val="24"/>
              </w:rPr>
            </w:pPr>
            <w:r>
              <w:rPr>
                <w:rFonts w:ascii="Times New Roman" w:hAnsi="Times New Roman" w:cs="Times New Roman"/>
                <w:bCs/>
                <w:sz w:val="24"/>
                <w:szCs w:val="24"/>
              </w:rPr>
              <w:t>-</w:t>
            </w:r>
            <w:r w:rsidRPr="00B31CB1">
              <w:rPr>
                <w:rFonts w:ascii="Times New Roman" w:hAnsi="Times New Roman"/>
              </w:rPr>
              <w:t xml:space="preserve"> оформлять техническую документацию по выполненным работам на воздушных линиях электропередачи</w:t>
            </w:r>
          </w:p>
        </w:tc>
        <w:tc>
          <w:tcPr>
            <w:tcW w:w="3119" w:type="dxa"/>
          </w:tcPr>
          <w:p w:rsidR="005E322F" w:rsidRDefault="005E322F" w:rsidP="00C04420">
            <w:pPr>
              <w:jc w:val="both"/>
              <w:rPr>
                <w:rFonts w:ascii="Times New Roman" w:hAnsi="Times New Roman"/>
              </w:rPr>
            </w:pPr>
            <w:r>
              <w:rPr>
                <w:rFonts w:ascii="Times New Roman" w:hAnsi="Times New Roman" w:cs="Times New Roman"/>
                <w:bCs/>
                <w:i/>
                <w:sz w:val="24"/>
                <w:szCs w:val="24"/>
              </w:rPr>
              <w:t>-</w:t>
            </w:r>
            <w:r w:rsidRPr="00B31CB1">
              <w:rPr>
                <w:rFonts w:ascii="Times New Roman" w:hAnsi="Times New Roman"/>
              </w:rPr>
              <w:t xml:space="preserve"> конструктивные особенности всех элементов линии электропередачи, технические условия на их приемку и отбраковку</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коэффициенты запаса прочности и нормы отбраковки для проводов, тросов, изоляторов, контактных зажимов, арматуры и разрядников, фундаментов и заземляющих устройств</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марки сталей, применяющихся при изготовлении металлических опор</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правила подготовки и производства земляных работ</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технические условия на производство и приемку строительных и монтажных работ при сооружении фундаментов</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виды работ по монтажу воздушных линий электропередачи</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требования охраны труда при работе на высоте</w:t>
            </w:r>
          </w:p>
          <w:p w:rsidR="005E322F" w:rsidRPr="00E12B67" w:rsidRDefault="005E322F" w:rsidP="00C04420">
            <w:pPr>
              <w:jc w:val="both"/>
              <w:rPr>
                <w:rFonts w:ascii="Times New Roman" w:hAnsi="Times New Roman" w:cs="Times New Roman"/>
                <w:bCs/>
                <w:i/>
                <w:sz w:val="24"/>
                <w:szCs w:val="24"/>
              </w:rPr>
            </w:pPr>
            <w:r>
              <w:rPr>
                <w:rFonts w:ascii="Times New Roman" w:hAnsi="Times New Roman"/>
              </w:rPr>
              <w:t>-</w:t>
            </w:r>
            <w:r w:rsidRPr="00B31CB1">
              <w:rPr>
                <w:rFonts w:ascii="Times New Roman" w:hAnsi="Times New Roman"/>
              </w:rPr>
              <w:t xml:space="preserve"> требования охраны труда при работе с инструментом и приспособлениями</w:t>
            </w:r>
          </w:p>
        </w:tc>
        <w:tc>
          <w:tcPr>
            <w:tcW w:w="3118" w:type="dxa"/>
          </w:tcPr>
          <w:p w:rsidR="005E322F" w:rsidRPr="00A34775" w:rsidRDefault="005E322F" w:rsidP="00C04420">
            <w:pPr>
              <w:jc w:val="both"/>
              <w:rPr>
                <w:rFonts w:ascii="Times New Roman" w:hAnsi="Times New Roman"/>
                <w:b/>
                <w:bCs/>
              </w:rPr>
            </w:pPr>
            <w:r>
              <w:rPr>
                <w:rFonts w:ascii="Times New Roman" w:hAnsi="Times New Roman"/>
              </w:rPr>
              <w:t>-</w:t>
            </w:r>
            <w:r w:rsidRPr="00A34775">
              <w:rPr>
                <w:rFonts w:ascii="Times New Roman" w:hAnsi="Times New Roman"/>
              </w:rPr>
              <w:t>монтажа и демонтажа линий электропередачи напряжением 35 - 110 кВ, средств изоляции и грозозащиты установки и замены изоляторов, арматуры, трубчатых разрядников на воздушных линиях электропередачи</w:t>
            </w:r>
          </w:p>
        </w:tc>
      </w:tr>
      <w:tr w:rsidR="005E322F" w:rsidRPr="00827413" w:rsidTr="008A61F4">
        <w:trPr>
          <w:trHeight w:val="327"/>
        </w:trPr>
        <w:tc>
          <w:tcPr>
            <w:tcW w:w="1129" w:type="dxa"/>
          </w:tcPr>
          <w:p w:rsidR="005E322F" w:rsidRPr="00E12B67" w:rsidRDefault="005E322F" w:rsidP="00D91859">
            <w:pPr>
              <w:rPr>
                <w:rFonts w:ascii="Times New Roman" w:hAnsi="Times New Roman" w:cs="Times New Roman"/>
                <w:bCs/>
                <w:sz w:val="24"/>
                <w:szCs w:val="24"/>
              </w:rPr>
            </w:pPr>
            <w:r w:rsidRPr="00E5757E">
              <w:rPr>
                <w:rFonts w:ascii="Times New Roman" w:hAnsi="Times New Roman" w:cs="Times New Roman"/>
                <w:bCs/>
                <w:sz w:val="24"/>
                <w:szCs w:val="24"/>
              </w:rPr>
              <w:t xml:space="preserve">ПК </w:t>
            </w:r>
            <w:r>
              <w:rPr>
                <w:rFonts w:ascii="Times New Roman" w:hAnsi="Times New Roman" w:cs="Times New Roman"/>
                <w:bCs/>
                <w:sz w:val="24"/>
                <w:szCs w:val="24"/>
              </w:rPr>
              <w:t>4</w:t>
            </w:r>
            <w:r w:rsidRPr="00E5757E">
              <w:rPr>
                <w:rFonts w:ascii="Times New Roman" w:hAnsi="Times New Roman" w:cs="Times New Roman"/>
                <w:bCs/>
                <w:sz w:val="24"/>
                <w:szCs w:val="24"/>
              </w:rPr>
              <w:t>.</w:t>
            </w:r>
            <w:r>
              <w:rPr>
                <w:rFonts w:ascii="Times New Roman" w:hAnsi="Times New Roman" w:cs="Times New Roman"/>
                <w:bCs/>
                <w:sz w:val="24"/>
                <w:szCs w:val="24"/>
              </w:rPr>
              <w:t>3</w:t>
            </w:r>
          </w:p>
        </w:tc>
        <w:tc>
          <w:tcPr>
            <w:tcW w:w="3090" w:type="dxa"/>
          </w:tcPr>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контролировать состояние воздушных и кабельных линий, организовывать и проводить работы по их техниче</w:t>
            </w:r>
            <w:r w:rsidRPr="00B31CB1">
              <w:rPr>
                <w:rFonts w:ascii="Times New Roman" w:hAnsi="Times New Roman"/>
              </w:rPr>
              <w:lastRenderedPageBreak/>
              <w:t>скому обслуживанию</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выполнять верховые осмотры и проверки воздушных линий электропередачи</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выполнять выборочные измерения сопротивления заземляющих устройств железобетонных и металлических опор линий электропередачи</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выполнять периодические осмотры воздушных линий электропередачи без подъема на опоры линий</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выполнять основные операции по техническому обслуживанию воздушных линий электропередачи</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выполнять замену деревянных опор воздушных линий электропередачи и их деталей</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выполнять защиту бетона подземной части опор воздушных линиях электропередачи от действия агрессивной среды</w:t>
            </w:r>
          </w:p>
          <w:p w:rsidR="005E322F"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выполнять защиту деталей деревянных опор воздушных линий электропередачи от загнивания</w:t>
            </w:r>
          </w:p>
          <w:p w:rsidR="005E322F" w:rsidRPr="00E12B67" w:rsidRDefault="005E322F" w:rsidP="00C04420">
            <w:pPr>
              <w:jc w:val="both"/>
              <w:rPr>
                <w:rFonts w:ascii="Times New Roman" w:hAnsi="Times New Roman"/>
              </w:rPr>
            </w:pPr>
            <w:r>
              <w:rPr>
                <w:rFonts w:ascii="Times New Roman" w:hAnsi="Times New Roman"/>
              </w:rPr>
              <w:t>-</w:t>
            </w:r>
            <w:r w:rsidRPr="00B31CB1">
              <w:rPr>
                <w:rFonts w:ascii="Times New Roman" w:hAnsi="Times New Roman"/>
              </w:rPr>
              <w:t xml:space="preserve"> выправлять деревянные опоры воздушных линий электропередачи</w:t>
            </w:r>
          </w:p>
        </w:tc>
        <w:tc>
          <w:tcPr>
            <w:tcW w:w="3119" w:type="dxa"/>
          </w:tcPr>
          <w:p w:rsidR="005E322F" w:rsidRDefault="00E300E8" w:rsidP="00C04420">
            <w:pPr>
              <w:jc w:val="both"/>
              <w:rPr>
                <w:rFonts w:ascii="Times New Roman" w:hAnsi="Times New Roman"/>
              </w:rPr>
            </w:pPr>
            <w:r>
              <w:rPr>
                <w:rFonts w:ascii="Times New Roman" w:hAnsi="Times New Roman"/>
              </w:rPr>
              <w:lastRenderedPageBreak/>
              <w:t>-</w:t>
            </w:r>
            <w:r w:rsidRPr="00B31CB1">
              <w:rPr>
                <w:rFonts w:ascii="Times New Roman" w:hAnsi="Times New Roman"/>
              </w:rPr>
              <w:t xml:space="preserve"> правила технической эксплуатации электрических станций и сетей</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эксплуатационно-</w:t>
            </w:r>
            <w:r w:rsidRPr="00B31CB1">
              <w:rPr>
                <w:rFonts w:ascii="Times New Roman" w:hAnsi="Times New Roman"/>
              </w:rPr>
              <w:lastRenderedPageBreak/>
              <w:t>технические основы линий электропередачи, виды и технологии работ по их обслуживанию</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инструмент, применяемый при замерах опор, его наименование, характеристики и свойства</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порядок применения и испытания средств защиты, используемых в электроустановках</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порядок эксплуатации и выполнения работ с применением автономных осветительных установок</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сложные монтажные приспособления, такелажные средства, грузоподъемные машины и механизмы, применяемые при техническом обслуживании и ремонте высоковольтных линий электропередачи</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способы защиты воздушных линий электропередачи от перенапряжений</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технология антисептирования древесины опор</w:t>
            </w:r>
          </w:p>
          <w:p w:rsidR="00E300E8" w:rsidRPr="00E12B67"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технологические карты и проекты производства работ по техническому обслуживанию воздушных линий электропередачи</w:t>
            </w:r>
          </w:p>
        </w:tc>
        <w:tc>
          <w:tcPr>
            <w:tcW w:w="3118" w:type="dxa"/>
          </w:tcPr>
          <w:p w:rsidR="005E322F" w:rsidRDefault="00E300E8" w:rsidP="00C04420">
            <w:pPr>
              <w:jc w:val="both"/>
              <w:rPr>
                <w:rFonts w:ascii="Times New Roman" w:hAnsi="Times New Roman"/>
                <w:bCs/>
              </w:rPr>
            </w:pPr>
            <w:r>
              <w:rPr>
                <w:rFonts w:ascii="Times New Roman" w:hAnsi="Times New Roman"/>
                <w:b/>
                <w:color w:val="00B050"/>
              </w:rPr>
              <w:lastRenderedPageBreak/>
              <w:t>-</w:t>
            </w:r>
            <w:r w:rsidRPr="00B43151">
              <w:rPr>
                <w:rFonts w:ascii="Times New Roman" w:hAnsi="Times New Roman"/>
                <w:bCs/>
              </w:rPr>
              <w:t xml:space="preserve"> выполнения работ по наладке воздушных линий электропередачи</w:t>
            </w:r>
          </w:p>
          <w:p w:rsidR="00E300E8" w:rsidRPr="00A34775" w:rsidRDefault="00E300E8" w:rsidP="00C04420">
            <w:pPr>
              <w:jc w:val="both"/>
              <w:rPr>
                <w:rFonts w:ascii="Times New Roman" w:hAnsi="Times New Roman"/>
                <w:b/>
                <w:color w:val="00B050"/>
              </w:rPr>
            </w:pPr>
            <w:r>
              <w:rPr>
                <w:rFonts w:ascii="Times New Roman" w:hAnsi="Times New Roman"/>
                <w:bCs/>
              </w:rPr>
              <w:t>-</w:t>
            </w:r>
            <w:r w:rsidRPr="00C62167">
              <w:rPr>
                <w:rFonts w:ascii="Times New Roman" w:hAnsi="Times New Roman"/>
              </w:rPr>
              <w:t xml:space="preserve"> эксплуатации воздушных </w:t>
            </w:r>
            <w:r w:rsidRPr="00C62167">
              <w:rPr>
                <w:rFonts w:ascii="Times New Roman" w:hAnsi="Times New Roman"/>
              </w:rPr>
              <w:lastRenderedPageBreak/>
              <w:t>линий электропередачи</w:t>
            </w:r>
          </w:p>
        </w:tc>
      </w:tr>
      <w:tr w:rsidR="005E322F" w:rsidRPr="00827413" w:rsidTr="008A61F4">
        <w:trPr>
          <w:trHeight w:val="327"/>
        </w:trPr>
        <w:tc>
          <w:tcPr>
            <w:tcW w:w="1129" w:type="dxa"/>
          </w:tcPr>
          <w:p w:rsidR="005E322F" w:rsidRPr="00E12B67" w:rsidRDefault="005E322F" w:rsidP="00D91859">
            <w:pPr>
              <w:rPr>
                <w:rFonts w:ascii="Times New Roman" w:hAnsi="Times New Roman" w:cs="Times New Roman"/>
                <w:bCs/>
                <w:sz w:val="24"/>
                <w:szCs w:val="24"/>
              </w:rPr>
            </w:pPr>
            <w:r w:rsidRPr="00E5757E">
              <w:rPr>
                <w:rFonts w:ascii="Times New Roman" w:hAnsi="Times New Roman" w:cs="Times New Roman"/>
                <w:bCs/>
                <w:sz w:val="24"/>
                <w:szCs w:val="24"/>
              </w:rPr>
              <w:lastRenderedPageBreak/>
              <w:t xml:space="preserve">ПК </w:t>
            </w:r>
            <w:r>
              <w:rPr>
                <w:rFonts w:ascii="Times New Roman" w:hAnsi="Times New Roman" w:cs="Times New Roman"/>
                <w:bCs/>
                <w:sz w:val="24"/>
                <w:szCs w:val="24"/>
              </w:rPr>
              <w:t>4</w:t>
            </w:r>
            <w:r w:rsidRPr="00E5757E">
              <w:rPr>
                <w:rFonts w:ascii="Times New Roman" w:hAnsi="Times New Roman" w:cs="Times New Roman"/>
                <w:bCs/>
                <w:sz w:val="24"/>
                <w:szCs w:val="24"/>
              </w:rPr>
              <w:t>.</w:t>
            </w:r>
            <w:r>
              <w:rPr>
                <w:rFonts w:ascii="Times New Roman" w:hAnsi="Times New Roman" w:cs="Times New Roman"/>
                <w:bCs/>
                <w:sz w:val="24"/>
                <w:szCs w:val="24"/>
              </w:rPr>
              <w:t>4</w:t>
            </w:r>
          </w:p>
        </w:tc>
        <w:tc>
          <w:tcPr>
            <w:tcW w:w="3090" w:type="dxa"/>
          </w:tcPr>
          <w:p w:rsidR="005E322F"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выполнять основные ремонтные работы линий электропередачи напряжением 35 - 110 кВ, средств изоляции и грозозащиты</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выполнять работы на трассе воздушных линий электропередачи, связанные с устройством проездов по трассе</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выполнять такелажные работы с грузами при помощи грузоподъемных механизмов и специальных приспособлений</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заделывать трещины, выбоины, устанавливать ремонтные бандажи</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закреплять оборванные проволоки, подматывать ленты в зажимах</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заменять поддерживающие и натяжные зажимы</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ремонтировать или заменять заземляющие спуски и места их присоединения к заземляющему контуру</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ремонтировать и заменять оттяжки и узлы их крепления</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ремонтировать подземные части опор (фундаментов) воздушных линий электропередачи</w:t>
            </w:r>
          </w:p>
          <w:p w:rsidR="00E300E8" w:rsidRDefault="00E300E8" w:rsidP="00C04420">
            <w:pPr>
              <w:jc w:val="both"/>
              <w:rPr>
                <w:rFonts w:ascii="Times New Roman" w:hAnsi="Times New Roman"/>
              </w:rPr>
            </w:pPr>
            <w:r>
              <w:rPr>
                <w:rFonts w:ascii="Times New Roman" w:hAnsi="Times New Roman"/>
              </w:rPr>
              <w:t>-</w:t>
            </w:r>
            <w:r w:rsidRPr="00B31CB1">
              <w:rPr>
                <w:rFonts w:ascii="Times New Roman" w:hAnsi="Times New Roman"/>
              </w:rPr>
              <w:t xml:space="preserve"> ремонтировать отбойные тумбы у опор воздушных линий электропередачи, расположенных у обочин дорог</w:t>
            </w:r>
          </w:p>
          <w:p w:rsidR="00E300E8" w:rsidRPr="00E12B67" w:rsidRDefault="00E300E8" w:rsidP="00C04420">
            <w:pPr>
              <w:jc w:val="both"/>
              <w:rPr>
                <w:rFonts w:ascii="Times New Roman" w:hAnsi="Times New Roman"/>
              </w:rPr>
            </w:pPr>
            <w:r>
              <w:rPr>
                <w:rFonts w:ascii="Times New Roman" w:hAnsi="Times New Roman"/>
              </w:rPr>
              <w:t>-</w:t>
            </w:r>
            <w:r w:rsidR="004066F3" w:rsidRPr="00B31CB1">
              <w:rPr>
                <w:rFonts w:ascii="Times New Roman" w:hAnsi="Times New Roman"/>
              </w:rPr>
              <w:t xml:space="preserve"> устанавливать гасители вибрации</w:t>
            </w:r>
          </w:p>
        </w:tc>
        <w:tc>
          <w:tcPr>
            <w:tcW w:w="3119" w:type="dxa"/>
          </w:tcPr>
          <w:p w:rsidR="005E322F" w:rsidRDefault="004066F3" w:rsidP="00C04420">
            <w:pPr>
              <w:jc w:val="both"/>
              <w:rPr>
                <w:rFonts w:ascii="Times New Roman" w:hAnsi="Times New Roman"/>
              </w:rPr>
            </w:pPr>
            <w:r>
              <w:rPr>
                <w:rFonts w:ascii="Times New Roman" w:hAnsi="Times New Roman"/>
              </w:rPr>
              <w:t>-</w:t>
            </w:r>
            <w:r w:rsidRPr="00B31CB1">
              <w:rPr>
                <w:rFonts w:ascii="Times New Roman" w:hAnsi="Times New Roman"/>
              </w:rPr>
              <w:t xml:space="preserve"> дефекты, возникающие в арматуре, разрядниках, молниеотводах, на линиях электропередачи, и способы их устранения</w:t>
            </w:r>
          </w:p>
          <w:p w:rsidR="004066F3" w:rsidRDefault="004066F3" w:rsidP="00C04420">
            <w:pPr>
              <w:jc w:val="both"/>
              <w:rPr>
                <w:rFonts w:ascii="Times New Roman" w:hAnsi="Times New Roman"/>
              </w:rPr>
            </w:pPr>
            <w:r>
              <w:rPr>
                <w:rFonts w:ascii="Times New Roman" w:hAnsi="Times New Roman"/>
              </w:rPr>
              <w:t>-</w:t>
            </w:r>
            <w:r w:rsidRPr="00B31CB1">
              <w:rPr>
                <w:rFonts w:ascii="Times New Roman" w:hAnsi="Times New Roman"/>
              </w:rPr>
              <w:t xml:space="preserve"> характерные неисправности на трассах и элементах воздушных линий электропередачи</w:t>
            </w:r>
          </w:p>
          <w:p w:rsidR="004066F3" w:rsidRDefault="004066F3" w:rsidP="00C04420">
            <w:pPr>
              <w:jc w:val="both"/>
              <w:rPr>
                <w:rFonts w:ascii="Times New Roman" w:hAnsi="Times New Roman"/>
              </w:rPr>
            </w:pPr>
            <w:r>
              <w:rPr>
                <w:rFonts w:ascii="Times New Roman" w:hAnsi="Times New Roman"/>
              </w:rPr>
              <w:t>-</w:t>
            </w:r>
            <w:r w:rsidRPr="00B31CB1">
              <w:rPr>
                <w:rFonts w:ascii="Times New Roman" w:hAnsi="Times New Roman"/>
              </w:rPr>
              <w:t xml:space="preserve"> номенклатуры работ пофазного ремонта, ремонтных работ на линии без снятия напряжения с подъемом до верха опоры и разборкой конструктивных элементов</w:t>
            </w:r>
          </w:p>
          <w:p w:rsidR="004066F3" w:rsidRDefault="004066F3" w:rsidP="00C04420">
            <w:pPr>
              <w:jc w:val="both"/>
              <w:rPr>
                <w:rFonts w:ascii="Times New Roman" w:hAnsi="Times New Roman"/>
              </w:rPr>
            </w:pPr>
            <w:r>
              <w:rPr>
                <w:rFonts w:ascii="Times New Roman" w:hAnsi="Times New Roman"/>
              </w:rPr>
              <w:t>-</w:t>
            </w:r>
            <w:r w:rsidRPr="00B31CB1">
              <w:rPr>
                <w:rFonts w:ascii="Times New Roman" w:hAnsi="Times New Roman"/>
              </w:rPr>
              <w:t xml:space="preserve"> сложные монтажные приспособления, такелажные средства, грузоподъемные машины и механизмы, применяемые при техническом обслуживании и ремонте высоковольтных линий электропередачи</w:t>
            </w:r>
          </w:p>
          <w:p w:rsidR="004066F3" w:rsidRDefault="004066F3" w:rsidP="00C04420">
            <w:pPr>
              <w:jc w:val="both"/>
              <w:rPr>
                <w:rFonts w:ascii="Times New Roman" w:hAnsi="Times New Roman"/>
              </w:rPr>
            </w:pPr>
            <w:r>
              <w:rPr>
                <w:rFonts w:ascii="Times New Roman" w:hAnsi="Times New Roman"/>
              </w:rPr>
              <w:t>-</w:t>
            </w:r>
            <w:r w:rsidRPr="00B31CB1">
              <w:rPr>
                <w:rFonts w:ascii="Times New Roman" w:hAnsi="Times New Roman"/>
              </w:rPr>
              <w:t xml:space="preserve"> технологические карты и проекты производства работ по ремонту воздушных линий электропередачи</w:t>
            </w:r>
          </w:p>
          <w:p w:rsidR="004066F3" w:rsidRDefault="004066F3" w:rsidP="00C04420">
            <w:pPr>
              <w:jc w:val="both"/>
              <w:rPr>
                <w:rFonts w:ascii="Times New Roman" w:hAnsi="Times New Roman"/>
              </w:rPr>
            </w:pPr>
          </w:p>
          <w:p w:rsidR="004066F3" w:rsidRDefault="004066F3" w:rsidP="00C04420">
            <w:pPr>
              <w:jc w:val="both"/>
              <w:rPr>
                <w:rFonts w:ascii="Times New Roman" w:hAnsi="Times New Roman"/>
              </w:rPr>
            </w:pPr>
          </w:p>
          <w:p w:rsidR="004066F3" w:rsidRPr="00E12B67" w:rsidRDefault="004066F3" w:rsidP="00C04420">
            <w:pPr>
              <w:jc w:val="both"/>
              <w:rPr>
                <w:rFonts w:ascii="Times New Roman" w:hAnsi="Times New Roman"/>
              </w:rPr>
            </w:pPr>
          </w:p>
        </w:tc>
        <w:tc>
          <w:tcPr>
            <w:tcW w:w="3118" w:type="dxa"/>
          </w:tcPr>
          <w:p w:rsidR="005E322F" w:rsidRDefault="004066F3" w:rsidP="00C04420">
            <w:pPr>
              <w:jc w:val="both"/>
              <w:rPr>
                <w:rFonts w:ascii="Times New Roman" w:hAnsi="Times New Roman"/>
              </w:rPr>
            </w:pPr>
            <w:r>
              <w:rPr>
                <w:rFonts w:ascii="Times New Roman" w:hAnsi="Times New Roman"/>
              </w:rPr>
              <w:t>-</w:t>
            </w:r>
            <w:r w:rsidRPr="0008314B">
              <w:rPr>
                <w:rFonts w:ascii="Times New Roman" w:hAnsi="Times New Roman"/>
              </w:rPr>
              <w:t xml:space="preserve"> ремонта линий электропередачи напряжением 35 - 110 кВ, средств изоляции и грозозащиты</w:t>
            </w:r>
          </w:p>
          <w:p w:rsidR="004066F3" w:rsidRDefault="004066F3" w:rsidP="00C04420">
            <w:pPr>
              <w:jc w:val="both"/>
              <w:rPr>
                <w:rFonts w:ascii="Times New Roman" w:hAnsi="Times New Roman"/>
              </w:rPr>
            </w:pPr>
            <w:r>
              <w:rPr>
                <w:rFonts w:ascii="Times New Roman" w:hAnsi="Times New Roman"/>
              </w:rPr>
              <w:t>-</w:t>
            </w:r>
            <w:r w:rsidRPr="0008314B">
              <w:rPr>
                <w:rFonts w:ascii="Times New Roman" w:hAnsi="Times New Roman"/>
              </w:rPr>
              <w:t xml:space="preserve"> ремонта опор воздушных линий электропередачи</w:t>
            </w:r>
          </w:p>
          <w:p w:rsidR="004066F3" w:rsidRPr="00E12B67" w:rsidRDefault="004066F3" w:rsidP="00C04420">
            <w:pPr>
              <w:jc w:val="both"/>
              <w:rPr>
                <w:rFonts w:ascii="Times New Roman" w:hAnsi="Times New Roman"/>
              </w:rPr>
            </w:pPr>
            <w:r>
              <w:rPr>
                <w:rFonts w:ascii="Times New Roman" w:hAnsi="Times New Roman"/>
              </w:rPr>
              <w:t>-</w:t>
            </w:r>
            <w:r w:rsidRPr="0008314B">
              <w:rPr>
                <w:rFonts w:ascii="Times New Roman" w:hAnsi="Times New Roman"/>
              </w:rPr>
              <w:t xml:space="preserve"> ремонта заземляющих устройств воздушных линий электропередачи</w:t>
            </w:r>
          </w:p>
        </w:tc>
      </w:tr>
    </w:tbl>
    <w:p w:rsidR="00BC0ECB" w:rsidRDefault="00BC0ECB"/>
    <w:p w:rsidR="00BC0ECB" w:rsidRDefault="00BC0ECB"/>
    <w:p w:rsidR="00BC0ECB" w:rsidRDefault="00BC0ECB" w:rsidP="00C04420">
      <w:pPr>
        <w:pStyle w:val="114"/>
        <w:ind w:left="709" w:firstLine="0"/>
        <w:jc w:val="center"/>
        <w:rPr>
          <w:rFonts w:ascii="Times New Roman" w:hAnsi="Times New Roman"/>
        </w:rPr>
      </w:pPr>
      <w:bookmarkStart w:id="8" w:name="_Toc170991769"/>
      <w:bookmarkStart w:id="9" w:name="_Toc199421416"/>
      <w:r>
        <w:rPr>
          <w:rFonts w:ascii="Times New Roman" w:hAnsi="Times New Roman"/>
        </w:rPr>
        <w:t>1.3.</w:t>
      </w:r>
      <w:r w:rsidRPr="00521B14">
        <w:rPr>
          <w:rFonts w:ascii="Times New Roman" w:hAnsi="Times New Roman"/>
        </w:rPr>
        <w:t>Обоснование часов вариативной части ОПОП-П</w:t>
      </w:r>
      <w:bookmarkEnd w:id="8"/>
      <w:bookmarkEnd w:id="9"/>
    </w:p>
    <w:tbl>
      <w:tblPr>
        <w:tblStyle w:val="a3"/>
        <w:tblW w:w="10348" w:type="dxa"/>
        <w:tblInd w:w="-5" w:type="dxa"/>
        <w:tblLook w:val="04A0" w:firstRow="1" w:lastRow="0" w:firstColumn="1" w:lastColumn="0" w:noHBand="0" w:noVBand="1"/>
      </w:tblPr>
      <w:tblGrid>
        <w:gridCol w:w="2694"/>
        <w:gridCol w:w="7654"/>
      </w:tblGrid>
      <w:tr w:rsidR="00BC0ECB" w:rsidRPr="00DF3488" w:rsidTr="00583754">
        <w:tc>
          <w:tcPr>
            <w:tcW w:w="2694" w:type="dxa"/>
          </w:tcPr>
          <w:p w:rsidR="00BC0ECB" w:rsidRPr="00DF3488" w:rsidRDefault="00BC0ECB" w:rsidP="00D91859">
            <w:pPr>
              <w:pStyle w:val="a4"/>
              <w:spacing w:after="120"/>
              <w:ind w:left="420"/>
              <w:rPr>
                <w:rFonts w:ascii="Times New Roman" w:hAnsi="Times New Roman" w:cs="Times New Roman"/>
                <w:b/>
                <w:sz w:val="24"/>
                <w:szCs w:val="24"/>
              </w:rPr>
            </w:pPr>
            <w:r w:rsidRPr="00DF3488">
              <w:rPr>
                <w:rFonts w:ascii="Times New Roman" w:hAnsi="Times New Roman" w:cs="Times New Roman"/>
                <w:b/>
                <w:sz w:val="24"/>
                <w:szCs w:val="24"/>
              </w:rPr>
              <w:t>Объем часов</w:t>
            </w:r>
          </w:p>
        </w:tc>
        <w:tc>
          <w:tcPr>
            <w:tcW w:w="7654" w:type="dxa"/>
          </w:tcPr>
          <w:p w:rsidR="00BC0ECB" w:rsidRPr="00DF3488" w:rsidRDefault="00BC0ECB" w:rsidP="00D91859">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Обоснование включения в рабочую программу</w:t>
            </w:r>
          </w:p>
        </w:tc>
      </w:tr>
      <w:tr w:rsidR="00BC0ECB" w:rsidRPr="00DF3488" w:rsidTr="00583754">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ECB" w:rsidRDefault="00BC0ECB" w:rsidP="00D91859">
            <w:pPr>
              <w:pStyle w:val="a4"/>
              <w:spacing w:after="120"/>
              <w:ind w:left="0"/>
              <w:jc w:val="center"/>
              <w:rPr>
                <w:rFonts w:ascii="Times New Roman" w:hAnsi="Times New Roman" w:cs="Times New Roman"/>
                <w:bCs/>
                <w:sz w:val="24"/>
                <w:szCs w:val="24"/>
              </w:rPr>
            </w:pPr>
            <w:r>
              <w:rPr>
                <w:rFonts w:ascii="Times New Roman" w:hAnsi="Times New Roman"/>
              </w:rPr>
              <w:t>46</w:t>
            </w:r>
          </w:p>
        </w:tc>
        <w:tc>
          <w:tcPr>
            <w:tcW w:w="7654" w:type="dxa"/>
            <w:tcBorders>
              <w:top w:val="single" w:sz="8" w:space="0" w:color="000000"/>
              <w:left w:val="single" w:sz="8" w:space="0" w:color="000000"/>
              <w:bottom w:val="single" w:sz="8" w:space="0" w:color="000000"/>
              <w:right w:val="single" w:sz="8" w:space="0" w:color="000000"/>
            </w:tcBorders>
            <w:shd w:val="clear" w:color="auto" w:fill="auto"/>
          </w:tcPr>
          <w:p w:rsidR="00BC0ECB" w:rsidRPr="00DF3488" w:rsidRDefault="00BC0ECB" w:rsidP="00BC0ECB">
            <w:pPr>
              <w:pStyle w:val="a4"/>
              <w:spacing w:after="120"/>
              <w:ind w:left="0"/>
              <w:jc w:val="both"/>
              <w:rPr>
                <w:rFonts w:ascii="Times New Roman" w:hAnsi="Times New Roman" w:cs="Times New Roman"/>
                <w:bCs/>
                <w:sz w:val="24"/>
                <w:szCs w:val="24"/>
              </w:rPr>
            </w:pPr>
            <w:r w:rsidRPr="00E5757E">
              <w:rPr>
                <w:rFonts w:ascii="Times New Roman" w:hAnsi="Times New Roman" w:cs="Times New Roman"/>
                <w:bCs/>
                <w:sz w:val="24"/>
                <w:szCs w:val="24"/>
              </w:rPr>
              <w:t>Объем времени, отведенный на освоение профессионального модуля, увеличен за счет часов вариативной части по решению образовательной организации. Дополнительные часы направлены на расширение и углубление подготовки, определяемой содержанием обязательной части междисциплинарного курса МДК.0</w:t>
            </w:r>
            <w:r>
              <w:rPr>
                <w:rFonts w:ascii="Times New Roman" w:hAnsi="Times New Roman" w:cs="Times New Roman"/>
                <w:bCs/>
                <w:sz w:val="24"/>
                <w:szCs w:val="24"/>
              </w:rPr>
              <w:t>4</w:t>
            </w:r>
            <w:r w:rsidRPr="00E5757E">
              <w:rPr>
                <w:rFonts w:ascii="Times New Roman" w:hAnsi="Times New Roman" w:cs="Times New Roman"/>
                <w:bCs/>
                <w:sz w:val="24"/>
                <w:szCs w:val="24"/>
              </w:rPr>
              <w:t>.01</w:t>
            </w:r>
            <w:r>
              <w:rPr>
                <w:rFonts w:ascii="Times New Roman" w:hAnsi="Times New Roman" w:cs="Times New Roman"/>
                <w:bCs/>
                <w:sz w:val="24"/>
                <w:szCs w:val="24"/>
              </w:rPr>
              <w:t>.</w:t>
            </w:r>
            <w:r w:rsidRPr="00E5757E">
              <w:rPr>
                <w:rFonts w:ascii="Times New Roman" w:hAnsi="Times New Roman" w:cs="Times New Roman"/>
                <w:bCs/>
                <w:sz w:val="24"/>
                <w:szCs w:val="24"/>
              </w:rPr>
              <w:t xml:space="preserve"> В рамках профессионального модуля осваиваются профессиональные компетенции ПК </w:t>
            </w:r>
            <w:r>
              <w:rPr>
                <w:rFonts w:ascii="Times New Roman" w:hAnsi="Times New Roman" w:cs="Times New Roman"/>
                <w:bCs/>
                <w:sz w:val="24"/>
                <w:szCs w:val="24"/>
              </w:rPr>
              <w:t>4</w:t>
            </w:r>
            <w:r w:rsidRPr="00E5757E">
              <w:rPr>
                <w:rFonts w:ascii="Times New Roman" w:hAnsi="Times New Roman" w:cs="Times New Roman"/>
                <w:bCs/>
                <w:sz w:val="24"/>
                <w:szCs w:val="24"/>
              </w:rPr>
              <w:t xml:space="preserve">.1., ПК </w:t>
            </w:r>
            <w:r>
              <w:rPr>
                <w:rFonts w:ascii="Times New Roman" w:hAnsi="Times New Roman" w:cs="Times New Roman"/>
                <w:bCs/>
                <w:sz w:val="24"/>
                <w:szCs w:val="24"/>
              </w:rPr>
              <w:t>4</w:t>
            </w:r>
            <w:r w:rsidRPr="00E5757E">
              <w:rPr>
                <w:rFonts w:ascii="Times New Roman" w:hAnsi="Times New Roman" w:cs="Times New Roman"/>
                <w:bCs/>
                <w:sz w:val="24"/>
                <w:szCs w:val="24"/>
              </w:rPr>
              <w:t>.2.</w:t>
            </w:r>
            <w:r>
              <w:rPr>
                <w:rFonts w:ascii="Times New Roman" w:hAnsi="Times New Roman" w:cs="Times New Roman"/>
                <w:bCs/>
                <w:sz w:val="24"/>
                <w:szCs w:val="24"/>
              </w:rPr>
              <w:t xml:space="preserve">, </w:t>
            </w:r>
            <w:r w:rsidRPr="00E5757E">
              <w:rPr>
                <w:rFonts w:ascii="Times New Roman" w:hAnsi="Times New Roman" w:cs="Times New Roman"/>
                <w:bCs/>
                <w:sz w:val="24"/>
                <w:szCs w:val="24"/>
              </w:rPr>
              <w:t xml:space="preserve">ПК </w:t>
            </w:r>
            <w:r>
              <w:rPr>
                <w:rFonts w:ascii="Times New Roman" w:hAnsi="Times New Roman" w:cs="Times New Roman"/>
                <w:bCs/>
                <w:sz w:val="24"/>
                <w:szCs w:val="24"/>
              </w:rPr>
              <w:t>4</w:t>
            </w:r>
            <w:r w:rsidRPr="00E5757E">
              <w:rPr>
                <w:rFonts w:ascii="Times New Roman" w:hAnsi="Times New Roman" w:cs="Times New Roman"/>
                <w:bCs/>
                <w:sz w:val="24"/>
                <w:szCs w:val="24"/>
              </w:rPr>
              <w:t>.</w:t>
            </w:r>
            <w:r>
              <w:rPr>
                <w:rFonts w:ascii="Times New Roman" w:hAnsi="Times New Roman" w:cs="Times New Roman"/>
                <w:bCs/>
                <w:sz w:val="24"/>
                <w:szCs w:val="24"/>
              </w:rPr>
              <w:t>3</w:t>
            </w:r>
            <w:r w:rsidRPr="00E5757E">
              <w:rPr>
                <w:rFonts w:ascii="Times New Roman" w:hAnsi="Times New Roman" w:cs="Times New Roman"/>
                <w:bCs/>
                <w:sz w:val="24"/>
                <w:szCs w:val="24"/>
              </w:rPr>
              <w:t xml:space="preserve">., ПК </w:t>
            </w:r>
            <w:r>
              <w:rPr>
                <w:rFonts w:ascii="Times New Roman" w:hAnsi="Times New Roman" w:cs="Times New Roman"/>
                <w:bCs/>
                <w:sz w:val="24"/>
                <w:szCs w:val="24"/>
              </w:rPr>
              <w:t>4</w:t>
            </w:r>
            <w:r w:rsidRPr="00E5757E">
              <w:rPr>
                <w:rFonts w:ascii="Times New Roman" w:hAnsi="Times New Roman" w:cs="Times New Roman"/>
                <w:bCs/>
                <w:sz w:val="24"/>
                <w:szCs w:val="24"/>
              </w:rPr>
              <w:t>.</w:t>
            </w:r>
            <w:r>
              <w:rPr>
                <w:rFonts w:ascii="Times New Roman" w:hAnsi="Times New Roman" w:cs="Times New Roman"/>
                <w:bCs/>
                <w:sz w:val="24"/>
                <w:szCs w:val="24"/>
              </w:rPr>
              <w:t>4</w:t>
            </w:r>
            <w:r w:rsidRPr="00E5757E">
              <w:rPr>
                <w:rFonts w:ascii="Times New Roman" w:hAnsi="Times New Roman" w:cs="Times New Roman"/>
                <w:bCs/>
                <w:sz w:val="24"/>
                <w:szCs w:val="24"/>
              </w:rPr>
              <w:t>.</w:t>
            </w:r>
          </w:p>
        </w:tc>
      </w:tr>
    </w:tbl>
    <w:p w:rsidR="00BC0ECB" w:rsidRPr="00827413" w:rsidRDefault="00BC0ECB">
      <w:pPr>
        <w:sectPr w:rsidR="00BC0ECB" w:rsidRPr="00827413" w:rsidSect="008A61F4">
          <w:headerReference w:type="even" r:id="rId10"/>
          <w:headerReference w:type="default" r:id="rId11"/>
          <w:pgSz w:w="11906" w:h="16838"/>
          <w:pgMar w:top="1134" w:right="567" w:bottom="1134" w:left="1134" w:header="709" w:footer="709" w:gutter="0"/>
          <w:cols w:space="708"/>
          <w:docGrid w:linePitch="360"/>
        </w:sectPr>
      </w:pPr>
    </w:p>
    <w:p w:rsidR="000156CF" w:rsidRPr="00827413" w:rsidRDefault="000156CF" w:rsidP="000156CF">
      <w:pPr>
        <w:pStyle w:val="1f"/>
        <w:rPr>
          <w:rFonts w:ascii="Times New Roman" w:hAnsi="Times New Roman"/>
        </w:rPr>
      </w:pPr>
      <w:bookmarkStart w:id="10" w:name="_Toc152334663"/>
      <w:bookmarkStart w:id="11" w:name="_Toc199421417"/>
      <w:r w:rsidRPr="00827413">
        <w:rPr>
          <w:rFonts w:ascii="Times New Roman" w:hAnsi="Times New Roman"/>
        </w:rPr>
        <w:t>2. Структура и содержание профессионального модуля</w:t>
      </w:r>
      <w:bookmarkEnd w:id="10"/>
      <w:bookmarkEnd w:id="11"/>
    </w:p>
    <w:p w:rsidR="000156CF" w:rsidRPr="00827413" w:rsidRDefault="000156CF" w:rsidP="000156CF">
      <w:pPr>
        <w:pStyle w:val="114"/>
        <w:rPr>
          <w:rFonts w:ascii="Times New Roman" w:hAnsi="Times New Roman"/>
        </w:rPr>
      </w:pPr>
      <w:bookmarkStart w:id="12" w:name="_Toc152334664"/>
      <w:bookmarkStart w:id="13" w:name="_Toc199421418"/>
      <w:r w:rsidRPr="00827413">
        <w:rPr>
          <w:rFonts w:ascii="Times New Roman" w:hAnsi="Times New Roman"/>
        </w:rPr>
        <w:t>2.1. Трудоемкость освоения модуля</w:t>
      </w:r>
      <w:bookmarkEnd w:id="12"/>
      <w:bookmarkEnd w:id="13"/>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0156CF" w:rsidRPr="006A578D" w:rsidTr="001C4245">
        <w:trPr>
          <w:trHeight w:val="23"/>
        </w:trPr>
        <w:tc>
          <w:tcPr>
            <w:tcW w:w="2460" w:type="pct"/>
            <w:vAlign w:val="center"/>
          </w:tcPr>
          <w:p w:rsidR="000156CF" w:rsidRPr="006A578D" w:rsidRDefault="000156CF" w:rsidP="001C4245">
            <w:pPr>
              <w:jc w:val="center"/>
              <w:rPr>
                <w:rFonts w:ascii="Times New Roman" w:hAnsi="Times New Roman" w:cs="Times New Roman"/>
                <w:b/>
                <w:sz w:val="24"/>
              </w:rPr>
            </w:pPr>
            <w:bookmarkStart w:id="14" w:name="_Hlk152333186"/>
            <w:r w:rsidRPr="006A578D">
              <w:rPr>
                <w:rFonts w:ascii="Times New Roman" w:hAnsi="Times New Roman" w:cs="Times New Roman"/>
                <w:b/>
                <w:sz w:val="24"/>
              </w:rPr>
              <w:t>Наименование составных частей модуля</w:t>
            </w:r>
          </w:p>
        </w:tc>
        <w:tc>
          <w:tcPr>
            <w:tcW w:w="1195" w:type="pct"/>
            <w:vAlign w:val="center"/>
          </w:tcPr>
          <w:p w:rsidR="000156CF" w:rsidRPr="006A578D" w:rsidRDefault="000156CF" w:rsidP="001C4245">
            <w:pPr>
              <w:jc w:val="center"/>
              <w:rPr>
                <w:rFonts w:ascii="Times New Roman" w:hAnsi="Times New Roman" w:cs="Times New Roman"/>
                <w:b/>
                <w:sz w:val="24"/>
              </w:rPr>
            </w:pPr>
            <w:r w:rsidRPr="006A578D">
              <w:rPr>
                <w:rFonts w:ascii="Times New Roman" w:hAnsi="Times New Roman" w:cs="Times New Roman"/>
                <w:b/>
                <w:sz w:val="24"/>
              </w:rPr>
              <w:t>Объем в часах</w:t>
            </w:r>
          </w:p>
        </w:tc>
        <w:tc>
          <w:tcPr>
            <w:tcW w:w="1345" w:type="pct"/>
          </w:tcPr>
          <w:p w:rsidR="000156CF" w:rsidRPr="006A578D" w:rsidRDefault="000156CF" w:rsidP="001C4245">
            <w:pPr>
              <w:jc w:val="center"/>
              <w:rPr>
                <w:rFonts w:ascii="Times New Roman" w:hAnsi="Times New Roman" w:cs="Times New Roman"/>
                <w:b/>
                <w:sz w:val="24"/>
              </w:rPr>
            </w:pPr>
            <w:r w:rsidRPr="006A578D">
              <w:rPr>
                <w:rFonts w:ascii="Times New Roman" w:hAnsi="Times New Roman" w:cs="Times New Roman"/>
                <w:b/>
                <w:sz w:val="24"/>
              </w:rPr>
              <w:t>В т.ч. в форме практ</w:t>
            </w:r>
            <w:r w:rsidR="00D662E7" w:rsidRPr="006A578D">
              <w:rPr>
                <w:rFonts w:ascii="Times New Roman" w:hAnsi="Times New Roman" w:cs="Times New Roman"/>
                <w:b/>
                <w:sz w:val="24"/>
              </w:rPr>
              <w:t>ической</w:t>
            </w:r>
            <w:r w:rsidRPr="006A578D">
              <w:rPr>
                <w:rFonts w:ascii="Times New Roman" w:hAnsi="Times New Roman" w:cs="Times New Roman"/>
                <w:b/>
                <w:sz w:val="24"/>
              </w:rPr>
              <w:t xml:space="preserve"> подготовки</w:t>
            </w:r>
          </w:p>
        </w:tc>
      </w:tr>
      <w:tr w:rsidR="00AC4913" w:rsidRPr="006A578D" w:rsidTr="001C4245">
        <w:trPr>
          <w:trHeight w:val="23"/>
        </w:trPr>
        <w:tc>
          <w:tcPr>
            <w:tcW w:w="2460" w:type="pct"/>
            <w:vAlign w:val="center"/>
          </w:tcPr>
          <w:p w:rsidR="00AC4913" w:rsidRPr="006A578D" w:rsidRDefault="00AC4913" w:rsidP="00C04420">
            <w:pPr>
              <w:jc w:val="both"/>
              <w:rPr>
                <w:rFonts w:ascii="Times New Roman" w:hAnsi="Times New Roman" w:cs="Times New Roman"/>
                <w:bCs/>
                <w:sz w:val="24"/>
                <w:szCs w:val="24"/>
              </w:rPr>
            </w:pPr>
            <w:r w:rsidRPr="006A578D">
              <w:rPr>
                <w:rFonts w:ascii="Times New Roman" w:hAnsi="Times New Roman" w:cs="Times New Roman"/>
                <w:bCs/>
                <w:sz w:val="24"/>
                <w:szCs w:val="24"/>
              </w:rPr>
              <w:t>Учебные занятия</w:t>
            </w:r>
          </w:p>
        </w:tc>
        <w:tc>
          <w:tcPr>
            <w:tcW w:w="1195" w:type="pct"/>
            <w:vAlign w:val="center"/>
          </w:tcPr>
          <w:p w:rsidR="00AC4913" w:rsidRPr="006A578D" w:rsidRDefault="00912F38" w:rsidP="009A2694">
            <w:pPr>
              <w:jc w:val="center"/>
              <w:rPr>
                <w:rFonts w:ascii="Times New Roman" w:hAnsi="Times New Roman" w:cs="Times New Roman"/>
                <w:b/>
                <w:sz w:val="24"/>
                <w:szCs w:val="24"/>
              </w:rPr>
            </w:pPr>
            <w:r>
              <w:rPr>
                <w:rFonts w:ascii="Times New Roman" w:hAnsi="Times New Roman" w:cs="Times New Roman"/>
                <w:b/>
                <w:sz w:val="24"/>
                <w:szCs w:val="24"/>
              </w:rPr>
              <w:t>140</w:t>
            </w:r>
          </w:p>
        </w:tc>
        <w:tc>
          <w:tcPr>
            <w:tcW w:w="1345" w:type="pct"/>
            <w:vAlign w:val="center"/>
          </w:tcPr>
          <w:p w:rsidR="00AC4913" w:rsidRPr="00744E7C" w:rsidRDefault="00912F38" w:rsidP="001C4245">
            <w:pPr>
              <w:jc w:val="center"/>
              <w:rPr>
                <w:rFonts w:ascii="Times New Roman" w:hAnsi="Times New Roman" w:cs="Times New Roman"/>
                <w:b/>
                <w:sz w:val="24"/>
                <w:szCs w:val="24"/>
              </w:rPr>
            </w:pPr>
            <w:r>
              <w:rPr>
                <w:rFonts w:ascii="Times New Roman" w:hAnsi="Times New Roman" w:cs="Times New Roman"/>
                <w:b/>
                <w:sz w:val="24"/>
                <w:szCs w:val="24"/>
              </w:rPr>
              <w:t>52</w:t>
            </w:r>
          </w:p>
        </w:tc>
      </w:tr>
      <w:tr w:rsidR="000156CF" w:rsidRPr="006A578D" w:rsidTr="001C4245">
        <w:trPr>
          <w:trHeight w:val="23"/>
        </w:trPr>
        <w:tc>
          <w:tcPr>
            <w:tcW w:w="2460" w:type="pct"/>
            <w:vAlign w:val="center"/>
          </w:tcPr>
          <w:p w:rsidR="000156CF" w:rsidRPr="006A578D" w:rsidRDefault="00E31BA3" w:rsidP="001C4245">
            <w:pPr>
              <w:jc w:val="both"/>
              <w:rPr>
                <w:rFonts w:ascii="Times New Roman" w:hAnsi="Times New Roman" w:cs="Times New Roman"/>
                <w:bCs/>
                <w:sz w:val="24"/>
                <w:szCs w:val="24"/>
              </w:rPr>
            </w:pPr>
            <w:r>
              <w:rPr>
                <w:rFonts w:ascii="Times New Roman" w:hAnsi="Times New Roman" w:cs="Times New Roman"/>
                <w:bCs/>
                <w:sz w:val="24"/>
                <w:szCs w:val="24"/>
              </w:rPr>
              <w:t>Теоретические занятия</w:t>
            </w:r>
          </w:p>
        </w:tc>
        <w:tc>
          <w:tcPr>
            <w:tcW w:w="1195" w:type="pct"/>
            <w:vAlign w:val="center"/>
          </w:tcPr>
          <w:p w:rsidR="000156CF" w:rsidRPr="006A578D" w:rsidRDefault="00E31BA3" w:rsidP="001C4245">
            <w:pPr>
              <w:jc w:val="center"/>
              <w:rPr>
                <w:rFonts w:ascii="Times New Roman" w:hAnsi="Times New Roman" w:cs="Times New Roman"/>
                <w:bCs/>
                <w:sz w:val="24"/>
                <w:szCs w:val="24"/>
              </w:rPr>
            </w:pPr>
            <w:r>
              <w:rPr>
                <w:rFonts w:ascii="Times New Roman" w:hAnsi="Times New Roman" w:cs="Times New Roman"/>
                <w:bCs/>
                <w:sz w:val="24"/>
                <w:szCs w:val="24"/>
              </w:rPr>
              <w:t>88</w:t>
            </w:r>
          </w:p>
        </w:tc>
        <w:tc>
          <w:tcPr>
            <w:tcW w:w="1345" w:type="pct"/>
            <w:vAlign w:val="center"/>
          </w:tcPr>
          <w:p w:rsidR="000156CF" w:rsidRPr="00A00623" w:rsidRDefault="009A2694" w:rsidP="001C4245">
            <w:pPr>
              <w:jc w:val="center"/>
              <w:rPr>
                <w:rFonts w:ascii="Times New Roman" w:hAnsi="Times New Roman" w:cs="Times New Roman"/>
                <w:b/>
                <w:sz w:val="24"/>
                <w:szCs w:val="24"/>
              </w:rPr>
            </w:pPr>
            <w:r>
              <w:rPr>
                <w:rFonts w:ascii="Times New Roman" w:hAnsi="Times New Roman" w:cs="Times New Roman"/>
                <w:b/>
                <w:sz w:val="24"/>
                <w:szCs w:val="24"/>
              </w:rPr>
              <w:t>-</w:t>
            </w:r>
          </w:p>
        </w:tc>
      </w:tr>
      <w:tr w:rsidR="00E31BA3" w:rsidRPr="006A578D" w:rsidTr="001C4245">
        <w:trPr>
          <w:trHeight w:val="23"/>
        </w:trPr>
        <w:tc>
          <w:tcPr>
            <w:tcW w:w="2460" w:type="pct"/>
            <w:vAlign w:val="center"/>
          </w:tcPr>
          <w:p w:rsidR="00E31BA3" w:rsidRPr="006A578D" w:rsidRDefault="00E31BA3" w:rsidP="001C4245">
            <w:pPr>
              <w:jc w:val="both"/>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1195" w:type="pct"/>
            <w:vAlign w:val="center"/>
          </w:tcPr>
          <w:p w:rsidR="00E31BA3" w:rsidRDefault="00E31BA3" w:rsidP="001C4245">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1345" w:type="pct"/>
            <w:vAlign w:val="center"/>
          </w:tcPr>
          <w:p w:rsidR="00E31BA3" w:rsidRDefault="00E31BA3" w:rsidP="001C4245">
            <w:pPr>
              <w:jc w:val="center"/>
              <w:rPr>
                <w:rFonts w:ascii="Times New Roman" w:hAnsi="Times New Roman" w:cs="Times New Roman"/>
                <w:b/>
                <w:sz w:val="24"/>
                <w:szCs w:val="24"/>
              </w:rPr>
            </w:pPr>
            <w:r>
              <w:rPr>
                <w:rFonts w:ascii="Times New Roman" w:hAnsi="Times New Roman" w:cs="Times New Roman"/>
                <w:b/>
                <w:sz w:val="24"/>
                <w:szCs w:val="24"/>
              </w:rPr>
              <w:t>52</w:t>
            </w:r>
          </w:p>
        </w:tc>
      </w:tr>
      <w:tr w:rsidR="000156CF" w:rsidRPr="006A578D" w:rsidTr="001C4245">
        <w:trPr>
          <w:trHeight w:val="23"/>
        </w:trPr>
        <w:tc>
          <w:tcPr>
            <w:tcW w:w="2460" w:type="pct"/>
            <w:vAlign w:val="center"/>
          </w:tcPr>
          <w:p w:rsidR="000156CF" w:rsidRPr="006A578D" w:rsidRDefault="000156CF" w:rsidP="001C4245">
            <w:pPr>
              <w:jc w:val="both"/>
              <w:rPr>
                <w:rFonts w:ascii="Times New Roman" w:hAnsi="Times New Roman" w:cs="Times New Roman"/>
                <w:bCs/>
                <w:sz w:val="24"/>
                <w:szCs w:val="24"/>
              </w:rPr>
            </w:pPr>
            <w:r w:rsidRPr="006A578D">
              <w:rPr>
                <w:rFonts w:ascii="Times New Roman" w:hAnsi="Times New Roman" w:cs="Times New Roman"/>
                <w:bCs/>
                <w:sz w:val="24"/>
                <w:szCs w:val="24"/>
              </w:rPr>
              <w:t>Самостоятельная работа</w:t>
            </w:r>
          </w:p>
        </w:tc>
        <w:tc>
          <w:tcPr>
            <w:tcW w:w="1195" w:type="pct"/>
            <w:vAlign w:val="center"/>
          </w:tcPr>
          <w:p w:rsidR="000156CF" w:rsidRPr="006A578D" w:rsidRDefault="009A2694" w:rsidP="001C4245">
            <w:pPr>
              <w:jc w:val="center"/>
              <w:rPr>
                <w:rFonts w:ascii="Times New Roman" w:hAnsi="Times New Roman" w:cs="Times New Roman"/>
                <w:b/>
                <w:sz w:val="24"/>
                <w:szCs w:val="24"/>
              </w:rPr>
            </w:pPr>
            <w:r>
              <w:rPr>
                <w:rFonts w:ascii="Times New Roman" w:hAnsi="Times New Roman" w:cs="Times New Roman"/>
                <w:b/>
                <w:sz w:val="24"/>
                <w:szCs w:val="24"/>
              </w:rPr>
              <w:t>6</w:t>
            </w:r>
          </w:p>
        </w:tc>
        <w:tc>
          <w:tcPr>
            <w:tcW w:w="1345" w:type="pct"/>
            <w:vAlign w:val="center"/>
          </w:tcPr>
          <w:p w:rsidR="000156CF" w:rsidRPr="006A578D" w:rsidRDefault="000156CF" w:rsidP="001C4245">
            <w:pPr>
              <w:jc w:val="center"/>
              <w:rPr>
                <w:rFonts w:ascii="Times New Roman" w:hAnsi="Times New Roman" w:cs="Times New Roman"/>
                <w:bCs/>
                <w:sz w:val="24"/>
                <w:szCs w:val="24"/>
              </w:rPr>
            </w:pPr>
          </w:p>
        </w:tc>
      </w:tr>
      <w:tr w:rsidR="000156CF" w:rsidRPr="006A578D" w:rsidTr="001C4245">
        <w:trPr>
          <w:trHeight w:val="23"/>
        </w:trPr>
        <w:tc>
          <w:tcPr>
            <w:tcW w:w="2460" w:type="pct"/>
            <w:vAlign w:val="center"/>
          </w:tcPr>
          <w:p w:rsidR="000156CF" w:rsidRPr="006A578D" w:rsidRDefault="000156CF" w:rsidP="001C4245">
            <w:pPr>
              <w:jc w:val="both"/>
              <w:rPr>
                <w:rFonts w:ascii="Times New Roman" w:hAnsi="Times New Roman" w:cs="Times New Roman"/>
                <w:bCs/>
                <w:sz w:val="24"/>
                <w:szCs w:val="24"/>
              </w:rPr>
            </w:pPr>
            <w:r w:rsidRPr="006A578D">
              <w:rPr>
                <w:rFonts w:ascii="Times New Roman" w:hAnsi="Times New Roman" w:cs="Times New Roman"/>
                <w:bCs/>
                <w:sz w:val="24"/>
                <w:szCs w:val="24"/>
              </w:rPr>
              <w:t>Практика, в т.ч.:</w:t>
            </w:r>
          </w:p>
        </w:tc>
        <w:tc>
          <w:tcPr>
            <w:tcW w:w="1195" w:type="pct"/>
            <w:vAlign w:val="center"/>
          </w:tcPr>
          <w:p w:rsidR="000156CF" w:rsidRPr="006A578D" w:rsidRDefault="00912F38" w:rsidP="001C4245">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345" w:type="pct"/>
            <w:vAlign w:val="center"/>
          </w:tcPr>
          <w:p w:rsidR="000156CF" w:rsidRPr="006A578D" w:rsidRDefault="00912F38" w:rsidP="001C4245">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0156CF" w:rsidRPr="006A578D" w:rsidTr="001C4245">
        <w:trPr>
          <w:trHeight w:val="23"/>
        </w:trPr>
        <w:tc>
          <w:tcPr>
            <w:tcW w:w="2460" w:type="pct"/>
            <w:vAlign w:val="center"/>
          </w:tcPr>
          <w:p w:rsidR="000156CF" w:rsidRPr="006A578D" w:rsidRDefault="000156CF" w:rsidP="001C4245">
            <w:pPr>
              <w:jc w:val="both"/>
              <w:rPr>
                <w:rFonts w:ascii="Times New Roman" w:hAnsi="Times New Roman" w:cs="Times New Roman"/>
                <w:bCs/>
                <w:sz w:val="24"/>
                <w:szCs w:val="24"/>
              </w:rPr>
            </w:pPr>
            <w:r w:rsidRPr="006A578D">
              <w:rPr>
                <w:rFonts w:ascii="Times New Roman" w:hAnsi="Times New Roman" w:cs="Times New Roman"/>
                <w:bCs/>
                <w:sz w:val="24"/>
                <w:szCs w:val="24"/>
              </w:rPr>
              <w:t>учебная</w:t>
            </w:r>
          </w:p>
        </w:tc>
        <w:tc>
          <w:tcPr>
            <w:tcW w:w="1195" w:type="pct"/>
            <w:vAlign w:val="center"/>
          </w:tcPr>
          <w:p w:rsidR="000156CF" w:rsidRPr="006A578D" w:rsidRDefault="0057690F" w:rsidP="001C4245">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345" w:type="pct"/>
            <w:vAlign w:val="center"/>
          </w:tcPr>
          <w:p w:rsidR="000156CF" w:rsidRPr="006A578D" w:rsidRDefault="00912F38" w:rsidP="001C4245">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0156CF" w:rsidRPr="006A578D" w:rsidTr="00186BA7">
        <w:trPr>
          <w:trHeight w:val="412"/>
        </w:trPr>
        <w:tc>
          <w:tcPr>
            <w:tcW w:w="2460" w:type="pct"/>
            <w:vAlign w:val="center"/>
          </w:tcPr>
          <w:p w:rsidR="000156CF" w:rsidRPr="006A578D" w:rsidRDefault="000156CF" w:rsidP="001C4245">
            <w:pPr>
              <w:jc w:val="both"/>
              <w:rPr>
                <w:rFonts w:ascii="Times New Roman" w:hAnsi="Times New Roman" w:cs="Times New Roman"/>
                <w:bCs/>
                <w:sz w:val="24"/>
                <w:szCs w:val="24"/>
              </w:rPr>
            </w:pPr>
            <w:r w:rsidRPr="006A578D">
              <w:rPr>
                <w:rFonts w:ascii="Times New Roman" w:hAnsi="Times New Roman" w:cs="Times New Roman"/>
                <w:bCs/>
                <w:sz w:val="24"/>
                <w:szCs w:val="24"/>
              </w:rPr>
              <w:t>Промежуточная аттестация</w:t>
            </w:r>
            <w:r w:rsidR="00134B29" w:rsidRPr="006A578D">
              <w:rPr>
                <w:rFonts w:ascii="Times New Roman" w:hAnsi="Times New Roman" w:cs="Times New Roman"/>
                <w:bCs/>
                <w:sz w:val="24"/>
                <w:szCs w:val="24"/>
              </w:rPr>
              <w:t>, в том числе:</w:t>
            </w:r>
          </w:p>
          <w:p w:rsidR="005A4FE7" w:rsidRPr="006A578D" w:rsidRDefault="00912F38" w:rsidP="0057690F">
            <w:pPr>
              <w:jc w:val="both"/>
              <w:rPr>
                <w:rFonts w:ascii="Times New Roman" w:hAnsi="Times New Roman" w:cs="Times New Roman"/>
                <w:bCs/>
                <w:sz w:val="24"/>
                <w:szCs w:val="24"/>
              </w:rPr>
            </w:pPr>
            <w:r>
              <w:rPr>
                <w:rFonts w:ascii="Times New Roman" w:hAnsi="Times New Roman" w:cs="Times New Roman"/>
                <w:bCs/>
                <w:sz w:val="24"/>
                <w:szCs w:val="24"/>
              </w:rPr>
              <w:t xml:space="preserve">Экзамен </w:t>
            </w:r>
            <w:r w:rsidR="005A4FE7" w:rsidRPr="006A578D">
              <w:rPr>
                <w:rFonts w:ascii="Times New Roman" w:hAnsi="Times New Roman" w:cs="Times New Roman"/>
                <w:bCs/>
                <w:sz w:val="24"/>
                <w:szCs w:val="24"/>
              </w:rPr>
              <w:t>ПМ</w:t>
            </w:r>
            <w:r w:rsidR="006A578D" w:rsidRPr="006A578D">
              <w:rPr>
                <w:rFonts w:ascii="Times New Roman" w:hAnsi="Times New Roman" w:cs="Times New Roman"/>
                <w:bCs/>
                <w:sz w:val="24"/>
                <w:szCs w:val="24"/>
              </w:rPr>
              <w:t>.</w:t>
            </w:r>
            <w:r w:rsidR="005A4FE7" w:rsidRPr="006A578D">
              <w:rPr>
                <w:rFonts w:ascii="Times New Roman" w:hAnsi="Times New Roman" w:cs="Times New Roman"/>
                <w:bCs/>
                <w:sz w:val="24"/>
                <w:szCs w:val="24"/>
              </w:rPr>
              <w:t xml:space="preserve"> 0</w:t>
            </w:r>
            <w:r w:rsidR="0057690F">
              <w:rPr>
                <w:rFonts w:ascii="Times New Roman" w:hAnsi="Times New Roman" w:cs="Times New Roman"/>
                <w:bCs/>
                <w:sz w:val="24"/>
                <w:szCs w:val="24"/>
              </w:rPr>
              <w:t>4</w:t>
            </w:r>
            <w:r w:rsidR="009A2694">
              <w:rPr>
                <w:rFonts w:ascii="Times New Roman" w:hAnsi="Times New Roman" w:cs="Times New Roman"/>
                <w:bCs/>
                <w:sz w:val="24"/>
                <w:szCs w:val="24"/>
              </w:rPr>
              <w:t xml:space="preserve"> </w:t>
            </w:r>
            <w:r w:rsidR="00213669" w:rsidRPr="006A578D">
              <w:rPr>
                <w:rFonts w:ascii="Times New Roman" w:hAnsi="Times New Roman" w:cs="Times New Roman"/>
                <w:bCs/>
                <w:sz w:val="24"/>
                <w:szCs w:val="24"/>
              </w:rPr>
              <w:t>ЭК</w:t>
            </w:r>
          </w:p>
        </w:tc>
        <w:tc>
          <w:tcPr>
            <w:tcW w:w="1195" w:type="pct"/>
            <w:vAlign w:val="center"/>
          </w:tcPr>
          <w:p w:rsidR="000156CF" w:rsidRPr="006A578D" w:rsidRDefault="0057690F" w:rsidP="001C4245">
            <w:pPr>
              <w:jc w:val="center"/>
              <w:rPr>
                <w:rFonts w:ascii="Times New Roman" w:hAnsi="Times New Roman" w:cs="Times New Roman"/>
                <w:b/>
                <w:sz w:val="24"/>
                <w:szCs w:val="24"/>
              </w:rPr>
            </w:pPr>
            <w:r>
              <w:rPr>
                <w:rFonts w:ascii="Times New Roman" w:hAnsi="Times New Roman" w:cs="Times New Roman"/>
                <w:b/>
                <w:sz w:val="24"/>
                <w:szCs w:val="24"/>
              </w:rPr>
              <w:t>6</w:t>
            </w:r>
          </w:p>
        </w:tc>
        <w:tc>
          <w:tcPr>
            <w:tcW w:w="1345" w:type="pct"/>
            <w:vAlign w:val="center"/>
          </w:tcPr>
          <w:p w:rsidR="000156CF" w:rsidRPr="006A578D" w:rsidRDefault="009307AB" w:rsidP="001C4245">
            <w:pPr>
              <w:jc w:val="center"/>
              <w:rPr>
                <w:rFonts w:ascii="Times New Roman" w:hAnsi="Times New Roman" w:cs="Times New Roman"/>
                <w:bCs/>
                <w:sz w:val="24"/>
                <w:szCs w:val="24"/>
              </w:rPr>
            </w:pPr>
            <w:r w:rsidRPr="006A578D">
              <w:rPr>
                <w:rFonts w:ascii="Times New Roman" w:hAnsi="Times New Roman" w:cs="Times New Roman"/>
                <w:bCs/>
                <w:sz w:val="24"/>
                <w:szCs w:val="24"/>
              </w:rPr>
              <w:t>-</w:t>
            </w:r>
          </w:p>
        </w:tc>
      </w:tr>
      <w:tr w:rsidR="000156CF" w:rsidRPr="006A578D" w:rsidTr="001C4245">
        <w:trPr>
          <w:trHeight w:val="23"/>
        </w:trPr>
        <w:tc>
          <w:tcPr>
            <w:tcW w:w="2460" w:type="pct"/>
            <w:vAlign w:val="center"/>
          </w:tcPr>
          <w:p w:rsidR="000156CF" w:rsidRPr="006A578D" w:rsidRDefault="000156CF" w:rsidP="001C4245">
            <w:pPr>
              <w:jc w:val="both"/>
              <w:rPr>
                <w:rFonts w:ascii="Times New Roman" w:hAnsi="Times New Roman" w:cs="Times New Roman"/>
                <w:bCs/>
                <w:sz w:val="24"/>
                <w:szCs w:val="24"/>
              </w:rPr>
            </w:pPr>
            <w:r w:rsidRPr="006A578D">
              <w:rPr>
                <w:rFonts w:ascii="Times New Roman" w:hAnsi="Times New Roman" w:cs="Times New Roman"/>
                <w:bCs/>
                <w:sz w:val="24"/>
                <w:szCs w:val="24"/>
              </w:rPr>
              <w:t>Всего</w:t>
            </w:r>
          </w:p>
        </w:tc>
        <w:tc>
          <w:tcPr>
            <w:tcW w:w="1195" w:type="pct"/>
            <w:vAlign w:val="center"/>
          </w:tcPr>
          <w:p w:rsidR="000156CF" w:rsidRPr="006A578D" w:rsidRDefault="00912F38" w:rsidP="001C4245">
            <w:pPr>
              <w:jc w:val="center"/>
              <w:rPr>
                <w:rFonts w:ascii="Times New Roman" w:hAnsi="Times New Roman" w:cs="Times New Roman"/>
                <w:b/>
                <w:sz w:val="24"/>
                <w:szCs w:val="24"/>
              </w:rPr>
            </w:pPr>
            <w:r>
              <w:rPr>
                <w:rFonts w:ascii="Times New Roman" w:hAnsi="Times New Roman" w:cs="Times New Roman"/>
                <w:b/>
                <w:sz w:val="24"/>
                <w:szCs w:val="24"/>
              </w:rPr>
              <w:t>188</w:t>
            </w:r>
          </w:p>
        </w:tc>
        <w:tc>
          <w:tcPr>
            <w:tcW w:w="1345" w:type="pct"/>
            <w:vAlign w:val="center"/>
          </w:tcPr>
          <w:p w:rsidR="000156CF" w:rsidRPr="006A578D" w:rsidRDefault="00912F38" w:rsidP="001C4245">
            <w:pPr>
              <w:jc w:val="center"/>
              <w:rPr>
                <w:rFonts w:ascii="Times New Roman" w:hAnsi="Times New Roman" w:cs="Times New Roman"/>
                <w:b/>
                <w:sz w:val="24"/>
                <w:szCs w:val="24"/>
              </w:rPr>
            </w:pPr>
            <w:r>
              <w:rPr>
                <w:rFonts w:ascii="Times New Roman" w:hAnsi="Times New Roman" w:cs="Times New Roman"/>
                <w:b/>
                <w:sz w:val="24"/>
                <w:szCs w:val="24"/>
              </w:rPr>
              <w:t>88</w:t>
            </w:r>
          </w:p>
        </w:tc>
      </w:tr>
      <w:bookmarkEnd w:id="14"/>
    </w:tbl>
    <w:p w:rsidR="00EA6E1D" w:rsidRPr="00827413" w:rsidRDefault="00EA6E1D" w:rsidP="00C63897">
      <w:pPr>
        <w:rPr>
          <w:rFonts w:ascii="Times New Roman" w:hAnsi="Times New Roman" w:cs="Times New Roman"/>
          <w:i/>
          <w:sz w:val="24"/>
          <w:szCs w:val="24"/>
        </w:rPr>
      </w:pPr>
    </w:p>
    <w:p w:rsidR="00583754" w:rsidRPr="00BC3C27" w:rsidRDefault="00583754" w:rsidP="00583754">
      <w:pPr>
        <w:pStyle w:val="114"/>
        <w:spacing w:after="0" w:line="240" w:lineRule="auto"/>
        <w:rPr>
          <w:rFonts w:ascii="Times New Roman" w:hAnsi="Times New Roman"/>
        </w:rPr>
      </w:pPr>
      <w:bookmarkStart w:id="15" w:name="_Toc199420487"/>
      <w:bookmarkStart w:id="16" w:name="_Toc199421419"/>
      <w:r w:rsidRPr="00BC3C27">
        <w:rPr>
          <w:rFonts w:ascii="Times New Roman" w:hAnsi="Times New Roman"/>
        </w:rPr>
        <w:t>2.2. Структура профессионального модуля</w:t>
      </w:r>
      <w:bookmarkEnd w:id="15"/>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2071"/>
        <w:gridCol w:w="869"/>
        <w:gridCol w:w="845"/>
        <w:gridCol w:w="929"/>
        <w:gridCol w:w="669"/>
        <w:gridCol w:w="683"/>
        <w:gridCol w:w="872"/>
        <w:gridCol w:w="566"/>
        <w:gridCol w:w="632"/>
      </w:tblGrid>
      <w:tr w:rsidR="00186BA7" w:rsidRPr="003E14CE" w:rsidTr="00457868">
        <w:trPr>
          <w:cantSplit/>
          <w:trHeight w:val="2252"/>
        </w:trPr>
        <w:tc>
          <w:tcPr>
            <w:tcW w:w="877" w:type="pct"/>
            <w:tcBorders>
              <w:bottom w:val="single" w:sz="4" w:space="0" w:color="auto"/>
            </w:tcBorders>
          </w:tcPr>
          <w:p w:rsidR="00186BA7" w:rsidRPr="003E14CE" w:rsidRDefault="00186BA7" w:rsidP="00DE4489">
            <w:pPr>
              <w:suppressAutoHyphens/>
              <w:jc w:val="center"/>
              <w:rPr>
                <w:rFonts w:ascii="Times New Roman" w:eastAsia="Times New Roman" w:hAnsi="Times New Roman" w:cs="Times New Roman"/>
                <w:lang w:eastAsia="ru-RU"/>
              </w:rPr>
            </w:pPr>
            <w:r w:rsidRPr="003E14CE">
              <w:rPr>
                <w:rFonts w:ascii="Times New Roman" w:eastAsia="Times New Roman" w:hAnsi="Times New Roman" w:cs="Times New Roman"/>
                <w:lang w:eastAsia="ru-RU"/>
              </w:rPr>
              <w:t>Код ОК, ПК</w:t>
            </w:r>
          </w:p>
        </w:tc>
        <w:tc>
          <w:tcPr>
            <w:tcW w:w="1008" w:type="pct"/>
            <w:tcBorders>
              <w:bottom w:val="single" w:sz="4" w:space="0" w:color="auto"/>
            </w:tcBorders>
            <w:vAlign w:val="center"/>
          </w:tcPr>
          <w:p w:rsidR="00186BA7" w:rsidRPr="003E14CE" w:rsidRDefault="00186BA7" w:rsidP="00DE4489">
            <w:pPr>
              <w:suppressAutoHyphens/>
              <w:jc w:val="center"/>
              <w:rPr>
                <w:rFonts w:ascii="Times New Roman" w:eastAsia="Times New Roman" w:hAnsi="Times New Roman" w:cs="Times New Roman"/>
                <w:lang w:eastAsia="ru-RU"/>
              </w:rPr>
            </w:pPr>
            <w:r w:rsidRPr="003E14CE">
              <w:rPr>
                <w:rFonts w:ascii="Times New Roman" w:eastAsia="Times New Roman" w:hAnsi="Times New Roman" w:cs="Times New Roman"/>
                <w:lang w:eastAsia="ru-RU"/>
              </w:rPr>
              <w:t>Наименования разделов профессионального модуля</w:t>
            </w:r>
          </w:p>
        </w:tc>
        <w:tc>
          <w:tcPr>
            <w:tcW w:w="446" w:type="pct"/>
            <w:tcBorders>
              <w:bottom w:val="single" w:sz="4" w:space="0" w:color="auto"/>
            </w:tcBorders>
            <w:textDirection w:val="btLr"/>
            <w:vAlign w:val="center"/>
          </w:tcPr>
          <w:p w:rsidR="00186BA7" w:rsidRPr="003E14CE" w:rsidRDefault="00186BA7" w:rsidP="00DE4489">
            <w:pPr>
              <w:ind w:left="113" w:right="113"/>
              <w:jc w:val="center"/>
              <w:rPr>
                <w:rFonts w:ascii="Times New Roman" w:eastAsia="Times New Roman" w:hAnsi="Times New Roman" w:cs="Times New Roman"/>
                <w:lang w:eastAsia="ru-RU"/>
              </w:rPr>
            </w:pPr>
            <w:r w:rsidRPr="003E14CE">
              <w:rPr>
                <w:rFonts w:ascii="Times New Roman" w:eastAsia="Times New Roman" w:hAnsi="Times New Roman" w:cs="Times New Roman"/>
                <w:iCs/>
                <w:lang w:eastAsia="ru-RU"/>
              </w:rPr>
              <w:t>Всего, час.</w:t>
            </w:r>
          </w:p>
        </w:tc>
        <w:tc>
          <w:tcPr>
            <w:tcW w:w="434" w:type="pct"/>
            <w:tcBorders>
              <w:bottom w:val="single" w:sz="4" w:space="0" w:color="auto"/>
            </w:tcBorders>
            <w:textDirection w:val="btLr"/>
            <w:vAlign w:val="center"/>
          </w:tcPr>
          <w:p w:rsidR="00186BA7" w:rsidRPr="003E14CE" w:rsidRDefault="00186BA7" w:rsidP="00DE4489">
            <w:pPr>
              <w:jc w:val="center"/>
              <w:rPr>
                <w:rFonts w:ascii="Times New Roman" w:eastAsia="Times New Roman" w:hAnsi="Times New Roman" w:cs="Times New Roman"/>
                <w:lang w:eastAsia="ru-RU"/>
              </w:rPr>
            </w:pPr>
            <w:r w:rsidRPr="003E14CE">
              <w:rPr>
                <w:rFonts w:ascii="Times New Roman" w:eastAsia="Times New Roman" w:hAnsi="Times New Roman" w:cs="Times New Roman"/>
                <w:iCs/>
                <w:lang w:eastAsia="ru-RU"/>
              </w:rPr>
              <w:t>В т.ч. в форме практической подготовки</w:t>
            </w:r>
          </w:p>
        </w:tc>
        <w:tc>
          <w:tcPr>
            <w:tcW w:w="476" w:type="pct"/>
            <w:shd w:val="clear" w:color="auto" w:fill="D9D9D9"/>
            <w:textDirection w:val="btLr"/>
            <w:vAlign w:val="center"/>
          </w:tcPr>
          <w:p w:rsidR="00186BA7" w:rsidRPr="003E14CE" w:rsidRDefault="00186BA7" w:rsidP="00DE4489">
            <w:pPr>
              <w:suppressAutoHyphens/>
              <w:ind w:left="113" w:right="113"/>
              <w:jc w:val="center"/>
              <w:rPr>
                <w:rFonts w:ascii="Times New Roman" w:eastAsia="Times New Roman" w:hAnsi="Times New Roman" w:cs="Times New Roman"/>
                <w:lang w:eastAsia="ru-RU"/>
              </w:rPr>
            </w:pPr>
            <w:r w:rsidRPr="003E14CE">
              <w:rPr>
                <w:rFonts w:ascii="Times New Roman" w:eastAsia="Times New Roman" w:hAnsi="Times New Roman" w:cs="Times New Roman"/>
                <w:lang w:eastAsia="ru-RU"/>
              </w:rPr>
              <w:t>Обучение по МДК, в т.ч.:</w:t>
            </w:r>
          </w:p>
        </w:tc>
        <w:tc>
          <w:tcPr>
            <w:tcW w:w="344" w:type="pct"/>
            <w:textDirection w:val="btLr"/>
          </w:tcPr>
          <w:p w:rsidR="00186BA7" w:rsidRPr="003E14CE" w:rsidRDefault="00186BA7" w:rsidP="00DE4489">
            <w:pPr>
              <w:suppressAutoHyphens/>
              <w:jc w:val="center"/>
              <w:rPr>
                <w:rFonts w:ascii="Times New Roman" w:eastAsia="Times New Roman" w:hAnsi="Times New Roman" w:cs="Times New Roman"/>
                <w:lang w:eastAsia="ru-RU"/>
              </w:rPr>
            </w:pPr>
            <w:r w:rsidRPr="003E14CE">
              <w:rPr>
                <w:rFonts w:ascii="Times New Roman" w:eastAsia="Times New Roman" w:hAnsi="Times New Roman" w:cs="Times New Roman"/>
                <w:lang w:eastAsia="ru-RU"/>
              </w:rPr>
              <w:t>Лекции</w:t>
            </w:r>
          </w:p>
        </w:tc>
        <w:tc>
          <w:tcPr>
            <w:tcW w:w="351" w:type="pct"/>
            <w:textDirection w:val="btLr"/>
          </w:tcPr>
          <w:p w:rsidR="00186BA7" w:rsidRPr="003E14CE" w:rsidRDefault="00186BA7" w:rsidP="00DE4489">
            <w:pPr>
              <w:suppressAutoHyphens/>
              <w:jc w:val="center"/>
              <w:rPr>
                <w:rFonts w:ascii="Times New Roman" w:eastAsia="Times New Roman" w:hAnsi="Times New Roman" w:cs="Times New Roman"/>
                <w:lang w:eastAsia="ru-RU"/>
              </w:rPr>
            </w:pPr>
            <w:r w:rsidRPr="003E14CE">
              <w:rPr>
                <w:rFonts w:ascii="Times New Roman" w:eastAsia="Times New Roman" w:hAnsi="Times New Roman" w:cs="Times New Roman"/>
                <w:lang w:eastAsia="ru-RU"/>
              </w:rPr>
              <w:t>Практические занятия</w:t>
            </w:r>
          </w:p>
        </w:tc>
        <w:tc>
          <w:tcPr>
            <w:tcW w:w="447" w:type="pct"/>
            <w:shd w:val="clear" w:color="auto" w:fill="D9D9D9" w:themeFill="background1" w:themeFillShade="D9"/>
            <w:textDirection w:val="btLr"/>
          </w:tcPr>
          <w:p w:rsidR="00186BA7" w:rsidRPr="003E14CE" w:rsidRDefault="00186BA7" w:rsidP="00DE4489">
            <w:pPr>
              <w:suppressAutoHyphens/>
              <w:jc w:val="center"/>
              <w:rPr>
                <w:rFonts w:ascii="Times New Roman" w:eastAsia="Times New Roman" w:hAnsi="Times New Roman" w:cs="Times New Roman"/>
                <w:lang w:eastAsia="ru-RU"/>
              </w:rPr>
            </w:pPr>
            <w:r w:rsidRPr="003E14CE">
              <w:rPr>
                <w:rFonts w:ascii="Times New Roman" w:eastAsia="Times New Roman" w:hAnsi="Times New Roman" w:cs="Times New Roman"/>
                <w:lang w:eastAsia="ru-RU"/>
              </w:rPr>
              <w:t>Промежуточная аттестация</w:t>
            </w:r>
          </w:p>
        </w:tc>
        <w:tc>
          <w:tcPr>
            <w:tcW w:w="292" w:type="pct"/>
            <w:shd w:val="clear" w:color="auto" w:fill="D9D9D9" w:themeFill="background1" w:themeFillShade="D9"/>
            <w:textDirection w:val="btLr"/>
            <w:vAlign w:val="center"/>
          </w:tcPr>
          <w:p w:rsidR="00186BA7" w:rsidRPr="003E14CE" w:rsidRDefault="00186BA7" w:rsidP="00DE4489">
            <w:pPr>
              <w:suppressAutoHyphens/>
              <w:jc w:val="center"/>
              <w:rPr>
                <w:rFonts w:ascii="Times New Roman" w:eastAsia="Times New Roman" w:hAnsi="Times New Roman" w:cs="Times New Roman"/>
                <w:lang w:eastAsia="ru-RU"/>
              </w:rPr>
            </w:pPr>
            <w:r w:rsidRPr="003E14CE">
              <w:rPr>
                <w:rFonts w:ascii="Times New Roman" w:eastAsia="Times New Roman" w:hAnsi="Times New Roman" w:cs="Times New Roman"/>
                <w:lang w:eastAsia="ru-RU"/>
              </w:rPr>
              <w:t>Самостоятельная работа</w:t>
            </w:r>
          </w:p>
        </w:tc>
        <w:tc>
          <w:tcPr>
            <w:tcW w:w="325" w:type="pct"/>
            <w:shd w:val="clear" w:color="auto" w:fill="D9D9D9"/>
            <w:textDirection w:val="btLr"/>
            <w:vAlign w:val="center"/>
          </w:tcPr>
          <w:p w:rsidR="00186BA7" w:rsidRPr="003E14CE" w:rsidRDefault="00186BA7" w:rsidP="00DE4489">
            <w:pPr>
              <w:suppressAutoHyphens/>
              <w:jc w:val="center"/>
              <w:rPr>
                <w:rFonts w:ascii="Times New Roman" w:eastAsia="Times New Roman" w:hAnsi="Times New Roman" w:cs="Times New Roman"/>
                <w:lang w:eastAsia="ru-RU"/>
              </w:rPr>
            </w:pPr>
            <w:r w:rsidRPr="003E14CE">
              <w:rPr>
                <w:rFonts w:ascii="Times New Roman" w:eastAsia="Times New Roman" w:hAnsi="Times New Roman" w:cs="Times New Roman"/>
                <w:lang w:eastAsia="ru-RU"/>
              </w:rPr>
              <w:t>Учебная практика</w:t>
            </w:r>
          </w:p>
        </w:tc>
      </w:tr>
      <w:tr w:rsidR="00186BA7" w:rsidRPr="003E14CE" w:rsidTr="0090245E">
        <w:trPr>
          <w:cantSplit/>
          <w:trHeight w:val="73"/>
        </w:trPr>
        <w:tc>
          <w:tcPr>
            <w:tcW w:w="877" w:type="pct"/>
            <w:tcBorders>
              <w:bottom w:val="single" w:sz="4" w:space="0" w:color="auto"/>
            </w:tcBorders>
            <w:vAlign w:val="center"/>
          </w:tcPr>
          <w:p w:rsidR="00186BA7" w:rsidRPr="003E14CE" w:rsidRDefault="00186BA7" w:rsidP="00DE4489">
            <w:pPr>
              <w:suppressAutoHyphens/>
              <w:jc w:val="center"/>
              <w:rPr>
                <w:rFonts w:ascii="Times New Roman" w:eastAsia="Times New Roman" w:hAnsi="Times New Roman" w:cs="Times New Roman"/>
                <w:lang w:eastAsia="ru-RU"/>
              </w:rPr>
            </w:pPr>
            <w:r w:rsidRPr="003E14CE">
              <w:rPr>
                <w:rFonts w:ascii="Times New Roman" w:eastAsia="Times New Roman" w:hAnsi="Times New Roman" w:cs="Times New Roman"/>
                <w:lang w:eastAsia="ru-RU"/>
              </w:rPr>
              <w:t>1</w:t>
            </w:r>
          </w:p>
        </w:tc>
        <w:tc>
          <w:tcPr>
            <w:tcW w:w="1008" w:type="pct"/>
            <w:tcBorders>
              <w:bottom w:val="single" w:sz="4" w:space="0" w:color="auto"/>
            </w:tcBorders>
            <w:vAlign w:val="center"/>
          </w:tcPr>
          <w:p w:rsidR="00186BA7" w:rsidRPr="003E14CE" w:rsidRDefault="00186BA7" w:rsidP="00DE4489">
            <w:pPr>
              <w:suppressAutoHyphens/>
              <w:jc w:val="center"/>
              <w:rPr>
                <w:rFonts w:ascii="Times New Roman" w:eastAsia="Times New Roman" w:hAnsi="Times New Roman" w:cs="Times New Roman"/>
                <w:lang w:eastAsia="ru-RU"/>
              </w:rPr>
            </w:pPr>
            <w:r w:rsidRPr="003E14CE">
              <w:rPr>
                <w:rFonts w:ascii="Times New Roman" w:eastAsia="Times New Roman" w:hAnsi="Times New Roman" w:cs="Times New Roman"/>
                <w:iCs/>
                <w:lang w:eastAsia="ru-RU"/>
              </w:rPr>
              <w:t>2</w:t>
            </w:r>
          </w:p>
        </w:tc>
        <w:tc>
          <w:tcPr>
            <w:tcW w:w="446" w:type="pct"/>
            <w:tcBorders>
              <w:bottom w:val="single" w:sz="4" w:space="0" w:color="auto"/>
            </w:tcBorders>
            <w:vAlign w:val="center"/>
          </w:tcPr>
          <w:p w:rsidR="00186BA7" w:rsidRPr="003E14CE" w:rsidRDefault="00186BA7" w:rsidP="00DE4489">
            <w:pPr>
              <w:jc w:val="center"/>
              <w:rPr>
                <w:rFonts w:ascii="Times New Roman" w:eastAsia="Times New Roman" w:hAnsi="Times New Roman" w:cs="Times New Roman"/>
                <w:iCs/>
                <w:lang w:eastAsia="ru-RU"/>
              </w:rPr>
            </w:pPr>
            <w:r w:rsidRPr="003E14CE">
              <w:rPr>
                <w:rFonts w:ascii="Times New Roman" w:eastAsia="Times New Roman" w:hAnsi="Times New Roman" w:cs="Times New Roman"/>
                <w:iCs/>
                <w:lang w:eastAsia="ru-RU"/>
              </w:rPr>
              <w:t>3</w:t>
            </w:r>
          </w:p>
        </w:tc>
        <w:tc>
          <w:tcPr>
            <w:tcW w:w="434" w:type="pct"/>
            <w:tcBorders>
              <w:bottom w:val="single" w:sz="4" w:space="0" w:color="auto"/>
            </w:tcBorders>
            <w:vAlign w:val="center"/>
          </w:tcPr>
          <w:p w:rsidR="00186BA7" w:rsidRPr="003E14CE" w:rsidRDefault="00186BA7" w:rsidP="00DE4489">
            <w:pPr>
              <w:jc w:val="center"/>
              <w:rPr>
                <w:rFonts w:ascii="Times New Roman" w:eastAsia="Times New Roman" w:hAnsi="Times New Roman" w:cs="Times New Roman"/>
                <w:iCs/>
                <w:lang w:eastAsia="ru-RU"/>
              </w:rPr>
            </w:pPr>
            <w:r w:rsidRPr="003E14CE">
              <w:rPr>
                <w:rFonts w:ascii="Times New Roman" w:eastAsia="Times New Roman" w:hAnsi="Times New Roman" w:cs="Times New Roman"/>
                <w:lang w:eastAsia="ru-RU"/>
              </w:rPr>
              <w:t>4</w:t>
            </w:r>
          </w:p>
        </w:tc>
        <w:tc>
          <w:tcPr>
            <w:tcW w:w="476" w:type="pct"/>
            <w:shd w:val="clear" w:color="auto" w:fill="D9D9D9"/>
            <w:vAlign w:val="center"/>
          </w:tcPr>
          <w:p w:rsidR="00186BA7" w:rsidRPr="003E14CE" w:rsidRDefault="00186BA7" w:rsidP="00DE4489">
            <w:pPr>
              <w:suppressAutoHyphens/>
              <w:jc w:val="center"/>
              <w:rPr>
                <w:rFonts w:ascii="Times New Roman" w:eastAsia="Times New Roman" w:hAnsi="Times New Roman" w:cs="Times New Roman"/>
                <w:lang w:eastAsia="ru-RU"/>
              </w:rPr>
            </w:pPr>
            <w:r w:rsidRPr="003E14CE">
              <w:rPr>
                <w:rFonts w:ascii="Times New Roman" w:eastAsia="Times New Roman" w:hAnsi="Times New Roman" w:cs="Times New Roman"/>
                <w:lang w:eastAsia="ru-RU"/>
              </w:rPr>
              <w:t>5</w:t>
            </w:r>
          </w:p>
        </w:tc>
        <w:tc>
          <w:tcPr>
            <w:tcW w:w="344" w:type="pct"/>
          </w:tcPr>
          <w:p w:rsidR="00186BA7" w:rsidRPr="003E14CE" w:rsidRDefault="00186BA7" w:rsidP="00DE448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51" w:type="pct"/>
          </w:tcPr>
          <w:p w:rsidR="00186BA7" w:rsidRPr="003E14CE" w:rsidRDefault="00186BA7" w:rsidP="00DE448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47" w:type="pct"/>
            <w:shd w:val="clear" w:color="auto" w:fill="D9D9D9" w:themeFill="background1" w:themeFillShade="D9"/>
          </w:tcPr>
          <w:p w:rsidR="00186BA7" w:rsidRPr="003E14CE" w:rsidRDefault="00186BA7" w:rsidP="00DE448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92" w:type="pct"/>
            <w:shd w:val="clear" w:color="auto" w:fill="D9D9D9" w:themeFill="background1" w:themeFillShade="D9"/>
            <w:vAlign w:val="center"/>
          </w:tcPr>
          <w:p w:rsidR="00186BA7" w:rsidRPr="003E14CE" w:rsidRDefault="00186BA7" w:rsidP="00DE448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25" w:type="pct"/>
            <w:shd w:val="clear" w:color="auto" w:fill="D9D9D9"/>
          </w:tcPr>
          <w:p w:rsidR="00186BA7" w:rsidRPr="003E14CE" w:rsidRDefault="00186BA7" w:rsidP="00DE448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186BA7" w:rsidRPr="003E14CE" w:rsidTr="0090245E">
        <w:trPr>
          <w:trHeight w:val="1581"/>
        </w:trPr>
        <w:tc>
          <w:tcPr>
            <w:tcW w:w="877" w:type="pct"/>
          </w:tcPr>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ОК 01;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ОК 02;</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ОК 04;</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ОК 05;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ОК 07;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ОК 09;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ПК 4.1;</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ПК 4.2,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ПК 4.3; </w:t>
            </w:r>
          </w:p>
          <w:p w:rsidR="00186BA7" w:rsidRPr="00186BA7" w:rsidRDefault="00186BA7" w:rsidP="00DE4489">
            <w:pPr>
              <w:suppressAutoHyphens/>
              <w:rPr>
                <w:rFonts w:ascii="Times New Roman" w:eastAsia="Times New Roman" w:hAnsi="Times New Roman" w:cs="Times New Roman"/>
                <w:bCs/>
                <w:sz w:val="20"/>
                <w:szCs w:val="20"/>
                <w:highlight w:val="yellow"/>
                <w:lang w:eastAsia="ru-RU"/>
              </w:rPr>
            </w:pPr>
            <w:r w:rsidRPr="00186BA7">
              <w:rPr>
                <w:rFonts w:ascii="Times New Roman" w:eastAsia="Times New Roman" w:hAnsi="Times New Roman" w:cs="Times New Roman"/>
                <w:bCs/>
                <w:sz w:val="20"/>
                <w:szCs w:val="20"/>
                <w:lang w:eastAsia="ru-RU"/>
              </w:rPr>
              <w:t>ПК 4.4.</w:t>
            </w:r>
          </w:p>
        </w:tc>
        <w:tc>
          <w:tcPr>
            <w:tcW w:w="1008" w:type="pct"/>
          </w:tcPr>
          <w:p w:rsidR="00186BA7" w:rsidRPr="003E14CE" w:rsidRDefault="00186BA7" w:rsidP="00DE4489">
            <w:pPr>
              <w:jc w:val="both"/>
              <w:rPr>
                <w:rFonts w:ascii="Times New Roman" w:eastAsia="Times New Roman" w:hAnsi="Times New Roman" w:cs="Times New Roman"/>
                <w:lang w:eastAsia="ru-RU"/>
              </w:rPr>
            </w:pPr>
            <w:r w:rsidRPr="003E14CE">
              <w:rPr>
                <w:rFonts w:ascii="Times New Roman" w:eastAsia="Times New Roman" w:hAnsi="Times New Roman" w:cs="Times New Roman"/>
                <w:bCs/>
                <w:lang w:eastAsia="ru-RU"/>
              </w:rPr>
              <w:t>МДК 04.01 Производство работ по монтажу, наладке  и ремонту воздушных линий электропередачи</w:t>
            </w:r>
          </w:p>
        </w:tc>
        <w:tc>
          <w:tcPr>
            <w:tcW w:w="446" w:type="pct"/>
          </w:tcPr>
          <w:p w:rsidR="00186BA7" w:rsidRPr="003E14CE" w:rsidRDefault="00186BA7" w:rsidP="00DE4489">
            <w:pPr>
              <w:jc w:val="center"/>
              <w:rPr>
                <w:rFonts w:ascii="Times New Roman" w:eastAsia="Times New Roman" w:hAnsi="Times New Roman" w:cs="Times New Roman"/>
                <w:b/>
                <w:bCs/>
                <w:lang w:eastAsia="ru-RU"/>
              </w:rPr>
            </w:pPr>
            <w:r w:rsidRPr="003E14CE">
              <w:rPr>
                <w:rFonts w:ascii="Times New Roman" w:eastAsia="Times New Roman" w:hAnsi="Times New Roman" w:cs="Times New Roman"/>
                <w:b/>
                <w:bCs/>
                <w:lang w:eastAsia="ru-RU"/>
              </w:rPr>
              <w:t>146</w:t>
            </w:r>
          </w:p>
        </w:tc>
        <w:tc>
          <w:tcPr>
            <w:tcW w:w="434" w:type="pct"/>
          </w:tcPr>
          <w:p w:rsidR="00186BA7" w:rsidRPr="003E14CE" w:rsidRDefault="00186BA7" w:rsidP="00DE4489">
            <w:pPr>
              <w:jc w:val="center"/>
              <w:rPr>
                <w:rFonts w:ascii="Times New Roman" w:eastAsia="Times New Roman" w:hAnsi="Times New Roman" w:cs="Times New Roman"/>
                <w:b/>
                <w:lang w:eastAsia="ru-RU"/>
              </w:rPr>
            </w:pPr>
            <w:r w:rsidRPr="003E14CE">
              <w:rPr>
                <w:rFonts w:ascii="Times New Roman" w:eastAsia="Times New Roman" w:hAnsi="Times New Roman" w:cs="Times New Roman"/>
                <w:b/>
                <w:lang w:eastAsia="ru-RU"/>
              </w:rPr>
              <w:t>52</w:t>
            </w:r>
          </w:p>
        </w:tc>
        <w:tc>
          <w:tcPr>
            <w:tcW w:w="476" w:type="pct"/>
            <w:shd w:val="clear" w:color="auto" w:fill="D9D9D9"/>
          </w:tcPr>
          <w:p w:rsidR="00186BA7" w:rsidRPr="003E14CE" w:rsidRDefault="00186BA7" w:rsidP="00DE4489">
            <w:pPr>
              <w:jc w:val="center"/>
              <w:rPr>
                <w:rFonts w:ascii="Times New Roman" w:eastAsia="Times New Roman" w:hAnsi="Times New Roman" w:cs="Times New Roman"/>
                <w:b/>
                <w:bCs/>
                <w:lang w:eastAsia="ru-RU"/>
              </w:rPr>
            </w:pPr>
            <w:r w:rsidRPr="003E14CE">
              <w:rPr>
                <w:rFonts w:ascii="Times New Roman" w:eastAsia="Times New Roman" w:hAnsi="Times New Roman" w:cs="Times New Roman"/>
                <w:b/>
                <w:bCs/>
                <w:lang w:eastAsia="ru-RU"/>
              </w:rPr>
              <w:t>140</w:t>
            </w:r>
          </w:p>
        </w:tc>
        <w:tc>
          <w:tcPr>
            <w:tcW w:w="344" w:type="pct"/>
          </w:tcPr>
          <w:p w:rsidR="00186BA7" w:rsidRPr="003E14CE" w:rsidRDefault="00186BA7" w:rsidP="00DE4489">
            <w:pPr>
              <w:jc w:val="center"/>
              <w:rPr>
                <w:rFonts w:ascii="Times New Roman" w:eastAsia="Times New Roman" w:hAnsi="Times New Roman" w:cs="Times New Roman"/>
                <w:b/>
                <w:bCs/>
                <w:lang w:eastAsia="ru-RU"/>
              </w:rPr>
            </w:pPr>
            <w:r w:rsidRPr="003E14CE">
              <w:rPr>
                <w:rFonts w:ascii="Times New Roman" w:eastAsia="Times New Roman" w:hAnsi="Times New Roman" w:cs="Times New Roman"/>
                <w:b/>
                <w:bCs/>
                <w:lang w:eastAsia="ru-RU"/>
              </w:rPr>
              <w:t>88</w:t>
            </w:r>
          </w:p>
        </w:tc>
        <w:tc>
          <w:tcPr>
            <w:tcW w:w="351" w:type="pct"/>
          </w:tcPr>
          <w:p w:rsidR="00186BA7" w:rsidRPr="003E14CE" w:rsidRDefault="00186BA7" w:rsidP="00DE4489">
            <w:pPr>
              <w:jc w:val="center"/>
              <w:rPr>
                <w:rFonts w:ascii="Times New Roman" w:eastAsia="Times New Roman" w:hAnsi="Times New Roman" w:cs="Times New Roman"/>
                <w:b/>
                <w:bCs/>
                <w:lang w:eastAsia="ru-RU"/>
              </w:rPr>
            </w:pPr>
            <w:r w:rsidRPr="003E14CE">
              <w:rPr>
                <w:rFonts w:ascii="Times New Roman" w:eastAsia="Times New Roman" w:hAnsi="Times New Roman" w:cs="Times New Roman"/>
                <w:b/>
                <w:bCs/>
                <w:lang w:eastAsia="ru-RU"/>
              </w:rPr>
              <w:t>52</w:t>
            </w:r>
          </w:p>
        </w:tc>
        <w:tc>
          <w:tcPr>
            <w:tcW w:w="447" w:type="pct"/>
            <w:shd w:val="clear" w:color="auto" w:fill="D9D9D9" w:themeFill="background1" w:themeFillShade="D9"/>
          </w:tcPr>
          <w:p w:rsidR="00186BA7" w:rsidRPr="003E14CE" w:rsidRDefault="00186BA7" w:rsidP="00DE4489">
            <w:pPr>
              <w:jc w:val="center"/>
              <w:rPr>
                <w:rFonts w:ascii="Times New Roman" w:eastAsia="Times New Roman" w:hAnsi="Times New Roman" w:cs="Times New Roman"/>
                <w:lang w:eastAsia="ru-RU"/>
              </w:rPr>
            </w:pPr>
            <w:r w:rsidRPr="003E14CE">
              <w:rPr>
                <w:rFonts w:ascii="Times New Roman" w:eastAsia="Times New Roman" w:hAnsi="Times New Roman" w:cs="Times New Roman"/>
                <w:lang w:eastAsia="ru-RU"/>
              </w:rPr>
              <w:t>-</w:t>
            </w:r>
          </w:p>
        </w:tc>
        <w:tc>
          <w:tcPr>
            <w:tcW w:w="292" w:type="pct"/>
            <w:shd w:val="clear" w:color="auto" w:fill="D9D9D9" w:themeFill="background1" w:themeFillShade="D9"/>
          </w:tcPr>
          <w:p w:rsidR="00186BA7" w:rsidRPr="003E14CE" w:rsidRDefault="00186BA7" w:rsidP="00DE4489">
            <w:pPr>
              <w:jc w:val="center"/>
              <w:rPr>
                <w:rFonts w:ascii="Times New Roman" w:eastAsia="Times New Roman" w:hAnsi="Times New Roman" w:cs="Times New Roman"/>
                <w:lang w:eastAsia="ru-RU"/>
              </w:rPr>
            </w:pPr>
            <w:r w:rsidRPr="003E14CE">
              <w:rPr>
                <w:rFonts w:ascii="Times New Roman" w:eastAsia="Times New Roman" w:hAnsi="Times New Roman" w:cs="Times New Roman"/>
                <w:lang w:eastAsia="ru-RU"/>
              </w:rPr>
              <w:t>6</w:t>
            </w:r>
          </w:p>
        </w:tc>
        <w:tc>
          <w:tcPr>
            <w:tcW w:w="325" w:type="pct"/>
            <w:shd w:val="clear" w:color="auto" w:fill="D9D9D9"/>
          </w:tcPr>
          <w:p w:rsidR="00186BA7" w:rsidRPr="003E14CE" w:rsidRDefault="00186BA7" w:rsidP="00DE4489">
            <w:pPr>
              <w:jc w:val="center"/>
              <w:rPr>
                <w:rFonts w:ascii="Times New Roman" w:eastAsia="Times New Roman" w:hAnsi="Times New Roman" w:cs="Times New Roman"/>
                <w:b/>
                <w:bCs/>
                <w:lang w:eastAsia="ru-RU"/>
              </w:rPr>
            </w:pPr>
          </w:p>
        </w:tc>
      </w:tr>
      <w:tr w:rsidR="00186BA7" w:rsidRPr="003E14CE" w:rsidTr="0090245E">
        <w:trPr>
          <w:trHeight w:val="314"/>
        </w:trPr>
        <w:tc>
          <w:tcPr>
            <w:tcW w:w="877" w:type="pct"/>
          </w:tcPr>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ОК 01;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ОК 02;</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ОК 04;</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ОК 05;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ОК 07;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ОК 09;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ПК 4.1;</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ПК 4.2,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ПК 4.3; </w:t>
            </w:r>
          </w:p>
          <w:p w:rsidR="00186BA7" w:rsidRPr="00186BA7" w:rsidRDefault="00186BA7" w:rsidP="00DE4489">
            <w:pPr>
              <w:suppressAutoHyphens/>
              <w:rPr>
                <w:rFonts w:ascii="Times New Roman" w:eastAsia="Times New Roman" w:hAnsi="Times New Roman" w:cs="Times New Roman"/>
                <w:bCs/>
                <w:sz w:val="20"/>
                <w:szCs w:val="20"/>
                <w:highlight w:val="yellow"/>
                <w:lang w:eastAsia="ru-RU"/>
              </w:rPr>
            </w:pPr>
            <w:r w:rsidRPr="00186BA7">
              <w:rPr>
                <w:rFonts w:ascii="Times New Roman" w:eastAsia="Times New Roman" w:hAnsi="Times New Roman" w:cs="Times New Roman"/>
                <w:bCs/>
                <w:sz w:val="20"/>
                <w:szCs w:val="20"/>
                <w:lang w:eastAsia="ru-RU"/>
              </w:rPr>
              <w:t>ПК 4.4.</w:t>
            </w:r>
          </w:p>
        </w:tc>
        <w:tc>
          <w:tcPr>
            <w:tcW w:w="1008" w:type="pct"/>
          </w:tcPr>
          <w:p w:rsidR="00186BA7" w:rsidRPr="003E14CE" w:rsidRDefault="00186BA7" w:rsidP="00DE4489">
            <w:pPr>
              <w:jc w:val="both"/>
              <w:rPr>
                <w:rFonts w:ascii="Times New Roman" w:eastAsia="Times New Roman" w:hAnsi="Times New Roman" w:cs="Times New Roman"/>
                <w:bCs/>
                <w:lang w:eastAsia="ru-RU"/>
              </w:rPr>
            </w:pPr>
            <w:r w:rsidRPr="003E14CE">
              <w:rPr>
                <w:rFonts w:ascii="Times New Roman" w:eastAsia="Times New Roman" w:hAnsi="Times New Roman" w:cs="Times New Roman"/>
                <w:bCs/>
                <w:lang w:eastAsia="ru-RU"/>
              </w:rPr>
              <w:t>Учебная практика</w:t>
            </w:r>
          </w:p>
        </w:tc>
        <w:tc>
          <w:tcPr>
            <w:tcW w:w="446" w:type="pct"/>
          </w:tcPr>
          <w:p w:rsidR="00186BA7" w:rsidRPr="003E14CE" w:rsidRDefault="00186BA7" w:rsidP="00DE4489">
            <w:pPr>
              <w:jc w:val="center"/>
              <w:rPr>
                <w:rFonts w:ascii="Times New Roman" w:eastAsia="Times New Roman" w:hAnsi="Times New Roman" w:cs="Times New Roman"/>
                <w:b/>
                <w:bCs/>
                <w:lang w:eastAsia="ru-RU"/>
              </w:rPr>
            </w:pPr>
            <w:r w:rsidRPr="003E14CE">
              <w:rPr>
                <w:rFonts w:ascii="Times New Roman" w:eastAsia="Times New Roman" w:hAnsi="Times New Roman" w:cs="Times New Roman"/>
                <w:b/>
                <w:bCs/>
                <w:lang w:eastAsia="ru-RU"/>
              </w:rPr>
              <w:t>36</w:t>
            </w:r>
          </w:p>
        </w:tc>
        <w:tc>
          <w:tcPr>
            <w:tcW w:w="434" w:type="pct"/>
          </w:tcPr>
          <w:p w:rsidR="00186BA7" w:rsidRPr="003E14CE" w:rsidRDefault="00186BA7" w:rsidP="00DE4489">
            <w:pPr>
              <w:jc w:val="center"/>
              <w:rPr>
                <w:rFonts w:ascii="Times New Roman" w:eastAsia="Times New Roman" w:hAnsi="Times New Roman" w:cs="Times New Roman"/>
                <w:b/>
                <w:lang w:eastAsia="ru-RU"/>
              </w:rPr>
            </w:pPr>
            <w:r w:rsidRPr="003E14CE">
              <w:rPr>
                <w:rFonts w:ascii="Times New Roman" w:eastAsia="Times New Roman" w:hAnsi="Times New Roman" w:cs="Times New Roman"/>
                <w:b/>
                <w:bCs/>
                <w:lang w:eastAsia="ru-RU"/>
              </w:rPr>
              <w:t>36</w:t>
            </w:r>
          </w:p>
        </w:tc>
        <w:tc>
          <w:tcPr>
            <w:tcW w:w="476" w:type="pct"/>
            <w:shd w:val="clear" w:color="auto" w:fill="D9D9D9"/>
          </w:tcPr>
          <w:p w:rsidR="00186BA7" w:rsidRPr="003E14CE" w:rsidRDefault="00186BA7" w:rsidP="00DE4489">
            <w:pPr>
              <w:jc w:val="center"/>
              <w:rPr>
                <w:rFonts w:ascii="Times New Roman" w:eastAsia="Times New Roman" w:hAnsi="Times New Roman" w:cs="Times New Roman"/>
                <w:b/>
                <w:bCs/>
                <w:lang w:eastAsia="ru-RU"/>
              </w:rPr>
            </w:pPr>
          </w:p>
        </w:tc>
        <w:tc>
          <w:tcPr>
            <w:tcW w:w="344" w:type="pct"/>
          </w:tcPr>
          <w:p w:rsidR="00186BA7" w:rsidRPr="003E14CE" w:rsidRDefault="00186BA7" w:rsidP="00DE4489">
            <w:pPr>
              <w:jc w:val="center"/>
              <w:rPr>
                <w:rFonts w:ascii="Times New Roman" w:eastAsia="Times New Roman" w:hAnsi="Times New Roman" w:cs="Times New Roman"/>
                <w:b/>
                <w:bCs/>
                <w:lang w:eastAsia="ru-RU"/>
              </w:rPr>
            </w:pPr>
          </w:p>
        </w:tc>
        <w:tc>
          <w:tcPr>
            <w:tcW w:w="351" w:type="pct"/>
          </w:tcPr>
          <w:p w:rsidR="00186BA7" w:rsidRPr="003E14CE" w:rsidRDefault="00186BA7" w:rsidP="00DE4489">
            <w:pPr>
              <w:jc w:val="center"/>
              <w:rPr>
                <w:rFonts w:ascii="Times New Roman" w:eastAsia="Times New Roman" w:hAnsi="Times New Roman" w:cs="Times New Roman"/>
                <w:b/>
                <w:bCs/>
                <w:lang w:eastAsia="ru-RU"/>
              </w:rPr>
            </w:pPr>
          </w:p>
        </w:tc>
        <w:tc>
          <w:tcPr>
            <w:tcW w:w="447" w:type="pct"/>
            <w:shd w:val="clear" w:color="auto" w:fill="D9D9D9" w:themeFill="background1" w:themeFillShade="D9"/>
          </w:tcPr>
          <w:p w:rsidR="00186BA7" w:rsidRPr="003E14CE" w:rsidRDefault="00186BA7" w:rsidP="00DE4489">
            <w:pPr>
              <w:jc w:val="center"/>
              <w:rPr>
                <w:rFonts w:ascii="Times New Roman" w:eastAsia="Times New Roman" w:hAnsi="Times New Roman" w:cs="Times New Roman"/>
                <w:b/>
                <w:bCs/>
                <w:lang w:eastAsia="ru-RU"/>
              </w:rPr>
            </w:pPr>
          </w:p>
        </w:tc>
        <w:tc>
          <w:tcPr>
            <w:tcW w:w="292" w:type="pct"/>
            <w:shd w:val="clear" w:color="auto" w:fill="D9D9D9" w:themeFill="background1" w:themeFillShade="D9"/>
          </w:tcPr>
          <w:p w:rsidR="00186BA7" w:rsidRPr="003E14CE" w:rsidRDefault="00186BA7" w:rsidP="00DE4489">
            <w:pPr>
              <w:jc w:val="center"/>
              <w:rPr>
                <w:rFonts w:ascii="Times New Roman" w:eastAsia="Times New Roman" w:hAnsi="Times New Roman" w:cs="Times New Roman"/>
                <w:b/>
                <w:bCs/>
                <w:lang w:eastAsia="ru-RU"/>
              </w:rPr>
            </w:pPr>
          </w:p>
        </w:tc>
        <w:tc>
          <w:tcPr>
            <w:tcW w:w="325" w:type="pct"/>
            <w:shd w:val="clear" w:color="auto" w:fill="D9D9D9"/>
          </w:tcPr>
          <w:p w:rsidR="00186BA7" w:rsidRPr="003E14CE" w:rsidRDefault="00186BA7" w:rsidP="00DE4489">
            <w:pPr>
              <w:jc w:val="center"/>
              <w:rPr>
                <w:rFonts w:ascii="Times New Roman" w:eastAsia="Times New Roman" w:hAnsi="Times New Roman" w:cs="Times New Roman"/>
                <w:b/>
                <w:bCs/>
                <w:lang w:eastAsia="ru-RU"/>
              </w:rPr>
            </w:pPr>
            <w:r w:rsidRPr="003E14CE">
              <w:rPr>
                <w:rFonts w:ascii="Times New Roman" w:eastAsia="Times New Roman" w:hAnsi="Times New Roman" w:cs="Times New Roman"/>
                <w:b/>
                <w:bCs/>
                <w:lang w:eastAsia="ru-RU"/>
              </w:rPr>
              <w:t>36</w:t>
            </w:r>
          </w:p>
        </w:tc>
      </w:tr>
      <w:tr w:rsidR="00186BA7" w:rsidRPr="003E14CE" w:rsidTr="0090245E">
        <w:trPr>
          <w:trHeight w:val="1230"/>
        </w:trPr>
        <w:tc>
          <w:tcPr>
            <w:tcW w:w="877" w:type="pct"/>
          </w:tcPr>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ОК 01;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ОК 02;</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ОК 04;</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ОК 05;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ОК 07;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ОК 09;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ПК 4.1;</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ПК 4.2, </w:t>
            </w:r>
          </w:p>
          <w:p w:rsidR="00186BA7" w:rsidRPr="00186BA7" w:rsidRDefault="00186BA7" w:rsidP="00DE4489">
            <w:pPr>
              <w:suppressAutoHyphens/>
              <w:rPr>
                <w:rFonts w:ascii="Times New Roman" w:eastAsia="Times New Roman" w:hAnsi="Times New Roman" w:cs="Times New Roman"/>
                <w:bCs/>
                <w:sz w:val="20"/>
                <w:szCs w:val="20"/>
                <w:lang w:eastAsia="ru-RU"/>
              </w:rPr>
            </w:pPr>
            <w:r w:rsidRPr="00186BA7">
              <w:rPr>
                <w:rFonts w:ascii="Times New Roman" w:eastAsia="Times New Roman" w:hAnsi="Times New Roman" w:cs="Times New Roman"/>
                <w:bCs/>
                <w:sz w:val="20"/>
                <w:szCs w:val="20"/>
                <w:lang w:eastAsia="ru-RU"/>
              </w:rPr>
              <w:t xml:space="preserve">ПК 4.3; </w:t>
            </w:r>
          </w:p>
          <w:p w:rsidR="00186BA7" w:rsidRPr="003E14CE" w:rsidRDefault="00186BA7" w:rsidP="00DE4489">
            <w:pPr>
              <w:suppressAutoHyphens/>
              <w:rPr>
                <w:rFonts w:ascii="Times New Roman" w:eastAsia="Times New Roman" w:hAnsi="Times New Roman" w:cs="Times New Roman"/>
                <w:bCs/>
                <w:highlight w:val="yellow"/>
                <w:lang w:eastAsia="ru-RU"/>
              </w:rPr>
            </w:pPr>
            <w:r w:rsidRPr="00186BA7">
              <w:rPr>
                <w:rFonts w:ascii="Times New Roman" w:eastAsia="Times New Roman" w:hAnsi="Times New Roman" w:cs="Times New Roman"/>
                <w:bCs/>
                <w:sz w:val="20"/>
                <w:szCs w:val="20"/>
                <w:lang w:eastAsia="ru-RU"/>
              </w:rPr>
              <w:t>ПК 4.4.</w:t>
            </w:r>
          </w:p>
        </w:tc>
        <w:tc>
          <w:tcPr>
            <w:tcW w:w="1008" w:type="pct"/>
          </w:tcPr>
          <w:p w:rsidR="00186BA7" w:rsidRPr="003E14CE" w:rsidRDefault="00186BA7" w:rsidP="00DE4489">
            <w:pPr>
              <w:suppressAutoHyphens/>
              <w:jc w:val="both"/>
              <w:rPr>
                <w:rFonts w:ascii="Times New Roman" w:eastAsia="Times New Roman" w:hAnsi="Times New Roman" w:cs="Times New Roman"/>
                <w:lang w:eastAsia="ru-RU"/>
              </w:rPr>
            </w:pPr>
            <w:r w:rsidRPr="003E14CE">
              <w:rPr>
                <w:rFonts w:ascii="Times New Roman" w:eastAsia="Times New Roman" w:hAnsi="Times New Roman" w:cs="Times New Roman"/>
                <w:lang w:eastAsia="ru-RU"/>
              </w:rPr>
              <w:t>Промежуточная аттестация</w:t>
            </w:r>
          </w:p>
        </w:tc>
        <w:tc>
          <w:tcPr>
            <w:tcW w:w="446" w:type="pct"/>
          </w:tcPr>
          <w:p w:rsidR="00186BA7" w:rsidRPr="003E14CE" w:rsidRDefault="00186BA7" w:rsidP="00DE4489">
            <w:pPr>
              <w:suppressAutoHyphens/>
              <w:jc w:val="center"/>
              <w:rPr>
                <w:rFonts w:ascii="Times New Roman" w:eastAsia="Times New Roman" w:hAnsi="Times New Roman" w:cs="Times New Roman"/>
                <w:b/>
                <w:bCs/>
                <w:lang w:eastAsia="ru-RU"/>
              </w:rPr>
            </w:pPr>
            <w:r w:rsidRPr="003E14CE">
              <w:rPr>
                <w:rFonts w:ascii="Times New Roman" w:eastAsia="Times New Roman" w:hAnsi="Times New Roman" w:cs="Times New Roman"/>
                <w:b/>
                <w:bCs/>
                <w:lang w:eastAsia="ru-RU"/>
              </w:rPr>
              <w:t>6</w:t>
            </w:r>
          </w:p>
        </w:tc>
        <w:tc>
          <w:tcPr>
            <w:tcW w:w="434" w:type="pct"/>
            <w:shd w:val="clear" w:color="auto" w:fill="auto"/>
          </w:tcPr>
          <w:p w:rsidR="00186BA7" w:rsidRPr="003E14CE" w:rsidRDefault="00186BA7" w:rsidP="00DE4489">
            <w:pPr>
              <w:jc w:val="center"/>
              <w:rPr>
                <w:rFonts w:ascii="Times New Roman" w:eastAsia="Times New Roman" w:hAnsi="Times New Roman" w:cs="Times New Roman"/>
                <w:b/>
                <w:lang w:eastAsia="ru-RU"/>
              </w:rPr>
            </w:pPr>
          </w:p>
        </w:tc>
        <w:tc>
          <w:tcPr>
            <w:tcW w:w="476" w:type="pct"/>
            <w:shd w:val="clear" w:color="auto" w:fill="D9D9D9"/>
          </w:tcPr>
          <w:p w:rsidR="00186BA7" w:rsidRPr="003E14CE" w:rsidRDefault="00186BA7" w:rsidP="00DE4489">
            <w:pPr>
              <w:jc w:val="center"/>
              <w:rPr>
                <w:rFonts w:ascii="Times New Roman" w:eastAsia="Times New Roman" w:hAnsi="Times New Roman" w:cs="Times New Roman"/>
                <w:i/>
                <w:lang w:eastAsia="ru-RU"/>
              </w:rPr>
            </w:pPr>
          </w:p>
        </w:tc>
        <w:tc>
          <w:tcPr>
            <w:tcW w:w="344" w:type="pct"/>
          </w:tcPr>
          <w:p w:rsidR="00186BA7" w:rsidRPr="003E14CE" w:rsidRDefault="00186BA7" w:rsidP="00DE4489">
            <w:pPr>
              <w:jc w:val="right"/>
              <w:rPr>
                <w:rFonts w:ascii="Times New Roman" w:eastAsia="Times New Roman" w:hAnsi="Times New Roman" w:cs="Times New Roman"/>
                <w:i/>
                <w:lang w:eastAsia="ru-RU"/>
              </w:rPr>
            </w:pPr>
          </w:p>
        </w:tc>
        <w:tc>
          <w:tcPr>
            <w:tcW w:w="351" w:type="pct"/>
          </w:tcPr>
          <w:p w:rsidR="00186BA7" w:rsidRPr="003E14CE" w:rsidRDefault="00186BA7" w:rsidP="00DE4489">
            <w:pPr>
              <w:jc w:val="right"/>
              <w:rPr>
                <w:rFonts w:ascii="Times New Roman" w:eastAsia="Times New Roman" w:hAnsi="Times New Roman" w:cs="Times New Roman"/>
                <w:i/>
                <w:lang w:eastAsia="ru-RU"/>
              </w:rPr>
            </w:pPr>
          </w:p>
        </w:tc>
        <w:tc>
          <w:tcPr>
            <w:tcW w:w="447" w:type="pct"/>
            <w:shd w:val="clear" w:color="auto" w:fill="D9D9D9" w:themeFill="background1" w:themeFillShade="D9"/>
          </w:tcPr>
          <w:p w:rsidR="00186BA7" w:rsidRPr="003E14CE" w:rsidRDefault="00186BA7" w:rsidP="00DE4489">
            <w:pPr>
              <w:jc w:val="right"/>
              <w:rPr>
                <w:rFonts w:ascii="Times New Roman" w:eastAsia="Times New Roman" w:hAnsi="Times New Roman" w:cs="Times New Roman"/>
                <w:i/>
                <w:lang w:eastAsia="ru-RU"/>
              </w:rPr>
            </w:pPr>
            <w:r w:rsidRPr="003E14CE">
              <w:rPr>
                <w:rFonts w:ascii="Times New Roman" w:eastAsia="Times New Roman" w:hAnsi="Times New Roman" w:cs="Times New Roman"/>
                <w:i/>
                <w:lang w:eastAsia="ru-RU"/>
              </w:rPr>
              <w:t>6</w:t>
            </w:r>
          </w:p>
        </w:tc>
        <w:tc>
          <w:tcPr>
            <w:tcW w:w="292" w:type="pct"/>
            <w:shd w:val="clear" w:color="auto" w:fill="D9D9D9" w:themeFill="background1" w:themeFillShade="D9"/>
          </w:tcPr>
          <w:p w:rsidR="00186BA7" w:rsidRPr="003E14CE" w:rsidRDefault="00186BA7" w:rsidP="00DE4489">
            <w:pPr>
              <w:jc w:val="right"/>
              <w:rPr>
                <w:rFonts w:ascii="Times New Roman" w:eastAsia="Times New Roman" w:hAnsi="Times New Roman" w:cs="Times New Roman"/>
                <w:i/>
                <w:lang w:eastAsia="ru-RU"/>
              </w:rPr>
            </w:pPr>
          </w:p>
        </w:tc>
        <w:tc>
          <w:tcPr>
            <w:tcW w:w="325" w:type="pct"/>
            <w:shd w:val="clear" w:color="auto" w:fill="D9D9D9"/>
          </w:tcPr>
          <w:p w:rsidR="00186BA7" w:rsidRPr="003E14CE" w:rsidRDefault="00186BA7" w:rsidP="00DE4489">
            <w:pPr>
              <w:jc w:val="center"/>
              <w:rPr>
                <w:rFonts w:ascii="Times New Roman" w:eastAsia="Times New Roman" w:hAnsi="Times New Roman" w:cs="Times New Roman"/>
                <w:i/>
                <w:lang w:eastAsia="ru-RU"/>
              </w:rPr>
            </w:pPr>
          </w:p>
        </w:tc>
      </w:tr>
      <w:tr w:rsidR="00186BA7" w:rsidRPr="003E14CE" w:rsidTr="0090245E">
        <w:trPr>
          <w:trHeight w:val="217"/>
        </w:trPr>
        <w:tc>
          <w:tcPr>
            <w:tcW w:w="877" w:type="pct"/>
          </w:tcPr>
          <w:p w:rsidR="00186BA7" w:rsidRPr="003E14CE" w:rsidRDefault="00186BA7" w:rsidP="00DE4489">
            <w:pPr>
              <w:rPr>
                <w:rFonts w:ascii="Times New Roman" w:eastAsia="Times New Roman" w:hAnsi="Times New Roman" w:cs="Times New Roman"/>
                <w:b/>
                <w:i/>
                <w:lang w:eastAsia="ru-RU"/>
              </w:rPr>
            </w:pPr>
          </w:p>
        </w:tc>
        <w:tc>
          <w:tcPr>
            <w:tcW w:w="1008" w:type="pct"/>
          </w:tcPr>
          <w:p w:rsidR="00186BA7" w:rsidRPr="003E14CE" w:rsidRDefault="00186BA7" w:rsidP="00DE4489">
            <w:pPr>
              <w:rPr>
                <w:rFonts w:ascii="Times New Roman" w:eastAsia="Times New Roman" w:hAnsi="Times New Roman" w:cs="Times New Roman"/>
                <w:b/>
                <w:i/>
                <w:lang w:eastAsia="ru-RU"/>
              </w:rPr>
            </w:pPr>
            <w:r w:rsidRPr="003E14CE">
              <w:rPr>
                <w:rFonts w:ascii="Times New Roman" w:eastAsia="Times New Roman" w:hAnsi="Times New Roman" w:cs="Times New Roman"/>
                <w:b/>
                <w:i/>
                <w:lang w:eastAsia="ru-RU"/>
              </w:rPr>
              <w:t xml:space="preserve">Всего: </w:t>
            </w:r>
          </w:p>
        </w:tc>
        <w:tc>
          <w:tcPr>
            <w:tcW w:w="446" w:type="pct"/>
          </w:tcPr>
          <w:p w:rsidR="00186BA7" w:rsidRPr="003E14CE" w:rsidRDefault="00186BA7" w:rsidP="00DE4489">
            <w:pPr>
              <w:jc w:val="center"/>
              <w:rPr>
                <w:rFonts w:ascii="Times New Roman" w:eastAsia="Times New Roman" w:hAnsi="Times New Roman" w:cs="Times New Roman"/>
                <w:b/>
                <w:i/>
                <w:iCs/>
                <w:lang w:eastAsia="ru-RU"/>
              </w:rPr>
            </w:pPr>
            <w:r w:rsidRPr="003E14CE">
              <w:rPr>
                <w:rFonts w:ascii="Times New Roman" w:eastAsia="Times New Roman" w:hAnsi="Times New Roman" w:cs="Times New Roman"/>
                <w:b/>
                <w:i/>
                <w:iCs/>
                <w:lang w:eastAsia="ru-RU"/>
              </w:rPr>
              <w:t>188</w:t>
            </w:r>
          </w:p>
        </w:tc>
        <w:tc>
          <w:tcPr>
            <w:tcW w:w="434" w:type="pct"/>
          </w:tcPr>
          <w:p w:rsidR="00186BA7" w:rsidRPr="003E14CE" w:rsidRDefault="00186BA7" w:rsidP="00DE4489">
            <w:pPr>
              <w:jc w:val="center"/>
              <w:rPr>
                <w:rFonts w:ascii="Times New Roman" w:eastAsia="Times New Roman" w:hAnsi="Times New Roman" w:cs="Times New Roman"/>
                <w:b/>
                <w:lang w:eastAsia="ru-RU"/>
              </w:rPr>
            </w:pPr>
            <w:r w:rsidRPr="003E14CE">
              <w:rPr>
                <w:rFonts w:ascii="Times New Roman" w:eastAsia="Times New Roman" w:hAnsi="Times New Roman" w:cs="Times New Roman"/>
                <w:b/>
                <w:lang w:eastAsia="ru-RU"/>
              </w:rPr>
              <w:t>88</w:t>
            </w:r>
          </w:p>
        </w:tc>
        <w:tc>
          <w:tcPr>
            <w:tcW w:w="476" w:type="pct"/>
            <w:shd w:val="clear" w:color="auto" w:fill="D9D9D9"/>
          </w:tcPr>
          <w:p w:rsidR="00186BA7" w:rsidRPr="003E14CE" w:rsidRDefault="0090245E" w:rsidP="00DE4489">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140</w:t>
            </w:r>
          </w:p>
        </w:tc>
        <w:tc>
          <w:tcPr>
            <w:tcW w:w="344" w:type="pct"/>
          </w:tcPr>
          <w:p w:rsidR="00186BA7" w:rsidRPr="003E14CE" w:rsidRDefault="00186BA7" w:rsidP="00DE4489">
            <w:pPr>
              <w:jc w:val="center"/>
              <w:rPr>
                <w:rFonts w:ascii="Times New Roman" w:eastAsia="Times New Roman" w:hAnsi="Times New Roman" w:cs="Times New Roman"/>
                <w:bCs/>
                <w:i/>
                <w:lang w:eastAsia="ru-RU"/>
              </w:rPr>
            </w:pPr>
            <w:r w:rsidRPr="003E14CE">
              <w:rPr>
                <w:rFonts w:ascii="Times New Roman" w:eastAsia="Times New Roman" w:hAnsi="Times New Roman" w:cs="Times New Roman"/>
                <w:bCs/>
                <w:i/>
                <w:lang w:eastAsia="ru-RU"/>
              </w:rPr>
              <w:t>88</w:t>
            </w:r>
          </w:p>
        </w:tc>
        <w:tc>
          <w:tcPr>
            <w:tcW w:w="351" w:type="pct"/>
          </w:tcPr>
          <w:p w:rsidR="00186BA7" w:rsidRPr="003E14CE" w:rsidRDefault="00186BA7" w:rsidP="00DE4489">
            <w:pPr>
              <w:jc w:val="center"/>
              <w:rPr>
                <w:rFonts w:ascii="Times New Roman" w:eastAsia="Times New Roman" w:hAnsi="Times New Roman" w:cs="Times New Roman"/>
                <w:bCs/>
                <w:i/>
                <w:lang w:eastAsia="ru-RU"/>
              </w:rPr>
            </w:pPr>
            <w:r w:rsidRPr="003E14CE">
              <w:rPr>
                <w:rFonts w:ascii="Times New Roman" w:eastAsia="Times New Roman" w:hAnsi="Times New Roman" w:cs="Times New Roman"/>
                <w:bCs/>
                <w:i/>
                <w:lang w:eastAsia="ru-RU"/>
              </w:rPr>
              <w:t>52</w:t>
            </w:r>
          </w:p>
        </w:tc>
        <w:tc>
          <w:tcPr>
            <w:tcW w:w="447" w:type="pct"/>
            <w:shd w:val="clear" w:color="auto" w:fill="D9D9D9" w:themeFill="background1" w:themeFillShade="D9"/>
          </w:tcPr>
          <w:p w:rsidR="00186BA7" w:rsidRPr="003E14CE" w:rsidRDefault="00186BA7" w:rsidP="00DE4489">
            <w:pPr>
              <w:jc w:val="center"/>
              <w:rPr>
                <w:rFonts w:ascii="Times New Roman" w:eastAsia="Times New Roman" w:hAnsi="Times New Roman" w:cs="Times New Roman"/>
                <w:b/>
                <w:i/>
                <w:lang w:eastAsia="ru-RU"/>
              </w:rPr>
            </w:pPr>
            <w:r w:rsidRPr="003E14CE">
              <w:rPr>
                <w:rFonts w:ascii="Times New Roman" w:eastAsia="Times New Roman" w:hAnsi="Times New Roman" w:cs="Times New Roman"/>
                <w:b/>
                <w:i/>
                <w:lang w:eastAsia="ru-RU"/>
              </w:rPr>
              <w:t>6</w:t>
            </w:r>
          </w:p>
        </w:tc>
        <w:tc>
          <w:tcPr>
            <w:tcW w:w="292" w:type="pct"/>
            <w:shd w:val="clear" w:color="auto" w:fill="D9D9D9" w:themeFill="background1" w:themeFillShade="D9"/>
          </w:tcPr>
          <w:p w:rsidR="00186BA7" w:rsidRPr="003E14CE" w:rsidRDefault="00186BA7" w:rsidP="00DE4489">
            <w:pPr>
              <w:jc w:val="center"/>
              <w:rPr>
                <w:rFonts w:ascii="Times New Roman" w:eastAsia="Times New Roman" w:hAnsi="Times New Roman" w:cs="Times New Roman"/>
                <w:b/>
                <w:i/>
                <w:lang w:eastAsia="ru-RU"/>
              </w:rPr>
            </w:pPr>
            <w:r w:rsidRPr="003E14CE">
              <w:rPr>
                <w:rFonts w:ascii="Times New Roman" w:eastAsia="Times New Roman" w:hAnsi="Times New Roman" w:cs="Times New Roman"/>
                <w:b/>
                <w:i/>
                <w:lang w:eastAsia="ru-RU"/>
              </w:rPr>
              <w:t>6</w:t>
            </w:r>
          </w:p>
        </w:tc>
        <w:tc>
          <w:tcPr>
            <w:tcW w:w="325" w:type="pct"/>
            <w:shd w:val="clear" w:color="auto" w:fill="D9D9D9"/>
          </w:tcPr>
          <w:p w:rsidR="00186BA7" w:rsidRPr="003E14CE" w:rsidRDefault="00186BA7" w:rsidP="00DE4489">
            <w:pPr>
              <w:jc w:val="center"/>
              <w:rPr>
                <w:rFonts w:ascii="Times New Roman" w:eastAsia="Times New Roman" w:hAnsi="Times New Roman" w:cs="Times New Roman"/>
                <w:b/>
                <w:lang w:eastAsia="ru-RU"/>
              </w:rPr>
            </w:pPr>
            <w:r w:rsidRPr="003E14CE">
              <w:rPr>
                <w:rFonts w:ascii="Times New Roman" w:eastAsia="Times New Roman" w:hAnsi="Times New Roman" w:cs="Times New Roman"/>
                <w:b/>
                <w:lang w:eastAsia="ru-RU"/>
              </w:rPr>
              <w:t>36</w:t>
            </w:r>
          </w:p>
        </w:tc>
      </w:tr>
    </w:tbl>
    <w:p w:rsidR="00583754" w:rsidRPr="00BC3C27" w:rsidRDefault="00583754" w:rsidP="00583754">
      <w:pPr>
        <w:pStyle w:val="114"/>
        <w:spacing w:after="0" w:line="240" w:lineRule="auto"/>
        <w:rPr>
          <w:rFonts w:ascii="Times New Roman" w:hAnsi="Times New Roman"/>
        </w:rPr>
        <w:sectPr w:rsidR="00583754" w:rsidRPr="00BC3C27" w:rsidSect="00DE4489">
          <w:pgSz w:w="11906" w:h="16838"/>
          <w:pgMar w:top="1134" w:right="1134" w:bottom="567" w:left="1134" w:header="709" w:footer="709" w:gutter="0"/>
          <w:cols w:space="708"/>
          <w:docGrid w:linePitch="360"/>
        </w:sectPr>
      </w:pPr>
    </w:p>
    <w:p w:rsidR="0080091D" w:rsidRPr="00782EFC" w:rsidRDefault="0080091D" w:rsidP="0080091D">
      <w:pPr>
        <w:pStyle w:val="114"/>
        <w:rPr>
          <w:rFonts w:ascii="Times New Roman" w:hAnsi="Times New Roman"/>
        </w:rPr>
      </w:pPr>
      <w:bookmarkStart w:id="17" w:name="_Toc199421420"/>
      <w:r w:rsidRPr="00782EFC">
        <w:rPr>
          <w:rFonts w:ascii="Times New Roman" w:hAnsi="Times New Roman"/>
        </w:rPr>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bookmarkEnd w:id="17"/>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8080"/>
        <w:gridCol w:w="1984"/>
        <w:gridCol w:w="2552"/>
      </w:tblGrid>
      <w:tr w:rsidR="0080091D" w:rsidRPr="00B146C5" w:rsidTr="008A61F4">
        <w:trPr>
          <w:trHeight w:val="903"/>
        </w:trPr>
        <w:tc>
          <w:tcPr>
            <w:tcW w:w="2660" w:type="dxa"/>
            <w:vAlign w:val="center"/>
          </w:tcPr>
          <w:p w:rsidR="0080091D" w:rsidRPr="00B146C5" w:rsidRDefault="0080091D" w:rsidP="004619AC">
            <w:pPr>
              <w:spacing w:line="276" w:lineRule="auto"/>
              <w:jc w:val="center"/>
              <w:rPr>
                <w:rFonts w:ascii="Times New Roman" w:eastAsia="Times New Roman" w:hAnsi="Times New Roman" w:cs="Times New Roman"/>
                <w:b/>
                <w:lang w:eastAsia="ru-RU"/>
              </w:rPr>
            </w:pPr>
            <w:r w:rsidRPr="00B146C5">
              <w:rPr>
                <w:rFonts w:ascii="Times New Roman" w:eastAsia="Times New Roman" w:hAnsi="Times New Roman" w:cs="Times New Roman"/>
                <w:b/>
                <w:bCs/>
                <w:lang w:eastAsia="ru-RU"/>
              </w:rPr>
              <w:t>Наименование разделов и тем</w:t>
            </w:r>
          </w:p>
        </w:tc>
        <w:tc>
          <w:tcPr>
            <w:tcW w:w="8080" w:type="dxa"/>
            <w:vAlign w:val="center"/>
          </w:tcPr>
          <w:p w:rsidR="0080091D" w:rsidRPr="00B146C5" w:rsidRDefault="0080091D" w:rsidP="004619AC">
            <w:pPr>
              <w:suppressAutoHyphens/>
              <w:jc w:val="center"/>
              <w:rPr>
                <w:rFonts w:ascii="Times New Roman" w:eastAsia="Times New Roman" w:hAnsi="Times New Roman" w:cs="Times New Roman"/>
                <w:b/>
                <w:bCs/>
                <w:lang w:eastAsia="ru-RU"/>
              </w:rPr>
            </w:pPr>
            <w:r w:rsidRPr="00B146C5">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r w:rsidRPr="00B146C5">
              <w:rPr>
                <w:rFonts w:ascii="Times New Roman" w:eastAsia="Times New Roman" w:hAnsi="Times New Roman" w:cs="Times New Roman"/>
                <w:b/>
                <w:bCs/>
                <w:color w:val="000000" w:themeColor="text1"/>
                <w:lang w:eastAsia="ru-RU"/>
              </w:rPr>
              <w:t>курсовая работа (проек</w:t>
            </w:r>
            <w:r w:rsidR="00E931DA" w:rsidRPr="00B146C5">
              <w:rPr>
                <w:rFonts w:ascii="Times New Roman" w:eastAsia="Times New Roman" w:hAnsi="Times New Roman" w:cs="Times New Roman"/>
                <w:b/>
                <w:bCs/>
                <w:color w:val="000000" w:themeColor="text1"/>
                <w:lang w:eastAsia="ru-RU"/>
              </w:rPr>
              <w:t>т)</w:t>
            </w:r>
          </w:p>
        </w:tc>
        <w:tc>
          <w:tcPr>
            <w:tcW w:w="1984" w:type="dxa"/>
          </w:tcPr>
          <w:p w:rsidR="0080091D" w:rsidRPr="00B146C5" w:rsidRDefault="0080091D" w:rsidP="004619AC">
            <w:pPr>
              <w:suppressAutoHyphens/>
              <w:jc w:val="center"/>
              <w:rPr>
                <w:rFonts w:ascii="Times New Roman" w:eastAsia="Times New Roman" w:hAnsi="Times New Roman" w:cs="Times New Roman"/>
                <w:b/>
                <w:bCs/>
                <w:lang w:eastAsia="ru-RU"/>
              </w:rPr>
            </w:pPr>
            <w:r w:rsidRPr="00B146C5">
              <w:rPr>
                <w:rFonts w:ascii="Times New Roman" w:hAnsi="Times New Roman"/>
                <w:b/>
                <w:bCs/>
                <w:sz w:val="24"/>
                <w:szCs w:val="24"/>
              </w:rPr>
              <w:t xml:space="preserve">Объем, ак. ч. / </w:t>
            </w:r>
            <w:r w:rsidRPr="00B146C5">
              <w:rPr>
                <w:rFonts w:ascii="Times New Roman" w:hAnsi="Times New Roman"/>
                <w:b/>
                <w:bCs/>
                <w:sz w:val="24"/>
                <w:szCs w:val="24"/>
              </w:rPr>
              <w:br/>
              <w:t xml:space="preserve">в том числе </w:t>
            </w:r>
            <w:r w:rsidRPr="00B146C5">
              <w:rPr>
                <w:rFonts w:ascii="Times New Roman" w:hAnsi="Times New Roman"/>
                <w:b/>
                <w:bCs/>
                <w:sz w:val="24"/>
                <w:szCs w:val="24"/>
              </w:rPr>
              <w:br/>
              <w:t xml:space="preserve">в форме практической подготовки, </w:t>
            </w:r>
            <w:r w:rsidRPr="00B146C5">
              <w:rPr>
                <w:rFonts w:ascii="Times New Roman" w:hAnsi="Times New Roman"/>
                <w:b/>
                <w:bCs/>
                <w:sz w:val="24"/>
                <w:szCs w:val="24"/>
              </w:rPr>
              <w:br/>
              <w:t>ак. ч.</w:t>
            </w:r>
          </w:p>
        </w:tc>
        <w:tc>
          <w:tcPr>
            <w:tcW w:w="2552" w:type="dxa"/>
          </w:tcPr>
          <w:p w:rsidR="0080091D" w:rsidRPr="00B146C5" w:rsidRDefault="0080091D" w:rsidP="004619AC">
            <w:pPr>
              <w:suppressAutoHyphens/>
              <w:jc w:val="center"/>
              <w:rPr>
                <w:rFonts w:ascii="Times New Roman" w:hAnsi="Times New Roman"/>
                <w:b/>
                <w:bCs/>
                <w:sz w:val="24"/>
                <w:szCs w:val="24"/>
              </w:rPr>
            </w:pPr>
            <w:r w:rsidRPr="00B146C5">
              <w:rPr>
                <w:rFonts w:ascii="Times New Roman" w:hAnsi="Times New Roman"/>
                <w:b/>
                <w:bCs/>
                <w:sz w:val="24"/>
                <w:szCs w:val="24"/>
              </w:rPr>
              <w:t>Коды компетенций, формированию которых способствует элемент программы</w:t>
            </w:r>
          </w:p>
        </w:tc>
      </w:tr>
      <w:tr w:rsidR="0080091D" w:rsidRPr="00B146C5" w:rsidTr="008A61F4">
        <w:tc>
          <w:tcPr>
            <w:tcW w:w="10740" w:type="dxa"/>
            <w:gridSpan w:val="2"/>
          </w:tcPr>
          <w:p w:rsidR="0080091D" w:rsidRPr="00B146C5" w:rsidRDefault="0080091D" w:rsidP="00847B9E">
            <w:pPr>
              <w:rPr>
                <w:rFonts w:ascii="Times New Roman" w:eastAsia="Times New Roman" w:hAnsi="Times New Roman" w:cs="Times New Roman"/>
                <w:i/>
                <w:lang w:eastAsia="ru-RU"/>
              </w:rPr>
            </w:pPr>
            <w:bookmarkStart w:id="18" w:name="_Hlk156226944"/>
            <w:r w:rsidRPr="00B146C5">
              <w:rPr>
                <w:rFonts w:ascii="Times New Roman" w:eastAsia="Times New Roman" w:hAnsi="Times New Roman" w:cs="Times New Roman"/>
                <w:b/>
                <w:bCs/>
                <w:sz w:val="24"/>
                <w:szCs w:val="24"/>
                <w:lang w:eastAsia="ru-RU"/>
              </w:rPr>
              <w:t>МДК.0</w:t>
            </w:r>
            <w:r w:rsidR="00564F91" w:rsidRPr="00B146C5">
              <w:rPr>
                <w:rFonts w:ascii="Times New Roman" w:eastAsia="Times New Roman" w:hAnsi="Times New Roman" w:cs="Times New Roman"/>
                <w:b/>
                <w:bCs/>
                <w:sz w:val="24"/>
                <w:szCs w:val="24"/>
                <w:lang w:eastAsia="ru-RU"/>
              </w:rPr>
              <w:t>4</w:t>
            </w:r>
            <w:r w:rsidRPr="00B146C5">
              <w:rPr>
                <w:rFonts w:ascii="Times New Roman" w:eastAsia="Times New Roman" w:hAnsi="Times New Roman" w:cs="Times New Roman"/>
                <w:b/>
                <w:bCs/>
                <w:sz w:val="24"/>
                <w:szCs w:val="24"/>
                <w:lang w:eastAsia="ru-RU"/>
              </w:rPr>
              <w:t>.</w:t>
            </w:r>
            <w:r w:rsidR="00564F91" w:rsidRPr="00B146C5">
              <w:rPr>
                <w:rFonts w:ascii="Times New Roman" w:eastAsia="Times New Roman" w:hAnsi="Times New Roman" w:cs="Times New Roman"/>
                <w:b/>
                <w:bCs/>
                <w:sz w:val="24"/>
                <w:szCs w:val="24"/>
                <w:lang w:eastAsia="ru-RU"/>
              </w:rPr>
              <w:t>01</w:t>
            </w:r>
            <w:r w:rsidR="00564F91" w:rsidRPr="00B146C5">
              <w:rPr>
                <w:rFonts w:ascii="Times New Roman" w:eastAsia="Times New Roman" w:hAnsi="Times New Roman" w:cs="Times New Roman"/>
                <w:bCs/>
                <w:sz w:val="24"/>
                <w:szCs w:val="24"/>
                <w:lang w:eastAsia="ru-RU"/>
              </w:rPr>
              <w:t xml:space="preserve"> Производство работ по монтажу, наладке  и ремонту воздушных линий электропередачи</w:t>
            </w:r>
          </w:p>
        </w:tc>
        <w:tc>
          <w:tcPr>
            <w:tcW w:w="1984" w:type="dxa"/>
          </w:tcPr>
          <w:p w:rsidR="0080091D" w:rsidRPr="00B146C5" w:rsidRDefault="00564F91" w:rsidP="004619AC">
            <w:pPr>
              <w:jc w:val="center"/>
              <w:rPr>
                <w:rFonts w:ascii="Times New Roman" w:eastAsia="Times New Roman" w:hAnsi="Times New Roman" w:cs="Times New Roman"/>
                <w:b/>
                <w:bCs/>
                <w:lang w:eastAsia="ru-RU"/>
              </w:rPr>
            </w:pPr>
            <w:r w:rsidRPr="00B146C5">
              <w:rPr>
                <w:rFonts w:ascii="Times New Roman" w:eastAsia="Times New Roman" w:hAnsi="Times New Roman" w:cs="Times New Roman"/>
                <w:b/>
                <w:i/>
                <w:sz w:val="24"/>
                <w:szCs w:val="24"/>
                <w:lang w:eastAsia="ru-RU"/>
              </w:rPr>
              <w:t>140</w:t>
            </w:r>
            <w:r w:rsidR="00E31BA3">
              <w:rPr>
                <w:rFonts w:ascii="Times New Roman" w:eastAsia="Times New Roman" w:hAnsi="Times New Roman" w:cs="Times New Roman"/>
                <w:b/>
                <w:i/>
                <w:sz w:val="24"/>
                <w:szCs w:val="24"/>
                <w:lang w:eastAsia="ru-RU"/>
              </w:rPr>
              <w:t>/52</w:t>
            </w:r>
          </w:p>
        </w:tc>
        <w:tc>
          <w:tcPr>
            <w:tcW w:w="2552" w:type="dxa"/>
          </w:tcPr>
          <w:p w:rsidR="0080091D" w:rsidRPr="00B146C5" w:rsidRDefault="0080091D" w:rsidP="004619AC">
            <w:pPr>
              <w:rPr>
                <w:rFonts w:ascii="Times New Roman" w:eastAsia="Times New Roman" w:hAnsi="Times New Roman" w:cs="Times New Roman"/>
                <w:b/>
                <w:bCs/>
                <w:lang w:eastAsia="ru-RU"/>
              </w:rPr>
            </w:pPr>
          </w:p>
        </w:tc>
      </w:tr>
      <w:tr w:rsidR="00077D49" w:rsidRPr="00B146C5" w:rsidTr="008A61F4">
        <w:tc>
          <w:tcPr>
            <w:tcW w:w="10740" w:type="dxa"/>
            <w:gridSpan w:val="2"/>
          </w:tcPr>
          <w:p w:rsidR="00077D49" w:rsidRPr="00B146C5" w:rsidRDefault="00077D49" w:rsidP="009413C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семестр (</w:t>
            </w:r>
            <w:r w:rsidR="009413C8">
              <w:rPr>
                <w:rFonts w:ascii="Times New Roman" w:eastAsia="Times New Roman" w:hAnsi="Times New Roman" w:cs="Times New Roman"/>
                <w:b/>
                <w:bCs/>
                <w:sz w:val="24"/>
                <w:szCs w:val="24"/>
                <w:lang w:eastAsia="ru-RU"/>
              </w:rPr>
              <w:t>16</w:t>
            </w:r>
            <w:r>
              <w:rPr>
                <w:rFonts w:ascii="Times New Roman" w:eastAsia="Times New Roman" w:hAnsi="Times New Roman" w:cs="Times New Roman"/>
                <w:b/>
                <w:bCs/>
                <w:sz w:val="24"/>
                <w:szCs w:val="24"/>
                <w:lang w:eastAsia="ru-RU"/>
              </w:rPr>
              <w:t xml:space="preserve"> ч лекции + </w:t>
            </w:r>
            <w:r w:rsidR="009413C8">
              <w:rPr>
                <w:rFonts w:ascii="Times New Roman" w:eastAsia="Times New Roman" w:hAnsi="Times New Roman" w:cs="Times New Roman"/>
                <w:b/>
                <w:bCs/>
                <w:sz w:val="24"/>
                <w:szCs w:val="24"/>
                <w:lang w:eastAsia="ru-RU"/>
              </w:rPr>
              <w:t>16</w:t>
            </w:r>
            <w:r>
              <w:rPr>
                <w:rFonts w:ascii="Times New Roman" w:eastAsia="Times New Roman" w:hAnsi="Times New Roman" w:cs="Times New Roman"/>
                <w:b/>
                <w:bCs/>
                <w:sz w:val="24"/>
                <w:szCs w:val="24"/>
                <w:lang w:eastAsia="ru-RU"/>
              </w:rPr>
              <w:t xml:space="preserve"> ч практ. занятия + 4 ч срс)</w:t>
            </w:r>
          </w:p>
        </w:tc>
        <w:tc>
          <w:tcPr>
            <w:tcW w:w="1984" w:type="dxa"/>
          </w:tcPr>
          <w:p w:rsidR="00077D49" w:rsidRPr="00B146C5" w:rsidRDefault="00077D49" w:rsidP="004619AC">
            <w:pPr>
              <w:jc w:val="center"/>
              <w:rPr>
                <w:rFonts w:ascii="Times New Roman" w:eastAsia="Times New Roman" w:hAnsi="Times New Roman" w:cs="Times New Roman"/>
                <w:b/>
                <w:i/>
                <w:sz w:val="24"/>
                <w:szCs w:val="24"/>
                <w:lang w:eastAsia="ru-RU"/>
              </w:rPr>
            </w:pPr>
          </w:p>
        </w:tc>
        <w:tc>
          <w:tcPr>
            <w:tcW w:w="2552" w:type="dxa"/>
          </w:tcPr>
          <w:p w:rsidR="00077D49" w:rsidRPr="00B146C5" w:rsidRDefault="00077D49" w:rsidP="004619AC">
            <w:pPr>
              <w:rPr>
                <w:rFonts w:ascii="Times New Roman" w:eastAsia="Times New Roman" w:hAnsi="Times New Roman" w:cs="Times New Roman"/>
                <w:b/>
                <w:bCs/>
                <w:lang w:eastAsia="ru-RU"/>
              </w:rPr>
            </w:pPr>
          </w:p>
        </w:tc>
      </w:tr>
      <w:tr w:rsidR="0080091D" w:rsidRPr="00B146C5" w:rsidTr="008A61F4">
        <w:trPr>
          <w:trHeight w:val="20"/>
        </w:trPr>
        <w:tc>
          <w:tcPr>
            <w:tcW w:w="10740" w:type="dxa"/>
            <w:gridSpan w:val="2"/>
          </w:tcPr>
          <w:p w:rsidR="0080091D" w:rsidRPr="00B146C5" w:rsidRDefault="001C3CD3" w:rsidP="00564F91">
            <w:pPr>
              <w:rPr>
                <w:rFonts w:ascii="Times New Roman" w:eastAsia="Times New Roman" w:hAnsi="Times New Roman" w:cs="Times New Roman"/>
                <w:i/>
                <w:lang w:eastAsia="ru-RU"/>
              </w:rPr>
            </w:pPr>
            <w:r w:rsidRPr="00B146C5">
              <w:rPr>
                <w:rFonts w:ascii="Times New Roman" w:eastAsia="Calibri" w:hAnsi="Times New Roman" w:cs="Times New Roman"/>
                <w:b/>
                <w:bCs/>
                <w:sz w:val="24"/>
                <w:szCs w:val="24"/>
                <w:lang w:eastAsia="ru-RU"/>
              </w:rPr>
              <w:t xml:space="preserve">Раздел 1. </w:t>
            </w:r>
            <w:r w:rsidR="00BD6178" w:rsidRPr="002A47AE">
              <w:rPr>
                <w:rFonts w:ascii="Times New Roman" w:eastAsia="Times New Roman" w:hAnsi="Times New Roman" w:cs="Times New Roman"/>
                <w:b/>
                <w:sz w:val="24"/>
                <w:szCs w:val="24"/>
                <w:lang w:eastAsia="ru-RU"/>
              </w:rPr>
              <w:t>Монтаж и наладка воздушных линий электропередачи</w:t>
            </w:r>
          </w:p>
        </w:tc>
        <w:tc>
          <w:tcPr>
            <w:tcW w:w="1984" w:type="dxa"/>
          </w:tcPr>
          <w:p w:rsidR="0080091D" w:rsidRPr="00CC7FE1" w:rsidRDefault="00CC7FE1" w:rsidP="004619AC">
            <w:pPr>
              <w:jc w:val="center"/>
              <w:rPr>
                <w:rFonts w:ascii="Times New Roman" w:eastAsia="Times New Roman" w:hAnsi="Times New Roman" w:cs="Times New Roman"/>
                <w:b/>
                <w:bCs/>
                <w:iCs/>
                <w:lang w:eastAsia="ru-RU"/>
              </w:rPr>
            </w:pPr>
            <w:r w:rsidRPr="00CC7FE1">
              <w:rPr>
                <w:rFonts w:ascii="Times New Roman" w:eastAsia="Times New Roman" w:hAnsi="Times New Roman" w:cs="Times New Roman"/>
                <w:b/>
                <w:bCs/>
                <w:iCs/>
                <w:lang w:eastAsia="ru-RU"/>
              </w:rPr>
              <w:t>36/16</w:t>
            </w:r>
          </w:p>
        </w:tc>
        <w:tc>
          <w:tcPr>
            <w:tcW w:w="2552" w:type="dxa"/>
          </w:tcPr>
          <w:p w:rsidR="0080091D" w:rsidRPr="00B146C5" w:rsidRDefault="0080091D" w:rsidP="004619AC">
            <w:pPr>
              <w:rPr>
                <w:rFonts w:ascii="Times New Roman" w:eastAsia="Times New Roman" w:hAnsi="Times New Roman" w:cs="Times New Roman"/>
                <w:b/>
                <w:bCs/>
                <w:lang w:eastAsia="ru-RU"/>
              </w:rPr>
            </w:pPr>
          </w:p>
        </w:tc>
      </w:tr>
      <w:bookmarkEnd w:id="18"/>
      <w:tr w:rsidR="00D159FB" w:rsidRPr="00B146C5" w:rsidTr="008A61F4">
        <w:tc>
          <w:tcPr>
            <w:tcW w:w="2660" w:type="dxa"/>
            <w:vMerge w:val="restart"/>
          </w:tcPr>
          <w:p w:rsidR="00D159FB" w:rsidRPr="00C46A95" w:rsidRDefault="00D159FB" w:rsidP="00BD6178">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 xml:space="preserve">Тема 1.1 </w:t>
            </w:r>
          </w:p>
          <w:p w:rsidR="00D159FB" w:rsidRPr="00B146C5" w:rsidRDefault="00D159FB" w:rsidP="00BD6178">
            <w:pPr>
              <w:spacing w:after="200"/>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Общие вопросы организации монтажных работ воздушных линий электропередач</w:t>
            </w:r>
          </w:p>
        </w:tc>
        <w:tc>
          <w:tcPr>
            <w:tcW w:w="8080" w:type="dxa"/>
          </w:tcPr>
          <w:p w:rsidR="00D159FB" w:rsidRPr="00C46A95" w:rsidRDefault="00D159FB" w:rsidP="00BD6178">
            <w:pPr>
              <w:rPr>
                <w:rFonts w:ascii="Times New Roman" w:eastAsia="Times New Roman" w:hAnsi="Times New Roman" w:cs="Times New Roman"/>
                <w:b/>
                <w:sz w:val="24"/>
                <w:szCs w:val="24"/>
                <w:lang w:eastAsia="ru-RU"/>
              </w:rPr>
            </w:pPr>
            <w:r w:rsidRPr="00C46A95">
              <w:rPr>
                <w:rFonts w:ascii="Times New Roman" w:eastAsia="Times New Roman" w:hAnsi="Times New Roman" w:cs="Times New Roman"/>
                <w:b/>
                <w:bCs/>
                <w:sz w:val="24"/>
                <w:szCs w:val="24"/>
                <w:lang w:eastAsia="ru-RU"/>
              </w:rPr>
              <w:t xml:space="preserve">Содержание </w:t>
            </w:r>
          </w:p>
        </w:tc>
        <w:tc>
          <w:tcPr>
            <w:tcW w:w="1984" w:type="dxa"/>
          </w:tcPr>
          <w:p w:rsidR="00D159FB" w:rsidRPr="00B146C5" w:rsidRDefault="00D159FB" w:rsidP="00BD6178">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8/4</w:t>
            </w:r>
          </w:p>
        </w:tc>
        <w:tc>
          <w:tcPr>
            <w:tcW w:w="2552" w:type="dxa"/>
            <w:vMerge w:val="restart"/>
          </w:tcPr>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 xml:space="preserve">ОК </w:t>
            </w:r>
            <w:r w:rsidRPr="00BC3C27">
              <w:rPr>
                <w:rFonts w:ascii="Times New Roman" w:eastAsia="Times New Roman" w:hAnsi="Times New Roman"/>
                <w:bCs/>
                <w:sz w:val="24"/>
                <w:szCs w:val="24"/>
                <w:lang w:eastAsia="ru-RU"/>
              </w:rPr>
              <w:t>01;</w:t>
            </w:r>
            <w:r w:rsidRPr="00BC3C27">
              <w:rPr>
                <w:rFonts w:ascii="Times New Roman" w:eastAsia="Times New Roman" w:hAnsi="Times New Roman" w:cs="Times New Roman"/>
                <w:bCs/>
                <w:sz w:val="24"/>
                <w:szCs w:val="24"/>
                <w:lang w:eastAsia="ru-RU"/>
              </w:rPr>
              <w:t xml:space="preserve"> ОК </w:t>
            </w:r>
            <w:r w:rsidRPr="00BC3C27">
              <w:rPr>
                <w:rFonts w:ascii="Times New Roman" w:eastAsia="Times New Roman" w:hAnsi="Times New Roman"/>
                <w:bCs/>
                <w:sz w:val="24"/>
                <w:szCs w:val="24"/>
                <w:lang w:eastAsia="ru-RU"/>
              </w:rPr>
              <w:t>02;</w:t>
            </w:r>
          </w:p>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ОК 04; ОК 05</w:t>
            </w:r>
            <w:r>
              <w:rPr>
                <w:rFonts w:ascii="Times New Roman" w:eastAsia="Times New Roman" w:hAnsi="Times New Roman"/>
                <w:bCs/>
                <w:sz w:val="24"/>
                <w:szCs w:val="24"/>
                <w:lang w:eastAsia="ru-RU"/>
              </w:rPr>
              <w:t>;</w:t>
            </w:r>
          </w:p>
          <w:p w:rsidR="00D159FB" w:rsidRDefault="00D159FB" w:rsidP="00D159FB">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ОК.07; ОК </w:t>
            </w:r>
            <w:r w:rsidRPr="00BC3C27">
              <w:rPr>
                <w:rFonts w:ascii="Times New Roman" w:eastAsia="Times New Roman" w:hAnsi="Times New Roman" w:cs="Times New Roman"/>
                <w:bCs/>
                <w:sz w:val="24"/>
                <w:szCs w:val="24"/>
                <w:lang w:eastAsia="ru-RU"/>
              </w:rPr>
              <w:t>09;</w:t>
            </w:r>
          </w:p>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ПК 4.1; ПК 4.2,</w:t>
            </w:r>
          </w:p>
          <w:p w:rsidR="00D159FB" w:rsidRPr="00BC3C27" w:rsidRDefault="00D159FB" w:rsidP="00D159FB">
            <w:pPr>
              <w:jc w:val="center"/>
              <w:rPr>
                <w:rFonts w:ascii="Times New Roman" w:eastAsia="Times New Roman" w:hAnsi="Times New Roman" w:cs="Times New Roman"/>
                <w:bCs/>
                <w:sz w:val="24"/>
                <w:szCs w:val="24"/>
                <w:lang w:eastAsia="ru-RU"/>
              </w:rPr>
            </w:pPr>
            <w:r w:rsidRPr="00BC3C27">
              <w:rPr>
                <w:rFonts w:ascii="Times New Roman" w:eastAsia="Times New Roman" w:hAnsi="Times New Roman" w:cs="Times New Roman"/>
                <w:bCs/>
                <w:sz w:val="24"/>
                <w:szCs w:val="24"/>
                <w:lang w:eastAsia="ru-RU"/>
              </w:rPr>
              <w:t>ПК 4.3; ПК 4.4.</w:t>
            </w:r>
          </w:p>
        </w:tc>
      </w:tr>
      <w:tr w:rsidR="00D159FB" w:rsidRPr="00B146C5" w:rsidTr="008A61F4">
        <w:tc>
          <w:tcPr>
            <w:tcW w:w="2660" w:type="dxa"/>
            <w:vMerge/>
          </w:tcPr>
          <w:p w:rsidR="00D159FB" w:rsidRPr="00B146C5" w:rsidRDefault="00D159FB" w:rsidP="00BD6178">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BD6178">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Этапы производства монтажных работ воздушных линий электропередачи</w:t>
            </w:r>
          </w:p>
        </w:tc>
        <w:tc>
          <w:tcPr>
            <w:tcW w:w="1984" w:type="dxa"/>
          </w:tcPr>
          <w:p w:rsidR="00D159FB" w:rsidRPr="00CC7FE1" w:rsidRDefault="00D159FB" w:rsidP="00BD6178">
            <w:pPr>
              <w:jc w:val="center"/>
              <w:rPr>
                <w:rFonts w:ascii="Times New Roman" w:eastAsia="Times New Roman" w:hAnsi="Times New Roman" w:cs="Times New Roman"/>
                <w:sz w:val="24"/>
                <w:szCs w:val="24"/>
                <w:lang w:eastAsia="ru-RU"/>
              </w:rPr>
            </w:pPr>
            <w:r w:rsidRPr="00CC7FE1">
              <w:rPr>
                <w:rFonts w:ascii="Times New Roman" w:eastAsia="Times New Roman" w:hAnsi="Times New Roman" w:cs="Times New Roman"/>
                <w:sz w:val="24"/>
                <w:szCs w:val="24"/>
                <w:lang w:eastAsia="ru-RU"/>
              </w:rPr>
              <w:t>4</w:t>
            </w:r>
          </w:p>
        </w:tc>
        <w:tc>
          <w:tcPr>
            <w:tcW w:w="2552" w:type="dxa"/>
            <w:vMerge/>
          </w:tcPr>
          <w:p w:rsidR="00D159FB" w:rsidRPr="00BC3C27" w:rsidRDefault="00D159FB" w:rsidP="00BD6178">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BD6178">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BD6178">
            <w:pPr>
              <w:suppressAutoHyphens/>
              <w:jc w:val="both"/>
              <w:rPr>
                <w:rFonts w:ascii="Times New Roman" w:eastAsia="Times New Roman" w:hAnsi="Times New Roman" w:cs="Times New Roman"/>
                <w:b/>
                <w:sz w:val="24"/>
                <w:szCs w:val="24"/>
                <w:lang w:eastAsia="ru-RU"/>
              </w:rPr>
            </w:pPr>
            <w:r w:rsidRPr="00C46A9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tcPr>
          <w:p w:rsidR="00D159FB" w:rsidRPr="00651366" w:rsidRDefault="00D159FB" w:rsidP="00BD6178">
            <w:pPr>
              <w:jc w:val="center"/>
              <w:rPr>
                <w:rFonts w:ascii="Times New Roman" w:eastAsia="Times New Roman" w:hAnsi="Times New Roman" w:cs="Times New Roman"/>
                <w:b/>
                <w:i/>
                <w:sz w:val="24"/>
                <w:szCs w:val="24"/>
                <w:lang w:eastAsia="ru-RU"/>
              </w:rPr>
            </w:pPr>
          </w:p>
        </w:tc>
        <w:tc>
          <w:tcPr>
            <w:tcW w:w="2552" w:type="dxa"/>
            <w:vMerge/>
          </w:tcPr>
          <w:p w:rsidR="00D159FB" w:rsidRPr="00CC7FE1" w:rsidRDefault="00D159FB" w:rsidP="00BD6178">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BD6178">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BD6178">
            <w:pPr>
              <w:suppressAutoHyphens/>
              <w:jc w:val="both"/>
              <w:rPr>
                <w:rFonts w:ascii="Times New Roman" w:eastAsia="Times New Roman" w:hAnsi="Times New Roman" w:cs="Times New Roman"/>
                <w:iCs/>
                <w:sz w:val="24"/>
                <w:szCs w:val="24"/>
                <w:lang w:eastAsia="ru-RU"/>
              </w:rPr>
            </w:pPr>
            <w:r w:rsidRPr="00C46A95">
              <w:rPr>
                <w:rFonts w:ascii="Times New Roman" w:hAnsi="Times New Roman" w:cs="Times New Roman"/>
                <w:sz w:val="24"/>
                <w:szCs w:val="24"/>
              </w:rPr>
              <w:t>Практическое занятие 1 «Технологическая последовательность монтажа проводов с жестким креплением»</w:t>
            </w:r>
          </w:p>
        </w:tc>
        <w:tc>
          <w:tcPr>
            <w:tcW w:w="1984" w:type="dxa"/>
          </w:tcPr>
          <w:p w:rsidR="00D159FB" w:rsidRPr="00CC7FE1" w:rsidRDefault="00D159FB" w:rsidP="00BD6178">
            <w:pPr>
              <w:jc w:val="center"/>
              <w:rPr>
                <w:rFonts w:ascii="Times New Roman" w:eastAsia="Times New Roman" w:hAnsi="Times New Roman" w:cs="Times New Roman"/>
                <w:sz w:val="24"/>
                <w:szCs w:val="24"/>
                <w:lang w:eastAsia="ru-RU"/>
              </w:rPr>
            </w:pPr>
            <w:r w:rsidRPr="00CC7FE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p>
        </w:tc>
        <w:tc>
          <w:tcPr>
            <w:tcW w:w="2552" w:type="dxa"/>
            <w:vMerge/>
          </w:tcPr>
          <w:p w:rsidR="00D159FB" w:rsidRPr="00CC7FE1" w:rsidRDefault="00D159FB" w:rsidP="00BD6178">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BD6178">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BD6178">
            <w:pPr>
              <w:suppressAutoHyphens/>
              <w:rPr>
                <w:rFonts w:ascii="Times New Roman" w:eastAsia="Times New Roman" w:hAnsi="Times New Roman" w:cs="Times New Roman"/>
                <w:sz w:val="24"/>
                <w:szCs w:val="24"/>
                <w:lang w:eastAsia="ru-RU"/>
              </w:rPr>
            </w:pPr>
            <w:r w:rsidRPr="00C46A95">
              <w:rPr>
                <w:rFonts w:ascii="Times New Roman" w:hAnsi="Times New Roman" w:cs="Times New Roman"/>
                <w:sz w:val="24"/>
                <w:szCs w:val="24"/>
              </w:rPr>
              <w:t>Практическое занятие 2 «Составление технологической карты на сборку деревянных опор»</w:t>
            </w:r>
          </w:p>
        </w:tc>
        <w:tc>
          <w:tcPr>
            <w:tcW w:w="1984" w:type="dxa"/>
          </w:tcPr>
          <w:p w:rsidR="00D159FB" w:rsidRPr="00CC7FE1" w:rsidRDefault="00D159FB" w:rsidP="00BD6178">
            <w:pPr>
              <w:jc w:val="center"/>
              <w:rPr>
                <w:rFonts w:ascii="Times New Roman" w:eastAsia="Times New Roman" w:hAnsi="Times New Roman" w:cs="Times New Roman"/>
                <w:sz w:val="24"/>
                <w:szCs w:val="24"/>
                <w:lang w:eastAsia="ru-RU"/>
              </w:rPr>
            </w:pPr>
            <w:r w:rsidRPr="00CC7FE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p>
        </w:tc>
        <w:tc>
          <w:tcPr>
            <w:tcW w:w="2552" w:type="dxa"/>
            <w:vMerge/>
          </w:tcPr>
          <w:p w:rsidR="00D159FB" w:rsidRPr="00CC7FE1" w:rsidRDefault="00D159FB" w:rsidP="00BD6178">
            <w:pPr>
              <w:jc w:val="center"/>
              <w:rPr>
                <w:rFonts w:ascii="Times New Roman" w:eastAsia="Times New Roman" w:hAnsi="Times New Roman" w:cs="Times New Roman"/>
                <w:bCs/>
                <w:sz w:val="24"/>
                <w:szCs w:val="24"/>
                <w:lang w:eastAsia="ru-RU"/>
              </w:rPr>
            </w:pPr>
          </w:p>
        </w:tc>
      </w:tr>
      <w:tr w:rsidR="00D159FB" w:rsidRPr="00B146C5" w:rsidTr="00BD6178">
        <w:tc>
          <w:tcPr>
            <w:tcW w:w="2660" w:type="dxa"/>
            <w:vMerge w:val="restart"/>
          </w:tcPr>
          <w:p w:rsidR="00D159FB" w:rsidRPr="00C46A95" w:rsidRDefault="00D159FB" w:rsidP="00BD6178">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Тема 1.2</w:t>
            </w:r>
          </w:p>
          <w:p w:rsidR="00D159FB" w:rsidRPr="00B146C5" w:rsidRDefault="00D159FB" w:rsidP="00BD6178">
            <w:pPr>
              <w:spacing w:after="200"/>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Нормативная документация, применяемая при организации монтажных работ воздушных линий электропередач</w:t>
            </w:r>
          </w:p>
        </w:tc>
        <w:tc>
          <w:tcPr>
            <w:tcW w:w="8080" w:type="dxa"/>
            <w:vAlign w:val="bottom"/>
          </w:tcPr>
          <w:p w:rsidR="00D159FB" w:rsidRPr="00C46A95" w:rsidRDefault="00D159FB" w:rsidP="00BD6178">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 xml:space="preserve">Содержание </w:t>
            </w:r>
          </w:p>
        </w:tc>
        <w:tc>
          <w:tcPr>
            <w:tcW w:w="1984" w:type="dxa"/>
          </w:tcPr>
          <w:p w:rsidR="00D159FB" w:rsidRPr="00CC7FE1" w:rsidRDefault="00D159FB" w:rsidP="00BD6178">
            <w:pPr>
              <w:jc w:val="center"/>
              <w:rPr>
                <w:rFonts w:ascii="Times New Roman" w:eastAsia="Times New Roman" w:hAnsi="Times New Roman" w:cs="Times New Roman"/>
                <w:b/>
                <w:i/>
                <w:sz w:val="24"/>
                <w:szCs w:val="24"/>
                <w:lang w:eastAsia="ru-RU"/>
              </w:rPr>
            </w:pPr>
            <w:r w:rsidRPr="00CC7FE1">
              <w:rPr>
                <w:rFonts w:ascii="Times New Roman" w:eastAsia="Times New Roman" w:hAnsi="Times New Roman" w:cs="Times New Roman"/>
                <w:b/>
                <w:i/>
                <w:sz w:val="24"/>
                <w:szCs w:val="24"/>
                <w:lang w:eastAsia="ru-RU"/>
              </w:rPr>
              <w:t>8/4</w:t>
            </w:r>
          </w:p>
        </w:tc>
        <w:tc>
          <w:tcPr>
            <w:tcW w:w="2552" w:type="dxa"/>
            <w:vMerge w:val="restart"/>
          </w:tcPr>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 xml:space="preserve">ОК </w:t>
            </w:r>
            <w:r w:rsidRPr="00BC3C27">
              <w:rPr>
                <w:rFonts w:ascii="Times New Roman" w:eastAsia="Times New Roman" w:hAnsi="Times New Roman"/>
                <w:bCs/>
                <w:sz w:val="24"/>
                <w:szCs w:val="24"/>
                <w:lang w:eastAsia="ru-RU"/>
              </w:rPr>
              <w:t>01;</w:t>
            </w:r>
            <w:r w:rsidRPr="00BC3C27">
              <w:rPr>
                <w:rFonts w:ascii="Times New Roman" w:eastAsia="Times New Roman" w:hAnsi="Times New Roman" w:cs="Times New Roman"/>
                <w:bCs/>
                <w:sz w:val="24"/>
                <w:szCs w:val="24"/>
                <w:lang w:eastAsia="ru-RU"/>
              </w:rPr>
              <w:t xml:space="preserve"> ОК </w:t>
            </w:r>
            <w:r w:rsidRPr="00BC3C27">
              <w:rPr>
                <w:rFonts w:ascii="Times New Roman" w:eastAsia="Times New Roman" w:hAnsi="Times New Roman"/>
                <w:bCs/>
                <w:sz w:val="24"/>
                <w:szCs w:val="24"/>
                <w:lang w:eastAsia="ru-RU"/>
              </w:rPr>
              <w:t>02;</w:t>
            </w:r>
          </w:p>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ОК 04; ОК 05</w:t>
            </w:r>
            <w:r>
              <w:rPr>
                <w:rFonts w:ascii="Times New Roman" w:eastAsia="Times New Roman" w:hAnsi="Times New Roman"/>
                <w:bCs/>
                <w:sz w:val="24"/>
                <w:szCs w:val="24"/>
                <w:lang w:eastAsia="ru-RU"/>
              </w:rPr>
              <w:t>;</w:t>
            </w:r>
          </w:p>
          <w:p w:rsidR="00D159FB" w:rsidRDefault="00D159FB" w:rsidP="00D159FB">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ОК.07; ОК </w:t>
            </w:r>
            <w:r w:rsidRPr="00BC3C27">
              <w:rPr>
                <w:rFonts w:ascii="Times New Roman" w:eastAsia="Times New Roman" w:hAnsi="Times New Roman" w:cs="Times New Roman"/>
                <w:bCs/>
                <w:sz w:val="24"/>
                <w:szCs w:val="24"/>
                <w:lang w:eastAsia="ru-RU"/>
              </w:rPr>
              <w:t>09;</w:t>
            </w:r>
          </w:p>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ПК 4.1; ПК 4.2,</w:t>
            </w:r>
          </w:p>
          <w:p w:rsidR="00D159FB" w:rsidRPr="00CC7FE1" w:rsidRDefault="00D159FB" w:rsidP="00D159FB">
            <w:pPr>
              <w:jc w:val="center"/>
              <w:rPr>
                <w:rFonts w:ascii="Times New Roman" w:eastAsia="Times New Roman" w:hAnsi="Times New Roman" w:cs="Times New Roman"/>
                <w:bCs/>
                <w:sz w:val="24"/>
                <w:szCs w:val="24"/>
                <w:lang w:eastAsia="ru-RU"/>
              </w:rPr>
            </w:pPr>
            <w:r w:rsidRPr="00BC3C27">
              <w:rPr>
                <w:rFonts w:ascii="Times New Roman" w:eastAsia="Times New Roman" w:hAnsi="Times New Roman" w:cs="Times New Roman"/>
                <w:bCs/>
                <w:sz w:val="24"/>
                <w:szCs w:val="24"/>
                <w:lang w:eastAsia="ru-RU"/>
              </w:rPr>
              <w:t>ПК 4.3; ПК 4.4.</w:t>
            </w:r>
          </w:p>
        </w:tc>
      </w:tr>
      <w:tr w:rsidR="00D159FB" w:rsidRPr="00B146C5" w:rsidTr="00BD6178">
        <w:tc>
          <w:tcPr>
            <w:tcW w:w="2660" w:type="dxa"/>
            <w:vMerge/>
          </w:tcPr>
          <w:p w:rsidR="00D159FB" w:rsidRPr="00B146C5" w:rsidRDefault="00D159FB" w:rsidP="00BD6178">
            <w:pPr>
              <w:spacing w:after="200"/>
              <w:rPr>
                <w:rFonts w:ascii="Times New Roman" w:eastAsia="Times New Roman" w:hAnsi="Times New Roman" w:cs="Times New Roman"/>
                <w:b/>
                <w:bCs/>
                <w:sz w:val="24"/>
                <w:szCs w:val="24"/>
                <w:lang w:eastAsia="ru-RU"/>
              </w:rPr>
            </w:pPr>
          </w:p>
        </w:tc>
        <w:tc>
          <w:tcPr>
            <w:tcW w:w="8080" w:type="dxa"/>
            <w:vAlign w:val="bottom"/>
          </w:tcPr>
          <w:p w:rsidR="00D159FB" w:rsidRPr="00C46A95" w:rsidRDefault="00D159FB" w:rsidP="00BD6178">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bCs/>
                <w:sz w:val="24"/>
                <w:szCs w:val="24"/>
                <w:lang w:eastAsia="ru-RU"/>
              </w:rPr>
              <w:t>Нормативная документация, применяемая при организации монтажных работ воздушных линий электропередач</w:t>
            </w:r>
          </w:p>
        </w:tc>
        <w:tc>
          <w:tcPr>
            <w:tcW w:w="1984" w:type="dxa"/>
          </w:tcPr>
          <w:p w:rsidR="00D159FB" w:rsidRPr="00CC7FE1" w:rsidRDefault="00D159FB" w:rsidP="00BD617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52" w:type="dxa"/>
            <w:vMerge/>
          </w:tcPr>
          <w:p w:rsidR="00D159FB" w:rsidRPr="00CC7FE1" w:rsidRDefault="00D159FB" w:rsidP="00BD6178">
            <w:pPr>
              <w:jc w:val="center"/>
              <w:rPr>
                <w:rFonts w:ascii="Times New Roman" w:eastAsia="Times New Roman" w:hAnsi="Times New Roman" w:cs="Times New Roman"/>
                <w:bCs/>
                <w:sz w:val="24"/>
                <w:szCs w:val="24"/>
                <w:lang w:eastAsia="ru-RU"/>
              </w:rPr>
            </w:pPr>
          </w:p>
        </w:tc>
      </w:tr>
      <w:tr w:rsidR="00D159FB" w:rsidRPr="00B146C5" w:rsidTr="00BD6178">
        <w:tc>
          <w:tcPr>
            <w:tcW w:w="2660" w:type="dxa"/>
            <w:vMerge/>
          </w:tcPr>
          <w:p w:rsidR="00D159FB" w:rsidRPr="00B146C5" w:rsidRDefault="00D159FB" w:rsidP="00BD6178">
            <w:pPr>
              <w:spacing w:after="200"/>
              <w:rPr>
                <w:rFonts w:ascii="Times New Roman" w:eastAsia="Times New Roman" w:hAnsi="Times New Roman" w:cs="Times New Roman"/>
                <w:b/>
                <w:bCs/>
                <w:sz w:val="24"/>
                <w:szCs w:val="24"/>
                <w:lang w:eastAsia="ru-RU"/>
              </w:rPr>
            </w:pPr>
          </w:p>
        </w:tc>
        <w:tc>
          <w:tcPr>
            <w:tcW w:w="8080" w:type="dxa"/>
            <w:vAlign w:val="bottom"/>
          </w:tcPr>
          <w:p w:rsidR="00D159FB" w:rsidRPr="00C46A95" w:rsidRDefault="00D159FB" w:rsidP="00BD6178">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tcPr>
          <w:p w:rsidR="00D159FB" w:rsidRPr="00CC7FE1" w:rsidRDefault="00D159FB" w:rsidP="00BD6178">
            <w:pPr>
              <w:jc w:val="center"/>
              <w:rPr>
                <w:rFonts w:ascii="Times New Roman" w:eastAsia="Times New Roman" w:hAnsi="Times New Roman" w:cs="Times New Roman"/>
                <w:sz w:val="24"/>
                <w:szCs w:val="24"/>
                <w:lang w:eastAsia="ru-RU"/>
              </w:rPr>
            </w:pPr>
          </w:p>
        </w:tc>
        <w:tc>
          <w:tcPr>
            <w:tcW w:w="2552" w:type="dxa"/>
            <w:vMerge/>
          </w:tcPr>
          <w:p w:rsidR="00D159FB" w:rsidRPr="00CC7FE1" w:rsidRDefault="00D159FB" w:rsidP="00BD6178">
            <w:pPr>
              <w:jc w:val="center"/>
              <w:rPr>
                <w:rFonts w:ascii="Times New Roman" w:eastAsia="Times New Roman" w:hAnsi="Times New Roman" w:cs="Times New Roman"/>
                <w:bCs/>
                <w:sz w:val="24"/>
                <w:szCs w:val="24"/>
                <w:lang w:eastAsia="ru-RU"/>
              </w:rPr>
            </w:pPr>
          </w:p>
        </w:tc>
      </w:tr>
      <w:tr w:rsidR="00D159FB" w:rsidRPr="00B146C5" w:rsidTr="00215AFA">
        <w:tc>
          <w:tcPr>
            <w:tcW w:w="2660" w:type="dxa"/>
            <w:vMerge/>
          </w:tcPr>
          <w:p w:rsidR="00D159FB" w:rsidRPr="00B146C5" w:rsidRDefault="00D159FB" w:rsidP="00BD6178">
            <w:pPr>
              <w:spacing w:after="200"/>
              <w:rPr>
                <w:rFonts w:ascii="Times New Roman" w:eastAsia="Times New Roman" w:hAnsi="Times New Roman" w:cs="Times New Roman"/>
                <w:b/>
                <w:bCs/>
                <w:sz w:val="24"/>
                <w:szCs w:val="24"/>
                <w:lang w:eastAsia="ru-RU"/>
              </w:rPr>
            </w:pPr>
          </w:p>
        </w:tc>
        <w:tc>
          <w:tcPr>
            <w:tcW w:w="8080" w:type="dxa"/>
            <w:vAlign w:val="center"/>
          </w:tcPr>
          <w:p w:rsidR="00D159FB" w:rsidRPr="00C46A95" w:rsidRDefault="00D159FB" w:rsidP="00BD6178">
            <w:pPr>
              <w:rPr>
                <w:rFonts w:ascii="Times New Roman" w:eastAsia="Times New Roman" w:hAnsi="Times New Roman" w:cs="Times New Roman"/>
                <w:iCs/>
                <w:sz w:val="24"/>
                <w:szCs w:val="24"/>
                <w:lang w:eastAsia="ru-RU"/>
              </w:rPr>
            </w:pPr>
            <w:r w:rsidRPr="00C46A95">
              <w:rPr>
                <w:rFonts w:ascii="Times New Roman" w:eastAsia="Times New Roman" w:hAnsi="Times New Roman" w:cs="Times New Roman"/>
                <w:bCs/>
                <w:iCs/>
                <w:sz w:val="24"/>
                <w:szCs w:val="24"/>
                <w:lang w:eastAsia="ru-RU"/>
              </w:rPr>
              <w:t>Практическое занятие 3 «</w:t>
            </w:r>
            <w:r w:rsidRPr="00C46A95">
              <w:rPr>
                <w:rFonts w:ascii="Times New Roman" w:eastAsia="Times New Roman" w:hAnsi="Times New Roman" w:cs="Times New Roman"/>
                <w:iCs/>
                <w:sz w:val="24"/>
                <w:szCs w:val="24"/>
                <w:lang w:eastAsia="ru-RU"/>
              </w:rPr>
              <w:t>Работа с нормативной документацией.»</w:t>
            </w:r>
          </w:p>
        </w:tc>
        <w:tc>
          <w:tcPr>
            <w:tcW w:w="1984" w:type="dxa"/>
          </w:tcPr>
          <w:p w:rsidR="00D159FB" w:rsidRPr="00CC7FE1" w:rsidRDefault="00D159FB" w:rsidP="00BD617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552" w:type="dxa"/>
            <w:vMerge/>
          </w:tcPr>
          <w:p w:rsidR="00D159FB" w:rsidRPr="00CC7FE1" w:rsidRDefault="00D159FB" w:rsidP="00BD6178">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val="restart"/>
          </w:tcPr>
          <w:p w:rsidR="00D159FB" w:rsidRPr="00C46A95" w:rsidRDefault="00D159FB" w:rsidP="00BD6178">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 xml:space="preserve">Тема 1.3 </w:t>
            </w:r>
          </w:p>
          <w:p w:rsidR="00D159FB" w:rsidRPr="00B146C5" w:rsidRDefault="00D159FB" w:rsidP="00BD6178">
            <w:pPr>
              <w:spacing w:after="200"/>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Провода и защитные тросы</w:t>
            </w:r>
          </w:p>
        </w:tc>
        <w:tc>
          <w:tcPr>
            <w:tcW w:w="8080" w:type="dxa"/>
          </w:tcPr>
          <w:p w:rsidR="00D159FB" w:rsidRPr="00C46A95" w:rsidRDefault="00D159FB" w:rsidP="00BD6178">
            <w:pPr>
              <w:rPr>
                <w:rFonts w:ascii="Times New Roman" w:eastAsia="Times New Roman" w:hAnsi="Times New Roman" w:cs="Times New Roman"/>
                <w:b/>
                <w:sz w:val="24"/>
                <w:szCs w:val="24"/>
                <w:lang w:eastAsia="ru-RU"/>
              </w:rPr>
            </w:pPr>
            <w:r w:rsidRPr="00C46A95">
              <w:rPr>
                <w:rFonts w:ascii="Times New Roman" w:eastAsia="Times New Roman" w:hAnsi="Times New Roman" w:cs="Times New Roman"/>
                <w:b/>
                <w:bCs/>
                <w:sz w:val="24"/>
                <w:szCs w:val="24"/>
                <w:lang w:eastAsia="ru-RU"/>
              </w:rPr>
              <w:t xml:space="preserve">Содержание </w:t>
            </w:r>
          </w:p>
        </w:tc>
        <w:tc>
          <w:tcPr>
            <w:tcW w:w="1984" w:type="dxa"/>
          </w:tcPr>
          <w:p w:rsidR="00D159FB" w:rsidRPr="00CC7FE1" w:rsidRDefault="00D159FB" w:rsidP="00BD6178">
            <w:pPr>
              <w:jc w:val="center"/>
              <w:rPr>
                <w:rFonts w:ascii="Times New Roman" w:eastAsia="Times New Roman" w:hAnsi="Times New Roman" w:cs="Times New Roman"/>
                <w:b/>
                <w:i/>
                <w:sz w:val="24"/>
                <w:szCs w:val="24"/>
                <w:lang w:eastAsia="ru-RU"/>
              </w:rPr>
            </w:pPr>
            <w:r w:rsidRPr="00CC7FE1">
              <w:rPr>
                <w:rFonts w:ascii="Times New Roman" w:eastAsia="Times New Roman" w:hAnsi="Times New Roman" w:cs="Times New Roman"/>
                <w:b/>
                <w:i/>
                <w:sz w:val="24"/>
                <w:szCs w:val="24"/>
                <w:lang w:eastAsia="ru-RU"/>
              </w:rPr>
              <w:t>16/8</w:t>
            </w:r>
          </w:p>
        </w:tc>
        <w:tc>
          <w:tcPr>
            <w:tcW w:w="2552" w:type="dxa"/>
            <w:vMerge w:val="restart"/>
          </w:tcPr>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 xml:space="preserve">ОК </w:t>
            </w:r>
            <w:r w:rsidRPr="00BC3C27">
              <w:rPr>
                <w:rFonts w:ascii="Times New Roman" w:eastAsia="Times New Roman" w:hAnsi="Times New Roman"/>
                <w:bCs/>
                <w:sz w:val="24"/>
                <w:szCs w:val="24"/>
                <w:lang w:eastAsia="ru-RU"/>
              </w:rPr>
              <w:t>01;</w:t>
            </w:r>
            <w:r w:rsidRPr="00BC3C27">
              <w:rPr>
                <w:rFonts w:ascii="Times New Roman" w:eastAsia="Times New Roman" w:hAnsi="Times New Roman" w:cs="Times New Roman"/>
                <w:bCs/>
                <w:sz w:val="24"/>
                <w:szCs w:val="24"/>
                <w:lang w:eastAsia="ru-RU"/>
              </w:rPr>
              <w:t xml:space="preserve"> ОК </w:t>
            </w:r>
            <w:r w:rsidRPr="00BC3C27">
              <w:rPr>
                <w:rFonts w:ascii="Times New Roman" w:eastAsia="Times New Roman" w:hAnsi="Times New Roman"/>
                <w:bCs/>
                <w:sz w:val="24"/>
                <w:szCs w:val="24"/>
                <w:lang w:eastAsia="ru-RU"/>
              </w:rPr>
              <w:t>02;</w:t>
            </w:r>
          </w:p>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ОК 04; ОК 05</w:t>
            </w:r>
            <w:r>
              <w:rPr>
                <w:rFonts w:ascii="Times New Roman" w:eastAsia="Times New Roman" w:hAnsi="Times New Roman"/>
                <w:bCs/>
                <w:sz w:val="24"/>
                <w:szCs w:val="24"/>
                <w:lang w:eastAsia="ru-RU"/>
              </w:rPr>
              <w:t>;</w:t>
            </w:r>
          </w:p>
          <w:p w:rsidR="00D159FB" w:rsidRDefault="00D159FB" w:rsidP="00D159FB">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ОК.07; ОК </w:t>
            </w:r>
            <w:r w:rsidRPr="00BC3C27">
              <w:rPr>
                <w:rFonts w:ascii="Times New Roman" w:eastAsia="Times New Roman" w:hAnsi="Times New Roman" w:cs="Times New Roman"/>
                <w:bCs/>
                <w:sz w:val="24"/>
                <w:szCs w:val="24"/>
                <w:lang w:eastAsia="ru-RU"/>
              </w:rPr>
              <w:t>09;</w:t>
            </w:r>
          </w:p>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ПК 4.1; ПК 4.2,</w:t>
            </w:r>
          </w:p>
          <w:p w:rsidR="00D159FB" w:rsidRPr="00CC7FE1" w:rsidRDefault="00D159FB" w:rsidP="00D159FB">
            <w:pPr>
              <w:jc w:val="center"/>
              <w:rPr>
                <w:rFonts w:ascii="Times New Roman" w:eastAsia="Times New Roman" w:hAnsi="Times New Roman" w:cs="Times New Roman"/>
                <w:bCs/>
                <w:sz w:val="24"/>
                <w:szCs w:val="24"/>
                <w:lang w:eastAsia="ru-RU"/>
              </w:rPr>
            </w:pPr>
            <w:r w:rsidRPr="00BC3C27">
              <w:rPr>
                <w:rFonts w:ascii="Times New Roman" w:eastAsia="Times New Roman" w:hAnsi="Times New Roman" w:cs="Times New Roman"/>
                <w:bCs/>
                <w:sz w:val="24"/>
                <w:szCs w:val="24"/>
                <w:lang w:eastAsia="ru-RU"/>
              </w:rPr>
              <w:t>ПК 4.3; ПК 4.4.</w:t>
            </w:r>
          </w:p>
        </w:tc>
      </w:tr>
      <w:tr w:rsidR="00D159FB" w:rsidRPr="00B146C5" w:rsidTr="008A61F4">
        <w:tc>
          <w:tcPr>
            <w:tcW w:w="2660" w:type="dxa"/>
            <w:vMerge/>
          </w:tcPr>
          <w:p w:rsidR="00D159FB" w:rsidRPr="00B146C5" w:rsidRDefault="00D159FB" w:rsidP="00BD6178">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BD6178">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Общие сведения. Конструкции проводов и тросов.</w:t>
            </w:r>
          </w:p>
          <w:p w:rsidR="00D159FB" w:rsidRPr="00C46A95" w:rsidRDefault="00D159FB" w:rsidP="00215AFA">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Уравнение состояния провода. Критические пролеты. Критическая температура.</w:t>
            </w:r>
            <w:r>
              <w:rPr>
                <w:rFonts w:ascii="Times New Roman" w:eastAsia="Times New Roman" w:hAnsi="Times New Roman" w:cs="Times New Roman"/>
                <w:sz w:val="24"/>
                <w:szCs w:val="24"/>
                <w:lang w:eastAsia="ru-RU"/>
              </w:rPr>
              <w:t xml:space="preserve"> </w:t>
            </w:r>
            <w:r w:rsidRPr="00C46A95">
              <w:rPr>
                <w:rFonts w:ascii="Times New Roman" w:eastAsia="Times New Roman" w:hAnsi="Times New Roman" w:cs="Times New Roman"/>
                <w:sz w:val="24"/>
                <w:szCs w:val="24"/>
                <w:lang w:eastAsia="ru-RU"/>
              </w:rPr>
              <w:t xml:space="preserve"> Расчет сталеалюминевых проводов.</w:t>
            </w:r>
          </w:p>
        </w:tc>
        <w:tc>
          <w:tcPr>
            <w:tcW w:w="1984" w:type="dxa"/>
          </w:tcPr>
          <w:p w:rsidR="00D159FB" w:rsidRPr="00CC7FE1" w:rsidRDefault="00D159FB" w:rsidP="00BD617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552" w:type="dxa"/>
            <w:vMerge/>
          </w:tcPr>
          <w:p w:rsidR="00D159FB" w:rsidRPr="00CC7FE1" w:rsidRDefault="00D159FB" w:rsidP="00BD6178">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BD6178">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BD6178">
            <w:pPr>
              <w:suppressAutoHyphens/>
              <w:jc w:val="both"/>
              <w:rPr>
                <w:rFonts w:ascii="Times New Roman" w:eastAsia="Times New Roman" w:hAnsi="Times New Roman" w:cs="Times New Roman"/>
                <w:b/>
                <w:sz w:val="24"/>
                <w:szCs w:val="24"/>
                <w:lang w:eastAsia="ru-RU"/>
              </w:rPr>
            </w:pPr>
            <w:r w:rsidRPr="00C46A9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tcPr>
          <w:p w:rsidR="00D159FB" w:rsidRPr="00CC7FE1" w:rsidRDefault="00D159FB" w:rsidP="00BD6178">
            <w:pPr>
              <w:jc w:val="center"/>
              <w:rPr>
                <w:rFonts w:ascii="Times New Roman" w:eastAsia="Times New Roman" w:hAnsi="Times New Roman" w:cs="Times New Roman"/>
                <w:sz w:val="24"/>
                <w:szCs w:val="24"/>
                <w:lang w:eastAsia="ru-RU"/>
              </w:rPr>
            </w:pPr>
          </w:p>
        </w:tc>
        <w:tc>
          <w:tcPr>
            <w:tcW w:w="2552" w:type="dxa"/>
            <w:vMerge/>
          </w:tcPr>
          <w:p w:rsidR="00D159FB" w:rsidRPr="00CC7FE1" w:rsidRDefault="00D159FB" w:rsidP="00BD6178">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BD6178">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BD6178">
            <w:pPr>
              <w:suppressAutoHyphens/>
              <w:jc w:val="both"/>
              <w:rPr>
                <w:rFonts w:ascii="Times New Roman" w:eastAsia="Times New Roman" w:hAnsi="Times New Roman" w:cs="Times New Roman"/>
                <w:iCs/>
                <w:sz w:val="24"/>
                <w:szCs w:val="24"/>
                <w:lang w:eastAsia="ru-RU"/>
              </w:rPr>
            </w:pPr>
            <w:r w:rsidRPr="00C46A95">
              <w:rPr>
                <w:rFonts w:ascii="Times New Roman" w:hAnsi="Times New Roman" w:cs="Times New Roman"/>
                <w:sz w:val="24"/>
                <w:szCs w:val="24"/>
              </w:rPr>
              <w:t>Практическое занятие 4 «Составление технологической карты на заземление опоры ЛЭП»</w:t>
            </w:r>
          </w:p>
        </w:tc>
        <w:tc>
          <w:tcPr>
            <w:tcW w:w="1984" w:type="dxa"/>
          </w:tcPr>
          <w:p w:rsidR="00D159FB" w:rsidRPr="00CC7FE1" w:rsidRDefault="00D159FB" w:rsidP="00BD617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552" w:type="dxa"/>
            <w:vMerge/>
          </w:tcPr>
          <w:p w:rsidR="00D159FB" w:rsidRPr="00CC7FE1" w:rsidRDefault="00D159FB" w:rsidP="00BD6178">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BD6178">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BD6178">
            <w:pPr>
              <w:suppressAutoHyphens/>
              <w:rPr>
                <w:rFonts w:ascii="Times New Roman" w:eastAsia="Times New Roman" w:hAnsi="Times New Roman" w:cs="Times New Roman"/>
                <w:sz w:val="24"/>
                <w:szCs w:val="24"/>
                <w:lang w:eastAsia="ru-RU"/>
              </w:rPr>
            </w:pPr>
            <w:r w:rsidRPr="00C46A95">
              <w:rPr>
                <w:rFonts w:ascii="Times New Roman" w:hAnsi="Times New Roman" w:cs="Times New Roman"/>
                <w:sz w:val="24"/>
                <w:szCs w:val="24"/>
              </w:rPr>
              <w:t>Практическое занятие 5 «Механический расчет провода»</w:t>
            </w:r>
          </w:p>
        </w:tc>
        <w:tc>
          <w:tcPr>
            <w:tcW w:w="1984" w:type="dxa"/>
          </w:tcPr>
          <w:p w:rsidR="00D159FB" w:rsidRPr="00CC7FE1" w:rsidRDefault="00D159FB" w:rsidP="00BD617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552" w:type="dxa"/>
            <w:vMerge/>
          </w:tcPr>
          <w:p w:rsidR="00D159FB" w:rsidRPr="00CC7FE1" w:rsidRDefault="00D159FB" w:rsidP="00BD6178">
            <w:pPr>
              <w:jc w:val="center"/>
              <w:rPr>
                <w:rFonts w:ascii="Times New Roman" w:eastAsia="Times New Roman" w:hAnsi="Times New Roman" w:cs="Times New Roman"/>
                <w:bCs/>
                <w:sz w:val="24"/>
                <w:szCs w:val="24"/>
                <w:lang w:eastAsia="ru-RU"/>
              </w:rPr>
            </w:pPr>
          </w:p>
        </w:tc>
      </w:tr>
      <w:tr w:rsidR="00D159FB" w:rsidRPr="00B146C5" w:rsidTr="00652755">
        <w:tc>
          <w:tcPr>
            <w:tcW w:w="10740" w:type="dxa"/>
            <w:gridSpan w:val="2"/>
          </w:tcPr>
          <w:p w:rsidR="00D159FB" w:rsidRDefault="00D159FB" w:rsidP="00CC7FE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Самостоятельная работа</w:t>
            </w:r>
          </w:p>
          <w:p w:rsidR="00D159FB" w:rsidRPr="00812EBF" w:rsidRDefault="00D159FB" w:rsidP="00CC7FE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литературой</w:t>
            </w:r>
          </w:p>
        </w:tc>
        <w:tc>
          <w:tcPr>
            <w:tcW w:w="1984" w:type="dxa"/>
          </w:tcPr>
          <w:p w:rsidR="00D159FB" w:rsidRPr="00C04420" w:rsidRDefault="00D159FB" w:rsidP="00CC7FE1">
            <w:pPr>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CC7FE1" w:rsidRPr="00B146C5" w:rsidTr="00652755">
        <w:tc>
          <w:tcPr>
            <w:tcW w:w="10740" w:type="dxa"/>
            <w:gridSpan w:val="2"/>
          </w:tcPr>
          <w:p w:rsidR="00CC7FE1" w:rsidRPr="00D159FB" w:rsidRDefault="00CC7FE1" w:rsidP="00FC0962">
            <w:pPr>
              <w:suppressAutoHyphens/>
              <w:jc w:val="center"/>
              <w:rPr>
                <w:rFonts w:ascii="Times New Roman" w:eastAsia="Times New Roman" w:hAnsi="Times New Roman" w:cs="Times New Roman"/>
                <w:b/>
                <w:iCs/>
                <w:sz w:val="24"/>
                <w:szCs w:val="24"/>
                <w:lang w:eastAsia="ru-RU"/>
              </w:rPr>
            </w:pPr>
            <w:r w:rsidRPr="00D159FB">
              <w:rPr>
                <w:rFonts w:ascii="Times New Roman" w:eastAsia="Times New Roman" w:hAnsi="Times New Roman" w:cs="Times New Roman"/>
                <w:b/>
                <w:iCs/>
                <w:sz w:val="24"/>
                <w:szCs w:val="24"/>
                <w:lang w:eastAsia="ru-RU"/>
              </w:rPr>
              <w:t>4 семестр (</w:t>
            </w:r>
            <w:r w:rsidR="00FC0962" w:rsidRPr="00D159FB">
              <w:rPr>
                <w:rFonts w:ascii="Times New Roman" w:eastAsia="Times New Roman" w:hAnsi="Times New Roman" w:cs="Times New Roman"/>
                <w:b/>
                <w:iCs/>
                <w:sz w:val="24"/>
                <w:szCs w:val="24"/>
                <w:lang w:eastAsia="ru-RU"/>
              </w:rPr>
              <w:t>72</w:t>
            </w:r>
            <w:r w:rsidRPr="00D159FB">
              <w:rPr>
                <w:rFonts w:ascii="Times New Roman" w:eastAsia="Times New Roman" w:hAnsi="Times New Roman" w:cs="Times New Roman"/>
                <w:b/>
                <w:iCs/>
                <w:sz w:val="24"/>
                <w:szCs w:val="24"/>
                <w:lang w:eastAsia="ru-RU"/>
              </w:rPr>
              <w:t xml:space="preserve"> ч лекции + </w:t>
            </w:r>
            <w:r w:rsidR="00FC0962" w:rsidRPr="00D159FB">
              <w:rPr>
                <w:rFonts w:ascii="Times New Roman" w:eastAsia="Times New Roman" w:hAnsi="Times New Roman" w:cs="Times New Roman"/>
                <w:b/>
                <w:iCs/>
                <w:sz w:val="24"/>
                <w:szCs w:val="24"/>
                <w:lang w:eastAsia="ru-RU"/>
              </w:rPr>
              <w:t>36</w:t>
            </w:r>
            <w:r w:rsidRPr="00D159FB">
              <w:rPr>
                <w:rFonts w:ascii="Times New Roman" w:eastAsia="Times New Roman" w:hAnsi="Times New Roman" w:cs="Times New Roman"/>
                <w:b/>
                <w:iCs/>
                <w:sz w:val="24"/>
                <w:szCs w:val="24"/>
                <w:lang w:eastAsia="ru-RU"/>
              </w:rPr>
              <w:t xml:space="preserve"> ч практ.занятия + 2 ч срс)</w:t>
            </w:r>
          </w:p>
        </w:tc>
        <w:tc>
          <w:tcPr>
            <w:tcW w:w="1984" w:type="dxa"/>
          </w:tcPr>
          <w:p w:rsidR="00CC7FE1" w:rsidRPr="00E31BA3" w:rsidRDefault="00E31BA3" w:rsidP="00CC7FE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110</w:t>
            </w:r>
            <w:r w:rsidRPr="00E31BA3">
              <w:rPr>
                <w:rFonts w:ascii="Times New Roman" w:eastAsia="Times New Roman" w:hAnsi="Times New Roman" w:cs="Times New Roman"/>
                <w:b/>
                <w:sz w:val="24"/>
                <w:szCs w:val="24"/>
                <w:lang w:eastAsia="ru-RU"/>
              </w:rPr>
              <w:t>/36</w:t>
            </w:r>
          </w:p>
        </w:tc>
        <w:tc>
          <w:tcPr>
            <w:tcW w:w="2552" w:type="dxa"/>
          </w:tcPr>
          <w:p w:rsidR="00CC7FE1" w:rsidRPr="00CC7FE1" w:rsidRDefault="00CC7FE1" w:rsidP="00CC7FE1">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val="restart"/>
          </w:tcPr>
          <w:p w:rsidR="00D159FB" w:rsidRPr="00C46A95" w:rsidRDefault="00D159FB" w:rsidP="00CC7FE1">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Тема 1.4</w:t>
            </w:r>
          </w:p>
          <w:p w:rsidR="00D159FB" w:rsidRPr="00B146C5" w:rsidRDefault="00D159FB" w:rsidP="00CC7FE1">
            <w:pPr>
              <w:spacing w:after="200"/>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Расчет тяжения провода при обрыве в одном из пролетов</w:t>
            </w:r>
          </w:p>
        </w:tc>
        <w:tc>
          <w:tcPr>
            <w:tcW w:w="8080" w:type="dxa"/>
          </w:tcPr>
          <w:p w:rsidR="00D159FB" w:rsidRPr="00C46A95" w:rsidRDefault="00D159FB" w:rsidP="00CC7FE1">
            <w:pPr>
              <w:rPr>
                <w:rFonts w:ascii="Times New Roman" w:eastAsia="Times New Roman" w:hAnsi="Times New Roman" w:cs="Times New Roman"/>
                <w:b/>
                <w:sz w:val="24"/>
                <w:szCs w:val="24"/>
                <w:lang w:eastAsia="ru-RU"/>
              </w:rPr>
            </w:pPr>
            <w:r w:rsidRPr="00C46A95">
              <w:rPr>
                <w:rFonts w:ascii="Times New Roman" w:eastAsia="Times New Roman" w:hAnsi="Times New Roman" w:cs="Times New Roman"/>
                <w:b/>
                <w:bCs/>
                <w:sz w:val="24"/>
                <w:szCs w:val="24"/>
                <w:lang w:eastAsia="ru-RU"/>
              </w:rPr>
              <w:t xml:space="preserve">Содержание </w:t>
            </w:r>
          </w:p>
        </w:tc>
        <w:tc>
          <w:tcPr>
            <w:tcW w:w="1984" w:type="dxa"/>
          </w:tcPr>
          <w:p w:rsidR="00D159FB" w:rsidRPr="00651366" w:rsidRDefault="00D159FB" w:rsidP="00D159FB">
            <w:pPr>
              <w:jc w:val="center"/>
              <w:rPr>
                <w:rFonts w:ascii="Times New Roman" w:eastAsia="Times New Roman" w:hAnsi="Times New Roman" w:cs="Times New Roman"/>
                <w:b/>
                <w:sz w:val="24"/>
                <w:szCs w:val="24"/>
                <w:lang w:eastAsia="ru-RU"/>
              </w:rPr>
            </w:pPr>
            <w:r w:rsidRPr="0065136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2</w:t>
            </w:r>
            <w:r w:rsidRPr="00651366">
              <w:rPr>
                <w:rFonts w:ascii="Times New Roman" w:eastAsia="Times New Roman" w:hAnsi="Times New Roman" w:cs="Times New Roman"/>
                <w:b/>
                <w:sz w:val="24"/>
                <w:szCs w:val="24"/>
                <w:lang w:eastAsia="ru-RU"/>
              </w:rPr>
              <w:t>/4</w:t>
            </w:r>
          </w:p>
        </w:tc>
        <w:tc>
          <w:tcPr>
            <w:tcW w:w="2552" w:type="dxa"/>
            <w:vMerge w:val="restart"/>
          </w:tcPr>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 xml:space="preserve">ОК </w:t>
            </w:r>
            <w:r w:rsidRPr="00BC3C27">
              <w:rPr>
                <w:rFonts w:ascii="Times New Roman" w:eastAsia="Times New Roman" w:hAnsi="Times New Roman"/>
                <w:bCs/>
                <w:sz w:val="24"/>
                <w:szCs w:val="24"/>
                <w:lang w:eastAsia="ru-RU"/>
              </w:rPr>
              <w:t>01;</w:t>
            </w:r>
            <w:r w:rsidRPr="00BC3C27">
              <w:rPr>
                <w:rFonts w:ascii="Times New Roman" w:eastAsia="Times New Roman" w:hAnsi="Times New Roman" w:cs="Times New Roman"/>
                <w:bCs/>
                <w:sz w:val="24"/>
                <w:szCs w:val="24"/>
                <w:lang w:eastAsia="ru-RU"/>
              </w:rPr>
              <w:t xml:space="preserve"> ОК </w:t>
            </w:r>
            <w:r w:rsidRPr="00BC3C27">
              <w:rPr>
                <w:rFonts w:ascii="Times New Roman" w:eastAsia="Times New Roman" w:hAnsi="Times New Roman"/>
                <w:bCs/>
                <w:sz w:val="24"/>
                <w:szCs w:val="24"/>
                <w:lang w:eastAsia="ru-RU"/>
              </w:rPr>
              <w:t>02;</w:t>
            </w:r>
          </w:p>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ОК 04; ОК 05</w:t>
            </w:r>
            <w:r>
              <w:rPr>
                <w:rFonts w:ascii="Times New Roman" w:eastAsia="Times New Roman" w:hAnsi="Times New Roman"/>
                <w:bCs/>
                <w:sz w:val="24"/>
                <w:szCs w:val="24"/>
                <w:lang w:eastAsia="ru-RU"/>
              </w:rPr>
              <w:t>;</w:t>
            </w:r>
          </w:p>
          <w:p w:rsidR="00D159FB" w:rsidRDefault="00D159FB" w:rsidP="00D159FB">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ОК.07; ОК </w:t>
            </w:r>
            <w:r w:rsidRPr="00BC3C27">
              <w:rPr>
                <w:rFonts w:ascii="Times New Roman" w:eastAsia="Times New Roman" w:hAnsi="Times New Roman" w:cs="Times New Roman"/>
                <w:bCs/>
                <w:sz w:val="24"/>
                <w:szCs w:val="24"/>
                <w:lang w:eastAsia="ru-RU"/>
              </w:rPr>
              <w:t>09;</w:t>
            </w:r>
          </w:p>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ПК 4.1; ПК 4.2,</w:t>
            </w:r>
          </w:p>
          <w:p w:rsidR="00D159FB" w:rsidRPr="00CC7FE1" w:rsidRDefault="00D159FB" w:rsidP="00D159FB">
            <w:pPr>
              <w:jc w:val="center"/>
              <w:rPr>
                <w:rFonts w:ascii="Times New Roman" w:eastAsia="Times New Roman" w:hAnsi="Times New Roman" w:cs="Times New Roman"/>
                <w:bCs/>
                <w:sz w:val="24"/>
                <w:szCs w:val="24"/>
                <w:lang w:eastAsia="ru-RU"/>
              </w:rPr>
            </w:pPr>
            <w:r w:rsidRPr="00BC3C27">
              <w:rPr>
                <w:rFonts w:ascii="Times New Roman" w:eastAsia="Times New Roman" w:hAnsi="Times New Roman" w:cs="Times New Roman"/>
                <w:bCs/>
                <w:sz w:val="24"/>
                <w:szCs w:val="24"/>
                <w:lang w:eastAsia="ru-RU"/>
              </w:rPr>
              <w:t>ПК 4.3; ПК 4.4.</w:t>
            </w:r>
          </w:p>
        </w:tc>
      </w:tr>
      <w:tr w:rsidR="00D159FB" w:rsidRPr="00B146C5" w:rsidTr="008A61F4">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CC7FE1">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Зависимость тяжения провода от горизонтального перемещения одной из его точек подвеса.</w:t>
            </w:r>
          </w:p>
          <w:p w:rsidR="00D159FB" w:rsidRPr="00C46A95" w:rsidRDefault="00D159FB" w:rsidP="00CC7FE1">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Случай обрыва провода в любом пролете.</w:t>
            </w:r>
          </w:p>
        </w:tc>
        <w:tc>
          <w:tcPr>
            <w:tcW w:w="1984" w:type="dxa"/>
          </w:tcPr>
          <w:p w:rsidR="00D159FB" w:rsidRPr="00CC7FE1" w:rsidRDefault="00D159FB" w:rsidP="00D159F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CC7FE1">
            <w:pPr>
              <w:suppressAutoHyphens/>
              <w:jc w:val="both"/>
              <w:rPr>
                <w:rFonts w:ascii="Times New Roman" w:eastAsia="Times New Roman" w:hAnsi="Times New Roman" w:cs="Times New Roman"/>
                <w:b/>
                <w:sz w:val="24"/>
                <w:szCs w:val="24"/>
                <w:lang w:eastAsia="ru-RU"/>
              </w:rPr>
            </w:pPr>
            <w:r w:rsidRPr="00C46A9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tcPr>
          <w:p w:rsidR="00D159FB" w:rsidRPr="00CC7FE1" w:rsidRDefault="00D159FB" w:rsidP="00CC7FE1">
            <w:pPr>
              <w:jc w:val="center"/>
              <w:rPr>
                <w:rFonts w:ascii="Times New Roman" w:eastAsia="Times New Roman" w:hAnsi="Times New Roman" w:cs="Times New Roman"/>
                <w:sz w:val="24"/>
                <w:szCs w:val="24"/>
                <w:lang w:eastAsia="ru-RU"/>
              </w:rPr>
            </w:pP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CC7FE1">
            <w:pPr>
              <w:suppressAutoHyphens/>
              <w:jc w:val="both"/>
              <w:rPr>
                <w:rFonts w:ascii="Times New Roman" w:eastAsia="Times New Roman" w:hAnsi="Times New Roman" w:cs="Times New Roman"/>
                <w:iCs/>
                <w:sz w:val="24"/>
                <w:szCs w:val="24"/>
                <w:lang w:eastAsia="ru-RU"/>
              </w:rPr>
            </w:pPr>
            <w:r w:rsidRPr="00C46A95">
              <w:rPr>
                <w:rFonts w:ascii="Times New Roman" w:eastAsia="Times New Roman" w:hAnsi="Times New Roman" w:cs="Times New Roman"/>
                <w:bCs/>
                <w:iCs/>
                <w:sz w:val="24"/>
                <w:szCs w:val="24"/>
                <w:lang w:eastAsia="ru-RU"/>
              </w:rPr>
              <w:t>Практическое занятие 6 «Расчет тяжения провода при обрыве»</w:t>
            </w:r>
          </w:p>
        </w:tc>
        <w:tc>
          <w:tcPr>
            <w:tcW w:w="1984" w:type="dxa"/>
          </w:tcPr>
          <w:p w:rsidR="00D159FB" w:rsidRPr="00CC7FE1" w:rsidRDefault="00D159FB" w:rsidP="00CC7F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val="restart"/>
          </w:tcPr>
          <w:p w:rsidR="00D159FB" w:rsidRPr="00B146C5" w:rsidRDefault="00D159FB" w:rsidP="00CC7FE1">
            <w:pPr>
              <w:spacing w:after="200"/>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Тема 1.5 Расстановка опор по профилю трассы</w:t>
            </w:r>
          </w:p>
        </w:tc>
        <w:tc>
          <w:tcPr>
            <w:tcW w:w="8080" w:type="dxa"/>
          </w:tcPr>
          <w:p w:rsidR="00D159FB" w:rsidRPr="00C46A95" w:rsidRDefault="00D159FB" w:rsidP="00CC7FE1">
            <w:pPr>
              <w:rPr>
                <w:rFonts w:ascii="Times New Roman" w:eastAsia="Times New Roman" w:hAnsi="Times New Roman" w:cs="Times New Roman"/>
                <w:b/>
                <w:sz w:val="24"/>
                <w:szCs w:val="24"/>
                <w:lang w:eastAsia="ru-RU"/>
              </w:rPr>
            </w:pPr>
            <w:r w:rsidRPr="00C46A95">
              <w:rPr>
                <w:rFonts w:ascii="Times New Roman" w:eastAsia="Times New Roman" w:hAnsi="Times New Roman" w:cs="Times New Roman"/>
                <w:b/>
                <w:bCs/>
                <w:sz w:val="24"/>
                <w:szCs w:val="24"/>
                <w:lang w:eastAsia="ru-RU"/>
              </w:rPr>
              <w:t xml:space="preserve">Содержание </w:t>
            </w:r>
          </w:p>
        </w:tc>
        <w:tc>
          <w:tcPr>
            <w:tcW w:w="1984" w:type="dxa"/>
          </w:tcPr>
          <w:p w:rsidR="00D159FB" w:rsidRPr="00651366" w:rsidRDefault="00D159FB" w:rsidP="00D159FB">
            <w:pPr>
              <w:jc w:val="center"/>
              <w:rPr>
                <w:rFonts w:ascii="Times New Roman" w:eastAsia="Times New Roman" w:hAnsi="Times New Roman" w:cs="Times New Roman"/>
                <w:b/>
                <w:sz w:val="24"/>
                <w:szCs w:val="24"/>
                <w:lang w:eastAsia="ru-RU"/>
              </w:rPr>
            </w:pPr>
            <w:r w:rsidRPr="0065136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4</w:t>
            </w:r>
            <w:r w:rsidRPr="00651366">
              <w:rPr>
                <w:rFonts w:ascii="Times New Roman" w:eastAsia="Times New Roman" w:hAnsi="Times New Roman" w:cs="Times New Roman"/>
                <w:b/>
                <w:sz w:val="24"/>
                <w:szCs w:val="24"/>
                <w:lang w:eastAsia="ru-RU"/>
              </w:rPr>
              <w:t>/4</w:t>
            </w:r>
          </w:p>
        </w:tc>
        <w:tc>
          <w:tcPr>
            <w:tcW w:w="2552" w:type="dxa"/>
            <w:vMerge w:val="restart"/>
          </w:tcPr>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 xml:space="preserve">ОК </w:t>
            </w:r>
            <w:r w:rsidRPr="00BC3C27">
              <w:rPr>
                <w:rFonts w:ascii="Times New Roman" w:eastAsia="Times New Roman" w:hAnsi="Times New Roman"/>
                <w:bCs/>
                <w:sz w:val="24"/>
                <w:szCs w:val="24"/>
                <w:lang w:eastAsia="ru-RU"/>
              </w:rPr>
              <w:t>01;</w:t>
            </w:r>
            <w:r w:rsidRPr="00BC3C27">
              <w:rPr>
                <w:rFonts w:ascii="Times New Roman" w:eastAsia="Times New Roman" w:hAnsi="Times New Roman" w:cs="Times New Roman"/>
                <w:bCs/>
                <w:sz w:val="24"/>
                <w:szCs w:val="24"/>
                <w:lang w:eastAsia="ru-RU"/>
              </w:rPr>
              <w:t xml:space="preserve"> ОК </w:t>
            </w:r>
            <w:r w:rsidRPr="00BC3C27">
              <w:rPr>
                <w:rFonts w:ascii="Times New Roman" w:eastAsia="Times New Roman" w:hAnsi="Times New Roman"/>
                <w:bCs/>
                <w:sz w:val="24"/>
                <w:szCs w:val="24"/>
                <w:lang w:eastAsia="ru-RU"/>
              </w:rPr>
              <w:t>02;</w:t>
            </w:r>
          </w:p>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ОК 04; ОК 05</w:t>
            </w:r>
            <w:r>
              <w:rPr>
                <w:rFonts w:ascii="Times New Roman" w:eastAsia="Times New Roman" w:hAnsi="Times New Roman"/>
                <w:bCs/>
                <w:sz w:val="24"/>
                <w:szCs w:val="24"/>
                <w:lang w:eastAsia="ru-RU"/>
              </w:rPr>
              <w:t>;</w:t>
            </w:r>
          </w:p>
          <w:p w:rsidR="00D159FB" w:rsidRDefault="00D159FB" w:rsidP="00D159FB">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ОК.07; ОК </w:t>
            </w:r>
            <w:r w:rsidRPr="00BC3C27">
              <w:rPr>
                <w:rFonts w:ascii="Times New Roman" w:eastAsia="Times New Roman" w:hAnsi="Times New Roman" w:cs="Times New Roman"/>
                <w:bCs/>
                <w:sz w:val="24"/>
                <w:szCs w:val="24"/>
                <w:lang w:eastAsia="ru-RU"/>
              </w:rPr>
              <w:t>09;</w:t>
            </w:r>
          </w:p>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ПК 4.1; ПК 4.2,</w:t>
            </w:r>
          </w:p>
          <w:p w:rsidR="00D159FB" w:rsidRPr="00CC7FE1" w:rsidRDefault="00D159FB" w:rsidP="00D159FB">
            <w:pPr>
              <w:jc w:val="center"/>
              <w:rPr>
                <w:rFonts w:ascii="Times New Roman" w:eastAsia="Times New Roman" w:hAnsi="Times New Roman" w:cs="Times New Roman"/>
                <w:bCs/>
                <w:sz w:val="24"/>
                <w:szCs w:val="24"/>
                <w:lang w:eastAsia="ru-RU"/>
              </w:rPr>
            </w:pPr>
            <w:r w:rsidRPr="00BC3C27">
              <w:rPr>
                <w:rFonts w:ascii="Times New Roman" w:eastAsia="Times New Roman" w:hAnsi="Times New Roman" w:cs="Times New Roman"/>
                <w:bCs/>
                <w:sz w:val="24"/>
                <w:szCs w:val="24"/>
                <w:lang w:eastAsia="ru-RU"/>
              </w:rPr>
              <w:t>ПК 4.3; ПК 4.4.</w:t>
            </w:r>
          </w:p>
        </w:tc>
      </w:tr>
      <w:tr w:rsidR="00D159FB" w:rsidRPr="00B146C5" w:rsidTr="008A61F4">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CC7FE1">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Продольный профиль трассы.</w:t>
            </w:r>
          </w:p>
          <w:p w:rsidR="00D159FB" w:rsidRPr="00C46A95" w:rsidRDefault="00D159FB" w:rsidP="00CC7FE1">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Проверка опор на вырывание.</w:t>
            </w:r>
          </w:p>
          <w:p w:rsidR="00D159FB" w:rsidRPr="00C46A95" w:rsidRDefault="00D159FB" w:rsidP="00CC7FE1">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Порядк расчета монтажных стрел провеса.</w:t>
            </w:r>
          </w:p>
        </w:tc>
        <w:tc>
          <w:tcPr>
            <w:tcW w:w="1984" w:type="dxa"/>
          </w:tcPr>
          <w:p w:rsidR="00D159FB" w:rsidRPr="00CC7FE1" w:rsidRDefault="00D159FB" w:rsidP="00D159F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CC7FE1">
            <w:pPr>
              <w:suppressAutoHyphens/>
              <w:jc w:val="both"/>
              <w:rPr>
                <w:rFonts w:ascii="Times New Roman" w:eastAsia="Times New Roman" w:hAnsi="Times New Roman" w:cs="Times New Roman"/>
                <w:b/>
                <w:sz w:val="24"/>
                <w:szCs w:val="24"/>
                <w:lang w:eastAsia="ru-RU"/>
              </w:rPr>
            </w:pPr>
            <w:r w:rsidRPr="00C46A9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tcPr>
          <w:p w:rsidR="00D159FB" w:rsidRPr="00CC7FE1" w:rsidRDefault="00D159FB" w:rsidP="00CC7FE1">
            <w:pPr>
              <w:jc w:val="center"/>
              <w:rPr>
                <w:rFonts w:ascii="Times New Roman" w:eastAsia="Times New Roman" w:hAnsi="Times New Roman" w:cs="Times New Roman"/>
                <w:sz w:val="24"/>
                <w:szCs w:val="24"/>
                <w:lang w:eastAsia="ru-RU"/>
              </w:rPr>
            </w:pP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CC7FE1">
            <w:pPr>
              <w:suppressAutoHyphens/>
              <w:jc w:val="both"/>
              <w:rPr>
                <w:rFonts w:ascii="Times New Roman" w:eastAsia="Times New Roman" w:hAnsi="Times New Roman" w:cs="Times New Roman"/>
                <w:iCs/>
                <w:sz w:val="24"/>
                <w:szCs w:val="24"/>
                <w:lang w:eastAsia="ru-RU"/>
              </w:rPr>
            </w:pPr>
            <w:r w:rsidRPr="00C46A95">
              <w:rPr>
                <w:rFonts w:ascii="Times New Roman" w:hAnsi="Times New Roman" w:cs="Times New Roman"/>
                <w:sz w:val="24"/>
                <w:szCs w:val="24"/>
              </w:rPr>
              <w:t>Практическое занятие 7 «Расчет монтажных стрел провеса»</w:t>
            </w:r>
          </w:p>
        </w:tc>
        <w:tc>
          <w:tcPr>
            <w:tcW w:w="1984" w:type="dxa"/>
          </w:tcPr>
          <w:p w:rsidR="00D159FB" w:rsidRPr="00CC7FE1" w:rsidRDefault="00D159FB" w:rsidP="00CC7F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CC7FE1">
            <w:pPr>
              <w:suppressAutoHyphens/>
              <w:rPr>
                <w:rFonts w:ascii="Times New Roman" w:eastAsia="Times New Roman" w:hAnsi="Times New Roman" w:cs="Times New Roman"/>
                <w:sz w:val="24"/>
                <w:szCs w:val="24"/>
                <w:lang w:eastAsia="ru-RU"/>
              </w:rPr>
            </w:pPr>
            <w:r w:rsidRPr="00C46A95">
              <w:rPr>
                <w:rFonts w:ascii="Times New Roman" w:hAnsi="Times New Roman" w:cs="Times New Roman"/>
                <w:sz w:val="24"/>
                <w:szCs w:val="24"/>
              </w:rPr>
              <w:t>Практическое занятие 8 «Расчет переходов»</w:t>
            </w:r>
          </w:p>
        </w:tc>
        <w:tc>
          <w:tcPr>
            <w:tcW w:w="1984" w:type="dxa"/>
          </w:tcPr>
          <w:p w:rsidR="00D159FB" w:rsidRPr="00CC7FE1" w:rsidRDefault="00D159FB" w:rsidP="00CC7F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215AFA">
        <w:tc>
          <w:tcPr>
            <w:tcW w:w="2660" w:type="dxa"/>
            <w:vMerge w:val="restart"/>
          </w:tcPr>
          <w:p w:rsidR="00D159FB" w:rsidRPr="00B146C5" w:rsidRDefault="00D159FB" w:rsidP="00CC7FE1">
            <w:pPr>
              <w:spacing w:after="200"/>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Тема 1.6 Расположение проводов и тросов на опорах. Нагрузки на опоры.</w:t>
            </w:r>
          </w:p>
        </w:tc>
        <w:tc>
          <w:tcPr>
            <w:tcW w:w="8080" w:type="dxa"/>
            <w:vAlign w:val="bottom"/>
          </w:tcPr>
          <w:p w:rsidR="00D159FB" w:rsidRPr="00C46A95" w:rsidRDefault="00D159FB" w:rsidP="00CC7FE1">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 xml:space="preserve">Содержание </w:t>
            </w:r>
          </w:p>
        </w:tc>
        <w:tc>
          <w:tcPr>
            <w:tcW w:w="1984" w:type="dxa"/>
          </w:tcPr>
          <w:p w:rsidR="00D159FB" w:rsidRPr="00651366" w:rsidRDefault="00D159FB" w:rsidP="00CC7FE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651366">
              <w:rPr>
                <w:rFonts w:ascii="Times New Roman" w:eastAsia="Times New Roman" w:hAnsi="Times New Roman" w:cs="Times New Roman"/>
                <w:b/>
                <w:sz w:val="24"/>
                <w:szCs w:val="24"/>
                <w:lang w:eastAsia="ru-RU"/>
              </w:rPr>
              <w:t>8/8</w:t>
            </w:r>
          </w:p>
        </w:tc>
        <w:tc>
          <w:tcPr>
            <w:tcW w:w="2552" w:type="dxa"/>
            <w:vMerge w:val="restart"/>
          </w:tcPr>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 xml:space="preserve">ОК </w:t>
            </w:r>
            <w:r w:rsidRPr="00BC3C27">
              <w:rPr>
                <w:rFonts w:ascii="Times New Roman" w:eastAsia="Times New Roman" w:hAnsi="Times New Roman"/>
                <w:bCs/>
                <w:sz w:val="24"/>
                <w:szCs w:val="24"/>
                <w:lang w:eastAsia="ru-RU"/>
              </w:rPr>
              <w:t>01;</w:t>
            </w:r>
            <w:r w:rsidRPr="00BC3C27">
              <w:rPr>
                <w:rFonts w:ascii="Times New Roman" w:eastAsia="Times New Roman" w:hAnsi="Times New Roman" w:cs="Times New Roman"/>
                <w:bCs/>
                <w:sz w:val="24"/>
                <w:szCs w:val="24"/>
                <w:lang w:eastAsia="ru-RU"/>
              </w:rPr>
              <w:t xml:space="preserve"> ОК </w:t>
            </w:r>
            <w:r w:rsidRPr="00BC3C27">
              <w:rPr>
                <w:rFonts w:ascii="Times New Roman" w:eastAsia="Times New Roman" w:hAnsi="Times New Roman"/>
                <w:bCs/>
                <w:sz w:val="24"/>
                <w:szCs w:val="24"/>
                <w:lang w:eastAsia="ru-RU"/>
              </w:rPr>
              <w:t>02;</w:t>
            </w:r>
          </w:p>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ОК 04; ОК 05</w:t>
            </w:r>
            <w:r>
              <w:rPr>
                <w:rFonts w:ascii="Times New Roman" w:eastAsia="Times New Roman" w:hAnsi="Times New Roman"/>
                <w:bCs/>
                <w:sz w:val="24"/>
                <w:szCs w:val="24"/>
                <w:lang w:eastAsia="ru-RU"/>
              </w:rPr>
              <w:t>;</w:t>
            </w:r>
          </w:p>
          <w:p w:rsidR="00D159FB" w:rsidRDefault="00D159FB" w:rsidP="00D159FB">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ОК.07; ОК </w:t>
            </w:r>
            <w:r w:rsidRPr="00BC3C27">
              <w:rPr>
                <w:rFonts w:ascii="Times New Roman" w:eastAsia="Times New Roman" w:hAnsi="Times New Roman" w:cs="Times New Roman"/>
                <w:bCs/>
                <w:sz w:val="24"/>
                <w:szCs w:val="24"/>
                <w:lang w:eastAsia="ru-RU"/>
              </w:rPr>
              <w:t>09;</w:t>
            </w:r>
          </w:p>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ПК 4.1; ПК 4.2,</w:t>
            </w:r>
          </w:p>
          <w:p w:rsidR="00D159FB" w:rsidRPr="00CC7FE1" w:rsidRDefault="00D159FB" w:rsidP="00D159FB">
            <w:pPr>
              <w:jc w:val="center"/>
              <w:rPr>
                <w:rFonts w:ascii="Times New Roman" w:eastAsia="Times New Roman" w:hAnsi="Times New Roman" w:cs="Times New Roman"/>
                <w:bCs/>
                <w:sz w:val="24"/>
                <w:szCs w:val="24"/>
                <w:lang w:eastAsia="ru-RU"/>
              </w:rPr>
            </w:pPr>
            <w:r w:rsidRPr="00BC3C27">
              <w:rPr>
                <w:rFonts w:ascii="Times New Roman" w:eastAsia="Times New Roman" w:hAnsi="Times New Roman" w:cs="Times New Roman"/>
                <w:bCs/>
                <w:sz w:val="24"/>
                <w:szCs w:val="24"/>
                <w:lang w:eastAsia="ru-RU"/>
              </w:rPr>
              <w:t>ПК 4.3; ПК 4.4.</w:t>
            </w:r>
          </w:p>
        </w:tc>
      </w:tr>
      <w:tr w:rsidR="00D159FB" w:rsidRPr="00B146C5" w:rsidTr="00215AFA">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vAlign w:val="bottom"/>
          </w:tcPr>
          <w:p w:rsidR="00D159FB" w:rsidRPr="00C46A95" w:rsidRDefault="00D159FB" w:rsidP="00CC7FE1">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Расположение проводов и конструктивные схемы опор.</w:t>
            </w:r>
          </w:p>
          <w:p w:rsidR="00D159FB" w:rsidRPr="00C46A95" w:rsidRDefault="00D159FB" w:rsidP="00CC7FE1">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Расстояния между проводами.</w:t>
            </w:r>
          </w:p>
          <w:p w:rsidR="00D159FB" w:rsidRPr="00C46A95" w:rsidRDefault="00D159FB" w:rsidP="00CC7FE1">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Расположение грозозащитных тросов.</w:t>
            </w:r>
          </w:p>
        </w:tc>
        <w:tc>
          <w:tcPr>
            <w:tcW w:w="1984" w:type="dxa"/>
          </w:tcPr>
          <w:p w:rsidR="00D159FB" w:rsidRPr="00CC7FE1" w:rsidRDefault="00D159FB" w:rsidP="00CC7F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215AFA">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vAlign w:val="bottom"/>
          </w:tcPr>
          <w:p w:rsidR="00D159FB" w:rsidRPr="00C46A95" w:rsidRDefault="00D159FB" w:rsidP="00CC7FE1">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tcPr>
          <w:p w:rsidR="00D159FB" w:rsidRPr="00CC7FE1" w:rsidRDefault="00D159FB" w:rsidP="00CC7FE1">
            <w:pPr>
              <w:jc w:val="center"/>
              <w:rPr>
                <w:rFonts w:ascii="Times New Roman" w:eastAsia="Times New Roman" w:hAnsi="Times New Roman" w:cs="Times New Roman"/>
                <w:sz w:val="24"/>
                <w:szCs w:val="24"/>
                <w:lang w:eastAsia="ru-RU"/>
              </w:rPr>
            </w:pP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CC7FE1">
            <w:pPr>
              <w:rPr>
                <w:rFonts w:ascii="Times New Roman" w:eastAsia="Times New Roman" w:hAnsi="Times New Roman" w:cs="Times New Roman"/>
                <w:sz w:val="24"/>
                <w:szCs w:val="24"/>
                <w:lang w:eastAsia="ru-RU"/>
              </w:rPr>
            </w:pPr>
            <w:r w:rsidRPr="00C46A95">
              <w:rPr>
                <w:rFonts w:ascii="Times New Roman" w:hAnsi="Times New Roman" w:cs="Times New Roman"/>
                <w:sz w:val="24"/>
                <w:szCs w:val="24"/>
              </w:rPr>
              <w:t>Практическое занятие 9 «Составление технологической карты на монтаж грозозащитного троса»</w:t>
            </w:r>
          </w:p>
        </w:tc>
        <w:tc>
          <w:tcPr>
            <w:tcW w:w="1984" w:type="dxa"/>
          </w:tcPr>
          <w:p w:rsidR="00D159FB" w:rsidRPr="00CC7FE1" w:rsidRDefault="00D159FB" w:rsidP="00CC7F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CC7FE1">
            <w:pPr>
              <w:rPr>
                <w:rFonts w:ascii="Times New Roman" w:eastAsia="Times New Roman" w:hAnsi="Times New Roman" w:cs="Times New Roman"/>
                <w:sz w:val="24"/>
                <w:szCs w:val="24"/>
                <w:lang w:eastAsia="ru-RU"/>
              </w:rPr>
            </w:pPr>
            <w:r w:rsidRPr="00C46A95">
              <w:rPr>
                <w:rFonts w:ascii="Times New Roman" w:hAnsi="Times New Roman" w:cs="Times New Roman"/>
                <w:sz w:val="24"/>
                <w:szCs w:val="24"/>
              </w:rPr>
              <w:t>Практическое занятие 10 «Измерение габаритов между проводами ВЛ и объектами»</w:t>
            </w:r>
          </w:p>
        </w:tc>
        <w:tc>
          <w:tcPr>
            <w:tcW w:w="1984" w:type="dxa"/>
          </w:tcPr>
          <w:p w:rsidR="00D159FB" w:rsidRPr="00CC7FE1" w:rsidRDefault="00D159FB" w:rsidP="00CC7F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CC7FE1">
            <w:pPr>
              <w:rPr>
                <w:rFonts w:ascii="Times New Roman" w:eastAsia="Times New Roman" w:hAnsi="Times New Roman" w:cs="Times New Roman"/>
                <w:sz w:val="24"/>
                <w:szCs w:val="24"/>
                <w:lang w:eastAsia="ru-RU"/>
              </w:rPr>
            </w:pPr>
            <w:r w:rsidRPr="00C46A95">
              <w:rPr>
                <w:rFonts w:ascii="Times New Roman" w:hAnsi="Times New Roman" w:cs="Times New Roman"/>
                <w:sz w:val="24"/>
                <w:szCs w:val="24"/>
              </w:rPr>
              <w:t>Практическое занятие 11 «Расчетные схемы опор»</w:t>
            </w:r>
          </w:p>
        </w:tc>
        <w:tc>
          <w:tcPr>
            <w:tcW w:w="1984" w:type="dxa"/>
          </w:tcPr>
          <w:p w:rsidR="00D159FB" w:rsidRPr="00CC7FE1" w:rsidRDefault="00D159FB" w:rsidP="00CC7F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215AFA">
        <w:tc>
          <w:tcPr>
            <w:tcW w:w="2660" w:type="dxa"/>
            <w:vMerge w:val="restart"/>
          </w:tcPr>
          <w:p w:rsidR="00D159FB" w:rsidRPr="00B146C5" w:rsidRDefault="00D159FB" w:rsidP="00CC7FE1">
            <w:pPr>
              <w:spacing w:after="200"/>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Тема 1. 7 Фундаменты и расчет закрепления опор в грунте</w:t>
            </w:r>
          </w:p>
        </w:tc>
        <w:tc>
          <w:tcPr>
            <w:tcW w:w="8080" w:type="dxa"/>
            <w:vAlign w:val="bottom"/>
          </w:tcPr>
          <w:p w:rsidR="00D159FB" w:rsidRPr="00C46A95" w:rsidRDefault="00D159FB" w:rsidP="00CC7FE1">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 xml:space="preserve">Содержание </w:t>
            </w:r>
          </w:p>
        </w:tc>
        <w:tc>
          <w:tcPr>
            <w:tcW w:w="1984" w:type="dxa"/>
          </w:tcPr>
          <w:p w:rsidR="00D159FB" w:rsidRPr="00BB0427" w:rsidRDefault="00D159FB" w:rsidP="00D159F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r w:rsidRPr="00BB0427">
              <w:rPr>
                <w:rFonts w:ascii="Times New Roman" w:eastAsia="Times New Roman" w:hAnsi="Times New Roman" w:cs="Times New Roman"/>
                <w:b/>
                <w:sz w:val="24"/>
                <w:szCs w:val="24"/>
                <w:lang w:eastAsia="ru-RU"/>
              </w:rPr>
              <w:t>/4</w:t>
            </w:r>
          </w:p>
        </w:tc>
        <w:tc>
          <w:tcPr>
            <w:tcW w:w="2552" w:type="dxa"/>
            <w:vMerge w:val="restart"/>
          </w:tcPr>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 xml:space="preserve">ОК </w:t>
            </w:r>
            <w:r w:rsidRPr="00BC3C27">
              <w:rPr>
                <w:rFonts w:ascii="Times New Roman" w:eastAsia="Times New Roman" w:hAnsi="Times New Roman"/>
                <w:bCs/>
                <w:sz w:val="24"/>
                <w:szCs w:val="24"/>
                <w:lang w:eastAsia="ru-RU"/>
              </w:rPr>
              <w:t>01;</w:t>
            </w:r>
            <w:r w:rsidRPr="00BC3C27">
              <w:rPr>
                <w:rFonts w:ascii="Times New Roman" w:eastAsia="Times New Roman" w:hAnsi="Times New Roman" w:cs="Times New Roman"/>
                <w:bCs/>
                <w:sz w:val="24"/>
                <w:szCs w:val="24"/>
                <w:lang w:eastAsia="ru-RU"/>
              </w:rPr>
              <w:t xml:space="preserve"> ОК </w:t>
            </w:r>
            <w:r w:rsidRPr="00BC3C27">
              <w:rPr>
                <w:rFonts w:ascii="Times New Roman" w:eastAsia="Times New Roman" w:hAnsi="Times New Roman"/>
                <w:bCs/>
                <w:sz w:val="24"/>
                <w:szCs w:val="24"/>
                <w:lang w:eastAsia="ru-RU"/>
              </w:rPr>
              <w:t>02;</w:t>
            </w:r>
          </w:p>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ОК 04; ОК 05</w:t>
            </w:r>
            <w:r>
              <w:rPr>
                <w:rFonts w:ascii="Times New Roman" w:eastAsia="Times New Roman" w:hAnsi="Times New Roman"/>
                <w:bCs/>
                <w:sz w:val="24"/>
                <w:szCs w:val="24"/>
                <w:lang w:eastAsia="ru-RU"/>
              </w:rPr>
              <w:t>;</w:t>
            </w:r>
          </w:p>
          <w:p w:rsidR="00D159FB" w:rsidRDefault="00D159FB" w:rsidP="00D159FB">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ОК.07; ОК </w:t>
            </w:r>
            <w:r w:rsidRPr="00BC3C27">
              <w:rPr>
                <w:rFonts w:ascii="Times New Roman" w:eastAsia="Times New Roman" w:hAnsi="Times New Roman" w:cs="Times New Roman"/>
                <w:bCs/>
                <w:sz w:val="24"/>
                <w:szCs w:val="24"/>
                <w:lang w:eastAsia="ru-RU"/>
              </w:rPr>
              <w:t>09;</w:t>
            </w:r>
          </w:p>
          <w:p w:rsidR="00D159FB" w:rsidRDefault="00D159FB"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ПК 4.1; ПК 4.2,</w:t>
            </w:r>
          </w:p>
          <w:p w:rsidR="00D159FB" w:rsidRPr="00CC7FE1" w:rsidRDefault="00D159FB" w:rsidP="00D159FB">
            <w:pPr>
              <w:jc w:val="center"/>
              <w:rPr>
                <w:rFonts w:ascii="Times New Roman" w:eastAsia="Times New Roman" w:hAnsi="Times New Roman" w:cs="Times New Roman"/>
                <w:bCs/>
                <w:sz w:val="24"/>
                <w:szCs w:val="24"/>
                <w:lang w:eastAsia="ru-RU"/>
              </w:rPr>
            </w:pPr>
            <w:r w:rsidRPr="00BC3C27">
              <w:rPr>
                <w:rFonts w:ascii="Times New Roman" w:eastAsia="Times New Roman" w:hAnsi="Times New Roman" w:cs="Times New Roman"/>
                <w:bCs/>
                <w:sz w:val="24"/>
                <w:szCs w:val="24"/>
                <w:lang w:eastAsia="ru-RU"/>
              </w:rPr>
              <w:t>ПК 4.3; ПК 4.4.</w:t>
            </w:r>
          </w:p>
        </w:tc>
      </w:tr>
      <w:tr w:rsidR="00D159FB" w:rsidRPr="00B146C5" w:rsidTr="00215AFA">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vAlign w:val="bottom"/>
          </w:tcPr>
          <w:p w:rsidR="00D159FB" w:rsidRPr="00C46A95" w:rsidRDefault="00D159FB" w:rsidP="00CC7FE1">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Общие сведения. Задачи и метод расчета.</w:t>
            </w:r>
          </w:p>
          <w:p w:rsidR="00D159FB" w:rsidRPr="00C46A95" w:rsidRDefault="00D159FB" w:rsidP="00CC7FE1">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Анкерные плиты для крепления оттяжек и их расчет.</w:t>
            </w:r>
          </w:p>
          <w:p w:rsidR="00D159FB" w:rsidRPr="00C46A95" w:rsidRDefault="00D159FB" w:rsidP="00CC7FE1">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Расчет закрепления в грунте свободностоящих одностоечных одноствольных опор.</w:t>
            </w:r>
          </w:p>
        </w:tc>
        <w:tc>
          <w:tcPr>
            <w:tcW w:w="1984" w:type="dxa"/>
          </w:tcPr>
          <w:p w:rsidR="00D159FB" w:rsidRPr="00CC7FE1" w:rsidRDefault="00D159FB" w:rsidP="00D159F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215AFA">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vAlign w:val="bottom"/>
          </w:tcPr>
          <w:p w:rsidR="00D159FB" w:rsidRPr="00C46A95" w:rsidRDefault="00D159FB" w:rsidP="00CC7FE1">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tcPr>
          <w:p w:rsidR="00D159FB" w:rsidRPr="00CC7FE1" w:rsidRDefault="00D159FB" w:rsidP="00CC7FE1">
            <w:pPr>
              <w:jc w:val="center"/>
              <w:rPr>
                <w:rFonts w:ascii="Times New Roman" w:eastAsia="Times New Roman" w:hAnsi="Times New Roman" w:cs="Times New Roman"/>
                <w:sz w:val="24"/>
                <w:szCs w:val="24"/>
                <w:lang w:eastAsia="ru-RU"/>
              </w:rPr>
            </w:pP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CC7FE1">
            <w:pPr>
              <w:rPr>
                <w:rFonts w:ascii="Times New Roman" w:eastAsia="Times New Roman" w:hAnsi="Times New Roman" w:cs="Times New Roman"/>
                <w:sz w:val="24"/>
                <w:szCs w:val="24"/>
                <w:lang w:eastAsia="ru-RU"/>
              </w:rPr>
            </w:pPr>
            <w:r w:rsidRPr="00C46A95">
              <w:rPr>
                <w:rFonts w:ascii="Times New Roman" w:hAnsi="Times New Roman" w:cs="Times New Roman"/>
                <w:sz w:val="24"/>
                <w:szCs w:val="24"/>
              </w:rPr>
              <w:t>Практическое занятие 12 «Расчет оснований сборных ЖБ фундаментов-подложников»</w:t>
            </w:r>
          </w:p>
        </w:tc>
        <w:tc>
          <w:tcPr>
            <w:tcW w:w="1984" w:type="dxa"/>
          </w:tcPr>
          <w:p w:rsidR="00D159FB" w:rsidRPr="00CC7FE1" w:rsidRDefault="00D159FB" w:rsidP="00CC7F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552" w:type="dxa"/>
            <w:vMerge/>
          </w:tcPr>
          <w:p w:rsidR="00D159FB" w:rsidRPr="00CC7FE1" w:rsidRDefault="00D159FB" w:rsidP="00CC7FE1">
            <w:pPr>
              <w:jc w:val="center"/>
              <w:rPr>
                <w:rFonts w:ascii="Times New Roman" w:eastAsia="Times New Roman" w:hAnsi="Times New Roman" w:cs="Times New Roman"/>
                <w:bCs/>
                <w:sz w:val="24"/>
                <w:szCs w:val="24"/>
                <w:lang w:eastAsia="ru-RU"/>
              </w:rPr>
            </w:pPr>
          </w:p>
        </w:tc>
      </w:tr>
      <w:tr w:rsidR="00D159FB" w:rsidRPr="00B146C5" w:rsidTr="008A61F4">
        <w:tc>
          <w:tcPr>
            <w:tcW w:w="2660" w:type="dxa"/>
            <w:vMerge/>
          </w:tcPr>
          <w:p w:rsidR="00D159FB" w:rsidRPr="00B146C5" w:rsidRDefault="00D159FB" w:rsidP="00CC7FE1">
            <w:pPr>
              <w:spacing w:after="200"/>
              <w:rPr>
                <w:rFonts w:ascii="Times New Roman" w:eastAsia="Times New Roman" w:hAnsi="Times New Roman" w:cs="Times New Roman"/>
                <w:b/>
                <w:bCs/>
                <w:sz w:val="24"/>
                <w:szCs w:val="24"/>
                <w:lang w:eastAsia="ru-RU"/>
              </w:rPr>
            </w:pPr>
          </w:p>
        </w:tc>
        <w:tc>
          <w:tcPr>
            <w:tcW w:w="8080" w:type="dxa"/>
          </w:tcPr>
          <w:p w:rsidR="00D159FB" w:rsidRPr="00C46A95" w:rsidRDefault="00D159FB" w:rsidP="00CC7FE1">
            <w:pPr>
              <w:rPr>
                <w:rFonts w:ascii="Times New Roman" w:eastAsia="Times New Roman" w:hAnsi="Times New Roman" w:cs="Times New Roman"/>
                <w:sz w:val="24"/>
                <w:szCs w:val="24"/>
                <w:lang w:eastAsia="ru-RU"/>
              </w:rPr>
            </w:pPr>
            <w:r w:rsidRPr="00C46A95">
              <w:rPr>
                <w:rFonts w:ascii="Times New Roman" w:hAnsi="Times New Roman" w:cs="Times New Roman"/>
                <w:sz w:val="24"/>
                <w:szCs w:val="24"/>
              </w:rPr>
              <w:t>Практическое занятие 13 «Расчет фундаментов из свай»</w:t>
            </w:r>
          </w:p>
        </w:tc>
        <w:tc>
          <w:tcPr>
            <w:tcW w:w="1984" w:type="dxa"/>
          </w:tcPr>
          <w:p w:rsidR="00D159FB" w:rsidRPr="00651366" w:rsidRDefault="00D159FB" w:rsidP="00CC7FE1">
            <w:pPr>
              <w:jc w:val="center"/>
              <w:rPr>
                <w:rFonts w:ascii="Times New Roman" w:eastAsia="Times New Roman" w:hAnsi="Times New Roman" w:cs="Times New Roman"/>
                <w:sz w:val="24"/>
                <w:szCs w:val="24"/>
                <w:lang w:eastAsia="ru-RU"/>
              </w:rPr>
            </w:pPr>
            <w:r w:rsidRPr="0065136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p>
        </w:tc>
        <w:tc>
          <w:tcPr>
            <w:tcW w:w="2552" w:type="dxa"/>
            <w:vMerge/>
          </w:tcPr>
          <w:p w:rsidR="00D159FB" w:rsidRPr="00BC3C27" w:rsidRDefault="00D159FB" w:rsidP="00CC7FE1">
            <w:pPr>
              <w:jc w:val="center"/>
              <w:rPr>
                <w:rFonts w:ascii="Times New Roman" w:eastAsia="Times New Roman" w:hAnsi="Times New Roman" w:cs="Times New Roman"/>
                <w:bCs/>
                <w:sz w:val="24"/>
                <w:szCs w:val="24"/>
                <w:lang w:eastAsia="ru-RU"/>
              </w:rPr>
            </w:pPr>
          </w:p>
        </w:tc>
      </w:tr>
      <w:tr w:rsidR="00E31BA3" w:rsidRPr="00B146C5" w:rsidTr="00215AFA">
        <w:tc>
          <w:tcPr>
            <w:tcW w:w="2660" w:type="dxa"/>
            <w:vMerge w:val="restart"/>
          </w:tcPr>
          <w:p w:rsidR="00E31BA3" w:rsidRPr="00B146C5" w:rsidRDefault="00E31BA3" w:rsidP="00CC7FE1">
            <w:pPr>
              <w:spacing w:after="200"/>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Тема 1. 8 Организация и подготовка строительства ВЛ</w:t>
            </w:r>
          </w:p>
        </w:tc>
        <w:tc>
          <w:tcPr>
            <w:tcW w:w="8080" w:type="dxa"/>
            <w:vAlign w:val="bottom"/>
          </w:tcPr>
          <w:p w:rsidR="00E31BA3" w:rsidRPr="00C46A95" w:rsidRDefault="00E31BA3" w:rsidP="00CC7FE1">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 xml:space="preserve">Содержание </w:t>
            </w:r>
          </w:p>
        </w:tc>
        <w:tc>
          <w:tcPr>
            <w:tcW w:w="1984" w:type="dxa"/>
          </w:tcPr>
          <w:p w:rsidR="00E31BA3" w:rsidRPr="00B146C5" w:rsidRDefault="00E31BA3" w:rsidP="00CC7FE1">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40/16</w:t>
            </w:r>
          </w:p>
        </w:tc>
        <w:tc>
          <w:tcPr>
            <w:tcW w:w="2552" w:type="dxa"/>
            <w:vMerge w:val="restart"/>
          </w:tcPr>
          <w:p w:rsidR="00E31BA3" w:rsidRDefault="00E31BA3"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 xml:space="preserve">ОК </w:t>
            </w:r>
            <w:r w:rsidRPr="00BC3C27">
              <w:rPr>
                <w:rFonts w:ascii="Times New Roman" w:eastAsia="Times New Roman" w:hAnsi="Times New Roman"/>
                <w:bCs/>
                <w:sz w:val="24"/>
                <w:szCs w:val="24"/>
                <w:lang w:eastAsia="ru-RU"/>
              </w:rPr>
              <w:t>01;</w:t>
            </w:r>
            <w:r w:rsidRPr="00BC3C27">
              <w:rPr>
                <w:rFonts w:ascii="Times New Roman" w:eastAsia="Times New Roman" w:hAnsi="Times New Roman" w:cs="Times New Roman"/>
                <w:bCs/>
                <w:sz w:val="24"/>
                <w:szCs w:val="24"/>
                <w:lang w:eastAsia="ru-RU"/>
              </w:rPr>
              <w:t xml:space="preserve"> ОК </w:t>
            </w:r>
            <w:r w:rsidRPr="00BC3C27">
              <w:rPr>
                <w:rFonts w:ascii="Times New Roman" w:eastAsia="Times New Roman" w:hAnsi="Times New Roman"/>
                <w:bCs/>
                <w:sz w:val="24"/>
                <w:szCs w:val="24"/>
                <w:lang w:eastAsia="ru-RU"/>
              </w:rPr>
              <w:t>02;</w:t>
            </w:r>
          </w:p>
          <w:p w:rsidR="00E31BA3" w:rsidRDefault="00E31BA3"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ОК 04; ОК 05</w:t>
            </w:r>
            <w:r>
              <w:rPr>
                <w:rFonts w:ascii="Times New Roman" w:eastAsia="Times New Roman" w:hAnsi="Times New Roman"/>
                <w:bCs/>
                <w:sz w:val="24"/>
                <w:szCs w:val="24"/>
                <w:lang w:eastAsia="ru-RU"/>
              </w:rPr>
              <w:t>;</w:t>
            </w:r>
          </w:p>
          <w:p w:rsidR="00E31BA3" w:rsidRDefault="00E31BA3" w:rsidP="00D159FB">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ОК.07; ОК </w:t>
            </w:r>
            <w:r w:rsidRPr="00BC3C27">
              <w:rPr>
                <w:rFonts w:ascii="Times New Roman" w:eastAsia="Times New Roman" w:hAnsi="Times New Roman" w:cs="Times New Roman"/>
                <w:bCs/>
                <w:sz w:val="24"/>
                <w:szCs w:val="24"/>
                <w:lang w:eastAsia="ru-RU"/>
              </w:rPr>
              <w:t>09;</w:t>
            </w:r>
          </w:p>
          <w:p w:rsidR="00E31BA3" w:rsidRDefault="00E31BA3" w:rsidP="00D159FB">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ПК 4.1; ПК 4.2,</w:t>
            </w:r>
          </w:p>
          <w:p w:rsidR="00E31BA3" w:rsidRPr="00BC3C27" w:rsidRDefault="00E31BA3" w:rsidP="00D159FB">
            <w:pPr>
              <w:jc w:val="center"/>
              <w:rPr>
                <w:rFonts w:ascii="Times New Roman" w:eastAsia="Times New Roman" w:hAnsi="Times New Roman" w:cs="Times New Roman"/>
                <w:bCs/>
                <w:sz w:val="24"/>
                <w:szCs w:val="24"/>
                <w:lang w:eastAsia="ru-RU"/>
              </w:rPr>
            </w:pPr>
            <w:r w:rsidRPr="00BC3C27">
              <w:rPr>
                <w:rFonts w:ascii="Times New Roman" w:eastAsia="Times New Roman" w:hAnsi="Times New Roman" w:cs="Times New Roman"/>
                <w:bCs/>
                <w:sz w:val="24"/>
                <w:szCs w:val="24"/>
                <w:lang w:eastAsia="ru-RU"/>
              </w:rPr>
              <w:t>ПК 4.3; ПК 4.4.</w:t>
            </w:r>
          </w:p>
        </w:tc>
      </w:tr>
      <w:tr w:rsidR="00E31BA3" w:rsidRPr="00B146C5" w:rsidTr="00215AFA">
        <w:tc>
          <w:tcPr>
            <w:tcW w:w="2660" w:type="dxa"/>
            <w:vMerge/>
          </w:tcPr>
          <w:p w:rsidR="00E31BA3" w:rsidRPr="00B146C5" w:rsidRDefault="00E31BA3" w:rsidP="00CC7FE1">
            <w:pPr>
              <w:spacing w:after="200"/>
              <w:rPr>
                <w:rFonts w:ascii="Times New Roman" w:eastAsia="Times New Roman" w:hAnsi="Times New Roman" w:cs="Times New Roman"/>
                <w:b/>
                <w:bCs/>
                <w:sz w:val="24"/>
                <w:szCs w:val="24"/>
                <w:lang w:eastAsia="ru-RU"/>
              </w:rPr>
            </w:pPr>
          </w:p>
        </w:tc>
        <w:tc>
          <w:tcPr>
            <w:tcW w:w="8080" w:type="dxa"/>
            <w:vAlign w:val="bottom"/>
          </w:tcPr>
          <w:p w:rsidR="00E31BA3" w:rsidRPr="00C46A95" w:rsidRDefault="00E31BA3" w:rsidP="00CC7FE1">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Техническое обслуживание и осмотры воздушных линий электропередач</w:t>
            </w:r>
          </w:p>
          <w:p w:rsidR="00E31BA3" w:rsidRPr="00C46A95" w:rsidRDefault="00E31BA3" w:rsidP="00CC7FE1">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Проверка состояния опор</w:t>
            </w:r>
          </w:p>
          <w:p w:rsidR="00E31BA3" w:rsidRPr="00C46A95" w:rsidRDefault="00E31BA3" w:rsidP="00CC7FE1">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Проверка состояния подвесок и арматуры</w:t>
            </w:r>
          </w:p>
        </w:tc>
        <w:tc>
          <w:tcPr>
            <w:tcW w:w="1984" w:type="dxa"/>
          </w:tcPr>
          <w:p w:rsidR="00E31BA3" w:rsidRPr="00B146C5" w:rsidRDefault="00E31BA3" w:rsidP="00CC7FE1">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24</w:t>
            </w:r>
          </w:p>
        </w:tc>
        <w:tc>
          <w:tcPr>
            <w:tcW w:w="2552" w:type="dxa"/>
            <w:vMerge/>
          </w:tcPr>
          <w:p w:rsidR="00E31BA3" w:rsidRPr="00BC3C27" w:rsidRDefault="00E31BA3" w:rsidP="00CC7FE1">
            <w:pPr>
              <w:jc w:val="center"/>
              <w:rPr>
                <w:rFonts w:ascii="Times New Roman" w:eastAsia="Times New Roman" w:hAnsi="Times New Roman" w:cs="Times New Roman"/>
                <w:bCs/>
                <w:sz w:val="24"/>
                <w:szCs w:val="24"/>
                <w:lang w:eastAsia="ru-RU"/>
              </w:rPr>
            </w:pPr>
          </w:p>
        </w:tc>
      </w:tr>
      <w:tr w:rsidR="00E31BA3" w:rsidRPr="00B146C5" w:rsidTr="00215AFA">
        <w:tc>
          <w:tcPr>
            <w:tcW w:w="2660" w:type="dxa"/>
            <w:vMerge/>
          </w:tcPr>
          <w:p w:rsidR="00E31BA3" w:rsidRPr="00B146C5" w:rsidRDefault="00E31BA3" w:rsidP="00CC7FE1">
            <w:pPr>
              <w:spacing w:after="200"/>
              <w:rPr>
                <w:rFonts w:ascii="Times New Roman" w:eastAsia="Times New Roman" w:hAnsi="Times New Roman" w:cs="Times New Roman"/>
                <w:b/>
                <w:bCs/>
                <w:sz w:val="24"/>
                <w:szCs w:val="24"/>
                <w:lang w:eastAsia="ru-RU"/>
              </w:rPr>
            </w:pPr>
          </w:p>
        </w:tc>
        <w:tc>
          <w:tcPr>
            <w:tcW w:w="8080" w:type="dxa"/>
            <w:vAlign w:val="bottom"/>
          </w:tcPr>
          <w:p w:rsidR="00E31BA3" w:rsidRPr="00C46A95" w:rsidRDefault="00E31BA3" w:rsidP="00CC7FE1">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tcPr>
          <w:p w:rsidR="00E31BA3" w:rsidRPr="00B146C5" w:rsidRDefault="00E31BA3" w:rsidP="00CC7FE1">
            <w:pPr>
              <w:jc w:val="center"/>
              <w:rPr>
                <w:rFonts w:ascii="Times New Roman" w:eastAsia="Times New Roman" w:hAnsi="Times New Roman" w:cs="Times New Roman"/>
                <w:b/>
                <w:i/>
                <w:sz w:val="24"/>
                <w:szCs w:val="24"/>
                <w:lang w:eastAsia="ru-RU"/>
              </w:rPr>
            </w:pPr>
          </w:p>
        </w:tc>
        <w:tc>
          <w:tcPr>
            <w:tcW w:w="2552" w:type="dxa"/>
            <w:vMerge/>
          </w:tcPr>
          <w:p w:rsidR="00E31BA3" w:rsidRPr="00BC3C27" w:rsidRDefault="00E31BA3" w:rsidP="00CC7FE1">
            <w:pPr>
              <w:jc w:val="center"/>
              <w:rPr>
                <w:rFonts w:ascii="Times New Roman" w:eastAsia="Times New Roman" w:hAnsi="Times New Roman" w:cs="Times New Roman"/>
                <w:bCs/>
                <w:sz w:val="24"/>
                <w:szCs w:val="24"/>
                <w:lang w:eastAsia="ru-RU"/>
              </w:rPr>
            </w:pPr>
          </w:p>
        </w:tc>
      </w:tr>
      <w:tr w:rsidR="00E31BA3" w:rsidRPr="00B146C5" w:rsidTr="008A61F4">
        <w:tc>
          <w:tcPr>
            <w:tcW w:w="2660" w:type="dxa"/>
            <w:vMerge/>
          </w:tcPr>
          <w:p w:rsidR="00E31BA3" w:rsidRPr="00B146C5" w:rsidRDefault="00E31BA3" w:rsidP="00CC7FE1">
            <w:pPr>
              <w:spacing w:after="200"/>
              <w:rPr>
                <w:rFonts w:ascii="Times New Roman" w:eastAsia="Times New Roman" w:hAnsi="Times New Roman" w:cs="Times New Roman"/>
                <w:b/>
                <w:bCs/>
                <w:sz w:val="24"/>
                <w:szCs w:val="24"/>
                <w:lang w:eastAsia="ru-RU"/>
              </w:rPr>
            </w:pPr>
          </w:p>
        </w:tc>
        <w:tc>
          <w:tcPr>
            <w:tcW w:w="8080" w:type="dxa"/>
          </w:tcPr>
          <w:p w:rsidR="00E31BA3" w:rsidRPr="00C46A95" w:rsidRDefault="00E31BA3" w:rsidP="00CC7FE1">
            <w:pPr>
              <w:rPr>
                <w:rFonts w:ascii="Times New Roman" w:eastAsia="Times New Roman" w:hAnsi="Times New Roman" w:cs="Times New Roman"/>
                <w:sz w:val="24"/>
                <w:szCs w:val="24"/>
                <w:lang w:eastAsia="ru-RU"/>
              </w:rPr>
            </w:pPr>
            <w:r w:rsidRPr="00C46A95">
              <w:rPr>
                <w:rFonts w:ascii="Times New Roman" w:hAnsi="Times New Roman" w:cs="Times New Roman"/>
                <w:sz w:val="24"/>
                <w:szCs w:val="24"/>
              </w:rPr>
              <w:t>Практическое занятие 14«Проект производства строительства ВЛ»</w:t>
            </w:r>
          </w:p>
        </w:tc>
        <w:tc>
          <w:tcPr>
            <w:tcW w:w="1984" w:type="dxa"/>
          </w:tcPr>
          <w:p w:rsidR="00E31BA3" w:rsidRPr="00651366" w:rsidRDefault="00E31BA3" w:rsidP="00CC7FE1">
            <w:pPr>
              <w:jc w:val="center"/>
              <w:rPr>
                <w:rFonts w:ascii="Times New Roman" w:eastAsia="Times New Roman" w:hAnsi="Times New Roman" w:cs="Times New Roman"/>
                <w:sz w:val="24"/>
                <w:szCs w:val="24"/>
                <w:lang w:eastAsia="ru-RU"/>
              </w:rPr>
            </w:pPr>
            <w:r w:rsidRPr="0065136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/4</w:t>
            </w:r>
          </w:p>
        </w:tc>
        <w:tc>
          <w:tcPr>
            <w:tcW w:w="2552" w:type="dxa"/>
            <w:vMerge/>
          </w:tcPr>
          <w:p w:rsidR="00E31BA3" w:rsidRPr="00BC3C27" w:rsidRDefault="00E31BA3" w:rsidP="00CC7FE1">
            <w:pPr>
              <w:jc w:val="center"/>
              <w:rPr>
                <w:rFonts w:ascii="Times New Roman" w:eastAsia="Times New Roman" w:hAnsi="Times New Roman" w:cs="Times New Roman"/>
                <w:bCs/>
                <w:sz w:val="24"/>
                <w:szCs w:val="24"/>
                <w:lang w:eastAsia="ru-RU"/>
              </w:rPr>
            </w:pPr>
          </w:p>
        </w:tc>
      </w:tr>
      <w:tr w:rsidR="00E31BA3" w:rsidRPr="00B146C5" w:rsidTr="008A61F4">
        <w:tc>
          <w:tcPr>
            <w:tcW w:w="2660" w:type="dxa"/>
            <w:vMerge/>
          </w:tcPr>
          <w:p w:rsidR="00E31BA3" w:rsidRPr="00B146C5" w:rsidRDefault="00E31BA3" w:rsidP="00CC7FE1">
            <w:pPr>
              <w:spacing w:after="200"/>
              <w:rPr>
                <w:rFonts w:ascii="Times New Roman" w:eastAsia="Times New Roman" w:hAnsi="Times New Roman" w:cs="Times New Roman"/>
                <w:b/>
                <w:bCs/>
                <w:sz w:val="24"/>
                <w:szCs w:val="24"/>
                <w:lang w:eastAsia="ru-RU"/>
              </w:rPr>
            </w:pPr>
          </w:p>
        </w:tc>
        <w:tc>
          <w:tcPr>
            <w:tcW w:w="8080" w:type="dxa"/>
          </w:tcPr>
          <w:p w:rsidR="00E31BA3" w:rsidRPr="00C46A95" w:rsidRDefault="00E31BA3" w:rsidP="00CC7FE1">
            <w:pPr>
              <w:rPr>
                <w:rFonts w:ascii="Times New Roman" w:eastAsia="Times New Roman" w:hAnsi="Times New Roman" w:cs="Times New Roman"/>
                <w:sz w:val="24"/>
                <w:szCs w:val="24"/>
                <w:lang w:eastAsia="ru-RU"/>
              </w:rPr>
            </w:pPr>
            <w:r w:rsidRPr="00C46A95">
              <w:rPr>
                <w:rFonts w:ascii="Times New Roman" w:hAnsi="Times New Roman" w:cs="Times New Roman"/>
                <w:sz w:val="24"/>
                <w:szCs w:val="24"/>
              </w:rPr>
              <w:t>Практическое занятие 15«Поточный метод строительства ВЛ»</w:t>
            </w:r>
          </w:p>
        </w:tc>
        <w:tc>
          <w:tcPr>
            <w:tcW w:w="1984" w:type="dxa"/>
          </w:tcPr>
          <w:p w:rsidR="00E31BA3" w:rsidRPr="00651366" w:rsidRDefault="00E31BA3" w:rsidP="00CC7FE1">
            <w:pPr>
              <w:jc w:val="center"/>
              <w:rPr>
                <w:rFonts w:ascii="Times New Roman" w:eastAsia="Times New Roman" w:hAnsi="Times New Roman" w:cs="Times New Roman"/>
                <w:sz w:val="24"/>
                <w:szCs w:val="24"/>
                <w:lang w:eastAsia="ru-RU"/>
              </w:rPr>
            </w:pPr>
            <w:r w:rsidRPr="0065136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/4</w:t>
            </w:r>
          </w:p>
        </w:tc>
        <w:tc>
          <w:tcPr>
            <w:tcW w:w="2552" w:type="dxa"/>
            <w:vMerge/>
          </w:tcPr>
          <w:p w:rsidR="00E31BA3" w:rsidRPr="00BC3C27" w:rsidRDefault="00E31BA3" w:rsidP="00CC7FE1">
            <w:pPr>
              <w:jc w:val="center"/>
              <w:rPr>
                <w:rFonts w:ascii="Times New Roman" w:eastAsia="Times New Roman" w:hAnsi="Times New Roman" w:cs="Times New Roman"/>
                <w:bCs/>
                <w:sz w:val="24"/>
                <w:szCs w:val="24"/>
                <w:lang w:eastAsia="ru-RU"/>
              </w:rPr>
            </w:pPr>
          </w:p>
        </w:tc>
      </w:tr>
      <w:tr w:rsidR="00E31BA3" w:rsidRPr="00B146C5" w:rsidTr="008A61F4">
        <w:tc>
          <w:tcPr>
            <w:tcW w:w="2660" w:type="dxa"/>
            <w:vMerge/>
          </w:tcPr>
          <w:p w:rsidR="00E31BA3" w:rsidRPr="00B146C5" w:rsidRDefault="00E31BA3" w:rsidP="00CC7FE1">
            <w:pPr>
              <w:spacing w:after="200"/>
              <w:rPr>
                <w:rFonts w:ascii="Times New Roman" w:eastAsia="Times New Roman" w:hAnsi="Times New Roman" w:cs="Times New Roman"/>
                <w:b/>
                <w:bCs/>
                <w:sz w:val="24"/>
                <w:szCs w:val="24"/>
                <w:lang w:eastAsia="ru-RU"/>
              </w:rPr>
            </w:pPr>
          </w:p>
        </w:tc>
        <w:tc>
          <w:tcPr>
            <w:tcW w:w="8080" w:type="dxa"/>
          </w:tcPr>
          <w:p w:rsidR="00E31BA3" w:rsidRPr="00C46A95" w:rsidRDefault="00E31BA3" w:rsidP="00CC7FE1">
            <w:pPr>
              <w:rPr>
                <w:rFonts w:ascii="Times New Roman" w:eastAsia="Times New Roman" w:hAnsi="Times New Roman" w:cs="Times New Roman"/>
                <w:sz w:val="24"/>
                <w:szCs w:val="24"/>
                <w:lang w:eastAsia="ru-RU"/>
              </w:rPr>
            </w:pPr>
            <w:r w:rsidRPr="00C46A95">
              <w:rPr>
                <w:rFonts w:ascii="Times New Roman" w:hAnsi="Times New Roman" w:cs="Times New Roman"/>
                <w:sz w:val="24"/>
                <w:szCs w:val="24"/>
              </w:rPr>
              <w:t>Практическое занятие 16 «Комплексный метод строительства ВЛ»</w:t>
            </w:r>
          </w:p>
        </w:tc>
        <w:tc>
          <w:tcPr>
            <w:tcW w:w="1984" w:type="dxa"/>
          </w:tcPr>
          <w:p w:rsidR="00E31BA3" w:rsidRPr="00651366" w:rsidRDefault="00E31BA3" w:rsidP="00CC7FE1">
            <w:pPr>
              <w:jc w:val="center"/>
              <w:rPr>
                <w:rFonts w:ascii="Times New Roman" w:eastAsia="Times New Roman" w:hAnsi="Times New Roman" w:cs="Times New Roman"/>
                <w:sz w:val="24"/>
                <w:szCs w:val="24"/>
                <w:lang w:eastAsia="ru-RU"/>
              </w:rPr>
            </w:pPr>
            <w:r w:rsidRPr="0065136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/4</w:t>
            </w:r>
          </w:p>
        </w:tc>
        <w:tc>
          <w:tcPr>
            <w:tcW w:w="2552" w:type="dxa"/>
            <w:vMerge/>
          </w:tcPr>
          <w:p w:rsidR="00E31BA3" w:rsidRPr="00BC3C27" w:rsidRDefault="00E31BA3" w:rsidP="00CC7FE1">
            <w:pPr>
              <w:jc w:val="center"/>
              <w:rPr>
                <w:rFonts w:ascii="Times New Roman" w:eastAsia="Times New Roman" w:hAnsi="Times New Roman" w:cs="Times New Roman"/>
                <w:bCs/>
                <w:sz w:val="24"/>
                <w:szCs w:val="24"/>
                <w:lang w:eastAsia="ru-RU"/>
              </w:rPr>
            </w:pPr>
          </w:p>
        </w:tc>
      </w:tr>
      <w:tr w:rsidR="00E31BA3" w:rsidRPr="00B146C5" w:rsidTr="008A61F4">
        <w:tc>
          <w:tcPr>
            <w:tcW w:w="2660" w:type="dxa"/>
            <w:vMerge/>
          </w:tcPr>
          <w:p w:rsidR="00E31BA3" w:rsidRPr="00B146C5" w:rsidRDefault="00E31BA3" w:rsidP="00CC7FE1">
            <w:pPr>
              <w:spacing w:after="200"/>
              <w:rPr>
                <w:rFonts w:ascii="Times New Roman" w:eastAsia="Times New Roman" w:hAnsi="Times New Roman" w:cs="Times New Roman"/>
                <w:b/>
                <w:bCs/>
                <w:sz w:val="24"/>
                <w:szCs w:val="24"/>
                <w:lang w:eastAsia="ru-RU"/>
              </w:rPr>
            </w:pPr>
          </w:p>
        </w:tc>
        <w:tc>
          <w:tcPr>
            <w:tcW w:w="8080" w:type="dxa"/>
          </w:tcPr>
          <w:p w:rsidR="00E31BA3" w:rsidRPr="00C46A95" w:rsidRDefault="00E31BA3" w:rsidP="00CC7FE1">
            <w:pPr>
              <w:rPr>
                <w:rFonts w:ascii="Times New Roman" w:eastAsia="Times New Roman" w:hAnsi="Times New Roman" w:cs="Times New Roman"/>
                <w:sz w:val="24"/>
                <w:szCs w:val="24"/>
                <w:lang w:eastAsia="ru-RU"/>
              </w:rPr>
            </w:pPr>
            <w:r w:rsidRPr="00C46A95">
              <w:rPr>
                <w:rFonts w:ascii="Times New Roman" w:hAnsi="Times New Roman" w:cs="Times New Roman"/>
                <w:sz w:val="24"/>
                <w:szCs w:val="24"/>
              </w:rPr>
              <w:t>Практическое занятие 17 «Изучение оборудования для монтажа проводов»</w:t>
            </w:r>
          </w:p>
        </w:tc>
        <w:tc>
          <w:tcPr>
            <w:tcW w:w="1984" w:type="dxa"/>
          </w:tcPr>
          <w:p w:rsidR="00E31BA3" w:rsidRPr="00651366" w:rsidRDefault="00E31BA3" w:rsidP="00CC7FE1">
            <w:pPr>
              <w:jc w:val="center"/>
              <w:rPr>
                <w:rFonts w:ascii="Times New Roman" w:eastAsia="Times New Roman" w:hAnsi="Times New Roman" w:cs="Times New Roman"/>
                <w:sz w:val="24"/>
                <w:szCs w:val="24"/>
                <w:lang w:eastAsia="ru-RU"/>
              </w:rPr>
            </w:pPr>
            <w:r w:rsidRPr="0065136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/4</w:t>
            </w:r>
          </w:p>
        </w:tc>
        <w:tc>
          <w:tcPr>
            <w:tcW w:w="2552" w:type="dxa"/>
            <w:vMerge/>
          </w:tcPr>
          <w:p w:rsidR="00E31BA3" w:rsidRPr="00BC3C27" w:rsidRDefault="00E31BA3" w:rsidP="00CC7FE1">
            <w:pPr>
              <w:jc w:val="center"/>
              <w:rPr>
                <w:rFonts w:ascii="Times New Roman" w:eastAsia="Times New Roman" w:hAnsi="Times New Roman" w:cs="Times New Roman"/>
                <w:bCs/>
                <w:sz w:val="24"/>
                <w:szCs w:val="24"/>
                <w:lang w:eastAsia="ru-RU"/>
              </w:rPr>
            </w:pPr>
          </w:p>
        </w:tc>
      </w:tr>
      <w:tr w:rsidR="00E31BA3" w:rsidRPr="00B146C5" w:rsidTr="004F472A">
        <w:trPr>
          <w:trHeight w:val="137"/>
        </w:trPr>
        <w:tc>
          <w:tcPr>
            <w:tcW w:w="10740" w:type="dxa"/>
            <w:gridSpan w:val="2"/>
            <w:tcBorders>
              <w:right w:val="single" w:sz="4" w:space="0" w:color="auto"/>
            </w:tcBorders>
          </w:tcPr>
          <w:p w:rsidR="00E31BA3" w:rsidRDefault="00E31BA3" w:rsidP="00CC7FE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Самостоятельная работа</w:t>
            </w:r>
          </w:p>
          <w:p w:rsidR="00E31BA3" w:rsidRPr="00812EBF" w:rsidRDefault="00E31BA3" w:rsidP="00CC7FE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литературой</w:t>
            </w:r>
          </w:p>
        </w:tc>
        <w:tc>
          <w:tcPr>
            <w:tcW w:w="1984" w:type="dxa"/>
            <w:tcBorders>
              <w:top w:val="single" w:sz="4" w:space="0" w:color="auto"/>
              <w:left w:val="single" w:sz="4" w:space="0" w:color="auto"/>
              <w:bottom w:val="single" w:sz="4" w:space="0" w:color="auto"/>
            </w:tcBorders>
          </w:tcPr>
          <w:p w:rsidR="00E31BA3" w:rsidRPr="00E31BA3" w:rsidRDefault="00E31BA3" w:rsidP="00CC7FE1">
            <w:pPr>
              <w:jc w:val="center"/>
              <w:rPr>
                <w:rFonts w:ascii="Times New Roman" w:eastAsia="Times New Roman" w:hAnsi="Times New Roman" w:cs="Times New Roman"/>
                <w:b/>
                <w:iCs/>
                <w:sz w:val="24"/>
                <w:szCs w:val="24"/>
                <w:lang w:eastAsia="ru-RU"/>
              </w:rPr>
            </w:pPr>
            <w:r w:rsidRPr="00E31BA3">
              <w:rPr>
                <w:rFonts w:ascii="Times New Roman" w:eastAsia="Times New Roman" w:hAnsi="Times New Roman" w:cs="Times New Roman"/>
                <w:b/>
                <w:iCs/>
                <w:sz w:val="24"/>
                <w:szCs w:val="24"/>
                <w:lang w:eastAsia="ru-RU"/>
              </w:rPr>
              <w:t>2</w:t>
            </w:r>
          </w:p>
        </w:tc>
        <w:tc>
          <w:tcPr>
            <w:tcW w:w="2552" w:type="dxa"/>
            <w:vMerge/>
            <w:vAlign w:val="center"/>
          </w:tcPr>
          <w:p w:rsidR="00E31BA3" w:rsidRPr="00B146C5" w:rsidRDefault="00E31BA3" w:rsidP="00CC7FE1">
            <w:pPr>
              <w:rPr>
                <w:rFonts w:ascii="Times New Roman" w:eastAsia="Times New Roman" w:hAnsi="Times New Roman" w:cs="Times New Roman"/>
                <w:lang w:eastAsia="ru-RU"/>
              </w:rPr>
            </w:pPr>
          </w:p>
        </w:tc>
      </w:tr>
      <w:tr w:rsidR="00CC7FE1" w:rsidRPr="00B146C5" w:rsidTr="00812EBF">
        <w:trPr>
          <w:trHeight w:val="1153"/>
        </w:trPr>
        <w:tc>
          <w:tcPr>
            <w:tcW w:w="10740" w:type="dxa"/>
            <w:gridSpan w:val="2"/>
          </w:tcPr>
          <w:p w:rsidR="00D159FB" w:rsidRPr="00C46A95" w:rsidRDefault="00D159FB" w:rsidP="00D159FB">
            <w:pPr>
              <w:suppressAutoHyphens/>
              <w:jc w:val="both"/>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 xml:space="preserve">Учебная практика </w:t>
            </w:r>
            <w:r>
              <w:rPr>
                <w:rFonts w:ascii="Times New Roman" w:eastAsia="Times New Roman" w:hAnsi="Times New Roman" w:cs="Times New Roman"/>
                <w:b/>
                <w:bCs/>
                <w:sz w:val="24"/>
                <w:szCs w:val="24"/>
                <w:lang w:eastAsia="ru-RU"/>
              </w:rPr>
              <w:t>36 ч</w:t>
            </w:r>
          </w:p>
          <w:p w:rsidR="00D159FB" w:rsidRPr="00C46A95" w:rsidRDefault="00D159FB" w:rsidP="00D159FB">
            <w:pPr>
              <w:suppressAutoHyphens/>
              <w:jc w:val="both"/>
              <w:rPr>
                <w:rFonts w:ascii="Times New Roman" w:eastAsia="Times New Roman" w:hAnsi="Times New Roman" w:cs="Times New Roman"/>
                <w:b/>
                <w:sz w:val="24"/>
                <w:szCs w:val="24"/>
                <w:lang w:eastAsia="ru-RU"/>
              </w:rPr>
            </w:pPr>
            <w:r w:rsidRPr="00C46A95">
              <w:rPr>
                <w:rFonts w:ascii="Times New Roman" w:eastAsia="Times New Roman" w:hAnsi="Times New Roman" w:cs="Times New Roman"/>
                <w:b/>
                <w:sz w:val="24"/>
                <w:szCs w:val="24"/>
                <w:lang w:eastAsia="ru-RU"/>
              </w:rPr>
              <w:t>Виды работ:</w:t>
            </w:r>
          </w:p>
          <w:p w:rsidR="00D159FB" w:rsidRPr="00C46A95" w:rsidRDefault="00D159FB" w:rsidP="00D159FB">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1.Такелажные работы: вязка узлов, изготовление петель, работа с грузоподъемным оборудованием, механизмами и приспособлениями, строповка грузов.</w:t>
            </w:r>
          </w:p>
          <w:p w:rsidR="00D159FB" w:rsidRPr="00C46A95" w:rsidRDefault="00D159FB" w:rsidP="00D159FB">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 xml:space="preserve"> 2.Сварочные работы: подготовка металла к сварке, работа со сварочным оборудованием, наплавка и сварка швов, резка металла. </w:t>
            </w:r>
          </w:p>
          <w:p w:rsidR="00CC7FE1" w:rsidRPr="00812EBF" w:rsidRDefault="00D159FB" w:rsidP="00D159FB">
            <w:pPr>
              <w:jc w:val="both"/>
              <w:rPr>
                <w:rFonts w:ascii="Times New Roman" w:hAnsi="Times New Roman" w:cs="Times New Roman"/>
                <w:sz w:val="24"/>
                <w:szCs w:val="24"/>
              </w:rPr>
            </w:pPr>
            <w:r w:rsidRPr="00C46A95">
              <w:rPr>
                <w:rFonts w:ascii="Times New Roman" w:eastAsia="Times New Roman" w:hAnsi="Times New Roman" w:cs="Times New Roman"/>
                <w:sz w:val="24"/>
                <w:szCs w:val="24"/>
                <w:lang w:eastAsia="ru-RU"/>
              </w:rPr>
              <w:t>3.Электролинейные работы: сборка элементов металлических опор, комплектование и сборка гирлянд изоляторов, соединение проводов, монтаж проводов в зажимах, термитная сварка проводов.</w:t>
            </w:r>
          </w:p>
        </w:tc>
        <w:tc>
          <w:tcPr>
            <w:tcW w:w="1984" w:type="dxa"/>
          </w:tcPr>
          <w:p w:rsidR="00CC7FE1" w:rsidRPr="00B146C5" w:rsidRDefault="00CC7FE1" w:rsidP="00CC7FE1">
            <w:pPr>
              <w:suppressAutoHyphens/>
              <w:jc w:val="center"/>
              <w:rPr>
                <w:rFonts w:ascii="Times New Roman" w:eastAsia="Times New Roman" w:hAnsi="Times New Roman" w:cs="Times New Roman"/>
                <w:b/>
                <w:bCs/>
                <w:lang w:eastAsia="ru-RU"/>
              </w:rPr>
            </w:pPr>
            <w:r w:rsidRPr="00B146C5">
              <w:rPr>
                <w:rFonts w:ascii="Times New Roman" w:eastAsia="Times New Roman" w:hAnsi="Times New Roman" w:cs="Times New Roman"/>
                <w:b/>
                <w:bCs/>
                <w:lang w:eastAsia="ru-RU"/>
              </w:rPr>
              <w:t>36</w:t>
            </w:r>
          </w:p>
        </w:tc>
        <w:tc>
          <w:tcPr>
            <w:tcW w:w="2552" w:type="dxa"/>
            <w:vMerge w:val="restart"/>
          </w:tcPr>
          <w:p w:rsidR="00E31BA3" w:rsidRDefault="00E31BA3" w:rsidP="00E31BA3">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 xml:space="preserve">ОК </w:t>
            </w:r>
            <w:r w:rsidRPr="00BC3C27">
              <w:rPr>
                <w:rFonts w:ascii="Times New Roman" w:eastAsia="Times New Roman" w:hAnsi="Times New Roman"/>
                <w:bCs/>
                <w:sz w:val="24"/>
                <w:szCs w:val="24"/>
                <w:lang w:eastAsia="ru-RU"/>
              </w:rPr>
              <w:t>01;</w:t>
            </w:r>
            <w:r w:rsidRPr="00BC3C27">
              <w:rPr>
                <w:rFonts w:ascii="Times New Roman" w:eastAsia="Times New Roman" w:hAnsi="Times New Roman" w:cs="Times New Roman"/>
                <w:bCs/>
                <w:sz w:val="24"/>
                <w:szCs w:val="24"/>
                <w:lang w:eastAsia="ru-RU"/>
              </w:rPr>
              <w:t xml:space="preserve"> ОК </w:t>
            </w:r>
            <w:r w:rsidRPr="00BC3C27">
              <w:rPr>
                <w:rFonts w:ascii="Times New Roman" w:eastAsia="Times New Roman" w:hAnsi="Times New Roman"/>
                <w:bCs/>
                <w:sz w:val="24"/>
                <w:szCs w:val="24"/>
                <w:lang w:eastAsia="ru-RU"/>
              </w:rPr>
              <w:t>02;</w:t>
            </w:r>
          </w:p>
          <w:p w:rsidR="00E31BA3" w:rsidRDefault="00E31BA3" w:rsidP="00E31BA3">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ОК 04; ОК 05</w:t>
            </w:r>
            <w:r>
              <w:rPr>
                <w:rFonts w:ascii="Times New Roman" w:eastAsia="Times New Roman" w:hAnsi="Times New Roman"/>
                <w:bCs/>
                <w:sz w:val="24"/>
                <w:szCs w:val="24"/>
                <w:lang w:eastAsia="ru-RU"/>
              </w:rPr>
              <w:t>;</w:t>
            </w:r>
          </w:p>
          <w:p w:rsidR="00E31BA3" w:rsidRDefault="00E31BA3" w:rsidP="00E31BA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ОК.07; ОК </w:t>
            </w:r>
            <w:r w:rsidRPr="00BC3C27">
              <w:rPr>
                <w:rFonts w:ascii="Times New Roman" w:eastAsia="Times New Roman" w:hAnsi="Times New Roman" w:cs="Times New Roman"/>
                <w:bCs/>
                <w:sz w:val="24"/>
                <w:szCs w:val="24"/>
                <w:lang w:eastAsia="ru-RU"/>
              </w:rPr>
              <w:t>09;</w:t>
            </w:r>
          </w:p>
          <w:p w:rsidR="00E31BA3" w:rsidRDefault="00E31BA3" w:rsidP="00E31BA3">
            <w:pPr>
              <w:jc w:val="center"/>
              <w:rPr>
                <w:rFonts w:ascii="Times New Roman" w:eastAsia="Times New Roman" w:hAnsi="Times New Roman"/>
                <w:bCs/>
                <w:sz w:val="24"/>
                <w:szCs w:val="24"/>
                <w:lang w:eastAsia="ru-RU"/>
              </w:rPr>
            </w:pPr>
            <w:r w:rsidRPr="00BC3C27">
              <w:rPr>
                <w:rFonts w:ascii="Times New Roman" w:eastAsia="Times New Roman" w:hAnsi="Times New Roman" w:cs="Times New Roman"/>
                <w:bCs/>
                <w:sz w:val="24"/>
                <w:szCs w:val="24"/>
                <w:lang w:eastAsia="ru-RU"/>
              </w:rPr>
              <w:t>ПК 4.1; ПК 4.2,</w:t>
            </w:r>
          </w:p>
          <w:p w:rsidR="00CC7FE1" w:rsidRPr="00B146C5" w:rsidRDefault="00E31BA3" w:rsidP="00E31BA3">
            <w:pPr>
              <w:suppressAutoHyphens/>
              <w:rPr>
                <w:rFonts w:ascii="Times New Roman" w:eastAsia="Times New Roman" w:hAnsi="Times New Roman" w:cs="Times New Roman"/>
                <w:b/>
                <w:bCs/>
                <w:lang w:eastAsia="ru-RU"/>
              </w:rPr>
            </w:pPr>
            <w:r w:rsidRPr="00BC3C27">
              <w:rPr>
                <w:rFonts w:ascii="Times New Roman" w:eastAsia="Times New Roman" w:hAnsi="Times New Roman" w:cs="Times New Roman"/>
                <w:bCs/>
                <w:sz w:val="24"/>
                <w:szCs w:val="24"/>
                <w:lang w:eastAsia="ru-RU"/>
              </w:rPr>
              <w:t>ПК 4.3; ПК 4.4.</w:t>
            </w:r>
          </w:p>
        </w:tc>
      </w:tr>
      <w:tr w:rsidR="00D159FB" w:rsidRPr="00C63897" w:rsidTr="008A61F4">
        <w:tc>
          <w:tcPr>
            <w:tcW w:w="10740" w:type="dxa"/>
            <w:gridSpan w:val="2"/>
          </w:tcPr>
          <w:p w:rsidR="00D159FB" w:rsidRDefault="00D159FB" w:rsidP="00D159F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  (экзамен)</w:t>
            </w:r>
          </w:p>
        </w:tc>
        <w:tc>
          <w:tcPr>
            <w:tcW w:w="1984" w:type="dxa"/>
          </w:tcPr>
          <w:p w:rsidR="00D159FB" w:rsidRPr="00E31BA3" w:rsidRDefault="00E31BA3" w:rsidP="00D159FB">
            <w:pPr>
              <w:jc w:val="center"/>
              <w:rPr>
                <w:rFonts w:ascii="Times New Roman" w:eastAsia="Times New Roman" w:hAnsi="Times New Roman" w:cs="Times New Roman"/>
                <w:b/>
                <w:iCs/>
                <w:sz w:val="24"/>
                <w:szCs w:val="24"/>
                <w:lang w:eastAsia="ru-RU"/>
              </w:rPr>
            </w:pPr>
            <w:r w:rsidRPr="00E31BA3">
              <w:rPr>
                <w:rFonts w:ascii="Times New Roman" w:eastAsia="Times New Roman" w:hAnsi="Times New Roman" w:cs="Times New Roman"/>
                <w:b/>
                <w:iCs/>
                <w:sz w:val="24"/>
                <w:szCs w:val="24"/>
                <w:lang w:eastAsia="ru-RU"/>
              </w:rPr>
              <w:t>6</w:t>
            </w:r>
          </w:p>
        </w:tc>
        <w:tc>
          <w:tcPr>
            <w:tcW w:w="2552" w:type="dxa"/>
            <w:vMerge/>
          </w:tcPr>
          <w:p w:rsidR="00D159FB" w:rsidRPr="00C63897" w:rsidRDefault="00D159FB" w:rsidP="00D159FB">
            <w:pPr>
              <w:spacing w:line="276" w:lineRule="auto"/>
              <w:rPr>
                <w:rFonts w:ascii="Times New Roman" w:eastAsia="Times New Roman" w:hAnsi="Times New Roman" w:cs="Times New Roman"/>
                <w:b/>
                <w:bCs/>
                <w:lang w:eastAsia="ru-RU"/>
              </w:rPr>
            </w:pPr>
          </w:p>
        </w:tc>
      </w:tr>
      <w:tr w:rsidR="00D159FB" w:rsidRPr="00C63897" w:rsidTr="008A61F4">
        <w:tc>
          <w:tcPr>
            <w:tcW w:w="10740" w:type="dxa"/>
            <w:gridSpan w:val="2"/>
          </w:tcPr>
          <w:p w:rsidR="00D159FB" w:rsidRPr="00B146C5" w:rsidRDefault="00D159FB" w:rsidP="00D159FB">
            <w:pPr>
              <w:spacing w:line="276" w:lineRule="auto"/>
              <w:rPr>
                <w:rFonts w:ascii="Times New Roman" w:eastAsia="Times New Roman" w:hAnsi="Times New Roman" w:cs="Times New Roman"/>
                <w:b/>
                <w:bCs/>
                <w:i/>
                <w:iCs/>
                <w:lang w:eastAsia="ru-RU"/>
              </w:rPr>
            </w:pPr>
            <w:r w:rsidRPr="00B146C5">
              <w:rPr>
                <w:rFonts w:ascii="Times New Roman" w:eastAsia="Times New Roman" w:hAnsi="Times New Roman" w:cs="Times New Roman"/>
                <w:b/>
                <w:bCs/>
                <w:i/>
                <w:iCs/>
                <w:lang w:eastAsia="ru-RU"/>
              </w:rPr>
              <w:t>Всего</w:t>
            </w:r>
          </w:p>
        </w:tc>
        <w:tc>
          <w:tcPr>
            <w:tcW w:w="1984" w:type="dxa"/>
          </w:tcPr>
          <w:p w:rsidR="00D159FB" w:rsidRPr="00C63897" w:rsidRDefault="00D159FB" w:rsidP="00E31BA3">
            <w:pPr>
              <w:spacing w:line="276" w:lineRule="auto"/>
              <w:jc w:val="center"/>
              <w:rPr>
                <w:rFonts w:ascii="Times New Roman" w:eastAsia="Times New Roman" w:hAnsi="Times New Roman" w:cs="Times New Roman"/>
                <w:b/>
                <w:bCs/>
                <w:lang w:eastAsia="ru-RU"/>
              </w:rPr>
            </w:pPr>
            <w:r w:rsidRPr="00B146C5">
              <w:rPr>
                <w:rFonts w:ascii="Times New Roman" w:eastAsia="Times New Roman" w:hAnsi="Times New Roman" w:cs="Times New Roman"/>
                <w:b/>
                <w:bCs/>
                <w:lang w:eastAsia="ru-RU"/>
              </w:rPr>
              <w:t>1</w:t>
            </w:r>
            <w:r w:rsidR="00E31BA3">
              <w:rPr>
                <w:rFonts w:ascii="Times New Roman" w:eastAsia="Times New Roman" w:hAnsi="Times New Roman" w:cs="Times New Roman"/>
                <w:b/>
                <w:bCs/>
                <w:lang w:eastAsia="ru-RU"/>
              </w:rPr>
              <w:t>88/52</w:t>
            </w:r>
          </w:p>
        </w:tc>
        <w:tc>
          <w:tcPr>
            <w:tcW w:w="2552" w:type="dxa"/>
            <w:vMerge/>
          </w:tcPr>
          <w:p w:rsidR="00D159FB" w:rsidRPr="00C63897" w:rsidRDefault="00D159FB" w:rsidP="00D159FB">
            <w:pPr>
              <w:spacing w:line="276" w:lineRule="auto"/>
              <w:rPr>
                <w:rFonts w:ascii="Times New Roman" w:eastAsia="Times New Roman" w:hAnsi="Times New Roman" w:cs="Times New Roman"/>
                <w:b/>
                <w:bCs/>
                <w:lang w:eastAsia="ru-RU"/>
              </w:rPr>
            </w:pPr>
          </w:p>
        </w:tc>
      </w:tr>
      <w:tr w:rsidR="00D159FB" w:rsidRPr="00C63897" w:rsidTr="008A61F4">
        <w:tc>
          <w:tcPr>
            <w:tcW w:w="10740" w:type="dxa"/>
            <w:gridSpan w:val="2"/>
          </w:tcPr>
          <w:p w:rsidR="00D159FB" w:rsidRPr="00B146C5" w:rsidRDefault="00D159FB" w:rsidP="00D159FB">
            <w:pPr>
              <w:spacing w:line="276" w:lineRule="auto"/>
              <w:rPr>
                <w:rFonts w:ascii="Times New Roman" w:eastAsia="Times New Roman" w:hAnsi="Times New Roman" w:cs="Times New Roman"/>
                <w:b/>
                <w:bCs/>
                <w:i/>
                <w:iCs/>
                <w:lang w:eastAsia="ru-RU"/>
              </w:rPr>
            </w:pPr>
          </w:p>
        </w:tc>
        <w:tc>
          <w:tcPr>
            <w:tcW w:w="1984" w:type="dxa"/>
          </w:tcPr>
          <w:p w:rsidR="00D159FB" w:rsidRPr="00B146C5" w:rsidRDefault="00D159FB" w:rsidP="00D159FB">
            <w:pPr>
              <w:spacing w:line="276" w:lineRule="auto"/>
              <w:jc w:val="center"/>
              <w:rPr>
                <w:rFonts w:ascii="Times New Roman" w:eastAsia="Times New Roman" w:hAnsi="Times New Roman" w:cs="Times New Roman"/>
                <w:b/>
                <w:bCs/>
                <w:lang w:eastAsia="ru-RU"/>
              </w:rPr>
            </w:pPr>
          </w:p>
        </w:tc>
        <w:tc>
          <w:tcPr>
            <w:tcW w:w="2552" w:type="dxa"/>
          </w:tcPr>
          <w:p w:rsidR="00D159FB" w:rsidRPr="00C63897" w:rsidRDefault="00D159FB" w:rsidP="00D159FB">
            <w:pPr>
              <w:spacing w:line="276" w:lineRule="auto"/>
              <w:rPr>
                <w:rFonts w:ascii="Times New Roman" w:eastAsia="Times New Roman" w:hAnsi="Times New Roman" w:cs="Times New Roman"/>
                <w:b/>
                <w:bCs/>
                <w:lang w:eastAsia="ru-RU"/>
              </w:rPr>
            </w:pPr>
          </w:p>
        </w:tc>
      </w:tr>
    </w:tbl>
    <w:p w:rsidR="007619A1" w:rsidRPr="00827413" w:rsidRDefault="0080091D" w:rsidP="00782EFC">
      <w:pPr>
        <w:pStyle w:val="114"/>
        <w:jc w:val="both"/>
        <w:rPr>
          <w:rFonts w:ascii="Times New Roman" w:hAnsi="Times New Roman"/>
        </w:rPr>
      </w:pPr>
      <w:bookmarkStart w:id="19" w:name="_Toc162370395"/>
      <w:bookmarkStart w:id="20" w:name="_Toc199421421"/>
      <w:r w:rsidRPr="00E11160">
        <w:rPr>
          <w:rFonts w:ascii="Times New Roman" w:hAnsi="Times New Roman"/>
        </w:rPr>
        <w:t>2.4</w:t>
      </w:r>
      <w:r>
        <w:rPr>
          <w:rFonts w:ascii="Times New Roman" w:hAnsi="Times New Roman"/>
        </w:rPr>
        <w:t>.</w:t>
      </w:r>
      <w:r w:rsidRPr="00E11160">
        <w:rPr>
          <w:rFonts w:ascii="Times New Roman" w:hAnsi="Times New Roman"/>
        </w:rPr>
        <w:t xml:space="preserve"> Курсовой проект (работа) </w:t>
      </w:r>
      <w:bookmarkStart w:id="21" w:name="_Toc199420799"/>
      <w:bookmarkEnd w:id="19"/>
      <w:r w:rsidR="00847B9E">
        <w:rPr>
          <w:rFonts w:ascii="Times New Roman" w:hAnsi="Times New Roman"/>
        </w:rPr>
        <w:t>Не предусмотрен</w:t>
      </w:r>
      <w:bookmarkStart w:id="22" w:name="_Toc152334670"/>
      <w:bookmarkEnd w:id="20"/>
      <w:bookmarkEnd w:id="21"/>
    </w:p>
    <w:p w:rsidR="007619A1" w:rsidRPr="00827413" w:rsidRDefault="007619A1" w:rsidP="00782EFC">
      <w:pPr>
        <w:pStyle w:val="114"/>
        <w:jc w:val="both"/>
        <w:rPr>
          <w:rFonts w:ascii="Times New Roman" w:hAnsi="Times New Roman"/>
        </w:rPr>
        <w:sectPr w:rsidR="007619A1" w:rsidRPr="00827413" w:rsidSect="00C04420">
          <w:pgSz w:w="16838" w:h="11906" w:orient="landscape"/>
          <w:pgMar w:top="1134" w:right="567" w:bottom="1134" w:left="1134" w:header="709" w:footer="709" w:gutter="0"/>
          <w:cols w:space="708"/>
          <w:docGrid w:linePitch="360"/>
        </w:sectPr>
      </w:pPr>
    </w:p>
    <w:p w:rsidR="00782EFC" w:rsidRPr="00827413" w:rsidRDefault="00782EFC" w:rsidP="00782EFC">
      <w:pPr>
        <w:pStyle w:val="1f"/>
        <w:rPr>
          <w:rFonts w:ascii="Times New Roman" w:hAnsi="Times New Roman"/>
        </w:rPr>
      </w:pPr>
      <w:bookmarkStart w:id="23" w:name="_Toc152334671"/>
      <w:bookmarkStart w:id="24" w:name="_Toc199421422"/>
      <w:bookmarkEnd w:id="22"/>
      <w:r w:rsidRPr="00827413">
        <w:rPr>
          <w:rFonts w:ascii="Times New Roman" w:hAnsi="Times New Roman"/>
        </w:rPr>
        <w:t>3. Условия реализации профессионального модуля</w:t>
      </w:r>
      <w:bookmarkEnd w:id="23"/>
      <w:bookmarkEnd w:id="24"/>
    </w:p>
    <w:p w:rsidR="00782EFC" w:rsidRPr="00827413" w:rsidRDefault="00782EFC" w:rsidP="00782EFC">
      <w:pPr>
        <w:pStyle w:val="114"/>
        <w:rPr>
          <w:rFonts w:ascii="Times New Roman" w:hAnsi="Times New Roman"/>
        </w:rPr>
      </w:pPr>
      <w:bookmarkStart w:id="25" w:name="_Toc152334672"/>
      <w:bookmarkStart w:id="26" w:name="_Toc199421423"/>
      <w:r w:rsidRPr="00827413">
        <w:rPr>
          <w:rFonts w:ascii="Times New Roman" w:hAnsi="Times New Roman"/>
        </w:rPr>
        <w:t>3.1. Материально-техническое обеспечение</w:t>
      </w:r>
      <w:bookmarkEnd w:id="25"/>
      <w:bookmarkEnd w:id="26"/>
    </w:p>
    <w:p w:rsidR="00782EFC" w:rsidRPr="00F31DF4" w:rsidRDefault="004F472A" w:rsidP="00782EFC">
      <w:pPr>
        <w:suppressAutoHyphens/>
        <w:ind w:firstLine="709"/>
        <w:jc w:val="both"/>
        <w:rPr>
          <w:rFonts w:ascii="Times New Roman" w:hAnsi="Times New Roman" w:cs="Times New Roman"/>
          <w:bCs/>
          <w:i/>
          <w:iCs/>
          <w:sz w:val="24"/>
          <w:szCs w:val="24"/>
        </w:rPr>
      </w:pPr>
      <w:r>
        <w:rPr>
          <w:rFonts w:ascii="Times New Roman" w:hAnsi="Times New Roman" w:cs="Times New Roman"/>
          <w:bCs/>
          <w:sz w:val="24"/>
          <w:szCs w:val="24"/>
        </w:rPr>
        <w:t>Зона по видам работ «Воздушные линии»,</w:t>
      </w:r>
      <w:r w:rsidR="00782EFC" w:rsidRPr="00F31DF4">
        <w:rPr>
          <w:rFonts w:ascii="Times New Roman" w:hAnsi="Times New Roman" w:cs="Times New Roman"/>
          <w:bCs/>
          <w:i/>
          <w:sz w:val="24"/>
          <w:szCs w:val="24"/>
        </w:rPr>
        <w:t xml:space="preserve"> </w:t>
      </w:r>
      <w:r w:rsidR="00782EFC" w:rsidRPr="00F31DF4">
        <w:rPr>
          <w:rFonts w:ascii="Times New Roman" w:hAnsi="Times New Roman" w:cs="Times New Roman"/>
          <w:bCs/>
          <w:sz w:val="24"/>
          <w:szCs w:val="24"/>
        </w:rPr>
        <w:t>оснащенн</w:t>
      </w:r>
      <w:r>
        <w:rPr>
          <w:rFonts w:ascii="Times New Roman" w:hAnsi="Times New Roman" w:cs="Times New Roman"/>
          <w:bCs/>
          <w:sz w:val="24"/>
          <w:szCs w:val="24"/>
        </w:rPr>
        <w:t>ая</w:t>
      </w:r>
      <w:r w:rsidR="00782EFC" w:rsidRPr="00F31DF4">
        <w:rPr>
          <w:rFonts w:ascii="Times New Roman" w:hAnsi="Times New Roman" w:cs="Times New Roman"/>
          <w:bCs/>
          <w:sz w:val="24"/>
          <w:szCs w:val="24"/>
        </w:rPr>
        <w:t xml:space="preserve"> в соответствии с </w:t>
      </w:r>
      <w:r w:rsidR="00782EFC" w:rsidRPr="00F31DF4">
        <w:rPr>
          <w:rFonts w:ascii="Times New Roman" w:hAnsi="Times New Roman" w:cs="Times New Roman"/>
          <w:bCs/>
          <w:iCs/>
          <w:sz w:val="24"/>
          <w:szCs w:val="24"/>
        </w:rPr>
        <w:t xml:space="preserve">приложением 3 </w:t>
      </w:r>
      <w:r w:rsidR="004013E3" w:rsidRPr="00F31DF4">
        <w:rPr>
          <w:rFonts w:ascii="Times New Roman" w:hAnsi="Times New Roman" w:cs="Times New Roman"/>
          <w:bCs/>
          <w:iCs/>
          <w:sz w:val="24"/>
          <w:szCs w:val="24"/>
        </w:rPr>
        <w:t>О</w:t>
      </w:r>
      <w:r w:rsidR="00D37EAF" w:rsidRPr="00F31DF4">
        <w:rPr>
          <w:rFonts w:ascii="Times New Roman" w:hAnsi="Times New Roman" w:cs="Times New Roman"/>
          <w:bCs/>
          <w:iCs/>
          <w:sz w:val="24"/>
          <w:szCs w:val="24"/>
        </w:rPr>
        <w:t>ПОП-П</w:t>
      </w:r>
      <w:r w:rsidR="00782EFC" w:rsidRPr="00F31DF4">
        <w:rPr>
          <w:rFonts w:ascii="Times New Roman" w:hAnsi="Times New Roman" w:cs="Times New Roman"/>
          <w:bCs/>
          <w:i/>
          <w:iCs/>
          <w:sz w:val="24"/>
          <w:szCs w:val="24"/>
        </w:rPr>
        <w:t>.</w:t>
      </w:r>
    </w:p>
    <w:p w:rsidR="00FC6A92" w:rsidRDefault="00FC6A92" w:rsidP="00FC6A92">
      <w:pPr>
        <w:ind w:firstLine="709"/>
        <w:rPr>
          <w:rFonts w:ascii="Times New Roman" w:hAnsi="Times New Roman"/>
          <w:bCs/>
          <w:sz w:val="24"/>
          <w:szCs w:val="24"/>
        </w:rPr>
      </w:pPr>
    </w:p>
    <w:p w:rsidR="00FC6A92" w:rsidRPr="00B308F2" w:rsidRDefault="00FC6A92" w:rsidP="00FC6A92">
      <w:pPr>
        <w:ind w:firstLine="709"/>
        <w:rPr>
          <w:rFonts w:ascii="Times New Roman" w:hAnsi="Times New Roman"/>
          <w:bCs/>
          <w:sz w:val="24"/>
          <w:szCs w:val="24"/>
        </w:rPr>
      </w:pPr>
      <w:r w:rsidRPr="00B308F2">
        <w:rPr>
          <w:rFonts w:ascii="Times New Roman" w:hAnsi="Times New Roman"/>
          <w:bCs/>
          <w:sz w:val="24"/>
          <w:szCs w:val="24"/>
        </w:rPr>
        <w:t>Оборудование/ мебель</w:t>
      </w:r>
    </w:p>
    <w:p w:rsidR="00FC6A92" w:rsidRPr="002C3FC1" w:rsidRDefault="00FC6A92" w:rsidP="00FC6A92">
      <w:pPr>
        <w:ind w:firstLine="709"/>
        <w:rPr>
          <w:rFonts w:ascii="Times New Roman" w:hAnsi="Times New Roman"/>
          <w:bCs/>
          <w:sz w:val="24"/>
          <w:szCs w:val="24"/>
        </w:rPr>
      </w:pPr>
      <w:r w:rsidRPr="002C3FC1">
        <w:rPr>
          <w:rFonts w:ascii="Times New Roman" w:hAnsi="Times New Roman"/>
          <w:bCs/>
          <w:sz w:val="24"/>
          <w:szCs w:val="24"/>
        </w:rPr>
        <w:t>- комплект учебной мебели для преподавателя (офисный стол с тумбой угловой, офисный стул);</w:t>
      </w:r>
    </w:p>
    <w:p w:rsidR="00FC6A92" w:rsidRPr="002C3FC1" w:rsidRDefault="00FC6A92" w:rsidP="00FC6A92">
      <w:pPr>
        <w:ind w:firstLine="709"/>
        <w:rPr>
          <w:rFonts w:ascii="Times New Roman" w:hAnsi="Times New Roman"/>
          <w:bCs/>
          <w:sz w:val="24"/>
          <w:szCs w:val="24"/>
        </w:rPr>
      </w:pPr>
      <w:r w:rsidRPr="002C3FC1">
        <w:rPr>
          <w:rFonts w:ascii="Times New Roman" w:hAnsi="Times New Roman"/>
          <w:bCs/>
          <w:sz w:val="24"/>
          <w:szCs w:val="24"/>
        </w:rPr>
        <w:t>- комплект учебной мебели для обучающихся (офисный стол (ученическая парта), стул ученический);</w:t>
      </w:r>
    </w:p>
    <w:p w:rsidR="00FC6A92" w:rsidRPr="002C3FC1" w:rsidRDefault="00FC6A92" w:rsidP="00FC6A92">
      <w:pPr>
        <w:ind w:firstLine="709"/>
        <w:rPr>
          <w:rFonts w:ascii="Times New Roman" w:hAnsi="Times New Roman"/>
          <w:bCs/>
          <w:sz w:val="24"/>
          <w:szCs w:val="24"/>
        </w:rPr>
      </w:pPr>
    </w:p>
    <w:p w:rsidR="00FC6A92" w:rsidRPr="002C3FC1" w:rsidRDefault="00FC6A92" w:rsidP="00FC6A92">
      <w:pPr>
        <w:ind w:firstLine="709"/>
        <w:rPr>
          <w:rFonts w:ascii="Times New Roman" w:hAnsi="Times New Roman"/>
          <w:bCs/>
          <w:sz w:val="24"/>
          <w:szCs w:val="24"/>
        </w:rPr>
      </w:pPr>
      <w:r w:rsidRPr="002C3FC1">
        <w:rPr>
          <w:rFonts w:ascii="Times New Roman" w:hAnsi="Times New Roman"/>
          <w:bCs/>
          <w:sz w:val="24"/>
          <w:szCs w:val="24"/>
        </w:rPr>
        <w:t>Технические средства обучения:</w:t>
      </w:r>
    </w:p>
    <w:p w:rsidR="00FC6A92" w:rsidRPr="002C3FC1" w:rsidRDefault="00FC6A92" w:rsidP="00FC6A92">
      <w:pPr>
        <w:ind w:firstLine="709"/>
        <w:rPr>
          <w:rFonts w:ascii="Times New Roman" w:hAnsi="Times New Roman"/>
          <w:bCs/>
          <w:sz w:val="24"/>
          <w:szCs w:val="24"/>
        </w:rPr>
      </w:pPr>
      <w:r w:rsidRPr="002C3FC1">
        <w:rPr>
          <w:rFonts w:ascii="Times New Roman" w:hAnsi="Times New Roman"/>
          <w:bCs/>
          <w:sz w:val="24"/>
          <w:szCs w:val="24"/>
        </w:rPr>
        <w:t>- персональный компьютер</w:t>
      </w:r>
    </w:p>
    <w:p w:rsidR="00FC6A92" w:rsidRPr="002C3FC1" w:rsidRDefault="00FC6A92" w:rsidP="00FC6A92">
      <w:pPr>
        <w:ind w:firstLine="709"/>
        <w:rPr>
          <w:rFonts w:ascii="Times New Roman" w:hAnsi="Times New Roman"/>
          <w:bCs/>
          <w:sz w:val="24"/>
          <w:szCs w:val="24"/>
        </w:rPr>
      </w:pPr>
      <w:r w:rsidRPr="002C3FC1">
        <w:rPr>
          <w:rFonts w:ascii="Times New Roman" w:hAnsi="Times New Roman"/>
          <w:bCs/>
          <w:sz w:val="24"/>
          <w:szCs w:val="24"/>
        </w:rPr>
        <w:t>- многофункциональное устройство</w:t>
      </w:r>
    </w:p>
    <w:p w:rsidR="00FC6A92" w:rsidRPr="002C3FC1" w:rsidRDefault="00FC6A92" w:rsidP="00FC6A92">
      <w:pPr>
        <w:ind w:firstLine="709"/>
        <w:jc w:val="both"/>
        <w:rPr>
          <w:rFonts w:ascii="Times New Roman" w:hAnsi="Times New Roman"/>
          <w:sz w:val="24"/>
          <w:szCs w:val="24"/>
        </w:rPr>
      </w:pPr>
      <w:r w:rsidRPr="002C3FC1">
        <w:rPr>
          <w:rFonts w:ascii="Times New Roman" w:hAnsi="Times New Roman"/>
          <w:sz w:val="24"/>
          <w:szCs w:val="24"/>
        </w:rPr>
        <w:t>- аппаратный комплекс с интерактивным управлением "Инструкция по сигнализации"</w:t>
      </w:r>
    </w:p>
    <w:p w:rsidR="00FC6A92" w:rsidRPr="002C3FC1" w:rsidRDefault="00FC6A92" w:rsidP="00FC6A92">
      <w:pPr>
        <w:suppressAutoHyphens/>
        <w:ind w:firstLine="709"/>
        <w:jc w:val="both"/>
        <w:rPr>
          <w:rFonts w:ascii="Times New Roman" w:hAnsi="Times New Roman" w:cs="Times New Roman"/>
          <w:bCs/>
          <w:sz w:val="24"/>
          <w:szCs w:val="24"/>
        </w:rPr>
      </w:pPr>
      <w:r w:rsidRPr="002C3FC1">
        <w:rPr>
          <w:rFonts w:ascii="Times New Roman" w:hAnsi="Times New Roman" w:cs="Times New Roman"/>
          <w:bCs/>
          <w:sz w:val="24"/>
          <w:szCs w:val="24"/>
        </w:rPr>
        <w:t>- комплект крепления к зданию КЗ-8</w:t>
      </w:r>
    </w:p>
    <w:p w:rsidR="00FC6A92" w:rsidRDefault="00FC6A92" w:rsidP="00FC6A92">
      <w:pPr>
        <w:suppressAutoHyphens/>
        <w:ind w:firstLine="709"/>
        <w:jc w:val="both"/>
        <w:rPr>
          <w:rFonts w:ascii="Times New Roman" w:hAnsi="Times New Roman" w:cs="Times New Roman"/>
          <w:bCs/>
          <w:sz w:val="24"/>
          <w:szCs w:val="24"/>
        </w:rPr>
      </w:pPr>
      <w:r w:rsidRPr="002C3FC1">
        <w:rPr>
          <w:rFonts w:ascii="Times New Roman" w:hAnsi="Times New Roman" w:cs="Times New Roman"/>
          <w:bCs/>
          <w:sz w:val="24"/>
          <w:szCs w:val="24"/>
        </w:rPr>
        <w:t>- комплект крепежа к анкерным опорам ЛЭП, удлиненный</w:t>
      </w:r>
    </w:p>
    <w:p w:rsidR="004928E9" w:rsidRDefault="004928E9" w:rsidP="00FC6A92">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комплект для монтажа</w:t>
      </w:r>
    </w:p>
    <w:p w:rsidR="004928E9" w:rsidRDefault="004928E9" w:rsidP="00FC6A92">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комплект крепления к столбу</w:t>
      </w:r>
    </w:p>
    <w:p w:rsidR="004928E9" w:rsidRPr="002C3FC1" w:rsidRDefault="004928E9" w:rsidP="00FC6A92">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-кронштейн для крепления к опорам</w:t>
      </w:r>
    </w:p>
    <w:p w:rsidR="00FC6A92" w:rsidRPr="002C3FC1" w:rsidRDefault="00FC6A92" w:rsidP="00FC6A92">
      <w:pPr>
        <w:suppressAutoHyphens/>
        <w:ind w:firstLine="709"/>
        <w:jc w:val="both"/>
        <w:rPr>
          <w:rFonts w:ascii="Times New Roman" w:hAnsi="Times New Roman" w:cs="Times New Roman"/>
          <w:bCs/>
          <w:sz w:val="24"/>
          <w:szCs w:val="24"/>
        </w:rPr>
      </w:pPr>
      <w:r w:rsidRPr="002C3FC1">
        <w:rPr>
          <w:rFonts w:ascii="Times New Roman" w:hAnsi="Times New Roman" w:cs="Times New Roman"/>
          <w:bCs/>
          <w:sz w:val="24"/>
          <w:szCs w:val="24"/>
        </w:rPr>
        <w:t>- комплект для монтажа металлокорпуса к столбу</w:t>
      </w:r>
    </w:p>
    <w:p w:rsidR="00FC6A92" w:rsidRPr="002C3FC1" w:rsidRDefault="00FC6A92" w:rsidP="00FC6A92">
      <w:pPr>
        <w:suppressAutoHyphens/>
        <w:ind w:firstLine="709"/>
        <w:jc w:val="both"/>
        <w:rPr>
          <w:rFonts w:ascii="Times New Roman" w:hAnsi="Times New Roman" w:cs="Times New Roman"/>
          <w:bCs/>
          <w:sz w:val="24"/>
          <w:szCs w:val="24"/>
        </w:rPr>
      </w:pPr>
      <w:r w:rsidRPr="002C3FC1">
        <w:rPr>
          <w:rFonts w:ascii="Times New Roman" w:hAnsi="Times New Roman" w:cs="Times New Roman"/>
          <w:bCs/>
          <w:sz w:val="24"/>
          <w:szCs w:val="24"/>
        </w:rPr>
        <w:t>- самонесущий изолированный провод</w:t>
      </w:r>
    </w:p>
    <w:p w:rsidR="00FC6A92" w:rsidRPr="002C3FC1" w:rsidRDefault="00FC6A92" w:rsidP="00FC6A92">
      <w:pPr>
        <w:suppressAutoHyphens/>
        <w:ind w:firstLine="709"/>
        <w:jc w:val="both"/>
        <w:rPr>
          <w:rFonts w:ascii="Times New Roman" w:hAnsi="Times New Roman" w:cs="Times New Roman"/>
          <w:bCs/>
          <w:sz w:val="24"/>
          <w:szCs w:val="24"/>
        </w:rPr>
      </w:pPr>
      <w:r w:rsidRPr="002C3FC1">
        <w:rPr>
          <w:rFonts w:ascii="Times New Roman" w:hAnsi="Times New Roman" w:cs="Times New Roman"/>
          <w:bCs/>
          <w:sz w:val="24"/>
          <w:szCs w:val="24"/>
        </w:rPr>
        <w:t>- ячейка вводно распределительная 0,4-6 кВ</w:t>
      </w:r>
    </w:p>
    <w:p w:rsidR="00FC6A92" w:rsidRPr="002C3FC1" w:rsidRDefault="00FC6A92" w:rsidP="00FC6A92">
      <w:pPr>
        <w:suppressAutoHyphens/>
        <w:ind w:firstLine="709"/>
        <w:jc w:val="both"/>
        <w:rPr>
          <w:rFonts w:ascii="Times New Roman" w:hAnsi="Times New Roman" w:cs="Times New Roman"/>
          <w:bCs/>
          <w:sz w:val="24"/>
          <w:szCs w:val="24"/>
        </w:rPr>
      </w:pPr>
      <w:r w:rsidRPr="002C3FC1">
        <w:rPr>
          <w:rFonts w:ascii="Times New Roman" w:hAnsi="Times New Roman" w:cs="Times New Roman"/>
          <w:bCs/>
          <w:sz w:val="24"/>
          <w:szCs w:val="24"/>
        </w:rPr>
        <w:t>- набор инструментов для электромонтажа</w:t>
      </w:r>
    </w:p>
    <w:p w:rsidR="00FC6A92" w:rsidRDefault="00FC6A92" w:rsidP="00FC6A92">
      <w:pPr>
        <w:suppressAutoHyphens/>
        <w:ind w:firstLine="709"/>
        <w:jc w:val="both"/>
        <w:rPr>
          <w:rFonts w:ascii="Times New Roman" w:hAnsi="Times New Roman" w:cs="Times New Roman"/>
          <w:bCs/>
          <w:sz w:val="24"/>
          <w:szCs w:val="24"/>
        </w:rPr>
      </w:pPr>
      <w:r w:rsidRPr="002C3FC1">
        <w:rPr>
          <w:rFonts w:ascii="Times New Roman" w:hAnsi="Times New Roman" w:cs="Times New Roman"/>
          <w:bCs/>
          <w:sz w:val="24"/>
          <w:szCs w:val="24"/>
        </w:rPr>
        <w:t>- набор для монтажа</w:t>
      </w:r>
    </w:p>
    <w:p w:rsidR="004928E9" w:rsidRPr="004928E9" w:rsidRDefault="004928E9" w:rsidP="00FC6A92">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lang w:val="en-US"/>
        </w:rPr>
        <w:t>VR</w:t>
      </w:r>
      <w:r>
        <w:rPr>
          <w:rFonts w:ascii="Times New Roman" w:hAnsi="Times New Roman" w:cs="Times New Roman"/>
          <w:bCs/>
          <w:sz w:val="24"/>
          <w:szCs w:val="24"/>
        </w:rPr>
        <w:t xml:space="preserve"> - Тренажер</w:t>
      </w:r>
    </w:p>
    <w:p w:rsidR="004928E9" w:rsidRDefault="00FC6A92" w:rsidP="00FC6A92">
      <w:pPr>
        <w:suppressAutoHyphens/>
        <w:ind w:firstLine="709"/>
        <w:jc w:val="both"/>
      </w:pPr>
      <w:r w:rsidRPr="002C3FC1">
        <w:rPr>
          <w:rFonts w:ascii="Times New Roman" w:hAnsi="Times New Roman" w:cs="Times New Roman"/>
          <w:bCs/>
          <w:sz w:val="24"/>
          <w:szCs w:val="24"/>
        </w:rPr>
        <w:t>- лабораторный стенд "Электромонтаж и наладка"</w:t>
      </w:r>
      <w:r w:rsidRPr="002C3FC1">
        <w:t xml:space="preserve"> </w:t>
      </w:r>
    </w:p>
    <w:p w:rsidR="004928E9" w:rsidRPr="00DE4489" w:rsidRDefault="004928E9" w:rsidP="00FC6A92">
      <w:pPr>
        <w:suppressAutoHyphens/>
        <w:ind w:firstLine="709"/>
        <w:jc w:val="both"/>
        <w:rPr>
          <w:rFonts w:ascii="Times New Roman" w:hAnsi="Times New Roman" w:cs="Times New Roman"/>
        </w:rPr>
      </w:pPr>
      <w:r w:rsidRPr="00DE4489">
        <w:rPr>
          <w:rFonts w:ascii="Times New Roman" w:hAnsi="Times New Roman" w:cs="Times New Roman"/>
        </w:rPr>
        <w:t>- лабораторный стенд «Определение повреждений  кабельных линий»</w:t>
      </w:r>
    </w:p>
    <w:p w:rsidR="00FC6A92" w:rsidRDefault="00FC6A92" w:rsidP="00FC6A92">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о</w:t>
      </w:r>
      <w:r w:rsidRPr="00FC6A92">
        <w:rPr>
          <w:rFonts w:ascii="Times New Roman" w:hAnsi="Times New Roman" w:cs="Times New Roman"/>
          <w:bCs/>
          <w:sz w:val="24"/>
          <w:szCs w:val="24"/>
        </w:rPr>
        <w:t>бучающий тренажер виртуальной реальности «Тяговая подстанция. Вывод в ремонт воздушной линии»;</w:t>
      </w:r>
    </w:p>
    <w:p w:rsidR="00FC6A92" w:rsidRDefault="00FC6A92" w:rsidP="00FC6A92">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о</w:t>
      </w:r>
      <w:r w:rsidRPr="00FC6A92">
        <w:rPr>
          <w:rFonts w:ascii="Times New Roman" w:hAnsi="Times New Roman" w:cs="Times New Roman"/>
          <w:bCs/>
          <w:sz w:val="24"/>
          <w:szCs w:val="24"/>
        </w:rPr>
        <w:t>бучающий тренажер виртуальной реальности «Ячейка КРУ 6,10 кВ. Устройство, порядок обслуживания, ремонт и замена отдельных элементов, настройка блока защиты»;</w:t>
      </w:r>
    </w:p>
    <w:p w:rsidR="00FC6A92" w:rsidRDefault="00FC6A92" w:rsidP="00FC6A92">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о</w:t>
      </w:r>
      <w:r w:rsidRPr="00FC6A92">
        <w:rPr>
          <w:rFonts w:ascii="Times New Roman" w:hAnsi="Times New Roman" w:cs="Times New Roman"/>
          <w:bCs/>
          <w:sz w:val="24"/>
          <w:szCs w:val="24"/>
        </w:rPr>
        <w:t>бучающий тренажер виртуальной реальности «Воздушная стрелка контактной сети. Текущий ремонт»</w:t>
      </w:r>
    </w:p>
    <w:p w:rsidR="00FC6A92" w:rsidRDefault="00FC6A92" w:rsidP="00FC6A92">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FC6A92">
        <w:t xml:space="preserve"> </w:t>
      </w:r>
      <w:r>
        <w:rPr>
          <w:rFonts w:ascii="Times New Roman" w:hAnsi="Times New Roman" w:cs="Times New Roman"/>
          <w:bCs/>
          <w:sz w:val="24"/>
          <w:szCs w:val="24"/>
        </w:rPr>
        <w:t>т</w:t>
      </w:r>
      <w:r w:rsidRPr="00FC6A92">
        <w:rPr>
          <w:rFonts w:ascii="Times New Roman" w:hAnsi="Times New Roman" w:cs="Times New Roman"/>
          <w:bCs/>
          <w:sz w:val="24"/>
          <w:szCs w:val="24"/>
        </w:rPr>
        <w:t>ренажер виртуальной реальности “Безопасность работ в электроустановках классом 110/10 кВ”</w:t>
      </w:r>
    </w:p>
    <w:p w:rsidR="00FC6A92" w:rsidRDefault="00FC6A92" w:rsidP="00FC6A92">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к</w:t>
      </w:r>
      <w:r w:rsidRPr="00FC6A92">
        <w:rPr>
          <w:rFonts w:ascii="Times New Roman" w:hAnsi="Times New Roman" w:cs="Times New Roman"/>
          <w:bCs/>
          <w:sz w:val="24"/>
          <w:szCs w:val="24"/>
        </w:rPr>
        <w:t xml:space="preserve">омплект учебно-лабораторного оборудования «Монтаж воздушных линий электропередач с использованием СИП» </w:t>
      </w:r>
    </w:p>
    <w:p w:rsidR="00FC6A92" w:rsidRDefault="00FC6A92" w:rsidP="00FC6A92">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к</w:t>
      </w:r>
      <w:r w:rsidRPr="00FC6A92">
        <w:rPr>
          <w:rFonts w:ascii="Times New Roman" w:hAnsi="Times New Roman" w:cs="Times New Roman"/>
          <w:bCs/>
          <w:sz w:val="24"/>
          <w:szCs w:val="24"/>
        </w:rPr>
        <w:t>омплект учебно-лабораторного оборудования «Передача электрической энергии в распределительных сетях»</w:t>
      </w:r>
    </w:p>
    <w:p w:rsidR="002C3FC1" w:rsidRDefault="002C3FC1" w:rsidP="00782EFC">
      <w:pPr>
        <w:pStyle w:val="114"/>
        <w:rPr>
          <w:rFonts w:ascii="Times New Roman" w:hAnsi="Times New Roman"/>
        </w:rPr>
      </w:pPr>
      <w:bookmarkStart w:id="27" w:name="_Toc152334673"/>
    </w:p>
    <w:p w:rsidR="00782EFC" w:rsidRPr="00827413" w:rsidRDefault="00782EFC" w:rsidP="00782EFC">
      <w:pPr>
        <w:pStyle w:val="114"/>
        <w:rPr>
          <w:rFonts w:ascii="Times New Roman" w:eastAsia="Times New Roman" w:hAnsi="Times New Roman"/>
        </w:rPr>
      </w:pPr>
      <w:bookmarkStart w:id="28" w:name="_Toc199421424"/>
      <w:r w:rsidRPr="00827413">
        <w:rPr>
          <w:rFonts w:ascii="Times New Roman" w:hAnsi="Times New Roman"/>
        </w:rPr>
        <w:t>3.2. Учебно-методическое обеспечение</w:t>
      </w:r>
      <w:bookmarkEnd w:id="27"/>
      <w:bookmarkEnd w:id="28"/>
    </w:p>
    <w:p w:rsidR="005D107D" w:rsidRPr="005D107D" w:rsidRDefault="006841BF" w:rsidP="005D107D">
      <w:pPr>
        <w:pStyle w:val="a4"/>
        <w:spacing w:line="276" w:lineRule="auto"/>
        <w:ind w:left="0" w:firstLine="709"/>
        <w:rPr>
          <w:rFonts w:ascii="Times New Roman" w:hAnsi="Times New Roman" w:cs="Times New Roman"/>
          <w:bCs/>
          <w:iCs/>
          <w:sz w:val="24"/>
          <w:szCs w:val="24"/>
        </w:rPr>
      </w:pPr>
      <w:r w:rsidRPr="00827413">
        <w:rPr>
          <w:rFonts w:ascii="Times New Roman" w:hAnsi="Times New Roman" w:cs="Times New Roman"/>
          <w:b/>
          <w:sz w:val="24"/>
          <w:szCs w:val="24"/>
        </w:rPr>
        <w:t>3.2.1. Основные электронные издания</w:t>
      </w:r>
      <w:r w:rsidRPr="00827413">
        <w:rPr>
          <w:rFonts w:ascii="Times New Roman" w:hAnsi="Times New Roman" w:cs="Times New Roman"/>
          <w:bCs/>
          <w:iCs/>
          <w:sz w:val="24"/>
          <w:szCs w:val="24"/>
        </w:rPr>
        <w:t>.</w:t>
      </w:r>
    </w:p>
    <w:p w:rsidR="002C3FC1" w:rsidRDefault="00652755" w:rsidP="00652755">
      <w:pPr>
        <w:widowControl w:val="0"/>
        <w:tabs>
          <w:tab w:val="left" w:pos="993"/>
        </w:tabs>
        <w:ind w:firstLine="709"/>
        <w:jc w:val="both"/>
      </w:pPr>
      <w:bookmarkStart w:id="29" w:name="_GoBack"/>
      <w:r>
        <w:rPr>
          <w:rFonts w:ascii="Times New Roman" w:eastAsia="Times New Roman" w:hAnsi="Times New Roman" w:cs="Times New Roman"/>
          <w:sz w:val="24"/>
          <w:szCs w:val="24"/>
          <w:lang w:eastAsia="ru-RU"/>
        </w:rPr>
        <w:t>1</w:t>
      </w:r>
      <w:r w:rsidR="00F31DF4" w:rsidRPr="00F31DF4">
        <w:rPr>
          <w:rFonts w:ascii="Times New Roman" w:eastAsia="Times New Roman" w:hAnsi="Times New Roman" w:cs="Times New Roman"/>
          <w:sz w:val="24"/>
          <w:szCs w:val="24"/>
          <w:lang w:eastAsia="ru-RU"/>
        </w:rPr>
        <w:t xml:space="preserve">. </w:t>
      </w:r>
      <w:r w:rsidR="002C3FC1">
        <w:rPr>
          <w:rFonts w:ascii="Roboto" w:hAnsi="Roboto"/>
          <w:i/>
          <w:iCs/>
          <w:color w:val="000000"/>
          <w:bdr w:val="single" w:sz="2" w:space="0" w:color="E5E7EB" w:frame="1"/>
          <w:shd w:val="clear" w:color="auto" w:fill="FFFFFF"/>
        </w:rPr>
        <w:t>Воробьев, В. А. </w:t>
      </w:r>
      <w:r w:rsidR="002C3FC1">
        <w:rPr>
          <w:rFonts w:ascii="Roboto" w:hAnsi="Roboto"/>
          <w:color w:val="000000"/>
          <w:shd w:val="clear" w:color="auto" w:fill="FFFFFF"/>
        </w:rPr>
        <w:t> Технология электромонтажных работ : учебник для среднего профессионального образования / В. А. Воробьев. — 2-е изд., испр. и доп. — Москва : Издательство Юрайт, 2025. — 123 с. — (Профессиональное образование). — ISBN 978-5-534-19531-6. — Текст : электронный // Образовательная платформа Юрайт [сайт]. — URL: </w:t>
      </w:r>
      <w:hyperlink r:id="rId12" w:tgtFrame="_blank" w:history="1">
        <w:r w:rsidR="002C3FC1">
          <w:rPr>
            <w:rStyle w:val="af0"/>
            <w:rFonts w:ascii="Roboto" w:hAnsi="Roboto"/>
            <w:color w:val="486C97"/>
            <w:bdr w:val="single" w:sz="2" w:space="0" w:color="E5E7EB" w:frame="1"/>
            <w:shd w:val="clear" w:color="auto" w:fill="FFFFFF"/>
          </w:rPr>
          <w:t>https://urait.ru/bcode/569176</w:t>
        </w:r>
      </w:hyperlink>
    </w:p>
    <w:p w:rsidR="005354C6" w:rsidRPr="00A556CC" w:rsidRDefault="005354C6" w:rsidP="00652755">
      <w:pPr>
        <w:pStyle w:val="a4"/>
        <w:numPr>
          <w:ilvl w:val="0"/>
          <w:numId w:val="14"/>
        </w:numPr>
        <w:tabs>
          <w:tab w:val="left" w:pos="993"/>
        </w:tabs>
        <w:ind w:left="0" w:firstLine="709"/>
        <w:jc w:val="both"/>
        <w:rPr>
          <w:rStyle w:val="af0"/>
          <w:rFonts w:ascii="Times New Roman" w:hAnsi="Times New Roman" w:cs="Times New Roman"/>
          <w:bCs/>
          <w:iCs/>
          <w:color w:val="auto"/>
          <w:sz w:val="24"/>
          <w:szCs w:val="24"/>
          <w:u w:val="none"/>
        </w:rPr>
      </w:pPr>
      <w:r w:rsidRPr="00504895">
        <w:rPr>
          <w:rFonts w:ascii="Times New Roman" w:hAnsi="Times New Roman" w:cs="Times New Roman"/>
          <w:bCs/>
          <w:iCs/>
          <w:sz w:val="24"/>
          <w:szCs w:val="24"/>
        </w:rPr>
        <w:t xml:space="preserve">Хренников, А. Ю., Оперативное выездное обслуживание подстанций и распределительных сетей: учебное пособие / А. Ю. Хренников, Н. М. Александров, И. А. Косорлуков, С. А. Михайлов. — Москва: КноРус, 2025. — 409 с. — ISBN 978-5-406-14626-2. </w:t>
      </w:r>
      <w:r w:rsidRPr="00F95FDD">
        <w:rPr>
          <w:rFonts w:ascii="Times New Roman" w:eastAsia="Times New Roman" w:hAnsi="Times New Roman" w:cs="Times New Roman"/>
          <w:sz w:val="24"/>
          <w:szCs w:val="24"/>
          <w:lang w:eastAsia="ru-RU"/>
        </w:rPr>
        <w:t xml:space="preserve">— Текст : электронный // </w:t>
      </w:r>
      <w:r>
        <w:rPr>
          <w:rFonts w:ascii="Times New Roman" w:eastAsia="Times New Roman" w:hAnsi="Times New Roman" w:cs="Times New Roman"/>
          <w:sz w:val="24"/>
          <w:szCs w:val="24"/>
          <w:lang w:eastAsia="ru-RU"/>
        </w:rPr>
        <w:t>Э</w:t>
      </w:r>
      <w:r w:rsidRPr="00F95FDD">
        <w:rPr>
          <w:rFonts w:ascii="Times New Roman" w:eastAsia="Times New Roman" w:hAnsi="Times New Roman" w:cs="Times New Roman"/>
          <w:sz w:val="24"/>
          <w:szCs w:val="24"/>
          <w:lang w:eastAsia="ru-RU"/>
        </w:rPr>
        <w:t>лектронная библиотека</w:t>
      </w:r>
      <w:r w:rsidRPr="00504895">
        <w:rPr>
          <w:rFonts w:ascii="Times New Roman" w:hAnsi="Times New Roman" w:cs="Times New Roman"/>
          <w:bCs/>
          <w:iCs/>
          <w:sz w:val="24"/>
          <w:szCs w:val="24"/>
        </w:rPr>
        <w:t xml:space="preserve"> </w:t>
      </w:r>
      <w:r>
        <w:rPr>
          <w:rFonts w:ascii="Times New Roman" w:hAnsi="Times New Roman" w:cs="Times New Roman"/>
          <w:bCs/>
          <w:iCs/>
          <w:sz w:val="24"/>
          <w:szCs w:val="24"/>
        </w:rPr>
        <w:t>В</w:t>
      </w:r>
      <w:r w:rsidRPr="00504895">
        <w:rPr>
          <w:rFonts w:ascii="Times New Roman" w:hAnsi="Times New Roman" w:cs="Times New Roman"/>
          <w:bCs/>
          <w:iCs/>
          <w:sz w:val="24"/>
          <w:szCs w:val="24"/>
        </w:rPr>
        <w:t xml:space="preserve">ook.ru —  URL: </w:t>
      </w:r>
      <w:hyperlink r:id="rId13" w:history="1">
        <w:r w:rsidRPr="001D7BBA">
          <w:rPr>
            <w:rStyle w:val="af0"/>
            <w:rFonts w:ascii="Times New Roman" w:hAnsi="Times New Roman" w:cs="Times New Roman"/>
            <w:bCs/>
            <w:iCs/>
            <w:sz w:val="24"/>
            <w:szCs w:val="24"/>
          </w:rPr>
          <w:t>https://book.ru/book/958114</w:t>
        </w:r>
      </w:hyperlink>
    </w:p>
    <w:p w:rsidR="00652755" w:rsidRPr="00FE77E9" w:rsidRDefault="00652755" w:rsidP="00652755">
      <w:pPr>
        <w:pStyle w:val="a4"/>
        <w:numPr>
          <w:ilvl w:val="0"/>
          <w:numId w:val="14"/>
        </w:numPr>
        <w:tabs>
          <w:tab w:val="left" w:pos="993"/>
        </w:tabs>
        <w:ind w:left="0" w:firstLine="709"/>
        <w:jc w:val="both"/>
        <w:rPr>
          <w:rFonts w:ascii="Times New Roman" w:hAnsi="Times New Roman" w:cs="Times New Roman"/>
          <w:bCs/>
          <w:iCs/>
          <w:sz w:val="24"/>
          <w:szCs w:val="24"/>
        </w:rPr>
      </w:pPr>
      <w:r w:rsidRPr="009E6F17">
        <w:rPr>
          <w:rFonts w:ascii="Times New Roman" w:hAnsi="Times New Roman" w:cs="Times New Roman"/>
          <w:bCs/>
          <w:iCs/>
          <w:sz w:val="24"/>
          <w:szCs w:val="24"/>
        </w:rPr>
        <w:t xml:space="preserve">Хренников, А. Ю. Оперативное выездное обслуживание подстанций и распределительных сетей : учебное пособие / А. Ю. Хренников, Н. М. Александров, И. А. Косорлуков, С. А. Михайлов. — Москва : КноРус, 2026. — 409 с. — ISBN 978-5-406-16223-1. </w:t>
      </w:r>
      <w:r w:rsidRPr="00FE77E9">
        <w:rPr>
          <w:rFonts w:ascii="Times New Roman" w:eastAsia="Times New Roman" w:hAnsi="Times New Roman" w:cs="Times New Roman"/>
          <w:sz w:val="24"/>
          <w:szCs w:val="24"/>
          <w:lang w:eastAsia="ru-RU"/>
        </w:rPr>
        <w:t>— Текст : электронный // Электронная библиотека</w:t>
      </w:r>
      <w:r w:rsidRPr="00FE77E9">
        <w:rPr>
          <w:rFonts w:ascii="Times New Roman" w:hAnsi="Times New Roman" w:cs="Times New Roman"/>
          <w:bCs/>
          <w:iCs/>
          <w:sz w:val="24"/>
          <w:szCs w:val="24"/>
        </w:rPr>
        <w:t xml:space="preserve"> Вook.ru —  </w:t>
      </w:r>
      <w:r w:rsidRPr="009E6F17">
        <w:rPr>
          <w:rFonts w:ascii="Times New Roman" w:hAnsi="Times New Roman" w:cs="Times New Roman"/>
          <w:bCs/>
          <w:iCs/>
          <w:sz w:val="24"/>
          <w:szCs w:val="24"/>
        </w:rPr>
        <w:t xml:space="preserve"> URL: https://book.ru/book/962353</w:t>
      </w:r>
    </w:p>
    <w:p w:rsidR="00952640" w:rsidRDefault="00952640" w:rsidP="00652755">
      <w:pPr>
        <w:widowControl w:val="0"/>
        <w:tabs>
          <w:tab w:val="left" w:pos="993"/>
        </w:tabs>
        <w:ind w:firstLine="709"/>
        <w:jc w:val="both"/>
        <w:rPr>
          <w:rFonts w:ascii="Times New Roman" w:eastAsia="Times New Roman" w:hAnsi="Times New Roman" w:cs="Times New Roman"/>
          <w:sz w:val="24"/>
          <w:szCs w:val="24"/>
          <w:lang w:eastAsia="ru-RU"/>
        </w:rPr>
      </w:pPr>
    </w:p>
    <w:p w:rsidR="00952640" w:rsidRPr="00B308F2" w:rsidRDefault="00952640" w:rsidP="00652755">
      <w:pPr>
        <w:suppressAutoHyphens/>
        <w:ind w:firstLine="709"/>
        <w:contextualSpacing/>
        <w:rPr>
          <w:rFonts w:ascii="Times New Roman" w:hAnsi="Times New Roman" w:cs="Times New Roman"/>
          <w:b/>
          <w:bCs/>
          <w:sz w:val="24"/>
          <w:szCs w:val="24"/>
        </w:rPr>
      </w:pPr>
      <w:r w:rsidRPr="00B308F2">
        <w:rPr>
          <w:rFonts w:ascii="Times New Roman" w:hAnsi="Times New Roman" w:cs="Times New Roman"/>
          <w:b/>
          <w:bCs/>
          <w:sz w:val="24"/>
          <w:szCs w:val="24"/>
        </w:rPr>
        <w:t xml:space="preserve">3.2.3. Дополнительные источники </w:t>
      </w:r>
    </w:p>
    <w:p w:rsidR="00952640" w:rsidRPr="00F31DF4" w:rsidRDefault="00952640" w:rsidP="00652755">
      <w:pPr>
        <w:widowControl w:val="0"/>
        <w:tabs>
          <w:tab w:val="left" w:pos="993"/>
        </w:tabs>
        <w:ind w:firstLine="709"/>
        <w:jc w:val="both"/>
        <w:rPr>
          <w:rFonts w:ascii="Times New Roman" w:eastAsia="Times New Roman" w:hAnsi="Times New Roman" w:cs="Times New Roman"/>
          <w:sz w:val="24"/>
          <w:szCs w:val="24"/>
          <w:lang w:eastAsia="ru-RU"/>
        </w:rPr>
      </w:pPr>
      <w:r w:rsidRPr="00B308F2">
        <w:rPr>
          <w:rFonts w:ascii="Times New Roman" w:eastAsia="Times New Roman" w:hAnsi="Times New Roman" w:cs="Times New Roman"/>
          <w:sz w:val="24"/>
          <w:szCs w:val="24"/>
          <w:lang w:eastAsia="ru-RU"/>
        </w:rPr>
        <w:t>Киреева, Э. А., Электрооборудование электрических станций, сетей и систем: учебное пособие / Э. А. Киреева. — Москва : КноРус, 2023. — 319 с. — Текст : электронный // Электронная библиотека</w:t>
      </w:r>
      <w:r w:rsidRPr="00B308F2">
        <w:rPr>
          <w:rFonts w:ascii="Times New Roman" w:hAnsi="Times New Roman" w:cs="Times New Roman"/>
          <w:bCs/>
          <w:iCs/>
          <w:sz w:val="24"/>
          <w:szCs w:val="24"/>
        </w:rPr>
        <w:t xml:space="preserve"> Вook.ru —</w:t>
      </w:r>
      <w:r w:rsidRPr="00B308F2">
        <w:rPr>
          <w:rFonts w:ascii="Times New Roman" w:eastAsia="Times New Roman" w:hAnsi="Times New Roman" w:cs="Times New Roman"/>
          <w:sz w:val="24"/>
          <w:szCs w:val="24"/>
          <w:lang w:eastAsia="ru-RU"/>
        </w:rPr>
        <w:t xml:space="preserve"> ISBN 978-5-406-10768-3. — URL: </w:t>
      </w:r>
      <w:hyperlink r:id="rId14" w:history="1">
        <w:r w:rsidRPr="009068CC">
          <w:rPr>
            <w:rStyle w:val="af0"/>
            <w:rFonts w:ascii="Times New Roman" w:eastAsia="Times New Roman" w:hAnsi="Times New Roman" w:cs="Times New Roman"/>
            <w:sz w:val="24"/>
            <w:szCs w:val="24"/>
            <w:lang w:eastAsia="ru-RU"/>
          </w:rPr>
          <w:t>https://book.ru/book/946358</w:t>
        </w:r>
      </w:hyperlink>
    </w:p>
    <w:p w:rsidR="00952640" w:rsidRDefault="00952640" w:rsidP="006841BF">
      <w:pPr>
        <w:pStyle w:val="1f"/>
        <w:rPr>
          <w:rFonts w:ascii="Times New Roman" w:hAnsi="Times New Roman"/>
        </w:rPr>
      </w:pPr>
      <w:bookmarkStart w:id="30" w:name="_Toc152334674"/>
      <w:bookmarkEnd w:id="29"/>
    </w:p>
    <w:p w:rsidR="006841BF" w:rsidRPr="00827413" w:rsidRDefault="006841BF" w:rsidP="006841BF">
      <w:pPr>
        <w:pStyle w:val="1f"/>
        <w:rPr>
          <w:rFonts w:ascii="Times New Roman" w:hAnsi="Times New Roman"/>
          <w:b w:val="0"/>
          <w:bCs w:val="0"/>
        </w:rPr>
      </w:pPr>
      <w:bookmarkStart w:id="31" w:name="_Toc199421425"/>
      <w:r w:rsidRPr="00827413">
        <w:rPr>
          <w:rFonts w:ascii="Times New Roman" w:hAnsi="Times New Roman"/>
        </w:rPr>
        <w:t xml:space="preserve">4. Контроль и оценка результатов освоения </w:t>
      </w:r>
      <w:r w:rsidR="001604E7" w:rsidRPr="00827413">
        <w:rPr>
          <w:rFonts w:ascii="Times New Roman" w:hAnsi="Times New Roman"/>
        </w:rPr>
        <w:br/>
      </w:r>
      <w:r w:rsidRPr="00827413">
        <w:rPr>
          <w:rFonts w:ascii="Times New Roman" w:hAnsi="Times New Roman"/>
        </w:rPr>
        <w:t>профессионального модуля</w:t>
      </w:r>
      <w:bookmarkEnd w:id="30"/>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5946"/>
        <w:gridCol w:w="2810"/>
      </w:tblGrid>
      <w:tr w:rsidR="006841BF" w:rsidRPr="00FF6BF4" w:rsidTr="007D5AD4">
        <w:trPr>
          <w:trHeight w:val="23"/>
        </w:trPr>
        <w:tc>
          <w:tcPr>
            <w:tcW w:w="799" w:type="pct"/>
          </w:tcPr>
          <w:p w:rsidR="006841BF" w:rsidRPr="00FF6BF4" w:rsidRDefault="006841BF" w:rsidP="001C4245">
            <w:pPr>
              <w:suppressAutoHyphens/>
              <w:contextualSpacing/>
              <w:jc w:val="center"/>
              <w:rPr>
                <w:rFonts w:ascii="Times New Roman" w:hAnsi="Times New Roman" w:cs="Times New Roman"/>
                <w:b/>
                <w:iCs/>
                <w:sz w:val="24"/>
                <w:szCs w:val="24"/>
              </w:rPr>
            </w:pPr>
            <w:bookmarkStart w:id="32" w:name="_Hlk152334357"/>
            <w:r w:rsidRPr="00FF6BF4">
              <w:rPr>
                <w:rFonts w:ascii="Times New Roman" w:hAnsi="Times New Roman" w:cs="Times New Roman"/>
                <w:b/>
                <w:iCs/>
                <w:sz w:val="24"/>
                <w:szCs w:val="24"/>
              </w:rPr>
              <w:t>Код ПК, ОК</w:t>
            </w:r>
          </w:p>
        </w:tc>
        <w:tc>
          <w:tcPr>
            <w:tcW w:w="2853" w:type="pct"/>
            <w:vAlign w:val="center"/>
          </w:tcPr>
          <w:p w:rsidR="006841BF" w:rsidRPr="00FF6BF4" w:rsidRDefault="006841BF" w:rsidP="001C4245">
            <w:pPr>
              <w:suppressAutoHyphens/>
              <w:contextualSpacing/>
              <w:jc w:val="center"/>
              <w:rPr>
                <w:rFonts w:ascii="Times New Roman" w:hAnsi="Times New Roman" w:cs="Times New Roman"/>
                <w:b/>
                <w:sz w:val="24"/>
                <w:szCs w:val="24"/>
              </w:rPr>
            </w:pPr>
            <w:r w:rsidRPr="00FF6BF4">
              <w:rPr>
                <w:rFonts w:ascii="Times New Roman" w:hAnsi="Times New Roman" w:cs="Times New Roman"/>
                <w:b/>
                <w:iCs/>
                <w:sz w:val="24"/>
                <w:szCs w:val="24"/>
              </w:rPr>
              <w:t xml:space="preserve">Критерии оценки результата </w:t>
            </w:r>
            <w:r w:rsidRPr="00FF6BF4">
              <w:rPr>
                <w:rFonts w:ascii="Times New Roman" w:hAnsi="Times New Roman" w:cs="Times New Roman"/>
                <w:b/>
                <w:iCs/>
                <w:sz w:val="24"/>
                <w:szCs w:val="24"/>
              </w:rPr>
              <w:br/>
              <w:t>(показатели освоенности компетенций)</w:t>
            </w:r>
          </w:p>
        </w:tc>
        <w:tc>
          <w:tcPr>
            <w:tcW w:w="1348" w:type="pct"/>
            <w:vAlign w:val="center"/>
          </w:tcPr>
          <w:p w:rsidR="006841BF" w:rsidRPr="00FF6BF4" w:rsidRDefault="006841BF" w:rsidP="008F5AD1">
            <w:pPr>
              <w:suppressAutoHyphens/>
              <w:contextualSpacing/>
              <w:jc w:val="center"/>
              <w:rPr>
                <w:rFonts w:ascii="Times New Roman" w:hAnsi="Times New Roman" w:cs="Times New Roman"/>
                <w:b/>
                <w:sz w:val="24"/>
                <w:szCs w:val="24"/>
              </w:rPr>
            </w:pPr>
            <w:r w:rsidRPr="00FF6BF4">
              <w:rPr>
                <w:rFonts w:ascii="Times New Roman" w:hAnsi="Times New Roman" w:cs="Times New Roman"/>
                <w:b/>
                <w:sz w:val="24"/>
                <w:szCs w:val="24"/>
              </w:rPr>
              <w:t>Формы контроля и методы оценки</w:t>
            </w:r>
          </w:p>
        </w:tc>
      </w:tr>
      <w:tr w:rsidR="003D5F3A" w:rsidRPr="00FF6BF4" w:rsidTr="007D5AD4">
        <w:trPr>
          <w:trHeight w:val="23"/>
        </w:trPr>
        <w:tc>
          <w:tcPr>
            <w:tcW w:w="799" w:type="pct"/>
          </w:tcPr>
          <w:p w:rsidR="003D5F3A" w:rsidRPr="00FF6BF4" w:rsidRDefault="003D5F3A" w:rsidP="00FF6BF4">
            <w:pPr>
              <w:suppressAutoHyphens/>
              <w:contextualSpacing/>
              <w:jc w:val="both"/>
              <w:rPr>
                <w:rFonts w:ascii="Times New Roman" w:hAnsi="Times New Roman" w:cs="Times New Roman"/>
                <w:i/>
                <w:sz w:val="24"/>
                <w:szCs w:val="24"/>
                <w:lang w:val="en-US"/>
              </w:rPr>
            </w:pPr>
            <w:r w:rsidRPr="00FF6BF4">
              <w:rPr>
                <w:rFonts w:ascii="Times New Roman" w:hAnsi="Times New Roman" w:cs="Times New Roman"/>
                <w:i/>
                <w:sz w:val="24"/>
                <w:szCs w:val="24"/>
              </w:rPr>
              <w:t xml:space="preserve">ПК </w:t>
            </w:r>
            <w:r w:rsidR="007D5AD4" w:rsidRPr="00FF6BF4">
              <w:rPr>
                <w:rFonts w:ascii="Times New Roman" w:hAnsi="Times New Roman" w:cs="Times New Roman"/>
                <w:i/>
                <w:sz w:val="24"/>
                <w:szCs w:val="24"/>
              </w:rPr>
              <w:t>4</w:t>
            </w:r>
            <w:r w:rsidRPr="00FF6BF4">
              <w:rPr>
                <w:rFonts w:ascii="Times New Roman" w:hAnsi="Times New Roman" w:cs="Times New Roman"/>
                <w:i/>
                <w:sz w:val="24"/>
                <w:szCs w:val="24"/>
              </w:rPr>
              <w:t>.</w:t>
            </w:r>
            <w:r w:rsidRPr="00FF6BF4">
              <w:rPr>
                <w:rFonts w:ascii="Times New Roman" w:hAnsi="Times New Roman" w:cs="Times New Roman"/>
                <w:i/>
                <w:sz w:val="24"/>
                <w:szCs w:val="24"/>
                <w:lang w:val="en-US"/>
              </w:rPr>
              <w:t>1</w:t>
            </w:r>
          </w:p>
          <w:p w:rsidR="003D5F3A" w:rsidRPr="00FF6BF4" w:rsidRDefault="003D5F3A" w:rsidP="00FF6BF4">
            <w:pPr>
              <w:suppressAutoHyphens/>
              <w:contextualSpacing/>
              <w:jc w:val="both"/>
              <w:rPr>
                <w:rFonts w:ascii="Times New Roman" w:hAnsi="Times New Roman" w:cs="Times New Roman"/>
                <w:i/>
                <w:sz w:val="24"/>
                <w:szCs w:val="24"/>
              </w:rPr>
            </w:pPr>
          </w:p>
        </w:tc>
        <w:tc>
          <w:tcPr>
            <w:tcW w:w="2853" w:type="pct"/>
          </w:tcPr>
          <w:p w:rsidR="003D5F3A" w:rsidRPr="00FF6BF4" w:rsidRDefault="007D5AD4" w:rsidP="00FF6BF4">
            <w:pPr>
              <w:jc w:val="both"/>
              <w:rPr>
                <w:rFonts w:ascii="Times New Roman" w:hAnsi="Times New Roman" w:cs="Times New Roman"/>
                <w:sz w:val="24"/>
                <w:szCs w:val="24"/>
              </w:rPr>
            </w:pPr>
            <w:r w:rsidRPr="00FF6BF4">
              <w:rPr>
                <w:rFonts w:ascii="Times New Roman" w:hAnsi="Times New Roman" w:cs="Times New Roman"/>
                <w:sz w:val="24"/>
                <w:szCs w:val="24"/>
              </w:rPr>
              <w:t>Умеет читать принципиальные схемы устройств и оборудования электроснабжения;  рабочие и сборочные чертежи несложных деталей; понимать и анализировать монтажные чертежи и схемы воздушных линий электропередачи</w:t>
            </w:r>
          </w:p>
          <w:p w:rsidR="007D5AD4" w:rsidRPr="00FF6BF4" w:rsidRDefault="007D5AD4" w:rsidP="00FF6BF4">
            <w:pPr>
              <w:jc w:val="both"/>
              <w:rPr>
                <w:rFonts w:ascii="Times New Roman" w:hAnsi="Times New Roman" w:cs="Times New Roman"/>
                <w:sz w:val="24"/>
                <w:szCs w:val="24"/>
              </w:rPr>
            </w:pPr>
            <w:r w:rsidRPr="00FF6BF4">
              <w:rPr>
                <w:rFonts w:ascii="Times New Roman" w:hAnsi="Times New Roman" w:cs="Times New Roman"/>
                <w:sz w:val="24"/>
                <w:szCs w:val="24"/>
              </w:rPr>
              <w:t>Знает устройство оборудования электроустановок, правила устройства электроустановок; однолинейные схемы и перечень эксплуатируемых линий с основными конструктивными и эксплуатационными характеристиками; схемы сети, основные параметры и трассы линий электропередачи обслуживаемого участка; условные графические обозначения элементов монтажных чертежей и схем воздушных линий электропередачи; логику построения монтажных чертежей и схем воздушных линий электропередачи, типовые схемные решения; типовую инструкцию по эксплуатации воздушных линий электропередачи</w:t>
            </w:r>
            <w:r w:rsidR="00FF6BF4">
              <w:rPr>
                <w:rFonts w:ascii="Times New Roman" w:hAnsi="Times New Roman" w:cs="Times New Roman"/>
                <w:sz w:val="24"/>
                <w:szCs w:val="24"/>
              </w:rPr>
              <w:t>.</w:t>
            </w:r>
            <w:r w:rsidRPr="00FF6BF4">
              <w:rPr>
                <w:rFonts w:ascii="Times New Roman" w:hAnsi="Times New Roman" w:cs="Times New Roman"/>
                <w:sz w:val="24"/>
                <w:szCs w:val="24"/>
              </w:rPr>
              <w:t xml:space="preserve"> Использует  монтажные чертежи и схемы воздушных линий электропередачи при монтаже, наладке и ремонте</w:t>
            </w:r>
            <w:r w:rsidR="00FF6BF4">
              <w:rPr>
                <w:rFonts w:ascii="Times New Roman" w:hAnsi="Times New Roman" w:cs="Times New Roman"/>
                <w:sz w:val="24"/>
                <w:szCs w:val="24"/>
              </w:rPr>
              <w:t>.</w:t>
            </w:r>
          </w:p>
        </w:tc>
        <w:tc>
          <w:tcPr>
            <w:tcW w:w="1348" w:type="pct"/>
            <w:vMerge w:val="restart"/>
          </w:tcPr>
          <w:p w:rsidR="003D5F3A" w:rsidRPr="00FF6BF4" w:rsidRDefault="003D5F3A" w:rsidP="00FF6BF4">
            <w:pPr>
              <w:jc w:val="both"/>
              <w:rPr>
                <w:rFonts w:ascii="Times New Roman" w:hAnsi="Times New Roman" w:cs="Times New Roman"/>
                <w:sz w:val="24"/>
                <w:szCs w:val="24"/>
              </w:rPr>
            </w:pPr>
            <w:r w:rsidRPr="00FF6BF4">
              <w:rPr>
                <w:rFonts w:ascii="Times New Roman" w:hAnsi="Times New Roman" w:cs="Times New Roman"/>
                <w:sz w:val="24"/>
                <w:szCs w:val="24"/>
              </w:rPr>
              <w:t xml:space="preserve">Контрольные работы, </w:t>
            </w:r>
            <w:r w:rsidRPr="00FF6BF4">
              <w:rPr>
                <w:rFonts w:ascii="Times New Roman" w:eastAsia="Times New Roman" w:hAnsi="Times New Roman" w:cs="Times New Roman"/>
                <w:sz w:val="24"/>
                <w:szCs w:val="24"/>
              </w:rPr>
              <w:t>тестирование, устный опрос. Экспертное наблюдение и оценивание выполнения практических работ</w:t>
            </w:r>
            <w:r w:rsidRPr="00FF6BF4">
              <w:rPr>
                <w:rFonts w:ascii="Times New Roman" w:hAnsi="Times New Roman" w:cs="Times New Roman"/>
                <w:sz w:val="24"/>
                <w:szCs w:val="24"/>
              </w:rPr>
              <w:t>.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7D5AD4" w:rsidRPr="00FF6BF4" w:rsidTr="007D5AD4">
        <w:trPr>
          <w:trHeight w:val="23"/>
        </w:trPr>
        <w:tc>
          <w:tcPr>
            <w:tcW w:w="799" w:type="pct"/>
          </w:tcPr>
          <w:p w:rsidR="007D5AD4" w:rsidRPr="00FF6BF4" w:rsidRDefault="007D5AD4" w:rsidP="00FF6BF4">
            <w:pPr>
              <w:suppressAutoHyphens/>
              <w:contextualSpacing/>
              <w:jc w:val="both"/>
              <w:rPr>
                <w:rFonts w:ascii="Times New Roman" w:hAnsi="Times New Roman" w:cs="Times New Roman"/>
                <w:i/>
                <w:sz w:val="24"/>
                <w:szCs w:val="24"/>
                <w:lang w:val="en-US"/>
              </w:rPr>
            </w:pPr>
            <w:r w:rsidRPr="00FF6BF4">
              <w:rPr>
                <w:rFonts w:ascii="Times New Roman" w:hAnsi="Times New Roman" w:cs="Times New Roman"/>
                <w:i/>
                <w:sz w:val="24"/>
                <w:szCs w:val="24"/>
              </w:rPr>
              <w:t>ПК 4.</w:t>
            </w:r>
            <w:r w:rsidRPr="00FF6BF4">
              <w:rPr>
                <w:rFonts w:ascii="Times New Roman" w:hAnsi="Times New Roman" w:cs="Times New Roman"/>
                <w:i/>
                <w:sz w:val="24"/>
                <w:szCs w:val="24"/>
                <w:lang w:val="en-US"/>
              </w:rPr>
              <w:t>2</w:t>
            </w:r>
          </w:p>
          <w:p w:rsidR="007D5AD4" w:rsidRPr="00FF6BF4" w:rsidRDefault="007D5AD4" w:rsidP="00FF6BF4">
            <w:pPr>
              <w:suppressAutoHyphens/>
              <w:contextualSpacing/>
              <w:jc w:val="both"/>
              <w:rPr>
                <w:rFonts w:ascii="Times New Roman" w:hAnsi="Times New Roman" w:cs="Times New Roman"/>
                <w:i/>
                <w:sz w:val="24"/>
                <w:szCs w:val="24"/>
              </w:rPr>
            </w:pPr>
          </w:p>
        </w:tc>
        <w:tc>
          <w:tcPr>
            <w:tcW w:w="2853" w:type="pct"/>
          </w:tcPr>
          <w:p w:rsidR="007D5AD4" w:rsidRPr="00FF6BF4" w:rsidRDefault="007D5AD4" w:rsidP="00FF6BF4">
            <w:pPr>
              <w:jc w:val="both"/>
              <w:rPr>
                <w:rFonts w:ascii="Times New Roman" w:hAnsi="Times New Roman" w:cs="Times New Roman"/>
                <w:sz w:val="24"/>
                <w:szCs w:val="24"/>
              </w:rPr>
            </w:pPr>
            <w:r w:rsidRPr="00FF6BF4">
              <w:rPr>
                <w:rFonts w:ascii="Times New Roman" w:hAnsi="Times New Roman" w:cs="Times New Roman"/>
                <w:sz w:val="24"/>
                <w:szCs w:val="24"/>
              </w:rPr>
              <w:t>Умеет выполнять основные этапы монтажа и демонтажа линий электропередачи напряжением 35 - 110 кВ</w:t>
            </w:r>
            <w:r w:rsidR="003A7E12" w:rsidRPr="00FF6BF4">
              <w:rPr>
                <w:rFonts w:ascii="Times New Roman" w:hAnsi="Times New Roman" w:cs="Times New Roman"/>
                <w:sz w:val="24"/>
                <w:szCs w:val="24"/>
              </w:rPr>
              <w:t xml:space="preserve">; </w:t>
            </w:r>
            <w:r w:rsidRPr="00FF6BF4">
              <w:rPr>
                <w:rFonts w:ascii="Times New Roman" w:hAnsi="Times New Roman" w:cs="Times New Roman"/>
                <w:sz w:val="24"/>
                <w:szCs w:val="24"/>
              </w:rPr>
              <w:t>монтаж и демонтаж средств изоляции и грозозащиты</w:t>
            </w:r>
            <w:r w:rsidR="003A7E12" w:rsidRPr="00FF6BF4">
              <w:rPr>
                <w:rFonts w:ascii="Times New Roman" w:hAnsi="Times New Roman" w:cs="Times New Roman"/>
                <w:sz w:val="24"/>
                <w:szCs w:val="24"/>
              </w:rPr>
              <w:t xml:space="preserve">; </w:t>
            </w:r>
            <w:r w:rsidRPr="00FF6BF4">
              <w:rPr>
                <w:rFonts w:ascii="Times New Roman" w:hAnsi="Times New Roman" w:cs="Times New Roman"/>
                <w:sz w:val="24"/>
                <w:szCs w:val="24"/>
              </w:rPr>
              <w:t>окрашивать металлические узлы и детали опор воздушных линий электропередачи</w:t>
            </w:r>
            <w:r w:rsidR="003A7E12" w:rsidRPr="00FF6BF4">
              <w:rPr>
                <w:rFonts w:ascii="Times New Roman" w:hAnsi="Times New Roman" w:cs="Times New Roman"/>
                <w:sz w:val="24"/>
                <w:szCs w:val="24"/>
              </w:rPr>
              <w:t xml:space="preserve">; </w:t>
            </w:r>
            <w:r w:rsidRPr="00FF6BF4">
              <w:rPr>
                <w:rFonts w:ascii="Times New Roman" w:hAnsi="Times New Roman" w:cs="Times New Roman"/>
                <w:sz w:val="24"/>
                <w:szCs w:val="24"/>
              </w:rPr>
              <w:t>устанавливать и заменять соединители, ремонтные зажимы и бандажи, выполнять сварные соединения</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устанавливать и заменять трубчатые разрядники и искровые промежутки</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устанавливать отбойные тумбы у опор воздушных линий электропередачи, расположенных у обочин дорог</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устанавливать приставки деревянных опор воздушных линий электропередачи</w:t>
            </w:r>
            <w:r w:rsidR="003A7E12" w:rsidRPr="00FF6BF4">
              <w:rPr>
                <w:rFonts w:ascii="Times New Roman" w:hAnsi="Times New Roman" w:cs="Times New Roman"/>
                <w:sz w:val="24"/>
                <w:szCs w:val="24"/>
              </w:rPr>
              <w:t>; о</w:t>
            </w:r>
            <w:r w:rsidRPr="00FF6BF4">
              <w:rPr>
                <w:rFonts w:ascii="Times New Roman" w:hAnsi="Times New Roman" w:cs="Times New Roman"/>
                <w:sz w:val="24"/>
                <w:szCs w:val="24"/>
              </w:rPr>
              <w:t>формлять техническую документацию по выполненным работам на воздушных линиях электропередачи</w:t>
            </w:r>
            <w:r w:rsidR="003A7E12" w:rsidRPr="00FF6BF4">
              <w:rPr>
                <w:rFonts w:ascii="Times New Roman" w:hAnsi="Times New Roman" w:cs="Times New Roman"/>
                <w:sz w:val="24"/>
                <w:szCs w:val="24"/>
              </w:rPr>
              <w:t>.</w:t>
            </w:r>
          </w:p>
          <w:p w:rsidR="007D5AD4" w:rsidRPr="00FF6BF4" w:rsidRDefault="007D5AD4" w:rsidP="00FF6BF4">
            <w:pPr>
              <w:jc w:val="both"/>
              <w:rPr>
                <w:rFonts w:ascii="Times New Roman" w:hAnsi="Times New Roman" w:cs="Times New Roman"/>
                <w:sz w:val="24"/>
                <w:szCs w:val="24"/>
              </w:rPr>
            </w:pPr>
            <w:r w:rsidRPr="00FF6BF4">
              <w:rPr>
                <w:rFonts w:ascii="Times New Roman" w:hAnsi="Times New Roman" w:cs="Times New Roman"/>
                <w:sz w:val="24"/>
                <w:szCs w:val="24"/>
              </w:rPr>
              <w:t>Знает  конструктивные особенности всех элементов линии электропередачи, технические условия на их приемку и отбраковку</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коэффициенты запаса прочности и нормы отбраковки для проводов, тросов, изоляторов, контактных зажимов, арматуры и разрядников, фундаментов и заземляющих устройств</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марки сталей, применяющихся при изготовлении металлических опор; правила подготовки и производства земляных работ</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технические условия на производство и приемку строительных и монтажных работ при сооружении фундаментов</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виды работ по монтажу воздушных линий электропередачи</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требования охраны труда при работе на высоте</w:t>
            </w:r>
            <w:r w:rsidR="003A7E12" w:rsidRPr="00FF6BF4">
              <w:rPr>
                <w:rFonts w:ascii="Times New Roman" w:hAnsi="Times New Roman" w:cs="Times New Roman"/>
                <w:sz w:val="24"/>
                <w:szCs w:val="24"/>
              </w:rPr>
              <w:t>;</w:t>
            </w:r>
            <w:r w:rsidRPr="00FF6BF4">
              <w:rPr>
                <w:rFonts w:ascii="Times New Roman" w:hAnsi="Times New Roman" w:cs="Times New Roman"/>
                <w:sz w:val="24"/>
                <w:szCs w:val="24"/>
              </w:rPr>
              <w:t xml:space="preserve"> требования охраны труда при работе с инструментом и приспособлениями</w:t>
            </w:r>
          </w:p>
          <w:p w:rsidR="007D5AD4" w:rsidRPr="00FF6BF4" w:rsidRDefault="007D5AD4" w:rsidP="00FF6BF4">
            <w:pPr>
              <w:jc w:val="both"/>
              <w:rPr>
                <w:rFonts w:ascii="Times New Roman" w:hAnsi="Times New Roman" w:cs="Times New Roman"/>
                <w:bCs/>
                <w:sz w:val="24"/>
                <w:szCs w:val="24"/>
              </w:rPr>
            </w:pPr>
            <w:r w:rsidRPr="00FF6BF4">
              <w:rPr>
                <w:rFonts w:ascii="Times New Roman" w:hAnsi="Times New Roman" w:cs="Times New Roman"/>
                <w:sz w:val="24"/>
                <w:szCs w:val="24"/>
              </w:rPr>
              <w:t>В</w:t>
            </w:r>
            <w:r w:rsidR="003A7E12" w:rsidRPr="00FF6BF4">
              <w:rPr>
                <w:rFonts w:ascii="Times New Roman" w:hAnsi="Times New Roman" w:cs="Times New Roman"/>
                <w:sz w:val="24"/>
                <w:szCs w:val="24"/>
              </w:rPr>
              <w:t>ладеет приемами</w:t>
            </w:r>
            <w:r w:rsidRPr="00FF6BF4">
              <w:rPr>
                <w:rFonts w:ascii="Times New Roman" w:hAnsi="Times New Roman" w:cs="Times New Roman"/>
                <w:sz w:val="24"/>
                <w:szCs w:val="24"/>
              </w:rPr>
              <w:t xml:space="preserve">   монтажа и демонтажа линий электропередачи напряжением 35 - 110 кВ, средств изоляции и грозозащиты установки и замены изоляторов, арматуры, трубчатых разрядников на воздушных линиях электропередачи</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FF6BF4" w:rsidRDefault="007D5AD4" w:rsidP="00FF6BF4">
            <w:pPr>
              <w:suppressAutoHyphens/>
              <w:contextualSpacing/>
              <w:jc w:val="both"/>
              <w:rPr>
                <w:rFonts w:ascii="Times New Roman" w:hAnsi="Times New Roman" w:cs="Times New Roman"/>
                <w:i/>
                <w:sz w:val="24"/>
                <w:szCs w:val="24"/>
                <w:lang w:val="en-US"/>
              </w:rPr>
            </w:pPr>
            <w:r w:rsidRPr="00FF6BF4">
              <w:rPr>
                <w:rFonts w:ascii="Times New Roman" w:hAnsi="Times New Roman" w:cs="Times New Roman"/>
                <w:i/>
                <w:sz w:val="24"/>
                <w:szCs w:val="24"/>
              </w:rPr>
              <w:t>ПК 4.3</w:t>
            </w:r>
          </w:p>
          <w:p w:rsidR="007D5AD4" w:rsidRPr="00FF6BF4" w:rsidRDefault="007D5AD4" w:rsidP="00FF6BF4">
            <w:pPr>
              <w:suppressAutoHyphens/>
              <w:contextualSpacing/>
              <w:jc w:val="both"/>
              <w:rPr>
                <w:rFonts w:ascii="Times New Roman" w:hAnsi="Times New Roman" w:cs="Times New Roman"/>
                <w:i/>
                <w:sz w:val="24"/>
                <w:szCs w:val="24"/>
                <w:highlight w:val="yellow"/>
              </w:rPr>
            </w:pPr>
          </w:p>
        </w:tc>
        <w:tc>
          <w:tcPr>
            <w:tcW w:w="2853" w:type="pct"/>
          </w:tcPr>
          <w:p w:rsidR="007D5AD4" w:rsidRPr="00FF6BF4" w:rsidRDefault="003A7E12" w:rsidP="00FF6BF4">
            <w:pPr>
              <w:jc w:val="both"/>
              <w:rPr>
                <w:rFonts w:ascii="Times New Roman" w:hAnsi="Times New Roman" w:cs="Times New Roman"/>
                <w:sz w:val="24"/>
                <w:szCs w:val="24"/>
              </w:rPr>
            </w:pPr>
            <w:r w:rsidRPr="00FF6BF4">
              <w:rPr>
                <w:rFonts w:ascii="Times New Roman" w:eastAsia="Times New Roman" w:hAnsi="Times New Roman" w:cs="Times New Roman"/>
                <w:sz w:val="24"/>
                <w:szCs w:val="24"/>
              </w:rPr>
              <w:t xml:space="preserve">Умеет </w:t>
            </w:r>
            <w:r w:rsidRPr="00FF6BF4">
              <w:rPr>
                <w:rFonts w:ascii="Times New Roman" w:hAnsi="Times New Roman" w:cs="Times New Roman"/>
                <w:sz w:val="24"/>
                <w:szCs w:val="24"/>
              </w:rPr>
              <w:t>контролировать состояние воздушных и кабельных линий, организовывать и проводить работы по их техническому обслуживанию</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верховые осмотры и проверки воздушных линий электропередачи</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выборочные измерения сопротивления заземляющих устройств железобетонных и металлических опор линий электропередачи</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периодические осмотры воздушных линий электропередачи без подъема на опоры линий</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основные операции по техническому обслуживанию воздушных линий электропередачи</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выполнять замену деревянных опор воздушных линий электропередачи и их деталей</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защиту бетона подземной части опор воздушных линиях электропередачи от действия агрессивной среды</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защиту деталей деревянных опор воздушных линий электропередачи от загнивания</w:t>
            </w:r>
            <w:r w:rsidR="00501B37"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выправлять деревянные опоры воздушных линий</w:t>
            </w:r>
            <w:r w:rsidR="00501B37" w:rsidRPr="00FF6BF4">
              <w:rPr>
                <w:rFonts w:ascii="Times New Roman" w:hAnsi="Times New Roman" w:cs="Times New Roman"/>
                <w:sz w:val="24"/>
                <w:szCs w:val="24"/>
              </w:rPr>
              <w:t xml:space="preserve"> электропередачи.</w:t>
            </w:r>
          </w:p>
          <w:p w:rsidR="00501B37" w:rsidRPr="00FF6BF4" w:rsidRDefault="00501B37" w:rsidP="00FF6BF4">
            <w:pPr>
              <w:jc w:val="both"/>
              <w:rPr>
                <w:rFonts w:ascii="Times New Roman" w:hAnsi="Times New Roman" w:cs="Times New Roman"/>
                <w:sz w:val="24"/>
                <w:szCs w:val="24"/>
              </w:rPr>
            </w:pPr>
            <w:r w:rsidRPr="00FF6BF4">
              <w:rPr>
                <w:rFonts w:ascii="Times New Roman" w:hAnsi="Times New Roman" w:cs="Times New Roman"/>
                <w:sz w:val="24"/>
                <w:szCs w:val="24"/>
              </w:rPr>
              <w:t>Знает правила технической эксплуатации электрических станций и сетей; эксплуатационно-технические основы линий электропередачи, виды и технологии работ по их обслуживанию; инструмент, применяемый при замерах опор, его наименование, характеристики и свойства; порядок применения и испытания средств защиты, используемых в электроустановках; порядок эксплуатации и выполнения работ с применением автономных осветительных установок; сложные монтажные приспособления, такелажные средства, грузоподъемные машины и механизмы, применяемые при техническом обслуживании и ремонте высоковольтных линий электропередачи; способы защиты воздушных линий электропередачи от перенапряжений; технология антисептирования древесины опор; технологические карты и проекты производства работ по техническому обслуживанию воздушных линий электропередачи</w:t>
            </w:r>
          </w:p>
          <w:p w:rsidR="00501B37" w:rsidRPr="00FF6BF4" w:rsidRDefault="00501B37" w:rsidP="00FF6BF4">
            <w:pPr>
              <w:jc w:val="both"/>
              <w:rPr>
                <w:rFonts w:ascii="Times New Roman" w:eastAsia="Times New Roman" w:hAnsi="Times New Roman" w:cs="Times New Roman"/>
                <w:sz w:val="24"/>
                <w:szCs w:val="24"/>
                <w:highlight w:val="yellow"/>
              </w:rPr>
            </w:pPr>
            <w:r w:rsidRPr="00FF6BF4">
              <w:rPr>
                <w:rFonts w:ascii="Times New Roman" w:hAnsi="Times New Roman" w:cs="Times New Roman"/>
                <w:sz w:val="24"/>
                <w:szCs w:val="24"/>
              </w:rPr>
              <w:t>Выполняет</w:t>
            </w:r>
            <w:r w:rsidRPr="00FF6BF4">
              <w:rPr>
                <w:rFonts w:ascii="Times New Roman" w:hAnsi="Times New Roman" w:cs="Times New Roman"/>
                <w:bCs/>
                <w:sz w:val="24"/>
                <w:szCs w:val="24"/>
              </w:rPr>
              <w:t xml:space="preserve"> работы по наладке воздушных линий электропередачи; </w:t>
            </w:r>
            <w:r w:rsidRPr="00FF6BF4">
              <w:rPr>
                <w:rFonts w:ascii="Times New Roman" w:hAnsi="Times New Roman" w:cs="Times New Roman"/>
                <w:sz w:val="24"/>
                <w:szCs w:val="24"/>
              </w:rPr>
              <w:t xml:space="preserve"> эксплуатации воздушных линий электропередачи</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FF6BF4" w:rsidRDefault="007D5AD4" w:rsidP="00FF6BF4">
            <w:pPr>
              <w:suppressAutoHyphens/>
              <w:contextualSpacing/>
              <w:jc w:val="both"/>
              <w:rPr>
                <w:rFonts w:ascii="Times New Roman" w:hAnsi="Times New Roman" w:cs="Times New Roman"/>
                <w:i/>
                <w:sz w:val="24"/>
                <w:szCs w:val="24"/>
              </w:rPr>
            </w:pPr>
            <w:r w:rsidRPr="00FF6BF4">
              <w:rPr>
                <w:rFonts w:ascii="Times New Roman" w:hAnsi="Times New Roman" w:cs="Times New Roman"/>
                <w:i/>
                <w:sz w:val="24"/>
                <w:szCs w:val="24"/>
              </w:rPr>
              <w:t>ПК 4.4</w:t>
            </w:r>
          </w:p>
          <w:p w:rsidR="007D5AD4" w:rsidRPr="00FF6BF4" w:rsidRDefault="007D5AD4" w:rsidP="00FF6BF4">
            <w:pPr>
              <w:suppressAutoHyphens/>
              <w:contextualSpacing/>
              <w:jc w:val="both"/>
              <w:rPr>
                <w:rFonts w:ascii="Times New Roman" w:hAnsi="Times New Roman" w:cs="Times New Roman"/>
                <w:i/>
                <w:sz w:val="24"/>
                <w:szCs w:val="24"/>
                <w:highlight w:val="yellow"/>
              </w:rPr>
            </w:pPr>
          </w:p>
        </w:tc>
        <w:tc>
          <w:tcPr>
            <w:tcW w:w="2853" w:type="pct"/>
          </w:tcPr>
          <w:p w:rsidR="007D5AD4" w:rsidRPr="00FF6BF4" w:rsidRDefault="00501B37" w:rsidP="00FF6BF4">
            <w:pPr>
              <w:jc w:val="both"/>
              <w:rPr>
                <w:rFonts w:ascii="Times New Roman" w:hAnsi="Times New Roman" w:cs="Times New Roman"/>
                <w:sz w:val="24"/>
                <w:szCs w:val="24"/>
              </w:rPr>
            </w:pPr>
            <w:r w:rsidRPr="00FF6BF4">
              <w:rPr>
                <w:rFonts w:ascii="Times New Roman" w:eastAsia="Times New Roman" w:hAnsi="Times New Roman" w:cs="Times New Roman"/>
                <w:sz w:val="24"/>
                <w:szCs w:val="24"/>
              </w:rPr>
              <w:t xml:space="preserve">Умеет </w:t>
            </w:r>
            <w:r w:rsidRPr="00FF6BF4">
              <w:rPr>
                <w:rFonts w:ascii="Times New Roman" w:hAnsi="Times New Roman" w:cs="Times New Roman"/>
                <w:sz w:val="24"/>
                <w:szCs w:val="24"/>
              </w:rPr>
              <w:t>выполнять основные ремонтные работы линий электропередачи напряжением 35 - 110 кВ, средств изоляции и грозозащиты</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работы на трассе воздушных линий электропередачи, связанные с устройством проездов по трассе</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выполнять такелажные работы с грузами при помощи грузоподъемных механизмов и специальных приспособлений</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заделывать трещины, выбоины, устанавливать ремонтные бандажи</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закреплять оборванные проволоки, подматывать ленты в зажимах</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заменять поддерживающие и натяжные зажимы</w:t>
            </w:r>
            <w:r w:rsidR="00D43EC0" w:rsidRPr="00FF6BF4">
              <w:rPr>
                <w:rFonts w:ascii="Times New Roman" w:hAnsi="Times New Roman" w:cs="Times New Roman"/>
                <w:sz w:val="24"/>
                <w:szCs w:val="24"/>
              </w:rPr>
              <w:t xml:space="preserve">; </w:t>
            </w:r>
            <w:r w:rsidRPr="00FF6BF4">
              <w:rPr>
                <w:rFonts w:ascii="Times New Roman" w:hAnsi="Times New Roman" w:cs="Times New Roman"/>
                <w:sz w:val="24"/>
                <w:szCs w:val="24"/>
              </w:rPr>
              <w:t>ремонтировать или заменять заземляющие спуски и места их присоединения к заземляющему контуру</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ремонтировать и заменять оттяжки и узлы их крепления</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ремонтировать подземные части опор (фундаментов) воздушных линий электропередачи</w:t>
            </w:r>
            <w:r w:rsidR="00D43EC0" w:rsidRPr="00FF6BF4">
              <w:rPr>
                <w:rFonts w:ascii="Times New Roman" w:hAnsi="Times New Roman" w:cs="Times New Roman"/>
                <w:sz w:val="24"/>
                <w:szCs w:val="24"/>
              </w:rPr>
              <w:t>;</w:t>
            </w:r>
            <w:r w:rsidRPr="00FF6BF4">
              <w:rPr>
                <w:rFonts w:ascii="Times New Roman" w:hAnsi="Times New Roman" w:cs="Times New Roman"/>
                <w:sz w:val="24"/>
                <w:szCs w:val="24"/>
              </w:rPr>
              <w:t xml:space="preserve"> ремонтировать отбойные тумбы у опор воздушных линий электропередачи, расположенных у обочин дорог</w:t>
            </w:r>
            <w:r w:rsidR="00D43EC0" w:rsidRPr="00FF6BF4">
              <w:rPr>
                <w:rFonts w:ascii="Times New Roman" w:hAnsi="Times New Roman" w:cs="Times New Roman"/>
                <w:sz w:val="24"/>
                <w:szCs w:val="24"/>
              </w:rPr>
              <w:t xml:space="preserve">; </w:t>
            </w:r>
            <w:r w:rsidRPr="00FF6BF4">
              <w:rPr>
                <w:rFonts w:ascii="Times New Roman" w:hAnsi="Times New Roman" w:cs="Times New Roman"/>
                <w:sz w:val="24"/>
                <w:szCs w:val="24"/>
              </w:rPr>
              <w:t xml:space="preserve"> устанавливать гасители вибрации</w:t>
            </w:r>
          </w:p>
          <w:p w:rsidR="00D43EC0" w:rsidRPr="00FF6BF4" w:rsidRDefault="00501B37" w:rsidP="00FF6BF4">
            <w:pPr>
              <w:jc w:val="both"/>
              <w:rPr>
                <w:rFonts w:ascii="Times New Roman" w:hAnsi="Times New Roman" w:cs="Times New Roman"/>
                <w:sz w:val="24"/>
                <w:szCs w:val="24"/>
              </w:rPr>
            </w:pPr>
            <w:r w:rsidRPr="00FF6BF4">
              <w:rPr>
                <w:rFonts w:ascii="Times New Roman" w:hAnsi="Times New Roman" w:cs="Times New Roman"/>
                <w:sz w:val="24"/>
                <w:szCs w:val="24"/>
              </w:rPr>
              <w:t>Знает</w:t>
            </w:r>
            <w:r w:rsidR="00D43EC0" w:rsidRPr="00FF6BF4">
              <w:rPr>
                <w:rFonts w:ascii="Times New Roman" w:hAnsi="Times New Roman" w:cs="Times New Roman"/>
                <w:sz w:val="24"/>
                <w:szCs w:val="24"/>
              </w:rPr>
              <w:t xml:space="preserve"> дефекты, возникающие в арматуре, разрядниках, молниеотводах, на линиях электропередачи, и способы их устранения; характерные неисправности на трассах и элементах воздушных линий электропередачи; номенклатуры работ пофазного ремонта, ремонтных работ на линии без снятия напряжения с подъемом до верха опоры и разборкой конструктивных элементов; сложные монтажные приспособления, такелажные средства, грузоподъемные машины и механизмы, применяемые при техническом обслуживании и ремонте высоковольтных линий электропередачи; технологические карты и проекты производства работ по ремонту воздушных линий электропередачи.</w:t>
            </w:r>
          </w:p>
          <w:p w:rsidR="00501B37" w:rsidRPr="00FF6BF4" w:rsidRDefault="00D43EC0" w:rsidP="00FF6BF4">
            <w:pPr>
              <w:jc w:val="both"/>
              <w:rPr>
                <w:rFonts w:ascii="Times New Roman" w:eastAsia="Times New Roman" w:hAnsi="Times New Roman" w:cs="Times New Roman"/>
                <w:sz w:val="24"/>
                <w:szCs w:val="24"/>
                <w:highlight w:val="yellow"/>
              </w:rPr>
            </w:pPr>
            <w:r w:rsidRPr="00FF6BF4">
              <w:rPr>
                <w:rFonts w:ascii="Times New Roman" w:eastAsia="Times New Roman" w:hAnsi="Times New Roman" w:cs="Times New Roman"/>
                <w:sz w:val="24"/>
                <w:szCs w:val="24"/>
              </w:rPr>
              <w:t xml:space="preserve">Владеет навыками  </w:t>
            </w:r>
            <w:r w:rsidRPr="00FF6BF4">
              <w:rPr>
                <w:rFonts w:ascii="Times New Roman" w:hAnsi="Times New Roman" w:cs="Times New Roman"/>
                <w:sz w:val="24"/>
                <w:szCs w:val="24"/>
              </w:rPr>
              <w:t>ремонта линий электропередачи напряжением 35 - 110 кВ, средств изоляции и грозозащиты; ремонта опор воздушных линий электропередачи;</w:t>
            </w:r>
            <w:r w:rsidR="00FF6BF4">
              <w:rPr>
                <w:rFonts w:ascii="Times New Roman" w:hAnsi="Times New Roman" w:cs="Times New Roman"/>
                <w:sz w:val="24"/>
                <w:szCs w:val="24"/>
              </w:rPr>
              <w:t xml:space="preserve"> </w:t>
            </w:r>
            <w:r w:rsidRPr="00FF6BF4">
              <w:rPr>
                <w:rFonts w:ascii="Times New Roman" w:hAnsi="Times New Roman" w:cs="Times New Roman"/>
                <w:sz w:val="24"/>
                <w:szCs w:val="24"/>
              </w:rPr>
              <w:t xml:space="preserve"> заземляющих устройств воздушных линий электропередачи</w:t>
            </w:r>
            <w:r w:rsidR="00FF6BF4">
              <w:rPr>
                <w:rFonts w:ascii="Times New Roman" w:hAnsi="Times New Roman" w:cs="Times New Roman"/>
                <w:sz w:val="24"/>
                <w:szCs w:val="24"/>
              </w:rPr>
              <w:t>.</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FF6BF4" w:rsidRDefault="007D5AD4" w:rsidP="00FF6BF4">
            <w:pPr>
              <w:suppressAutoHyphens/>
              <w:contextualSpacing/>
              <w:jc w:val="both"/>
              <w:rPr>
                <w:rFonts w:ascii="Times New Roman" w:hAnsi="Times New Roman" w:cs="Times New Roman"/>
                <w:i/>
                <w:sz w:val="24"/>
                <w:szCs w:val="24"/>
              </w:rPr>
            </w:pPr>
            <w:r w:rsidRPr="00FF6BF4">
              <w:rPr>
                <w:rFonts w:ascii="Times New Roman" w:hAnsi="Times New Roman" w:cs="Times New Roman"/>
                <w:i/>
                <w:sz w:val="24"/>
                <w:szCs w:val="24"/>
              </w:rPr>
              <w:t>ОК 01</w:t>
            </w:r>
          </w:p>
        </w:tc>
        <w:tc>
          <w:tcPr>
            <w:tcW w:w="2853" w:type="pct"/>
          </w:tcPr>
          <w:p w:rsidR="007D5AD4" w:rsidRPr="00FF6BF4" w:rsidRDefault="007D5AD4" w:rsidP="00FF6BF4">
            <w:pPr>
              <w:widowControl w:val="0"/>
              <w:shd w:val="clear" w:color="auto" w:fill="FFFFFF"/>
              <w:autoSpaceDE w:val="0"/>
              <w:autoSpaceDN w:val="0"/>
              <w:adjustRightInd w:val="0"/>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Распознаёт задачу и/или проблему в профессиональном и/или социальном контексте; анализирует задачу и/или проблему и выделяет её составные части.</w:t>
            </w:r>
            <w:r w:rsidR="000557AE" w:rsidRPr="00FF6BF4">
              <w:rPr>
                <w:rFonts w:ascii="Times New Roman" w:eastAsia="Times New Roman" w:hAnsi="Times New Roman" w:cs="Times New Roman"/>
                <w:sz w:val="24"/>
                <w:szCs w:val="24"/>
              </w:rPr>
              <w:t xml:space="preserve"> </w:t>
            </w:r>
            <w:r w:rsidRPr="00FF6BF4">
              <w:rPr>
                <w:rFonts w:ascii="Times New Roman" w:eastAsia="Times New Roman" w:hAnsi="Times New Roman" w:cs="Times New Roman"/>
                <w:sz w:val="24"/>
                <w:szCs w:val="24"/>
              </w:rPr>
              <w:t>Определяет этапы решения задачи.</w:t>
            </w:r>
            <w:r w:rsidR="000557AE" w:rsidRPr="00FF6BF4">
              <w:rPr>
                <w:rFonts w:ascii="Times New Roman" w:eastAsia="Times New Roman" w:hAnsi="Times New Roman" w:cs="Times New Roman"/>
                <w:sz w:val="24"/>
                <w:szCs w:val="24"/>
              </w:rPr>
              <w:t xml:space="preserve"> </w:t>
            </w:r>
            <w:r w:rsidRPr="00FF6BF4">
              <w:rPr>
                <w:rFonts w:ascii="Times New Roman" w:eastAsia="Times New Roman" w:hAnsi="Times New Roman" w:cs="Times New Roman"/>
                <w:sz w:val="24"/>
                <w:szCs w:val="24"/>
              </w:rPr>
              <w:t>Выявляет и эффективно находит информацию, необходимую для решения задачи и/или проблемы.Составляет план действий.</w:t>
            </w:r>
          </w:p>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Определяет необходимые ресурсы. Владеет актуальными методами работы в профессиональной и смежных сферах. Реализовывает составленный план.</w:t>
            </w:r>
          </w:p>
          <w:p w:rsidR="007D5AD4" w:rsidRPr="00FF6BF4" w:rsidRDefault="007D5AD4" w:rsidP="00FF6BF4">
            <w:pPr>
              <w:suppressAutoHyphens/>
              <w:contextualSpacing/>
              <w:jc w:val="both"/>
              <w:rPr>
                <w:rFonts w:ascii="Times New Roman" w:hAnsi="Times New Roman" w:cs="Times New Roman"/>
                <w:i/>
                <w:sz w:val="24"/>
                <w:szCs w:val="24"/>
              </w:rPr>
            </w:pPr>
            <w:r w:rsidRPr="00FF6BF4">
              <w:rPr>
                <w:rFonts w:ascii="Times New Roman" w:eastAsia="Times New Roman" w:hAnsi="Times New Roman" w:cs="Times New Roman"/>
                <w:sz w:val="24"/>
                <w:szCs w:val="24"/>
              </w:rPr>
              <w:t>Оценивает результат и последствия своих действий.</w:t>
            </w:r>
          </w:p>
        </w:tc>
        <w:tc>
          <w:tcPr>
            <w:tcW w:w="1348" w:type="pct"/>
            <w:vMerge/>
          </w:tcPr>
          <w:p w:rsidR="007D5AD4" w:rsidRPr="00FF6BF4"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FF6BF4" w:rsidRDefault="007D5AD4" w:rsidP="00FF6BF4">
            <w:pPr>
              <w:suppressAutoHyphens/>
              <w:contextualSpacing/>
              <w:jc w:val="both"/>
              <w:rPr>
                <w:rFonts w:ascii="Times New Roman" w:hAnsi="Times New Roman" w:cs="Times New Roman"/>
                <w:i/>
                <w:sz w:val="24"/>
                <w:szCs w:val="24"/>
              </w:rPr>
            </w:pPr>
            <w:r w:rsidRPr="00FF6BF4">
              <w:rPr>
                <w:rFonts w:ascii="Times New Roman" w:hAnsi="Times New Roman" w:cs="Times New Roman"/>
                <w:i/>
                <w:sz w:val="24"/>
                <w:szCs w:val="24"/>
              </w:rPr>
              <w:t>ОК 02</w:t>
            </w:r>
          </w:p>
        </w:tc>
        <w:tc>
          <w:tcPr>
            <w:tcW w:w="2853" w:type="pct"/>
          </w:tcPr>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Определяет задачи для поиска информации. Определяет необходимые источники информации. Планирует процесс поиска.</w:t>
            </w:r>
            <w:r w:rsidR="000557AE" w:rsidRPr="00FF6BF4">
              <w:rPr>
                <w:rFonts w:ascii="Times New Roman" w:eastAsia="Times New Roman" w:hAnsi="Times New Roman" w:cs="Times New Roman"/>
                <w:sz w:val="24"/>
                <w:szCs w:val="24"/>
              </w:rPr>
              <w:t xml:space="preserve"> </w:t>
            </w:r>
            <w:r w:rsidRPr="00FF6BF4">
              <w:rPr>
                <w:rFonts w:ascii="Times New Roman" w:eastAsia="Times New Roman" w:hAnsi="Times New Roman" w:cs="Times New Roman"/>
                <w:sz w:val="24"/>
                <w:szCs w:val="24"/>
              </w:rPr>
              <w:t>Структурирует получаемую информацию, выделяет наиболее значимое в перечне информации.</w:t>
            </w:r>
            <w:r w:rsidR="000557AE" w:rsidRPr="00FF6BF4">
              <w:rPr>
                <w:rFonts w:ascii="Times New Roman" w:eastAsia="Times New Roman" w:hAnsi="Times New Roman" w:cs="Times New Roman"/>
                <w:sz w:val="24"/>
                <w:szCs w:val="24"/>
              </w:rPr>
              <w:t xml:space="preserve"> </w:t>
            </w:r>
            <w:r w:rsidRPr="00FF6BF4">
              <w:rPr>
                <w:rFonts w:ascii="Times New Roman" w:eastAsia="Times New Roman" w:hAnsi="Times New Roman" w:cs="Times New Roman"/>
                <w:sz w:val="24"/>
                <w:szCs w:val="24"/>
              </w:rPr>
              <w:t>Оценивает практическую значимость результатов поиска.</w:t>
            </w:r>
          </w:p>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Оформляет результаты поиска.</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FF6BF4" w:rsidRDefault="007D5AD4" w:rsidP="00FF6BF4">
            <w:pPr>
              <w:jc w:val="both"/>
              <w:rPr>
                <w:rFonts w:ascii="Times New Roman" w:hAnsi="Times New Roman" w:cs="Times New Roman"/>
                <w:sz w:val="24"/>
                <w:szCs w:val="24"/>
              </w:rPr>
            </w:pPr>
            <w:r w:rsidRPr="00FF6BF4">
              <w:rPr>
                <w:rFonts w:ascii="Times New Roman" w:hAnsi="Times New Roman" w:cs="Times New Roman"/>
                <w:i/>
                <w:sz w:val="24"/>
                <w:szCs w:val="24"/>
              </w:rPr>
              <w:t>ОК 04</w:t>
            </w:r>
          </w:p>
        </w:tc>
        <w:tc>
          <w:tcPr>
            <w:tcW w:w="2853" w:type="pct"/>
          </w:tcPr>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Организовывает работу коллектива и команды.</w:t>
            </w:r>
          </w:p>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Взаимодействует с коллегами, руководством, клиентами в ходе профессиональной деятельности.</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FF6BF4" w:rsidRDefault="007D5AD4" w:rsidP="00FF6BF4">
            <w:pPr>
              <w:jc w:val="both"/>
              <w:rPr>
                <w:rFonts w:ascii="Times New Roman" w:hAnsi="Times New Roman" w:cs="Times New Roman"/>
                <w:sz w:val="24"/>
                <w:szCs w:val="24"/>
              </w:rPr>
            </w:pPr>
            <w:r w:rsidRPr="00FF6BF4">
              <w:rPr>
                <w:rFonts w:ascii="Times New Roman" w:hAnsi="Times New Roman" w:cs="Times New Roman"/>
                <w:i/>
                <w:sz w:val="24"/>
                <w:szCs w:val="24"/>
              </w:rPr>
              <w:t>ОК 05</w:t>
            </w:r>
          </w:p>
        </w:tc>
        <w:tc>
          <w:tcPr>
            <w:tcW w:w="2853" w:type="pct"/>
          </w:tcPr>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FF6BF4" w:rsidRDefault="007D5AD4" w:rsidP="00FF6BF4">
            <w:pPr>
              <w:jc w:val="both"/>
              <w:rPr>
                <w:rFonts w:ascii="Times New Roman" w:hAnsi="Times New Roman" w:cs="Times New Roman"/>
                <w:sz w:val="24"/>
                <w:szCs w:val="24"/>
              </w:rPr>
            </w:pPr>
            <w:r w:rsidRPr="00FF6BF4">
              <w:rPr>
                <w:rFonts w:ascii="Times New Roman" w:hAnsi="Times New Roman" w:cs="Times New Roman"/>
                <w:i/>
                <w:sz w:val="24"/>
                <w:szCs w:val="24"/>
              </w:rPr>
              <w:t>ОК 07</w:t>
            </w:r>
          </w:p>
        </w:tc>
        <w:tc>
          <w:tcPr>
            <w:tcW w:w="2853" w:type="pct"/>
          </w:tcPr>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Соблюдает нормы экологической безопасности.</w:t>
            </w:r>
          </w:p>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Определяет направления ресурсосбережения в рамках профессиональной деятельности.</w:t>
            </w:r>
          </w:p>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Эффективно действует в чрезвычайных ситуациях.</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tr w:rsidR="007D5AD4" w:rsidRPr="00FF6BF4" w:rsidTr="007D5AD4">
        <w:trPr>
          <w:trHeight w:val="23"/>
        </w:trPr>
        <w:tc>
          <w:tcPr>
            <w:tcW w:w="799" w:type="pct"/>
          </w:tcPr>
          <w:p w:rsidR="007D5AD4" w:rsidRPr="00FF6BF4" w:rsidRDefault="007D5AD4" w:rsidP="00FF6BF4">
            <w:pPr>
              <w:jc w:val="both"/>
              <w:rPr>
                <w:rFonts w:ascii="Times New Roman" w:hAnsi="Times New Roman" w:cs="Times New Roman"/>
                <w:i/>
                <w:sz w:val="24"/>
                <w:szCs w:val="24"/>
              </w:rPr>
            </w:pPr>
            <w:r w:rsidRPr="00FF6BF4">
              <w:rPr>
                <w:rFonts w:ascii="Times New Roman" w:hAnsi="Times New Roman" w:cs="Times New Roman"/>
                <w:i/>
                <w:sz w:val="24"/>
                <w:szCs w:val="24"/>
              </w:rPr>
              <w:t>ОК 09</w:t>
            </w:r>
          </w:p>
        </w:tc>
        <w:tc>
          <w:tcPr>
            <w:tcW w:w="2853" w:type="pct"/>
          </w:tcPr>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Понимает общий смысл четко произнесенных высказываний на известные темы (профессиональные и бытовые).</w:t>
            </w:r>
          </w:p>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w:t>
            </w:r>
          </w:p>
          <w:p w:rsidR="007D5AD4" w:rsidRPr="00FF6BF4" w:rsidRDefault="007D5AD4" w:rsidP="00FF6BF4">
            <w:pPr>
              <w:suppressAutoHyphens/>
              <w:contextualSpacing/>
              <w:jc w:val="both"/>
              <w:rPr>
                <w:rFonts w:ascii="Times New Roman" w:eastAsia="Times New Roman" w:hAnsi="Times New Roman" w:cs="Times New Roman"/>
                <w:sz w:val="24"/>
                <w:szCs w:val="24"/>
              </w:rPr>
            </w:pPr>
            <w:r w:rsidRPr="00FF6BF4">
              <w:rPr>
                <w:rFonts w:ascii="Times New Roman" w:eastAsia="Times New Roman" w:hAnsi="Times New Roman" w:cs="Times New Roman"/>
                <w:sz w:val="24"/>
                <w:szCs w:val="24"/>
              </w:rPr>
              <w:t>Пишет простые связные сообщения на знакомые или интересующие профессиональные темы.</w:t>
            </w:r>
          </w:p>
        </w:tc>
        <w:tc>
          <w:tcPr>
            <w:tcW w:w="1348" w:type="pct"/>
            <w:vMerge/>
          </w:tcPr>
          <w:p w:rsidR="007D5AD4" w:rsidRPr="00FF6BF4" w:rsidDel="009D5E3A" w:rsidRDefault="007D5AD4" w:rsidP="00FF6BF4">
            <w:pPr>
              <w:suppressAutoHyphens/>
              <w:contextualSpacing/>
              <w:jc w:val="both"/>
              <w:rPr>
                <w:rFonts w:ascii="Times New Roman" w:hAnsi="Times New Roman" w:cs="Times New Roman"/>
                <w:i/>
                <w:sz w:val="24"/>
                <w:szCs w:val="24"/>
              </w:rPr>
            </w:pPr>
          </w:p>
        </w:tc>
      </w:tr>
      <w:bookmarkEnd w:id="32"/>
    </w:tbl>
    <w:p w:rsidR="00C63897" w:rsidRPr="00827413" w:rsidRDefault="00C63897" w:rsidP="00FF6BF4">
      <w:pPr>
        <w:jc w:val="both"/>
        <w:rPr>
          <w:rFonts w:ascii="Times New Roman" w:hAnsi="Times New Roman" w:cs="Times New Roman"/>
          <w:b/>
          <w:bCs/>
          <w:sz w:val="18"/>
          <w:szCs w:val="18"/>
        </w:rPr>
      </w:pPr>
    </w:p>
    <w:p w:rsidR="001D20BA" w:rsidRPr="00827413" w:rsidRDefault="001D20BA" w:rsidP="00FF6BF4">
      <w:pPr>
        <w:jc w:val="both"/>
        <w:rPr>
          <w:rFonts w:ascii="Times New Roman" w:hAnsi="Times New Roman" w:cs="Times New Roman"/>
          <w:b/>
          <w:bCs/>
          <w:sz w:val="20"/>
          <w:szCs w:val="20"/>
        </w:rPr>
      </w:pPr>
    </w:p>
    <w:sectPr w:rsidR="001D20BA" w:rsidRPr="00827413" w:rsidSect="008A61F4">
      <w:headerReference w:type="even" r:id="rId1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755" w:rsidRDefault="00652755" w:rsidP="00A858FE">
      <w:r>
        <w:separator/>
      </w:r>
    </w:p>
  </w:endnote>
  <w:endnote w:type="continuationSeparator" w:id="0">
    <w:p w:rsidR="00652755" w:rsidRDefault="00652755"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1" w:usb1="08070000" w:usb2="00000010" w:usb3="00000000" w:csb0="00020004"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Robo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755" w:rsidRDefault="00652755" w:rsidP="00A858FE">
      <w:r>
        <w:separator/>
      </w:r>
    </w:p>
  </w:footnote>
  <w:footnote w:type="continuationSeparator" w:id="0">
    <w:p w:rsidR="00652755" w:rsidRDefault="00652755"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755" w:rsidRDefault="00652755">
    <w:pPr>
      <w:pStyle w:val="ac"/>
      <w:jc w:val="center"/>
    </w:pPr>
    <w:r>
      <w:fldChar w:fldCharType="begin"/>
    </w:r>
    <w:r>
      <w:instrText xml:space="preserve"> PAGE   \* MERGEFORMAT </w:instrText>
    </w:r>
    <w:r>
      <w:fldChar w:fldCharType="separate"/>
    </w:r>
    <w:r>
      <w:rPr>
        <w:noProof/>
      </w:rPr>
      <w:t>48</w:t>
    </w:r>
    <w:r>
      <w:rPr>
        <w:noProof/>
      </w:rPr>
      <w:fldChar w:fldCharType="end"/>
    </w:r>
  </w:p>
  <w:p w:rsidR="00652755" w:rsidRDefault="0065275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Content>
      <w:p w:rsidR="00652755" w:rsidRDefault="00652755">
        <w:pPr>
          <w:pStyle w:val="ac"/>
          <w:jc w:val="center"/>
        </w:pPr>
        <w:r>
          <w:fldChar w:fldCharType="begin"/>
        </w:r>
        <w:r>
          <w:instrText>PAGE   \* MERGEFORMAT</w:instrText>
        </w:r>
        <w:r>
          <w:fldChar w:fldCharType="separate"/>
        </w:r>
        <w:r w:rsidR="00C667B6">
          <w:rPr>
            <w:noProof/>
          </w:rPr>
          <w:t>2</w:t>
        </w:r>
        <w:r>
          <w:rPr>
            <w:noProof/>
          </w:rPr>
          <w:fldChar w:fldCharType="end"/>
        </w:r>
      </w:p>
    </w:sdtContent>
  </w:sdt>
  <w:p w:rsidR="00652755" w:rsidRDefault="00652755">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755" w:rsidRDefault="00652755">
    <w:pPr>
      <w:pStyle w:val="ac"/>
      <w:jc w:val="center"/>
    </w:pPr>
    <w:r>
      <w:fldChar w:fldCharType="begin"/>
    </w:r>
    <w:r>
      <w:instrText xml:space="preserve"> PAGE   \* MERGEFORMAT </w:instrText>
    </w:r>
    <w:r>
      <w:fldChar w:fldCharType="separate"/>
    </w:r>
    <w:r>
      <w:rPr>
        <w:noProof/>
      </w:rPr>
      <w:t>48</w:t>
    </w:r>
    <w:r>
      <w:rPr>
        <w:noProof/>
      </w:rPr>
      <w:fldChar w:fldCharType="end"/>
    </w:r>
  </w:p>
  <w:p w:rsidR="00652755" w:rsidRDefault="00652755">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4808"/>
      <w:docPartObj>
        <w:docPartGallery w:val="Page Numbers (Top of Page)"/>
        <w:docPartUnique/>
      </w:docPartObj>
    </w:sdtPr>
    <w:sdtContent>
      <w:p w:rsidR="00652755" w:rsidRDefault="00652755">
        <w:pPr>
          <w:pStyle w:val="ac"/>
          <w:jc w:val="center"/>
        </w:pPr>
        <w:r>
          <w:fldChar w:fldCharType="begin"/>
        </w:r>
        <w:r>
          <w:instrText>PAGE   \* MERGEFORMAT</w:instrText>
        </w:r>
        <w:r>
          <w:fldChar w:fldCharType="separate"/>
        </w:r>
        <w:r w:rsidR="00C667B6">
          <w:rPr>
            <w:noProof/>
          </w:rPr>
          <w:t>13</w:t>
        </w:r>
        <w:r>
          <w:rPr>
            <w:noProof/>
          </w:rPr>
          <w:fldChar w:fldCharType="end"/>
        </w:r>
      </w:p>
    </w:sdtContent>
  </w:sdt>
  <w:p w:rsidR="00652755" w:rsidRDefault="00652755">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755" w:rsidRDefault="00652755">
    <w:pPr>
      <w:pStyle w:val="ac"/>
      <w:jc w:val="center"/>
    </w:pPr>
    <w:r>
      <w:fldChar w:fldCharType="begin"/>
    </w:r>
    <w:r>
      <w:instrText xml:space="preserve"> PAGE   \* MERGEFORMAT </w:instrText>
    </w:r>
    <w:r>
      <w:fldChar w:fldCharType="separate"/>
    </w:r>
    <w:r>
      <w:rPr>
        <w:noProof/>
      </w:rPr>
      <w:t>48</w:t>
    </w:r>
    <w:r>
      <w:rPr>
        <w:noProof/>
      </w:rPr>
      <w:fldChar w:fldCharType="end"/>
    </w:r>
  </w:p>
  <w:p w:rsidR="00652755" w:rsidRDefault="0065275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C02"/>
    <w:multiLevelType w:val="hybridMultilevel"/>
    <w:tmpl w:val="C6F09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DC0FBE"/>
    <w:multiLevelType w:val="hybridMultilevel"/>
    <w:tmpl w:val="C78A8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15:restartNumberingAfterBreak="0">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3CE0250"/>
    <w:multiLevelType w:val="hybridMultilevel"/>
    <w:tmpl w:val="CF02046E"/>
    <w:lvl w:ilvl="0" w:tplc="716E111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6E33441"/>
    <w:multiLevelType w:val="hybridMultilevel"/>
    <w:tmpl w:val="703AE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7E3CA4"/>
    <w:multiLevelType w:val="hybridMultilevel"/>
    <w:tmpl w:val="4E46678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1B0E0CD5"/>
    <w:multiLevelType w:val="hybridMultilevel"/>
    <w:tmpl w:val="8346A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3" w15:restartNumberingAfterBreak="0">
    <w:nsid w:val="277447D5"/>
    <w:multiLevelType w:val="hybridMultilevel"/>
    <w:tmpl w:val="2C24B2B8"/>
    <w:lvl w:ilvl="0" w:tplc="CBF291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63D776C"/>
    <w:multiLevelType w:val="hybridMultilevel"/>
    <w:tmpl w:val="7452FF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E7473B"/>
    <w:multiLevelType w:val="hybridMultilevel"/>
    <w:tmpl w:val="5436EFE8"/>
    <w:lvl w:ilvl="0" w:tplc="9C945D28">
      <w:start w:val="1"/>
      <w:numFmt w:val="decimal"/>
      <w:lvlText w:val="%1."/>
      <w:lvlJc w:val="left"/>
      <w:pPr>
        <w:ind w:left="502" w:hanging="360"/>
      </w:pPr>
      <w:rPr>
        <w:rFonts w:ascii="TimesNewRomanPSMT" w:hAnsi="TimesNewRomanPSMT" w:hint="default"/>
        <w:color w:val="000000"/>
        <w:sz w:val="2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1" w15:restartNumberingAfterBreak="0">
    <w:nsid w:val="551C4F9E"/>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7D43A13"/>
    <w:multiLevelType w:val="hybridMultilevel"/>
    <w:tmpl w:val="40C4F502"/>
    <w:lvl w:ilvl="0" w:tplc="6C486286">
      <w:start w:val="1"/>
      <w:numFmt w:val="decimal"/>
      <w:lvlText w:val="%1."/>
      <w:lvlJc w:val="left"/>
      <w:pPr>
        <w:ind w:left="720" w:hanging="360"/>
      </w:pPr>
      <w:rPr>
        <w:rFonts w:ascii="TimesNewRomanPSMT" w:hAnsi="TimesNewRomanPSMT"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8D178EE"/>
    <w:multiLevelType w:val="hybridMultilevel"/>
    <w:tmpl w:val="16E0FFC8"/>
    <w:lvl w:ilvl="0" w:tplc="42341B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49B237B"/>
    <w:multiLevelType w:val="hybridMultilevel"/>
    <w:tmpl w:val="0C48722A"/>
    <w:lvl w:ilvl="0" w:tplc="D81EA09C">
      <w:start w:val="19"/>
      <w:numFmt w:val="decimal"/>
      <w:lvlText w:val="%1."/>
      <w:lvlJc w:val="left"/>
      <w:pPr>
        <w:ind w:left="732" w:hanging="360"/>
      </w:pPr>
      <w:rPr>
        <w:rFonts w:hint="default"/>
        <w:color w:val="000000"/>
        <w:sz w:val="21"/>
      </w:rPr>
    </w:lvl>
    <w:lvl w:ilvl="1" w:tplc="04190019" w:tentative="1">
      <w:start w:val="1"/>
      <w:numFmt w:val="lowerLetter"/>
      <w:lvlText w:val="%2."/>
      <w:lvlJc w:val="left"/>
      <w:pPr>
        <w:ind w:left="1452" w:hanging="360"/>
      </w:pPr>
    </w:lvl>
    <w:lvl w:ilvl="2" w:tplc="0419001B">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29" w15:restartNumberingAfterBreak="0">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4"/>
  </w:num>
  <w:num w:numId="2">
    <w:abstractNumId w:val="12"/>
  </w:num>
  <w:num w:numId="3">
    <w:abstractNumId w:val="23"/>
  </w:num>
  <w:num w:numId="4">
    <w:abstractNumId w:val="14"/>
  </w:num>
  <w:num w:numId="5">
    <w:abstractNumId w:val="6"/>
  </w:num>
  <w:num w:numId="6">
    <w:abstractNumId w:val="1"/>
  </w:num>
  <w:num w:numId="7">
    <w:abstractNumId w:val="20"/>
  </w:num>
  <w:num w:numId="8">
    <w:abstractNumId w:val="4"/>
  </w:num>
  <w:num w:numId="9">
    <w:abstractNumId w:val="15"/>
  </w:num>
  <w:num w:numId="10">
    <w:abstractNumId w:val="2"/>
  </w:num>
  <w:num w:numId="11">
    <w:abstractNumId w:val="19"/>
  </w:num>
  <w:num w:numId="12">
    <w:abstractNumId w:val="27"/>
  </w:num>
  <w:num w:numId="13">
    <w:abstractNumId w:val="26"/>
  </w:num>
  <w:num w:numId="14">
    <w:abstractNumId w:val="16"/>
  </w:num>
  <w:num w:numId="15">
    <w:abstractNumId w:val="29"/>
  </w:num>
  <w:num w:numId="16">
    <w:abstractNumId w:val="3"/>
  </w:num>
  <w:num w:numId="17">
    <w:abstractNumId w:val="7"/>
  </w:num>
  <w:num w:numId="18">
    <w:abstractNumId w:val="8"/>
  </w:num>
  <w:num w:numId="19">
    <w:abstractNumId w:val="11"/>
  </w:num>
  <w:num w:numId="20">
    <w:abstractNumId w:val="21"/>
  </w:num>
  <w:num w:numId="21">
    <w:abstractNumId w:val="28"/>
  </w:num>
  <w:num w:numId="22">
    <w:abstractNumId w:val="5"/>
  </w:num>
  <w:num w:numId="23">
    <w:abstractNumId w:val="17"/>
  </w:num>
  <w:num w:numId="24">
    <w:abstractNumId w:val="22"/>
  </w:num>
  <w:num w:numId="25">
    <w:abstractNumId w:val="18"/>
  </w:num>
  <w:num w:numId="26">
    <w:abstractNumId w:val="9"/>
  </w:num>
  <w:num w:numId="27">
    <w:abstractNumId w:val="25"/>
  </w:num>
  <w:num w:numId="28">
    <w:abstractNumId w:val="13"/>
  </w:num>
  <w:num w:numId="29">
    <w:abstractNumId w:val="0"/>
  </w:num>
  <w:num w:numId="3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252F"/>
    <w:rsid w:val="000156CF"/>
    <w:rsid w:val="000179F8"/>
    <w:rsid w:val="00021F15"/>
    <w:rsid w:val="000274BC"/>
    <w:rsid w:val="00027506"/>
    <w:rsid w:val="000310CB"/>
    <w:rsid w:val="00042069"/>
    <w:rsid w:val="000557AE"/>
    <w:rsid w:val="00064407"/>
    <w:rsid w:val="00067485"/>
    <w:rsid w:val="0007128F"/>
    <w:rsid w:val="00077D49"/>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1A45"/>
    <w:rsid w:val="000C3AB8"/>
    <w:rsid w:val="000C5DE0"/>
    <w:rsid w:val="000D4831"/>
    <w:rsid w:val="000D4FB5"/>
    <w:rsid w:val="000D6D2B"/>
    <w:rsid w:val="000E2D3D"/>
    <w:rsid w:val="000E2D5E"/>
    <w:rsid w:val="000E48DD"/>
    <w:rsid w:val="000E5DF0"/>
    <w:rsid w:val="000E6DD2"/>
    <w:rsid w:val="000E6DE9"/>
    <w:rsid w:val="000F19BA"/>
    <w:rsid w:val="000F33E9"/>
    <w:rsid w:val="000F419D"/>
    <w:rsid w:val="000F5587"/>
    <w:rsid w:val="000F786B"/>
    <w:rsid w:val="00100F1D"/>
    <w:rsid w:val="0010264D"/>
    <w:rsid w:val="001029C2"/>
    <w:rsid w:val="0011295E"/>
    <w:rsid w:val="00115C97"/>
    <w:rsid w:val="00117316"/>
    <w:rsid w:val="00117DB9"/>
    <w:rsid w:val="0012019B"/>
    <w:rsid w:val="00120E82"/>
    <w:rsid w:val="001244C3"/>
    <w:rsid w:val="00130195"/>
    <w:rsid w:val="0013186F"/>
    <w:rsid w:val="00132B46"/>
    <w:rsid w:val="00134858"/>
    <w:rsid w:val="00134B29"/>
    <w:rsid w:val="00135CE3"/>
    <w:rsid w:val="00137F0D"/>
    <w:rsid w:val="00141581"/>
    <w:rsid w:val="00144EE1"/>
    <w:rsid w:val="00147813"/>
    <w:rsid w:val="001513F4"/>
    <w:rsid w:val="00152D91"/>
    <w:rsid w:val="00155BB4"/>
    <w:rsid w:val="001604E7"/>
    <w:rsid w:val="0016297B"/>
    <w:rsid w:val="00163473"/>
    <w:rsid w:val="00164F90"/>
    <w:rsid w:val="00165700"/>
    <w:rsid w:val="001718B9"/>
    <w:rsid w:val="00171FB9"/>
    <w:rsid w:val="00173CD4"/>
    <w:rsid w:val="00173DEB"/>
    <w:rsid w:val="0017405D"/>
    <w:rsid w:val="001773A8"/>
    <w:rsid w:val="00177C13"/>
    <w:rsid w:val="00180071"/>
    <w:rsid w:val="00181183"/>
    <w:rsid w:val="00183D21"/>
    <w:rsid w:val="0018446A"/>
    <w:rsid w:val="001844AE"/>
    <w:rsid w:val="00186BA7"/>
    <w:rsid w:val="00187560"/>
    <w:rsid w:val="00190F62"/>
    <w:rsid w:val="001944D3"/>
    <w:rsid w:val="00196996"/>
    <w:rsid w:val="00197F9A"/>
    <w:rsid w:val="001A38DD"/>
    <w:rsid w:val="001A39DB"/>
    <w:rsid w:val="001A5DA5"/>
    <w:rsid w:val="001A5FD9"/>
    <w:rsid w:val="001A6B4D"/>
    <w:rsid w:val="001A6FCA"/>
    <w:rsid w:val="001A723D"/>
    <w:rsid w:val="001C3496"/>
    <w:rsid w:val="001C3659"/>
    <w:rsid w:val="001C3CD3"/>
    <w:rsid w:val="001C4245"/>
    <w:rsid w:val="001D20BA"/>
    <w:rsid w:val="001D6975"/>
    <w:rsid w:val="001F3287"/>
    <w:rsid w:val="001F38D5"/>
    <w:rsid w:val="001F3DAC"/>
    <w:rsid w:val="001F47BF"/>
    <w:rsid w:val="001F7412"/>
    <w:rsid w:val="002003DB"/>
    <w:rsid w:val="002005BD"/>
    <w:rsid w:val="00200AFE"/>
    <w:rsid w:val="00200BCC"/>
    <w:rsid w:val="0020413C"/>
    <w:rsid w:val="00207F28"/>
    <w:rsid w:val="00213669"/>
    <w:rsid w:val="00214050"/>
    <w:rsid w:val="00214055"/>
    <w:rsid w:val="002143F7"/>
    <w:rsid w:val="00215AFA"/>
    <w:rsid w:val="00217CBC"/>
    <w:rsid w:val="002221E1"/>
    <w:rsid w:val="00223530"/>
    <w:rsid w:val="00223558"/>
    <w:rsid w:val="002263B3"/>
    <w:rsid w:val="00232930"/>
    <w:rsid w:val="002346FA"/>
    <w:rsid w:val="00235942"/>
    <w:rsid w:val="00235CC4"/>
    <w:rsid w:val="002403E1"/>
    <w:rsid w:val="00240A80"/>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67633"/>
    <w:rsid w:val="00270B26"/>
    <w:rsid w:val="00272BDA"/>
    <w:rsid w:val="00274FEC"/>
    <w:rsid w:val="00280ABA"/>
    <w:rsid w:val="00284E12"/>
    <w:rsid w:val="00284E57"/>
    <w:rsid w:val="00286EA2"/>
    <w:rsid w:val="002879BA"/>
    <w:rsid w:val="00290CA1"/>
    <w:rsid w:val="00291E7B"/>
    <w:rsid w:val="002945C8"/>
    <w:rsid w:val="002A19FA"/>
    <w:rsid w:val="002A400A"/>
    <w:rsid w:val="002A538D"/>
    <w:rsid w:val="002A7292"/>
    <w:rsid w:val="002B1B14"/>
    <w:rsid w:val="002B4A0C"/>
    <w:rsid w:val="002B73FD"/>
    <w:rsid w:val="002B7552"/>
    <w:rsid w:val="002C3739"/>
    <w:rsid w:val="002C3FC1"/>
    <w:rsid w:val="002C4B17"/>
    <w:rsid w:val="002C6E62"/>
    <w:rsid w:val="002C7437"/>
    <w:rsid w:val="002C75C7"/>
    <w:rsid w:val="002D0503"/>
    <w:rsid w:val="002D0A2B"/>
    <w:rsid w:val="002D28AA"/>
    <w:rsid w:val="002D49B6"/>
    <w:rsid w:val="002E5A9A"/>
    <w:rsid w:val="002E64F6"/>
    <w:rsid w:val="002E6F96"/>
    <w:rsid w:val="002E752C"/>
    <w:rsid w:val="002F03DF"/>
    <w:rsid w:val="002F1408"/>
    <w:rsid w:val="002F72AB"/>
    <w:rsid w:val="0030202C"/>
    <w:rsid w:val="003030E0"/>
    <w:rsid w:val="00303406"/>
    <w:rsid w:val="0030728C"/>
    <w:rsid w:val="0031061A"/>
    <w:rsid w:val="00310E7E"/>
    <w:rsid w:val="003112A8"/>
    <w:rsid w:val="00312533"/>
    <w:rsid w:val="00314663"/>
    <w:rsid w:val="003172EE"/>
    <w:rsid w:val="0032315D"/>
    <w:rsid w:val="00324B82"/>
    <w:rsid w:val="00326B77"/>
    <w:rsid w:val="003271B8"/>
    <w:rsid w:val="00332233"/>
    <w:rsid w:val="003369AE"/>
    <w:rsid w:val="00340F33"/>
    <w:rsid w:val="00343F5D"/>
    <w:rsid w:val="00347551"/>
    <w:rsid w:val="003520FD"/>
    <w:rsid w:val="00352863"/>
    <w:rsid w:val="00356292"/>
    <w:rsid w:val="0036387B"/>
    <w:rsid w:val="003649A3"/>
    <w:rsid w:val="003664B6"/>
    <w:rsid w:val="00372DD2"/>
    <w:rsid w:val="0037624A"/>
    <w:rsid w:val="00376544"/>
    <w:rsid w:val="00376830"/>
    <w:rsid w:val="00381F0B"/>
    <w:rsid w:val="00382E7E"/>
    <w:rsid w:val="00392EEE"/>
    <w:rsid w:val="003943AD"/>
    <w:rsid w:val="00395A9E"/>
    <w:rsid w:val="003A0480"/>
    <w:rsid w:val="003A190D"/>
    <w:rsid w:val="003A4C71"/>
    <w:rsid w:val="003A61FF"/>
    <w:rsid w:val="003A7E12"/>
    <w:rsid w:val="003B060B"/>
    <w:rsid w:val="003B4577"/>
    <w:rsid w:val="003B46DB"/>
    <w:rsid w:val="003B62BD"/>
    <w:rsid w:val="003B6459"/>
    <w:rsid w:val="003B7149"/>
    <w:rsid w:val="003B7C0D"/>
    <w:rsid w:val="003C4A42"/>
    <w:rsid w:val="003C50D0"/>
    <w:rsid w:val="003C56B6"/>
    <w:rsid w:val="003D5F3A"/>
    <w:rsid w:val="003E20EB"/>
    <w:rsid w:val="003E3944"/>
    <w:rsid w:val="003E53A2"/>
    <w:rsid w:val="003E679E"/>
    <w:rsid w:val="003E7D10"/>
    <w:rsid w:val="003F2DBF"/>
    <w:rsid w:val="003F46FC"/>
    <w:rsid w:val="003F6821"/>
    <w:rsid w:val="003F7CE2"/>
    <w:rsid w:val="003F7D5F"/>
    <w:rsid w:val="00400709"/>
    <w:rsid w:val="004013E3"/>
    <w:rsid w:val="004066F3"/>
    <w:rsid w:val="00412DCD"/>
    <w:rsid w:val="00413206"/>
    <w:rsid w:val="004156BF"/>
    <w:rsid w:val="00420636"/>
    <w:rsid w:val="004211E4"/>
    <w:rsid w:val="00421B42"/>
    <w:rsid w:val="00421DCE"/>
    <w:rsid w:val="004229AC"/>
    <w:rsid w:val="00423693"/>
    <w:rsid w:val="004324E0"/>
    <w:rsid w:val="00433CDF"/>
    <w:rsid w:val="00434DA2"/>
    <w:rsid w:val="00437EDC"/>
    <w:rsid w:val="00443FB5"/>
    <w:rsid w:val="0044451D"/>
    <w:rsid w:val="00453ED1"/>
    <w:rsid w:val="00456D18"/>
    <w:rsid w:val="0045771E"/>
    <w:rsid w:val="00457868"/>
    <w:rsid w:val="00457DBB"/>
    <w:rsid w:val="004603A3"/>
    <w:rsid w:val="004619AC"/>
    <w:rsid w:val="004626BE"/>
    <w:rsid w:val="004722A0"/>
    <w:rsid w:val="004806A0"/>
    <w:rsid w:val="004809D9"/>
    <w:rsid w:val="0049115F"/>
    <w:rsid w:val="004928E9"/>
    <w:rsid w:val="00494B4A"/>
    <w:rsid w:val="004A1B5A"/>
    <w:rsid w:val="004A5A25"/>
    <w:rsid w:val="004A715C"/>
    <w:rsid w:val="004A7CA8"/>
    <w:rsid w:val="004B0E9E"/>
    <w:rsid w:val="004B2C5C"/>
    <w:rsid w:val="004B2C7D"/>
    <w:rsid w:val="004B4175"/>
    <w:rsid w:val="004B4B6B"/>
    <w:rsid w:val="004C2EC8"/>
    <w:rsid w:val="004C3CA8"/>
    <w:rsid w:val="004C66DC"/>
    <w:rsid w:val="004C6E20"/>
    <w:rsid w:val="004D0C83"/>
    <w:rsid w:val="004D41E5"/>
    <w:rsid w:val="004D6CDF"/>
    <w:rsid w:val="004E036F"/>
    <w:rsid w:val="004E1592"/>
    <w:rsid w:val="004E5143"/>
    <w:rsid w:val="004E73FA"/>
    <w:rsid w:val="004F030E"/>
    <w:rsid w:val="004F19D7"/>
    <w:rsid w:val="004F4197"/>
    <w:rsid w:val="004F472A"/>
    <w:rsid w:val="004F5C5E"/>
    <w:rsid w:val="004F60DA"/>
    <w:rsid w:val="00500294"/>
    <w:rsid w:val="00501B37"/>
    <w:rsid w:val="00502E27"/>
    <w:rsid w:val="00502F97"/>
    <w:rsid w:val="005038E6"/>
    <w:rsid w:val="005052BF"/>
    <w:rsid w:val="00505834"/>
    <w:rsid w:val="0051713F"/>
    <w:rsid w:val="0052763B"/>
    <w:rsid w:val="005276B2"/>
    <w:rsid w:val="00533319"/>
    <w:rsid w:val="00533582"/>
    <w:rsid w:val="005354C6"/>
    <w:rsid w:val="00537C30"/>
    <w:rsid w:val="00537F0B"/>
    <w:rsid w:val="005438AD"/>
    <w:rsid w:val="00543932"/>
    <w:rsid w:val="00543E84"/>
    <w:rsid w:val="0054773C"/>
    <w:rsid w:val="00550283"/>
    <w:rsid w:val="00551664"/>
    <w:rsid w:val="005551BB"/>
    <w:rsid w:val="0055753C"/>
    <w:rsid w:val="00562CE2"/>
    <w:rsid w:val="005643D7"/>
    <w:rsid w:val="005645AC"/>
    <w:rsid w:val="0056478F"/>
    <w:rsid w:val="005648CA"/>
    <w:rsid w:val="00564F91"/>
    <w:rsid w:val="00574913"/>
    <w:rsid w:val="0057690F"/>
    <w:rsid w:val="0058000F"/>
    <w:rsid w:val="00583426"/>
    <w:rsid w:val="00583754"/>
    <w:rsid w:val="005849CA"/>
    <w:rsid w:val="005852C3"/>
    <w:rsid w:val="00585658"/>
    <w:rsid w:val="005857F1"/>
    <w:rsid w:val="00587FF5"/>
    <w:rsid w:val="005905EF"/>
    <w:rsid w:val="00594D59"/>
    <w:rsid w:val="00597054"/>
    <w:rsid w:val="005A07FC"/>
    <w:rsid w:val="005A2B38"/>
    <w:rsid w:val="005A4FE7"/>
    <w:rsid w:val="005B0B3A"/>
    <w:rsid w:val="005B2AC8"/>
    <w:rsid w:val="005B77A2"/>
    <w:rsid w:val="005C3984"/>
    <w:rsid w:val="005C4851"/>
    <w:rsid w:val="005C636E"/>
    <w:rsid w:val="005C6504"/>
    <w:rsid w:val="005C6A3A"/>
    <w:rsid w:val="005C7265"/>
    <w:rsid w:val="005D0B9C"/>
    <w:rsid w:val="005D107D"/>
    <w:rsid w:val="005D45EB"/>
    <w:rsid w:val="005D7117"/>
    <w:rsid w:val="005E1251"/>
    <w:rsid w:val="005E2A95"/>
    <w:rsid w:val="005E322F"/>
    <w:rsid w:val="005E666F"/>
    <w:rsid w:val="005E767F"/>
    <w:rsid w:val="005F254D"/>
    <w:rsid w:val="005F3BA8"/>
    <w:rsid w:val="005F59C7"/>
    <w:rsid w:val="005F647B"/>
    <w:rsid w:val="00600817"/>
    <w:rsid w:val="0060207D"/>
    <w:rsid w:val="006034DE"/>
    <w:rsid w:val="0061235E"/>
    <w:rsid w:val="00615954"/>
    <w:rsid w:val="00620976"/>
    <w:rsid w:val="006229A4"/>
    <w:rsid w:val="006331A2"/>
    <w:rsid w:val="00635015"/>
    <w:rsid w:val="00636315"/>
    <w:rsid w:val="00640C5A"/>
    <w:rsid w:val="00650455"/>
    <w:rsid w:val="00651366"/>
    <w:rsid w:val="00652755"/>
    <w:rsid w:val="00656A72"/>
    <w:rsid w:val="00661BCB"/>
    <w:rsid w:val="00663DF9"/>
    <w:rsid w:val="00665678"/>
    <w:rsid w:val="006672FE"/>
    <w:rsid w:val="00670416"/>
    <w:rsid w:val="0067045C"/>
    <w:rsid w:val="0067255A"/>
    <w:rsid w:val="00673ADD"/>
    <w:rsid w:val="006758CE"/>
    <w:rsid w:val="00677DF5"/>
    <w:rsid w:val="00680EE4"/>
    <w:rsid w:val="0068198B"/>
    <w:rsid w:val="006841BF"/>
    <w:rsid w:val="00693608"/>
    <w:rsid w:val="00693846"/>
    <w:rsid w:val="00697D60"/>
    <w:rsid w:val="006A2D46"/>
    <w:rsid w:val="006A4AF7"/>
    <w:rsid w:val="006A578D"/>
    <w:rsid w:val="006A5CE2"/>
    <w:rsid w:val="006A77F8"/>
    <w:rsid w:val="006B0501"/>
    <w:rsid w:val="006B1F6D"/>
    <w:rsid w:val="006B204B"/>
    <w:rsid w:val="006B29DD"/>
    <w:rsid w:val="006B724E"/>
    <w:rsid w:val="006C4145"/>
    <w:rsid w:val="006C5629"/>
    <w:rsid w:val="006D036B"/>
    <w:rsid w:val="006D3A82"/>
    <w:rsid w:val="006D4C3D"/>
    <w:rsid w:val="006D543F"/>
    <w:rsid w:val="006E29B8"/>
    <w:rsid w:val="006E2EF4"/>
    <w:rsid w:val="006E319A"/>
    <w:rsid w:val="006E42CF"/>
    <w:rsid w:val="006E5130"/>
    <w:rsid w:val="006E60F9"/>
    <w:rsid w:val="006E7FF4"/>
    <w:rsid w:val="006F0E0C"/>
    <w:rsid w:val="006F14D0"/>
    <w:rsid w:val="006F239E"/>
    <w:rsid w:val="006F32D9"/>
    <w:rsid w:val="006F7C5D"/>
    <w:rsid w:val="00701C09"/>
    <w:rsid w:val="00701D4A"/>
    <w:rsid w:val="0070724D"/>
    <w:rsid w:val="0071057A"/>
    <w:rsid w:val="007112DA"/>
    <w:rsid w:val="007129CE"/>
    <w:rsid w:val="00713285"/>
    <w:rsid w:val="0071783F"/>
    <w:rsid w:val="00717A9D"/>
    <w:rsid w:val="0072121D"/>
    <w:rsid w:val="007217B1"/>
    <w:rsid w:val="00725B47"/>
    <w:rsid w:val="007271F1"/>
    <w:rsid w:val="007313C5"/>
    <w:rsid w:val="00731549"/>
    <w:rsid w:val="00732697"/>
    <w:rsid w:val="007340DE"/>
    <w:rsid w:val="00734895"/>
    <w:rsid w:val="0074040E"/>
    <w:rsid w:val="007408DC"/>
    <w:rsid w:val="00741526"/>
    <w:rsid w:val="0074288A"/>
    <w:rsid w:val="00743120"/>
    <w:rsid w:val="007438FA"/>
    <w:rsid w:val="00744E7C"/>
    <w:rsid w:val="00744FD5"/>
    <w:rsid w:val="007452B6"/>
    <w:rsid w:val="00745F8D"/>
    <w:rsid w:val="007533BF"/>
    <w:rsid w:val="0075494A"/>
    <w:rsid w:val="00754BF2"/>
    <w:rsid w:val="0075618A"/>
    <w:rsid w:val="007619A1"/>
    <w:rsid w:val="00761C8A"/>
    <w:rsid w:val="00762720"/>
    <w:rsid w:val="0076514F"/>
    <w:rsid w:val="007653F1"/>
    <w:rsid w:val="007661E7"/>
    <w:rsid w:val="0077014D"/>
    <w:rsid w:val="00770390"/>
    <w:rsid w:val="00774C93"/>
    <w:rsid w:val="00774CB0"/>
    <w:rsid w:val="00777264"/>
    <w:rsid w:val="00781491"/>
    <w:rsid w:val="00782EFC"/>
    <w:rsid w:val="00783A45"/>
    <w:rsid w:val="00784B56"/>
    <w:rsid w:val="00785307"/>
    <w:rsid w:val="007863C1"/>
    <w:rsid w:val="007900D3"/>
    <w:rsid w:val="007A1BB6"/>
    <w:rsid w:val="007A233F"/>
    <w:rsid w:val="007A2527"/>
    <w:rsid w:val="007A5964"/>
    <w:rsid w:val="007B0B1F"/>
    <w:rsid w:val="007B0D1E"/>
    <w:rsid w:val="007B344B"/>
    <w:rsid w:val="007B4E02"/>
    <w:rsid w:val="007B5CC1"/>
    <w:rsid w:val="007B619A"/>
    <w:rsid w:val="007B65C6"/>
    <w:rsid w:val="007B6DA2"/>
    <w:rsid w:val="007B7911"/>
    <w:rsid w:val="007C14DE"/>
    <w:rsid w:val="007C63D0"/>
    <w:rsid w:val="007D050C"/>
    <w:rsid w:val="007D0C4C"/>
    <w:rsid w:val="007D0D8C"/>
    <w:rsid w:val="007D2E71"/>
    <w:rsid w:val="007D4E5D"/>
    <w:rsid w:val="007D5AD4"/>
    <w:rsid w:val="007D61D3"/>
    <w:rsid w:val="007D66F1"/>
    <w:rsid w:val="007E00E1"/>
    <w:rsid w:val="007E1F34"/>
    <w:rsid w:val="007E2ACA"/>
    <w:rsid w:val="007E3D13"/>
    <w:rsid w:val="007E5D87"/>
    <w:rsid w:val="007F0A69"/>
    <w:rsid w:val="007F1FD0"/>
    <w:rsid w:val="007F71F3"/>
    <w:rsid w:val="0080091D"/>
    <w:rsid w:val="008018C7"/>
    <w:rsid w:val="00802A37"/>
    <w:rsid w:val="00811910"/>
    <w:rsid w:val="00812EBF"/>
    <w:rsid w:val="008138D0"/>
    <w:rsid w:val="00815CB5"/>
    <w:rsid w:val="0081775B"/>
    <w:rsid w:val="00820155"/>
    <w:rsid w:val="0082217F"/>
    <w:rsid w:val="008221DB"/>
    <w:rsid w:val="00824A07"/>
    <w:rsid w:val="00827322"/>
    <w:rsid w:val="00827413"/>
    <w:rsid w:val="008276F3"/>
    <w:rsid w:val="0083014A"/>
    <w:rsid w:val="0083183C"/>
    <w:rsid w:val="00832249"/>
    <w:rsid w:val="008336C6"/>
    <w:rsid w:val="00833D3C"/>
    <w:rsid w:val="0083567F"/>
    <w:rsid w:val="0084582E"/>
    <w:rsid w:val="00847B9E"/>
    <w:rsid w:val="00851896"/>
    <w:rsid w:val="00856186"/>
    <w:rsid w:val="00857232"/>
    <w:rsid w:val="0086178E"/>
    <w:rsid w:val="00866E9A"/>
    <w:rsid w:val="0086709B"/>
    <w:rsid w:val="00870AA2"/>
    <w:rsid w:val="008714EF"/>
    <w:rsid w:val="008729B7"/>
    <w:rsid w:val="008739EF"/>
    <w:rsid w:val="00877C6E"/>
    <w:rsid w:val="00883D79"/>
    <w:rsid w:val="00884560"/>
    <w:rsid w:val="008855EA"/>
    <w:rsid w:val="008868C5"/>
    <w:rsid w:val="00887AD5"/>
    <w:rsid w:val="00890538"/>
    <w:rsid w:val="00892CA5"/>
    <w:rsid w:val="008932E1"/>
    <w:rsid w:val="00894E1C"/>
    <w:rsid w:val="00896BB3"/>
    <w:rsid w:val="008A0E35"/>
    <w:rsid w:val="008A0E73"/>
    <w:rsid w:val="008A14EA"/>
    <w:rsid w:val="008A1F52"/>
    <w:rsid w:val="008A2121"/>
    <w:rsid w:val="008A298A"/>
    <w:rsid w:val="008A3434"/>
    <w:rsid w:val="008A492C"/>
    <w:rsid w:val="008A5787"/>
    <w:rsid w:val="008A61F4"/>
    <w:rsid w:val="008A6342"/>
    <w:rsid w:val="008B2FB0"/>
    <w:rsid w:val="008B7222"/>
    <w:rsid w:val="008C0C6F"/>
    <w:rsid w:val="008C3C0E"/>
    <w:rsid w:val="008C5AAE"/>
    <w:rsid w:val="008D00EF"/>
    <w:rsid w:val="008D7148"/>
    <w:rsid w:val="008E19E9"/>
    <w:rsid w:val="008E329E"/>
    <w:rsid w:val="008E444A"/>
    <w:rsid w:val="008E712C"/>
    <w:rsid w:val="008E7C9D"/>
    <w:rsid w:val="008F225F"/>
    <w:rsid w:val="008F4F1D"/>
    <w:rsid w:val="008F578C"/>
    <w:rsid w:val="008F5AD1"/>
    <w:rsid w:val="0090012C"/>
    <w:rsid w:val="00901CFE"/>
    <w:rsid w:val="0090245E"/>
    <w:rsid w:val="00903316"/>
    <w:rsid w:val="0090672D"/>
    <w:rsid w:val="00906981"/>
    <w:rsid w:val="0091257D"/>
    <w:rsid w:val="00912F38"/>
    <w:rsid w:val="009166B7"/>
    <w:rsid w:val="00917222"/>
    <w:rsid w:val="0092062D"/>
    <w:rsid w:val="00924566"/>
    <w:rsid w:val="009250A7"/>
    <w:rsid w:val="00925C1B"/>
    <w:rsid w:val="00926E7B"/>
    <w:rsid w:val="00927A58"/>
    <w:rsid w:val="009307AB"/>
    <w:rsid w:val="009314A7"/>
    <w:rsid w:val="00933A88"/>
    <w:rsid w:val="00934A19"/>
    <w:rsid w:val="009355B2"/>
    <w:rsid w:val="009356AB"/>
    <w:rsid w:val="009413C8"/>
    <w:rsid w:val="00943133"/>
    <w:rsid w:val="009433CC"/>
    <w:rsid w:val="009436C7"/>
    <w:rsid w:val="00943A3D"/>
    <w:rsid w:val="00945548"/>
    <w:rsid w:val="00946EA9"/>
    <w:rsid w:val="00951D9B"/>
    <w:rsid w:val="00952640"/>
    <w:rsid w:val="009559C1"/>
    <w:rsid w:val="0095653B"/>
    <w:rsid w:val="00956668"/>
    <w:rsid w:val="00957653"/>
    <w:rsid w:val="00962AFE"/>
    <w:rsid w:val="009644CA"/>
    <w:rsid w:val="00977312"/>
    <w:rsid w:val="00980A3D"/>
    <w:rsid w:val="00985111"/>
    <w:rsid w:val="00985130"/>
    <w:rsid w:val="00986EEC"/>
    <w:rsid w:val="00987700"/>
    <w:rsid w:val="00987E61"/>
    <w:rsid w:val="00990BCD"/>
    <w:rsid w:val="009A1DFB"/>
    <w:rsid w:val="009A2694"/>
    <w:rsid w:val="009A4D9F"/>
    <w:rsid w:val="009A6826"/>
    <w:rsid w:val="009B6A77"/>
    <w:rsid w:val="009B7136"/>
    <w:rsid w:val="009C121E"/>
    <w:rsid w:val="009C2C4C"/>
    <w:rsid w:val="009C5AF6"/>
    <w:rsid w:val="009D709B"/>
    <w:rsid w:val="009E44E8"/>
    <w:rsid w:val="009E57EA"/>
    <w:rsid w:val="009E6E63"/>
    <w:rsid w:val="009F6FDA"/>
    <w:rsid w:val="00A00623"/>
    <w:rsid w:val="00A018C6"/>
    <w:rsid w:val="00A055DC"/>
    <w:rsid w:val="00A06CD6"/>
    <w:rsid w:val="00A077C4"/>
    <w:rsid w:val="00A10B16"/>
    <w:rsid w:val="00A10FBD"/>
    <w:rsid w:val="00A12848"/>
    <w:rsid w:val="00A12CBE"/>
    <w:rsid w:val="00A20347"/>
    <w:rsid w:val="00A21972"/>
    <w:rsid w:val="00A21A63"/>
    <w:rsid w:val="00A3244B"/>
    <w:rsid w:val="00A324EB"/>
    <w:rsid w:val="00A33D52"/>
    <w:rsid w:val="00A34A8E"/>
    <w:rsid w:val="00A3570A"/>
    <w:rsid w:val="00A37E46"/>
    <w:rsid w:val="00A40DAD"/>
    <w:rsid w:val="00A43059"/>
    <w:rsid w:val="00A43591"/>
    <w:rsid w:val="00A54E6F"/>
    <w:rsid w:val="00A55A51"/>
    <w:rsid w:val="00A63431"/>
    <w:rsid w:val="00A644DB"/>
    <w:rsid w:val="00A6653D"/>
    <w:rsid w:val="00A679AA"/>
    <w:rsid w:val="00A71768"/>
    <w:rsid w:val="00A73A61"/>
    <w:rsid w:val="00A77FF8"/>
    <w:rsid w:val="00A82947"/>
    <w:rsid w:val="00A858FE"/>
    <w:rsid w:val="00A91DB0"/>
    <w:rsid w:val="00A92CA3"/>
    <w:rsid w:val="00A92DA2"/>
    <w:rsid w:val="00A936C2"/>
    <w:rsid w:val="00A94AF6"/>
    <w:rsid w:val="00A9500D"/>
    <w:rsid w:val="00AA0619"/>
    <w:rsid w:val="00AA1B7A"/>
    <w:rsid w:val="00AA30B8"/>
    <w:rsid w:val="00AA42EE"/>
    <w:rsid w:val="00AA538C"/>
    <w:rsid w:val="00AA5BD1"/>
    <w:rsid w:val="00AA6DDA"/>
    <w:rsid w:val="00AA7F68"/>
    <w:rsid w:val="00AB1C3A"/>
    <w:rsid w:val="00AB3372"/>
    <w:rsid w:val="00AB6F52"/>
    <w:rsid w:val="00AC35A9"/>
    <w:rsid w:val="00AC4913"/>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46C5"/>
    <w:rsid w:val="00B14706"/>
    <w:rsid w:val="00B15148"/>
    <w:rsid w:val="00B20A56"/>
    <w:rsid w:val="00B21841"/>
    <w:rsid w:val="00B238F5"/>
    <w:rsid w:val="00B2472A"/>
    <w:rsid w:val="00B25BC4"/>
    <w:rsid w:val="00B3018E"/>
    <w:rsid w:val="00B35812"/>
    <w:rsid w:val="00B4086B"/>
    <w:rsid w:val="00B421C2"/>
    <w:rsid w:val="00B432BF"/>
    <w:rsid w:val="00B4535B"/>
    <w:rsid w:val="00B47A03"/>
    <w:rsid w:val="00B54813"/>
    <w:rsid w:val="00B56499"/>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B0427"/>
    <w:rsid w:val="00BB2984"/>
    <w:rsid w:val="00BB408C"/>
    <w:rsid w:val="00BB40E8"/>
    <w:rsid w:val="00BB5110"/>
    <w:rsid w:val="00BC02B0"/>
    <w:rsid w:val="00BC07BC"/>
    <w:rsid w:val="00BC0ECB"/>
    <w:rsid w:val="00BC1BE2"/>
    <w:rsid w:val="00BC3058"/>
    <w:rsid w:val="00BC4CC0"/>
    <w:rsid w:val="00BC51F6"/>
    <w:rsid w:val="00BC7A2E"/>
    <w:rsid w:val="00BD1C92"/>
    <w:rsid w:val="00BD6178"/>
    <w:rsid w:val="00BD7412"/>
    <w:rsid w:val="00BD744C"/>
    <w:rsid w:val="00BE25FE"/>
    <w:rsid w:val="00BE320C"/>
    <w:rsid w:val="00BF07DC"/>
    <w:rsid w:val="00BF20DB"/>
    <w:rsid w:val="00BF2E82"/>
    <w:rsid w:val="00BF7FA9"/>
    <w:rsid w:val="00C02D01"/>
    <w:rsid w:val="00C03480"/>
    <w:rsid w:val="00C04420"/>
    <w:rsid w:val="00C0458D"/>
    <w:rsid w:val="00C06D59"/>
    <w:rsid w:val="00C079B1"/>
    <w:rsid w:val="00C10568"/>
    <w:rsid w:val="00C10674"/>
    <w:rsid w:val="00C11CA7"/>
    <w:rsid w:val="00C12101"/>
    <w:rsid w:val="00C162D4"/>
    <w:rsid w:val="00C17D5E"/>
    <w:rsid w:val="00C214EA"/>
    <w:rsid w:val="00C22785"/>
    <w:rsid w:val="00C24189"/>
    <w:rsid w:val="00C328C9"/>
    <w:rsid w:val="00C341D6"/>
    <w:rsid w:val="00C35ABC"/>
    <w:rsid w:val="00C35B20"/>
    <w:rsid w:val="00C36BD4"/>
    <w:rsid w:val="00C40043"/>
    <w:rsid w:val="00C42048"/>
    <w:rsid w:val="00C455CE"/>
    <w:rsid w:val="00C4573C"/>
    <w:rsid w:val="00C460EE"/>
    <w:rsid w:val="00C471C3"/>
    <w:rsid w:val="00C500FE"/>
    <w:rsid w:val="00C55112"/>
    <w:rsid w:val="00C632F2"/>
    <w:rsid w:val="00C63897"/>
    <w:rsid w:val="00C64571"/>
    <w:rsid w:val="00C667B6"/>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320"/>
    <w:rsid w:val="00CB6F71"/>
    <w:rsid w:val="00CB70AF"/>
    <w:rsid w:val="00CB71D8"/>
    <w:rsid w:val="00CC02F7"/>
    <w:rsid w:val="00CC0E54"/>
    <w:rsid w:val="00CC1D0D"/>
    <w:rsid w:val="00CC325B"/>
    <w:rsid w:val="00CC34B5"/>
    <w:rsid w:val="00CC74BA"/>
    <w:rsid w:val="00CC7BD0"/>
    <w:rsid w:val="00CC7FE1"/>
    <w:rsid w:val="00CD0013"/>
    <w:rsid w:val="00CD2973"/>
    <w:rsid w:val="00CD4574"/>
    <w:rsid w:val="00CD7BAB"/>
    <w:rsid w:val="00CE29A4"/>
    <w:rsid w:val="00CE7D23"/>
    <w:rsid w:val="00CF71C2"/>
    <w:rsid w:val="00D005AA"/>
    <w:rsid w:val="00D03070"/>
    <w:rsid w:val="00D0486D"/>
    <w:rsid w:val="00D059B2"/>
    <w:rsid w:val="00D0680D"/>
    <w:rsid w:val="00D1179D"/>
    <w:rsid w:val="00D132AD"/>
    <w:rsid w:val="00D15269"/>
    <w:rsid w:val="00D159FB"/>
    <w:rsid w:val="00D16112"/>
    <w:rsid w:val="00D170EC"/>
    <w:rsid w:val="00D21459"/>
    <w:rsid w:val="00D214E4"/>
    <w:rsid w:val="00D234A7"/>
    <w:rsid w:val="00D26616"/>
    <w:rsid w:val="00D2774F"/>
    <w:rsid w:val="00D27EF7"/>
    <w:rsid w:val="00D3146B"/>
    <w:rsid w:val="00D32104"/>
    <w:rsid w:val="00D32F37"/>
    <w:rsid w:val="00D34A9C"/>
    <w:rsid w:val="00D34AB2"/>
    <w:rsid w:val="00D34BAC"/>
    <w:rsid w:val="00D36405"/>
    <w:rsid w:val="00D3763E"/>
    <w:rsid w:val="00D37EAF"/>
    <w:rsid w:val="00D40AE9"/>
    <w:rsid w:val="00D41125"/>
    <w:rsid w:val="00D42432"/>
    <w:rsid w:val="00D43D26"/>
    <w:rsid w:val="00D43EC0"/>
    <w:rsid w:val="00D46500"/>
    <w:rsid w:val="00D5142E"/>
    <w:rsid w:val="00D54A74"/>
    <w:rsid w:val="00D63987"/>
    <w:rsid w:val="00D662E7"/>
    <w:rsid w:val="00D67E36"/>
    <w:rsid w:val="00D742DE"/>
    <w:rsid w:val="00D778FA"/>
    <w:rsid w:val="00D77A1B"/>
    <w:rsid w:val="00D820D4"/>
    <w:rsid w:val="00D825F9"/>
    <w:rsid w:val="00D84816"/>
    <w:rsid w:val="00D857AE"/>
    <w:rsid w:val="00D86513"/>
    <w:rsid w:val="00D86789"/>
    <w:rsid w:val="00D902F4"/>
    <w:rsid w:val="00D91859"/>
    <w:rsid w:val="00D91ADA"/>
    <w:rsid w:val="00D93919"/>
    <w:rsid w:val="00D94E86"/>
    <w:rsid w:val="00D95A56"/>
    <w:rsid w:val="00DA0089"/>
    <w:rsid w:val="00DA2D6C"/>
    <w:rsid w:val="00DA7D58"/>
    <w:rsid w:val="00DB3B68"/>
    <w:rsid w:val="00DB4AA3"/>
    <w:rsid w:val="00DB7055"/>
    <w:rsid w:val="00DC04A7"/>
    <w:rsid w:val="00DC1794"/>
    <w:rsid w:val="00DC33AA"/>
    <w:rsid w:val="00DC428B"/>
    <w:rsid w:val="00DC6D32"/>
    <w:rsid w:val="00DD00E4"/>
    <w:rsid w:val="00DD047D"/>
    <w:rsid w:val="00DD0B43"/>
    <w:rsid w:val="00DD0E74"/>
    <w:rsid w:val="00DD4416"/>
    <w:rsid w:val="00DE02CC"/>
    <w:rsid w:val="00DE1FCA"/>
    <w:rsid w:val="00DE3D24"/>
    <w:rsid w:val="00DE4489"/>
    <w:rsid w:val="00DE69B6"/>
    <w:rsid w:val="00DE7355"/>
    <w:rsid w:val="00DE7ABE"/>
    <w:rsid w:val="00DF064B"/>
    <w:rsid w:val="00DF0A07"/>
    <w:rsid w:val="00DF1EFC"/>
    <w:rsid w:val="00DF5A57"/>
    <w:rsid w:val="00E04831"/>
    <w:rsid w:val="00E060B9"/>
    <w:rsid w:val="00E06E2E"/>
    <w:rsid w:val="00E10A30"/>
    <w:rsid w:val="00E10B85"/>
    <w:rsid w:val="00E11C84"/>
    <w:rsid w:val="00E129BC"/>
    <w:rsid w:val="00E12B67"/>
    <w:rsid w:val="00E1763B"/>
    <w:rsid w:val="00E17F05"/>
    <w:rsid w:val="00E22BB1"/>
    <w:rsid w:val="00E2393C"/>
    <w:rsid w:val="00E300E8"/>
    <w:rsid w:val="00E31BA3"/>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0807"/>
    <w:rsid w:val="00E611A4"/>
    <w:rsid w:val="00E62D19"/>
    <w:rsid w:val="00E6379F"/>
    <w:rsid w:val="00E70511"/>
    <w:rsid w:val="00E71284"/>
    <w:rsid w:val="00E738DD"/>
    <w:rsid w:val="00E7530E"/>
    <w:rsid w:val="00E759C8"/>
    <w:rsid w:val="00E765B1"/>
    <w:rsid w:val="00E810A5"/>
    <w:rsid w:val="00E82BD5"/>
    <w:rsid w:val="00E91799"/>
    <w:rsid w:val="00E931DA"/>
    <w:rsid w:val="00E969F8"/>
    <w:rsid w:val="00E97B48"/>
    <w:rsid w:val="00EA0750"/>
    <w:rsid w:val="00EA5B86"/>
    <w:rsid w:val="00EA6E1D"/>
    <w:rsid w:val="00EB0134"/>
    <w:rsid w:val="00EB4BFC"/>
    <w:rsid w:val="00EB4DFB"/>
    <w:rsid w:val="00EB5BB1"/>
    <w:rsid w:val="00EB7056"/>
    <w:rsid w:val="00EC1C3E"/>
    <w:rsid w:val="00EC55B4"/>
    <w:rsid w:val="00EC5E35"/>
    <w:rsid w:val="00EC7722"/>
    <w:rsid w:val="00EC7DB6"/>
    <w:rsid w:val="00ED07C2"/>
    <w:rsid w:val="00ED0B47"/>
    <w:rsid w:val="00ED2880"/>
    <w:rsid w:val="00ED41AD"/>
    <w:rsid w:val="00ED6170"/>
    <w:rsid w:val="00EE0DFF"/>
    <w:rsid w:val="00EE625F"/>
    <w:rsid w:val="00EF00AF"/>
    <w:rsid w:val="00EF167F"/>
    <w:rsid w:val="00EF218A"/>
    <w:rsid w:val="00EF5E14"/>
    <w:rsid w:val="00F00D1F"/>
    <w:rsid w:val="00F039F1"/>
    <w:rsid w:val="00F06054"/>
    <w:rsid w:val="00F10B34"/>
    <w:rsid w:val="00F1150F"/>
    <w:rsid w:val="00F1278D"/>
    <w:rsid w:val="00F12CC6"/>
    <w:rsid w:val="00F137C9"/>
    <w:rsid w:val="00F14FCB"/>
    <w:rsid w:val="00F1687F"/>
    <w:rsid w:val="00F1799E"/>
    <w:rsid w:val="00F245D0"/>
    <w:rsid w:val="00F31A64"/>
    <w:rsid w:val="00F31DF4"/>
    <w:rsid w:val="00F323B7"/>
    <w:rsid w:val="00F334B8"/>
    <w:rsid w:val="00F36E61"/>
    <w:rsid w:val="00F40FD5"/>
    <w:rsid w:val="00F42B0D"/>
    <w:rsid w:val="00F44812"/>
    <w:rsid w:val="00F44ED6"/>
    <w:rsid w:val="00F509BC"/>
    <w:rsid w:val="00F51D4D"/>
    <w:rsid w:val="00F54598"/>
    <w:rsid w:val="00F56026"/>
    <w:rsid w:val="00F607EF"/>
    <w:rsid w:val="00F62DD3"/>
    <w:rsid w:val="00F63E6B"/>
    <w:rsid w:val="00F64E28"/>
    <w:rsid w:val="00F666EC"/>
    <w:rsid w:val="00F6708D"/>
    <w:rsid w:val="00F70A68"/>
    <w:rsid w:val="00F716DB"/>
    <w:rsid w:val="00F72E5A"/>
    <w:rsid w:val="00F7330E"/>
    <w:rsid w:val="00F735C1"/>
    <w:rsid w:val="00F73C36"/>
    <w:rsid w:val="00F77D1D"/>
    <w:rsid w:val="00F80C94"/>
    <w:rsid w:val="00F83F8D"/>
    <w:rsid w:val="00F876CD"/>
    <w:rsid w:val="00F87CCB"/>
    <w:rsid w:val="00F917E7"/>
    <w:rsid w:val="00F92178"/>
    <w:rsid w:val="00F941D2"/>
    <w:rsid w:val="00F94F60"/>
    <w:rsid w:val="00F9569D"/>
    <w:rsid w:val="00FA67F6"/>
    <w:rsid w:val="00FA77B1"/>
    <w:rsid w:val="00FB0A07"/>
    <w:rsid w:val="00FB2082"/>
    <w:rsid w:val="00FB2DE4"/>
    <w:rsid w:val="00FB371B"/>
    <w:rsid w:val="00FB50A0"/>
    <w:rsid w:val="00FC0962"/>
    <w:rsid w:val="00FC1BE0"/>
    <w:rsid w:val="00FC6123"/>
    <w:rsid w:val="00FC6A92"/>
    <w:rsid w:val="00FD01E7"/>
    <w:rsid w:val="00FD0E3A"/>
    <w:rsid w:val="00FD2187"/>
    <w:rsid w:val="00FD541B"/>
    <w:rsid w:val="00FD6BE9"/>
    <w:rsid w:val="00FE1961"/>
    <w:rsid w:val="00FE21B6"/>
    <w:rsid w:val="00FE5BA7"/>
    <w:rsid w:val="00FE617C"/>
    <w:rsid w:val="00FE71C4"/>
    <w:rsid w:val="00FE7458"/>
    <w:rsid w:val="00FE7E5F"/>
    <w:rsid w:val="00FF0072"/>
    <w:rsid w:val="00FF37BD"/>
    <w:rsid w:val="00FF5FA8"/>
    <w:rsid w:val="00FF61BD"/>
    <w:rsid w:val="00FF6BF4"/>
    <w:rsid w:val="00FF6D6C"/>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74BAB0"/>
  <w15:docId w15:val="{DEE93EA2-6BB8-45D7-A6ED-111C8EC8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670416"/>
    <w:pPr>
      <w:tabs>
        <w:tab w:val="left" w:pos="709"/>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fontstyle01">
    <w:name w:val="fontstyle01"/>
    <w:basedOn w:val="a0"/>
    <w:rsid w:val="006D543F"/>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402913">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58394736">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37102813">
      <w:bodyDiv w:val="1"/>
      <w:marLeft w:val="0"/>
      <w:marRight w:val="0"/>
      <w:marTop w:val="0"/>
      <w:marBottom w:val="0"/>
      <w:divBdr>
        <w:top w:val="none" w:sz="0" w:space="0" w:color="auto"/>
        <w:left w:val="none" w:sz="0" w:space="0" w:color="auto"/>
        <w:bottom w:val="none" w:sz="0" w:space="0" w:color="auto"/>
        <w:right w:val="none" w:sz="0" w:space="0" w:color="auto"/>
      </w:divBdr>
    </w:div>
    <w:div w:id="659120433">
      <w:bodyDiv w:val="1"/>
      <w:marLeft w:val="0"/>
      <w:marRight w:val="0"/>
      <w:marTop w:val="0"/>
      <w:marBottom w:val="0"/>
      <w:divBdr>
        <w:top w:val="none" w:sz="0" w:space="0" w:color="auto"/>
        <w:left w:val="none" w:sz="0" w:space="0" w:color="auto"/>
        <w:bottom w:val="none" w:sz="0" w:space="0" w:color="auto"/>
        <w:right w:val="none" w:sz="0" w:space="0" w:color="auto"/>
      </w:divBdr>
    </w:div>
    <w:div w:id="753865114">
      <w:bodyDiv w:val="1"/>
      <w:marLeft w:val="0"/>
      <w:marRight w:val="0"/>
      <w:marTop w:val="0"/>
      <w:marBottom w:val="0"/>
      <w:divBdr>
        <w:top w:val="none" w:sz="0" w:space="0" w:color="auto"/>
        <w:left w:val="none" w:sz="0" w:space="0" w:color="auto"/>
        <w:bottom w:val="none" w:sz="0" w:space="0" w:color="auto"/>
        <w:right w:val="none" w:sz="0" w:space="0" w:color="auto"/>
      </w:divBdr>
    </w:div>
    <w:div w:id="792794740">
      <w:bodyDiv w:val="1"/>
      <w:marLeft w:val="0"/>
      <w:marRight w:val="0"/>
      <w:marTop w:val="0"/>
      <w:marBottom w:val="0"/>
      <w:divBdr>
        <w:top w:val="none" w:sz="0" w:space="0" w:color="auto"/>
        <w:left w:val="none" w:sz="0" w:space="0" w:color="auto"/>
        <w:bottom w:val="none" w:sz="0" w:space="0" w:color="auto"/>
        <w:right w:val="none" w:sz="0" w:space="0" w:color="auto"/>
      </w:divBdr>
    </w:div>
    <w:div w:id="850919775">
      <w:bodyDiv w:val="1"/>
      <w:marLeft w:val="0"/>
      <w:marRight w:val="0"/>
      <w:marTop w:val="0"/>
      <w:marBottom w:val="0"/>
      <w:divBdr>
        <w:top w:val="none" w:sz="0" w:space="0" w:color="auto"/>
        <w:left w:val="none" w:sz="0" w:space="0" w:color="auto"/>
        <w:bottom w:val="none" w:sz="0" w:space="0" w:color="auto"/>
        <w:right w:val="none" w:sz="0" w:space="0" w:color="auto"/>
      </w:divBdr>
    </w:div>
    <w:div w:id="90232930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8158033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459758376">
      <w:bodyDiv w:val="1"/>
      <w:marLeft w:val="0"/>
      <w:marRight w:val="0"/>
      <w:marTop w:val="0"/>
      <w:marBottom w:val="0"/>
      <w:divBdr>
        <w:top w:val="none" w:sz="0" w:space="0" w:color="auto"/>
        <w:left w:val="none" w:sz="0" w:space="0" w:color="auto"/>
        <w:bottom w:val="none" w:sz="0" w:space="0" w:color="auto"/>
        <w:right w:val="none" w:sz="0" w:space="0" w:color="auto"/>
      </w:divBdr>
    </w:div>
    <w:div w:id="1508137475">
      <w:bodyDiv w:val="1"/>
      <w:marLeft w:val="0"/>
      <w:marRight w:val="0"/>
      <w:marTop w:val="0"/>
      <w:marBottom w:val="0"/>
      <w:divBdr>
        <w:top w:val="none" w:sz="0" w:space="0" w:color="auto"/>
        <w:left w:val="none" w:sz="0" w:space="0" w:color="auto"/>
        <w:bottom w:val="none" w:sz="0" w:space="0" w:color="auto"/>
        <w:right w:val="none" w:sz="0" w:space="0" w:color="auto"/>
      </w:divBdr>
    </w:div>
    <w:div w:id="152832599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45777041">
      <w:bodyDiv w:val="1"/>
      <w:marLeft w:val="0"/>
      <w:marRight w:val="0"/>
      <w:marTop w:val="0"/>
      <w:marBottom w:val="0"/>
      <w:divBdr>
        <w:top w:val="none" w:sz="0" w:space="0" w:color="auto"/>
        <w:left w:val="none" w:sz="0" w:space="0" w:color="auto"/>
        <w:bottom w:val="none" w:sz="0" w:space="0" w:color="auto"/>
        <w:right w:val="none" w:sz="0" w:space="0" w:color="auto"/>
      </w:divBdr>
    </w:div>
    <w:div w:id="1848981996">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23224729">
      <w:bodyDiv w:val="1"/>
      <w:marLeft w:val="0"/>
      <w:marRight w:val="0"/>
      <w:marTop w:val="0"/>
      <w:marBottom w:val="0"/>
      <w:divBdr>
        <w:top w:val="none" w:sz="0" w:space="0" w:color="auto"/>
        <w:left w:val="none" w:sz="0" w:space="0" w:color="auto"/>
        <w:bottom w:val="none" w:sz="0" w:space="0" w:color="auto"/>
        <w:right w:val="none" w:sz="0" w:space="0" w:color="auto"/>
      </w:divBdr>
    </w:div>
    <w:div w:id="1947737975">
      <w:bodyDiv w:val="1"/>
      <w:marLeft w:val="0"/>
      <w:marRight w:val="0"/>
      <w:marTop w:val="0"/>
      <w:marBottom w:val="0"/>
      <w:divBdr>
        <w:top w:val="none" w:sz="0" w:space="0" w:color="auto"/>
        <w:left w:val="none" w:sz="0" w:space="0" w:color="auto"/>
        <w:bottom w:val="none" w:sz="0" w:space="0" w:color="auto"/>
        <w:right w:val="none" w:sz="0" w:space="0" w:color="auto"/>
      </w:divBdr>
    </w:div>
    <w:div w:id="199584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81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6917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46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74BB5-530C-4DD4-BDC3-DAA3205B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4566</Words>
  <Characters>26027</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4</cp:revision>
  <cp:lastPrinted>2024-07-01T01:06:00Z</cp:lastPrinted>
  <dcterms:created xsi:type="dcterms:W3CDTF">2025-12-22T13:58:00Z</dcterms:created>
  <dcterms:modified xsi:type="dcterms:W3CDTF">2026-03-25T10:21:00Z</dcterms:modified>
</cp:coreProperties>
</file>