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5E073" w14:textId="77777777" w:rsidR="001F0088" w:rsidRPr="009F559C" w:rsidRDefault="001F0088" w:rsidP="001F0088">
      <w:pPr>
        <w:tabs>
          <w:tab w:val="left" w:pos="0"/>
        </w:tabs>
        <w:spacing w:after="0" w:line="240" w:lineRule="auto"/>
        <w:ind w:firstLine="709"/>
        <w:jc w:val="right"/>
        <w:rPr>
          <w:rFonts w:ascii="Times New Roman" w:eastAsia="Times New Roman" w:hAnsi="Times New Roman" w:cs="Times New Roman"/>
          <w:bCs/>
          <w:sz w:val="24"/>
          <w:szCs w:val="24"/>
          <w:lang w:val="ru-RU"/>
        </w:rPr>
      </w:pPr>
      <w:r w:rsidRPr="009F559C">
        <w:rPr>
          <w:rFonts w:ascii="Times New Roman" w:eastAsia="Times New Roman" w:hAnsi="Times New Roman" w:cs="Times New Roman"/>
          <w:bCs/>
          <w:sz w:val="24"/>
          <w:szCs w:val="24"/>
          <w:lang w:val="ru-RU"/>
        </w:rPr>
        <w:t xml:space="preserve">Приложение </w:t>
      </w:r>
    </w:p>
    <w:p w14:paraId="68B09ED3" w14:textId="77777777" w:rsidR="001F0088" w:rsidRPr="009F559C" w:rsidRDefault="001F0088" w:rsidP="001F0088">
      <w:pPr>
        <w:tabs>
          <w:tab w:val="left" w:pos="0"/>
        </w:tabs>
        <w:spacing w:after="0" w:line="240" w:lineRule="auto"/>
        <w:ind w:firstLine="709"/>
        <w:jc w:val="right"/>
        <w:rPr>
          <w:rFonts w:ascii="Times New Roman" w:eastAsia="Times New Roman" w:hAnsi="Times New Roman" w:cs="Times New Roman"/>
          <w:bCs/>
          <w:sz w:val="24"/>
          <w:szCs w:val="24"/>
          <w:lang w:val="ru-RU"/>
        </w:rPr>
      </w:pPr>
      <w:r w:rsidRPr="009F559C">
        <w:rPr>
          <w:rFonts w:ascii="Times New Roman" w:eastAsia="Times New Roman" w:hAnsi="Times New Roman" w:cs="Times New Roman"/>
          <w:bCs/>
          <w:sz w:val="24"/>
          <w:szCs w:val="24"/>
          <w:lang w:val="ru-RU"/>
        </w:rPr>
        <w:t xml:space="preserve">  к ОПОП-П по специальностям</w:t>
      </w:r>
    </w:p>
    <w:p w14:paraId="5AC9F904" w14:textId="77777777" w:rsidR="00C305A2" w:rsidRPr="009F559C" w:rsidRDefault="00C305A2" w:rsidP="009F438D">
      <w:pPr>
        <w:spacing w:after="0" w:line="240" w:lineRule="auto"/>
        <w:jc w:val="right"/>
        <w:rPr>
          <w:rFonts w:ascii="Times New Roman" w:eastAsia="Times New Roman" w:hAnsi="Times New Roman" w:cs="Times New Roman"/>
          <w:bCs/>
          <w:sz w:val="24"/>
          <w:szCs w:val="24"/>
          <w:lang w:val="ru-RU"/>
        </w:rPr>
      </w:pPr>
      <w:r w:rsidRPr="009F559C">
        <w:rPr>
          <w:rFonts w:ascii="Times New Roman" w:eastAsia="Times New Roman" w:hAnsi="Times New Roman" w:cs="Times New Roman"/>
          <w:bCs/>
          <w:sz w:val="24"/>
          <w:szCs w:val="24"/>
          <w:lang w:val="ru-RU"/>
        </w:rPr>
        <w:t>27.02.09 Автоматика и телемеханика</w:t>
      </w:r>
    </w:p>
    <w:p w14:paraId="1162EBAB" w14:textId="77777777" w:rsidR="00C305A2" w:rsidRPr="009F559C" w:rsidRDefault="00C305A2" w:rsidP="009F438D">
      <w:pPr>
        <w:spacing w:after="0" w:line="240" w:lineRule="auto"/>
        <w:jc w:val="right"/>
        <w:rPr>
          <w:rFonts w:ascii="Times New Roman" w:eastAsia="Times New Roman" w:hAnsi="Times New Roman" w:cs="Times New Roman"/>
          <w:bCs/>
          <w:sz w:val="24"/>
          <w:szCs w:val="24"/>
          <w:lang w:val="ru-RU"/>
        </w:rPr>
      </w:pPr>
      <w:r w:rsidRPr="009F559C">
        <w:rPr>
          <w:rFonts w:ascii="Times New Roman" w:eastAsia="Times New Roman" w:hAnsi="Times New Roman" w:cs="Times New Roman"/>
          <w:bCs/>
          <w:sz w:val="24"/>
          <w:szCs w:val="24"/>
          <w:lang w:val="ru-RU"/>
        </w:rPr>
        <w:t xml:space="preserve"> на транспорте</w:t>
      </w:r>
    </w:p>
    <w:p w14:paraId="1AF7B11A" w14:textId="77777777" w:rsidR="009F438D" w:rsidRPr="009F559C" w:rsidRDefault="00C305A2" w:rsidP="009F438D">
      <w:pPr>
        <w:spacing w:after="0" w:line="240" w:lineRule="auto"/>
        <w:jc w:val="right"/>
        <w:rPr>
          <w:rFonts w:ascii="Times New Roman" w:eastAsia="Times New Roman" w:hAnsi="Times New Roman" w:cs="Times New Roman"/>
          <w:sz w:val="24"/>
          <w:szCs w:val="24"/>
          <w:lang w:val="ru-RU"/>
        </w:rPr>
      </w:pPr>
      <w:r w:rsidRPr="009F559C">
        <w:rPr>
          <w:rFonts w:ascii="Times New Roman" w:eastAsia="Times New Roman" w:hAnsi="Times New Roman" w:cs="Times New Roman"/>
          <w:bCs/>
          <w:sz w:val="24"/>
          <w:szCs w:val="24"/>
          <w:lang w:val="ru-RU"/>
        </w:rPr>
        <w:t xml:space="preserve"> (железнодорожном транспорте)</w:t>
      </w:r>
    </w:p>
    <w:p w14:paraId="2B51EBD8" w14:textId="77777777" w:rsidR="009F438D" w:rsidRPr="009F559C" w:rsidRDefault="009F438D" w:rsidP="009F438D">
      <w:pPr>
        <w:spacing w:after="0" w:line="240" w:lineRule="auto"/>
        <w:jc w:val="center"/>
        <w:rPr>
          <w:rFonts w:ascii="Times New Roman" w:eastAsia="Times New Roman" w:hAnsi="Times New Roman" w:cs="Times New Roman"/>
          <w:sz w:val="28"/>
          <w:szCs w:val="28"/>
          <w:lang w:val="ru-RU"/>
        </w:rPr>
      </w:pPr>
    </w:p>
    <w:p w14:paraId="00D17632" w14:textId="77777777" w:rsidR="009F438D" w:rsidRPr="009F559C" w:rsidRDefault="009F438D" w:rsidP="009F438D">
      <w:pPr>
        <w:spacing w:after="0" w:line="240" w:lineRule="auto"/>
        <w:jc w:val="center"/>
        <w:rPr>
          <w:rFonts w:ascii="Times New Roman" w:eastAsia="Times New Roman" w:hAnsi="Times New Roman" w:cs="Times New Roman"/>
          <w:sz w:val="28"/>
          <w:szCs w:val="28"/>
          <w:lang w:val="ru-RU"/>
        </w:rPr>
      </w:pPr>
    </w:p>
    <w:p w14:paraId="7EAFFC88" w14:textId="77777777" w:rsidR="00690C7D" w:rsidRPr="009F559C" w:rsidRDefault="00690C7D" w:rsidP="009F438D">
      <w:pPr>
        <w:spacing w:after="0" w:line="240" w:lineRule="auto"/>
        <w:jc w:val="center"/>
        <w:rPr>
          <w:rFonts w:ascii="Times New Roman" w:eastAsia="Times New Roman" w:hAnsi="Times New Roman" w:cs="Times New Roman"/>
          <w:sz w:val="28"/>
          <w:szCs w:val="28"/>
          <w:lang w:val="ru-RU"/>
        </w:rPr>
      </w:pPr>
    </w:p>
    <w:p w14:paraId="4077D93B" w14:textId="77777777" w:rsidR="00690C7D" w:rsidRPr="009F559C" w:rsidRDefault="00690C7D" w:rsidP="009F438D">
      <w:pPr>
        <w:spacing w:after="0" w:line="240" w:lineRule="auto"/>
        <w:jc w:val="center"/>
        <w:rPr>
          <w:rFonts w:ascii="Times New Roman" w:eastAsia="Times New Roman" w:hAnsi="Times New Roman" w:cs="Times New Roman"/>
          <w:sz w:val="28"/>
          <w:szCs w:val="28"/>
          <w:lang w:val="ru-RU"/>
        </w:rPr>
      </w:pPr>
    </w:p>
    <w:p w14:paraId="18A6CA1F" w14:textId="77777777" w:rsidR="00690C7D" w:rsidRPr="009F559C" w:rsidRDefault="00690C7D" w:rsidP="009F438D">
      <w:pPr>
        <w:spacing w:after="0" w:line="240" w:lineRule="auto"/>
        <w:jc w:val="center"/>
        <w:rPr>
          <w:rFonts w:ascii="Times New Roman" w:eastAsia="Times New Roman" w:hAnsi="Times New Roman" w:cs="Times New Roman"/>
          <w:sz w:val="28"/>
          <w:szCs w:val="28"/>
          <w:lang w:val="ru-RU"/>
        </w:rPr>
      </w:pPr>
    </w:p>
    <w:p w14:paraId="51A4CE11" w14:textId="77777777" w:rsidR="009F438D" w:rsidRPr="009F559C" w:rsidRDefault="009F438D" w:rsidP="009F4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bCs/>
          <w:caps/>
          <w:sz w:val="28"/>
          <w:szCs w:val="28"/>
          <w:lang w:val="ru-RU"/>
        </w:rPr>
      </w:pPr>
    </w:p>
    <w:p w14:paraId="3A8254F7" w14:textId="6C7689E9" w:rsidR="00690C7D" w:rsidRPr="009F559C" w:rsidRDefault="00690C7D" w:rsidP="00690C7D">
      <w:pPr>
        <w:spacing w:after="0" w:line="360" w:lineRule="auto"/>
        <w:jc w:val="center"/>
        <w:rPr>
          <w:rFonts w:ascii="Times New Roman" w:hAnsi="Times New Roman"/>
          <w:b/>
          <w:sz w:val="24"/>
          <w:lang w:val="ru-RU"/>
        </w:rPr>
      </w:pPr>
      <w:r w:rsidRPr="009F559C">
        <w:rPr>
          <w:rFonts w:ascii="Times New Roman" w:hAnsi="Times New Roman"/>
          <w:b/>
          <w:sz w:val="24"/>
          <w:lang w:val="ru-RU"/>
        </w:rPr>
        <w:t xml:space="preserve">РАБОЧАЯ ПРОГРАММА </w:t>
      </w:r>
      <w:r w:rsidR="009F559C" w:rsidRPr="009F559C">
        <w:rPr>
          <w:rFonts w:ascii="Times New Roman" w:hAnsi="Times New Roman"/>
          <w:b/>
          <w:sz w:val="24"/>
          <w:lang w:val="ru-RU"/>
        </w:rPr>
        <w:t>УЧЕБНОЙ ДИСЦИПЛИНЫ</w:t>
      </w:r>
    </w:p>
    <w:p w14:paraId="35026C0F" w14:textId="77777777" w:rsidR="00690C7D" w:rsidRPr="009F559C" w:rsidRDefault="00690C7D" w:rsidP="00690C7D">
      <w:pPr>
        <w:spacing w:after="0" w:line="360" w:lineRule="auto"/>
        <w:jc w:val="center"/>
        <w:rPr>
          <w:rFonts w:ascii="Times New Roman" w:hAnsi="Times New Roman"/>
          <w:b/>
          <w:sz w:val="24"/>
          <w:lang w:val="ru-RU"/>
        </w:rPr>
      </w:pPr>
      <w:r w:rsidRPr="009F559C">
        <w:rPr>
          <w:rFonts w:ascii="Times New Roman" w:hAnsi="Times New Roman"/>
          <w:b/>
          <w:sz w:val="24"/>
          <w:lang w:val="ru-RU"/>
        </w:rPr>
        <w:t>ОУД.07 МАТЕМАТИКА</w:t>
      </w:r>
    </w:p>
    <w:p w14:paraId="19FF9295" w14:textId="77777777" w:rsidR="00690C7D" w:rsidRPr="009F559C" w:rsidRDefault="00690C7D" w:rsidP="00690C7D">
      <w:pPr>
        <w:pStyle w:val="1d"/>
        <w:widowControl w:val="0"/>
        <w:spacing w:after="0" w:line="276" w:lineRule="exact"/>
        <w:ind w:right="143"/>
        <w:jc w:val="center"/>
        <w:rPr>
          <w:rFonts w:ascii="Times New Roman" w:hAnsi="Times New Roman"/>
          <w:b/>
          <w:sz w:val="24"/>
          <w:szCs w:val="24"/>
        </w:rPr>
      </w:pPr>
    </w:p>
    <w:p w14:paraId="7CA71BF1" w14:textId="77777777" w:rsidR="00690C7D" w:rsidRPr="009F559C" w:rsidRDefault="00690C7D" w:rsidP="00690C7D">
      <w:pPr>
        <w:pStyle w:val="1d"/>
        <w:widowControl w:val="0"/>
        <w:spacing w:after="0" w:line="276" w:lineRule="exact"/>
        <w:ind w:right="143"/>
        <w:jc w:val="center"/>
        <w:rPr>
          <w:rFonts w:ascii="Times New Roman" w:hAnsi="Times New Roman"/>
          <w:b/>
          <w:sz w:val="24"/>
          <w:szCs w:val="24"/>
        </w:rPr>
      </w:pPr>
    </w:p>
    <w:p w14:paraId="31E7E722" w14:textId="77777777" w:rsidR="00690C7D" w:rsidRPr="009F559C" w:rsidRDefault="00690C7D" w:rsidP="00690C7D">
      <w:pPr>
        <w:pStyle w:val="1d"/>
        <w:widowControl w:val="0"/>
        <w:spacing w:after="0" w:line="276" w:lineRule="exact"/>
        <w:ind w:right="143"/>
        <w:jc w:val="center"/>
        <w:rPr>
          <w:rFonts w:ascii="Times New Roman" w:hAnsi="Times New Roman"/>
          <w:b/>
          <w:sz w:val="24"/>
          <w:szCs w:val="24"/>
        </w:rPr>
      </w:pPr>
    </w:p>
    <w:p w14:paraId="289AE37C" w14:textId="77777777" w:rsidR="00690C7D" w:rsidRPr="009F559C" w:rsidRDefault="00690C7D" w:rsidP="00690C7D">
      <w:pPr>
        <w:pStyle w:val="1d"/>
        <w:widowControl w:val="0"/>
        <w:spacing w:after="0" w:line="276" w:lineRule="exact"/>
        <w:ind w:right="143"/>
        <w:jc w:val="center"/>
        <w:rPr>
          <w:rFonts w:ascii="Times New Roman" w:hAnsi="Times New Roman"/>
          <w:b/>
          <w:sz w:val="24"/>
          <w:szCs w:val="24"/>
        </w:rPr>
      </w:pPr>
    </w:p>
    <w:p w14:paraId="30FF306E" w14:textId="77777777" w:rsidR="00F305BC" w:rsidRPr="009F559C" w:rsidRDefault="00F305BC" w:rsidP="00F305BC">
      <w:pPr>
        <w:jc w:val="center"/>
        <w:rPr>
          <w:rFonts w:ascii="Times New Roman" w:hAnsi="Times New Roman" w:cs="Times New Roman"/>
          <w:i/>
          <w:lang w:val="ru-RU"/>
        </w:rPr>
      </w:pPr>
      <w:r w:rsidRPr="009F559C">
        <w:rPr>
          <w:rFonts w:ascii="Times New Roman" w:hAnsi="Times New Roman" w:cs="Times New Roman"/>
          <w:i/>
          <w:lang w:val="ru-RU"/>
        </w:rPr>
        <w:t xml:space="preserve">(год начала подготовки: 2026) </w:t>
      </w:r>
    </w:p>
    <w:p w14:paraId="688EDC1F" w14:textId="77777777" w:rsidR="00F305BC" w:rsidRPr="009F559C" w:rsidRDefault="00F305BC" w:rsidP="00F305BC">
      <w:pPr>
        <w:jc w:val="center"/>
        <w:rPr>
          <w:rFonts w:ascii="Times New Roman" w:hAnsi="Times New Roman" w:cs="Times New Roman"/>
          <w:i/>
          <w:lang w:val="ru-RU"/>
        </w:rPr>
      </w:pPr>
    </w:p>
    <w:p w14:paraId="4B9F8B9F" w14:textId="77777777" w:rsidR="00F305BC" w:rsidRPr="009F559C" w:rsidRDefault="00F305BC" w:rsidP="00F305BC">
      <w:pPr>
        <w:jc w:val="center"/>
        <w:rPr>
          <w:rFonts w:ascii="Times New Roman" w:hAnsi="Times New Roman" w:cs="Times New Roman"/>
          <w:i/>
          <w:lang w:val="ru-RU"/>
        </w:rPr>
      </w:pPr>
    </w:p>
    <w:p w14:paraId="42BC1DFD" w14:textId="77777777" w:rsidR="00F305BC" w:rsidRPr="009F559C" w:rsidRDefault="00F305BC" w:rsidP="00F305BC">
      <w:pPr>
        <w:jc w:val="center"/>
        <w:rPr>
          <w:rFonts w:ascii="Times New Roman" w:hAnsi="Times New Roman" w:cs="Times New Roman"/>
          <w:i/>
          <w:lang w:val="ru-RU"/>
        </w:rPr>
      </w:pPr>
    </w:p>
    <w:p w14:paraId="45D75AD6" w14:textId="77777777" w:rsidR="00F305BC" w:rsidRPr="009F559C" w:rsidRDefault="00F305BC" w:rsidP="00F305BC">
      <w:pPr>
        <w:jc w:val="center"/>
        <w:rPr>
          <w:rFonts w:ascii="Times New Roman" w:hAnsi="Times New Roman" w:cs="Times New Roman"/>
          <w:i/>
          <w:lang w:val="ru-RU"/>
        </w:rPr>
      </w:pPr>
    </w:p>
    <w:p w14:paraId="71C49B1B" w14:textId="77777777" w:rsidR="00F305BC" w:rsidRPr="009F559C" w:rsidRDefault="00F305BC" w:rsidP="00F305BC">
      <w:pPr>
        <w:jc w:val="center"/>
        <w:rPr>
          <w:rFonts w:ascii="Times New Roman" w:hAnsi="Times New Roman" w:cs="Times New Roman"/>
          <w:i/>
          <w:lang w:val="ru-RU"/>
        </w:rPr>
      </w:pPr>
    </w:p>
    <w:p w14:paraId="1E7F5312" w14:textId="77777777" w:rsidR="00F305BC" w:rsidRPr="009F559C" w:rsidRDefault="00F305BC" w:rsidP="00F305BC">
      <w:pPr>
        <w:jc w:val="center"/>
        <w:rPr>
          <w:rFonts w:ascii="Times New Roman" w:hAnsi="Times New Roman" w:cs="Times New Roman"/>
          <w:i/>
          <w:lang w:val="ru-RU"/>
        </w:rPr>
      </w:pPr>
    </w:p>
    <w:p w14:paraId="15A2A18C" w14:textId="77777777" w:rsidR="00F305BC" w:rsidRPr="009F559C" w:rsidRDefault="00F305BC" w:rsidP="00F305BC">
      <w:pPr>
        <w:jc w:val="center"/>
        <w:rPr>
          <w:rFonts w:ascii="Times New Roman" w:hAnsi="Times New Roman" w:cs="Times New Roman"/>
          <w:i/>
          <w:lang w:val="ru-RU"/>
        </w:rPr>
      </w:pPr>
    </w:p>
    <w:p w14:paraId="1B1C40B1" w14:textId="77777777" w:rsidR="00F305BC" w:rsidRPr="009F559C" w:rsidRDefault="00F305BC" w:rsidP="00F305BC">
      <w:pPr>
        <w:jc w:val="center"/>
        <w:rPr>
          <w:rFonts w:ascii="Times New Roman" w:hAnsi="Times New Roman" w:cs="Times New Roman"/>
          <w:i/>
          <w:lang w:val="ru-RU"/>
        </w:rPr>
      </w:pPr>
    </w:p>
    <w:p w14:paraId="25EA8F0F" w14:textId="77777777" w:rsidR="00F305BC" w:rsidRPr="009F559C" w:rsidRDefault="00F305BC" w:rsidP="00F305BC">
      <w:pPr>
        <w:jc w:val="center"/>
        <w:rPr>
          <w:rFonts w:ascii="Times New Roman" w:hAnsi="Times New Roman" w:cs="Times New Roman"/>
          <w:i/>
          <w:lang w:val="ru-RU"/>
        </w:rPr>
      </w:pPr>
    </w:p>
    <w:p w14:paraId="327EF43D" w14:textId="77777777" w:rsidR="00F305BC" w:rsidRPr="009F559C" w:rsidRDefault="00F305BC" w:rsidP="00F305BC">
      <w:pPr>
        <w:jc w:val="center"/>
        <w:rPr>
          <w:rFonts w:ascii="Times New Roman" w:hAnsi="Times New Roman" w:cs="Times New Roman"/>
          <w:i/>
          <w:lang w:val="ru-RU"/>
        </w:rPr>
      </w:pPr>
    </w:p>
    <w:p w14:paraId="4B6C8E11" w14:textId="77777777" w:rsidR="00F305BC" w:rsidRPr="009F559C" w:rsidRDefault="00F305BC" w:rsidP="00F305BC">
      <w:pPr>
        <w:jc w:val="center"/>
        <w:rPr>
          <w:rFonts w:ascii="Times New Roman" w:hAnsi="Times New Roman" w:cs="Times New Roman"/>
          <w:i/>
          <w:lang w:val="ru-RU"/>
        </w:rPr>
      </w:pPr>
    </w:p>
    <w:p w14:paraId="1E930E13" w14:textId="77777777" w:rsidR="00F305BC" w:rsidRPr="009F559C" w:rsidRDefault="00F305BC" w:rsidP="00F305BC">
      <w:pPr>
        <w:jc w:val="center"/>
        <w:rPr>
          <w:rFonts w:ascii="Times New Roman" w:hAnsi="Times New Roman" w:cs="Times New Roman"/>
          <w:i/>
          <w:lang w:val="ru-RU"/>
        </w:rPr>
      </w:pPr>
    </w:p>
    <w:p w14:paraId="0A8FB7F6" w14:textId="77777777" w:rsidR="00F305BC" w:rsidRPr="009F559C" w:rsidRDefault="00F305BC" w:rsidP="00F305BC">
      <w:pPr>
        <w:jc w:val="center"/>
        <w:rPr>
          <w:rFonts w:ascii="Times New Roman" w:hAnsi="Times New Roman" w:cs="Times New Roman"/>
          <w:i/>
          <w:lang w:val="ru-RU"/>
        </w:rPr>
      </w:pPr>
    </w:p>
    <w:p w14:paraId="46910FAA" w14:textId="77777777" w:rsidR="00F305BC" w:rsidRPr="009F559C" w:rsidRDefault="00F305BC" w:rsidP="00F305BC">
      <w:pPr>
        <w:jc w:val="center"/>
        <w:rPr>
          <w:rFonts w:ascii="Times New Roman" w:hAnsi="Times New Roman" w:cs="Times New Roman"/>
          <w:i/>
          <w:lang w:val="ru-RU"/>
        </w:rPr>
      </w:pPr>
    </w:p>
    <w:p w14:paraId="4612C88C" w14:textId="77777777" w:rsidR="00F305BC" w:rsidRPr="009F559C" w:rsidRDefault="00F305BC" w:rsidP="00F305BC">
      <w:pPr>
        <w:jc w:val="center"/>
        <w:rPr>
          <w:rFonts w:ascii="Times New Roman" w:hAnsi="Times New Roman" w:cs="Times New Roman"/>
          <w:i/>
          <w:lang w:val="ru-RU"/>
        </w:rPr>
      </w:pPr>
    </w:p>
    <w:p w14:paraId="59A469E4" w14:textId="77777777" w:rsidR="00F305BC" w:rsidRPr="009F559C" w:rsidRDefault="00F305BC" w:rsidP="00F305BC">
      <w:pPr>
        <w:jc w:val="center"/>
        <w:rPr>
          <w:rFonts w:ascii="Times New Roman" w:hAnsi="Times New Roman" w:cs="Times New Roman"/>
          <w:i/>
          <w:lang w:val="ru-RU"/>
        </w:rPr>
      </w:pPr>
    </w:p>
    <w:p w14:paraId="137F312A" w14:textId="77777777" w:rsidR="00F305BC" w:rsidRPr="009F559C" w:rsidRDefault="00F305BC" w:rsidP="00F305BC">
      <w:pPr>
        <w:jc w:val="center"/>
        <w:rPr>
          <w:rFonts w:ascii="Times New Roman" w:hAnsi="Times New Roman" w:cs="Times New Roman"/>
          <w:i/>
          <w:lang w:val="ru-RU"/>
        </w:rPr>
      </w:pPr>
    </w:p>
    <w:p w14:paraId="118DC9DD" w14:textId="77777777" w:rsidR="00F305BC" w:rsidRPr="009F559C" w:rsidRDefault="00F305BC" w:rsidP="00F305BC">
      <w:pPr>
        <w:jc w:val="center"/>
        <w:rPr>
          <w:rFonts w:ascii="Times New Roman" w:hAnsi="Times New Roman" w:cs="Times New Roman"/>
          <w:i/>
          <w:lang w:val="ru-RU"/>
        </w:rPr>
      </w:pPr>
    </w:p>
    <w:p w14:paraId="0785E035" w14:textId="77777777" w:rsidR="00F305BC" w:rsidRPr="009F559C" w:rsidRDefault="00F305BC" w:rsidP="00F305BC">
      <w:pPr>
        <w:keepNext/>
        <w:tabs>
          <w:tab w:val="left" w:pos="0"/>
        </w:tabs>
        <w:jc w:val="center"/>
        <w:outlineLvl w:val="3"/>
        <w:rPr>
          <w:rFonts w:ascii="Times New Roman" w:hAnsi="Times New Roman" w:cs="Times New Roman"/>
          <w:b/>
          <w:bCs/>
          <w:sz w:val="28"/>
          <w:szCs w:val="28"/>
          <w:lang w:val="ru-RU" w:eastAsia="x-none"/>
        </w:rPr>
      </w:pPr>
      <w:r w:rsidRPr="009F559C">
        <w:rPr>
          <w:rFonts w:ascii="Times New Roman" w:hAnsi="Times New Roman" w:cs="Times New Roman"/>
          <w:b/>
          <w:bCs/>
          <w:sz w:val="28"/>
          <w:szCs w:val="28"/>
          <w:lang w:val="ru-RU" w:eastAsia="x-none"/>
        </w:rPr>
        <w:t>2026</w:t>
      </w:r>
    </w:p>
    <w:p w14:paraId="35F6F838" w14:textId="77777777" w:rsidR="00F305BC" w:rsidRPr="009F559C" w:rsidRDefault="00F305BC" w:rsidP="00F305BC">
      <w:pPr>
        <w:jc w:val="center"/>
        <w:rPr>
          <w:rFonts w:ascii="Times New Roman" w:hAnsi="Times New Roman" w:cs="Times New Roman"/>
          <w:i/>
          <w:lang w:val="ru-RU"/>
        </w:rPr>
      </w:pPr>
    </w:p>
    <w:p w14:paraId="653CDE58" w14:textId="5E9D4134" w:rsidR="009F438D" w:rsidRPr="009F559C" w:rsidRDefault="00F305BC" w:rsidP="00F305BC">
      <w:pPr>
        <w:tabs>
          <w:tab w:val="left" w:pos="8364"/>
        </w:tabs>
        <w:spacing w:after="0" w:line="276" w:lineRule="auto"/>
        <w:jc w:val="center"/>
        <w:rPr>
          <w:rFonts w:ascii="OfficinaSansBookC" w:eastAsia="Calibri" w:hAnsi="OfficinaSansBookC" w:cs="Times New Roman"/>
          <w:b/>
          <w:sz w:val="28"/>
          <w:szCs w:val="28"/>
          <w:lang w:val="ru-RU"/>
        </w:rPr>
        <w:sectPr w:rsidR="009F438D" w:rsidRPr="009F559C" w:rsidSect="00C460A2">
          <w:footerReference w:type="even" r:id="rId8"/>
          <w:footerReference w:type="default" r:id="rId9"/>
          <w:pgSz w:w="11906" w:h="16838" w:code="9"/>
          <w:pgMar w:top="1134" w:right="850" w:bottom="1134" w:left="1701" w:header="708" w:footer="708" w:gutter="0"/>
          <w:cols w:space="720"/>
          <w:titlePg/>
          <w:docGrid w:linePitch="299"/>
        </w:sectPr>
      </w:pPr>
      <w:r w:rsidRPr="009F559C">
        <w:rPr>
          <w:rFonts w:ascii="Times New Roman" w:hAnsi="Times New Roman" w:cs="Times New Roman"/>
          <w:b/>
          <w:caps/>
          <w:sz w:val="28"/>
          <w:szCs w:val="28"/>
          <w:u w:color="FFFFFF"/>
          <w:lang w:val="ru-RU"/>
        </w:rPr>
        <w:br w:type="page"/>
      </w:r>
    </w:p>
    <w:p w14:paraId="6B2AB32D" w14:textId="77777777" w:rsidR="00690C7D" w:rsidRPr="009F559C" w:rsidRDefault="00690C7D" w:rsidP="00690C7D">
      <w:pPr>
        <w:widowControl w:val="0"/>
        <w:suppressAutoHyphens/>
        <w:spacing w:after="0" w:line="276" w:lineRule="exact"/>
        <w:ind w:right="143"/>
        <w:jc w:val="center"/>
        <w:textAlignment w:val="baseline"/>
        <w:rPr>
          <w:rFonts w:ascii="Times New Roman" w:eastAsia="Calibri" w:hAnsi="Times New Roman" w:cs="Times New Roman"/>
          <w:b/>
          <w:sz w:val="24"/>
          <w:szCs w:val="24"/>
          <w:lang w:val="ru-RU"/>
        </w:rPr>
      </w:pPr>
      <w:bookmarkStart w:id="0" w:name="_Toc113637405"/>
      <w:bookmarkStart w:id="1" w:name="_Toc124938099"/>
      <w:bookmarkStart w:id="2" w:name="_Toc125024768"/>
      <w:bookmarkStart w:id="3" w:name="_Toc134224931"/>
      <w:r w:rsidRPr="009F559C">
        <w:rPr>
          <w:rFonts w:ascii="Times New Roman" w:eastAsia="Calibri" w:hAnsi="Times New Roman" w:cs="Times New Roman"/>
          <w:b/>
          <w:sz w:val="24"/>
          <w:szCs w:val="24"/>
          <w:lang w:val="ru-RU"/>
        </w:rPr>
        <w:lastRenderedPageBreak/>
        <w:t>СОДЕРЖАНИЕ</w:t>
      </w:r>
    </w:p>
    <w:tbl>
      <w:tblPr>
        <w:tblW w:w="9571" w:type="dxa"/>
        <w:tblInd w:w="675" w:type="dxa"/>
        <w:tblLook w:val="04A0" w:firstRow="1" w:lastRow="0" w:firstColumn="1" w:lastColumn="0" w:noHBand="0" w:noVBand="1"/>
      </w:tblPr>
      <w:tblGrid>
        <w:gridCol w:w="7668"/>
        <w:gridCol w:w="1903"/>
      </w:tblGrid>
      <w:tr w:rsidR="00690C7D" w:rsidRPr="009F559C" w14:paraId="77665BA3" w14:textId="77777777" w:rsidTr="00B03A4B">
        <w:tc>
          <w:tcPr>
            <w:tcW w:w="7668" w:type="dxa"/>
            <w:shd w:val="clear" w:color="auto" w:fill="auto"/>
          </w:tcPr>
          <w:p w14:paraId="6028C40D" w14:textId="77777777" w:rsidR="00690C7D" w:rsidRPr="009F559C" w:rsidRDefault="00690C7D" w:rsidP="00690C7D">
            <w:pPr>
              <w:suppressAutoHyphens/>
              <w:spacing w:after="0" w:line="240" w:lineRule="auto"/>
              <w:jc w:val="center"/>
              <w:textAlignment w:val="baseline"/>
              <w:rPr>
                <w:rFonts w:ascii="Times New Roman" w:eastAsia="Calibri" w:hAnsi="Times New Roman" w:cs="Times New Roman"/>
                <w:b/>
                <w:sz w:val="24"/>
                <w:szCs w:val="24"/>
                <w:lang w:val="ru-RU"/>
              </w:rPr>
            </w:pPr>
          </w:p>
        </w:tc>
        <w:tc>
          <w:tcPr>
            <w:tcW w:w="1903" w:type="dxa"/>
            <w:shd w:val="clear" w:color="auto" w:fill="auto"/>
          </w:tcPr>
          <w:p w14:paraId="16F6068F" w14:textId="77777777" w:rsidR="00690C7D" w:rsidRPr="009F559C" w:rsidRDefault="00690C7D" w:rsidP="00690C7D">
            <w:pPr>
              <w:suppressAutoHyphens/>
              <w:spacing w:after="0" w:line="240" w:lineRule="auto"/>
              <w:jc w:val="center"/>
              <w:textAlignment w:val="baseline"/>
              <w:rPr>
                <w:rFonts w:ascii="Times New Roman" w:eastAsia="Calibri" w:hAnsi="Times New Roman" w:cs="Times New Roman"/>
                <w:b/>
                <w:sz w:val="24"/>
                <w:szCs w:val="24"/>
                <w:lang w:val="ru-RU"/>
              </w:rPr>
            </w:pPr>
          </w:p>
        </w:tc>
      </w:tr>
    </w:tbl>
    <w:sdt>
      <w:sdtPr>
        <w:rPr>
          <w:rFonts w:ascii="Arial" w:eastAsia="Arial" w:hAnsi="Arial" w:cs="Arial"/>
          <w:sz w:val="20"/>
          <w:szCs w:val="20"/>
          <w:lang w:val="en-US" w:eastAsia="ru-RU"/>
        </w:rPr>
        <w:id w:val="-577595410"/>
        <w:docPartObj>
          <w:docPartGallery w:val="Table of Contents"/>
          <w:docPartUnique/>
        </w:docPartObj>
      </w:sdtPr>
      <w:sdtEndPr>
        <w:rPr>
          <w:rFonts w:ascii="Times New Roman" w:hAnsi="Times New Roman" w:cs="Times New Roman"/>
        </w:rPr>
      </w:sdtEndPr>
      <w:sdtContent>
        <w:p w14:paraId="10EF3BE5" w14:textId="76388E48" w:rsidR="00232489" w:rsidRPr="009F559C" w:rsidRDefault="00232489">
          <w:pPr>
            <w:pStyle w:val="aff4"/>
          </w:pPr>
        </w:p>
        <w:p w14:paraId="3771E169" w14:textId="6C96A5EF" w:rsidR="00232489" w:rsidRPr="009F559C" w:rsidRDefault="00232489" w:rsidP="00232489">
          <w:pPr>
            <w:pStyle w:val="1c"/>
            <w:tabs>
              <w:tab w:val="right" w:leader="dot" w:pos="9345"/>
            </w:tabs>
            <w:spacing w:after="0" w:line="360" w:lineRule="auto"/>
            <w:rPr>
              <w:rFonts w:ascii="Times New Roman" w:eastAsiaTheme="minorEastAsia" w:hAnsi="Times New Roman" w:cs="Times New Roman"/>
              <w:noProof/>
              <w:lang w:eastAsia="ru-RU"/>
            </w:rPr>
          </w:pPr>
          <w:r w:rsidRPr="009F559C">
            <w:rPr>
              <w:rFonts w:ascii="Times New Roman" w:hAnsi="Times New Roman" w:cs="Times New Roman"/>
            </w:rPr>
            <w:fldChar w:fldCharType="begin"/>
          </w:r>
          <w:r w:rsidRPr="009F559C">
            <w:rPr>
              <w:rFonts w:ascii="Times New Roman" w:hAnsi="Times New Roman" w:cs="Times New Roman"/>
            </w:rPr>
            <w:instrText xml:space="preserve"> TOC \o "1-3" \h \z \u </w:instrText>
          </w:r>
          <w:r w:rsidRPr="009F559C">
            <w:rPr>
              <w:rFonts w:ascii="Times New Roman" w:hAnsi="Times New Roman" w:cs="Times New Roman"/>
            </w:rPr>
            <w:fldChar w:fldCharType="separate"/>
          </w:r>
          <w:hyperlink w:anchor="_Toc199756546" w:history="1">
            <w:r w:rsidRPr="009F559C">
              <w:rPr>
                <w:rStyle w:val="af1"/>
                <w:rFonts w:ascii="Times New Roman" w:eastAsia="Calibri" w:hAnsi="Times New Roman" w:cs="Times New Roman"/>
                <w:noProof/>
              </w:rPr>
              <w:t xml:space="preserve">1 </w:t>
            </w:r>
            <w:r w:rsidRPr="009F559C">
              <w:rPr>
                <w:rStyle w:val="af1"/>
                <w:rFonts w:ascii="Times New Roman" w:hAnsi="Times New Roman" w:cs="Times New Roman"/>
                <w:noProof/>
              </w:rPr>
              <w:t>ПАСПОРТ РАБОЧЕЙ ПРОГРАММЫ УЧЕБНОЙ ДИСЦИПЛИНЫ</w:t>
            </w:r>
            <w:r w:rsidRPr="009F559C">
              <w:rPr>
                <w:rFonts w:ascii="Times New Roman" w:hAnsi="Times New Roman" w:cs="Times New Roman"/>
                <w:noProof/>
                <w:webHidden/>
              </w:rPr>
              <w:tab/>
            </w:r>
            <w:r w:rsidRPr="009F559C">
              <w:rPr>
                <w:rFonts w:ascii="Times New Roman" w:hAnsi="Times New Roman" w:cs="Times New Roman"/>
                <w:noProof/>
                <w:webHidden/>
              </w:rPr>
              <w:fldChar w:fldCharType="begin"/>
            </w:r>
            <w:r w:rsidRPr="009F559C">
              <w:rPr>
                <w:rFonts w:ascii="Times New Roman" w:hAnsi="Times New Roman" w:cs="Times New Roman"/>
                <w:noProof/>
                <w:webHidden/>
              </w:rPr>
              <w:instrText xml:space="preserve"> PAGEREF _Toc199756546 \h </w:instrText>
            </w:r>
            <w:r w:rsidRPr="009F559C">
              <w:rPr>
                <w:rFonts w:ascii="Times New Roman" w:hAnsi="Times New Roman" w:cs="Times New Roman"/>
                <w:noProof/>
                <w:webHidden/>
              </w:rPr>
            </w:r>
            <w:r w:rsidRPr="009F559C">
              <w:rPr>
                <w:rFonts w:ascii="Times New Roman" w:hAnsi="Times New Roman" w:cs="Times New Roman"/>
                <w:noProof/>
                <w:webHidden/>
              </w:rPr>
              <w:fldChar w:fldCharType="separate"/>
            </w:r>
            <w:r w:rsidRPr="009F559C">
              <w:rPr>
                <w:rFonts w:ascii="Times New Roman" w:hAnsi="Times New Roman" w:cs="Times New Roman"/>
                <w:noProof/>
                <w:webHidden/>
              </w:rPr>
              <w:t>3</w:t>
            </w:r>
            <w:r w:rsidRPr="009F559C">
              <w:rPr>
                <w:rFonts w:ascii="Times New Roman" w:hAnsi="Times New Roman" w:cs="Times New Roman"/>
                <w:noProof/>
                <w:webHidden/>
              </w:rPr>
              <w:fldChar w:fldCharType="end"/>
            </w:r>
          </w:hyperlink>
        </w:p>
        <w:p w14:paraId="26E15861" w14:textId="043620E7" w:rsidR="00232489" w:rsidRPr="009F559C" w:rsidRDefault="00B84774" w:rsidP="00232489">
          <w:pPr>
            <w:pStyle w:val="23"/>
            <w:tabs>
              <w:tab w:val="left" w:pos="850"/>
              <w:tab w:val="right" w:leader="dot" w:pos="9345"/>
            </w:tabs>
            <w:spacing w:after="0" w:line="360" w:lineRule="auto"/>
            <w:rPr>
              <w:rFonts w:ascii="Times New Roman" w:eastAsiaTheme="minorEastAsia" w:hAnsi="Times New Roman" w:cs="Times New Roman"/>
              <w:noProof/>
              <w:lang w:eastAsia="ru-RU"/>
            </w:rPr>
          </w:pPr>
          <w:hyperlink w:anchor="_Toc199756547" w:history="1">
            <w:r w:rsidR="00232489" w:rsidRPr="009F559C">
              <w:rPr>
                <w:rStyle w:val="af1"/>
                <w:rFonts w:ascii="Times New Roman" w:hAnsi="Times New Roman" w:cs="Times New Roman"/>
                <w:noProof/>
              </w:rPr>
              <w:t>1.1</w:t>
            </w:r>
            <w:r w:rsidR="00232489" w:rsidRPr="009F559C">
              <w:rPr>
                <w:rFonts w:ascii="Times New Roman" w:eastAsiaTheme="minorEastAsia" w:hAnsi="Times New Roman" w:cs="Times New Roman"/>
                <w:noProof/>
                <w:lang w:eastAsia="ru-RU"/>
              </w:rPr>
              <w:tab/>
            </w:r>
            <w:r w:rsidR="00232489" w:rsidRPr="009F559C">
              <w:rPr>
                <w:rStyle w:val="af1"/>
                <w:rFonts w:ascii="Times New Roman" w:hAnsi="Times New Roman" w:cs="Times New Roman"/>
                <w:noProof/>
              </w:rPr>
              <w:t>Область применения рабочей программы</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_Toc199756547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3</w:t>
            </w:r>
            <w:r w:rsidR="00232489" w:rsidRPr="009F559C">
              <w:rPr>
                <w:rFonts w:ascii="Times New Roman" w:hAnsi="Times New Roman" w:cs="Times New Roman"/>
                <w:noProof/>
                <w:webHidden/>
              </w:rPr>
              <w:fldChar w:fldCharType="end"/>
            </w:r>
          </w:hyperlink>
        </w:p>
        <w:p w14:paraId="2E0855E9" w14:textId="644BE101" w:rsidR="00232489" w:rsidRPr="009F559C" w:rsidRDefault="00B84774" w:rsidP="00232489">
          <w:pPr>
            <w:pStyle w:val="23"/>
            <w:tabs>
              <w:tab w:val="left" w:pos="850"/>
              <w:tab w:val="right" w:leader="dot" w:pos="9345"/>
            </w:tabs>
            <w:spacing w:after="0" w:line="360" w:lineRule="auto"/>
            <w:rPr>
              <w:rFonts w:ascii="Times New Roman" w:eastAsiaTheme="minorEastAsia" w:hAnsi="Times New Roman" w:cs="Times New Roman"/>
              <w:noProof/>
              <w:lang w:eastAsia="ru-RU"/>
            </w:rPr>
          </w:pPr>
          <w:hyperlink w:anchor="_Toc199756548" w:history="1">
            <w:r w:rsidR="00232489" w:rsidRPr="009F559C">
              <w:rPr>
                <w:rStyle w:val="af1"/>
                <w:rFonts w:ascii="Times New Roman" w:hAnsi="Times New Roman" w:cs="Times New Roman"/>
                <w:noProof/>
              </w:rPr>
              <w:t>1.2</w:t>
            </w:r>
            <w:r w:rsidR="00232489" w:rsidRPr="009F559C">
              <w:rPr>
                <w:rFonts w:ascii="Times New Roman" w:eastAsiaTheme="minorEastAsia" w:hAnsi="Times New Roman" w:cs="Times New Roman"/>
                <w:noProof/>
                <w:lang w:eastAsia="ru-RU"/>
              </w:rPr>
              <w:tab/>
            </w:r>
            <w:r w:rsidR="00232489" w:rsidRPr="009F559C">
              <w:rPr>
                <w:rStyle w:val="af1"/>
                <w:rFonts w:ascii="Times New Roman" w:hAnsi="Times New Roman" w:cs="Times New Roman"/>
                <w:noProof/>
              </w:rPr>
              <w:t>Место учебной дисциплины в структуре ОПОП-ППССЗ:</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_Toc199756548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3</w:t>
            </w:r>
            <w:r w:rsidR="00232489" w:rsidRPr="009F559C">
              <w:rPr>
                <w:rFonts w:ascii="Times New Roman" w:hAnsi="Times New Roman" w:cs="Times New Roman"/>
                <w:noProof/>
                <w:webHidden/>
              </w:rPr>
              <w:fldChar w:fldCharType="end"/>
            </w:r>
          </w:hyperlink>
        </w:p>
        <w:p w14:paraId="10D488DD" w14:textId="4FF16E56" w:rsidR="00232489" w:rsidRPr="009F559C" w:rsidRDefault="00B84774" w:rsidP="00232489">
          <w:pPr>
            <w:pStyle w:val="23"/>
            <w:tabs>
              <w:tab w:val="right" w:leader="dot" w:pos="9345"/>
            </w:tabs>
            <w:spacing w:after="0" w:line="360" w:lineRule="auto"/>
            <w:rPr>
              <w:rFonts w:ascii="Times New Roman" w:eastAsiaTheme="minorEastAsia" w:hAnsi="Times New Roman" w:cs="Times New Roman"/>
              <w:noProof/>
              <w:lang w:eastAsia="ru-RU"/>
            </w:rPr>
          </w:pPr>
          <w:hyperlink w:anchor="_Toc199756549" w:history="1">
            <w:r w:rsidR="00232489" w:rsidRPr="009F559C">
              <w:rPr>
                <w:rStyle w:val="af1"/>
                <w:rFonts w:ascii="Times New Roman" w:hAnsi="Times New Roman" w:cs="Times New Roman"/>
                <w:noProof/>
              </w:rPr>
              <w:t>1.3 Планируемые результаты освоения учебной дисциплины:</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_Toc199756549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3</w:t>
            </w:r>
            <w:r w:rsidR="00232489" w:rsidRPr="009F559C">
              <w:rPr>
                <w:rFonts w:ascii="Times New Roman" w:hAnsi="Times New Roman" w:cs="Times New Roman"/>
                <w:noProof/>
                <w:webHidden/>
              </w:rPr>
              <w:fldChar w:fldCharType="end"/>
            </w:r>
          </w:hyperlink>
        </w:p>
        <w:p w14:paraId="4493491F" w14:textId="58D7949F" w:rsidR="00232489" w:rsidRPr="009F559C" w:rsidRDefault="00B84774" w:rsidP="00232489">
          <w:pPr>
            <w:pStyle w:val="1c"/>
            <w:tabs>
              <w:tab w:val="right" w:leader="dot" w:pos="9345"/>
            </w:tabs>
            <w:spacing w:after="0" w:line="360" w:lineRule="auto"/>
            <w:rPr>
              <w:rFonts w:ascii="Times New Roman" w:eastAsiaTheme="minorEastAsia" w:hAnsi="Times New Roman" w:cs="Times New Roman"/>
              <w:noProof/>
              <w:lang w:eastAsia="ru-RU"/>
            </w:rPr>
          </w:pPr>
          <w:hyperlink w:anchor="_Toc199756550" w:history="1">
            <w:r w:rsidR="00232489" w:rsidRPr="009F559C">
              <w:rPr>
                <w:rStyle w:val="af1"/>
                <w:rFonts w:ascii="Times New Roman" w:hAnsi="Times New Roman" w:cs="Times New Roman"/>
                <w:noProof/>
              </w:rPr>
              <w:t xml:space="preserve">2 СТРУКТУРА И СОДЕРЖАНИЕ УЧЕБНОЙ </w:t>
            </w:r>
            <w:r w:rsidR="00232489" w:rsidRPr="009F559C">
              <w:rPr>
                <w:rStyle w:val="af1"/>
                <w:rFonts w:ascii="Times New Roman" w:hAnsi="Times New Roman" w:cs="Times New Roman"/>
                <w:caps/>
                <w:noProof/>
              </w:rPr>
              <w:t>ДИСЦИПЛИНЫ</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_Toc199756550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23</w:t>
            </w:r>
            <w:r w:rsidR="00232489" w:rsidRPr="009F559C">
              <w:rPr>
                <w:rFonts w:ascii="Times New Roman" w:hAnsi="Times New Roman" w:cs="Times New Roman"/>
                <w:noProof/>
                <w:webHidden/>
              </w:rPr>
              <w:fldChar w:fldCharType="end"/>
            </w:r>
          </w:hyperlink>
        </w:p>
        <w:p w14:paraId="61690500" w14:textId="07A46289" w:rsidR="00232489" w:rsidRPr="009F559C" w:rsidRDefault="00B84774" w:rsidP="00232489">
          <w:pPr>
            <w:pStyle w:val="23"/>
            <w:tabs>
              <w:tab w:val="right" w:leader="dot" w:pos="9345"/>
            </w:tabs>
            <w:spacing w:after="0" w:line="360" w:lineRule="auto"/>
            <w:rPr>
              <w:rFonts w:ascii="Times New Roman" w:eastAsiaTheme="minorEastAsia" w:hAnsi="Times New Roman" w:cs="Times New Roman"/>
              <w:noProof/>
              <w:lang w:eastAsia="ru-RU"/>
            </w:rPr>
          </w:pPr>
          <w:hyperlink w:anchor="_Toc199756551" w:history="1">
            <w:r w:rsidR="00232489" w:rsidRPr="009F559C">
              <w:rPr>
                <w:rStyle w:val="af1"/>
                <w:rFonts w:ascii="Times New Roman" w:hAnsi="Times New Roman" w:cs="Times New Roman"/>
                <w:noProof/>
              </w:rPr>
              <w:t>2.1 Объем учебной дисциплины и виды учебной работы</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_Toc199756551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23</w:t>
            </w:r>
            <w:r w:rsidR="00232489" w:rsidRPr="009F559C">
              <w:rPr>
                <w:rFonts w:ascii="Times New Roman" w:hAnsi="Times New Roman" w:cs="Times New Roman"/>
                <w:noProof/>
                <w:webHidden/>
              </w:rPr>
              <w:fldChar w:fldCharType="end"/>
            </w:r>
          </w:hyperlink>
        </w:p>
        <w:p w14:paraId="14F1A991" w14:textId="2DE7E04B" w:rsidR="00232489" w:rsidRPr="009F559C" w:rsidRDefault="00B84774" w:rsidP="00232489">
          <w:pPr>
            <w:pStyle w:val="23"/>
            <w:tabs>
              <w:tab w:val="right" w:leader="dot" w:pos="9345"/>
            </w:tabs>
            <w:spacing w:after="0" w:line="360" w:lineRule="auto"/>
            <w:rPr>
              <w:rFonts w:ascii="Times New Roman" w:eastAsiaTheme="minorEastAsia" w:hAnsi="Times New Roman" w:cs="Times New Roman"/>
              <w:noProof/>
              <w:lang w:eastAsia="ru-RU"/>
            </w:rPr>
          </w:pPr>
          <w:hyperlink w:anchor="_Toc199756552" w:history="1">
            <w:r w:rsidR="00232489" w:rsidRPr="009F559C">
              <w:rPr>
                <w:rStyle w:val="af1"/>
                <w:rFonts w:ascii="Times New Roman" w:hAnsi="Times New Roman" w:cs="Times New Roman"/>
                <w:noProof/>
              </w:rPr>
              <w:t>2.2 Тематический план и содержание учебной дисциплины</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_Toc199756552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24</w:t>
            </w:r>
            <w:r w:rsidR="00232489" w:rsidRPr="009F559C">
              <w:rPr>
                <w:rFonts w:ascii="Times New Roman" w:hAnsi="Times New Roman" w:cs="Times New Roman"/>
                <w:noProof/>
                <w:webHidden/>
              </w:rPr>
              <w:fldChar w:fldCharType="end"/>
            </w:r>
          </w:hyperlink>
        </w:p>
        <w:p w14:paraId="1602EDFB" w14:textId="0E82C621" w:rsidR="00232489" w:rsidRPr="009F559C" w:rsidRDefault="00B84774" w:rsidP="00232489">
          <w:pPr>
            <w:pStyle w:val="1c"/>
            <w:tabs>
              <w:tab w:val="right" w:leader="dot" w:pos="9345"/>
            </w:tabs>
            <w:spacing w:after="0" w:line="360" w:lineRule="auto"/>
            <w:rPr>
              <w:rFonts w:ascii="Times New Roman" w:eastAsiaTheme="minorEastAsia" w:hAnsi="Times New Roman" w:cs="Times New Roman"/>
              <w:noProof/>
              <w:lang w:eastAsia="ru-RU"/>
            </w:rPr>
          </w:pPr>
          <w:hyperlink w:anchor="_Toc199756553" w:history="1">
            <w:r w:rsidR="00232489" w:rsidRPr="009F559C">
              <w:rPr>
                <w:rStyle w:val="af1"/>
                <w:rFonts w:ascii="Times New Roman" w:hAnsi="Times New Roman" w:cs="Times New Roman"/>
                <w:noProof/>
              </w:rPr>
              <w:t>3. УСЛОВИЯ РЕАЛИЗАЦИИ ПРОГРАММЫ УЧЕБНОЙ ДИСЦИЛИНЫ</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_Toc199756553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42</w:t>
            </w:r>
            <w:r w:rsidR="00232489" w:rsidRPr="009F559C">
              <w:rPr>
                <w:rFonts w:ascii="Times New Roman" w:hAnsi="Times New Roman" w:cs="Times New Roman"/>
                <w:noProof/>
                <w:webHidden/>
              </w:rPr>
              <w:fldChar w:fldCharType="end"/>
            </w:r>
          </w:hyperlink>
        </w:p>
        <w:p w14:paraId="0970628B" w14:textId="49351A73" w:rsidR="00232489" w:rsidRPr="009F559C" w:rsidRDefault="00B84774" w:rsidP="00232489">
          <w:pPr>
            <w:pStyle w:val="23"/>
            <w:tabs>
              <w:tab w:val="right" w:leader="dot" w:pos="9345"/>
            </w:tabs>
            <w:spacing w:after="0" w:line="360" w:lineRule="auto"/>
            <w:rPr>
              <w:rFonts w:ascii="Times New Roman" w:eastAsiaTheme="minorEastAsia" w:hAnsi="Times New Roman" w:cs="Times New Roman"/>
              <w:noProof/>
              <w:lang w:eastAsia="ru-RU"/>
            </w:rPr>
          </w:pPr>
          <w:hyperlink w:anchor="_Toc199756554" w:history="1">
            <w:r w:rsidR="00232489" w:rsidRPr="009F559C">
              <w:rPr>
                <w:rStyle w:val="af1"/>
                <w:rFonts w:ascii="Times New Roman" w:hAnsi="Times New Roman" w:cs="Times New Roman"/>
                <w:noProof/>
              </w:rPr>
              <w:t>3.1 Требования к минимальному материально-техническому обеспечению</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_Toc199756554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42</w:t>
            </w:r>
            <w:r w:rsidR="00232489" w:rsidRPr="009F559C">
              <w:rPr>
                <w:rFonts w:ascii="Times New Roman" w:hAnsi="Times New Roman" w:cs="Times New Roman"/>
                <w:noProof/>
                <w:webHidden/>
              </w:rPr>
              <w:fldChar w:fldCharType="end"/>
            </w:r>
          </w:hyperlink>
        </w:p>
        <w:p w14:paraId="3781365A" w14:textId="4BAF1E30" w:rsidR="00232489" w:rsidRPr="009F559C" w:rsidRDefault="00B84774" w:rsidP="00232489">
          <w:pPr>
            <w:pStyle w:val="23"/>
            <w:tabs>
              <w:tab w:val="right" w:leader="dot" w:pos="9345"/>
            </w:tabs>
            <w:spacing w:after="0" w:line="360" w:lineRule="auto"/>
            <w:rPr>
              <w:rFonts w:ascii="Times New Roman" w:eastAsiaTheme="minorEastAsia" w:hAnsi="Times New Roman" w:cs="Times New Roman"/>
              <w:noProof/>
              <w:lang w:eastAsia="ru-RU"/>
            </w:rPr>
          </w:pPr>
          <w:hyperlink w:anchor="_Toc199756555" w:history="1">
            <w:r w:rsidR="00232489" w:rsidRPr="009F559C">
              <w:rPr>
                <w:rStyle w:val="af1"/>
                <w:rFonts w:ascii="Times New Roman" w:hAnsi="Times New Roman" w:cs="Times New Roman"/>
                <w:noProof/>
              </w:rPr>
              <w:t>3.2. Информационное обеспечение реализации</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_Toc199756555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42</w:t>
            </w:r>
            <w:r w:rsidR="00232489" w:rsidRPr="009F559C">
              <w:rPr>
                <w:rFonts w:ascii="Times New Roman" w:hAnsi="Times New Roman" w:cs="Times New Roman"/>
                <w:noProof/>
                <w:webHidden/>
              </w:rPr>
              <w:fldChar w:fldCharType="end"/>
            </w:r>
          </w:hyperlink>
        </w:p>
        <w:p w14:paraId="730EFBF3" w14:textId="4AF8B896" w:rsidR="00232489" w:rsidRPr="009F559C" w:rsidRDefault="00B84774" w:rsidP="00232489">
          <w:pPr>
            <w:pStyle w:val="1c"/>
            <w:tabs>
              <w:tab w:val="right" w:leader="dot" w:pos="9345"/>
            </w:tabs>
            <w:spacing w:after="0" w:line="360" w:lineRule="auto"/>
            <w:rPr>
              <w:rFonts w:ascii="Times New Roman" w:eastAsiaTheme="minorEastAsia" w:hAnsi="Times New Roman" w:cs="Times New Roman"/>
              <w:noProof/>
              <w:lang w:eastAsia="ru-RU"/>
            </w:rPr>
          </w:pPr>
          <w:hyperlink w:anchor="_Toc199756556" w:history="1">
            <w:r w:rsidR="00232489" w:rsidRPr="009F559C">
              <w:rPr>
                <w:rStyle w:val="af1"/>
                <w:rFonts w:ascii="Times New Roman" w:hAnsi="Times New Roman" w:cs="Times New Roman"/>
                <w:noProof/>
              </w:rPr>
              <w:t>4 КОНТРОЛЬ И ОЦЕНКА РЕЗУЛЬТАТОВ ОСВОЕНИЯ УЧЕБНОЙ ДИСЦИПЛИНЫ</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_Toc199756556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44</w:t>
            </w:r>
            <w:r w:rsidR="00232489" w:rsidRPr="009F559C">
              <w:rPr>
                <w:rFonts w:ascii="Times New Roman" w:hAnsi="Times New Roman" w:cs="Times New Roman"/>
                <w:noProof/>
                <w:webHidden/>
              </w:rPr>
              <w:fldChar w:fldCharType="end"/>
            </w:r>
          </w:hyperlink>
        </w:p>
        <w:p w14:paraId="20E490A4" w14:textId="0C4B7373" w:rsidR="00232489" w:rsidRPr="009F559C" w:rsidRDefault="00B84774" w:rsidP="00232489">
          <w:pPr>
            <w:pStyle w:val="1c"/>
            <w:tabs>
              <w:tab w:val="right" w:leader="dot" w:pos="9345"/>
            </w:tabs>
            <w:spacing w:after="0" w:line="360" w:lineRule="auto"/>
            <w:rPr>
              <w:rFonts w:ascii="Times New Roman" w:eastAsiaTheme="minorEastAsia" w:hAnsi="Times New Roman" w:cs="Times New Roman"/>
              <w:noProof/>
              <w:lang w:eastAsia="ru-RU"/>
            </w:rPr>
          </w:pPr>
          <w:hyperlink w:anchor="_Toc199756557" w:history="1">
            <w:r w:rsidR="00232489" w:rsidRPr="009F559C">
              <w:rPr>
                <w:rStyle w:val="af1"/>
                <w:rFonts w:ascii="Times New Roman" w:hAnsi="Times New Roman" w:cs="Times New Roman"/>
                <w:noProof/>
              </w:rPr>
              <w:t>5. ПЕРЕЧЕНЬ ИСПОЛЬЗУЕМЫХ МЕТОДОВ ОБУЧЕНИЯ</w:t>
            </w:r>
            <w:r w:rsidR="00232489" w:rsidRPr="009F559C">
              <w:rPr>
                <w:rFonts w:ascii="Times New Roman" w:hAnsi="Times New Roman" w:cs="Times New Roman"/>
                <w:noProof/>
                <w:webHidden/>
              </w:rPr>
              <w:tab/>
            </w:r>
            <w:r w:rsidR="00232489" w:rsidRPr="009F559C">
              <w:rPr>
                <w:rFonts w:ascii="Times New Roman" w:hAnsi="Times New Roman" w:cs="Times New Roman"/>
                <w:noProof/>
                <w:webHidden/>
              </w:rPr>
              <w:fldChar w:fldCharType="begin"/>
            </w:r>
            <w:r w:rsidR="00232489" w:rsidRPr="009F559C">
              <w:rPr>
                <w:rFonts w:ascii="Times New Roman" w:hAnsi="Times New Roman" w:cs="Times New Roman"/>
                <w:noProof/>
                <w:webHidden/>
              </w:rPr>
              <w:instrText xml:space="preserve"> PAGEREF _Toc199756557 \h </w:instrText>
            </w:r>
            <w:r w:rsidR="00232489" w:rsidRPr="009F559C">
              <w:rPr>
                <w:rFonts w:ascii="Times New Roman" w:hAnsi="Times New Roman" w:cs="Times New Roman"/>
                <w:noProof/>
                <w:webHidden/>
              </w:rPr>
            </w:r>
            <w:r w:rsidR="00232489" w:rsidRPr="009F559C">
              <w:rPr>
                <w:rFonts w:ascii="Times New Roman" w:hAnsi="Times New Roman" w:cs="Times New Roman"/>
                <w:noProof/>
                <w:webHidden/>
              </w:rPr>
              <w:fldChar w:fldCharType="separate"/>
            </w:r>
            <w:r w:rsidR="00232489" w:rsidRPr="009F559C">
              <w:rPr>
                <w:rFonts w:ascii="Times New Roman" w:hAnsi="Times New Roman" w:cs="Times New Roman"/>
                <w:noProof/>
                <w:webHidden/>
              </w:rPr>
              <w:t>47</w:t>
            </w:r>
            <w:r w:rsidR="00232489" w:rsidRPr="009F559C">
              <w:rPr>
                <w:rFonts w:ascii="Times New Roman" w:hAnsi="Times New Roman" w:cs="Times New Roman"/>
                <w:noProof/>
                <w:webHidden/>
              </w:rPr>
              <w:fldChar w:fldCharType="end"/>
            </w:r>
          </w:hyperlink>
        </w:p>
        <w:p w14:paraId="44D967C1" w14:textId="4598BC3F" w:rsidR="00232489" w:rsidRPr="009F559C" w:rsidRDefault="00232489" w:rsidP="00232489">
          <w:pPr>
            <w:spacing w:after="0" w:line="360" w:lineRule="auto"/>
            <w:rPr>
              <w:rFonts w:ascii="Times New Roman" w:hAnsi="Times New Roman" w:cs="Times New Roman"/>
              <w:lang w:val="ru-RU"/>
            </w:rPr>
          </w:pPr>
          <w:r w:rsidRPr="009F559C">
            <w:rPr>
              <w:rFonts w:ascii="Times New Roman" w:hAnsi="Times New Roman" w:cs="Times New Roman"/>
              <w:lang w:val="ru-RU"/>
            </w:rPr>
            <w:fldChar w:fldCharType="end"/>
          </w:r>
        </w:p>
      </w:sdtContent>
    </w:sdt>
    <w:p w14:paraId="433E00E4"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3CB502DF"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073BE8E7"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206288C3"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7F256612"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58C9BA72"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4E0295A2"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5433491C"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4E88882B"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66DCC105"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3DE5D022"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346E70BC"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0BE7A19C"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502F91D2"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4BFA0F50"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532A4ABA"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1881932C"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3DF7AB0B"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3CF597D1" w14:textId="77777777" w:rsidR="00690C7D" w:rsidRPr="009F559C" w:rsidRDefault="00690C7D" w:rsidP="00690C7D">
      <w:pPr>
        <w:suppressAutoHyphens/>
        <w:spacing w:after="0" w:line="240" w:lineRule="auto"/>
        <w:textAlignment w:val="baseline"/>
        <w:rPr>
          <w:rFonts w:ascii="Times New Roman" w:eastAsia="Calibri" w:hAnsi="Times New Roman" w:cs="Times New Roman"/>
          <w:b/>
          <w:sz w:val="24"/>
          <w:szCs w:val="24"/>
          <w:lang w:val="ru-RU"/>
        </w:rPr>
      </w:pPr>
    </w:p>
    <w:p w14:paraId="2616F9DC" w14:textId="77777777" w:rsidR="0005066A" w:rsidRPr="009F559C" w:rsidRDefault="0005066A" w:rsidP="0005066A">
      <w:pPr>
        <w:pStyle w:val="aa"/>
        <w:pageBreakBefore/>
        <w:tabs>
          <w:tab w:val="left" w:pos="284"/>
        </w:tabs>
        <w:spacing w:after="0" w:line="240" w:lineRule="auto"/>
        <w:ind w:left="0"/>
        <w:contextualSpacing w:val="0"/>
        <w:jc w:val="center"/>
        <w:outlineLvl w:val="0"/>
        <w:rPr>
          <w:rFonts w:ascii="Times New Roman" w:hAnsi="Times New Roman"/>
          <w:b/>
          <w:sz w:val="24"/>
          <w:szCs w:val="24"/>
        </w:rPr>
      </w:pPr>
      <w:bookmarkStart w:id="4" w:name="_Toc199750724"/>
      <w:bookmarkStart w:id="5" w:name="_Toc199756546"/>
      <w:bookmarkStart w:id="6" w:name="_Hlk199752385"/>
      <w:bookmarkStart w:id="7" w:name="_Hlk199750795"/>
      <w:r w:rsidRPr="009F559C">
        <w:rPr>
          <w:rFonts w:ascii="Times New Roman" w:eastAsia="Calibri" w:hAnsi="Times New Roman" w:cs="Times New Roman"/>
          <w:b/>
          <w:sz w:val="24"/>
          <w:szCs w:val="24"/>
        </w:rPr>
        <w:lastRenderedPageBreak/>
        <w:t xml:space="preserve">1 </w:t>
      </w:r>
      <w:bookmarkStart w:id="8" w:name="_Toc199747523"/>
      <w:bookmarkStart w:id="9" w:name="_Hlk199749881"/>
      <w:r w:rsidRPr="009F559C">
        <w:rPr>
          <w:rFonts w:ascii="Times New Roman" w:hAnsi="Times New Roman"/>
          <w:b/>
          <w:sz w:val="24"/>
          <w:szCs w:val="24"/>
        </w:rPr>
        <w:t>ПАСПОРТ РАБОЧЕЙ ПРОГРАММЫ УЧЕБНОЙ ДИСЦИПЛИНЫ</w:t>
      </w:r>
      <w:bookmarkEnd w:id="4"/>
      <w:bookmarkEnd w:id="8"/>
      <w:bookmarkEnd w:id="5"/>
    </w:p>
    <w:bookmarkEnd w:id="6"/>
    <w:bookmarkEnd w:id="9"/>
    <w:bookmarkEnd w:id="7"/>
    <w:p w14:paraId="7C74C0FC" w14:textId="77777777" w:rsidR="00690C7D" w:rsidRPr="009F559C" w:rsidRDefault="00690C7D" w:rsidP="00690C7D">
      <w:pPr>
        <w:suppressAutoHyphens/>
        <w:spacing w:after="0" w:line="240" w:lineRule="auto"/>
        <w:jc w:val="center"/>
        <w:textAlignment w:val="baseline"/>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О</w:t>
      </w:r>
      <w:r w:rsidR="00FB494A" w:rsidRPr="009F559C">
        <w:rPr>
          <w:rFonts w:ascii="Times New Roman" w:eastAsia="Calibri" w:hAnsi="Times New Roman" w:cs="Times New Roman"/>
          <w:b/>
          <w:sz w:val="24"/>
          <w:szCs w:val="24"/>
          <w:lang w:val="ru-RU"/>
        </w:rPr>
        <w:t>О</w:t>
      </w:r>
      <w:r w:rsidRPr="009F559C">
        <w:rPr>
          <w:rFonts w:ascii="Times New Roman" w:eastAsia="Calibri" w:hAnsi="Times New Roman" w:cs="Times New Roman"/>
          <w:b/>
          <w:sz w:val="24"/>
          <w:szCs w:val="24"/>
          <w:lang w:val="ru-RU"/>
        </w:rPr>
        <w:t>Д.07 МАТЕМАТИКА</w:t>
      </w:r>
    </w:p>
    <w:p w14:paraId="261C70DF" w14:textId="77777777" w:rsidR="00595384" w:rsidRPr="009F559C" w:rsidRDefault="00595384" w:rsidP="00690C7D">
      <w:pPr>
        <w:suppressAutoHyphens/>
        <w:spacing w:after="0" w:line="240" w:lineRule="auto"/>
        <w:jc w:val="center"/>
        <w:textAlignment w:val="baseline"/>
        <w:rPr>
          <w:rFonts w:ascii="Times New Roman" w:eastAsia="Calibri" w:hAnsi="Times New Roman" w:cs="Times New Roman"/>
          <w:b/>
          <w:sz w:val="24"/>
          <w:szCs w:val="24"/>
          <w:lang w:val="ru-RU"/>
        </w:rPr>
      </w:pPr>
    </w:p>
    <w:p w14:paraId="1A159455" w14:textId="77777777" w:rsidR="0005066A" w:rsidRPr="009F559C" w:rsidRDefault="0005066A" w:rsidP="0005066A">
      <w:pPr>
        <w:pStyle w:val="aa"/>
        <w:numPr>
          <w:ilvl w:val="1"/>
          <w:numId w:val="20"/>
        </w:numPr>
        <w:tabs>
          <w:tab w:val="left" w:pos="851"/>
          <w:tab w:val="left" w:pos="993"/>
          <w:tab w:val="left" w:pos="1134"/>
        </w:tabs>
        <w:suppressAutoHyphens/>
        <w:spacing w:after="0" w:line="240" w:lineRule="auto"/>
        <w:ind w:left="0" w:firstLine="709"/>
        <w:jc w:val="both"/>
        <w:textAlignment w:val="baseline"/>
        <w:outlineLvl w:val="1"/>
        <w:rPr>
          <w:rFonts w:ascii="Times New Roman" w:hAnsi="Times New Roman"/>
          <w:b/>
          <w:sz w:val="24"/>
          <w:szCs w:val="24"/>
        </w:rPr>
      </w:pPr>
      <w:bookmarkStart w:id="10" w:name="_Toc199750725"/>
      <w:bookmarkStart w:id="11" w:name="_Toc199756547"/>
      <w:bookmarkStart w:id="12" w:name="_Hlk199749903"/>
      <w:r w:rsidRPr="009F559C">
        <w:rPr>
          <w:rFonts w:ascii="Times New Roman" w:hAnsi="Times New Roman"/>
          <w:b/>
          <w:sz w:val="24"/>
          <w:szCs w:val="24"/>
        </w:rPr>
        <w:t>Область применения рабочей программы</w:t>
      </w:r>
      <w:bookmarkEnd w:id="10"/>
      <w:bookmarkEnd w:id="11"/>
    </w:p>
    <w:bookmarkEnd w:id="12"/>
    <w:p w14:paraId="4E6F620C" w14:textId="7B684AEC" w:rsidR="00C305A2" w:rsidRPr="009F559C" w:rsidRDefault="00595384" w:rsidP="00C305A2">
      <w:pPr>
        <w:pStyle w:val="1d"/>
        <w:tabs>
          <w:tab w:val="left" w:pos="142"/>
        </w:tabs>
        <w:spacing w:after="0" w:line="240" w:lineRule="auto"/>
        <w:ind w:firstLine="709"/>
        <w:jc w:val="both"/>
        <w:rPr>
          <w:rFonts w:ascii="Times New Roman" w:hAnsi="Times New Roman"/>
          <w:sz w:val="24"/>
          <w:szCs w:val="24"/>
        </w:rPr>
      </w:pPr>
      <w:r w:rsidRPr="009F559C">
        <w:rPr>
          <w:rFonts w:ascii="Times New Roman" w:hAnsi="Times New Roman"/>
          <w:spacing w:val="-2"/>
          <w:sz w:val="24"/>
          <w:szCs w:val="24"/>
        </w:rPr>
        <w:t xml:space="preserve">Рабочая программа </w:t>
      </w:r>
      <w:r w:rsidR="009F559C" w:rsidRPr="009F559C">
        <w:rPr>
          <w:rFonts w:ascii="Times New Roman" w:hAnsi="Times New Roman"/>
          <w:sz w:val="24"/>
          <w:szCs w:val="24"/>
        </w:rPr>
        <w:t>учебной дисциплины</w:t>
      </w:r>
      <w:r w:rsidRPr="009F559C">
        <w:rPr>
          <w:rFonts w:ascii="Times New Roman" w:hAnsi="Times New Roman"/>
          <w:sz w:val="24"/>
          <w:szCs w:val="24"/>
        </w:rPr>
        <w:t xml:space="preserve"> </w:t>
      </w:r>
      <w:r w:rsidRPr="009F559C">
        <w:rPr>
          <w:rFonts w:ascii="Times New Roman" w:hAnsi="Times New Roman"/>
          <w:spacing w:val="-2"/>
          <w:sz w:val="24"/>
          <w:szCs w:val="24"/>
        </w:rPr>
        <w:t xml:space="preserve">является </w:t>
      </w:r>
      <w:r w:rsidRPr="009F559C">
        <w:rPr>
          <w:rFonts w:ascii="Times New Roman" w:hAnsi="Times New Roman"/>
          <w:sz w:val="24"/>
          <w:szCs w:val="24"/>
        </w:rPr>
        <w:t xml:space="preserve">частью </w:t>
      </w:r>
      <w:r w:rsidRPr="009F559C">
        <w:rPr>
          <w:rFonts w:ascii="Times New Roman" w:eastAsia="Times New Roman" w:hAnsi="Times New Roman"/>
          <w:sz w:val="24"/>
          <w:szCs w:val="24"/>
        </w:rPr>
        <w:t xml:space="preserve">программы среднего (полного) общего образования </w:t>
      </w:r>
      <w:r w:rsidRPr="009F559C">
        <w:rPr>
          <w:rFonts w:ascii="Times New Roman" w:hAnsi="Times New Roman"/>
          <w:sz w:val="24"/>
          <w:szCs w:val="24"/>
        </w:rPr>
        <w:t xml:space="preserve">по </w:t>
      </w:r>
      <w:r w:rsidRPr="009F559C">
        <w:rPr>
          <w:rFonts w:ascii="Times New Roman" w:hAnsi="Times New Roman"/>
          <w:spacing w:val="-2"/>
          <w:sz w:val="24"/>
          <w:szCs w:val="24"/>
        </w:rPr>
        <w:t xml:space="preserve">специальности </w:t>
      </w:r>
      <w:r w:rsidR="00B90CC0" w:rsidRPr="009F559C">
        <w:rPr>
          <w:rFonts w:ascii="Times New Roman" w:hAnsi="Times New Roman"/>
          <w:spacing w:val="-2"/>
          <w:sz w:val="24"/>
          <w:szCs w:val="24"/>
        </w:rPr>
        <w:t xml:space="preserve">  </w:t>
      </w:r>
      <w:r w:rsidR="001F0088" w:rsidRPr="009F559C">
        <w:rPr>
          <w:rFonts w:ascii="Times New Roman" w:hAnsi="Times New Roman"/>
          <w:sz w:val="24"/>
          <w:szCs w:val="24"/>
        </w:rPr>
        <w:t xml:space="preserve">СПО </w:t>
      </w:r>
      <w:r w:rsidR="00C305A2" w:rsidRPr="009F559C">
        <w:rPr>
          <w:rFonts w:ascii="Times New Roman" w:hAnsi="Times New Roman"/>
          <w:sz w:val="24"/>
          <w:szCs w:val="24"/>
        </w:rPr>
        <w:t xml:space="preserve">27.02.09 Автоматика и телемеханика на транспорте (железнодорожном транспорте), утв. приказом Министерства образования и науки РФ от 27 августа 2024 г. № 608; </w:t>
      </w:r>
    </w:p>
    <w:p w14:paraId="22114525" w14:textId="77777777" w:rsidR="00C305A2" w:rsidRPr="009F559C" w:rsidRDefault="00C305A2" w:rsidP="00C305A2">
      <w:pPr>
        <w:pStyle w:val="1d"/>
        <w:tabs>
          <w:tab w:val="left" w:pos="142"/>
        </w:tabs>
        <w:spacing w:after="0" w:line="240" w:lineRule="auto"/>
        <w:ind w:firstLine="709"/>
        <w:jc w:val="both"/>
        <w:rPr>
          <w:rFonts w:ascii="Times New Roman" w:hAnsi="Times New Roman"/>
          <w:sz w:val="24"/>
          <w:szCs w:val="24"/>
        </w:rPr>
      </w:pPr>
      <w:r w:rsidRPr="009F559C">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0B966DAB" w14:textId="55524D62" w:rsidR="00C305A2" w:rsidRPr="009F559C" w:rsidRDefault="00C305A2" w:rsidP="00C305A2">
      <w:pPr>
        <w:pStyle w:val="1d"/>
        <w:tabs>
          <w:tab w:val="left" w:pos="142"/>
        </w:tabs>
        <w:spacing w:after="0" w:line="240" w:lineRule="auto"/>
        <w:ind w:firstLine="709"/>
        <w:jc w:val="both"/>
        <w:rPr>
          <w:rFonts w:ascii="Times New Roman" w:hAnsi="Times New Roman"/>
          <w:sz w:val="24"/>
          <w:szCs w:val="24"/>
        </w:rPr>
      </w:pPr>
      <w:r w:rsidRPr="009F559C">
        <w:rPr>
          <w:rFonts w:ascii="Times New Roman" w:hAnsi="Times New Roman"/>
          <w:sz w:val="24"/>
          <w:szCs w:val="24"/>
        </w:rPr>
        <w:t xml:space="preserve">Рабочая программа </w:t>
      </w:r>
      <w:r w:rsidR="009F559C" w:rsidRPr="009F559C">
        <w:rPr>
          <w:rFonts w:ascii="Times New Roman" w:hAnsi="Times New Roman"/>
          <w:sz w:val="24"/>
          <w:szCs w:val="24"/>
        </w:rPr>
        <w:t>учебной дисциплины</w:t>
      </w:r>
      <w:r w:rsidRPr="009F559C">
        <w:rPr>
          <w:rFonts w:ascii="Times New Roman" w:hAnsi="Times New Roman"/>
          <w:sz w:val="24"/>
          <w:szCs w:val="24"/>
        </w:rPr>
        <w:t xml:space="preserve"> может быть использована в профессиональной подготовке, переподготовке и повышении квалификации рабочих по профессиям: </w:t>
      </w:r>
    </w:p>
    <w:p w14:paraId="24F9E8B4" w14:textId="77777777" w:rsidR="00C305A2" w:rsidRPr="009F559C" w:rsidRDefault="00C305A2" w:rsidP="00C305A2">
      <w:pPr>
        <w:pStyle w:val="1d"/>
        <w:tabs>
          <w:tab w:val="left" w:pos="142"/>
        </w:tabs>
        <w:spacing w:after="0" w:line="240" w:lineRule="auto"/>
        <w:ind w:firstLine="709"/>
        <w:jc w:val="both"/>
        <w:rPr>
          <w:rFonts w:ascii="Times New Roman" w:hAnsi="Times New Roman"/>
          <w:sz w:val="24"/>
          <w:szCs w:val="24"/>
        </w:rPr>
      </w:pPr>
      <w:r w:rsidRPr="009F559C">
        <w:rPr>
          <w:rFonts w:ascii="Times New Roman" w:hAnsi="Times New Roman"/>
          <w:sz w:val="24"/>
          <w:szCs w:val="24"/>
        </w:rPr>
        <w:t>-электромонтер по обслуживанию и ремонту устройств сигнализации, централизации и блокировки;</w:t>
      </w:r>
    </w:p>
    <w:p w14:paraId="226101FB" w14:textId="77777777" w:rsidR="00C305A2" w:rsidRPr="009F559C" w:rsidRDefault="00C305A2" w:rsidP="00C305A2">
      <w:pPr>
        <w:pStyle w:val="1d"/>
        <w:tabs>
          <w:tab w:val="left" w:pos="142"/>
        </w:tabs>
        <w:spacing w:after="0" w:line="240" w:lineRule="auto"/>
        <w:ind w:firstLine="709"/>
        <w:jc w:val="both"/>
        <w:rPr>
          <w:rFonts w:ascii="Times New Roman" w:hAnsi="Times New Roman"/>
          <w:sz w:val="24"/>
          <w:szCs w:val="24"/>
        </w:rPr>
      </w:pPr>
      <w:r w:rsidRPr="009F559C">
        <w:rPr>
          <w:rFonts w:ascii="Times New Roman" w:hAnsi="Times New Roman"/>
          <w:sz w:val="24"/>
          <w:szCs w:val="24"/>
        </w:rPr>
        <w:t>- электромонтажник по сигнализации, централизации и блокировке 3-го разряда;</w:t>
      </w:r>
    </w:p>
    <w:p w14:paraId="7E95C3AF" w14:textId="77777777" w:rsidR="001F0088" w:rsidRPr="009F559C" w:rsidRDefault="00C305A2" w:rsidP="00C305A2">
      <w:pPr>
        <w:pStyle w:val="1d"/>
        <w:tabs>
          <w:tab w:val="left" w:pos="142"/>
        </w:tabs>
        <w:spacing w:after="0" w:line="240" w:lineRule="auto"/>
        <w:ind w:firstLine="709"/>
        <w:jc w:val="both"/>
        <w:rPr>
          <w:rFonts w:ascii="Times New Roman" w:hAnsi="Times New Roman"/>
          <w:sz w:val="24"/>
          <w:szCs w:val="24"/>
        </w:rPr>
      </w:pPr>
      <w:r w:rsidRPr="009F559C">
        <w:rPr>
          <w:rFonts w:ascii="Times New Roman" w:hAnsi="Times New Roman"/>
          <w:sz w:val="24"/>
          <w:szCs w:val="24"/>
        </w:rPr>
        <w:t>- сигналист.</w:t>
      </w:r>
    </w:p>
    <w:p w14:paraId="5281180B" w14:textId="77777777" w:rsidR="00C305A2" w:rsidRPr="009F559C" w:rsidRDefault="00C305A2" w:rsidP="00C305A2">
      <w:pPr>
        <w:pStyle w:val="1d"/>
        <w:tabs>
          <w:tab w:val="left" w:pos="142"/>
        </w:tabs>
        <w:spacing w:after="0" w:line="240" w:lineRule="auto"/>
        <w:ind w:firstLine="709"/>
        <w:jc w:val="both"/>
        <w:rPr>
          <w:rFonts w:ascii="Times New Roman" w:hAnsi="Times New Roman"/>
          <w:sz w:val="24"/>
          <w:szCs w:val="24"/>
        </w:rPr>
      </w:pPr>
    </w:p>
    <w:p w14:paraId="7BF57879" w14:textId="77777777" w:rsidR="0005066A" w:rsidRPr="009F559C" w:rsidRDefault="0005066A" w:rsidP="0005066A">
      <w:pPr>
        <w:pStyle w:val="aa"/>
        <w:numPr>
          <w:ilvl w:val="1"/>
          <w:numId w:val="20"/>
        </w:numPr>
        <w:tabs>
          <w:tab w:val="left" w:pos="1134"/>
        </w:tabs>
        <w:suppressAutoHyphens/>
        <w:spacing w:after="0" w:line="240" w:lineRule="auto"/>
        <w:ind w:left="0" w:firstLine="709"/>
        <w:jc w:val="both"/>
        <w:textAlignment w:val="baseline"/>
        <w:outlineLvl w:val="1"/>
        <w:rPr>
          <w:rFonts w:ascii="Times New Roman" w:hAnsi="Times New Roman"/>
          <w:b/>
          <w:sz w:val="24"/>
          <w:szCs w:val="24"/>
        </w:rPr>
      </w:pPr>
      <w:bookmarkStart w:id="13" w:name="_Hlk199755024"/>
      <w:bookmarkStart w:id="14" w:name="_Toc199750726"/>
      <w:bookmarkStart w:id="15" w:name="_Toc199756548"/>
      <w:bookmarkStart w:id="16" w:name="_Hlk199750853"/>
      <w:r w:rsidRPr="009F559C">
        <w:rPr>
          <w:rFonts w:ascii="Times New Roman" w:hAnsi="Times New Roman"/>
          <w:b/>
          <w:sz w:val="24"/>
          <w:szCs w:val="24"/>
        </w:rPr>
        <w:t>Место учебной дисциплины в структуре ОПОП-ППССЗ</w:t>
      </w:r>
      <w:bookmarkEnd w:id="13"/>
      <w:r w:rsidRPr="009F559C">
        <w:rPr>
          <w:rFonts w:ascii="Times New Roman" w:hAnsi="Times New Roman"/>
          <w:b/>
          <w:sz w:val="24"/>
          <w:szCs w:val="24"/>
        </w:rPr>
        <w:t>:</w:t>
      </w:r>
      <w:bookmarkEnd w:id="14"/>
      <w:bookmarkEnd w:id="15"/>
      <w:r w:rsidRPr="009F559C">
        <w:rPr>
          <w:rFonts w:ascii="Times New Roman" w:hAnsi="Times New Roman"/>
          <w:b/>
          <w:sz w:val="24"/>
          <w:szCs w:val="24"/>
        </w:rPr>
        <w:t xml:space="preserve"> </w:t>
      </w:r>
    </w:p>
    <w:bookmarkEnd w:id="16"/>
    <w:p w14:paraId="406DEC2B" w14:textId="77777777" w:rsidR="0005066A" w:rsidRPr="009F559C" w:rsidRDefault="001F0088" w:rsidP="0005066A">
      <w:pPr>
        <w:pStyle w:val="1d"/>
        <w:widowControl w:val="0"/>
        <w:tabs>
          <w:tab w:val="left" w:pos="142"/>
        </w:tabs>
        <w:suppressAutoHyphens w:val="0"/>
        <w:spacing w:after="0" w:line="240" w:lineRule="auto"/>
        <w:ind w:firstLine="709"/>
        <w:jc w:val="both"/>
        <w:rPr>
          <w:rFonts w:ascii="Times New Roman" w:hAnsi="Times New Roman"/>
          <w:sz w:val="24"/>
          <w:szCs w:val="24"/>
        </w:rPr>
      </w:pPr>
      <w:r w:rsidRPr="009F559C">
        <w:rPr>
          <w:rFonts w:ascii="Times New Roman" w:hAnsi="Times New Roman"/>
          <w:sz w:val="24"/>
          <w:szCs w:val="24"/>
        </w:rPr>
        <w:t>Образовательная дисциплина</w:t>
      </w:r>
      <w:r w:rsidR="00595384" w:rsidRPr="009F559C">
        <w:rPr>
          <w:rFonts w:ascii="Times New Roman" w:hAnsi="Times New Roman"/>
          <w:sz w:val="24"/>
          <w:szCs w:val="24"/>
        </w:rPr>
        <w:t xml:space="preserve"> «Математика» </w:t>
      </w:r>
      <w:r w:rsidRPr="009F559C">
        <w:rPr>
          <w:rFonts w:ascii="Times New Roman" w:hAnsi="Times New Roman"/>
          <w:sz w:val="24"/>
          <w:szCs w:val="24"/>
        </w:rPr>
        <w:t xml:space="preserve">является обязательной частью общеобразовательного цикла образовательной программы СПО в соответствии с ФГОС по специальности </w:t>
      </w:r>
      <w:r w:rsidR="00C305A2" w:rsidRPr="009F559C">
        <w:rPr>
          <w:rFonts w:ascii="Times New Roman" w:hAnsi="Times New Roman"/>
          <w:sz w:val="24"/>
          <w:szCs w:val="24"/>
        </w:rPr>
        <w:t>27.02.09 Автоматика и телемеханика на транспорте (железнодорожном транспорте)</w:t>
      </w:r>
      <w:r w:rsidRPr="009F559C">
        <w:rPr>
          <w:rFonts w:ascii="Times New Roman" w:hAnsi="Times New Roman"/>
          <w:sz w:val="24"/>
          <w:szCs w:val="24"/>
        </w:rPr>
        <w:t xml:space="preserve">.  </w:t>
      </w:r>
      <w:r w:rsidR="00595384" w:rsidRPr="009F559C">
        <w:rPr>
          <w:rFonts w:ascii="Times New Roman" w:hAnsi="Times New Roman"/>
          <w:sz w:val="24"/>
          <w:szCs w:val="24"/>
        </w:rPr>
        <w:tab/>
      </w:r>
      <w:bookmarkStart w:id="17" w:name="_Toc199750727"/>
      <w:bookmarkStart w:id="18" w:name="_Hlk199749969"/>
    </w:p>
    <w:p w14:paraId="540A0D87" w14:textId="77777777" w:rsidR="0005066A" w:rsidRPr="009F559C" w:rsidRDefault="0005066A" w:rsidP="0005066A">
      <w:pPr>
        <w:pStyle w:val="2"/>
        <w:spacing w:before="0" w:after="0" w:line="240" w:lineRule="auto"/>
        <w:ind w:firstLine="567"/>
        <w:rPr>
          <w:rFonts w:ascii="Times New Roman" w:hAnsi="Times New Roman"/>
          <w:sz w:val="24"/>
          <w:szCs w:val="24"/>
        </w:rPr>
      </w:pPr>
      <w:bookmarkStart w:id="19" w:name="_Toc199756549"/>
      <w:bookmarkEnd w:id="17"/>
      <w:bookmarkEnd w:id="18"/>
      <w:r w:rsidRPr="009F559C">
        <w:rPr>
          <w:rFonts w:ascii="Times New Roman" w:hAnsi="Times New Roman"/>
          <w:b/>
          <w:bCs/>
          <w:sz w:val="24"/>
          <w:szCs w:val="24"/>
        </w:rPr>
        <w:t>1.3 Планируемые результаты освоения учебной дисциплины:</w:t>
      </w:r>
      <w:bookmarkEnd w:id="19"/>
    </w:p>
    <w:p w14:paraId="642BFB28" w14:textId="3E92B339" w:rsidR="00595384" w:rsidRPr="009F559C" w:rsidRDefault="00595384" w:rsidP="0005066A">
      <w:pPr>
        <w:spacing w:after="0" w:line="240" w:lineRule="auto"/>
        <w:ind w:firstLine="709"/>
        <w:contextualSpacing/>
        <w:jc w:val="both"/>
        <w:rPr>
          <w:rFonts w:ascii="Times New Roman" w:eastAsia="Times New Roman" w:hAnsi="Times New Roman" w:cs="Times New Roman"/>
          <w:sz w:val="24"/>
          <w:szCs w:val="24"/>
          <w:lang w:val="ru-RU"/>
        </w:rPr>
      </w:pPr>
      <w:r w:rsidRPr="009F559C">
        <w:rPr>
          <w:rFonts w:ascii="Times New Roman" w:eastAsia="Times New Roman" w:hAnsi="Times New Roman" w:cs="Times New Roman"/>
          <w:sz w:val="24"/>
          <w:szCs w:val="24"/>
          <w:lang w:val="ru-RU"/>
        </w:rPr>
        <w:t>1.3.1</w:t>
      </w:r>
      <w:r w:rsidRPr="009F559C">
        <w:rPr>
          <w:rFonts w:ascii="Times New Roman" w:eastAsia="Times New Roman" w:hAnsi="Times New Roman" w:cs="Times New Roman"/>
          <w:b/>
          <w:sz w:val="24"/>
          <w:szCs w:val="24"/>
          <w:lang w:val="ru-RU"/>
        </w:rPr>
        <w:t xml:space="preserve"> </w:t>
      </w:r>
      <w:r w:rsidR="000E63A7" w:rsidRPr="009F559C">
        <w:rPr>
          <w:rFonts w:ascii="Times New Roman" w:eastAsia="Times New Roman" w:hAnsi="Times New Roman" w:cs="Times New Roman"/>
          <w:sz w:val="24"/>
          <w:szCs w:val="24"/>
          <w:lang w:val="ru-RU"/>
        </w:rPr>
        <w:t xml:space="preserve">Цели </w:t>
      </w:r>
      <w:r w:rsidR="009F559C" w:rsidRPr="009F559C">
        <w:rPr>
          <w:rFonts w:ascii="Times New Roman" w:eastAsia="Times New Roman" w:hAnsi="Times New Roman" w:cs="Times New Roman"/>
          <w:sz w:val="24"/>
          <w:szCs w:val="24"/>
          <w:lang w:val="ru-RU"/>
        </w:rPr>
        <w:t>учебной дисциплины</w:t>
      </w:r>
      <w:r w:rsidR="000E63A7" w:rsidRPr="009F559C">
        <w:rPr>
          <w:rFonts w:ascii="Times New Roman" w:eastAsia="Times New Roman" w:hAnsi="Times New Roman" w:cs="Times New Roman"/>
          <w:sz w:val="24"/>
          <w:szCs w:val="24"/>
          <w:lang w:val="ru-RU"/>
        </w:rPr>
        <w:t xml:space="preserve"> математика </w:t>
      </w:r>
      <w:r w:rsidRPr="009F559C">
        <w:rPr>
          <w:rFonts w:ascii="Times New Roman" w:eastAsia="Times New Roman" w:hAnsi="Times New Roman" w:cs="Times New Roman"/>
          <w:sz w:val="24"/>
          <w:szCs w:val="24"/>
          <w:lang w:val="ru-RU"/>
        </w:rPr>
        <w:t>направлено на достижение результатов ее изучения в соответствии с требованиями ФГОС СОО с учетом профессио</w:t>
      </w:r>
      <w:r w:rsidR="000E63A7" w:rsidRPr="009F559C">
        <w:rPr>
          <w:rFonts w:ascii="Times New Roman" w:eastAsia="Times New Roman" w:hAnsi="Times New Roman" w:cs="Times New Roman"/>
          <w:sz w:val="24"/>
          <w:szCs w:val="24"/>
          <w:lang w:val="ru-RU"/>
        </w:rPr>
        <w:t>нальной направленности ФГОС СПО:</w:t>
      </w:r>
    </w:p>
    <w:p w14:paraId="064F2AAA" w14:textId="77777777" w:rsidR="000E63A7" w:rsidRPr="009F559C"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9F559C">
        <w:rPr>
          <w:rFonts w:ascii="Times New Roman" w:eastAsia="Times New Roman" w:hAnsi="Times New Roman" w:cs="Times New Roman"/>
          <w:sz w:val="24"/>
          <w:szCs w:val="24"/>
          <w:lang w:val="ru-RU"/>
        </w:rPr>
        <w:t xml:space="preserve">- формирование представлений о математике как универсальном языке науки, средстве моделирования явлений и процессов, об идеях и методах математики; </w:t>
      </w:r>
    </w:p>
    <w:p w14:paraId="26247C46" w14:textId="77777777" w:rsidR="000E63A7" w:rsidRPr="009F559C"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9F559C">
        <w:rPr>
          <w:rFonts w:ascii="Times New Roman" w:eastAsia="Times New Roman" w:hAnsi="Times New Roman" w:cs="Times New Roman"/>
          <w:sz w:val="24"/>
          <w:szCs w:val="24"/>
          <w:lang w:val="ru-RU"/>
        </w:rPr>
        <w:t xml:space="preserve">-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а также последующего обучения в высшей школе; </w:t>
      </w:r>
    </w:p>
    <w:p w14:paraId="60C04BF7" w14:textId="77777777" w:rsidR="000E63A7" w:rsidRPr="009F559C"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9F559C">
        <w:rPr>
          <w:rFonts w:ascii="Times New Roman" w:eastAsia="Times New Roman" w:hAnsi="Times New Roman" w:cs="Times New Roman"/>
          <w:sz w:val="24"/>
          <w:szCs w:val="24"/>
          <w:lang w:val="ru-RU"/>
        </w:rPr>
        <w:t xml:space="preserve">- овладение математическими знаниями и умениями, необходимыми в повседневной жизни, для изучения школьных естественнонаучных дисциплин на базовом уровне, для получения образования в областях, не требующих углубленной математической подготовки; </w:t>
      </w:r>
    </w:p>
    <w:p w14:paraId="4C2F27F5" w14:textId="77777777" w:rsidR="00B03A4B" w:rsidRPr="009F559C"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r w:rsidRPr="009F559C">
        <w:rPr>
          <w:rFonts w:ascii="Times New Roman" w:eastAsia="Times New Roman" w:hAnsi="Times New Roman" w:cs="Times New Roman"/>
          <w:sz w:val="24"/>
          <w:szCs w:val="24"/>
          <w:lang w:val="ru-RU"/>
        </w:rPr>
        <w:t>- воспитание средствами математики культуры личности, понимания значимости математики для научно-технического прогресса, отношения к математике как к части общечеловеческой культуры через знакомство с историей развития математики, эволюцией математических идей.</w:t>
      </w:r>
    </w:p>
    <w:p w14:paraId="481CCB0E" w14:textId="77777777" w:rsidR="000E63A7" w:rsidRPr="009F559C" w:rsidRDefault="000E63A7" w:rsidP="000E63A7">
      <w:pPr>
        <w:spacing w:after="0" w:line="240" w:lineRule="auto"/>
        <w:ind w:firstLine="709"/>
        <w:contextualSpacing/>
        <w:jc w:val="both"/>
        <w:rPr>
          <w:rFonts w:ascii="Times New Roman" w:eastAsia="Times New Roman" w:hAnsi="Times New Roman" w:cs="Times New Roman"/>
          <w:sz w:val="24"/>
          <w:szCs w:val="24"/>
          <w:lang w:val="ru-RU"/>
        </w:rPr>
      </w:pPr>
    </w:p>
    <w:p w14:paraId="13A6A4E4" w14:textId="19B03B92" w:rsidR="00B03A4B" w:rsidRPr="009F559C" w:rsidRDefault="00B03A4B" w:rsidP="00B03A4B">
      <w:pPr>
        <w:spacing w:after="0" w:line="240" w:lineRule="auto"/>
        <w:ind w:firstLine="709"/>
        <w:jc w:val="both"/>
        <w:rPr>
          <w:rFonts w:ascii="Times New Roman" w:eastAsia="Times New Roman" w:hAnsi="Times New Roman" w:cs="Times New Roman"/>
          <w:sz w:val="24"/>
          <w:szCs w:val="24"/>
          <w:lang w:val="ru-RU"/>
        </w:rPr>
      </w:pPr>
      <w:r w:rsidRPr="009F559C">
        <w:rPr>
          <w:rFonts w:ascii="Times New Roman" w:eastAsia="Times New Roman" w:hAnsi="Times New Roman" w:cs="Times New Roman"/>
          <w:sz w:val="24"/>
          <w:szCs w:val="24"/>
          <w:lang w:val="ru-RU"/>
        </w:rPr>
        <w:t xml:space="preserve">1.3.2 В результате освоения </w:t>
      </w:r>
      <w:r w:rsidR="009F559C" w:rsidRPr="009F559C">
        <w:rPr>
          <w:rFonts w:ascii="Times New Roman" w:eastAsia="Times New Roman" w:hAnsi="Times New Roman" w:cs="Times New Roman"/>
          <w:sz w:val="24"/>
          <w:szCs w:val="24"/>
          <w:lang w:val="ru-RU"/>
        </w:rPr>
        <w:t>учебной дисциплины</w:t>
      </w:r>
      <w:r w:rsidRPr="009F559C">
        <w:rPr>
          <w:rFonts w:ascii="Times New Roman" w:eastAsia="Times New Roman" w:hAnsi="Times New Roman" w:cs="Times New Roman"/>
          <w:sz w:val="24"/>
          <w:szCs w:val="24"/>
          <w:lang w:val="ru-RU"/>
        </w:rPr>
        <w:t xml:space="preserve"> обучающийся должен</w:t>
      </w:r>
    </w:p>
    <w:p w14:paraId="7B107945" w14:textId="77777777" w:rsidR="00595384" w:rsidRPr="009F559C" w:rsidRDefault="00B03A4B" w:rsidP="00595384">
      <w:pPr>
        <w:spacing w:after="0" w:line="240" w:lineRule="auto"/>
        <w:ind w:left="709"/>
        <w:contextualSpacing/>
        <w:jc w:val="both"/>
        <w:rPr>
          <w:rFonts w:ascii="Times New Roman" w:eastAsia="Times New Roman" w:hAnsi="Times New Roman" w:cs="Times New Roman"/>
          <w:b/>
          <w:sz w:val="24"/>
          <w:szCs w:val="24"/>
          <w:lang w:val="ru-RU"/>
        </w:rPr>
      </w:pPr>
      <w:r w:rsidRPr="009F559C">
        <w:rPr>
          <w:rFonts w:ascii="Times New Roman" w:eastAsia="Times New Roman" w:hAnsi="Times New Roman" w:cs="Times New Roman"/>
          <w:b/>
          <w:sz w:val="24"/>
          <w:szCs w:val="24"/>
          <w:lang w:val="ru-RU"/>
        </w:rPr>
        <w:t xml:space="preserve">Уметь: </w:t>
      </w:r>
    </w:p>
    <w:p w14:paraId="42093FFB" w14:textId="77777777" w:rsidR="006F1B8F" w:rsidRPr="009F559C"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9F559C">
        <w:rPr>
          <w:rFonts w:ascii="Times New Roman" w:eastAsia="Times New Roman" w:hAnsi="Times New Roman" w:cs="Times New Roman"/>
          <w:color w:val="000000"/>
          <w:sz w:val="24"/>
          <w:szCs w:val="24"/>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14:paraId="77E85A05" w14:textId="77777777" w:rsidR="006F1B8F" w:rsidRPr="009F559C"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9F559C">
        <w:rPr>
          <w:rFonts w:ascii="Times New Roman" w:eastAsia="Times New Roman" w:hAnsi="Times New Roman" w:cs="Times New Roman"/>
          <w:color w:val="000000"/>
          <w:sz w:val="24"/>
          <w:szCs w:val="24"/>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14:paraId="27D269DA" w14:textId="77777777" w:rsidR="006F1B8F" w:rsidRPr="009F559C"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9F559C">
        <w:rPr>
          <w:rFonts w:ascii="Times New Roman" w:eastAsia="Times New Roman" w:hAnsi="Times New Roman" w:cs="Times New Roman"/>
          <w:color w:val="000000"/>
          <w:sz w:val="24"/>
          <w:szCs w:val="24"/>
          <w:lang w:val="ru-RU"/>
        </w:rPr>
        <w:lastRenderedPageBreak/>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14:paraId="4E33A9BC" w14:textId="77777777" w:rsidR="006F1B8F" w:rsidRPr="009F559C"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9F559C">
        <w:rPr>
          <w:rFonts w:ascii="Times New Roman" w:eastAsia="Times New Roman" w:hAnsi="Times New Roman" w:cs="Times New Roman"/>
          <w:color w:val="000000"/>
          <w:sz w:val="24"/>
          <w:szCs w:val="24"/>
          <w:lang w:val="ru-RU"/>
        </w:rPr>
        <w:t>округлять целые числа и десятичные дроби, находить приближения чисел с недостатком и с избытком, выполнять оценку числовых выражений;</w:t>
      </w:r>
    </w:p>
    <w:p w14:paraId="2F036D76" w14:textId="77777777" w:rsidR="006F1B8F" w:rsidRPr="009F559C"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9F559C">
        <w:rPr>
          <w:rFonts w:ascii="Times New Roman" w:eastAsia="Times New Roman" w:hAnsi="Times New Roman" w:cs="Times New Roman"/>
          <w:color w:val="000000"/>
          <w:sz w:val="24"/>
          <w:szCs w:val="24"/>
          <w:lang w:val="ru-RU"/>
        </w:rPr>
        <w:t>пользоваться основными единицами длины, массы, времени, скорости, площади, объема; выражать более крупные единицы через более мелкие и наоборот;</w:t>
      </w:r>
    </w:p>
    <w:p w14:paraId="318B0B61" w14:textId="77777777" w:rsidR="006F1B8F" w:rsidRPr="009F559C" w:rsidRDefault="006F1B8F" w:rsidP="0099388A">
      <w:pPr>
        <w:numPr>
          <w:ilvl w:val="0"/>
          <w:numId w:val="22"/>
        </w:numPr>
        <w:shd w:val="clear" w:color="auto" w:fill="FFFFFF"/>
        <w:tabs>
          <w:tab w:val="clear" w:pos="720"/>
          <w:tab w:val="num" w:pos="360"/>
          <w:tab w:val="left" w:pos="993"/>
        </w:tabs>
        <w:spacing w:before="30" w:after="30" w:line="240" w:lineRule="auto"/>
        <w:ind w:left="0" w:firstLine="709"/>
        <w:jc w:val="both"/>
        <w:rPr>
          <w:rFonts w:eastAsia="Times New Roman"/>
          <w:color w:val="000000"/>
          <w:lang w:val="ru-RU"/>
        </w:rPr>
      </w:pPr>
      <w:r w:rsidRPr="009F559C">
        <w:rPr>
          <w:rFonts w:ascii="Times New Roman" w:eastAsia="Times New Roman" w:hAnsi="Times New Roman" w:cs="Times New Roman"/>
          <w:color w:val="000000"/>
          <w:sz w:val="24"/>
          <w:szCs w:val="24"/>
          <w:lang w:val="ru-RU"/>
        </w:rPr>
        <w:t>решать текстовые задачи, включая задачи, связанные с отношением и с пропорциональностью величин, дробями и процентами;</w:t>
      </w:r>
    </w:p>
    <w:p w14:paraId="3E4054F7" w14:textId="77777777" w:rsidR="006F1B8F" w:rsidRPr="009F559C" w:rsidRDefault="00B03A4B"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FF0000"/>
          <w:sz w:val="24"/>
          <w:szCs w:val="24"/>
        </w:rPr>
        <w:t>-</w:t>
      </w:r>
      <w:r w:rsidR="006F1B8F" w:rsidRPr="009F559C">
        <w:rPr>
          <w:rFonts w:ascii="Times New Roman" w:eastAsia="Times New Roman" w:hAnsi="Times New Roman" w:cs="Times New Roman"/>
          <w:color w:val="000000"/>
          <w:sz w:val="24"/>
          <w:szCs w:val="24"/>
          <w:lang w:eastAsia="ru-RU"/>
        </w:rPr>
        <w:t>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14:paraId="45086192" w14:textId="77777777" w:rsidR="006F1B8F" w:rsidRPr="009F559C"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14:paraId="6D93EFB5" w14:textId="77777777" w:rsidR="006F1B8F" w:rsidRPr="009F559C"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14:paraId="5F5FF281" w14:textId="77777777" w:rsidR="006F1B8F" w:rsidRPr="009F559C"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14:paraId="7EE73386" w14:textId="77777777" w:rsidR="006F1B8F" w:rsidRPr="009F559C"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решать линейные и квадратные неравенства с одной переменной и их системы;</w:t>
      </w:r>
    </w:p>
    <w:p w14:paraId="06B094C5" w14:textId="77777777" w:rsidR="006F1B8F" w:rsidRPr="009F559C"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14:paraId="3F47EB0F" w14:textId="77777777" w:rsidR="006F1B8F" w:rsidRPr="009F559C"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изображать числа точками на координатной прямой;</w:t>
      </w:r>
    </w:p>
    <w:p w14:paraId="45117FB5" w14:textId="77777777" w:rsidR="006F1B8F" w:rsidRPr="009F559C"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определять координаты точки плоскости, строить точки с заданными координатами; изображать множество решений линейного неравенства;</w:t>
      </w:r>
    </w:p>
    <w:p w14:paraId="4B5D13C0" w14:textId="77777777" w:rsidR="006F1B8F" w:rsidRPr="009F559C" w:rsidRDefault="006F1B8F" w:rsidP="0099388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распознавать арифметические и геометрические прогрессии; решать задачи с применением формулы общего члена и суммы нескольких первых членов;</w:t>
      </w:r>
    </w:p>
    <w:p w14:paraId="4CCB9427" w14:textId="77777777" w:rsidR="006F1B8F" w:rsidRPr="009F559C" w:rsidRDefault="006F1B8F" w:rsidP="00FB494A">
      <w:pPr>
        <w:pStyle w:val="aa"/>
        <w:numPr>
          <w:ilvl w:val="0"/>
          <w:numId w:val="25"/>
        </w:numPr>
        <w:shd w:val="clear" w:color="auto" w:fill="FFFFFF"/>
        <w:tabs>
          <w:tab w:val="left" w:pos="993"/>
        </w:tabs>
        <w:spacing w:before="30" w:after="30" w:line="240" w:lineRule="auto"/>
        <w:ind w:left="0" w:firstLine="709"/>
        <w:jc w:val="both"/>
        <w:rPr>
          <w:rFonts w:ascii="Arial" w:eastAsia="Times New Roman" w:hAnsi="Arial" w:cs="Arial"/>
          <w:color w:val="000000"/>
          <w:lang w:eastAsia="ru-RU"/>
        </w:rPr>
      </w:pPr>
      <w:r w:rsidRPr="009F559C">
        <w:rPr>
          <w:rFonts w:ascii="Times New Roman" w:eastAsia="Times New Roman" w:hAnsi="Times New Roman" w:cs="Times New Roman"/>
          <w:color w:val="000000"/>
          <w:sz w:val="24"/>
          <w:szCs w:val="24"/>
          <w:lang w:eastAsia="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r w:rsidR="00FB494A" w:rsidRPr="009F559C">
        <w:rPr>
          <w:rFonts w:ascii="Times New Roman" w:eastAsia="Times New Roman" w:hAnsi="Times New Roman" w:cs="Times New Roman"/>
          <w:color w:val="000000"/>
          <w:sz w:val="24"/>
          <w:szCs w:val="24"/>
          <w:lang w:eastAsia="ru-RU"/>
        </w:rPr>
        <w:t xml:space="preserve"> </w:t>
      </w:r>
      <w:r w:rsidRPr="009F559C">
        <w:rPr>
          <w:rFonts w:ascii="Times New Roman" w:eastAsia="Times New Roman" w:hAnsi="Times New Roman" w:cs="Times New Roman"/>
          <w:color w:val="000000"/>
          <w:sz w:val="24"/>
          <w:szCs w:val="24"/>
          <w:lang w:eastAsia="ru-RU"/>
        </w:rPr>
        <w:t>определять свойства функции по ее графику; применять графические представления при решении уравнений, систем, неравенств</w:t>
      </w:r>
    </w:p>
    <w:p w14:paraId="38FF691F" w14:textId="77777777" w:rsidR="00B03A4B" w:rsidRPr="009F559C" w:rsidRDefault="00B03A4B" w:rsidP="00595384">
      <w:pPr>
        <w:spacing w:after="0" w:line="240" w:lineRule="auto"/>
        <w:ind w:left="709"/>
        <w:contextualSpacing/>
        <w:jc w:val="both"/>
        <w:rPr>
          <w:rFonts w:ascii="Times New Roman" w:eastAsia="Times New Roman" w:hAnsi="Times New Roman" w:cs="Times New Roman"/>
          <w:b/>
          <w:sz w:val="24"/>
          <w:szCs w:val="24"/>
          <w:lang w:val="ru-RU"/>
        </w:rPr>
      </w:pPr>
      <w:r w:rsidRPr="009F559C">
        <w:rPr>
          <w:rFonts w:ascii="Times New Roman" w:eastAsia="Times New Roman" w:hAnsi="Times New Roman" w:cs="Times New Roman"/>
          <w:b/>
          <w:sz w:val="24"/>
          <w:szCs w:val="24"/>
          <w:lang w:val="ru-RU"/>
        </w:rPr>
        <w:t>Знать:</w:t>
      </w:r>
    </w:p>
    <w:p w14:paraId="397092A5" w14:textId="77777777" w:rsidR="00E72E9A" w:rsidRPr="009F559C" w:rsidRDefault="00B03A4B"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w:t>
      </w:r>
      <w:r w:rsidR="00E72E9A" w:rsidRPr="009F559C">
        <w:rPr>
          <w:rFonts w:ascii="Times New Roman" w:eastAsia="Times New Roman" w:hAnsi="Times New Roman" w:cs="Times New Roman"/>
          <w:sz w:val="24"/>
          <w:szCs w:val="24"/>
        </w:rPr>
        <w:t xml:space="preserve"> </w:t>
      </w:r>
      <w:r w:rsidRPr="009F559C">
        <w:rPr>
          <w:rFonts w:ascii="Times New Roman" w:eastAsia="Times New Roman" w:hAnsi="Times New Roman" w:cs="Times New Roman"/>
          <w:sz w:val="24"/>
          <w:szCs w:val="24"/>
        </w:rPr>
        <w:t xml:space="preserve">существо понятия математического доказательства; </w:t>
      </w:r>
    </w:p>
    <w:p w14:paraId="2EB68940" w14:textId="77777777" w:rsidR="00B03A4B"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примеры доказательств;</w:t>
      </w:r>
    </w:p>
    <w:p w14:paraId="2BBC36C4" w14:textId="77777777" w:rsidR="00E72E9A"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 xml:space="preserve">существо понятия алгоритма; </w:t>
      </w:r>
    </w:p>
    <w:p w14:paraId="6E8DC0DC" w14:textId="77777777" w:rsidR="00B03A4B"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примеры алгоритмов;</w:t>
      </w:r>
    </w:p>
    <w:p w14:paraId="4F2CB8F3" w14:textId="77777777" w:rsidR="00E72E9A"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 xml:space="preserve">как используются математические формулы, уравнения и неравенства; </w:t>
      </w:r>
    </w:p>
    <w:p w14:paraId="01C01407" w14:textId="77777777" w:rsidR="00B03A4B"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примеры их применения для решения математических и практических задач;</w:t>
      </w:r>
    </w:p>
    <w:p w14:paraId="40CD0A8A" w14:textId="77777777" w:rsidR="00E72E9A"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как математически определенные функции могут описывать реальные зависимости;</w:t>
      </w:r>
    </w:p>
    <w:p w14:paraId="151A1A3E" w14:textId="77777777" w:rsidR="00B03A4B"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приводить примеры такого описания;</w:t>
      </w:r>
    </w:p>
    <w:p w14:paraId="256D794B" w14:textId="77777777" w:rsidR="00B03A4B"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как потребности практики привели математическую науку к необходимости расширения понятия числа;</w:t>
      </w:r>
    </w:p>
    <w:p w14:paraId="73D2F1A2" w14:textId="77777777" w:rsidR="00E72E9A"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 xml:space="preserve">вероятностный характер многих закономерностей окружающего мира; </w:t>
      </w:r>
    </w:p>
    <w:p w14:paraId="7E8CC750" w14:textId="77777777" w:rsidR="00B03A4B"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примеры статистических закономерностей и выводов;</w:t>
      </w:r>
    </w:p>
    <w:p w14:paraId="79C744D1" w14:textId="77777777" w:rsidR="00E72E9A"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 xml:space="preserve">каким образом геометрия возникла из практических задач землемерия;  </w:t>
      </w:r>
    </w:p>
    <w:p w14:paraId="6CA7F066" w14:textId="77777777" w:rsidR="00B03A4B"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примеры геометрических объектов и утверждений о них, важных для практики;</w:t>
      </w:r>
    </w:p>
    <w:p w14:paraId="01BE573E" w14:textId="77777777" w:rsidR="00B03A4B" w:rsidRPr="009F559C" w:rsidRDefault="00E72E9A" w:rsidP="0099388A">
      <w:pPr>
        <w:pStyle w:val="aa"/>
        <w:spacing w:after="0" w:line="240" w:lineRule="auto"/>
        <w:ind w:left="709"/>
        <w:jc w:val="both"/>
        <w:rPr>
          <w:rFonts w:ascii="Times New Roman" w:eastAsia="Times New Roman" w:hAnsi="Times New Roman" w:cs="Times New Roman"/>
          <w:sz w:val="24"/>
          <w:szCs w:val="24"/>
        </w:rPr>
      </w:pPr>
      <w:r w:rsidRPr="009F559C">
        <w:rPr>
          <w:rFonts w:ascii="Times New Roman" w:eastAsia="Times New Roman" w:hAnsi="Times New Roman" w:cs="Times New Roman"/>
          <w:sz w:val="24"/>
          <w:szCs w:val="24"/>
        </w:rPr>
        <w:t xml:space="preserve">- </w:t>
      </w:r>
      <w:r w:rsidR="00B03A4B" w:rsidRPr="009F559C">
        <w:rPr>
          <w:rFonts w:ascii="Times New Roman" w:eastAsia="Times New Roman" w:hAnsi="Times New Roman" w:cs="Times New Roman"/>
          <w:sz w:val="24"/>
          <w:szCs w:val="24"/>
        </w:rPr>
        <w:t>смысл идеализации, позволяющей решать задачи реальной действительности математическими методами, примеры ошибок, возникающих при идеализации;</w:t>
      </w:r>
    </w:p>
    <w:p w14:paraId="7E25A56F" w14:textId="77777777" w:rsidR="006F1B8F" w:rsidRPr="009F559C" w:rsidRDefault="006F1B8F" w:rsidP="00B03A4B">
      <w:pPr>
        <w:spacing w:after="0" w:line="240" w:lineRule="auto"/>
        <w:ind w:firstLine="709"/>
        <w:contextualSpacing/>
        <w:jc w:val="both"/>
        <w:rPr>
          <w:rFonts w:ascii="Times New Roman" w:eastAsia="Times New Roman" w:hAnsi="Times New Roman" w:cs="Times New Roman"/>
          <w:sz w:val="24"/>
          <w:szCs w:val="24"/>
          <w:lang w:val="ru-RU"/>
        </w:rPr>
      </w:pPr>
    </w:p>
    <w:p w14:paraId="05489136" w14:textId="665BDC31" w:rsidR="00B03A4B" w:rsidRPr="009F559C" w:rsidRDefault="00B03A4B" w:rsidP="00B03A4B">
      <w:pPr>
        <w:spacing w:after="0" w:line="240" w:lineRule="auto"/>
        <w:ind w:firstLine="709"/>
        <w:contextualSpacing/>
        <w:jc w:val="both"/>
        <w:rPr>
          <w:rFonts w:ascii="Times New Roman" w:eastAsia="Times New Roman" w:hAnsi="Times New Roman" w:cs="Times New Roman"/>
          <w:sz w:val="24"/>
          <w:szCs w:val="24"/>
          <w:lang w:val="ru-RU"/>
        </w:rPr>
      </w:pPr>
      <w:r w:rsidRPr="009F559C">
        <w:rPr>
          <w:rFonts w:ascii="Times New Roman" w:eastAsia="Times New Roman" w:hAnsi="Times New Roman" w:cs="Times New Roman"/>
          <w:sz w:val="24"/>
          <w:szCs w:val="24"/>
          <w:lang w:val="ru-RU"/>
        </w:rPr>
        <w:lastRenderedPageBreak/>
        <w:t>1.3.3</w:t>
      </w:r>
      <w:r w:rsidRPr="009F559C">
        <w:rPr>
          <w:rFonts w:ascii="Times New Roman" w:eastAsia="Times New Roman" w:hAnsi="Times New Roman" w:cs="Times New Roman"/>
          <w:b/>
          <w:sz w:val="24"/>
          <w:szCs w:val="24"/>
          <w:lang w:val="ru-RU"/>
        </w:rPr>
        <w:t xml:space="preserve"> </w:t>
      </w:r>
      <w:r w:rsidRPr="009F559C">
        <w:rPr>
          <w:rFonts w:ascii="Times New Roman" w:eastAsia="Times New Roman" w:hAnsi="Times New Roman" w:cs="Times New Roman"/>
          <w:sz w:val="24"/>
          <w:szCs w:val="24"/>
          <w:lang w:val="ru-RU"/>
        </w:rPr>
        <w:t xml:space="preserve">Планируемые результаты освоения </w:t>
      </w:r>
      <w:r w:rsidR="009F559C" w:rsidRPr="009F559C">
        <w:rPr>
          <w:rFonts w:ascii="Times New Roman" w:eastAsia="Times New Roman" w:hAnsi="Times New Roman" w:cs="Times New Roman"/>
          <w:sz w:val="24"/>
          <w:szCs w:val="24"/>
          <w:lang w:val="ru-RU"/>
        </w:rPr>
        <w:t>учебной дисциплины</w:t>
      </w:r>
      <w:r w:rsidRPr="009F559C">
        <w:rPr>
          <w:rFonts w:ascii="Times New Roman" w:eastAsia="Times New Roman" w:hAnsi="Times New Roman" w:cs="Times New Roman"/>
          <w:sz w:val="24"/>
          <w:szCs w:val="24"/>
          <w:lang w:val="ru-RU"/>
        </w:rPr>
        <w:t>.</w:t>
      </w:r>
    </w:p>
    <w:p w14:paraId="4BF76ECD" w14:textId="677BABE1" w:rsidR="00FB494A" w:rsidRPr="009F559C" w:rsidRDefault="00FB494A" w:rsidP="00FB494A">
      <w:pPr>
        <w:spacing w:after="0" w:line="240" w:lineRule="auto"/>
        <w:ind w:firstLine="709"/>
        <w:contextualSpacing/>
        <w:rPr>
          <w:rFonts w:ascii="Times New Roman" w:eastAsia="Times New Roman" w:hAnsi="Times New Roman" w:cs="Times New Roman"/>
          <w:sz w:val="24"/>
          <w:szCs w:val="24"/>
          <w:lang w:val="ru-RU"/>
        </w:rPr>
      </w:pPr>
      <w:r w:rsidRPr="009F559C">
        <w:rPr>
          <w:rFonts w:ascii="Times New Roman" w:eastAsia="Times New Roman" w:hAnsi="Times New Roman" w:cs="Times New Roman"/>
          <w:sz w:val="24"/>
          <w:szCs w:val="24"/>
          <w:lang w:val="ru-RU"/>
        </w:rPr>
        <w:t>Особое значение учебный предмет имеет при формировании и развитии</w:t>
      </w:r>
      <w:r w:rsidR="00B84774">
        <w:rPr>
          <w:rFonts w:ascii="Times New Roman" w:eastAsia="Times New Roman" w:hAnsi="Times New Roman" w:cs="Times New Roman"/>
          <w:sz w:val="24"/>
          <w:szCs w:val="24"/>
          <w:lang w:val="ru-RU"/>
        </w:rPr>
        <w:t xml:space="preserve"> общих компетенций ОК 01, ОК 02</w:t>
      </w:r>
    </w:p>
    <w:p w14:paraId="6E62926D" w14:textId="1C971F34" w:rsidR="00A54B65" w:rsidRPr="009F559C" w:rsidRDefault="00A54B65" w:rsidP="00B03A4B">
      <w:pPr>
        <w:spacing w:after="0" w:line="240" w:lineRule="auto"/>
        <w:ind w:firstLine="709"/>
        <w:contextualSpacing/>
        <w:jc w:val="both"/>
        <w:rPr>
          <w:rFonts w:ascii="Times New Roman" w:eastAsia="Times New Roman" w:hAnsi="Times New Roman" w:cs="Times New Roman"/>
          <w:sz w:val="24"/>
          <w:szCs w:val="24"/>
          <w:lang w:val="ru-RU"/>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5"/>
        <w:gridCol w:w="2956"/>
        <w:gridCol w:w="4260"/>
      </w:tblGrid>
      <w:tr w:rsidR="000A6B65" w:rsidRPr="009F559C" w14:paraId="02B5C4B8" w14:textId="77777777" w:rsidTr="009F559C">
        <w:trPr>
          <w:trHeight w:val="411"/>
        </w:trPr>
        <w:tc>
          <w:tcPr>
            <w:tcW w:w="1150"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AA67B01" w14:textId="77777777" w:rsidR="000A6B65" w:rsidRPr="009F559C" w:rsidRDefault="00C460A2" w:rsidP="009F559C">
            <w:pPr>
              <w:spacing w:after="0" w:line="240" w:lineRule="auto"/>
              <w:textAlignment w:val="baseline"/>
              <w:rPr>
                <w:rFonts w:ascii="Times New Roman" w:eastAsia="Times New Roman" w:hAnsi="Times New Roman" w:cs="Times New Roman"/>
                <w:sz w:val="22"/>
                <w:szCs w:val="22"/>
                <w:lang w:val="ru-RU"/>
              </w:rPr>
            </w:pPr>
            <w:bookmarkStart w:id="20" w:name="_Hlk118301397"/>
            <w:bookmarkEnd w:id="0"/>
            <w:bookmarkEnd w:id="1"/>
            <w:bookmarkEnd w:id="2"/>
            <w:bookmarkEnd w:id="3"/>
            <w:r w:rsidRPr="009F559C">
              <w:rPr>
                <w:rFonts w:ascii="Times New Roman" w:eastAsia="Times New Roman" w:hAnsi="Times New Roman" w:cs="Times New Roman"/>
                <w:b/>
                <w:bCs/>
                <w:sz w:val="22"/>
                <w:szCs w:val="22"/>
                <w:lang w:val="ru-RU"/>
              </w:rPr>
              <w:t>О</w:t>
            </w:r>
            <w:r w:rsidR="000A6B65" w:rsidRPr="009F559C">
              <w:rPr>
                <w:rFonts w:ascii="Times New Roman" w:eastAsia="Times New Roman" w:hAnsi="Times New Roman" w:cs="Times New Roman"/>
                <w:b/>
                <w:bCs/>
                <w:sz w:val="22"/>
                <w:szCs w:val="22"/>
                <w:lang w:val="ru-RU"/>
              </w:rPr>
              <w:t>бщие компетенции</w:t>
            </w:r>
          </w:p>
        </w:tc>
        <w:tc>
          <w:tcPr>
            <w:tcW w:w="3850"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FC99068" w14:textId="77777777" w:rsidR="000A6B65" w:rsidRPr="009F559C" w:rsidRDefault="000A6B65" w:rsidP="009F559C">
            <w:pPr>
              <w:spacing w:after="0" w:line="240" w:lineRule="auto"/>
              <w:jc w:val="center"/>
              <w:textAlignment w:val="baseline"/>
              <w:rPr>
                <w:rFonts w:ascii="Times New Roman" w:eastAsia="Times New Roman" w:hAnsi="Times New Roman" w:cs="Times New Roman"/>
                <w:sz w:val="22"/>
                <w:szCs w:val="22"/>
                <w:lang w:val="ru-RU"/>
              </w:rPr>
            </w:pPr>
            <w:r w:rsidRPr="009F559C">
              <w:rPr>
                <w:rFonts w:ascii="Times New Roman" w:eastAsia="Times New Roman" w:hAnsi="Times New Roman" w:cs="Times New Roman"/>
                <w:b/>
                <w:bCs/>
                <w:sz w:val="22"/>
                <w:szCs w:val="22"/>
                <w:lang w:val="ru-RU"/>
              </w:rPr>
              <w:t>Планируемые результаты обучения</w:t>
            </w:r>
          </w:p>
        </w:tc>
      </w:tr>
      <w:tr w:rsidR="000A6B65" w:rsidRPr="009F559C" w14:paraId="685A65E5" w14:textId="77777777" w:rsidTr="009F559C">
        <w:trPr>
          <w:trHeight w:val="279"/>
        </w:trPr>
        <w:tc>
          <w:tcPr>
            <w:tcW w:w="115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487FA4" w14:textId="77777777" w:rsidR="000A6B65" w:rsidRPr="009F559C" w:rsidRDefault="000A6B65" w:rsidP="009F559C">
            <w:pPr>
              <w:spacing w:after="0" w:line="240" w:lineRule="auto"/>
              <w:rPr>
                <w:rFonts w:ascii="Times New Roman" w:eastAsia="Times New Roman" w:hAnsi="Times New Roman" w:cs="Times New Roman"/>
                <w:sz w:val="22"/>
                <w:szCs w:val="22"/>
                <w:lang w:val="ru-RU"/>
              </w:rPr>
            </w:pPr>
          </w:p>
        </w:tc>
        <w:tc>
          <w:tcPr>
            <w:tcW w:w="1577"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2558449" w14:textId="77777777" w:rsidR="000A6B65" w:rsidRPr="009F559C" w:rsidRDefault="000A6B65" w:rsidP="009F559C">
            <w:pPr>
              <w:spacing w:after="0" w:line="240" w:lineRule="auto"/>
              <w:jc w:val="center"/>
              <w:textAlignment w:val="baseline"/>
              <w:rPr>
                <w:rFonts w:ascii="Times New Roman" w:eastAsia="Times New Roman" w:hAnsi="Times New Roman" w:cs="Times New Roman"/>
                <w:sz w:val="22"/>
                <w:szCs w:val="22"/>
                <w:lang w:val="ru-RU"/>
              </w:rPr>
            </w:pPr>
            <w:r w:rsidRPr="009F559C">
              <w:rPr>
                <w:rFonts w:ascii="Times New Roman" w:eastAsia="Times New Roman" w:hAnsi="Times New Roman" w:cs="Times New Roman"/>
                <w:b/>
                <w:bCs/>
                <w:sz w:val="22"/>
                <w:szCs w:val="22"/>
                <w:lang w:val="ru-RU"/>
              </w:rPr>
              <w:t>Общие</w:t>
            </w:r>
          </w:p>
        </w:tc>
        <w:tc>
          <w:tcPr>
            <w:tcW w:w="227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5C09680" w14:textId="77777777" w:rsidR="000A6B65" w:rsidRPr="009F559C" w:rsidRDefault="000A6B65" w:rsidP="009F559C">
            <w:pPr>
              <w:spacing w:after="0" w:line="240" w:lineRule="auto"/>
              <w:jc w:val="center"/>
              <w:textAlignment w:val="baseline"/>
              <w:rPr>
                <w:rFonts w:ascii="Times New Roman" w:eastAsia="Times New Roman" w:hAnsi="Times New Roman" w:cs="Times New Roman"/>
                <w:sz w:val="22"/>
                <w:szCs w:val="22"/>
                <w:lang w:val="ru-RU"/>
              </w:rPr>
            </w:pPr>
            <w:r w:rsidRPr="009F559C">
              <w:rPr>
                <w:rFonts w:ascii="Times New Roman" w:eastAsia="Times New Roman" w:hAnsi="Times New Roman" w:cs="Times New Roman"/>
                <w:b/>
                <w:bCs/>
                <w:sz w:val="22"/>
                <w:szCs w:val="22"/>
                <w:lang w:val="ru-RU"/>
              </w:rPr>
              <w:t>Дисциплинарные</w:t>
            </w:r>
          </w:p>
        </w:tc>
      </w:tr>
      <w:tr w:rsidR="000A6B65" w:rsidRPr="00B84774" w14:paraId="2C4A7941" w14:textId="77777777" w:rsidTr="009F559C">
        <w:trPr>
          <w:trHeight w:val="694"/>
        </w:trPr>
        <w:tc>
          <w:tcPr>
            <w:tcW w:w="1150" w:type="pct"/>
            <w:tcBorders>
              <w:top w:val="single" w:sz="6" w:space="0" w:color="auto"/>
              <w:left w:val="single" w:sz="6" w:space="0" w:color="auto"/>
              <w:bottom w:val="single" w:sz="6" w:space="0" w:color="auto"/>
              <w:right w:val="single" w:sz="6" w:space="0" w:color="auto"/>
            </w:tcBorders>
            <w:shd w:val="clear" w:color="auto" w:fill="auto"/>
            <w:hideMark/>
          </w:tcPr>
          <w:p w14:paraId="6F03F847"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ОК 01 Выбирать способы решения задач профессиональной деятельности применительно </w:t>
            </w:r>
            <w:r w:rsidR="008C2101" w:rsidRPr="009F559C">
              <w:rPr>
                <w:rFonts w:ascii="Times New Roman" w:eastAsia="Times New Roman" w:hAnsi="Times New Roman" w:cs="Times New Roman"/>
                <w:sz w:val="22"/>
                <w:szCs w:val="22"/>
                <w:lang w:val="ru-RU"/>
              </w:rPr>
              <w:t xml:space="preserve"> </w:t>
            </w:r>
            <w:r w:rsidRPr="009F559C">
              <w:rPr>
                <w:rFonts w:ascii="Times New Roman" w:eastAsia="Times New Roman" w:hAnsi="Times New Roman" w:cs="Times New Roman"/>
                <w:sz w:val="22"/>
                <w:szCs w:val="22"/>
                <w:lang w:val="ru-RU"/>
              </w:rPr>
              <w:t>к различным контекстам</w:t>
            </w:r>
            <w:r w:rsidR="008C2101" w:rsidRPr="009F559C">
              <w:rPr>
                <w:rFonts w:ascii="Times New Roman" w:eastAsia="Times New Roman" w:hAnsi="Times New Roman" w:cs="Times New Roman"/>
                <w:sz w:val="22"/>
                <w:szCs w:val="22"/>
                <w:lang w:val="ru-RU"/>
              </w:rPr>
              <w:t xml:space="preserve"> </w:t>
            </w:r>
          </w:p>
        </w:tc>
        <w:tc>
          <w:tcPr>
            <w:tcW w:w="1577" w:type="pct"/>
            <w:tcBorders>
              <w:top w:val="single" w:sz="6" w:space="0" w:color="auto"/>
              <w:left w:val="single" w:sz="6" w:space="0" w:color="auto"/>
              <w:bottom w:val="single" w:sz="6" w:space="0" w:color="auto"/>
              <w:right w:val="single" w:sz="6" w:space="0" w:color="auto"/>
            </w:tcBorders>
            <w:shd w:val="clear" w:color="auto" w:fill="auto"/>
          </w:tcPr>
          <w:p w14:paraId="06589FD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готовность к труду, осознание ценности мастерства, трудолюбие; </w:t>
            </w:r>
          </w:p>
          <w:p w14:paraId="10F8280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1B23C41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интерес к различным сферам профессиональной деятельности, </w:t>
            </w:r>
          </w:p>
          <w:p w14:paraId="4625BD3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Овладение универсальными учебными познавательными действиями:</w:t>
            </w:r>
          </w:p>
          <w:p w14:paraId="30D9605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а) базовые логические действия:</w:t>
            </w:r>
          </w:p>
          <w:p w14:paraId="1E51D6A1"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самостоятельно формулировать и актуализировать проблему, рассматривать ее всесторонне;  </w:t>
            </w:r>
          </w:p>
          <w:p w14:paraId="44A39CF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устанавливать существенный признак или основания для сравнения, классификации и обобщения;  </w:t>
            </w:r>
          </w:p>
          <w:p w14:paraId="53CA0F6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определять цели деятельности, задавать параметры и критерии их достижения;</w:t>
            </w:r>
          </w:p>
          <w:p w14:paraId="09BD50BD"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выявлять закономерности и противоречия в рассматриваемых явлениях;  </w:t>
            </w:r>
          </w:p>
          <w:p w14:paraId="3ECF1B3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вносить коррективы в деятельность, оценивать соответствие результатов целям, оценивать риски последствий деятельности; </w:t>
            </w:r>
          </w:p>
          <w:p w14:paraId="2A54859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развивать креативное мышление при решении жизненных проблем </w:t>
            </w:r>
          </w:p>
          <w:p w14:paraId="0795E5E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б) базовые исследовательские действия:</w:t>
            </w:r>
          </w:p>
          <w:p w14:paraId="1CA2501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владеть навыками учебно-исследовательской и проектной деятельности, навыками разрешения проблем; </w:t>
            </w:r>
          </w:p>
          <w:p w14:paraId="19E6AB5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выявлять причинно-следственные связи и актуализировать задачу, выдвигать </w:t>
            </w:r>
            <w:r w:rsidRPr="009F559C">
              <w:rPr>
                <w:rFonts w:ascii="Times New Roman" w:eastAsia="Times New Roman" w:hAnsi="Times New Roman" w:cs="Times New Roman"/>
                <w:sz w:val="22"/>
                <w:szCs w:val="22"/>
                <w:lang w:val="ru-RU"/>
              </w:rPr>
              <w:lastRenderedPageBreak/>
              <w:t xml:space="preserve">гипотезу ее решения, находить аргументы для доказательства своих утверждений, задавать параметры и критерии решения; </w:t>
            </w:r>
          </w:p>
          <w:p w14:paraId="4148ED0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5BAAC2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-уметь переносить знания в познавательную и практическую области жизнедеятельности;</w:t>
            </w:r>
          </w:p>
          <w:p w14:paraId="056BBA0D"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уметь интегрировать знания из разных предметных областей; </w:t>
            </w:r>
          </w:p>
          <w:p w14:paraId="10CD42B1"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выдвигать новые идеи, предлагать оригинальные подходы и решения; </w:t>
            </w:r>
          </w:p>
          <w:p w14:paraId="2D843C1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и способность их использования в познавательной и социальной практике </w:t>
            </w:r>
          </w:p>
        </w:tc>
        <w:tc>
          <w:tcPr>
            <w:tcW w:w="2273" w:type="pct"/>
            <w:tcBorders>
              <w:top w:val="single" w:sz="6" w:space="0" w:color="auto"/>
              <w:left w:val="single" w:sz="6" w:space="0" w:color="auto"/>
              <w:bottom w:val="single" w:sz="6" w:space="0" w:color="auto"/>
              <w:right w:val="single" w:sz="6" w:space="0" w:color="auto"/>
            </w:tcBorders>
            <w:shd w:val="clear" w:color="auto" w:fill="auto"/>
            <w:hideMark/>
          </w:tcPr>
          <w:p w14:paraId="45023C9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01DC08FD"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71517CF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5E35071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335F21E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63A56FFD"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5CC6368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3B265E97"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4A078B4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E76835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14:paraId="4398D5E7"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5952D516"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вычислять геометрические величины (длина, угол, площадь, объем, площадь поверхности), используя изученные формулы и методы;</w:t>
            </w:r>
          </w:p>
          <w:p w14:paraId="59C5827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092BB28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14:paraId="6C6DAD7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46A41A00"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14:paraId="20864A5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5ADECB5D"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302C8DD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384B6AB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404AE6D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1486D4E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14:paraId="13A31D2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14:paraId="73A23C9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14:paraId="31FAEAA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020A0B3A"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565D66C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14:paraId="583C5DF9"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1EEDF219"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296D7E5A"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6895114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39C558D7"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62EE0DD7"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6195D3DC"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4BED8832"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728EC7D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6A968A74"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0A6B65" w:rsidRPr="00B84774" w14:paraId="2EAB909C" w14:textId="77777777" w:rsidTr="009F559C">
        <w:trPr>
          <w:trHeight w:val="411"/>
        </w:trPr>
        <w:tc>
          <w:tcPr>
            <w:tcW w:w="1150" w:type="pct"/>
            <w:tcBorders>
              <w:top w:val="single" w:sz="6" w:space="0" w:color="auto"/>
              <w:left w:val="single" w:sz="6" w:space="0" w:color="auto"/>
              <w:bottom w:val="single" w:sz="6" w:space="0" w:color="auto"/>
              <w:right w:val="single" w:sz="6" w:space="0" w:color="auto"/>
            </w:tcBorders>
            <w:shd w:val="clear" w:color="auto" w:fill="auto"/>
            <w:hideMark/>
          </w:tcPr>
          <w:p w14:paraId="401A88C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577" w:type="pct"/>
            <w:tcBorders>
              <w:top w:val="single" w:sz="6" w:space="0" w:color="auto"/>
              <w:left w:val="single" w:sz="6" w:space="0" w:color="auto"/>
              <w:bottom w:val="single" w:sz="6" w:space="0" w:color="auto"/>
              <w:right w:val="single" w:sz="6" w:space="0" w:color="auto"/>
            </w:tcBorders>
            <w:shd w:val="clear" w:color="auto" w:fill="auto"/>
          </w:tcPr>
          <w:p w14:paraId="54FE3626"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В области ценности научного познания:</w:t>
            </w:r>
          </w:p>
          <w:p w14:paraId="3770334F"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666D3FE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совершенствование языковой и читательской культуры как средства взаимодействия между людьми и познания мира;  </w:t>
            </w:r>
          </w:p>
          <w:p w14:paraId="083A6C53"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445A5DFB"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Овладение универсальными учебными познавательными действиями:</w:t>
            </w:r>
          </w:p>
          <w:p w14:paraId="59D43801"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в) работа с информацией:</w:t>
            </w:r>
          </w:p>
          <w:p w14:paraId="3D7565B1"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5BCAFD4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1563A606"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оценивать достоверность, легитимность информации, ее соответствие правовым и морально-этическим нормам;  </w:t>
            </w:r>
          </w:p>
          <w:p w14:paraId="2AE4F91E"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2D35AB92"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владеть навыками распознавания и защиты информации, информационной безопасности личности</w:t>
            </w:r>
          </w:p>
        </w:tc>
        <w:tc>
          <w:tcPr>
            <w:tcW w:w="2273" w:type="pct"/>
            <w:tcBorders>
              <w:top w:val="single" w:sz="6" w:space="0" w:color="auto"/>
              <w:left w:val="single" w:sz="6" w:space="0" w:color="auto"/>
              <w:bottom w:val="single" w:sz="6" w:space="0" w:color="auto"/>
              <w:right w:val="single" w:sz="6" w:space="0" w:color="auto"/>
            </w:tcBorders>
            <w:shd w:val="clear" w:color="auto" w:fill="auto"/>
            <w:hideMark/>
          </w:tcPr>
          <w:p w14:paraId="7F03D84D"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p w14:paraId="518E0120"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w:t>
            </w:r>
          </w:p>
          <w:p w14:paraId="4FCE0BE8" w14:textId="7777777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r w:rsidRPr="009F559C">
              <w:rPr>
                <w:rFonts w:ascii="Times New Roman" w:eastAsia="Times New Roman" w:hAnsi="Times New Roman" w:cs="Times New Roman"/>
                <w:sz w:val="22"/>
                <w:szCs w:val="22"/>
                <w:lang w:val="ru-RU"/>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
        </w:tc>
      </w:tr>
      <w:tr w:rsidR="000A6B65" w:rsidRPr="00B84774" w14:paraId="539F9903" w14:textId="77777777" w:rsidTr="00B84774">
        <w:trPr>
          <w:trHeight w:val="1260"/>
        </w:trPr>
        <w:tc>
          <w:tcPr>
            <w:tcW w:w="1150" w:type="pct"/>
            <w:tcBorders>
              <w:top w:val="single" w:sz="6" w:space="0" w:color="auto"/>
              <w:left w:val="single" w:sz="6" w:space="0" w:color="auto"/>
              <w:bottom w:val="single" w:sz="6" w:space="0" w:color="auto"/>
              <w:right w:val="single" w:sz="6" w:space="0" w:color="auto"/>
            </w:tcBorders>
            <w:shd w:val="clear" w:color="auto" w:fill="auto"/>
          </w:tcPr>
          <w:p w14:paraId="06D77589" w14:textId="662B3FA1"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p>
        </w:tc>
        <w:tc>
          <w:tcPr>
            <w:tcW w:w="1577" w:type="pct"/>
            <w:tcBorders>
              <w:top w:val="single" w:sz="6" w:space="0" w:color="auto"/>
              <w:left w:val="single" w:sz="6" w:space="0" w:color="auto"/>
              <w:bottom w:val="single" w:sz="6" w:space="0" w:color="auto"/>
              <w:right w:val="single" w:sz="6" w:space="0" w:color="auto"/>
            </w:tcBorders>
            <w:shd w:val="clear" w:color="auto" w:fill="auto"/>
          </w:tcPr>
          <w:p w14:paraId="1DCA98B2" w14:textId="7B903417"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p>
        </w:tc>
        <w:tc>
          <w:tcPr>
            <w:tcW w:w="2273" w:type="pct"/>
            <w:tcBorders>
              <w:top w:val="single" w:sz="6" w:space="0" w:color="auto"/>
              <w:left w:val="single" w:sz="6" w:space="0" w:color="auto"/>
              <w:bottom w:val="single" w:sz="6" w:space="0" w:color="auto"/>
              <w:right w:val="single" w:sz="6" w:space="0" w:color="auto"/>
            </w:tcBorders>
            <w:shd w:val="clear" w:color="auto" w:fill="auto"/>
          </w:tcPr>
          <w:p w14:paraId="3646C27A" w14:textId="7650245E"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p>
        </w:tc>
      </w:tr>
      <w:tr w:rsidR="000A6B65" w:rsidRPr="00B84774" w14:paraId="06CBB1B0" w14:textId="77777777" w:rsidTr="00B84774">
        <w:trPr>
          <w:trHeight w:val="690"/>
        </w:trPr>
        <w:tc>
          <w:tcPr>
            <w:tcW w:w="1150" w:type="pct"/>
            <w:tcBorders>
              <w:top w:val="single" w:sz="6" w:space="0" w:color="auto"/>
              <w:left w:val="single" w:sz="6" w:space="0" w:color="auto"/>
              <w:bottom w:val="single" w:sz="6" w:space="0" w:color="auto"/>
              <w:right w:val="single" w:sz="6" w:space="0" w:color="auto"/>
            </w:tcBorders>
            <w:shd w:val="clear" w:color="auto" w:fill="auto"/>
          </w:tcPr>
          <w:p w14:paraId="2CBDE800" w14:textId="3991303D"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p>
        </w:tc>
        <w:tc>
          <w:tcPr>
            <w:tcW w:w="1577" w:type="pct"/>
            <w:tcBorders>
              <w:top w:val="single" w:sz="6" w:space="0" w:color="auto"/>
              <w:left w:val="single" w:sz="6" w:space="0" w:color="auto"/>
              <w:bottom w:val="single" w:sz="6" w:space="0" w:color="auto"/>
              <w:right w:val="single" w:sz="6" w:space="0" w:color="auto"/>
            </w:tcBorders>
            <w:shd w:val="clear" w:color="auto" w:fill="auto"/>
          </w:tcPr>
          <w:p w14:paraId="6D130E38" w14:textId="1C4C637B"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p>
        </w:tc>
        <w:tc>
          <w:tcPr>
            <w:tcW w:w="2273" w:type="pct"/>
            <w:tcBorders>
              <w:top w:val="single" w:sz="6" w:space="0" w:color="auto"/>
              <w:left w:val="single" w:sz="6" w:space="0" w:color="auto"/>
              <w:bottom w:val="single" w:sz="6" w:space="0" w:color="auto"/>
              <w:right w:val="single" w:sz="6" w:space="0" w:color="auto"/>
            </w:tcBorders>
            <w:shd w:val="clear" w:color="auto" w:fill="auto"/>
          </w:tcPr>
          <w:p w14:paraId="167AF9BE" w14:textId="2434E546"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p>
        </w:tc>
      </w:tr>
      <w:tr w:rsidR="000A6B65" w:rsidRPr="00B84774" w14:paraId="404F8961" w14:textId="77777777" w:rsidTr="00B84774">
        <w:trPr>
          <w:trHeight w:val="1125"/>
        </w:trPr>
        <w:tc>
          <w:tcPr>
            <w:tcW w:w="1150" w:type="pct"/>
            <w:tcBorders>
              <w:top w:val="single" w:sz="6" w:space="0" w:color="auto"/>
              <w:left w:val="single" w:sz="6" w:space="0" w:color="auto"/>
              <w:bottom w:val="single" w:sz="6" w:space="0" w:color="auto"/>
              <w:right w:val="single" w:sz="6" w:space="0" w:color="auto"/>
            </w:tcBorders>
            <w:shd w:val="clear" w:color="auto" w:fill="auto"/>
          </w:tcPr>
          <w:p w14:paraId="4F6C613D" w14:textId="72463FDA"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p>
        </w:tc>
        <w:tc>
          <w:tcPr>
            <w:tcW w:w="1577" w:type="pct"/>
            <w:tcBorders>
              <w:top w:val="single" w:sz="6" w:space="0" w:color="auto"/>
              <w:left w:val="single" w:sz="6" w:space="0" w:color="auto"/>
              <w:bottom w:val="single" w:sz="6" w:space="0" w:color="auto"/>
              <w:right w:val="single" w:sz="6" w:space="0" w:color="auto"/>
            </w:tcBorders>
            <w:shd w:val="clear" w:color="auto" w:fill="auto"/>
          </w:tcPr>
          <w:p w14:paraId="7ED50788" w14:textId="67A2F963"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p>
        </w:tc>
        <w:tc>
          <w:tcPr>
            <w:tcW w:w="2273" w:type="pct"/>
            <w:tcBorders>
              <w:top w:val="single" w:sz="6" w:space="0" w:color="auto"/>
              <w:left w:val="single" w:sz="6" w:space="0" w:color="auto"/>
              <w:bottom w:val="single" w:sz="6" w:space="0" w:color="auto"/>
              <w:right w:val="single" w:sz="6" w:space="0" w:color="auto"/>
            </w:tcBorders>
            <w:shd w:val="clear" w:color="auto" w:fill="auto"/>
          </w:tcPr>
          <w:p w14:paraId="50329A1F" w14:textId="11F463BD"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p>
        </w:tc>
      </w:tr>
      <w:tr w:rsidR="000A6B65" w:rsidRPr="00B84774" w14:paraId="455E4491" w14:textId="77777777" w:rsidTr="00B84774">
        <w:trPr>
          <w:trHeight w:val="698"/>
        </w:trPr>
        <w:tc>
          <w:tcPr>
            <w:tcW w:w="1150" w:type="pct"/>
            <w:tcBorders>
              <w:top w:val="single" w:sz="6" w:space="0" w:color="auto"/>
              <w:left w:val="single" w:sz="6" w:space="0" w:color="auto"/>
              <w:bottom w:val="single" w:sz="6" w:space="0" w:color="auto"/>
              <w:right w:val="single" w:sz="6" w:space="0" w:color="auto"/>
            </w:tcBorders>
            <w:shd w:val="clear" w:color="auto" w:fill="auto"/>
          </w:tcPr>
          <w:p w14:paraId="46561A37" w14:textId="02B6DCB2"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p>
        </w:tc>
        <w:tc>
          <w:tcPr>
            <w:tcW w:w="1577" w:type="pct"/>
            <w:tcBorders>
              <w:top w:val="single" w:sz="6" w:space="0" w:color="auto"/>
              <w:left w:val="single" w:sz="6" w:space="0" w:color="auto"/>
              <w:bottom w:val="single" w:sz="6" w:space="0" w:color="auto"/>
              <w:right w:val="single" w:sz="6" w:space="0" w:color="auto"/>
            </w:tcBorders>
            <w:shd w:val="clear" w:color="auto" w:fill="auto"/>
          </w:tcPr>
          <w:p w14:paraId="6E58090C" w14:textId="5510DB38"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p>
        </w:tc>
        <w:tc>
          <w:tcPr>
            <w:tcW w:w="2273" w:type="pct"/>
            <w:tcBorders>
              <w:top w:val="single" w:sz="6" w:space="0" w:color="auto"/>
              <w:left w:val="single" w:sz="6" w:space="0" w:color="auto"/>
              <w:bottom w:val="single" w:sz="6" w:space="0" w:color="auto"/>
              <w:right w:val="single" w:sz="6" w:space="0" w:color="auto"/>
            </w:tcBorders>
            <w:shd w:val="clear" w:color="auto" w:fill="auto"/>
          </w:tcPr>
          <w:p w14:paraId="3D1E1026" w14:textId="0C0C75D3"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p>
        </w:tc>
      </w:tr>
      <w:tr w:rsidR="000A6B65" w:rsidRPr="00B84774" w14:paraId="212FF8F4" w14:textId="77777777" w:rsidTr="00B84774">
        <w:trPr>
          <w:trHeight w:val="694"/>
        </w:trPr>
        <w:tc>
          <w:tcPr>
            <w:tcW w:w="1150" w:type="pct"/>
            <w:tcBorders>
              <w:top w:val="single" w:sz="6" w:space="0" w:color="auto"/>
              <w:left w:val="single" w:sz="6" w:space="0" w:color="auto"/>
              <w:bottom w:val="single" w:sz="6" w:space="0" w:color="auto"/>
              <w:right w:val="single" w:sz="6" w:space="0" w:color="auto"/>
            </w:tcBorders>
            <w:shd w:val="clear" w:color="auto" w:fill="auto"/>
          </w:tcPr>
          <w:p w14:paraId="4C794272" w14:textId="7E19D00E"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p>
        </w:tc>
        <w:tc>
          <w:tcPr>
            <w:tcW w:w="1577" w:type="pct"/>
            <w:tcBorders>
              <w:top w:val="single" w:sz="6" w:space="0" w:color="auto"/>
              <w:left w:val="single" w:sz="6" w:space="0" w:color="auto"/>
              <w:bottom w:val="single" w:sz="6" w:space="0" w:color="auto"/>
              <w:right w:val="single" w:sz="6" w:space="0" w:color="auto"/>
            </w:tcBorders>
            <w:shd w:val="clear" w:color="auto" w:fill="auto"/>
          </w:tcPr>
          <w:p w14:paraId="4CDF141D" w14:textId="4D598395"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p>
        </w:tc>
        <w:tc>
          <w:tcPr>
            <w:tcW w:w="2273" w:type="pct"/>
            <w:tcBorders>
              <w:top w:val="single" w:sz="6" w:space="0" w:color="auto"/>
              <w:left w:val="single" w:sz="6" w:space="0" w:color="auto"/>
              <w:bottom w:val="single" w:sz="6" w:space="0" w:color="auto"/>
              <w:right w:val="single" w:sz="6" w:space="0" w:color="auto"/>
            </w:tcBorders>
            <w:shd w:val="clear" w:color="auto" w:fill="auto"/>
          </w:tcPr>
          <w:p w14:paraId="5918A2F2" w14:textId="690058BF" w:rsidR="000A6B65" w:rsidRPr="009F559C" w:rsidRDefault="000A6B65" w:rsidP="009F559C">
            <w:pPr>
              <w:shd w:val="clear" w:color="auto" w:fill="FFFFFF"/>
              <w:spacing w:after="0" w:line="240" w:lineRule="auto"/>
              <w:jc w:val="both"/>
              <w:rPr>
                <w:rFonts w:ascii="Times New Roman" w:eastAsia="Times New Roman" w:hAnsi="Times New Roman" w:cs="Times New Roman"/>
                <w:sz w:val="22"/>
                <w:szCs w:val="22"/>
                <w:lang w:val="ru-RU"/>
              </w:rPr>
            </w:pPr>
          </w:p>
        </w:tc>
      </w:tr>
      <w:bookmarkEnd w:id="20"/>
    </w:tbl>
    <w:p w14:paraId="486E76B7" w14:textId="77777777" w:rsidR="000A6B65" w:rsidRPr="009F559C"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85"/>
        <w:jc w:val="both"/>
        <w:rPr>
          <w:rFonts w:ascii="OfficinaSansBookC" w:eastAsia="Calibri" w:hAnsi="OfficinaSansBookC" w:cs="Times New Roman"/>
          <w:sz w:val="28"/>
          <w:szCs w:val="28"/>
          <w:lang w:val="ru-RU"/>
        </w:rPr>
      </w:pPr>
    </w:p>
    <w:p w14:paraId="50CD2EA9" w14:textId="2A99250F" w:rsidR="009B3AEA" w:rsidRPr="009F559C" w:rsidRDefault="009B3AEA" w:rsidP="009B3AEA">
      <w:pPr>
        <w:ind w:firstLine="709"/>
        <w:contextualSpacing/>
        <w:jc w:val="both"/>
        <w:rPr>
          <w:rFonts w:ascii="Times New Roman" w:hAnsi="Times New Roman"/>
          <w:sz w:val="24"/>
          <w:szCs w:val="24"/>
          <w:lang w:val="ru-RU"/>
        </w:rPr>
      </w:pPr>
      <w:r w:rsidRPr="009F559C">
        <w:rPr>
          <w:rFonts w:ascii="Times New Roman" w:hAnsi="Times New Roman"/>
          <w:sz w:val="24"/>
          <w:szCs w:val="24"/>
          <w:lang w:val="ru-RU"/>
        </w:rPr>
        <w:t xml:space="preserve">В результате освоения программы </w:t>
      </w:r>
      <w:r w:rsidR="009F559C" w:rsidRPr="009F559C">
        <w:rPr>
          <w:rFonts w:ascii="Times New Roman" w:hAnsi="Times New Roman"/>
          <w:sz w:val="24"/>
          <w:szCs w:val="24"/>
          <w:lang w:val="ru-RU"/>
        </w:rPr>
        <w:t>учебной дисциплины</w:t>
      </w:r>
      <w:r w:rsidRPr="009F559C">
        <w:rPr>
          <w:rFonts w:ascii="Times New Roman" w:hAnsi="Times New Roman"/>
          <w:sz w:val="24"/>
          <w:szCs w:val="24"/>
          <w:lang w:val="ru-RU"/>
        </w:rPr>
        <w:t xml:space="preserve"> реализуется программа воспитания, направленная на формирование следующих личностных результатов (ЛР):</w:t>
      </w:r>
    </w:p>
    <w:p w14:paraId="6A83DD9D" w14:textId="77777777" w:rsidR="000B04C9" w:rsidRPr="009F559C" w:rsidRDefault="000B04C9" w:rsidP="0099388A">
      <w:pPr>
        <w:widowControl w:val="0"/>
        <w:spacing w:line="257" w:lineRule="auto"/>
        <w:ind w:firstLine="709"/>
        <w:contextualSpacing/>
        <w:jc w:val="both"/>
        <w:rPr>
          <w:rFonts w:ascii="Times New Roman" w:hAnsi="Times New Roman"/>
          <w:sz w:val="24"/>
          <w:szCs w:val="24"/>
          <w:lang w:val="ru-RU"/>
        </w:rPr>
      </w:pPr>
      <w:r w:rsidRPr="009F559C">
        <w:rPr>
          <w:rFonts w:ascii="Times New Roman" w:hAnsi="Times New Roman"/>
          <w:sz w:val="24"/>
          <w:szCs w:val="24"/>
          <w:lang w:val="ru-RU"/>
        </w:rPr>
        <w:t xml:space="preserve">ЛР </w:t>
      </w:r>
      <w:r w:rsidR="0006408C" w:rsidRPr="009F559C">
        <w:rPr>
          <w:rFonts w:ascii="Times New Roman" w:hAnsi="Times New Roman"/>
          <w:sz w:val="24"/>
          <w:szCs w:val="24"/>
          <w:lang w:val="ru-RU"/>
        </w:rPr>
        <w:t>0</w:t>
      </w:r>
      <w:r w:rsidRPr="009F559C">
        <w:rPr>
          <w:rFonts w:ascii="Times New Roman" w:hAnsi="Times New Roman"/>
          <w:sz w:val="24"/>
          <w:szCs w:val="24"/>
          <w:lang w:val="ru-RU"/>
        </w:rPr>
        <w:t>2 проявление активной гражданской позиции, демонстрация приверженности принципам честности, порядочности, открытости, экономической активности и участия в студенческом и территориальном самоуправлении, в том числе на условиях добровольчества, продуктивность взаимодействия и участия в деятельности общественных организаций;</w:t>
      </w:r>
    </w:p>
    <w:p w14:paraId="5FD9B02B" w14:textId="77777777" w:rsidR="000B04C9" w:rsidRPr="009F559C" w:rsidRDefault="000B04C9" w:rsidP="0099388A">
      <w:pPr>
        <w:widowControl w:val="0"/>
        <w:spacing w:line="257" w:lineRule="auto"/>
        <w:ind w:firstLine="709"/>
        <w:contextualSpacing/>
        <w:jc w:val="both"/>
        <w:rPr>
          <w:rFonts w:ascii="Times New Roman" w:hAnsi="Times New Roman"/>
          <w:sz w:val="24"/>
          <w:szCs w:val="24"/>
          <w:lang w:val="ru-RU"/>
        </w:rPr>
      </w:pPr>
      <w:r w:rsidRPr="009F559C">
        <w:rPr>
          <w:rFonts w:ascii="Times New Roman" w:hAnsi="Times New Roman"/>
          <w:sz w:val="24"/>
          <w:szCs w:val="24"/>
          <w:lang w:val="ru-RU"/>
        </w:rPr>
        <w:t xml:space="preserve">ЛР </w:t>
      </w:r>
      <w:r w:rsidR="0006408C" w:rsidRPr="009F559C">
        <w:rPr>
          <w:rFonts w:ascii="Times New Roman" w:hAnsi="Times New Roman"/>
          <w:sz w:val="24"/>
          <w:szCs w:val="24"/>
          <w:lang w:val="ru-RU"/>
        </w:rPr>
        <w:t>0</w:t>
      </w:r>
      <w:r w:rsidRPr="009F559C">
        <w:rPr>
          <w:rFonts w:ascii="Times New Roman" w:hAnsi="Times New Roman"/>
          <w:sz w:val="24"/>
          <w:szCs w:val="24"/>
          <w:lang w:val="ru-RU"/>
        </w:rPr>
        <w:t>4 проявление и демонстрация уважения к людям труда, осознание ценности собственного труда. Стремление к формированию в сетевой среде личностного и профессионального конструктивного «цифрового следа»;</w:t>
      </w:r>
    </w:p>
    <w:p w14:paraId="3D483D2F" w14:textId="77777777" w:rsidR="000B04C9" w:rsidRPr="009F559C" w:rsidRDefault="000B04C9" w:rsidP="000B04C9">
      <w:pPr>
        <w:ind w:firstLine="709"/>
        <w:contextualSpacing/>
        <w:jc w:val="both"/>
        <w:rPr>
          <w:rFonts w:ascii="Times New Roman" w:hAnsi="Times New Roman"/>
          <w:sz w:val="24"/>
          <w:szCs w:val="24"/>
          <w:lang w:val="ru-RU"/>
        </w:rPr>
      </w:pPr>
      <w:r w:rsidRPr="009F559C">
        <w:rPr>
          <w:rFonts w:ascii="Times New Roman" w:hAnsi="Times New Roman"/>
          <w:sz w:val="24"/>
          <w:szCs w:val="24"/>
          <w:lang w:val="ru-RU"/>
        </w:rPr>
        <w:t>ЛР 23 получение обучающимися возможности самораскрытия и самореализация личности;</w:t>
      </w:r>
    </w:p>
    <w:p w14:paraId="17600C91" w14:textId="7195B729" w:rsidR="001457C8" w:rsidRDefault="000B04C9" w:rsidP="000B04C9">
      <w:pPr>
        <w:ind w:firstLine="709"/>
        <w:contextualSpacing/>
        <w:jc w:val="both"/>
        <w:rPr>
          <w:rFonts w:ascii="Times New Roman" w:hAnsi="Times New Roman"/>
          <w:sz w:val="24"/>
          <w:szCs w:val="24"/>
          <w:lang w:val="ru-RU"/>
        </w:rPr>
      </w:pPr>
      <w:r w:rsidRPr="009F559C">
        <w:rPr>
          <w:rFonts w:ascii="Times New Roman" w:hAnsi="Times New Roman"/>
          <w:sz w:val="24"/>
          <w:szCs w:val="24"/>
          <w:lang w:val="ru-RU"/>
        </w:rPr>
        <w:t>ЛР 30 осуществление поиска и использования информации, необходимой для эффективного выполнения различных задач, профессионального и личностного развития.</w:t>
      </w:r>
    </w:p>
    <w:p w14:paraId="17A094DC" w14:textId="68EA7425" w:rsidR="009F559C" w:rsidRDefault="009F559C" w:rsidP="000B04C9">
      <w:pPr>
        <w:ind w:firstLine="709"/>
        <w:contextualSpacing/>
        <w:jc w:val="both"/>
        <w:rPr>
          <w:rFonts w:ascii="Times New Roman" w:hAnsi="Times New Roman"/>
          <w:sz w:val="24"/>
          <w:szCs w:val="24"/>
          <w:lang w:val="ru-RU"/>
        </w:rPr>
      </w:pPr>
    </w:p>
    <w:p w14:paraId="05769366" w14:textId="3DC73508" w:rsidR="009F559C" w:rsidRDefault="009F559C" w:rsidP="000B04C9">
      <w:pPr>
        <w:ind w:firstLine="709"/>
        <w:contextualSpacing/>
        <w:jc w:val="both"/>
        <w:rPr>
          <w:rFonts w:ascii="Times New Roman" w:hAnsi="Times New Roman"/>
          <w:sz w:val="24"/>
          <w:szCs w:val="24"/>
          <w:lang w:val="ru-RU"/>
        </w:rPr>
      </w:pPr>
    </w:p>
    <w:p w14:paraId="1E4A4522" w14:textId="4A202496" w:rsidR="009F559C" w:rsidRDefault="009F559C" w:rsidP="000B04C9">
      <w:pPr>
        <w:ind w:firstLine="709"/>
        <w:contextualSpacing/>
        <w:jc w:val="both"/>
        <w:rPr>
          <w:rFonts w:ascii="Times New Roman" w:hAnsi="Times New Roman"/>
          <w:sz w:val="24"/>
          <w:szCs w:val="24"/>
          <w:lang w:val="ru-RU"/>
        </w:rPr>
      </w:pPr>
    </w:p>
    <w:p w14:paraId="4E287E23" w14:textId="33D97DC5" w:rsidR="009F559C" w:rsidRDefault="009F559C" w:rsidP="000B04C9">
      <w:pPr>
        <w:ind w:firstLine="709"/>
        <w:contextualSpacing/>
        <w:jc w:val="both"/>
        <w:rPr>
          <w:rFonts w:ascii="Times New Roman" w:hAnsi="Times New Roman"/>
          <w:sz w:val="24"/>
          <w:szCs w:val="24"/>
          <w:lang w:val="ru-RU"/>
        </w:rPr>
      </w:pPr>
    </w:p>
    <w:p w14:paraId="4D27C991" w14:textId="77777777" w:rsidR="001457C8" w:rsidRPr="009F559C" w:rsidRDefault="001457C8" w:rsidP="009B3AEA">
      <w:pPr>
        <w:ind w:firstLine="709"/>
        <w:contextualSpacing/>
        <w:jc w:val="both"/>
        <w:rPr>
          <w:rFonts w:ascii="Times New Roman" w:hAnsi="Times New Roman"/>
          <w:sz w:val="24"/>
          <w:szCs w:val="24"/>
          <w:lang w:val="ru-RU"/>
        </w:rPr>
      </w:pPr>
    </w:p>
    <w:p w14:paraId="0A6CAD86" w14:textId="0C6A813B" w:rsidR="009F559C" w:rsidRDefault="009F559C">
      <w:pPr>
        <w:spacing w:line="259" w:lineRule="auto"/>
        <w:rPr>
          <w:rFonts w:ascii="Times New Roman" w:hAnsi="Times New Roman"/>
          <w:sz w:val="24"/>
          <w:szCs w:val="24"/>
          <w:lang w:val="ru-RU"/>
        </w:rPr>
      </w:pPr>
      <w:r>
        <w:rPr>
          <w:rFonts w:ascii="Times New Roman" w:hAnsi="Times New Roman"/>
          <w:sz w:val="24"/>
          <w:szCs w:val="24"/>
          <w:lang w:val="ru-RU"/>
        </w:rPr>
        <w:br w:type="page"/>
      </w:r>
    </w:p>
    <w:p w14:paraId="6CEC58EC" w14:textId="77777777" w:rsidR="0006408C" w:rsidRPr="009F559C" w:rsidRDefault="0006408C" w:rsidP="009B3AEA">
      <w:pPr>
        <w:ind w:firstLine="709"/>
        <w:contextualSpacing/>
        <w:jc w:val="both"/>
        <w:rPr>
          <w:rFonts w:ascii="Times New Roman" w:hAnsi="Times New Roman"/>
          <w:sz w:val="24"/>
          <w:szCs w:val="24"/>
          <w:lang w:val="ru-RU"/>
        </w:rPr>
      </w:pPr>
    </w:p>
    <w:p w14:paraId="4F27C920" w14:textId="77777777" w:rsidR="007134F4" w:rsidRPr="009F559C" w:rsidRDefault="007134F4" w:rsidP="007134F4">
      <w:pPr>
        <w:pStyle w:val="1"/>
        <w:jc w:val="center"/>
        <w:rPr>
          <w:b/>
          <w:bCs/>
        </w:rPr>
      </w:pPr>
      <w:bookmarkStart w:id="21" w:name="_Toc199747524"/>
      <w:bookmarkStart w:id="22" w:name="_Toc199750728"/>
      <w:bookmarkStart w:id="23" w:name="_Toc199756550"/>
      <w:bookmarkStart w:id="24" w:name="_Hlk199750890"/>
      <w:r w:rsidRPr="009F559C">
        <w:rPr>
          <w:b/>
          <w:bCs/>
        </w:rPr>
        <w:t xml:space="preserve">2 СТРУКТУРА И СОДЕРЖАНИЕ УЧЕБНОЙ </w:t>
      </w:r>
      <w:r w:rsidRPr="009F559C">
        <w:rPr>
          <w:b/>
          <w:bCs/>
          <w:caps/>
        </w:rPr>
        <w:t>ДИСЦИПЛИНЫ</w:t>
      </w:r>
      <w:bookmarkEnd w:id="21"/>
      <w:bookmarkEnd w:id="22"/>
      <w:bookmarkEnd w:id="23"/>
    </w:p>
    <w:p w14:paraId="3CC43C07" w14:textId="77777777" w:rsidR="007134F4" w:rsidRPr="009F559C" w:rsidRDefault="007134F4" w:rsidP="007134F4">
      <w:pPr>
        <w:pStyle w:val="1d"/>
        <w:spacing w:after="0" w:line="240" w:lineRule="auto"/>
        <w:ind w:firstLine="709"/>
        <w:jc w:val="center"/>
        <w:outlineLvl w:val="1"/>
        <w:rPr>
          <w:rFonts w:ascii="Times New Roman" w:hAnsi="Times New Roman"/>
          <w:b/>
          <w:bCs/>
          <w:sz w:val="24"/>
          <w:szCs w:val="24"/>
        </w:rPr>
      </w:pPr>
      <w:bookmarkStart w:id="25" w:name="_Toc199747525"/>
      <w:bookmarkStart w:id="26" w:name="_Toc199750729"/>
      <w:bookmarkStart w:id="27" w:name="_Toc199756551"/>
      <w:bookmarkStart w:id="28" w:name="_Hlk199750903"/>
      <w:bookmarkEnd w:id="24"/>
      <w:r w:rsidRPr="009F559C">
        <w:rPr>
          <w:rFonts w:ascii="Times New Roman" w:hAnsi="Times New Roman"/>
          <w:b/>
          <w:bCs/>
          <w:sz w:val="24"/>
          <w:szCs w:val="24"/>
        </w:rPr>
        <w:t xml:space="preserve">2.1 </w:t>
      </w:r>
      <w:bookmarkStart w:id="29" w:name="_Hlk199753527"/>
      <w:r w:rsidRPr="009F559C">
        <w:rPr>
          <w:rFonts w:ascii="Times New Roman" w:hAnsi="Times New Roman"/>
          <w:b/>
          <w:bCs/>
          <w:sz w:val="24"/>
          <w:szCs w:val="24"/>
        </w:rPr>
        <w:t>Объем учебной дисциплины и виды учебной работы</w:t>
      </w:r>
      <w:bookmarkEnd w:id="25"/>
      <w:bookmarkEnd w:id="26"/>
      <w:bookmarkEnd w:id="29"/>
      <w:bookmarkEnd w:id="27"/>
    </w:p>
    <w:bookmarkEnd w:id="28"/>
    <w:p w14:paraId="0A9F0152" w14:textId="77777777" w:rsidR="000A6B65" w:rsidRPr="009F559C"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both"/>
        <w:rPr>
          <w:rFonts w:ascii="OfficinaSansBookC" w:eastAsia="Calibri" w:hAnsi="OfficinaSansBookC" w:cs="Times New Roman"/>
          <w:sz w:val="24"/>
          <w:szCs w:val="24"/>
          <w:u w:val="single"/>
          <w:lang w:val="ru-RU"/>
        </w:rPr>
      </w:pPr>
    </w:p>
    <w:tbl>
      <w:tblPr>
        <w:tblStyle w:val="TableNormal"/>
        <w:tblW w:w="9367"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40"/>
        <w:gridCol w:w="2127"/>
      </w:tblGrid>
      <w:tr w:rsidR="008D2D5C" w:rsidRPr="009F559C" w14:paraId="3D61AF60" w14:textId="77777777" w:rsidTr="00AB5FE2">
        <w:trPr>
          <w:trHeight w:val="567"/>
        </w:trPr>
        <w:tc>
          <w:tcPr>
            <w:tcW w:w="7240" w:type="dxa"/>
          </w:tcPr>
          <w:p w14:paraId="11025EFD" w14:textId="77777777" w:rsidR="008D2D5C" w:rsidRPr="009F559C" w:rsidRDefault="008D2D5C" w:rsidP="00B86C47">
            <w:pPr>
              <w:pStyle w:val="TableParagraph"/>
              <w:ind w:left="107"/>
              <w:jc w:val="center"/>
              <w:rPr>
                <w:rFonts w:ascii="Times New Roman" w:hAnsi="Times New Roman" w:cs="Times New Roman"/>
                <w:b/>
                <w:sz w:val="24"/>
                <w:szCs w:val="24"/>
              </w:rPr>
            </w:pPr>
            <w:r w:rsidRPr="009F559C">
              <w:rPr>
                <w:rFonts w:ascii="Times New Roman" w:hAnsi="Times New Roman" w:cs="Times New Roman"/>
                <w:b/>
                <w:noProof/>
                <w:sz w:val="24"/>
                <w:szCs w:val="24"/>
              </w:rPr>
              <w:t>Вид учебной работы</w:t>
            </w:r>
          </w:p>
        </w:tc>
        <w:tc>
          <w:tcPr>
            <w:tcW w:w="2127" w:type="dxa"/>
          </w:tcPr>
          <w:p w14:paraId="2302CC3B" w14:textId="77777777" w:rsidR="008D2D5C" w:rsidRPr="009F559C" w:rsidRDefault="008D2D5C" w:rsidP="00B86C47">
            <w:pPr>
              <w:pStyle w:val="TableParagraph"/>
              <w:ind w:left="24"/>
              <w:jc w:val="center"/>
              <w:rPr>
                <w:rFonts w:ascii="Times New Roman" w:hAnsi="Times New Roman" w:cs="Times New Roman"/>
                <w:b/>
                <w:sz w:val="24"/>
                <w:szCs w:val="24"/>
              </w:rPr>
            </w:pPr>
            <w:r w:rsidRPr="009F559C">
              <w:rPr>
                <w:rFonts w:ascii="Times New Roman" w:hAnsi="Times New Roman" w:cs="Times New Roman"/>
                <w:b/>
                <w:sz w:val="24"/>
                <w:szCs w:val="24"/>
              </w:rPr>
              <w:t>Объём в часах</w:t>
            </w:r>
          </w:p>
        </w:tc>
      </w:tr>
      <w:tr w:rsidR="008D2D5C" w:rsidRPr="009F559C" w14:paraId="4635ED10" w14:textId="77777777" w:rsidTr="00AB5FE2">
        <w:trPr>
          <w:trHeight w:val="340"/>
        </w:trPr>
        <w:tc>
          <w:tcPr>
            <w:tcW w:w="7240" w:type="dxa"/>
          </w:tcPr>
          <w:p w14:paraId="6791DBB3" w14:textId="47FEEB67" w:rsidR="008D2D5C" w:rsidRPr="009F559C" w:rsidRDefault="008D2D5C" w:rsidP="00B86C47">
            <w:pPr>
              <w:pStyle w:val="TableParagraph"/>
              <w:ind w:left="107"/>
              <w:rPr>
                <w:rFonts w:ascii="Times New Roman" w:hAnsi="Times New Roman" w:cs="Times New Roman"/>
                <w:b/>
                <w:sz w:val="24"/>
                <w:szCs w:val="24"/>
              </w:rPr>
            </w:pPr>
            <w:r w:rsidRPr="009F559C">
              <w:rPr>
                <w:rFonts w:ascii="Times New Roman" w:hAnsi="Times New Roman" w:cs="Times New Roman"/>
                <w:b/>
                <w:noProof/>
                <w:sz w:val="24"/>
                <w:szCs w:val="24"/>
              </w:rPr>
              <w:t xml:space="preserve">Объём образовательной программы </w:t>
            </w:r>
            <w:r w:rsidR="009F559C" w:rsidRPr="009F559C">
              <w:rPr>
                <w:rFonts w:ascii="Times New Roman" w:hAnsi="Times New Roman" w:cs="Times New Roman"/>
                <w:b/>
                <w:noProof/>
                <w:sz w:val="24"/>
                <w:szCs w:val="24"/>
              </w:rPr>
              <w:t>учебной дисциплины</w:t>
            </w:r>
          </w:p>
        </w:tc>
        <w:tc>
          <w:tcPr>
            <w:tcW w:w="2127" w:type="dxa"/>
          </w:tcPr>
          <w:p w14:paraId="61A65C75" w14:textId="77777777" w:rsidR="008D2D5C" w:rsidRPr="009F559C" w:rsidRDefault="00C178F4" w:rsidP="00AB5FE2">
            <w:pPr>
              <w:pStyle w:val="TableParagraph"/>
              <w:spacing w:line="311" w:lineRule="exact"/>
              <w:ind w:left="148"/>
              <w:jc w:val="center"/>
              <w:rPr>
                <w:rFonts w:ascii="Times New Roman" w:hAnsi="Times New Roman" w:cs="Times New Roman"/>
                <w:b/>
                <w:sz w:val="24"/>
                <w:szCs w:val="24"/>
              </w:rPr>
            </w:pPr>
            <w:r w:rsidRPr="009F559C">
              <w:rPr>
                <w:rFonts w:ascii="Times New Roman" w:hAnsi="Times New Roman" w:cs="Times New Roman"/>
                <w:b/>
                <w:sz w:val="24"/>
                <w:szCs w:val="24"/>
              </w:rPr>
              <w:t>340</w:t>
            </w:r>
          </w:p>
        </w:tc>
      </w:tr>
      <w:tr w:rsidR="008D2D5C" w:rsidRPr="009F559C" w14:paraId="392F7674" w14:textId="77777777" w:rsidTr="00AB5FE2">
        <w:trPr>
          <w:trHeight w:val="340"/>
        </w:trPr>
        <w:tc>
          <w:tcPr>
            <w:tcW w:w="7240" w:type="dxa"/>
          </w:tcPr>
          <w:p w14:paraId="1DD4629F" w14:textId="77777777" w:rsidR="008D2D5C" w:rsidRPr="009F559C" w:rsidRDefault="008D2D5C" w:rsidP="00B86C47">
            <w:pPr>
              <w:pStyle w:val="TableParagraph"/>
              <w:ind w:left="107"/>
              <w:rPr>
                <w:rFonts w:ascii="Times New Roman" w:hAnsi="Times New Roman" w:cs="Times New Roman"/>
                <w:sz w:val="24"/>
                <w:szCs w:val="24"/>
              </w:rPr>
            </w:pPr>
            <w:r w:rsidRPr="009F559C">
              <w:rPr>
                <w:rFonts w:ascii="Times New Roman" w:hAnsi="Times New Roman" w:cs="Times New Roman"/>
                <w:sz w:val="24"/>
                <w:szCs w:val="24"/>
              </w:rPr>
              <w:t>в том числе:</w:t>
            </w:r>
          </w:p>
        </w:tc>
        <w:tc>
          <w:tcPr>
            <w:tcW w:w="2127" w:type="dxa"/>
          </w:tcPr>
          <w:p w14:paraId="77D81F23" w14:textId="77777777" w:rsidR="008D2D5C" w:rsidRPr="009F559C" w:rsidRDefault="008D2D5C" w:rsidP="00AB5FE2">
            <w:pPr>
              <w:pStyle w:val="TableParagraph"/>
              <w:ind w:left="148"/>
              <w:jc w:val="center"/>
              <w:rPr>
                <w:rFonts w:ascii="Times New Roman" w:hAnsi="Times New Roman" w:cs="Times New Roman"/>
                <w:sz w:val="24"/>
                <w:szCs w:val="24"/>
              </w:rPr>
            </w:pPr>
          </w:p>
        </w:tc>
      </w:tr>
      <w:tr w:rsidR="008D2D5C" w:rsidRPr="009F559C" w14:paraId="0E3C421A" w14:textId="77777777" w:rsidTr="00AB5FE2">
        <w:trPr>
          <w:trHeight w:val="340"/>
        </w:trPr>
        <w:tc>
          <w:tcPr>
            <w:tcW w:w="7240" w:type="dxa"/>
          </w:tcPr>
          <w:p w14:paraId="6CE019FA" w14:textId="77777777" w:rsidR="008D2D5C" w:rsidRPr="009F559C" w:rsidRDefault="008D2D5C" w:rsidP="00B86C47">
            <w:pPr>
              <w:pStyle w:val="TableParagraph"/>
              <w:ind w:left="107"/>
              <w:rPr>
                <w:rFonts w:ascii="Times New Roman" w:hAnsi="Times New Roman" w:cs="Times New Roman"/>
                <w:b/>
                <w:sz w:val="24"/>
                <w:szCs w:val="24"/>
              </w:rPr>
            </w:pPr>
            <w:r w:rsidRPr="009F559C">
              <w:rPr>
                <w:rFonts w:ascii="Times New Roman" w:hAnsi="Times New Roman" w:cs="Times New Roman"/>
                <w:b/>
                <w:noProof/>
                <w:sz w:val="24"/>
                <w:szCs w:val="24"/>
              </w:rPr>
              <w:t>Основное содержание</w:t>
            </w:r>
          </w:p>
        </w:tc>
        <w:tc>
          <w:tcPr>
            <w:tcW w:w="2127" w:type="dxa"/>
          </w:tcPr>
          <w:p w14:paraId="6C5183DA" w14:textId="7328EFFF" w:rsidR="008D2D5C" w:rsidRPr="009F559C" w:rsidRDefault="009967F8" w:rsidP="009F559C">
            <w:pPr>
              <w:pStyle w:val="TableParagraph"/>
              <w:spacing w:line="311" w:lineRule="exact"/>
              <w:ind w:left="148"/>
              <w:jc w:val="center"/>
              <w:rPr>
                <w:rFonts w:ascii="Times New Roman" w:hAnsi="Times New Roman" w:cs="Times New Roman"/>
                <w:b/>
                <w:sz w:val="24"/>
                <w:szCs w:val="24"/>
              </w:rPr>
            </w:pPr>
            <w:r w:rsidRPr="009F559C">
              <w:rPr>
                <w:rFonts w:ascii="Times New Roman" w:hAnsi="Times New Roman" w:cs="Times New Roman"/>
                <w:b/>
                <w:sz w:val="24"/>
                <w:szCs w:val="24"/>
              </w:rPr>
              <w:t>28</w:t>
            </w:r>
            <w:r w:rsidR="00E11375" w:rsidRPr="009F559C">
              <w:rPr>
                <w:rFonts w:ascii="Times New Roman" w:hAnsi="Times New Roman" w:cs="Times New Roman"/>
                <w:b/>
                <w:sz w:val="24"/>
                <w:szCs w:val="24"/>
              </w:rPr>
              <w:t>4</w:t>
            </w:r>
          </w:p>
        </w:tc>
      </w:tr>
      <w:tr w:rsidR="008D2D5C" w:rsidRPr="009F559C" w14:paraId="4F2D3544" w14:textId="77777777" w:rsidTr="00AB5FE2">
        <w:trPr>
          <w:trHeight w:val="340"/>
        </w:trPr>
        <w:tc>
          <w:tcPr>
            <w:tcW w:w="9367" w:type="dxa"/>
            <w:gridSpan w:val="2"/>
          </w:tcPr>
          <w:p w14:paraId="38C09552" w14:textId="77777777" w:rsidR="008D2D5C" w:rsidRPr="009F559C" w:rsidRDefault="008D2D5C" w:rsidP="00AB5FE2">
            <w:pPr>
              <w:pStyle w:val="TableParagraph"/>
              <w:ind w:left="148"/>
              <w:rPr>
                <w:rFonts w:ascii="Times New Roman" w:hAnsi="Times New Roman" w:cs="Times New Roman"/>
                <w:sz w:val="24"/>
                <w:szCs w:val="24"/>
              </w:rPr>
            </w:pPr>
            <w:r w:rsidRPr="009F559C">
              <w:rPr>
                <w:rFonts w:ascii="Times New Roman" w:hAnsi="Times New Roman" w:cs="Times New Roman"/>
                <w:sz w:val="24"/>
                <w:szCs w:val="24"/>
              </w:rPr>
              <w:t>в том числе:</w:t>
            </w:r>
          </w:p>
        </w:tc>
      </w:tr>
      <w:tr w:rsidR="008D2D5C" w:rsidRPr="009F559C" w14:paraId="3844212E" w14:textId="77777777" w:rsidTr="00AB5FE2">
        <w:trPr>
          <w:trHeight w:val="340"/>
        </w:trPr>
        <w:tc>
          <w:tcPr>
            <w:tcW w:w="7240" w:type="dxa"/>
          </w:tcPr>
          <w:p w14:paraId="146160AD" w14:textId="77777777" w:rsidR="008D2D5C" w:rsidRPr="009F559C" w:rsidRDefault="008D2D5C" w:rsidP="00B86C47">
            <w:pPr>
              <w:pStyle w:val="TableParagraph"/>
              <w:ind w:left="107"/>
              <w:rPr>
                <w:rFonts w:ascii="Times New Roman" w:hAnsi="Times New Roman" w:cs="Times New Roman"/>
                <w:sz w:val="24"/>
                <w:szCs w:val="24"/>
              </w:rPr>
            </w:pPr>
            <w:r w:rsidRPr="009F559C">
              <w:rPr>
                <w:rFonts w:ascii="Times New Roman" w:hAnsi="Times New Roman" w:cs="Times New Roman"/>
                <w:noProof/>
                <w:sz w:val="24"/>
                <w:szCs w:val="24"/>
              </w:rPr>
              <w:t>лекции, уроки</w:t>
            </w:r>
          </w:p>
        </w:tc>
        <w:tc>
          <w:tcPr>
            <w:tcW w:w="2127" w:type="dxa"/>
          </w:tcPr>
          <w:p w14:paraId="76C680B2" w14:textId="77777777" w:rsidR="008D2D5C" w:rsidRPr="009F559C" w:rsidRDefault="00E11375" w:rsidP="00AB5FE2">
            <w:pPr>
              <w:pStyle w:val="TableParagraph"/>
              <w:spacing w:before="22"/>
              <w:ind w:left="148"/>
              <w:jc w:val="center"/>
              <w:rPr>
                <w:rFonts w:ascii="Times New Roman" w:hAnsi="Times New Roman" w:cs="Times New Roman"/>
                <w:sz w:val="24"/>
                <w:szCs w:val="24"/>
              </w:rPr>
            </w:pPr>
            <w:r w:rsidRPr="009F559C">
              <w:rPr>
                <w:rFonts w:ascii="Times New Roman" w:hAnsi="Times New Roman" w:cs="Times New Roman"/>
                <w:sz w:val="24"/>
                <w:szCs w:val="24"/>
              </w:rPr>
              <w:t>192</w:t>
            </w:r>
          </w:p>
        </w:tc>
      </w:tr>
      <w:tr w:rsidR="008D2D5C" w:rsidRPr="009F559C" w14:paraId="014F1633" w14:textId="77777777" w:rsidTr="00AB5FE2">
        <w:trPr>
          <w:trHeight w:val="340"/>
        </w:trPr>
        <w:tc>
          <w:tcPr>
            <w:tcW w:w="7240" w:type="dxa"/>
          </w:tcPr>
          <w:p w14:paraId="28B9A692" w14:textId="77777777" w:rsidR="008D2D5C" w:rsidRPr="009F559C" w:rsidRDefault="008D2D5C" w:rsidP="00B86C47">
            <w:pPr>
              <w:pStyle w:val="TableParagraph"/>
              <w:ind w:left="107"/>
              <w:rPr>
                <w:rFonts w:ascii="Times New Roman" w:hAnsi="Times New Roman" w:cs="Times New Roman"/>
                <w:sz w:val="24"/>
                <w:szCs w:val="24"/>
              </w:rPr>
            </w:pPr>
            <w:r w:rsidRPr="009F559C">
              <w:rPr>
                <w:rFonts w:ascii="Times New Roman" w:hAnsi="Times New Roman" w:cs="Times New Roman"/>
                <w:noProof/>
                <w:sz w:val="24"/>
                <w:szCs w:val="24"/>
              </w:rPr>
              <w:t xml:space="preserve">практические занятия </w:t>
            </w:r>
          </w:p>
        </w:tc>
        <w:tc>
          <w:tcPr>
            <w:tcW w:w="2127" w:type="dxa"/>
          </w:tcPr>
          <w:p w14:paraId="7538061A" w14:textId="77777777" w:rsidR="008D2D5C" w:rsidRPr="009F559C" w:rsidRDefault="00E11375" w:rsidP="00AB5FE2">
            <w:pPr>
              <w:pStyle w:val="TableParagraph"/>
              <w:ind w:left="148"/>
              <w:jc w:val="center"/>
              <w:rPr>
                <w:rFonts w:ascii="Times New Roman" w:hAnsi="Times New Roman" w:cs="Times New Roman"/>
                <w:sz w:val="24"/>
                <w:szCs w:val="24"/>
              </w:rPr>
            </w:pPr>
            <w:r w:rsidRPr="009F559C">
              <w:rPr>
                <w:rFonts w:ascii="Times New Roman" w:hAnsi="Times New Roman" w:cs="Times New Roman"/>
                <w:sz w:val="24"/>
                <w:szCs w:val="24"/>
              </w:rPr>
              <w:t>62</w:t>
            </w:r>
          </w:p>
        </w:tc>
      </w:tr>
      <w:tr w:rsidR="008D2D5C" w:rsidRPr="009F559C" w14:paraId="7C4D6A16" w14:textId="77777777" w:rsidTr="00AB5FE2">
        <w:trPr>
          <w:trHeight w:val="340"/>
        </w:trPr>
        <w:tc>
          <w:tcPr>
            <w:tcW w:w="7240" w:type="dxa"/>
          </w:tcPr>
          <w:p w14:paraId="521354A7" w14:textId="77777777" w:rsidR="008D2D5C" w:rsidRPr="009F559C" w:rsidRDefault="008D2D5C" w:rsidP="00B86C47">
            <w:pPr>
              <w:pStyle w:val="TableParagraph"/>
              <w:ind w:left="107"/>
              <w:rPr>
                <w:rFonts w:ascii="Times New Roman" w:hAnsi="Times New Roman" w:cs="Times New Roman"/>
                <w:noProof/>
                <w:sz w:val="24"/>
                <w:szCs w:val="24"/>
              </w:rPr>
            </w:pPr>
            <w:r w:rsidRPr="009F559C">
              <w:rPr>
                <w:rFonts w:ascii="Times New Roman" w:eastAsia="Times New Roman" w:hAnsi="Times New Roman" w:cs="Times New Roman"/>
                <w:sz w:val="24"/>
                <w:szCs w:val="24"/>
              </w:rPr>
              <w:t>Самостоятельная работа обучающегося (всего)</w:t>
            </w:r>
          </w:p>
        </w:tc>
        <w:tc>
          <w:tcPr>
            <w:tcW w:w="2127" w:type="dxa"/>
          </w:tcPr>
          <w:p w14:paraId="4AA3785D" w14:textId="77777777" w:rsidR="008D2D5C" w:rsidRPr="009F559C" w:rsidRDefault="00C178F4" w:rsidP="00AB5FE2">
            <w:pPr>
              <w:pStyle w:val="TableParagraph"/>
              <w:ind w:left="148"/>
              <w:jc w:val="center"/>
              <w:rPr>
                <w:rFonts w:ascii="Times New Roman" w:hAnsi="Times New Roman" w:cs="Times New Roman"/>
                <w:sz w:val="24"/>
                <w:szCs w:val="24"/>
              </w:rPr>
            </w:pPr>
            <w:r w:rsidRPr="009F559C">
              <w:rPr>
                <w:rFonts w:ascii="Times New Roman" w:hAnsi="Times New Roman" w:cs="Times New Roman"/>
                <w:sz w:val="24"/>
                <w:szCs w:val="24"/>
              </w:rPr>
              <w:t>-</w:t>
            </w:r>
          </w:p>
        </w:tc>
      </w:tr>
      <w:tr w:rsidR="008D2D5C" w:rsidRPr="009F559C" w14:paraId="23876A83" w14:textId="77777777" w:rsidTr="00AB5FE2">
        <w:trPr>
          <w:trHeight w:val="340"/>
        </w:trPr>
        <w:tc>
          <w:tcPr>
            <w:tcW w:w="7240" w:type="dxa"/>
          </w:tcPr>
          <w:p w14:paraId="40EBDA2F" w14:textId="77777777" w:rsidR="008D2D5C" w:rsidRPr="009F559C" w:rsidRDefault="008D2D5C" w:rsidP="00B86C47">
            <w:pPr>
              <w:pStyle w:val="TableParagraph"/>
              <w:spacing w:line="309" w:lineRule="exact"/>
              <w:rPr>
                <w:rFonts w:ascii="Times New Roman" w:hAnsi="Times New Roman" w:cs="Times New Roman"/>
                <w:b/>
                <w:sz w:val="24"/>
                <w:szCs w:val="24"/>
              </w:rPr>
            </w:pPr>
            <w:r w:rsidRPr="009F559C">
              <w:rPr>
                <w:rFonts w:ascii="Times New Roman" w:hAnsi="Times New Roman" w:cs="Times New Roman"/>
                <w:b/>
                <w:sz w:val="24"/>
                <w:szCs w:val="24"/>
              </w:rPr>
              <w:t xml:space="preserve"> Профессионально-ориентированное содержание</w:t>
            </w:r>
          </w:p>
        </w:tc>
        <w:tc>
          <w:tcPr>
            <w:tcW w:w="2127" w:type="dxa"/>
          </w:tcPr>
          <w:p w14:paraId="331E1138" w14:textId="77777777" w:rsidR="008D2D5C" w:rsidRPr="009F559C" w:rsidRDefault="009967F8" w:rsidP="00AB5FE2">
            <w:pPr>
              <w:pStyle w:val="TableParagraph"/>
              <w:spacing w:before="140"/>
              <w:ind w:left="148"/>
              <w:jc w:val="center"/>
              <w:rPr>
                <w:rFonts w:ascii="Times New Roman" w:hAnsi="Times New Roman" w:cs="Times New Roman"/>
                <w:b/>
                <w:sz w:val="24"/>
                <w:szCs w:val="24"/>
              </w:rPr>
            </w:pPr>
            <w:r w:rsidRPr="009F559C">
              <w:rPr>
                <w:rFonts w:ascii="Times New Roman" w:hAnsi="Times New Roman" w:cs="Times New Roman"/>
                <w:b/>
                <w:sz w:val="24"/>
                <w:szCs w:val="24"/>
              </w:rPr>
              <w:t>56</w:t>
            </w:r>
          </w:p>
        </w:tc>
      </w:tr>
      <w:tr w:rsidR="008D2D5C" w:rsidRPr="009F559C" w14:paraId="419D39B2" w14:textId="77777777" w:rsidTr="00AB5FE2">
        <w:trPr>
          <w:trHeight w:val="340"/>
        </w:trPr>
        <w:tc>
          <w:tcPr>
            <w:tcW w:w="7240" w:type="dxa"/>
          </w:tcPr>
          <w:p w14:paraId="1D0DDCEA" w14:textId="77777777" w:rsidR="008D2D5C" w:rsidRPr="009F559C" w:rsidRDefault="008D2D5C" w:rsidP="00B86C47">
            <w:pPr>
              <w:pStyle w:val="TableParagraph"/>
              <w:ind w:left="107"/>
              <w:rPr>
                <w:rFonts w:ascii="Times New Roman" w:hAnsi="Times New Roman" w:cs="Times New Roman"/>
                <w:sz w:val="24"/>
                <w:szCs w:val="24"/>
              </w:rPr>
            </w:pPr>
            <w:r w:rsidRPr="009F559C">
              <w:rPr>
                <w:rFonts w:ascii="Times New Roman" w:hAnsi="Times New Roman" w:cs="Times New Roman"/>
                <w:noProof/>
                <w:sz w:val="24"/>
                <w:szCs w:val="24"/>
              </w:rPr>
              <w:t>в  т.ч.</w:t>
            </w:r>
            <w:r w:rsidRPr="009F559C">
              <w:rPr>
                <w:rFonts w:ascii="Times New Roman" w:hAnsi="Times New Roman" w:cs="Times New Roman"/>
                <w:sz w:val="24"/>
                <w:szCs w:val="24"/>
              </w:rPr>
              <w:t>:</w:t>
            </w:r>
          </w:p>
        </w:tc>
        <w:tc>
          <w:tcPr>
            <w:tcW w:w="2127" w:type="dxa"/>
          </w:tcPr>
          <w:p w14:paraId="37E0AEC3" w14:textId="77777777" w:rsidR="008D2D5C" w:rsidRPr="009F559C" w:rsidRDefault="008D2D5C" w:rsidP="00AB5FE2">
            <w:pPr>
              <w:pStyle w:val="TableParagraph"/>
              <w:ind w:left="148"/>
              <w:jc w:val="center"/>
              <w:rPr>
                <w:rFonts w:ascii="Times New Roman" w:hAnsi="Times New Roman" w:cs="Times New Roman"/>
                <w:sz w:val="24"/>
                <w:szCs w:val="24"/>
              </w:rPr>
            </w:pPr>
          </w:p>
        </w:tc>
      </w:tr>
      <w:tr w:rsidR="008D2D5C" w:rsidRPr="009F559C" w14:paraId="7AD2EE71" w14:textId="77777777" w:rsidTr="00AB5FE2">
        <w:trPr>
          <w:trHeight w:val="340"/>
        </w:trPr>
        <w:tc>
          <w:tcPr>
            <w:tcW w:w="7240" w:type="dxa"/>
          </w:tcPr>
          <w:p w14:paraId="47BB26BF" w14:textId="77777777" w:rsidR="008D2D5C" w:rsidRPr="009F559C" w:rsidRDefault="008D2D5C" w:rsidP="00B86C47">
            <w:pPr>
              <w:pStyle w:val="TableParagraph"/>
              <w:ind w:left="107"/>
              <w:rPr>
                <w:rFonts w:ascii="Times New Roman" w:hAnsi="Times New Roman" w:cs="Times New Roman"/>
                <w:sz w:val="24"/>
                <w:szCs w:val="24"/>
              </w:rPr>
            </w:pPr>
            <w:r w:rsidRPr="009F559C">
              <w:rPr>
                <w:rFonts w:ascii="Times New Roman" w:hAnsi="Times New Roman" w:cs="Times New Roman"/>
                <w:noProof/>
                <w:sz w:val="24"/>
                <w:szCs w:val="24"/>
              </w:rPr>
              <w:t xml:space="preserve">теоретическое  обучение </w:t>
            </w:r>
          </w:p>
        </w:tc>
        <w:tc>
          <w:tcPr>
            <w:tcW w:w="2127" w:type="dxa"/>
          </w:tcPr>
          <w:p w14:paraId="71CA595B" w14:textId="77777777" w:rsidR="008D2D5C" w:rsidRPr="009F559C" w:rsidRDefault="009967F8" w:rsidP="00AB5FE2">
            <w:pPr>
              <w:pStyle w:val="TableParagraph"/>
              <w:ind w:left="148"/>
              <w:jc w:val="center"/>
              <w:rPr>
                <w:rFonts w:ascii="Times New Roman" w:hAnsi="Times New Roman" w:cs="Times New Roman"/>
                <w:sz w:val="24"/>
                <w:szCs w:val="24"/>
              </w:rPr>
            </w:pPr>
            <w:r w:rsidRPr="009F559C">
              <w:rPr>
                <w:rFonts w:ascii="Times New Roman" w:hAnsi="Times New Roman" w:cs="Times New Roman"/>
                <w:sz w:val="24"/>
                <w:szCs w:val="24"/>
              </w:rPr>
              <w:t>4</w:t>
            </w:r>
          </w:p>
        </w:tc>
      </w:tr>
      <w:tr w:rsidR="008D2D5C" w:rsidRPr="009F559C" w14:paraId="216F4238" w14:textId="77777777" w:rsidTr="00AB5FE2">
        <w:trPr>
          <w:trHeight w:val="340"/>
        </w:trPr>
        <w:tc>
          <w:tcPr>
            <w:tcW w:w="7240" w:type="dxa"/>
          </w:tcPr>
          <w:p w14:paraId="091264F5" w14:textId="77777777" w:rsidR="008D2D5C" w:rsidRPr="009F559C" w:rsidRDefault="008D2D5C" w:rsidP="00B86C47">
            <w:pPr>
              <w:pStyle w:val="TableParagraph"/>
              <w:ind w:left="107"/>
              <w:rPr>
                <w:rFonts w:ascii="Times New Roman" w:hAnsi="Times New Roman" w:cs="Times New Roman"/>
                <w:sz w:val="24"/>
                <w:szCs w:val="24"/>
              </w:rPr>
            </w:pPr>
            <w:r w:rsidRPr="009F559C">
              <w:rPr>
                <w:rFonts w:ascii="Times New Roman" w:hAnsi="Times New Roman" w:cs="Times New Roman"/>
                <w:noProof/>
                <w:sz w:val="24"/>
                <w:szCs w:val="24"/>
              </w:rPr>
              <w:t xml:space="preserve">практические занятия </w:t>
            </w:r>
          </w:p>
        </w:tc>
        <w:tc>
          <w:tcPr>
            <w:tcW w:w="2127" w:type="dxa"/>
          </w:tcPr>
          <w:p w14:paraId="21B7C0E1" w14:textId="77777777" w:rsidR="008D2D5C" w:rsidRPr="009F559C" w:rsidRDefault="009967F8" w:rsidP="00AB5FE2">
            <w:pPr>
              <w:pStyle w:val="TableParagraph"/>
              <w:spacing w:line="370" w:lineRule="exact"/>
              <w:ind w:left="148"/>
              <w:jc w:val="center"/>
              <w:rPr>
                <w:rFonts w:ascii="Times New Roman" w:hAnsi="Times New Roman" w:cs="Times New Roman"/>
                <w:sz w:val="24"/>
                <w:szCs w:val="24"/>
              </w:rPr>
            </w:pPr>
            <w:r w:rsidRPr="009F559C">
              <w:rPr>
                <w:rFonts w:ascii="Times New Roman" w:hAnsi="Times New Roman" w:cs="Times New Roman"/>
                <w:sz w:val="24"/>
                <w:szCs w:val="24"/>
              </w:rPr>
              <w:t>52</w:t>
            </w:r>
          </w:p>
        </w:tc>
      </w:tr>
      <w:tr w:rsidR="008D2D5C" w:rsidRPr="009F559C" w14:paraId="7DF539EC" w14:textId="77777777" w:rsidTr="00AB5FE2">
        <w:trPr>
          <w:trHeight w:val="525"/>
        </w:trPr>
        <w:tc>
          <w:tcPr>
            <w:tcW w:w="7240" w:type="dxa"/>
          </w:tcPr>
          <w:p w14:paraId="444C26F3" w14:textId="77777777" w:rsidR="008D2D5C" w:rsidRPr="009F559C" w:rsidRDefault="008D2D5C" w:rsidP="009967F8">
            <w:pPr>
              <w:pStyle w:val="TableParagraph"/>
              <w:spacing w:before="14"/>
              <w:ind w:left="27" w:right="118"/>
              <w:rPr>
                <w:rFonts w:ascii="Times New Roman" w:hAnsi="Times New Roman" w:cs="Times New Roman"/>
                <w:b/>
                <w:sz w:val="24"/>
                <w:szCs w:val="24"/>
              </w:rPr>
            </w:pPr>
            <w:r w:rsidRPr="009F559C">
              <w:rPr>
                <w:rFonts w:ascii="Times New Roman" w:hAnsi="Times New Roman" w:cs="Times New Roman"/>
                <w:b/>
                <w:bCs/>
                <w:i/>
                <w:iCs/>
                <w:sz w:val="24"/>
                <w:szCs w:val="24"/>
              </w:rPr>
              <w:t xml:space="preserve">Промежуточная аттестация: экзамен </w:t>
            </w:r>
            <w:r w:rsidR="009967F8" w:rsidRPr="009F559C">
              <w:rPr>
                <w:rFonts w:ascii="Times New Roman" w:hAnsi="Times New Roman" w:cs="Times New Roman"/>
                <w:b/>
                <w:bCs/>
                <w:i/>
                <w:iCs/>
                <w:sz w:val="24"/>
                <w:szCs w:val="24"/>
              </w:rPr>
              <w:t xml:space="preserve">– </w:t>
            </w:r>
            <w:r w:rsidRPr="009F559C">
              <w:rPr>
                <w:rFonts w:ascii="Times New Roman" w:hAnsi="Times New Roman" w:cs="Times New Roman"/>
                <w:b/>
                <w:bCs/>
                <w:i/>
                <w:iCs/>
                <w:sz w:val="24"/>
                <w:szCs w:val="24"/>
              </w:rPr>
              <w:t>2 семестр</w:t>
            </w:r>
          </w:p>
        </w:tc>
        <w:tc>
          <w:tcPr>
            <w:tcW w:w="2127" w:type="dxa"/>
          </w:tcPr>
          <w:p w14:paraId="387F127E" w14:textId="77777777" w:rsidR="008D2D5C" w:rsidRPr="009F559C" w:rsidRDefault="008D2D5C" w:rsidP="00AB5FE2">
            <w:pPr>
              <w:pStyle w:val="TableParagraph"/>
              <w:ind w:left="148" w:right="118"/>
              <w:jc w:val="center"/>
              <w:rPr>
                <w:rFonts w:ascii="Times New Roman" w:hAnsi="Times New Roman" w:cs="Times New Roman"/>
                <w:b/>
                <w:sz w:val="24"/>
                <w:szCs w:val="24"/>
              </w:rPr>
            </w:pPr>
          </w:p>
        </w:tc>
      </w:tr>
    </w:tbl>
    <w:p w14:paraId="43BBFDE2" w14:textId="77777777" w:rsidR="000A6B65" w:rsidRPr="009F559C"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i/>
          <w:sz w:val="24"/>
          <w:szCs w:val="24"/>
          <w:lang w:val="ru-RU"/>
        </w:rPr>
      </w:pPr>
    </w:p>
    <w:p w14:paraId="1E07975A" w14:textId="77777777" w:rsidR="000A6B65" w:rsidRPr="009F559C"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sz w:val="24"/>
          <w:szCs w:val="24"/>
          <w:lang w:val="ru-RU"/>
        </w:rPr>
      </w:pPr>
    </w:p>
    <w:p w14:paraId="24461FC7" w14:textId="77777777" w:rsidR="000A6B65" w:rsidRPr="009F559C" w:rsidRDefault="000A6B65" w:rsidP="000A6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OfficinaSansBookC" w:eastAsia="Calibri" w:hAnsi="OfficinaSansBookC" w:cs="Times New Roman"/>
          <w:lang w:val="ru-RU"/>
        </w:rPr>
        <w:sectPr w:rsidR="000A6B65" w:rsidRPr="009F559C" w:rsidSect="00B03A4B">
          <w:pgSz w:w="11906" w:h="16838"/>
          <w:pgMar w:top="1134" w:right="850" w:bottom="1134" w:left="1701" w:header="708" w:footer="708" w:gutter="0"/>
          <w:cols w:space="720"/>
          <w:docGrid w:linePitch="299"/>
        </w:sectPr>
      </w:pPr>
    </w:p>
    <w:p w14:paraId="313DE518" w14:textId="6A3B2772" w:rsidR="000A6B65" w:rsidRPr="009F559C" w:rsidRDefault="007134F4" w:rsidP="007134F4">
      <w:pPr>
        <w:pStyle w:val="2"/>
        <w:rPr>
          <w:rFonts w:ascii="Times New Roman" w:eastAsia="Calibri" w:hAnsi="Times New Roman" w:cs="Times New Roman"/>
          <w:b/>
          <w:bCs/>
          <w:sz w:val="28"/>
          <w:szCs w:val="28"/>
        </w:rPr>
      </w:pPr>
      <w:bookmarkStart w:id="30" w:name="_Hlk199751871"/>
      <w:bookmarkStart w:id="31" w:name="_Toc199756552"/>
      <w:r w:rsidRPr="009F559C">
        <w:rPr>
          <w:rFonts w:ascii="Times New Roman" w:hAnsi="Times New Roman"/>
          <w:b/>
          <w:sz w:val="24"/>
          <w:szCs w:val="24"/>
        </w:rPr>
        <w:t>2</w:t>
      </w:r>
      <w:bookmarkStart w:id="32" w:name="_Hlk199750940"/>
      <w:r w:rsidRPr="009F559C">
        <w:rPr>
          <w:rFonts w:ascii="Times New Roman" w:hAnsi="Times New Roman"/>
          <w:b/>
          <w:sz w:val="24"/>
          <w:szCs w:val="24"/>
        </w:rPr>
        <w:t>.2 Тематический план и содержание учебной дисциплины</w:t>
      </w:r>
      <w:bookmarkEnd w:id="30"/>
      <w:bookmarkEnd w:id="32"/>
      <w:bookmarkEnd w:id="31"/>
    </w:p>
    <w:tbl>
      <w:tblPr>
        <w:tblW w:w="152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
        <w:gridCol w:w="3233"/>
        <w:gridCol w:w="7225"/>
        <w:gridCol w:w="59"/>
        <w:gridCol w:w="1365"/>
        <w:gridCol w:w="3259"/>
        <w:gridCol w:w="57"/>
      </w:tblGrid>
      <w:tr w:rsidR="002D56C3" w:rsidRPr="00B84774" w14:paraId="34E44A05" w14:textId="77777777" w:rsidTr="00B84774">
        <w:trPr>
          <w:gridBefore w:val="1"/>
          <w:wBefore w:w="27" w:type="dxa"/>
          <w:trHeight w:val="20"/>
        </w:trPr>
        <w:tc>
          <w:tcPr>
            <w:tcW w:w="3233" w:type="dxa"/>
            <w:shd w:val="clear" w:color="auto" w:fill="auto"/>
            <w:vAlign w:val="center"/>
          </w:tcPr>
          <w:p w14:paraId="2E8A8E5B"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Наименование разделов и тем</w:t>
            </w:r>
          </w:p>
        </w:tc>
        <w:tc>
          <w:tcPr>
            <w:tcW w:w="7284" w:type="dxa"/>
            <w:gridSpan w:val="2"/>
            <w:shd w:val="clear" w:color="auto" w:fill="auto"/>
            <w:vAlign w:val="center"/>
          </w:tcPr>
          <w:p w14:paraId="1483FB39"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65" w:type="dxa"/>
            <w:shd w:val="clear" w:color="auto" w:fill="auto"/>
            <w:vAlign w:val="center"/>
          </w:tcPr>
          <w:p w14:paraId="26497C18" w14:textId="77777777" w:rsidR="002D56C3" w:rsidRPr="009F559C" w:rsidRDefault="002D56C3" w:rsidP="00BA4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Times New Roman" w:hAnsi="Times New Roman" w:cs="Times New Roman"/>
                <w:b/>
                <w:sz w:val="24"/>
                <w:szCs w:val="24"/>
                <w:lang w:val="ru-RU"/>
              </w:rPr>
              <w:t xml:space="preserve">Объем, акад. ч </w:t>
            </w:r>
          </w:p>
        </w:tc>
        <w:tc>
          <w:tcPr>
            <w:tcW w:w="3316" w:type="dxa"/>
            <w:gridSpan w:val="2"/>
            <w:shd w:val="clear" w:color="auto" w:fill="auto"/>
            <w:vAlign w:val="center"/>
          </w:tcPr>
          <w:p w14:paraId="6C2A7C02"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Формируемые компетенции</w:t>
            </w:r>
            <w:r w:rsidR="0048116A" w:rsidRPr="009F559C">
              <w:rPr>
                <w:rFonts w:ascii="Times New Roman" w:eastAsia="Calibri" w:hAnsi="Times New Roman" w:cs="Times New Roman"/>
                <w:b/>
                <w:bCs/>
                <w:sz w:val="24"/>
                <w:szCs w:val="24"/>
                <w:lang w:val="ru-RU"/>
              </w:rPr>
              <w:t xml:space="preserve"> и личностные результаты</w:t>
            </w:r>
          </w:p>
        </w:tc>
      </w:tr>
      <w:tr w:rsidR="002D56C3" w:rsidRPr="009F559C" w14:paraId="1E570EF6" w14:textId="77777777" w:rsidTr="00B84774">
        <w:trPr>
          <w:gridBefore w:val="1"/>
          <w:wBefore w:w="27" w:type="dxa"/>
          <w:trHeight w:val="20"/>
        </w:trPr>
        <w:tc>
          <w:tcPr>
            <w:tcW w:w="3233" w:type="dxa"/>
            <w:shd w:val="clear" w:color="auto" w:fill="auto"/>
          </w:tcPr>
          <w:p w14:paraId="34F86DDF"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1</w:t>
            </w:r>
          </w:p>
        </w:tc>
        <w:tc>
          <w:tcPr>
            <w:tcW w:w="7284" w:type="dxa"/>
            <w:gridSpan w:val="2"/>
            <w:shd w:val="clear" w:color="auto" w:fill="auto"/>
          </w:tcPr>
          <w:p w14:paraId="399BC580"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2</w:t>
            </w:r>
          </w:p>
        </w:tc>
        <w:tc>
          <w:tcPr>
            <w:tcW w:w="1365" w:type="dxa"/>
            <w:shd w:val="clear" w:color="auto" w:fill="auto"/>
          </w:tcPr>
          <w:p w14:paraId="27F48FE6"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3</w:t>
            </w:r>
          </w:p>
        </w:tc>
        <w:tc>
          <w:tcPr>
            <w:tcW w:w="3316" w:type="dxa"/>
            <w:gridSpan w:val="2"/>
            <w:shd w:val="clear" w:color="auto" w:fill="auto"/>
          </w:tcPr>
          <w:p w14:paraId="6C414092"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4</w:t>
            </w:r>
          </w:p>
        </w:tc>
      </w:tr>
      <w:tr w:rsidR="002D56C3" w:rsidRPr="009F559C" w14:paraId="63F05F1A" w14:textId="77777777" w:rsidTr="00B84774">
        <w:trPr>
          <w:gridBefore w:val="1"/>
          <w:wBefore w:w="27" w:type="dxa"/>
          <w:trHeight w:val="20"/>
        </w:trPr>
        <w:tc>
          <w:tcPr>
            <w:tcW w:w="15198" w:type="dxa"/>
            <w:gridSpan w:val="6"/>
            <w:shd w:val="clear" w:color="auto" w:fill="auto"/>
          </w:tcPr>
          <w:p w14:paraId="0CE5B8D4"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Основное содержание</w:t>
            </w:r>
          </w:p>
        </w:tc>
      </w:tr>
      <w:tr w:rsidR="002D56C3" w:rsidRPr="009F559C" w14:paraId="132CC486" w14:textId="77777777" w:rsidTr="00B84774">
        <w:trPr>
          <w:gridBefore w:val="1"/>
          <w:wBefore w:w="27" w:type="dxa"/>
          <w:trHeight w:val="20"/>
        </w:trPr>
        <w:tc>
          <w:tcPr>
            <w:tcW w:w="10517" w:type="dxa"/>
            <w:gridSpan w:val="3"/>
            <w:shd w:val="clear" w:color="auto" w:fill="auto"/>
          </w:tcPr>
          <w:p w14:paraId="177D4A3B" w14:textId="77777777" w:rsidR="002D56C3" w:rsidRPr="009F559C" w:rsidRDefault="002D56C3" w:rsidP="00E11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iCs/>
                <w:sz w:val="24"/>
                <w:szCs w:val="24"/>
                <w:lang w:val="ru-RU"/>
              </w:rPr>
            </w:pPr>
            <w:r w:rsidRPr="009F559C">
              <w:rPr>
                <w:rFonts w:ascii="Times New Roman" w:eastAsia="Calibri" w:hAnsi="Times New Roman" w:cs="Times New Roman"/>
                <w:b/>
                <w:bCs/>
                <w:i/>
                <w:iCs/>
                <w:sz w:val="24"/>
                <w:szCs w:val="24"/>
                <w:lang w:val="ru-RU"/>
              </w:rPr>
              <w:t>1 семестр</w:t>
            </w:r>
            <w:r w:rsidR="00562ED5" w:rsidRPr="009F559C">
              <w:rPr>
                <w:rFonts w:ascii="Times New Roman" w:eastAsia="Calibri" w:hAnsi="Times New Roman" w:cs="Times New Roman"/>
                <w:b/>
                <w:bCs/>
                <w:i/>
                <w:iCs/>
                <w:sz w:val="24"/>
                <w:szCs w:val="24"/>
                <w:lang w:val="ru-RU"/>
              </w:rPr>
              <w:t xml:space="preserve"> ( </w:t>
            </w:r>
            <w:r w:rsidR="00E11375" w:rsidRPr="009F559C">
              <w:rPr>
                <w:rFonts w:ascii="Times New Roman" w:eastAsia="Calibri" w:hAnsi="Times New Roman" w:cs="Times New Roman"/>
                <w:b/>
                <w:bCs/>
                <w:i/>
                <w:iCs/>
                <w:sz w:val="24"/>
                <w:szCs w:val="24"/>
                <w:lang w:val="ru-RU"/>
              </w:rPr>
              <w:t>100 лк +36 пз</w:t>
            </w:r>
            <w:r w:rsidR="007B4735" w:rsidRPr="009F559C">
              <w:rPr>
                <w:rFonts w:ascii="Times New Roman" w:eastAsia="Calibri" w:hAnsi="Times New Roman" w:cs="Times New Roman"/>
                <w:b/>
                <w:bCs/>
                <w:i/>
                <w:iCs/>
                <w:sz w:val="24"/>
                <w:szCs w:val="24"/>
                <w:lang w:val="ru-RU"/>
              </w:rPr>
              <w:t>)</w:t>
            </w:r>
          </w:p>
        </w:tc>
        <w:tc>
          <w:tcPr>
            <w:tcW w:w="1365" w:type="dxa"/>
            <w:shd w:val="clear" w:color="auto" w:fill="auto"/>
          </w:tcPr>
          <w:p w14:paraId="3C956E7C"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316" w:type="dxa"/>
            <w:gridSpan w:val="2"/>
            <w:shd w:val="clear" w:color="auto" w:fill="auto"/>
            <w:vAlign w:val="center"/>
          </w:tcPr>
          <w:p w14:paraId="4BBC559A"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D56C3" w:rsidRPr="009F559C" w14:paraId="58A8BE3E" w14:textId="77777777" w:rsidTr="00B84774">
        <w:trPr>
          <w:gridBefore w:val="1"/>
          <w:wBefore w:w="27" w:type="dxa"/>
          <w:trHeight w:val="20"/>
        </w:trPr>
        <w:tc>
          <w:tcPr>
            <w:tcW w:w="10517" w:type="dxa"/>
            <w:gridSpan w:val="3"/>
            <w:shd w:val="clear" w:color="auto" w:fill="auto"/>
          </w:tcPr>
          <w:p w14:paraId="377BF869"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Раздел 1. Повторение курса математики основной школы</w:t>
            </w:r>
          </w:p>
        </w:tc>
        <w:tc>
          <w:tcPr>
            <w:tcW w:w="1365" w:type="dxa"/>
            <w:shd w:val="clear" w:color="auto" w:fill="auto"/>
          </w:tcPr>
          <w:p w14:paraId="29F5A2AC" w14:textId="77777777" w:rsidR="002D56C3" w:rsidRPr="009F559C" w:rsidRDefault="00BA4E4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20</w:t>
            </w:r>
          </w:p>
        </w:tc>
        <w:tc>
          <w:tcPr>
            <w:tcW w:w="3316" w:type="dxa"/>
            <w:gridSpan w:val="2"/>
            <w:shd w:val="clear" w:color="auto" w:fill="auto"/>
            <w:vAlign w:val="center"/>
          </w:tcPr>
          <w:p w14:paraId="4F6E61BF"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D56C3" w:rsidRPr="009F559C" w14:paraId="3E2A4483" w14:textId="77777777" w:rsidTr="00B84774">
        <w:trPr>
          <w:gridBefore w:val="1"/>
          <w:wBefore w:w="27" w:type="dxa"/>
          <w:trHeight w:val="331"/>
        </w:trPr>
        <w:tc>
          <w:tcPr>
            <w:tcW w:w="3233" w:type="dxa"/>
            <w:vMerge w:val="restart"/>
            <w:shd w:val="clear" w:color="auto" w:fill="auto"/>
          </w:tcPr>
          <w:p w14:paraId="5C9732E7"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Тема 1.1</w:t>
            </w:r>
          </w:p>
          <w:p w14:paraId="2F88B4B7"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sz w:val="24"/>
                <w:szCs w:val="24"/>
                <w:lang w:val="ru-RU"/>
              </w:rPr>
              <w:t>Цель и задачи математики при освоении специальности</w:t>
            </w:r>
          </w:p>
        </w:tc>
        <w:tc>
          <w:tcPr>
            <w:tcW w:w="7284" w:type="dxa"/>
            <w:gridSpan w:val="2"/>
            <w:shd w:val="clear" w:color="auto" w:fill="auto"/>
          </w:tcPr>
          <w:p w14:paraId="2A89A06E"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7CDC6E87" w14:textId="77777777" w:rsidR="002D56C3" w:rsidRPr="009F559C" w:rsidRDefault="00BA4E4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2F8937B1" w14:textId="77777777" w:rsidR="002D56C3" w:rsidRPr="009F559C" w:rsidRDefault="002D56C3" w:rsidP="0048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FB494A" w:rsidRPr="009F559C" w14:paraId="298C250B" w14:textId="77777777" w:rsidTr="00B84774">
        <w:trPr>
          <w:gridBefore w:val="1"/>
          <w:wBefore w:w="27" w:type="dxa"/>
          <w:trHeight w:val="276"/>
        </w:trPr>
        <w:tc>
          <w:tcPr>
            <w:tcW w:w="3233" w:type="dxa"/>
            <w:vMerge/>
          </w:tcPr>
          <w:p w14:paraId="76932CCE" w14:textId="77777777" w:rsidR="00FB494A" w:rsidRPr="009F559C"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72AC52A" w14:textId="77777777" w:rsidR="00FB494A" w:rsidRPr="009F559C"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Базовые знания и умения по математике в профессиональной и в повседневной деятельности. </w:t>
            </w:r>
          </w:p>
          <w:p w14:paraId="0EDA8625" w14:textId="77777777" w:rsidR="007E0D8A" w:rsidRPr="009F559C" w:rsidRDefault="007E0D8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p w14:paraId="70590185" w14:textId="77777777" w:rsidR="00FB494A" w:rsidRPr="009F559C"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tcBorders>
              <w:bottom w:val="single" w:sz="4" w:space="0" w:color="auto"/>
            </w:tcBorders>
            <w:shd w:val="clear" w:color="auto" w:fill="auto"/>
            <w:vAlign w:val="bottom"/>
          </w:tcPr>
          <w:p w14:paraId="219C417B" w14:textId="77777777" w:rsidR="00FB494A" w:rsidRPr="009F559C" w:rsidRDefault="00FB494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tcBorders>
              <w:bottom w:val="single" w:sz="4" w:space="0" w:color="auto"/>
            </w:tcBorders>
            <w:shd w:val="clear" w:color="auto" w:fill="auto"/>
          </w:tcPr>
          <w:p w14:paraId="0288D066" w14:textId="77777777" w:rsidR="00BD1795" w:rsidRPr="009F559C" w:rsidRDefault="00BD1795" w:rsidP="00B3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5AF7BD2" w14:textId="179F8729" w:rsidR="00B33597" w:rsidRPr="009F559C" w:rsidRDefault="00FB494A" w:rsidP="00B33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ОК 01, ОК 02</w:t>
            </w:r>
            <w:r w:rsidR="00BD1795" w:rsidRPr="009F559C">
              <w:rPr>
                <w:rFonts w:ascii="Times New Roman" w:eastAsia="Calibri" w:hAnsi="Times New Roman" w:cs="Times New Roman"/>
                <w:bCs/>
                <w:sz w:val="24"/>
                <w:szCs w:val="24"/>
                <w:lang w:val="ru-RU"/>
              </w:rPr>
              <w:t xml:space="preserve">,  </w:t>
            </w:r>
          </w:p>
          <w:p w14:paraId="482E0BEC" w14:textId="77777777" w:rsidR="00FB494A" w:rsidRPr="009F559C" w:rsidRDefault="00FB494A"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w:t>
            </w:r>
            <w:r w:rsidR="00BD1795" w:rsidRPr="009F559C">
              <w:rPr>
                <w:rFonts w:ascii="Times New Roman" w:eastAsia="Calibri" w:hAnsi="Times New Roman" w:cs="Times New Roman"/>
                <w:bCs/>
                <w:sz w:val="24"/>
                <w:szCs w:val="24"/>
                <w:lang w:val="ru-RU"/>
              </w:rPr>
              <w:t xml:space="preserve"> </w:t>
            </w:r>
            <w:r w:rsidRPr="009F559C">
              <w:rPr>
                <w:rFonts w:ascii="Times New Roman" w:eastAsia="Calibri" w:hAnsi="Times New Roman" w:cs="Times New Roman"/>
                <w:bCs/>
                <w:sz w:val="24"/>
                <w:szCs w:val="24"/>
                <w:lang w:val="ru-RU"/>
              </w:rPr>
              <w:t>ЛР 04,</w:t>
            </w:r>
            <w:r w:rsidR="00336420" w:rsidRPr="009F559C">
              <w:rPr>
                <w:rFonts w:ascii="Times New Roman" w:eastAsia="Calibri" w:hAnsi="Times New Roman" w:cs="Times New Roman"/>
                <w:bCs/>
                <w:sz w:val="24"/>
                <w:szCs w:val="24"/>
                <w:lang w:val="ru-RU"/>
              </w:rPr>
              <w:t xml:space="preserve"> </w:t>
            </w:r>
            <w:r w:rsidRPr="009F559C">
              <w:rPr>
                <w:rFonts w:ascii="Times New Roman" w:eastAsia="Calibri" w:hAnsi="Times New Roman" w:cs="Times New Roman"/>
                <w:bCs/>
                <w:sz w:val="24"/>
                <w:szCs w:val="24"/>
                <w:lang w:val="ru-RU"/>
              </w:rPr>
              <w:t>ЛР 23, ЛР 30</w:t>
            </w:r>
          </w:p>
        </w:tc>
      </w:tr>
      <w:tr w:rsidR="00D509EA" w:rsidRPr="009F559C" w14:paraId="0C5871BC" w14:textId="77777777" w:rsidTr="00B84774">
        <w:trPr>
          <w:gridBefore w:val="1"/>
          <w:wBefore w:w="27" w:type="dxa"/>
          <w:trHeight w:val="276"/>
        </w:trPr>
        <w:tc>
          <w:tcPr>
            <w:tcW w:w="3233" w:type="dxa"/>
            <w:vMerge w:val="restart"/>
            <w:shd w:val="clear" w:color="auto" w:fill="auto"/>
          </w:tcPr>
          <w:p w14:paraId="0075D557" w14:textId="77777777" w:rsidR="00D509EA" w:rsidRPr="009F559C"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sz w:val="24"/>
                <w:szCs w:val="24"/>
                <w:lang w:val="ru-RU"/>
              </w:rPr>
            </w:pPr>
            <w:r w:rsidRPr="009F559C">
              <w:rPr>
                <w:rFonts w:ascii="Times New Roman" w:eastAsia="Calibri" w:hAnsi="Times New Roman" w:cs="Times New Roman"/>
                <w:bCs/>
                <w:sz w:val="24"/>
                <w:szCs w:val="24"/>
                <w:lang w:val="ru-RU"/>
              </w:rPr>
              <w:t xml:space="preserve">Тема </w:t>
            </w:r>
            <w:r w:rsidRPr="009F559C">
              <w:rPr>
                <w:rFonts w:ascii="Times New Roman" w:eastAsia="Calibri" w:hAnsi="Times New Roman" w:cs="Times New Roman"/>
                <w:sz w:val="24"/>
                <w:szCs w:val="24"/>
                <w:lang w:val="ru-RU"/>
              </w:rPr>
              <w:t>1.2</w:t>
            </w:r>
          </w:p>
          <w:p w14:paraId="438622E0" w14:textId="77777777" w:rsidR="00D509EA" w:rsidRPr="009F559C"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Числа и вычисления. Выражения и преобразования</w:t>
            </w:r>
          </w:p>
        </w:tc>
        <w:tc>
          <w:tcPr>
            <w:tcW w:w="7284" w:type="dxa"/>
            <w:gridSpan w:val="2"/>
            <w:shd w:val="clear" w:color="auto" w:fill="auto"/>
          </w:tcPr>
          <w:p w14:paraId="0BF4D507" w14:textId="77777777" w:rsidR="00D509EA" w:rsidRPr="009F559C"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A9D30D4" w14:textId="77777777" w:rsidR="00D509EA" w:rsidRPr="009F559C"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0B671334" w14:textId="77777777" w:rsidR="00D509EA" w:rsidRPr="009F559C" w:rsidRDefault="00D509EA" w:rsidP="00FB4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BD1795" w:rsidRPr="009F559C" w14:paraId="1AB7F130" w14:textId="77777777" w:rsidTr="00B84774">
        <w:trPr>
          <w:gridBefore w:val="1"/>
          <w:wBefore w:w="27" w:type="dxa"/>
          <w:trHeight w:val="1302"/>
        </w:trPr>
        <w:tc>
          <w:tcPr>
            <w:tcW w:w="3233" w:type="dxa"/>
            <w:vMerge/>
          </w:tcPr>
          <w:p w14:paraId="380FE37B"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496C9A3" w14:textId="77777777" w:rsidR="00BD1795" w:rsidRPr="009F559C"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Действия над положительными и отрицательными числами, обыкновенными и десятичными дробями. Действия со степенями, формулы сокращенного умножения.</w:t>
            </w:r>
          </w:p>
          <w:p w14:paraId="37C257E5" w14:textId="77777777" w:rsidR="00BD1795" w:rsidRPr="009F559C" w:rsidRDefault="007E0D8A"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35B2B253" w14:textId="77777777" w:rsidR="007E0D8A" w:rsidRPr="009F559C" w:rsidRDefault="007E0D8A" w:rsidP="00895A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236FF498" w14:textId="77777777" w:rsidR="00BD1795" w:rsidRPr="009F559C" w:rsidRDefault="00BD1795" w:rsidP="007E0D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3998873"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4292F46E" w14:textId="44148269" w:rsidR="00BD1795" w:rsidRPr="009F559C" w:rsidRDefault="00B84774" w:rsidP="00B847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BD1795" w:rsidRPr="009F559C" w14:paraId="0A361566" w14:textId="77777777" w:rsidTr="00B84774">
        <w:trPr>
          <w:gridBefore w:val="1"/>
          <w:wBefore w:w="27" w:type="dxa"/>
          <w:trHeight w:val="603"/>
        </w:trPr>
        <w:tc>
          <w:tcPr>
            <w:tcW w:w="3233" w:type="dxa"/>
            <w:vMerge w:val="restart"/>
            <w:shd w:val="clear" w:color="auto" w:fill="auto"/>
          </w:tcPr>
          <w:p w14:paraId="1DAC6E05"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1.3. </w:t>
            </w:r>
          </w:p>
          <w:p w14:paraId="7B057667"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Геометрия на  плоскости</w:t>
            </w:r>
          </w:p>
        </w:tc>
        <w:tc>
          <w:tcPr>
            <w:tcW w:w="7284" w:type="dxa"/>
            <w:gridSpan w:val="2"/>
            <w:shd w:val="clear" w:color="auto" w:fill="auto"/>
          </w:tcPr>
          <w:p w14:paraId="1B9C3D4A"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53E7FAB3"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lang w:val="ru-RU"/>
              </w:rPr>
            </w:pPr>
            <w:r w:rsidRPr="009F559C">
              <w:rPr>
                <w:rFonts w:ascii="Times New Roman" w:eastAsia="Calibri" w:hAnsi="Times New Roman" w:cs="Times New Roman"/>
                <w:b/>
                <w:iCs/>
                <w:sz w:val="24"/>
                <w:szCs w:val="24"/>
                <w:lang w:val="ru-RU"/>
              </w:rPr>
              <w:t>2</w:t>
            </w:r>
          </w:p>
        </w:tc>
        <w:tc>
          <w:tcPr>
            <w:tcW w:w="3316" w:type="dxa"/>
            <w:gridSpan w:val="2"/>
            <w:shd w:val="clear" w:color="auto" w:fill="auto"/>
          </w:tcPr>
          <w:p w14:paraId="0589956C"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BD1795" w:rsidRPr="009F559C" w14:paraId="3711621F" w14:textId="77777777" w:rsidTr="00B84774">
        <w:trPr>
          <w:gridBefore w:val="1"/>
          <w:wBefore w:w="27" w:type="dxa"/>
          <w:trHeight w:val="20"/>
        </w:trPr>
        <w:tc>
          <w:tcPr>
            <w:tcW w:w="3233" w:type="dxa"/>
            <w:vMerge/>
          </w:tcPr>
          <w:p w14:paraId="57DF9044"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6AE72F8"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 xml:space="preserve">Практическое занятие № </w:t>
            </w:r>
            <w:r w:rsidR="007E0D8A" w:rsidRPr="009F559C">
              <w:rPr>
                <w:rFonts w:ascii="Times New Roman" w:eastAsia="Calibri" w:hAnsi="Times New Roman" w:cs="Times New Roman"/>
                <w:b/>
                <w:bCs/>
                <w:sz w:val="24"/>
                <w:szCs w:val="24"/>
                <w:lang w:val="ru-RU"/>
              </w:rPr>
              <w:t>1</w:t>
            </w:r>
            <w:r w:rsidRPr="009F559C">
              <w:rPr>
                <w:rFonts w:ascii="Times New Roman" w:eastAsia="Calibri" w:hAnsi="Times New Roman" w:cs="Times New Roman"/>
                <w:b/>
                <w:bCs/>
                <w:sz w:val="24"/>
                <w:szCs w:val="24"/>
                <w:lang w:val="ru-RU"/>
              </w:rPr>
              <w:t xml:space="preserve"> </w:t>
            </w:r>
          </w:p>
          <w:p w14:paraId="5D7D6E02"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Виды плоских фигур и их площадь. </w:t>
            </w:r>
          </w:p>
        </w:tc>
        <w:tc>
          <w:tcPr>
            <w:tcW w:w="1365" w:type="dxa"/>
            <w:tcBorders>
              <w:top w:val="single" w:sz="4" w:space="0" w:color="auto"/>
            </w:tcBorders>
            <w:shd w:val="clear" w:color="auto" w:fill="auto"/>
          </w:tcPr>
          <w:p w14:paraId="2FF21B5E"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tcBorders>
              <w:top w:val="single" w:sz="4" w:space="0" w:color="auto"/>
            </w:tcBorders>
            <w:shd w:val="clear" w:color="auto" w:fill="auto"/>
          </w:tcPr>
          <w:p w14:paraId="7610BA6A"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305EC67F"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0EF70F44" w14:textId="3EF1C1F7" w:rsidR="00BD1795"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02E1D" w:rsidRPr="009F559C" w14:paraId="4815824A" w14:textId="77777777" w:rsidTr="00B84774">
        <w:trPr>
          <w:gridBefore w:val="1"/>
          <w:wBefore w:w="27" w:type="dxa"/>
          <w:trHeight w:val="276"/>
        </w:trPr>
        <w:tc>
          <w:tcPr>
            <w:tcW w:w="3233" w:type="dxa"/>
            <w:vMerge w:val="restart"/>
            <w:shd w:val="clear" w:color="auto" w:fill="auto"/>
          </w:tcPr>
          <w:p w14:paraId="30EDFE81"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1.4 </w:t>
            </w:r>
          </w:p>
          <w:p w14:paraId="35495A07"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Процентные вычисления</w:t>
            </w:r>
          </w:p>
        </w:tc>
        <w:tc>
          <w:tcPr>
            <w:tcW w:w="7284" w:type="dxa"/>
            <w:gridSpan w:val="2"/>
            <w:shd w:val="clear" w:color="auto" w:fill="auto"/>
          </w:tcPr>
          <w:p w14:paraId="5A0F9D1A"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40AD121"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color w:val="FF0000"/>
                <w:sz w:val="24"/>
                <w:szCs w:val="24"/>
                <w:lang w:val="ru-RU"/>
              </w:rPr>
            </w:pPr>
            <w:r w:rsidRPr="009F559C">
              <w:rPr>
                <w:rFonts w:ascii="Times New Roman" w:eastAsia="Calibri" w:hAnsi="Times New Roman" w:cs="Times New Roman"/>
                <w:b/>
                <w:sz w:val="24"/>
                <w:szCs w:val="24"/>
                <w:lang w:val="ru-RU"/>
              </w:rPr>
              <w:t>4</w:t>
            </w:r>
          </w:p>
        </w:tc>
        <w:tc>
          <w:tcPr>
            <w:tcW w:w="3316" w:type="dxa"/>
            <w:gridSpan w:val="2"/>
            <w:shd w:val="clear" w:color="auto" w:fill="auto"/>
          </w:tcPr>
          <w:p w14:paraId="4E059AEE"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BD1795" w:rsidRPr="009F559C" w14:paraId="2E07094B" w14:textId="77777777" w:rsidTr="00B84774">
        <w:trPr>
          <w:gridBefore w:val="1"/>
          <w:wBefore w:w="27" w:type="dxa"/>
          <w:trHeight w:val="20"/>
        </w:trPr>
        <w:tc>
          <w:tcPr>
            <w:tcW w:w="3233" w:type="dxa"/>
            <w:vMerge/>
          </w:tcPr>
          <w:p w14:paraId="7C3424F3"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77A76D5"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 xml:space="preserve">Практическое занятие № </w:t>
            </w:r>
            <w:r w:rsidR="007E0D8A" w:rsidRPr="009F559C">
              <w:rPr>
                <w:rFonts w:ascii="Times New Roman" w:eastAsia="Calibri" w:hAnsi="Times New Roman" w:cs="Times New Roman"/>
                <w:b/>
                <w:bCs/>
                <w:sz w:val="24"/>
                <w:szCs w:val="24"/>
                <w:lang w:val="ru-RU"/>
              </w:rPr>
              <w:t>2-3</w:t>
            </w:r>
          </w:p>
          <w:p w14:paraId="691C598B" w14:textId="3FC5B34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Простые проценты, разные способы их вычисления. Сложные проценты</w:t>
            </w:r>
          </w:p>
        </w:tc>
        <w:tc>
          <w:tcPr>
            <w:tcW w:w="1365" w:type="dxa"/>
            <w:shd w:val="clear" w:color="auto" w:fill="auto"/>
          </w:tcPr>
          <w:p w14:paraId="7FA42114"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5695F892"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7EA8506E"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5C39BCA6" w14:textId="1A2298C1" w:rsidR="00BD1795"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02E1D" w:rsidRPr="009F559C" w14:paraId="3E213859" w14:textId="77777777" w:rsidTr="00B84774">
        <w:trPr>
          <w:gridBefore w:val="1"/>
          <w:wBefore w:w="27" w:type="dxa"/>
          <w:trHeight w:val="276"/>
        </w:trPr>
        <w:tc>
          <w:tcPr>
            <w:tcW w:w="3233" w:type="dxa"/>
            <w:vMerge w:val="restart"/>
            <w:shd w:val="clear" w:color="auto" w:fill="auto"/>
          </w:tcPr>
          <w:p w14:paraId="5EFC45AE"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1.5 </w:t>
            </w:r>
          </w:p>
          <w:p w14:paraId="0F0A1056"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Уравнения и неравенства </w:t>
            </w:r>
          </w:p>
        </w:tc>
        <w:tc>
          <w:tcPr>
            <w:tcW w:w="7284" w:type="dxa"/>
            <w:gridSpan w:val="2"/>
            <w:tcBorders>
              <w:bottom w:val="single" w:sz="4" w:space="0" w:color="auto"/>
            </w:tcBorders>
            <w:shd w:val="clear" w:color="auto" w:fill="auto"/>
          </w:tcPr>
          <w:p w14:paraId="10216AD8"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D0C8B66"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tcBorders>
              <w:bottom w:val="single" w:sz="4" w:space="0" w:color="auto"/>
            </w:tcBorders>
            <w:shd w:val="clear" w:color="auto" w:fill="auto"/>
          </w:tcPr>
          <w:p w14:paraId="154CCB55"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BD1795" w:rsidRPr="009F559C" w14:paraId="449CC00C" w14:textId="77777777" w:rsidTr="00B84774">
        <w:trPr>
          <w:gridBefore w:val="1"/>
          <w:wBefore w:w="27" w:type="dxa"/>
          <w:trHeight w:val="20"/>
        </w:trPr>
        <w:tc>
          <w:tcPr>
            <w:tcW w:w="3233" w:type="dxa"/>
            <w:vMerge/>
          </w:tcPr>
          <w:p w14:paraId="1B7B7837"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ABF8D33"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 xml:space="preserve">Практическое занятие № </w:t>
            </w:r>
            <w:r w:rsidR="007E0D8A" w:rsidRPr="009F559C">
              <w:rPr>
                <w:rFonts w:ascii="Times New Roman" w:eastAsia="Calibri" w:hAnsi="Times New Roman" w:cs="Times New Roman"/>
                <w:b/>
                <w:bCs/>
                <w:sz w:val="24"/>
                <w:szCs w:val="24"/>
                <w:lang w:val="ru-RU"/>
              </w:rPr>
              <w:t>4</w:t>
            </w:r>
          </w:p>
          <w:p w14:paraId="5198D8B5"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Линейные, квадратные, дробно-линейные уравнения и неравенства</w:t>
            </w:r>
          </w:p>
        </w:tc>
        <w:tc>
          <w:tcPr>
            <w:tcW w:w="1365" w:type="dxa"/>
            <w:shd w:val="clear" w:color="auto" w:fill="auto"/>
          </w:tcPr>
          <w:p w14:paraId="6FBE8945"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7BA4FD05"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17289307"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2024F376" w14:textId="0A9D3C4D" w:rsidR="00BD1795"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02E1D" w:rsidRPr="009F559C" w14:paraId="5F44EA87" w14:textId="77777777" w:rsidTr="00B84774">
        <w:trPr>
          <w:gridBefore w:val="1"/>
          <w:wBefore w:w="27" w:type="dxa"/>
          <w:trHeight w:val="276"/>
        </w:trPr>
        <w:tc>
          <w:tcPr>
            <w:tcW w:w="3233" w:type="dxa"/>
            <w:vMerge w:val="restart"/>
          </w:tcPr>
          <w:p w14:paraId="4C805F74"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Тема 1.6</w:t>
            </w:r>
          </w:p>
          <w:p w14:paraId="73DACFD6"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Системы уравнений и неравенств</w:t>
            </w:r>
          </w:p>
        </w:tc>
        <w:tc>
          <w:tcPr>
            <w:tcW w:w="7284" w:type="dxa"/>
            <w:gridSpan w:val="2"/>
            <w:shd w:val="clear" w:color="auto" w:fill="auto"/>
          </w:tcPr>
          <w:p w14:paraId="2C6437C2"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BBBE06D" w14:textId="77777777" w:rsidR="00202E1D" w:rsidRPr="009F559C" w:rsidRDefault="00202E1D" w:rsidP="00D50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6</w:t>
            </w:r>
          </w:p>
        </w:tc>
        <w:tc>
          <w:tcPr>
            <w:tcW w:w="3316" w:type="dxa"/>
            <w:gridSpan w:val="2"/>
            <w:shd w:val="clear" w:color="auto" w:fill="auto"/>
          </w:tcPr>
          <w:p w14:paraId="119D6C00" w14:textId="77777777" w:rsidR="00202E1D" w:rsidRPr="009F559C" w:rsidRDefault="00202E1D"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p>
        </w:tc>
      </w:tr>
      <w:tr w:rsidR="00BD1795" w:rsidRPr="009F559C" w14:paraId="59514CD7" w14:textId="77777777" w:rsidTr="00B84774">
        <w:trPr>
          <w:gridBefore w:val="1"/>
          <w:wBefore w:w="27" w:type="dxa"/>
          <w:trHeight w:val="20"/>
        </w:trPr>
        <w:tc>
          <w:tcPr>
            <w:tcW w:w="3233" w:type="dxa"/>
            <w:vMerge/>
          </w:tcPr>
          <w:p w14:paraId="71E63586"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7A058E2"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Понятия: матрица 2х2 и 3х3, определитель матрицы. Способы решения систем линейных уравнений. </w:t>
            </w:r>
          </w:p>
          <w:p w14:paraId="4D7E8BAD" w14:textId="77777777" w:rsidR="0027796F" w:rsidRPr="009F559C"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Способы решения систем линейных уравнений. Метод Гаусса. Системы нелинейных уравнений. </w:t>
            </w:r>
          </w:p>
          <w:p w14:paraId="0AC140D2" w14:textId="77777777" w:rsidR="0027796F" w:rsidRPr="009F559C"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Системы неравенств.</w:t>
            </w:r>
          </w:p>
          <w:p w14:paraId="6676512B" w14:textId="186CB4BE" w:rsidR="007E0D8A" w:rsidRPr="009F559C" w:rsidRDefault="007E0D8A" w:rsidP="00B847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414BADB" w14:textId="77777777" w:rsidR="00BD1795"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6</w:t>
            </w:r>
          </w:p>
        </w:tc>
        <w:tc>
          <w:tcPr>
            <w:tcW w:w="3316" w:type="dxa"/>
            <w:gridSpan w:val="2"/>
            <w:shd w:val="clear" w:color="auto" w:fill="auto"/>
          </w:tcPr>
          <w:p w14:paraId="0A515467" w14:textId="77777777" w:rsidR="00BD1795" w:rsidRPr="009F559C" w:rsidRDefault="00BD1795"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21F41F7"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757D0C64" w14:textId="34328762" w:rsidR="00BD1795"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231C5857" w14:textId="77777777" w:rsidTr="00B84774">
        <w:trPr>
          <w:gridBefore w:val="1"/>
          <w:wBefore w:w="27" w:type="dxa"/>
          <w:trHeight w:val="276"/>
        </w:trPr>
        <w:tc>
          <w:tcPr>
            <w:tcW w:w="3233" w:type="dxa"/>
            <w:vMerge w:val="restart"/>
            <w:shd w:val="clear" w:color="auto" w:fill="auto"/>
          </w:tcPr>
          <w:p w14:paraId="1EFDBF5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1.7 </w:t>
            </w:r>
          </w:p>
          <w:p w14:paraId="07A1D09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Входной контроль</w:t>
            </w:r>
          </w:p>
        </w:tc>
        <w:tc>
          <w:tcPr>
            <w:tcW w:w="7284" w:type="dxa"/>
            <w:gridSpan w:val="2"/>
            <w:shd w:val="clear" w:color="auto" w:fill="auto"/>
          </w:tcPr>
          <w:p w14:paraId="65CBC083"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54A5605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676EDCDF" w14:textId="77777777" w:rsidR="0027796F" w:rsidRPr="009F559C" w:rsidRDefault="0027796F" w:rsidP="0027796F">
            <w:pPr>
              <w:tabs>
                <w:tab w:val="left" w:pos="708"/>
                <w:tab w:val="left" w:pos="1416"/>
              </w:tabs>
              <w:spacing w:after="0" w:line="240" w:lineRule="auto"/>
              <w:jc w:val="both"/>
              <w:rPr>
                <w:rFonts w:ascii="Times New Roman" w:eastAsia="Calibri" w:hAnsi="Times New Roman" w:cs="Times New Roman"/>
                <w:bCs/>
                <w:sz w:val="24"/>
                <w:szCs w:val="24"/>
                <w:lang w:val="ru-RU"/>
              </w:rPr>
            </w:pPr>
          </w:p>
        </w:tc>
      </w:tr>
      <w:tr w:rsidR="0027796F" w:rsidRPr="009F559C" w14:paraId="5BA55459" w14:textId="77777777" w:rsidTr="00B84774">
        <w:trPr>
          <w:gridBefore w:val="1"/>
          <w:wBefore w:w="27" w:type="dxa"/>
          <w:trHeight w:val="276"/>
        </w:trPr>
        <w:tc>
          <w:tcPr>
            <w:tcW w:w="3233" w:type="dxa"/>
            <w:vMerge/>
          </w:tcPr>
          <w:p w14:paraId="1175C8B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EA1D66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Вычисления и преобразования. Уравнения и неравенства. Геометрия на плоскости</w:t>
            </w:r>
          </w:p>
          <w:p w14:paraId="51AB9AB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Контрольная работа</w:t>
            </w:r>
          </w:p>
        </w:tc>
        <w:tc>
          <w:tcPr>
            <w:tcW w:w="1365" w:type="dxa"/>
            <w:shd w:val="clear" w:color="auto" w:fill="auto"/>
          </w:tcPr>
          <w:p w14:paraId="3F5B423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2B07E264"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5AFAAB8"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4DE4BFF7" w14:textId="7F353FB0"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5059BD2E" w14:textId="77777777" w:rsidTr="00B84774">
        <w:trPr>
          <w:gridBefore w:val="1"/>
          <w:wBefore w:w="27" w:type="dxa"/>
          <w:trHeight w:val="20"/>
        </w:trPr>
        <w:tc>
          <w:tcPr>
            <w:tcW w:w="10517" w:type="dxa"/>
            <w:gridSpan w:val="3"/>
            <w:shd w:val="clear" w:color="auto" w:fill="auto"/>
          </w:tcPr>
          <w:p w14:paraId="70A1D091"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Раздел 2. Прямые и плоскости в пространстве</w:t>
            </w:r>
          </w:p>
        </w:tc>
        <w:tc>
          <w:tcPr>
            <w:tcW w:w="1365" w:type="dxa"/>
            <w:shd w:val="clear" w:color="auto" w:fill="auto"/>
          </w:tcPr>
          <w:p w14:paraId="0ACB3CA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20</w:t>
            </w:r>
          </w:p>
        </w:tc>
        <w:tc>
          <w:tcPr>
            <w:tcW w:w="3316" w:type="dxa"/>
            <w:gridSpan w:val="2"/>
            <w:shd w:val="clear" w:color="auto" w:fill="auto"/>
            <w:vAlign w:val="center"/>
          </w:tcPr>
          <w:p w14:paraId="31E2440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
                <w:sz w:val="24"/>
                <w:szCs w:val="24"/>
                <w:lang w:val="ru-RU"/>
              </w:rPr>
            </w:pPr>
          </w:p>
        </w:tc>
      </w:tr>
      <w:tr w:rsidR="0027796F" w:rsidRPr="009F559C" w14:paraId="3C68D344" w14:textId="77777777" w:rsidTr="00B84774">
        <w:trPr>
          <w:gridBefore w:val="1"/>
          <w:wBefore w:w="27" w:type="dxa"/>
          <w:trHeight w:val="276"/>
        </w:trPr>
        <w:tc>
          <w:tcPr>
            <w:tcW w:w="3233" w:type="dxa"/>
            <w:vMerge w:val="restart"/>
            <w:shd w:val="clear" w:color="auto" w:fill="auto"/>
          </w:tcPr>
          <w:p w14:paraId="1DBB5D5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2.1. </w:t>
            </w:r>
          </w:p>
          <w:p w14:paraId="37F96F7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Основные понятия стереометрии. Расположение прямых и плоскостей</w:t>
            </w:r>
          </w:p>
        </w:tc>
        <w:tc>
          <w:tcPr>
            <w:tcW w:w="7284" w:type="dxa"/>
            <w:gridSpan w:val="2"/>
            <w:shd w:val="clear" w:color="auto" w:fill="auto"/>
          </w:tcPr>
          <w:p w14:paraId="7736B273"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0868CDC8"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37AB29A1"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547BFCB1" w14:textId="77777777" w:rsidTr="00B84774">
        <w:trPr>
          <w:gridBefore w:val="1"/>
          <w:wBefore w:w="27" w:type="dxa"/>
          <w:trHeight w:val="20"/>
        </w:trPr>
        <w:tc>
          <w:tcPr>
            <w:tcW w:w="3233" w:type="dxa"/>
            <w:vMerge/>
          </w:tcPr>
          <w:p w14:paraId="1C7DA003"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A70516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p w14:paraId="61F0C798"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6D25FBD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tcBorders>
              <w:top w:val="single" w:sz="4" w:space="0" w:color="auto"/>
            </w:tcBorders>
            <w:shd w:val="clear" w:color="auto" w:fill="auto"/>
          </w:tcPr>
          <w:p w14:paraId="653C51D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BA656D4"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149C8A8D" w14:textId="575DB2AB"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69DA9C15" w14:textId="77777777" w:rsidTr="00B84774">
        <w:trPr>
          <w:gridBefore w:val="1"/>
          <w:wBefore w:w="27" w:type="dxa"/>
          <w:trHeight w:val="276"/>
        </w:trPr>
        <w:tc>
          <w:tcPr>
            <w:tcW w:w="3233" w:type="dxa"/>
            <w:vMerge w:val="restart"/>
            <w:shd w:val="clear" w:color="auto" w:fill="auto"/>
          </w:tcPr>
          <w:p w14:paraId="3399F85B"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2.2. </w:t>
            </w:r>
          </w:p>
          <w:p w14:paraId="34D97DA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Параллельность прямых, прямой и плоскости, плоскостей</w:t>
            </w:r>
          </w:p>
        </w:tc>
        <w:tc>
          <w:tcPr>
            <w:tcW w:w="7284" w:type="dxa"/>
            <w:gridSpan w:val="2"/>
            <w:shd w:val="clear" w:color="auto" w:fill="auto"/>
          </w:tcPr>
          <w:p w14:paraId="16B6F552"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03EE095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6</w:t>
            </w:r>
          </w:p>
        </w:tc>
        <w:tc>
          <w:tcPr>
            <w:tcW w:w="3316" w:type="dxa"/>
            <w:gridSpan w:val="2"/>
            <w:shd w:val="clear" w:color="auto" w:fill="auto"/>
          </w:tcPr>
          <w:p w14:paraId="5DE9B53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128CDBEC" w14:textId="77777777" w:rsidTr="00B84774">
        <w:trPr>
          <w:gridBefore w:val="1"/>
          <w:wBefore w:w="27" w:type="dxa"/>
          <w:trHeight w:val="20"/>
        </w:trPr>
        <w:tc>
          <w:tcPr>
            <w:tcW w:w="3233" w:type="dxa"/>
            <w:vMerge/>
          </w:tcPr>
          <w:p w14:paraId="02A2B0F1"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66AC2D3" w14:textId="77777777" w:rsidR="0027796F" w:rsidRPr="009F559C"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p w14:paraId="38C0F81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 Комбинированное занятие</w:t>
            </w:r>
          </w:p>
        </w:tc>
        <w:tc>
          <w:tcPr>
            <w:tcW w:w="1365" w:type="dxa"/>
            <w:shd w:val="clear" w:color="auto" w:fill="auto"/>
          </w:tcPr>
          <w:p w14:paraId="5DFB4AB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6</w:t>
            </w:r>
          </w:p>
        </w:tc>
        <w:tc>
          <w:tcPr>
            <w:tcW w:w="3316" w:type="dxa"/>
            <w:gridSpan w:val="2"/>
            <w:shd w:val="clear" w:color="auto" w:fill="auto"/>
          </w:tcPr>
          <w:p w14:paraId="0C6F75E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32FA841"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5BCE407D" w14:textId="3656AF0A"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5365A3ED" w14:textId="77777777" w:rsidTr="00B84774">
        <w:trPr>
          <w:gridBefore w:val="1"/>
          <w:wBefore w:w="27" w:type="dxa"/>
          <w:trHeight w:val="276"/>
        </w:trPr>
        <w:tc>
          <w:tcPr>
            <w:tcW w:w="3233" w:type="dxa"/>
            <w:vMerge w:val="restart"/>
            <w:shd w:val="clear" w:color="auto" w:fill="auto"/>
          </w:tcPr>
          <w:p w14:paraId="40DD9E6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Тема 2.3. Перпендикулярность прямых, прямой и плоскости, плоскостей</w:t>
            </w:r>
          </w:p>
        </w:tc>
        <w:tc>
          <w:tcPr>
            <w:tcW w:w="7284" w:type="dxa"/>
            <w:gridSpan w:val="2"/>
            <w:shd w:val="clear" w:color="auto" w:fill="auto"/>
          </w:tcPr>
          <w:p w14:paraId="11130C6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2CF47E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050607CB"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0756C62A" w14:textId="77777777" w:rsidTr="00B84774">
        <w:trPr>
          <w:gridBefore w:val="1"/>
          <w:wBefore w:w="27" w:type="dxa"/>
          <w:trHeight w:val="20"/>
        </w:trPr>
        <w:tc>
          <w:tcPr>
            <w:tcW w:w="3233" w:type="dxa"/>
            <w:vMerge/>
          </w:tcPr>
          <w:p w14:paraId="7D4EA93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DBF89D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 Расстояния в пространстве</w:t>
            </w:r>
          </w:p>
          <w:p w14:paraId="4816C5C1"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2CAD6B1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13F2DD8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0F8ED85E"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33CAD4E9" w14:textId="760F3782"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771A1790" w14:textId="77777777" w:rsidTr="00B84774">
        <w:trPr>
          <w:gridBefore w:val="1"/>
          <w:wBefore w:w="27" w:type="dxa"/>
          <w:trHeight w:val="419"/>
        </w:trPr>
        <w:tc>
          <w:tcPr>
            <w:tcW w:w="3233" w:type="dxa"/>
            <w:vMerge w:val="restart"/>
            <w:shd w:val="clear" w:color="auto" w:fill="auto"/>
          </w:tcPr>
          <w:p w14:paraId="26FCF2BB"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2.4. </w:t>
            </w:r>
          </w:p>
          <w:p w14:paraId="50F8AF9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Теорема о трех перпендикулярах</w:t>
            </w:r>
          </w:p>
        </w:tc>
        <w:tc>
          <w:tcPr>
            <w:tcW w:w="7284" w:type="dxa"/>
            <w:gridSpan w:val="2"/>
            <w:tcBorders>
              <w:bottom w:val="single" w:sz="4" w:space="0" w:color="auto"/>
            </w:tcBorders>
            <w:shd w:val="clear" w:color="auto" w:fill="auto"/>
          </w:tcPr>
          <w:p w14:paraId="6F764FB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8DDCB7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gridSpan w:val="2"/>
            <w:shd w:val="clear" w:color="auto" w:fill="auto"/>
          </w:tcPr>
          <w:p w14:paraId="5FD485B3"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075161DB" w14:textId="77777777" w:rsidTr="00B84774">
        <w:trPr>
          <w:gridBefore w:val="1"/>
          <w:wBefore w:w="27" w:type="dxa"/>
          <w:trHeight w:val="295"/>
        </w:trPr>
        <w:tc>
          <w:tcPr>
            <w:tcW w:w="3233" w:type="dxa"/>
            <w:vMerge/>
          </w:tcPr>
          <w:p w14:paraId="3F06F2F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auto"/>
            </w:tcBorders>
            <w:shd w:val="clear" w:color="auto" w:fill="auto"/>
          </w:tcPr>
          <w:p w14:paraId="08A3A6C1" w14:textId="77777777" w:rsidR="0027796F" w:rsidRPr="009F559C" w:rsidRDefault="0027796F" w:rsidP="00277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Теорема о трех перпендикулярах. Доказательство. Угол между прямой и плоскостью. Угол между плоскостями</w:t>
            </w:r>
          </w:p>
          <w:p w14:paraId="0940F65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1C37DC6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260EF8A4"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DE5D278"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7BD07625" w14:textId="24C82534"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1D96E5F7" w14:textId="77777777" w:rsidTr="00B84774">
        <w:trPr>
          <w:gridBefore w:val="1"/>
          <w:wBefore w:w="27" w:type="dxa"/>
          <w:trHeight w:val="276"/>
        </w:trPr>
        <w:tc>
          <w:tcPr>
            <w:tcW w:w="3233" w:type="dxa"/>
            <w:vMerge w:val="restart"/>
            <w:shd w:val="clear" w:color="auto" w:fill="auto"/>
          </w:tcPr>
          <w:p w14:paraId="5823BE23"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Тема 2.5.</w:t>
            </w:r>
          </w:p>
          <w:p w14:paraId="6E422BA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Параллельные, перпендикулярные, скрещивающиеся прямые</w:t>
            </w:r>
          </w:p>
        </w:tc>
        <w:tc>
          <w:tcPr>
            <w:tcW w:w="7284" w:type="dxa"/>
            <w:gridSpan w:val="2"/>
            <w:shd w:val="clear" w:color="auto" w:fill="auto"/>
          </w:tcPr>
          <w:p w14:paraId="7B92089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 xml:space="preserve">Профессионально-ориентированное содержание </w:t>
            </w:r>
            <w:r w:rsidRPr="009F559C">
              <w:rPr>
                <w:rFonts w:ascii="Times New Roman" w:eastAsia="Times New Roman" w:hAnsi="Times New Roman" w:cs="Times New Roman"/>
                <w:b/>
                <w:sz w:val="24"/>
                <w:szCs w:val="24"/>
                <w:lang w:val="ru-RU"/>
              </w:rPr>
              <w:t>(содержание прикладного модуля)</w:t>
            </w:r>
          </w:p>
        </w:tc>
        <w:tc>
          <w:tcPr>
            <w:tcW w:w="1365" w:type="dxa"/>
            <w:shd w:val="clear" w:color="auto" w:fill="auto"/>
          </w:tcPr>
          <w:p w14:paraId="2C61C34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lang w:val="ru-RU"/>
              </w:rPr>
            </w:pPr>
            <w:r w:rsidRPr="009F559C">
              <w:rPr>
                <w:rFonts w:ascii="Times New Roman" w:eastAsia="Calibri" w:hAnsi="Times New Roman" w:cs="Times New Roman"/>
                <w:b/>
                <w:iCs/>
                <w:sz w:val="24"/>
                <w:szCs w:val="24"/>
                <w:lang w:val="ru-RU"/>
              </w:rPr>
              <w:t>4</w:t>
            </w:r>
          </w:p>
        </w:tc>
        <w:tc>
          <w:tcPr>
            <w:tcW w:w="3316" w:type="dxa"/>
            <w:gridSpan w:val="2"/>
            <w:shd w:val="clear" w:color="auto" w:fill="auto"/>
          </w:tcPr>
          <w:p w14:paraId="3D8E77C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2750B739" w14:textId="77777777" w:rsidTr="00B84774">
        <w:trPr>
          <w:gridBefore w:val="1"/>
          <w:wBefore w:w="27" w:type="dxa"/>
          <w:trHeight w:val="20"/>
        </w:trPr>
        <w:tc>
          <w:tcPr>
            <w:tcW w:w="3233" w:type="dxa"/>
            <w:vMerge/>
          </w:tcPr>
          <w:p w14:paraId="4100FD3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DFDE6B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 5-6</w:t>
            </w:r>
          </w:p>
          <w:p w14:paraId="7088D0D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65" w:type="dxa"/>
            <w:tcBorders>
              <w:top w:val="single" w:sz="4" w:space="0" w:color="auto"/>
            </w:tcBorders>
            <w:shd w:val="clear" w:color="auto" w:fill="auto"/>
          </w:tcPr>
          <w:p w14:paraId="4BC1E569"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688AC449"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20ECD765"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3FCFF0AB" w14:textId="39101489"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7AF25C9B" w14:textId="77777777" w:rsidTr="00B84774">
        <w:trPr>
          <w:gridBefore w:val="1"/>
          <w:wBefore w:w="27" w:type="dxa"/>
          <w:trHeight w:val="276"/>
        </w:trPr>
        <w:tc>
          <w:tcPr>
            <w:tcW w:w="3233" w:type="dxa"/>
            <w:vMerge w:val="restart"/>
            <w:shd w:val="clear" w:color="auto" w:fill="auto"/>
          </w:tcPr>
          <w:p w14:paraId="5E91DD2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2.6. </w:t>
            </w:r>
          </w:p>
          <w:p w14:paraId="1CDDD3A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задач. Прямые и плоскости в пространстве</w:t>
            </w:r>
          </w:p>
        </w:tc>
        <w:tc>
          <w:tcPr>
            <w:tcW w:w="7284" w:type="dxa"/>
            <w:gridSpan w:val="2"/>
            <w:shd w:val="clear" w:color="auto" w:fill="auto"/>
          </w:tcPr>
          <w:p w14:paraId="050E314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0C85F2D9"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09C23831"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63B6F83A" w14:textId="77777777" w:rsidTr="00B84774">
        <w:trPr>
          <w:gridBefore w:val="1"/>
          <w:wBefore w:w="27" w:type="dxa"/>
          <w:trHeight w:val="276"/>
        </w:trPr>
        <w:tc>
          <w:tcPr>
            <w:tcW w:w="3233" w:type="dxa"/>
            <w:vMerge/>
          </w:tcPr>
          <w:p w14:paraId="3ED797F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FEE1A6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Расположение прямых и плоскостей в пространстве. Перпендикулярность и параллельность прямых и плоскостей. Скрещивающиеся прямые.</w:t>
            </w:r>
          </w:p>
          <w:p w14:paraId="1C78A1D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Контрольная работа</w:t>
            </w:r>
          </w:p>
        </w:tc>
        <w:tc>
          <w:tcPr>
            <w:tcW w:w="1365" w:type="dxa"/>
            <w:shd w:val="clear" w:color="auto" w:fill="auto"/>
          </w:tcPr>
          <w:p w14:paraId="5AE476B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09AB0F4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CF77515"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6EE85FFA" w14:textId="1C539DB1"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507ED4FD" w14:textId="77777777" w:rsidTr="00B84774">
        <w:trPr>
          <w:gridBefore w:val="1"/>
          <w:wBefore w:w="27" w:type="dxa"/>
          <w:trHeight w:val="430"/>
        </w:trPr>
        <w:tc>
          <w:tcPr>
            <w:tcW w:w="10517" w:type="dxa"/>
            <w:gridSpan w:val="3"/>
            <w:shd w:val="clear" w:color="auto" w:fill="auto"/>
          </w:tcPr>
          <w:p w14:paraId="7D5DA3F4"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Раздел 3. Координаты и векторы</w:t>
            </w:r>
          </w:p>
        </w:tc>
        <w:tc>
          <w:tcPr>
            <w:tcW w:w="1365" w:type="dxa"/>
            <w:shd w:val="clear" w:color="auto" w:fill="auto"/>
          </w:tcPr>
          <w:p w14:paraId="0C67D482"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16/4</w:t>
            </w:r>
          </w:p>
        </w:tc>
        <w:tc>
          <w:tcPr>
            <w:tcW w:w="3316" w:type="dxa"/>
            <w:gridSpan w:val="2"/>
            <w:shd w:val="clear" w:color="auto" w:fill="auto"/>
            <w:vAlign w:val="center"/>
          </w:tcPr>
          <w:p w14:paraId="0650454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0359671B" w14:textId="77777777" w:rsidTr="00B84774">
        <w:trPr>
          <w:gridBefore w:val="1"/>
          <w:wBefore w:w="27" w:type="dxa"/>
          <w:trHeight w:val="276"/>
        </w:trPr>
        <w:tc>
          <w:tcPr>
            <w:tcW w:w="3233" w:type="dxa"/>
            <w:vMerge w:val="restart"/>
            <w:shd w:val="clear" w:color="auto" w:fill="auto"/>
          </w:tcPr>
          <w:p w14:paraId="2CBDD51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Тема 3.1</w:t>
            </w:r>
          </w:p>
          <w:p w14:paraId="09A48B68"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Декартовы координаты в пространстве. Расстояние между двумя точками. Координаты середины отрезка</w:t>
            </w:r>
          </w:p>
        </w:tc>
        <w:tc>
          <w:tcPr>
            <w:tcW w:w="7284" w:type="dxa"/>
            <w:gridSpan w:val="2"/>
            <w:shd w:val="clear" w:color="auto" w:fill="auto"/>
          </w:tcPr>
          <w:p w14:paraId="0884C32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83FE671"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gridSpan w:val="2"/>
            <w:shd w:val="clear" w:color="auto" w:fill="auto"/>
          </w:tcPr>
          <w:p w14:paraId="7678622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10BC6FA4" w14:textId="77777777" w:rsidTr="00B84774">
        <w:trPr>
          <w:gridBefore w:val="1"/>
          <w:wBefore w:w="27" w:type="dxa"/>
          <w:trHeight w:val="658"/>
        </w:trPr>
        <w:tc>
          <w:tcPr>
            <w:tcW w:w="3233" w:type="dxa"/>
            <w:vMerge/>
          </w:tcPr>
          <w:p w14:paraId="17D5257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70C0C7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Декартовы координаты в пространстве. Простейшие задачи в координатах. Простейшие задачи в координатах Расстояние между двумя точками, координаты середины отрезка Комбинированное занятие</w:t>
            </w:r>
          </w:p>
        </w:tc>
        <w:tc>
          <w:tcPr>
            <w:tcW w:w="1365" w:type="dxa"/>
            <w:shd w:val="clear" w:color="auto" w:fill="auto"/>
          </w:tcPr>
          <w:p w14:paraId="54472C3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49770A0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07417A8"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25CEFC94" w14:textId="20BC3A3C"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4E10E308" w14:textId="77777777" w:rsidTr="00B84774">
        <w:trPr>
          <w:gridBefore w:val="1"/>
          <w:wBefore w:w="27" w:type="dxa"/>
          <w:trHeight w:val="435"/>
        </w:trPr>
        <w:tc>
          <w:tcPr>
            <w:tcW w:w="3233" w:type="dxa"/>
            <w:vMerge w:val="restart"/>
            <w:shd w:val="clear" w:color="auto" w:fill="auto"/>
          </w:tcPr>
          <w:p w14:paraId="2813B10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3.2 </w:t>
            </w:r>
          </w:p>
          <w:p w14:paraId="167C550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Векторы в пространстве.</w:t>
            </w:r>
          </w:p>
          <w:p w14:paraId="3AD7D44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Cs/>
                <w:sz w:val="24"/>
                <w:szCs w:val="24"/>
                <w:lang w:val="ru-RU"/>
              </w:rPr>
              <w:t>Угол между векторами. Скалярное произведение векторов</w:t>
            </w:r>
          </w:p>
        </w:tc>
        <w:tc>
          <w:tcPr>
            <w:tcW w:w="7284" w:type="dxa"/>
            <w:gridSpan w:val="2"/>
            <w:shd w:val="clear" w:color="auto" w:fill="auto"/>
          </w:tcPr>
          <w:p w14:paraId="04F85C2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6F2FC69"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6</w:t>
            </w:r>
          </w:p>
        </w:tc>
        <w:tc>
          <w:tcPr>
            <w:tcW w:w="3316" w:type="dxa"/>
            <w:gridSpan w:val="2"/>
            <w:shd w:val="clear" w:color="auto" w:fill="auto"/>
          </w:tcPr>
          <w:p w14:paraId="72CA183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2E87C0EE" w14:textId="77777777" w:rsidTr="00B84774">
        <w:trPr>
          <w:gridBefore w:val="1"/>
          <w:wBefore w:w="27" w:type="dxa"/>
          <w:trHeight w:val="933"/>
        </w:trPr>
        <w:tc>
          <w:tcPr>
            <w:tcW w:w="3233" w:type="dxa"/>
            <w:vMerge/>
          </w:tcPr>
          <w:p w14:paraId="78E281F2"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4A00B2A" w14:textId="77777777" w:rsidR="0027796F" w:rsidRPr="009F559C"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Векторы в пространстве. Сложение и вычитание векторов. Умножение вектора на число. Компланарные векторы. Разложение вектора по трем некомпланарным векторам. Скалярное произведение векторов.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65" w:type="dxa"/>
            <w:shd w:val="clear" w:color="auto" w:fill="auto"/>
          </w:tcPr>
          <w:p w14:paraId="2AD9139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6</w:t>
            </w:r>
          </w:p>
        </w:tc>
        <w:tc>
          <w:tcPr>
            <w:tcW w:w="3316" w:type="dxa"/>
            <w:gridSpan w:val="2"/>
            <w:shd w:val="clear" w:color="auto" w:fill="auto"/>
          </w:tcPr>
          <w:p w14:paraId="64D24134"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0A3C765"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67A48B7A" w14:textId="662554A4"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2AB1369D" w14:textId="77777777" w:rsidTr="00B84774">
        <w:trPr>
          <w:gridBefore w:val="1"/>
          <w:wBefore w:w="27" w:type="dxa"/>
          <w:trHeight w:val="276"/>
        </w:trPr>
        <w:tc>
          <w:tcPr>
            <w:tcW w:w="3233" w:type="dxa"/>
            <w:vMerge w:val="restart"/>
            <w:shd w:val="clear" w:color="auto" w:fill="auto"/>
          </w:tcPr>
          <w:p w14:paraId="29013CB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3.3 </w:t>
            </w:r>
          </w:p>
          <w:p w14:paraId="2F83BCB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Практико-ориентированные задачи на координатной плоскости</w:t>
            </w:r>
          </w:p>
        </w:tc>
        <w:tc>
          <w:tcPr>
            <w:tcW w:w="7284" w:type="dxa"/>
            <w:gridSpan w:val="2"/>
            <w:shd w:val="clear" w:color="auto" w:fill="auto"/>
          </w:tcPr>
          <w:p w14:paraId="6BEB3F5F"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3AEB14A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lang w:val="ru-RU"/>
              </w:rPr>
            </w:pPr>
            <w:r w:rsidRPr="009F559C">
              <w:rPr>
                <w:rFonts w:ascii="Times New Roman" w:eastAsia="Calibri" w:hAnsi="Times New Roman" w:cs="Times New Roman"/>
                <w:b/>
                <w:iCs/>
                <w:sz w:val="24"/>
                <w:szCs w:val="24"/>
                <w:lang w:val="ru-RU"/>
              </w:rPr>
              <w:t>4/4</w:t>
            </w:r>
          </w:p>
        </w:tc>
        <w:tc>
          <w:tcPr>
            <w:tcW w:w="3316" w:type="dxa"/>
            <w:gridSpan w:val="2"/>
            <w:shd w:val="clear" w:color="auto" w:fill="auto"/>
          </w:tcPr>
          <w:p w14:paraId="6783145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5CA610B3" w14:textId="77777777" w:rsidTr="00B84774">
        <w:trPr>
          <w:gridBefore w:val="1"/>
          <w:wBefore w:w="27" w:type="dxa"/>
          <w:trHeight w:val="240"/>
        </w:trPr>
        <w:tc>
          <w:tcPr>
            <w:tcW w:w="3233" w:type="dxa"/>
            <w:vMerge/>
          </w:tcPr>
          <w:p w14:paraId="6B88DE0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CBBA1B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 7-8</w:t>
            </w:r>
          </w:p>
          <w:p w14:paraId="4536DEA3" w14:textId="77777777" w:rsidR="0027796F" w:rsidRPr="009F559C" w:rsidRDefault="0027796F" w:rsidP="00BD1795">
            <w:pPr>
              <w:tabs>
                <w:tab w:val="left" w:pos="2748"/>
              </w:tabs>
              <w:rPr>
                <w:rFonts w:ascii="Times New Roman" w:eastAsia="Calibri" w:hAnsi="Times New Roman" w:cs="Times New Roman"/>
                <w:sz w:val="24"/>
                <w:szCs w:val="24"/>
                <w:lang w:val="ru-RU"/>
              </w:rPr>
            </w:pPr>
            <w:r w:rsidRPr="009F559C">
              <w:rPr>
                <w:rFonts w:ascii="Times New Roman" w:eastAsia="Calibri" w:hAnsi="Times New Roman" w:cs="Times New Roman"/>
                <w:bCs/>
                <w:sz w:val="24"/>
                <w:szCs w:val="24"/>
                <w:lang w:val="ru-RU"/>
              </w:rPr>
              <w:t>Координатная плоскость. Вычисление расстояний и площадей на плоскости. Количественные расчеты</w:t>
            </w:r>
          </w:p>
        </w:tc>
        <w:tc>
          <w:tcPr>
            <w:tcW w:w="1365" w:type="dxa"/>
            <w:shd w:val="clear" w:color="auto" w:fill="auto"/>
          </w:tcPr>
          <w:p w14:paraId="6507FD3D"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7E8AE7D2"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2EFFF202"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537578BF" w14:textId="2BF40B2C"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739A95D3" w14:textId="77777777" w:rsidTr="00B84774">
        <w:trPr>
          <w:gridBefore w:val="1"/>
          <w:wBefore w:w="27" w:type="dxa"/>
          <w:trHeight w:val="276"/>
        </w:trPr>
        <w:tc>
          <w:tcPr>
            <w:tcW w:w="3233" w:type="dxa"/>
            <w:vMerge w:val="restart"/>
            <w:shd w:val="clear" w:color="auto" w:fill="auto"/>
          </w:tcPr>
          <w:p w14:paraId="69DB90A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3.4 </w:t>
            </w:r>
          </w:p>
          <w:p w14:paraId="2749002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задач. Координаты и векторы</w:t>
            </w:r>
          </w:p>
        </w:tc>
        <w:tc>
          <w:tcPr>
            <w:tcW w:w="7284" w:type="dxa"/>
            <w:gridSpan w:val="2"/>
            <w:shd w:val="clear" w:color="auto" w:fill="auto"/>
          </w:tcPr>
          <w:p w14:paraId="3698B051"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AB0D178"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r w:rsidRPr="009F559C">
              <w:rPr>
                <w:rFonts w:ascii="Times New Roman" w:eastAsia="Calibri" w:hAnsi="Times New Roman" w:cs="Times New Roman"/>
                <w:b/>
                <w:sz w:val="24"/>
                <w:szCs w:val="24"/>
                <w:lang w:val="ru-RU"/>
              </w:rPr>
              <w:t xml:space="preserve">          2</w:t>
            </w:r>
          </w:p>
        </w:tc>
        <w:tc>
          <w:tcPr>
            <w:tcW w:w="3316" w:type="dxa"/>
            <w:gridSpan w:val="2"/>
            <w:shd w:val="clear" w:color="auto" w:fill="auto"/>
          </w:tcPr>
          <w:p w14:paraId="0C60AB5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rPr>
            </w:pPr>
          </w:p>
        </w:tc>
      </w:tr>
      <w:tr w:rsidR="0027796F" w:rsidRPr="009F559C" w14:paraId="6876EA9A" w14:textId="77777777" w:rsidTr="00B84774">
        <w:trPr>
          <w:gridBefore w:val="1"/>
          <w:wBefore w:w="27" w:type="dxa"/>
          <w:trHeight w:val="276"/>
        </w:trPr>
        <w:tc>
          <w:tcPr>
            <w:tcW w:w="3233" w:type="dxa"/>
            <w:vMerge/>
          </w:tcPr>
          <w:p w14:paraId="0C72C2B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9A4416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p w14:paraId="1D6D768B"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Контрольная работа</w:t>
            </w:r>
          </w:p>
        </w:tc>
        <w:tc>
          <w:tcPr>
            <w:tcW w:w="1365" w:type="dxa"/>
            <w:shd w:val="clear" w:color="auto" w:fill="auto"/>
            <w:vAlign w:val="bottom"/>
          </w:tcPr>
          <w:p w14:paraId="0B69647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654055B7"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D0E73DA"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5D2B7D68" w14:textId="1E7F31A9"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3CAD0A11" w14:textId="77777777" w:rsidTr="00B84774">
        <w:trPr>
          <w:gridBefore w:val="1"/>
          <w:wBefore w:w="27" w:type="dxa"/>
          <w:trHeight w:val="240"/>
        </w:trPr>
        <w:tc>
          <w:tcPr>
            <w:tcW w:w="10517" w:type="dxa"/>
            <w:gridSpan w:val="3"/>
            <w:shd w:val="clear" w:color="auto" w:fill="auto"/>
          </w:tcPr>
          <w:p w14:paraId="3512FE65"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Раздел 4. Основы тригонометрии. Тригонометрические функции</w:t>
            </w:r>
          </w:p>
        </w:tc>
        <w:tc>
          <w:tcPr>
            <w:tcW w:w="1365" w:type="dxa"/>
            <w:shd w:val="clear" w:color="auto" w:fill="auto"/>
          </w:tcPr>
          <w:p w14:paraId="34B64A79"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40/4</w:t>
            </w:r>
          </w:p>
        </w:tc>
        <w:tc>
          <w:tcPr>
            <w:tcW w:w="3316" w:type="dxa"/>
            <w:gridSpan w:val="2"/>
            <w:shd w:val="clear" w:color="auto" w:fill="auto"/>
            <w:vAlign w:val="center"/>
          </w:tcPr>
          <w:p w14:paraId="5053DF5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0C8C8287" w14:textId="77777777" w:rsidTr="00B84774">
        <w:trPr>
          <w:gridBefore w:val="1"/>
          <w:wBefore w:w="27" w:type="dxa"/>
          <w:trHeight w:val="276"/>
        </w:trPr>
        <w:tc>
          <w:tcPr>
            <w:tcW w:w="3233" w:type="dxa"/>
            <w:vMerge w:val="restart"/>
            <w:shd w:val="clear" w:color="auto" w:fill="auto"/>
          </w:tcPr>
          <w:p w14:paraId="5567FDC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4.1 </w:t>
            </w:r>
          </w:p>
          <w:p w14:paraId="117E84D9"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Тригонометрические функции произвольного угла, числа. Радианная и градусная мера угла</w:t>
            </w:r>
          </w:p>
        </w:tc>
        <w:tc>
          <w:tcPr>
            <w:tcW w:w="7284" w:type="dxa"/>
            <w:gridSpan w:val="2"/>
            <w:shd w:val="clear" w:color="auto" w:fill="auto"/>
          </w:tcPr>
          <w:p w14:paraId="3DBB20FE"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EED97E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gridSpan w:val="2"/>
            <w:shd w:val="clear" w:color="auto" w:fill="auto"/>
          </w:tcPr>
          <w:p w14:paraId="0BE9346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08AE94B9" w14:textId="77777777" w:rsidTr="00B84774">
        <w:trPr>
          <w:gridBefore w:val="1"/>
          <w:wBefore w:w="27" w:type="dxa"/>
          <w:trHeight w:val="996"/>
        </w:trPr>
        <w:tc>
          <w:tcPr>
            <w:tcW w:w="3233" w:type="dxa"/>
            <w:vMerge/>
          </w:tcPr>
          <w:p w14:paraId="05783B7B"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08E8744" w14:textId="77777777" w:rsidR="0027796F" w:rsidRPr="009F559C"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 Комбинированное занятие.</w:t>
            </w:r>
          </w:p>
        </w:tc>
        <w:tc>
          <w:tcPr>
            <w:tcW w:w="1365" w:type="dxa"/>
            <w:shd w:val="clear" w:color="auto" w:fill="auto"/>
          </w:tcPr>
          <w:p w14:paraId="26E834A4"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353831A6"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08C20F21"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645E173E" w14:textId="17CB15C5"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0D81D61F" w14:textId="77777777" w:rsidTr="00B84774">
        <w:trPr>
          <w:gridBefore w:val="1"/>
          <w:wBefore w:w="27" w:type="dxa"/>
          <w:trHeight w:val="276"/>
        </w:trPr>
        <w:tc>
          <w:tcPr>
            <w:tcW w:w="3233" w:type="dxa"/>
            <w:vMerge w:val="restart"/>
            <w:shd w:val="clear" w:color="auto" w:fill="auto"/>
          </w:tcPr>
          <w:p w14:paraId="2C8C1F9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4.2 </w:t>
            </w:r>
          </w:p>
          <w:p w14:paraId="16A518BC"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Основные тригонометрические тождества. </w:t>
            </w:r>
          </w:p>
          <w:p w14:paraId="56B2AA34"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Формулы приведения</w:t>
            </w:r>
          </w:p>
        </w:tc>
        <w:tc>
          <w:tcPr>
            <w:tcW w:w="7284" w:type="dxa"/>
            <w:gridSpan w:val="2"/>
            <w:shd w:val="clear" w:color="auto" w:fill="auto"/>
          </w:tcPr>
          <w:p w14:paraId="1F3878C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547EA670"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gridSpan w:val="2"/>
            <w:shd w:val="clear" w:color="auto" w:fill="auto"/>
          </w:tcPr>
          <w:p w14:paraId="19C3F45A" w14:textId="77777777" w:rsidR="0027796F" w:rsidRPr="009F559C" w:rsidRDefault="0027796F" w:rsidP="00BD1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79FA3C69" w14:textId="77777777" w:rsidTr="00B84774">
        <w:trPr>
          <w:gridBefore w:val="1"/>
          <w:wBefore w:w="27" w:type="dxa"/>
          <w:trHeight w:val="828"/>
        </w:trPr>
        <w:tc>
          <w:tcPr>
            <w:tcW w:w="3233" w:type="dxa"/>
            <w:vMerge/>
          </w:tcPr>
          <w:p w14:paraId="49002A4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663609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Тригонометрические тождества. </w:t>
            </w:r>
          </w:p>
          <w:p w14:paraId="4D7CE5B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Синус, косинус, тангенс и котангенс углов α и - α. Формулы приведения. </w:t>
            </w:r>
          </w:p>
          <w:p w14:paraId="4B861A3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2A87D4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44DC048F"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0B2BE71D"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08748AB7" w14:textId="2E4E0C11"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2162D59A" w14:textId="77777777" w:rsidTr="00B84774">
        <w:trPr>
          <w:gridBefore w:val="1"/>
          <w:wBefore w:w="27" w:type="dxa"/>
          <w:trHeight w:val="276"/>
        </w:trPr>
        <w:tc>
          <w:tcPr>
            <w:tcW w:w="3233" w:type="dxa"/>
            <w:vMerge w:val="restart"/>
            <w:shd w:val="clear" w:color="auto" w:fill="auto"/>
          </w:tcPr>
          <w:p w14:paraId="0FEC6F4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4.3 </w:t>
            </w:r>
          </w:p>
          <w:p w14:paraId="7C749B5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Синус, косинус, тангенс суммы и разности двух углов</w:t>
            </w:r>
          </w:p>
          <w:p w14:paraId="2077BE6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Синус и косинус двойного угла. Формулы половинного угла</w:t>
            </w:r>
          </w:p>
        </w:tc>
        <w:tc>
          <w:tcPr>
            <w:tcW w:w="7284" w:type="dxa"/>
            <w:gridSpan w:val="2"/>
            <w:shd w:val="clear" w:color="auto" w:fill="auto"/>
          </w:tcPr>
          <w:p w14:paraId="2CCF799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E77597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8</w:t>
            </w:r>
          </w:p>
        </w:tc>
        <w:tc>
          <w:tcPr>
            <w:tcW w:w="3316" w:type="dxa"/>
            <w:gridSpan w:val="2"/>
            <w:shd w:val="clear" w:color="auto" w:fill="auto"/>
          </w:tcPr>
          <w:p w14:paraId="33B0D18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4E152F59" w14:textId="77777777" w:rsidTr="00B84774">
        <w:trPr>
          <w:gridBefore w:val="1"/>
          <w:wBefore w:w="27" w:type="dxa"/>
          <w:trHeight w:val="240"/>
        </w:trPr>
        <w:tc>
          <w:tcPr>
            <w:tcW w:w="3233" w:type="dxa"/>
            <w:vMerge/>
          </w:tcPr>
          <w:p w14:paraId="67A9393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2046BEF" w14:textId="77777777" w:rsidR="0027796F" w:rsidRPr="009F559C"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Сумма и разность синусов. Сумма и разность косинусов. Синус и косинус двойного угла. Формулы половинного угла. </w:t>
            </w:r>
          </w:p>
          <w:p w14:paraId="5EADAD2D" w14:textId="77777777" w:rsidR="0027796F" w:rsidRPr="009F559C"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p w14:paraId="47D9932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00EE358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8</w:t>
            </w:r>
          </w:p>
        </w:tc>
        <w:tc>
          <w:tcPr>
            <w:tcW w:w="3316" w:type="dxa"/>
            <w:gridSpan w:val="2"/>
            <w:shd w:val="clear" w:color="auto" w:fill="auto"/>
          </w:tcPr>
          <w:p w14:paraId="4D883C0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2AB98AA"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3E012C81" w14:textId="1C0C9E1B"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6D20FD66" w14:textId="77777777" w:rsidTr="00B84774">
        <w:trPr>
          <w:gridBefore w:val="1"/>
          <w:wBefore w:w="27" w:type="dxa"/>
          <w:trHeight w:val="276"/>
        </w:trPr>
        <w:tc>
          <w:tcPr>
            <w:tcW w:w="3233" w:type="dxa"/>
            <w:vMerge w:val="restart"/>
            <w:shd w:val="clear" w:color="auto" w:fill="auto"/>
          </w:tcPr>
          <w:p w14:paraId="1DC6450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4.4 </w:t>
            </w:r>
          </w:p>
          <w:p w14:paraId="5A539D6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Функции, их свойства. Способы задания функций</w:t>
            </w:r>
          </w:p>
        </w:tc>
        <w:tc>
          <w:tcPr>
            <w:tcW w:w="7284" w:type="dxa"/>
            <w:gridSpan w:val="2"/>
            <w:shd w:val="clear" w:color="auto" w:fill="auto"/>
          </w:tcPr>
          <w:p w14:paraId="54CB1DB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0F3EC08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756CE1D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44635B0E" w14:textId="77777777" w:rsidTr="00B84774">
        <w:trPr>
          <w:gridBefore w:val="1"/>
          <w:wBefore w:w="27" w:type="dxa"/>
          <w:trHeight w:val="276"/>
        </w:trPr>
        <w:tc>
          <w:tcPr>
            <w:tcW w:w="3233" w:type="dxa"/>
            <w:vMerge/>
          </w:tcPr>
          <w:p w14:paraId="25A61B7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079070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Область определения и множество значений функций. Чётность, нечётность, периодичность функций. Способы задания функций</w:t>
            </w:r>
          </w:p>
          <w:p w14:paraId="6E0FDDC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1BCF34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78CE346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529D914"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2AD18EE3" w14:textId="01799156"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363DCFD0" w14:textId="77777777" w:rsidTr="00B84774">
        <w:trPr>
          <w:gridBefore w:val="1"/>
          <w:wBefore w:w="27" w:type="dxa"/>
          <w:trHeight w:val="276"/>
        </w:trPr>
        <w:tc>
          <w:tcPr>
            <w:tcW w:w="3233" w:type="dxa"/>
            <w:vMerge w:val="restart"/>
            <w:shd w:val="clear" w:color="auto" w:fill="auto"/>
          </w:tcPr>
          <w:p w14:paraId="32A8F19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4.5 </w:t>
            </w:r>
          </w:p>
          <w:p w14:paraId="16490EF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Тригонометрические функции, их свойства и графики</w:t>
            </w:r>
          </w:p>
        </w:tc>
        <w:tc>
          <w:tcPr>
            <w:tcW w:w="7284" w:type="dxa"/>
            <w:gridSpan w:val="2"/>
            <w:shd w:val="clear" w:color="auto" w:fill="auto"/>
          </w:tcPr>
          <w:p w14:paraId="0BCFDCC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056210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433DD5BF"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26403E00" w14:textId="77777777" w:rsidTr="00B84774">
        <w:trPr>
          <w:gridBefore w:val="1"/>
          <w:wBefore w:w="27" w:type="dxa"/>
          <w:trHeight w:val="1018"/>
        </w:trPr>
        <w:tc>
          <w:tcPr>
            <w:tcW w:w="3233" w:type="dxa"/>
            <w:vMerge/>
          </w:tcPr>
          <w:p w14:paraId="7C5A26B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98C379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p w14:paraId="033E42B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06919D8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1B54147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07EA8CB"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198BE0EA" w14:textId="661E3BD3"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7F3F7D02" w14:textId="77777777" w:rsidTr="00B84774">
        <w:trPr>
          <w:gridBefore w:val="1"/>
          <w:wBefore w:w="27" w:type="dxa"/>
          <w:trHeight w:val="276"/>
        </w:trPr>
        <w:tc>
          <w:tcPr>
            <w:tcW w:w="3233" w:type="dxa"/>
            <w:vMerge w:val="restart"/>
            <w:shd w:val="clear" w:color="auto" w:fill="auto"/>
          </w:tcPr>
          <w:p w14:paraId="09973EB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4.6 </w:t>
            </w:r>
          </w:p>
          <w:p w14:paraId="0A4C960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Преобразование графиков тригонометрических функций</w:t>
            </w:r>
          </w:p>
        </w:tc>
        <w:tc>
          <w:tcPr>
            <w:tcW w:w="7284" w:type="dxa"/>
            <w:gridSpan w:val="2"/>
            <w:shd w:val="clear" w:color="auto" w:fill="auto"/>
          </w:tcPr>
          <w:p w14:paraId="37237F1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7CE711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75D4C96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02D03C19" w14:textId="77777777" w:rsidTr="00B84774">
        <w:trPr>
          <w:gridBefore w:val="1"/>
          <w:wBefore w:w="27" w:type="dxa"/>
          <w:trHeight w:val="20"/>
        </w:trPr>
        <w:tc>
          <w:tcPr>
            <w:tcW w:w="3233" w:type="dxa"/>
            <w:vMerge/>
          </w:tcPr>
          <w:p w14:paraId="41ABBB0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432B46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№9</w:t>
            </w:r>
          </w:p>
          <w:p w14:paraId="58401B2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Сжатие и растяжение графиков тригонометрических функций. </w:t>
            </w:r>
          </w:p>
          <w:p w14:paraId="2E5F711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Преобразование графиков тригонометрических функций</w:t>
            </w:r>
          </w:p>
        </w:tc>
        <w:tc>
          <w:tcPr>
            <w:tcW w:w="1365" w:type="dxa"/>
            <w:tcBorders>
              <w:bottom w:val="single" w:sz="4" w:space="0" w:color="000000"/>
            </w:tcBorders>
            <w:shd w:val="clear" w:color="auto" w:fill="auto"/>
          </w:tcPr>
          <w:p w14:paraId="1E81DD0A"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77099B2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4AB102C8"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47AAE998" w14:textId="03C48CA6"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44FB3CD8" w14:textId="77777777" w:rsidTr="00B84774">
        <w:trPr>
          <w:gridBefore w:val="1"/>
          <w:wBefore w:w="27" w:type="dxa"/>
          <w:trHeight w:val="276"/>
        </w:trPr>
        <w:tc>
          <w:tcPr>
            <w:tcW w:w="3233" w:type="dxa"/>
            <w:vMerge w:val="restart"/>
            <w:shd w:val="clear" w:color="auto" w:fill="auto"/>
          </w:tcPr>
          <w:p w14:paraId="099E305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4.7 </w:t>
            </w:r>
          </w:p>
          <w:p w14:paraId="14B09E3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Описание производственных процессов с помощью графиков функций</w:t>
            </w:r>
          </w:p>
        </w:tc>
        <w:tc>
          <w:tcPr>
            <w:tcW w:w="7284" w:type="dxa"/>
            <w:gridSpan w:val="2"/>
            <w:shd w:val="clear" w:color="auto" w:fill="auto"/>
          </w:tcPr>
          <w:p w14:paraId="56B1BDE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7BCFC23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lang w:val="ru-RU"/>
              </w:rPr>
            </w:pPr>
            <w:r w:rsidRPr="009F559C">
              <w:rPr>
                <w:rFonts w:ascii="Times New Roman" w:eastAsia="Calibri" w:hAnsi="Times New Roman" w:cs="Times New Roman"/>
                <w:b/>
                <w:iCs/>
                <w:sz w:val="24"/>
                <w:szCs w:val="24"/>
                <w:lang w:val="ru-RU"/>
              </w:rPr>
              <w:t>4</w:t>
            </w:r>
          </w:p>
        </w:tc>
        <w:tc>
          <w:tcPr>
            <w:tcW w:w="3316" w:type="dxa"/>
            <w:gridSpan w:val="2"/>
            <w:shd w:val="clear" w:color="auto" w:fill="auto"/>
          </w:tcPr>
          <w:p w14:paraId="6C599D7A"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7472F61F" w14:textId="77777777" w:rsidTr="00B84774">
        <w:trPr>
          <w:gridBefore w:val="1"/>
          <w:wBefore w:w="27" w:type="dxa"/>
          <w:trHeight w:val="20"/>
        </w:trPr>
        <w:tc>
          <w:tcPr>
            <w:tcW w:w="3233" w:type="dxa"/>
            <w:vMerge/>
          </w:tcPr>
          <w:p w14:paraId="7559F71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76A332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№10-11</w:t>
            </w:r>
          </w:p>
          <w:p w14:paraId="6038754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Использование свойств тригонометрических функций в профессиональных задачах </w:t>
            </w:r>
          </w:p>
        </w:tc>
        <w:tc>
          <w:tcPr>
            <w:tcW w:w="1365" w:type="dxa"/>
            <w:shd w:val="clear" w:color="auto" w:fill="auto"/>
          </w:tcPr>
          <w:p w14:paraId="70F8A53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0DE65F0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2386A0CC"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65291762" w14:textId="7ED369ED"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27110A6B" w14:textId="77777777" w:rsidTr="00B84774">
        <w:trPr>
          <w:gridBefore w:val="1"/>
          <w:wBefore w:w="27" w:type="dxa"/>
          <w:trHeight w:val="276"/>
        </w:trPr>
        <w:tc>
          <w:tcPr>
            <w:tcW w:w="3233" w:type="dxa"/>
            <w:vMerge w:val="restart"/>
            <w:shd w:val="clear" w:color="auto" w:fill="auto"/>
          </w:tcPr>
          <w:p w14:paraId="7958F63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4.8 </w:t>
            </w:r>
          </w:p>
          <w:p w14:paraId="64E9F4F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Обратные тригонометрические функции</w:t>
            </w:r>
          </w:p>
        </w:tc>
        <w:tc>
          <w:tcPr>
            <w:tcW w:w="7284" w:type="dxa"/>
            <w:gridSpan w:val="2"/>
            <w:shd w:val="clear" w:color="auto" w:fill="auto"/>
          </w:tcPr>
          <w:p w14:paraId="7E66A97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38084B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346F25F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5CBB7CA4" w14:textId="77777777" w:rsidTr="00B84774">
        <w:trPr>
          <w:gridBefore w:val="1"/>
          <w:wBefore w:w="27" w:type="dxa"/>
          <w:trHeight w:val="243"/>
        </w:trPr>
        <w:tc>
          <w:tcPr>
            <w:tcW w:w="3233" w:type="dxa"/>
            <w:vMerge/>
          </w:tcPr>
          <w:p w14:paraId="53C9647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021036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Обратные тригонометрические функции. Их свойства и графики</w:t>
            </w:r>
          </w:p>
          <w:p w14:paraId="3D8C40CA"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89E4C0A"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7BD8007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4597D14"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57546BE1" w14:textId="58206180"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7E77F1F4" w14:textId="77777777" w:rsidTr="00B84774">
        <w:trPr>
          <w:gridBefore w:val="1"/>
          <w:wBefore w:w="27" w:type="dxa"/>
          <w:trHeight w:val="276"/>
        </w:trPr>
        <w:tc>
          <w:tcPr>
            <w:tcW w:w="3233" w:type="dxa"/>
            <w:vMerge w:val="restart"/>
            <w:shd w:val="clear" w:color="auto" w:fill="auto"/>
          </w:tcPr>
          <w:p w14:paraId="1FA97A9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Тема 4.9 Тригонометрические уравнения и неравенства</w:t>
            </w:r>
          </w:p>
        </w:tc>
        <w:tc>
          <w:tcPr>
            <w:tcW w:w="7284" w:type="dxa"/>
            <w:gridSpan w:val="2"/>
            <w:shd w:val="clear" w:color="auto" w:fill="auto"/>
          </w:tcPr>
          <w:p w14:paraId="43D1CD7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2C47F2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8</w:t>
            </w:r>
          </w:p>
        </w:tc>
        <w:tc>
          <w:tcPr>
            <w:tcW w:w="3316" w:type="dxa"/>
            <w:gridSpan w:val="2"/>
            <w:shd w:val="clear" w:color="auto" w:fill="auto"/>
          </w:tcPr>
          <w:p w14:paraId="274E35F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2C4E0068" w14:textId="77777777" w:rsidTr="00B84774">
        <w:trPr>
          <w:gridBefore w:val="1"/>
          <w:wBefore w:w="27" w:type="dxa"/>
          <w:trHeight w:val="1154"/>
        </w:trPr>
        <w:tc>
          <w:tcPr>
            <w:tcW w:w="3233" w:type="dxa"/>
            <w:vMerge/>
          </w:tcPr>
          <w:p w14:paraId="5A8A1F9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FE9D650" w14:textId="77777777" w:rsidR="0027796F" w:rsidRPr="009F559C"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 </w:t>
            </w:r>
          </w:p>
          <w:p w14:paraId="48CFB6B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3A0996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8</w:t>
            </w:r>
          </w:p>
        </w:tc>
        <w:tc>
          <w:tcPr>
            <w:tcW w:w="3316" w:type="dxa"/>
            <w:gridSpan w:val="2"/>
            <w:shd w:val="clear" w:color="auto" w:fill="auto"/>
          </w:tcPr>
          <w:p w14:paraId="232A4DA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1D5B6D4"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0309DC1D" w14:textId="3ED3AB66"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6278081E" w14:textId="77777777" w:rsidTr="00B84774">
        <w:trPr>
          <w:gridBefore w:val="1"/>
          <w:wBefore w:w="27" w:type="dxa"/>
          <w:trHeight w:val="276"/>
        </w:trPr>
        <w:tc>
          <w:tcPr>
            <w:tcW w:w="3233" w:type="dxa"/>
            <w:vMerge w:val="restart"/>
            <w:shd w:val="clear" w:color="auto" w:fill="auto"/>
          </w:tcPr>
          <w:p w14:paraId="47724E4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4.10 </w:t>
            </w:r>
          </w:p>
          <w:p w14:paraId="0731E8F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Системы тригонометрических уравнений</w:t>
            </w:r>
          </w:p>
        </w:tc>
        <w:tc>
          <w:tcPr>
            <w:tcW w:w="7284" w:type="dxa"/>
            <w:gridSpan w:val="2"/>
            <w:shd w:val="clear" w:color="auto" w:fill="auto"/>
          </w:tcPr>
          <w:p w14:paraId="20C3FAA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97433E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19F8378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04BF3123" w14:textId="77777777" w:rsidTr="00B84774">
        <w:trPr>
          <w:gridBefore w:val="1"/>
          <w:wBefore w:w="27" w:type="dxa"/>
          <w:trHeight w:val="276"/>
        </w:trPr>
        <w:tc>
          <w:tcPr>
            <w:tcW w:w="3233" w:type="dxa"/>
            <w:vMerge/>
          </w:tcPr>
          <w:p w14:paraId="31DC565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CE83F1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Системы простейших тригонометрических уравнений</w:t>
            </w:r>
          </w:p>
          <w:p w14:paraId="24C90AC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4FAF61C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16465E2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84713D0"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37C46764" w14:textId="09CFF95E"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4371B464" w14:textId="77777777" w:rsidTr="00B84774">
        <w:trPr>
          <w:gridBefore w:val="1"/>
          <w:wBefore w:w="27" w:type="dxa"/>
          <w:trHeight w:val="276"/>
        </w:trPr>
        <w:tc>
          <w:tcPr>
            <w:tcW w:w="3233" w:type="dxa"/>
            <w:vMerge w:val="restart"/>
            <w:shd w:val="clear" w:color="auto" w:fill="auto"/>
          </w:tcPr>
          <w:p w14:paraId="35CCBBF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4.11 </w:t>
            </w:r>
          </w:p>
          <w:p w14:paraId="0A53F20A"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задач. основы тригонометрии. Тригонометрические функции</w:t>
            </w:r>
          </w:p>
        </w:tc>
        <w:tc>
          <w:tcPr>
            <w:tcW w:w="7284" w:type="dxa"/>
            <w:gridSpan w:val="2"/>
            <w:shd w:val="clear" w:color="auto" w:fill="auto"/>
          </w:tcPr>
          <w:p w14:paraId="51790E0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C1CC6D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6704EFD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753A8688" w14:textId="77777777" w:rsidTr="00B84774">
        <w:trPr>
          <w:gridBefore w:val="1"/>
          <w:wBefore w:w="27" w:type="dxa"/>
          <w:trHeight w:val="276"/>
        </w:trPr>
        <w:tc>
          <w:tcPr>
            <w:tcW w:w="3233" w:type="dxa"/>
            <w:vMerge/>
          </w:tcPr>
          <w:p w14:paraId="7C223D6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899EFB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p w14:paraId="548EC10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Контрольная работа</w:t>
            </w:r>
          </w:p>
        </w:tc>
        <w:tc>
          <w:tcPr>
            <w:tcW w:w="1365" w:type="dxa"/>
            <w:shd w:val="clear" w:color="auto" w:fill="auto"/>
            <w:vAlign w:val="bottom"/>
          </w:tcPr>
          <w:p w14:paraId="038F4F0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2BD7AF9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0940896B"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49E1C475" w14:textId="0BE47357"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165B5B94" w14:textId="77777777" w:rsidTr="00B84774">
        <w:trPr>
          <w:gridBefore w:val="1"/>
          <w:wBefore w:w="27" w:type="dxa"/>
          <w:trHeight w:val="20"/>
        </w:trPr>
        <w:tc>
          <w:tcPr>
            <w:tcW w:w="10517" w:type="dxa"/>
            <w:gridSpan w:val="3"/>
          </w:tcPr>
          <w:p w14:paraId="6147FAE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iCs/>
                <w:sz w:val="24"/>
                <w:szCs w:val="24"/>
                <w:lang w:val="ru-RU"/>
              </w:rPr>
            </w:pPr>
            <w:r w:rsidRPr="009F559C">
              <w:rPr>
                <w:rFonts w:ascii="Times New Roman" w:eastAsia="Calibri" w:hAnsi="Times New Roman" w:cs="Times New Roman"/>
                <w:b/>
                <w:sz w:val="24"/>
                <w:szCs w:val="24"/>
                <w:lang w:val="ru-RU"/>
              </w:rPr>
              <w:t>Раздел 5. Комплексные числа</w:t>
            </w:r>
          </w:p>
        </w:tc>
        <w:tc>
          <w:tcPr>
            <w:tcW w:w="1365" w:type="dxa"/>
            <w:shd w:val="clear" w:color="auto" w:fill="auto"/>
          </w:tcPr>
          <w:p w14:paraId="2172491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8</w:t>
            </w:r>
          </w:p>
        </w:tc>
        <w:tc>
          <w:tcPr>
            <w:tcW w:w="3316" w:type="dxa"/>
            <w:gridSpan w:val="2"/>
            <w:shd w:val="clear" w:color="auto" w:fill="auto"/>
          </w:tcPr>
          <w:p w14:paraId="386BB06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03AB0670" w14:textId="77777777" w:rsidTr="00B84774">
        <w:trPr>
          <w:gridBefore w:val="1"/>
          <w:wBefore w:w="27" w:type="dxa"/>
          <w:trHeight w:val="20"/>
        </w:trPr>
        <w:tc>
          <w:tcPr>
            <w:tcW w:w="3233" w:type="dxa"/>
            <w:vMerge w:val="restart"/>
          </w:tcPr>
          <w:p w14:paraId="49D4EF6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5.1 </w:t>
            </w:r>
          </w:p>
          <w:p w14:paraId="08F1AD9F"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Комплексные числа</w:t>
            </w:r>
          </w:p>
        </w:tc>
        <w:tc>
          <w:tcPr>
            <w:tcW w:w="7284" w:type="dxa"/>
            <w:gridSpan w:val="2"/>
            <w:shd w:val="clear" w:color="auto" w:fill="auto"/>
          </w:tcPr>
          <w:p w14:paraId="3A9E66C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9D8EA9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gridSpan w:val="2"/>
            <w:shd w:val="clear" w:color="auto" w:fill="auto"/>
          </w:tcPr>
          <w:p w14:paraId="41AC224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47ED3C18" w14:textId="77777777" w:rsidTr="00B84774">
        <w:trPr>
          <w:gridBefore w:val="1"/>
          <w:wBefore w:w="27" w:type="dxa"/>
          <w:trHeight w:val="20"/>
        </w:trPr>
        <w:tc>
          <w:tcPr>
            <w:tcW w:w="3233" w:type="dxa"/>
            <w:vMerge/>
          </w:tcPr>
          <w:p w14:paraId="53229C9A"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1DE9656" w14:textId="77777777" w:rsidR="0027796F" w:rsidRPr="009F559C"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 </w:t>
            </w:r>
          </w:p>
          <w:p w14:paraId="033A4BA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 Комбинированное занятие</w:t>
            </w:r>
          </w:p>
        </w:tc>
        <w:tc>
          <w:tcPr>
            <w:tcW w:w="1365" w:type="dxa"/>
            <w:shd w:val="clear" w:color="auto" w:fill="auto"/>
          </w:tcPr>
          <w:p w14:paraId="6E74A9B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0C9FDB3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EAD360E"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5213428F" w14:textId="75FF7ABE"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1687D970" w14:textId="77777777" w:rsidTr="00B84774">
        <w:trPr>
          <w:gridBefore w:val="1"/>
          <w:wBefore w:w="27" w:type="dxa"/>
          <w:trHeight w:val="20"/>
        </w:trPr>
        <w:tc>
          <w:tcPr>
            <w:tcW w:w="3233" w:type="dxa"/>
            <w:vMerge w:val="restart"/>
          </w:tcPr>
          <w:p w14:paraId="73273DE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Тема 5.2</w:t>
            </w:r>
          </w:p>
          <w:p w14:paraId="437DE6C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Применение комплексных чисел</w:t>
            </w:r>
          </w:p>
        </w:tc>
        <w:tc>
          <w:tcPr>
            <w:tcW w:w="7284" w:type="dxa"/>
            <w:gridSpan w:val="2"/>
            <w:shd w:val="clear" w:color="auto" w:fill="auto"/>
          </w:tcPr>
          <w:p w14:paraId="500B853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5023A7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gridSpan w:val="2"/>
            <w:shd w:val="clear" w:color="auto" w:fill="auto"/>
          </w:tcPr>
          <w:p w14:paraId="2188C20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25A7683F" w14:textId="77777777" w:rsidTr="00B84774">
        <w:trPr>
          <w:gridBefore w:val="1"/>
          <w:wBefore w:w="27" w:type="dxa"/>
          <w:trHeight w:val="276"/>
        </w:trPr>
        <w:tc>
          <w:tcPr>
            <w:tcW w:w="3233" w:type="dxa"/>
            <w:vMerge/>
          </w:tcPr>
          <w:p w14:paraId="74AD6A3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BCF9EB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№12-13</w:t>
            </w:r>
          </w:p>
          <w:p w14:paraId="2709705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Выполнение расчетов с помощью комплексных чисел. Примеры использования комплексных чисел</w:t>
            </w:r>
          </w:p>
        </w:tc>
        <w:tc>
          <w:tcPr>
            <w:tcW w:w="1365" w:type="dxa"/>
            <w:shd w:val="clear" w:color="auto" w:fill="auto"/>
            <w:vAlign w:val="bottom"/>
          </w:tcPr>
          <w:p w14:paraId="3027452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6D94753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4E597E91"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1A96C8F0" w14:textId="5A594F33"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3F637BC2" w14:textId="77777777" w:rsidTr="00B84774">
        <w:trPr>
          <w:gridBefore w:val="1"/>
          <w:wBefore w:w="27" w:type="dxa"/>
          <w:trHeight w:val="327"/>
        </w:trPr>
        <w:tc>
          <w:tcPr>
            <w:tcW w:w="10517" w:type="dxa"/>
            <w:gridSpan w:val="3"/>
            <w:shd w:val="clear" w:color="auto" w:fill="auto"/>
          </w:tcPr>
          <w:p w14:paraId="2256F03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Раздел 6. Производная функции, ее применение</w:t>
            </w:r>
          </w:p>
        </w:tc>
        <w:tc>
          <w:tcPr>
            <w:tcW w:w="1365" w:type="dxa"/>
            <w:shd w:val="clear" w:color="auto" w:fill="auto"/>
          </w:tcPr>
          <w:p w14:paraId="7C4916D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40</w:t>
            </w:r>
          </w:p>
        </w:tc>
        <w:tc>
          <w:tcPr>
            <w:tcW w:w="3316" w:type="dxa"/>
            <w:gridSpan w:val="2"/>
            <w:shd w:val="clear" w:color="auto" w:fill="auto"/>
            <w:vAlign w:val="center"/>
          </w:tcPr>
          <w:p w14:paraId="1AFEE352"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566FB255" w14:textId="77777777" w:rsidTr="00B84774">
        <w:trPr>
          <w:gridBefore w:val="1"/>
          <w:wBefore w:w="27" w:type="dxa"/>
          <w:trHeight w:val="276"/>
        </w:trPr>
        <w:tc>
          <w:tcPr>
            <w:tcW w:w="3233" w:type="dxa"/>
            <w:vMerge w:val="restart"/>
            <w:shd w:val="clear" w:color="auto" w:fill="auto"/>
          </w:tcPr>
          <w:p w14:paraId="668F997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6.1 </w:t>
            </w:r>
          </w:p>
          <w:p w14:paraId="2DFE675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производной. Формулы и правила дифференцирования</w:t>
            </w:r>
          </w:p>
        </w:tc>
        <w:tc>
          <w:tcPr>
            <w:tcW w:w="7284" w:type="dxa"/>
            <w:gridSpan w:val="2"/>
            <w:shd w:val="clear" w:color="auto" w:fill="auto"/>
          </w:tcPr>
          <w:p w14:paraId="13CEF53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05A1B71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27FAAA9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36D16EF6" w14:textId="77777777" w:rsidTr="00B84774">
        <w:trPr>
          <w:gridBefore w:val="1"/>
          <w:wBefore w:w="27" w:type="dxa"/>
          <w:trHeight w:val="276"/>
        </w:trPr>
        <w:tc>
          <w:tcPr>
            <w:tcW w:w="3233" w:type="dxa"/>
            <w:vMerge/>
          </w:tcPr>
          <w:p w14:paraId="16193F4C"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19E06F9"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p w14:paraId="067E596C"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38394B58"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090C30E9"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401B74F"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75ED9747" w14:textId="20E219DB"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51004113" w14:textId="77777777" w:rsidTr="00B84774">
        <w:trPr>
          <w:gridBefore w:val="1"/>
          <w:wBefore w:w="27" w:type="dxa"/>
          <w:trHeight w:val="289"/>
        </w:trPr>
        <w:tc>
          <w:tcPr>
            <w:tcW w:w="3233" w:type="dxa"/>
            <w:vMerge w:val="restart"/>
            <w:shd w:val="clear" w:color="auto" w:fill="auto"/>
          </w:tcPr>
          <w:p w14:paraId="1B9AAA1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6.2 </w:t>
            </w:r>
          </w:p>
          <w:p w14:paraId="177AE15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Производные суммы, разности произведения, частного</w:t>
            </w:r>
          </w:p>
        </w:tc>
        <w:tc>
          <w:tcPr>
            <w:tcW w:w="7284" w:type="dxa"/>
            <w:gridSpan w:val="2"/>
            <w:shd w:val="clear" w:color="auto" w:fill="auto"/>
          </w:tcPr>
          <w:p w14:paraId="60244D1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BADDD1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6</w:t>
            </w:r>
          </w:p>
        </w:tc>
        <w:tc>
          <w:tcPr>
            <w:tcW w:w="3316" w:type="dxa"/>
            <w:gridSpan w:val="2"/>
            <w:shd w:val="clear" w:color="auto" w:fill="auto"/>
          </w:tcPr>
          <w:p w14:paraId="0808B47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6F8D97BC" w14:textId="77777777" w:rsidTr="00B84774">
        <w:trPr>
          <w:gridBefore w:val="1"/>
          <w:wBefore w:w="27" w:type="dxa"/>
          <w:trHeight w:val="276"/>
        </w:trPr>
        <w:tc>
          <w:tcPr>
            <w:tcW w:w="3233" w:type="dxa"/>
            <w:vMerge/>
          </w:tcPr>
          <w:p w14:paraId="11CD5BCF"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E47C8E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Формулы дифференцирования. Правила дифференцирования</w:t>
            </w:r>
          </w:p>
          <w:p w14:paraId="72F2077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p w14:paraId="4A14AAF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15EF4D4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6</w:t>
            </w:r>
          </w:p>
        </w:tc>
        <w:tc>
          <w:tcPr>
            <w:tcW w:w="3316" w:type="dxa"/>
            <w:gridSpan w:val="2"/>
            <w:shd w:val="clear" w:color="auto" w:fill="auto"/>
          </w:tcPr>
          <w:p w14:paraId="187543B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D12F51F"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308B6AD1" w14:textId="7B525996"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4AD792FA" w14:textId="77777777" w:rsidTr="00B84774">
        <w:trPr>
          <w:gridBefore w:val="1"/>
          <w:wBefore w:w="27" w:type="dxa"/>
          <w:trHeight w:val="276"/>
        </w:trPr>
        <w:tc>
          <w:tcPr>
            <w:tcW w:w="3233" w:type="dxa"/>
            <w:vMerge w:val="restart"/>
            <w:shd w:val="clear" w:color="auto" w:fill="auto"/>
          </w:tcPr>
          <w:p w14:paraId="2602EFE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6.3 </w:t>
            </w:r>
          </w:p>
          <w:p w14:paraId="59BA13E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Производные тригонометрических функций. Производная сложной функции</w:t>
            </w:r>
          </w:p>
        </w:tc>
        <w:tc>
          <w:tcPr>
            <w:tcW w:w="7284" w:type="dxa"/>
            <w:gridSpan w:val="2"/>
            <w:shd w:val="clear" w:color="auto" w:fill="auto"/>
          </w:tcPr>
          <w:p w14:paraId="529AA4D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1B1B13B"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6</w:t>
            </w:r>
          </w:p>
        </w:tc>
        <w:tc>
          <w:tcPr>
            <w:tcW w:w="3316" w:type="dxa"/>
            <w:gridSpan w:val="2"/>
            <w:shd w:val="clear" w:color="auto" w:fill="auto"/>
          </w:tcPr>
          <w:p w14:paraId="68E8ECF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1B088B0A" w14:textId="77777777" w:rsidTr="00B84774">
        <w:trPr>
          <w:gridBefore w:val="1"/>
          <w:wBefore w:w="27" w:type="dxa"/>
          <w:trHeight w:val="276"/>
        </w:trPr>
        <w:tc>
          <w:tcPr>
            <w:tcW w:w="3233" w:type="dxa"/>
            <w:vMerge/>
          </w:tcPr>
          <w:p w14:paraId="4B2E531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B36842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Определение сложной функции. Производная тригонометрических функций. Производная сложной функции</w:t>
            </w:r>
          </w:p>
          <w:p w14:paraId="0577B99D"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D18646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6</w:t>
            </w:r>
          </w:p>
        </w:tc>
        <w:tc>
          <w:tcPr>
            <w:tcW w:w="3316" w:type="dxa"/>
            <w:gridSpan w:val="2"/>
            <w:shd w:val="clear" w:color="auto" w:fill="auto"/>
          </w:tcPr>
          <w:p w14:paraId="0BD1596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8161936"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63A06326" w14:textId="72D20208"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6E9AEBA8" w14:textId="77777777" w:rsidTr="00B84774">
        <w:trPr>
          <w:gridBefore w:val="1"/>
          <w:wBefore w:w="27" w:type="dxa"/>
          <w:trHeight w:val="373"/>
        </w:trPr>
        <w:tc>
          <w:tcPr>
            <w:tcW w:w="3233" w:type="dxa"/>
            <w:vMerge w:val="restart"/>
            <w:shd w:val="clear" w:color="auto" w:fill="auto"/>
          </w:tcPr>
          <w:p w14:paraId="31CAB72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6.4 </w:t>
            </w:r>
          </w:p>
          <w:p w14:paraId="48E0452E"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о непрерывности функции. Метод интервалов</w:t>
            </w:r>
          </w:p>
        </w:tc>
        <w:tc>
          <w:tcPr>
            <w:tcW w:w="7284" w:type="dxa"/>
            <w:gridSpan w:val="2"/>
            <w:tcBorders>
              <w:bottom w:val="single" w:sz="4" w:space="0" w:color="auto"/>
            </w:tcBorders>
            <w:shd w:val="clear" w:color="auto" w:fill="auto"/>
          </w:tcPr>
          <w:p w14:paraId="5ECAC78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tcBorders>
              <w:bottom w:val="single" w:sz="4" w:space="0" w:color="auto"/>
            </w:tcBorders>
            <w:shd w:val="clear" w:color="auto" w:fill="auto"/>
          </w:tcPr>
          <w:p w14:paraId="245593BC"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02115949"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58EB3C8E" w14:textId="77777777" w:rsidTr="00B84774">
        <w:trPr>
          <w:gridBefore w:val="1"/>
          <w:wBefore w:w="27" w:type="dxa"/>
          <w:trHeight w:val="742"/>
        </w:trPr>
        <w:tc>
          <w:tcPr>
            <w:tcW w:w="3233" w:type="dxa"/>
            <w:vMerge/>
          </w:tcPr>
          <w:p w14:paraId="484F775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auto"/>
            </w:tcBorders>
            <w:shd w:val="clear" w:color="auto" w:fill="auto"/>
          </w:tcPr>
          <w:p w14:paraId="2BA1C6A1"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p w14:paraId="784DE4A7"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5F49D68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2EB7B64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86667F8"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6E65F815" w14:textId="0BAF99A5"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3D1DE53C" w14:textId="77777777" w:rsidTr="00B84774">
        <w:trPr>
          <w:gridBefore w:val="1"/>
          <w:wBefore w:w="27" w:type="dxa"/>
          <w:trHeight w:val="276"/>
        </w:trPr>
        <w:tc>
          <w:tcPr>
            <w:tcW w:w="3233" w:type="dxa"/>
            <w:vMerge w:val="restart"/>
            <w:shd w:val="clear" w:color="auto" w:fill="auto"/>
          </w:tcPr>
          <w:p w14:paraId="537F086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6.5 </w:t>
            </w:r>
          </w:p>
          <w:p w14:paraId="4B7211B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Геометрический и физический смысл производной</w:t>
            </w:r>
          </w:p>
        </w:tc>
        <w:tc>
          <w:tcPr>
            <w:tcW w:w="7284" w:type="dxa"/>
            <w:gridSpan w:val="2"/>
            <w:shd w:val="clear" w:color="auto" w:fill="auto"/>
          </w:tcPr>
          <w:p w14:paraId="721E591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Содержание учебного материала</w:t>
            </w:r>
          </w:p>
        </w:tc>
        <w:tc>
          <w:tcPr>
            <w:tcW w:w="1365" w:type="dxa"/>
            <w:shd w:val="clear" w:color="auto" w:fill="auto"/>
          </w:tcPr>
          <w:p w14:paraId="114CCFBA"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gridSpan w:val="2"/>
            <w:shd w:val="clear" w:color="auto" w:fill="auto"/>
          </w:tcPr>
          <w:p w14:paraId="4AC9DC86"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2BAF379A" w14:textId="77777777" w:rsidTr="00B84774">
        <w:trPr>
          <w:gridBefore w:val="1"/>
          <w:wBefore w:w="27" w:type="dxa"/>
          <w:trHeight w:val="20"/>
        </w:trPr>
        <w:tc>
          <w:tcPr>
            <w:tcW w:w="3233" w:type="dxa"/>
            <w:vMerge/>
          </w:tcPr>
          <w:p w14:paraId="3EEFFF7F"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82976AB"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Геометрический смысл производной функции – угловой коэффициент касательной к графику функции в точке.</w:t>
            </w:r>
          </w:p>
          <w:p w14:paraId="09BA3532" w14:textId="77777777" w:rsidR="0027796F" w:rsidRPr="009F559C"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 Уравнение касательной к графику функции. Алгоритм составления уравнения касательной к графику функции y=f(x). </w:t>
            </w:r>
          </w:p>
          <w:p w14:paraId="4797860C" w14:textId="77777777" w:rsidR="0027796F" w:rsidRPr="009F559C" w:rsidRDefault="0027796F" w:rsidP="00134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1AFE4DC2"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28F9C553"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D176599"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3D52C729" w14:textId="65A18CCD"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127B1053" w14:textId="77777777" w:rsidTr="00B84774">
        <w:trPr>
          <w:gridBefore w:val="1"/>
          <w:wBefore w:w="27" w:type="dxa"/>
          <w:trHeight w:val="276"/>
        </w:trPr>
        <w:tc>
          <w:tcPr>
            <w:tcW w:w="3233" w:type="dxa"/>
            <w:vMerge w:val="restart"/>
            <w:shd w:val="clear" w:color="auto" w:fill="auto"/>
          </w:tcPr>
          <w:p w14:paraId="7BF4E243"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6.6 </w:t>
            </w:r>
          </w:p>
          <w:p w14:paraId="7C9923F0"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Физический смысл производной в профессиональных задачах</w:t>
            </w:r>
          </w:p>
        </w:tc>
        <w:tc>
          <w:tcPr>
            <w:tcW w:w="7284" w:type="dxa"/>
            <w:gridSpan w:val="2"/>
            <w:shd w:val="clear" w:color="auto" w:fill="auto"/>
          </w:tcPr>
          <w:p w14:paraId="1A04BB48"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2916DD5"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602F5274" w14:textId="77777777" w:rsidR="0027796F" w:rsidRPr="009F559C" w:rsidRDefault="0027796F" w:rsidP="007E0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030DDE1F" w14:textId="77777777" w:rsidTr="00B84774">
        <w:trPr>
          <w:gridBefore w:val="1"/>
          <w:wBefore w:w="27" w:type="dxa"/>
          <w:trHeight w:val="276"/>
        </w:trPr>
        <w:tc>
          <w:tcPr>
            <w:tcW w:w="3233" w:type="dxa"/>
            <w:vMerge/>
          </w:tcPr>
          <w:p w14:paraId="162DEE03"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B10A2DB"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№14</w:t>
            </w:r>
          </w:p>
          <w:p w14:paraId="4844AD7C"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Физический (механический) смысл производной – мгновенная скорость в момент времени t: v = S′ (t)</w:t>
            </w:r>
          </w:p>
        </w:tc>
        <w:tc>
          <w:tcPr>
            <w:tcW w:w="1365" w:type="dxa"/>
            <w:shd w:val="clear" w:color="auto" w:fill="auto"/>
          </w:tcPr>
          <w:p w14:paraId="0DC046B1"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2464A335"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51419E4E"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026BF7CB" w14:textId="5D62F259"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0F2999B4" w14:textId="77777777" w:rsidTr="00B84774">
        <w:trPr>
          <w:gridBefore w:val="1"/>
          <w:wBefore w:w="27" w:type="dxa"/>
          <w:trHeight w:val="276"/>
        </w:trPr>
        <w:tc>
          <w:tcPr>
            <w:tcW w:w="3233" w:type="dxa"/>
            <w:vMerge w:val="restart"/>
            <w:shd w:val="clear" w:color="auto" w:fill="auto"/>
          </w:tcPr>
          <w:p w14:paraId="460F07A8"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6.7 </w:t>
            </w:r>
          </w:p>
          <w:p w14:paraId="49A591F1"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Монотонность функции. Точки экстремума</w:t>
            </w:r>
          </w:p>
        </w:tc>
        <w:tc>
          <w:tcPr>
            <w:tcW w:w="7284" w:type="dxa"/>
            <w:gridSpan w:val="2"/>
            <w:shd w:val="clear" w:color="auto" w:fill="auto"/>
          </w:tcPr>
          <w:p w14:paraId="6FDC9B8C"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7D483142"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gridSpan w:val="2"/>
            <w:shd w:val="clear" w:color="auto" w:fill="auto"/>
          </w:tcPr>
          <w:p w14:paraId="5596A44A"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300FAC2A" w14:textId="77777777" w:rsidTr="00B84774">
        <w:trPr>
          <w:gridBefore w:val="1"/>
          <w:wBefore w:w="27" w:type="dxa"/>
          <w:trHeight w:val="658"/>
        </w:trPr>
        <w:tc>
          <w:tcPr>
            <w:tcW w:w="3233" w:type="dxa"/>
            <w:vMerge/>
          </w:tcPr>
          <w:p w14:paraId="49FA5AAB"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4752884" w14:textId="77777777" w:rsidR="0027796F" w:rsidRPr="009F559C" w:rsidRDefault="0027796F" w:rsidP="00F07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p w14:paraId="3DA013F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12BA80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42DADE14"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5B21F21A"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7EF24A0C" w14:textId="4051BEF0"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71CE5258" w14:textId="77777777" w:rsidTr="00B84774">
        <w:trPr>
          <w:gridBefore w:val="1"/>
          <w:wBefore w:w="27" w:type="dxa"/>
          <w:trHeight w:val="171"/>
        </w:trPr>
        <w:tc>
          <w:tcPr>
            <w:tcW w:w="3233" w:type="dxa"/>
            <w:vMerge w:val="restart"/>
            <w:shd w:val="clear" w:color="auto" w:fill="auto"/>
          </w:tcPr>
          <w:p w14:paraId="644CA032"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6.8 </w:t>
            </w:r>
          </w:p>
          <w:p w14:paraId="6AAA8F4E"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Cs/>
                <w:sz w:val="24"/>
                <w:szCs w:val="24"/>
                <w:lang w:val="ru-RU"/>
              </w:rPr>
              <w:t xml:space="preserve">Исследование функций и построение графиков  </w:t>
            </w:r>
          </w:p>
        </w:tc>
        <w:tc>
          <w:tcPr>
            <w:tcW w:w="7284" w:type="dxa"/>
            <w:gridSpan w:val="2"/>
            <w:shd w:val="clear" w:color="auto" w:fill="auto"/>
          </w:tcPr>
          <w:p w14:paraId="2C4887D1"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758F26A7"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gridSpan w:val="2"/>
            <w:shd w:val="clear" w:color="auto" w:fill="auto"/>
          </w:tcPr>
          <w:p w14:paraId="0FCACAAF"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tc>
      </w:tr>
      <w:tr w:rsidR="0027796F" w:rsidRPr="009F559C" w14:paraId="130024DE" w14:textId="77777777" w:rsidTr="00B84774">
        <w:trPr>
          <w:gridBefore w:val="1"/>
          <w:wBefore w:w="27" w:type="dxa"/>
          <w:trHeight w:val="562"/>
        </w:trPr>
        <w:tc>
          <w:tcPr>
            <w:tcW w:w="3233" w:type="dxa"/>
            <w:vMerge/>
          </w:tcPr>
          <w:p w14:paraId="1339F1B5"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0FA6A6C"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Исследование функции на монотонность и построение графиков.</w:t>
            </w:r>
          </w:p>
          <w:p w14:paraId="11D17785"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p w14:paraId="2BE2EB54"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3B6AD054"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0BC7060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8429BD4"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48237303" w14:textId="2E6108E8"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671C4132" w14:textId="77777777" w:rsidTr="00B84774">
        <w:trPr>
          <w:gridBefore w:val="1"/>
          <w:wBefore w:w="27" w:type="dxa"/>
          <w:trHeight w:val="276"/>
        </w:trPr>
        <w:tc>
          <w:tcPr>
            <w:tcW w:w="3233" w:type="dxa"/>
            <w:vMerge w:val="restart"/>
            <w:shd w:val="clear" w:color="auto" w:fill="auto"/>
          </w:tcPr>
          <w:p w14:paraId="079305E9"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Тема 6.9 Наибольшее и наименьшее значения функции</w:t>
            </w:r>
          </w:p>
        </w:tc>
        <w:tc>
          <w:tcPr>
            <w:tcW w:w="7284" w:type="dxa"/>
            <w:gridSpan w:val="2"/>
            <w:shd w:val="clear" w:color="auto" w:fill="auto"/>
          </w:tcPr>
          <w:p w14:paraId="2E566408"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3485D13"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4A277765"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7796F" w:rsidRPr="009F559C" w14:paraId="1102A6C5" w14:textId="77777777" w:rsidTr="00B84774">
        <w:trPr>
          <w:gridBefore w:val="1"/>
          <w:wBefore w:w="27" w:type="dxa"/>
          <w:trHeight w:val="276"/>
        </w:trPr>
        <w:tc>
          <w:tcPr>
            <w:tcW w:w="3233" w:type="dxa"/>
            <w:vMerge/>
          </w:tcPr>
          <w:p w14:paraId="41FDFD65"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7EEEA8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Нахождение наибольшего и наименьшего значений функций, построение графиков многочленов с использованием аппарата математического анализа</w:t>
            </w:r>
          </w:p>
          <w:p w14:paraId="33A8FB6A"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4C1E354"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4D3AF4D7"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0948A086"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634CB683" w14:textId="4242E2B0"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1BD1EED8" w14:textId="77777777" w:rsidTr="00B84774">
        <w:trPr>
          <w:gridBefore w:val="1"/>
          <w:wBefore w:w="27" w:type="dxa"/>
          <w:trHeight w:val="276"/>
        </w:trPr>
        <w:tc>
          <w:tcPr>
            <w:tcW w:w="11882" w:type="dxa"/>
            <w:gridSpan w:val="4"/>
          </w:tcPr>
          <w:p w14:paraId="2DC48B9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2 семестр (96 лек + 78 пз + 30 экзамен)</w:t>
            </w:r>
          </w:p>
        </w:tc>
        <w:tc>
          <w:tcPr>
            <w:tcW w:w="3316" w:type="dxa"/>
            <w:gridSpan w:val="2"/>
            <w:shd w:val="clear" w:color="auto" w:fill="auto"/>
          </w:tcPr>
          <w:p w14:paraId="682CDAC7"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p>
        </w:tc>
      </w:tr>
      <w:tr w:rsidR="0027796F" w:rsidRPr="00B84774" w14:paraId="1265F1BF" w14:textId="77777777" w:rsidTr="00B84774">
        <w:trPr>
          <w:gridBefore w:val="1"/>
          <w:wBefore w:w="27" w:type="dxa"/>
          <w:trHeight w:val="276"/>
        </w:trPr>
        <w:tc>
          <w:tcPr>
            <w:tcW w:w="3233" w:type="dxa"/>
            <w:vMerge w:val="restart"/>
            <w:shd w:val="clear" w:color="auto" w:fill="auto"/>
          </w:tcPr>
          <w:p w14:paraId="5FC4932F"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6.10 </w:t>
            </w:r>
          </w:p>
          <w:p w14:paraId="134F4D31"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Нахождение оптимального результата с помощью производной в практических задачах</w:t>
            </w:r>
          </w:p>
        </w:tc>
        <w:tc>
          <w:tcPr>
            <w:tcW w:w="11965" w:type="dxa"/>
            <w:gridSpan w:val="5"/>
            <w:shd w:val="clear" w:color="auto" w:fill="auto"/>
          </w:tcPr>
          <w:p w14:paraId="6450FF7B"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r>
      <w:tr w:rsidR="0027796F" w:rsidRPr="009F559C" w14:paraId="52E9194B" w14:textId="77777777" w:rsidTr="00B84774">
        <w:trPr>
          <w:gridBefore w:val="1"/>
          <w:wBefore w:w="27" w:type="dxa"/>
          <w:trHeight w:val="276"/>
        </w:trPr>
        <w:tc>
          <w:tcPr>
            <w:tcW w:w="3233" w:type="dxa"/>
            <w:vMerge/>
          </w:tcPr>
          <w:p w14:paraId="6BF7DA9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E8ABC03"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tcBorders>
              <w:bottom w:val="single" w:sz="4" w:space="0" w:color="auto"/>
            </w:tcBorders>
            <w:shd w:val="clear" w:color="auto" w:fill="auto"/>
          </w:tcPr>
          <w:p w14:paraId="4B5B860C" w14:textId="77777777" w:rsidR="0027796F" w:rsidRPr="009F559C"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6</w:t>
            </w:r>
          </w:p>
        </w:tc>
        <w:tc>
          <w:tcPr>
            <w:tcW w:w="3316" w:type="dxa"/>
            <w:gridSpan w:val="2"/>
            <w:tcBorders>
              <w:bottom w:val="single" w:sz="4" w:space="0" w:color="auto"/>
            </w:tcBorders>
            <w:shd w:val="clear" w:color="auto" w:fill="auto"/>
          </w:tcPr>
          <w:p w14:paraId="113254BA"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p>
        </w:tc>
      </w:tr>
      <w:tr w:rsidR="0027796F" w:rsidRPr="00B84774" w14:paraId="7E36F24E" w14:textId="77777777" w:rsidTr="00B84774">
        <w:trPr>
          <w:gridBefore w:val="1"/>
          <w:wBefore w:w="27" w:type="dxa"/>
          <w:trHeight w:val="276"/>
        </w:trPr>
        <w:tc>
          <w:tcPr>
            <w:tcW w:w="3233" w:type="dxa"/>
            <w:vMerge/>
          </w:tcPr>
          <w:p w14:paraId="537C3527"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F0FEA04" w14:textId="77777777" w:rsidR="0027796F" w:rsidRPr="009F559C"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OfficinaSansBookC" w:hAnsi="OfficinaSansBookC"/>
                <w:b/>
                <w:bCs/>
                <w:sz w:val="24"/>
                <w:szCs w:val="24"/>
                <w:lang w:val="ru-RU"/>
              </w:rPr>
              <w:t>Профессионально-ориентированное содержание</w:t>
            </w:r>
            <w:r w:rsidRPr="009F559C">
              <w:rPr>
                <w:rFonts w:ascii="OfficinaSansBookC" w:eastAsia="Times New Roman" w:hAnsi="OfficinaSansBookC" w:cs="Times New Roman"/>
                <w:b/>
                <w:sz w:val="24"/>
                <w:szCs w:val="24"/>
                <w:lang w:val="ru-RU"/>
              </w:rPr>
              <w:t xml:space="preserve"> (содержание прикладного модуля)</w:t>
            </w:r>
          </w:p>
        </w:tc>
        <w:tc>
          <w:tcPr>
            <w:tcW w:w="1365" w:type="dxa"/>
            <w:tcBorders>
              <w:bottom w:val="single" w:sz="4" w:space="0" w:color="auto"/>
            </w:tcBorders>
            <w:shd w:val="clear" w:color="auto" w:fill="auto"/>
          </w:tcPr>
          <w:p w14:paraId="009174EC"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316" w:type="dxa"/>
            <w:gridSpan w:val="2"/>
            <w:tcBorders>
              <w:bottom w:val="single" w:sz="4" w:space="0" w:color="auto"/>
            </w:tcBorders>
            <w:shd w:val="clear" w:color="auto" w:fill="auto"/>
          </w:tcPr>
          <w:p w14:paraId="673F3090"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07D48402" w14:textId="77777777" w:rsidTr="00B84774">
        <w:trPr>
          <w:gridBefore w:val="1"/>
          <w:wBefore w:w="27" w:type="dxa"/>
          <w:trHeight w:val="615"/>
        </w:trPr>
        <w:tc>
          <w:tcPr>
            <w:tcW w:w="3233" w:type="dxa"/>
            <w:vMerge/>
          </w:tcPr>
          <w:p w14:paraId="1CFA9885"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4B9D54C"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 16,17,18,19</w:t>
            </w:r>
          </w:p>
          <w:p w14:paraId="78389A2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Наименьшее и наибольшее значение функции</w:t>
            </w:r>
          </w:p>
        </w:tc>
        <w:tc>
          <w:tcPr>
            <w:tcW w:w="1365" w:type="dxa"/>
            <w:tcBorders>
              <w:top w:val="single" w:sz="4" w:space="0" w:color="auto"/>
            </w:tcBorders>
            <w:shd w:val="clear" w:color="auto" w:fill="auto"/>
          </w:tcPr>
          <w:p w14:paraId="2E7F9AD2" w14:textId="77777777" w:rsidR="0027796F" w:rsidRPr="009F559C" w:rsidRDefault="00C42E8A"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rPr>
            </w:pPr>
            <w:r w:rsidRPr="009F559C">
              <w:rPr>
                <w:rFonts w:ascii="Times New Roman" w:eastAsia="Calibri" w:hAnsi="Times New Roman" w:cs="Times New Roman"/>
                <w:bCs/>
                <w:iCs/>
                <w:sz w:val="24"/>
                <w:szCs w:val="24"/>
                <w:lang w:val="ru-RU"/>
              </w:rPr>
              <w:t>6</w:t>
            </w:r>
          </w:p>
        </w:tc>
        <w:tc>
          <w:tcPr>
            <w:tcW w:w="3316" w:type="dxa"/>
            <w:gridSpan w:val="2"/>
            <w:tcBorders>
              <w:top w:val="single" w:sz="4" w:space="0" w:color="auto"/>
            </w:tcBorders>
            <w:shd w:val="clear" w:color="auto" w:fill="auto"/>
          </w:tcPr>
          <w:p w14:paraId="70634879"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3BCD610B"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52A46571" w14:textId="5110C839"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7796F" w:rsidRPr="009F559C" w14:paraId="7E01845C" w14:textId="77777777" w:rsidTr="00B84774">
        <w:trPr>
          <w:gridBefore w:val="1"/>
          <w:wBefore w:w="27" w:type="dxa"/>
          <w:trHeight w:val="240"/>
        </w:trPr>
        <w:tc>
          <w:tcPr>
            <w:tcW w:w="3233" w:type="dxa"/>
            <w:vMerge w:val="restart"/>
            <w:shd w:val="clear" w:color="auto" w:fill="auto"/>
          </w:tcPr>
          <w:p w14:paraId="7ED9000A"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6.11 </w:t>
            </w:r>
          </w:p>
          <w:p w14:paraId="65E36C21"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задач. Производная функции, ее применение</w:t>
            </w:r>
          </w:p>
        </w:tc>
        <w:tc>
          <w:tcPr>
            <w:tcW w:w="7284" w:type="dxa"/>
            <w:gridSpan w:val="2"/>
            <w:shd w:val="clear" w:color="auto" w:fill="auto"/>
          </w:tcPr>
          <w:p w14:paraId="60B8086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0F2820A8"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11798575"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7796F" w:rsidRPr="009F559C" w14:paraId="7E22BA9F" w14:textId="77777777" w:rsidTr="00B84774">
        <w:trPr>
          <w:gridBefore w:val="1"/>
          <w:wBefore w:w="27" w:type="dxa"/>
          <w:trHeight w:val="838"/>
        </w:trPr>
        <w:tc>
          <w:tcPr>
            <w:tcW w:w="3233" w:type="dxa"/>
            <w:vMerge/>
          </w:tcPr>
          <w:p w14:paraId="1B3FB9BB"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6C4FB98"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Формулы и правила дифференцирования. Исследование функций с помощью производной. Наибольшее и наименьшее значения функции</w:t>
            </w:r>
          </w:p>
          <w:p w14:paraId="7DF4ED0D"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Контрольная работа </w:t>
            </w:r>
          </w:p>
        </w:tc>
        <w:tc>
          <w:tcPr>
            <w:tcW w:w="1365" w:type="dxa"/>
            <w:shd w:val="clear" w:color="auto" w:fill="auto"/>
          </w:tcPr>
          <w:p w14:paraId="38370F39"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334FCF28" w14:textId="77777777" w:rsidR="0027796F" w:rsidRPr="009F559C" w:rsidRDefault="0027796F"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0457A749"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604CD20A" w14:textId="31B94029" w:rsidR="0027796F"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B84774" w14:paraId="406BA37D" w14:textId="77777777" w:rsidTr="00B84774">
        <w:trPr>
          <w:gridBefore w:val="1"/>
          <w:wBefore w:w="27" w:type="dxa"/>
          <w:trHeight w:val="240"/>
        </w:trPr>
        <w:tc>
          <w:tcPr>
            <w:tcW w:w="15198" w:type="dxa"/>
            <w:gridSpan w:val="6"/>
            <w:shd w:val="clear" w:color="auto" w:fill="auto"/>
          </w:tcPr>
          <w:p w14:paraId="60FC0C2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Раздел 7. Многогранники и тела вращения 46</w:t>
            </w:r>
          </w:p>
        </w:tc>
      </w:tr>
      <w:tr w:rsidR="00247051" w:rsidRPr="009F559C" w14:paraId="7B687A94" w14:textId="77777777" w:rsidTr="00B84774">
        <w:trPr>
          <w:gridBefore w:val="1"/>
          <w:wBefore w:w="27" w:type="dxa"/>
          <w:trHeight w:val="135"/>
        </w:trPr>
        <w:tc>
          <w:tcPr>
            <w:tcW w:w="3233" w:type="dxa"/>
            <w:vMerge w:val="restart"/>
            <w:shd w:val="clear" w:color="auto" w:fill="auto"/>
          </w:tcPr>
          <w:p w14:paraId="7C6BD26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7.1 </w:t>
            </w:r>
          </w:p>
          <w:p w14:paraId="4F733A5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Вершины, ребра, грани многогранника</w:t>
            </w:r>
          </w:p>
        </w:tc>
        <w:tc>
          <w:tcPr>
            <w:tcW w:w="7284" w:type="dxa"/>
            <w:gridSpan w:val="2"/>
            <w:shd w:val="clear" w:color="auto" w:fill="auto"/>
          </w:tcPr>
          <w:p w14:paraId="1291162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30BE97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5B08CB3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3A03106E" w14:textId="77777777" w:rsidTr="00B84774">
        <w:trPr>
          <w:gridBefore w:val="1"/>
          <w:wBefore w:w="27" w:type="dxa"/>
          <w:trHeight w:val="828"/>
        </w:trPr>
        <w:tc>
          <w:tcPr>
            <w:tcW w:w="3233" w:type="dxa"/>
            <w:vMerge/>
            <w:tcBorders>
              <w:bottom w:val="single" w:sz="4" w:space="0" w:color="000000"/>
            </w:tcBorders>
          </w:tcPr>
          <w:p w14:paraId="7233872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3DD5126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многогранника. Его элементы: вершины, ребра, грани. Диагональ. Сечение. Выпуклые и невыпуклые многогранники</w:t>
            </w:r>
          </w:p>
          <w:p w14:paraId="3230B40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tcBorders>
              <w:bottom w:val="single" w:sz="4" w:space="0" w:color="000000"/>
            </w:tcBorders>
            <w:shd w:val="clear" w:color="auto" w:fill="auto"/>
          </w:tcPr>
          <w:p w14:paraId="1177D8A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tcBorders>
              <w:bottom w:val="single" w:sz="4" w:space="0" w:color="000000"/>
            </w:tcBorders>
            <w:shd w:val="clear" w:color="auto" w:fill="auto"/>
          </w:tcPr>
          <w:p w14:paraId="3DC00DA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0BD825FA"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3D7B3091" w14:textId="7E359A65"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444111B2" w14:textId="77777777" w:rsidTr="00B84774">
        <w:trPr>
          <w:gridBefore w:val="1"/>
          <w:wBefore w:w="27" w:type="dxa"/>
          <w:trHeight w:val="276"/>
        </w:trPr>
        <w:tc>
          <w:tcPr>
            <w:tcW w:w="3233" w:type="dxa"/>
            <w:vMerge w:val="restart"/>
            <w:shd w:val="clear" w:color="auto" w:fill="auto"/>
          </w:tcPr>
          <w:p w14:paraId="229A191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Тема 7.2</w:t>
            </w:r>
          </w:p>
          <w:p w14:paraId="0CC0512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Призма, ее составляющие, сечение. Прямая и правильная призмы</w:t>
            </w:r>
          </w:p>
        </w:tc>
        <w:tc>
          <w:tcPr>
            <w:tcW w:w="7284" w:type="dxa"/>
            <w:gridSpan w:val="2"/>
            <w:shd w:val="clear" w:color="auto" w:fill="auto"/>
          </w:tcPr>
          <w:p w14:paraId="48F5426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0401DE2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bCs/>
                <w:sz w:val="24"/>
                <w:szCs w:val="24"/>
                <w:lang w:val="ru-RU"/>
              </w:rPr>
              <w:t>2</w:t>
            </w:r>
          </w:p>
        </w:tc>
        <w:tc>
          <w:tcPr>
            <w:tcW w:w="3316" w:type="dxa"/>
            <w:gridSpan w:val="2"/>
            <w:shd w:val="clear" w:color="auto" w:fill="auto"/>
          </w:tcPr>
          <w:p w14:paraId="56B3A15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54C72E9A" w14:textId="77777777" w:rsidTr="00B84774">
        <w:trPr>
          <w:gridBefore w:val="1"/>
          <w:wBefore w:w="27" w:type="dxa"/>
          <w:trHeight w:val="1036"/>
        </w:trPr>
        <w:tc>
          <w:tcPr>
            <w:tcW w:w="3233" w:type="dxa"/>
            <w:vMerge/>
          </w:tcPr>
          <w:p w14:paraId="0F50AF0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556B54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призмы. Ее основания и боковые грани. Высота призмы. Прямая и наклонная призма. Правильная призма. Ее сечение</w:t>
            </w:r>
          </w:p>
          <w:p w14:paraId="0A75E8B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86DB8F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545D47E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346069E9"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71B55693" w14:textId="71CBEE20"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7613F55E" w14:textId="77777777" w:rsidTr="00B84774">
        <w:trPr>
          <w:gridBefore w:val="1"/>
          <w:wBefore w:w="27" w:type="dxa"/>
          <w:trHeight w:val="308"/>
        </w:trPr>
        <w:tc>
          <w:tcPr>
            <w:tcW w:w="3233" w:type="dxa"/>
            <w:vMerge w:val="restart"/>
            <w:shd w:val="clear" w:color="auto" w:fill="auto"/>
          </w:tcPr>
          <w:p w14:paraId="7853A4A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7.3 </w:t>
            </w:r>
          </w:p>
          <w:p w14:paraId="3BE1A62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Параллелепипед, куб. Сечение куба, параллелепипеда</w:t>
            </w:r>
          </w:p>
        </w:tc>
        <w:tc>
          <w:tcPr>
            <w:tcW w:w="7284" w:type="dxa"/>
            <w:gridSpan w:val="2"/>
            <w:shd w:val="clear" w:color="auto" w:fill="auto"/>
          </w:tcPr>
          <w:p w14:paraId="5AAF818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A08F8B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6539D10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551A2E0A" w14:textId="77777777" w:rsidTr="00B84774">
        <w:trPr>
          <w:gridBefore w:val="1"/>
          <w:wBefore w:w="27" w:type="dxa"/>
          <w:trHeight w:val="904"/>
        </w:trPr>
        <w:tc>
          <w:tcPr>
            <w:tcW w:w="3233" w:type="dxa"/>
            <w:vMerge/>
          </w:tcPr>
          <w:p w14:paraId="76B9077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36044D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Параллелепипед, свойства прямоугольного параллелепипеда, куб. Сечение куба, параллелепипеда</w:t>
            </w:r>
          </w:p>
          <w:p w14:paraId="0F3E83A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C4DDF2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0275F50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062D8617"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627C4970" w14:textId="1B7DC6DF"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076A6951" w14:textId="77777777" w:rsidTr="00B84774">
        <w:trPr>
          <w:gridBefore w:val="1"/>
          <w:wBefore w:w="27" w:type="dxa"/>
          <w:trHeight w:val="278"/>
        </w:trPr>
        <w:tc>
          <w:tcPr>
            <w:tcW w:w="3233" w:type="dxa"/>
            <w:vMerge w:val="restart"/>
            <w:shd w:val="clear" w:color="auto" w:fill="auto"/>
          </w:tcPr>
          <w:p w14:paraId="68651E7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7.4 </w:t>
            </w:r>
          </w:p>
          <w:p w14:paraId="0A4E4CC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Пирамида, ее составляющие, сечение. Правильная пирамида. Усеченная пирамида</w:t>
            </w:r>
            <w:r w:rsidRPr="009F559C">
              <w:rPr>
                <w:lang w:val="ru-RU"/>
              </w:rPr>
              <w:br w:type="page"/>
            </w:r>
          </w:p>
        </w:tc>
        <w:tc>
          <w:tcPr>
            <w:tcW w:w="7284" w:type="dxa"/>
            <w:gridSpan w:val="2"/>
            <w:shd w:val="clear" w:color="auto" w:fill="auto"/>
          </w:tcPr>
          <w:p w14:paraId="78E3C20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5496B98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3557E14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9F559C" w14:paraId="0A5030C3" w14:textId="77777777" w:rsidTr="00B84774">
        <w:trPr>
          <w:gridBefore w:val="1"/>
          <w:wBefore w:w="27" w:type="dxa"/>
          <w:trHeight w:val="977"/>
        </w:trPr>
        <w:tc>
          <w:tcPr>
            <w:tcW w:w="3233" w:type="dxa"/>
            <w:vMerge/>
          </w:tcPr>
          <w:p w14:paraId="1856F9F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BBFE1F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Пирамида и ее элементы. Сечение пирамиды. Правильная пирамида. Усеченная пирамида</w:t>
            </w:r>
          </w:p>
          <w:p w14:paraId="6B4C1F1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25179D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6ABC07D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19615EBF"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0871A193" w14:textId="477C95C9"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0240FE8D" w14:textId="77777777" w:rsidTr="00B84774">
        <w:trPr>
          <w:gridBefore w:val="1"/>
          <w:wBefore w:w="27" w:type="dxa"/>
          <w:trHeight w:val="259"/>
        </w:trPr>
        <w:tc>
          <w:tcPr>
            <w:tcW w:w="3233" w:type="dxa"/>
            <w:vMerge w:val="restart"/>
            <w:shd w:val="clear" w:color="auto" w:fill="auto"/>
          </w:tcPr>
          <w:p w14:paraId="416B70B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7.5 </w:t>
            </w:r>
          </w:p>
          <w:p w14:paraId="51CF3DE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Боковая и полная поверхность призмы, пирамиды</w:t>
            </w:r>
          </w:p>
        </w:tc>
        <w:tc>
          <w:tcPr>
            <w:tcW w:w="7284" w:type="dxa"/>
            <w:gridSpan w:val="2"/>
            <w:shd w:val="clear" w:color="auto" w:fill="auto"/>
          </w:tcPr>
          <w:p w14:paraId="168757B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13D885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10A4183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173112A4" w14:textId="77777777" w:rsidTr="00B84774">
        <w:trPr>
          <w:gridBefore w:val="1"/>
          <w:wBefore w:w="27" w:type="dxa"/>
          <w:trHeight w:val="726"/>
        </w:trPr>
        <w:tc>
          <w:tcPr>
            <w:tcW w:w="3233" w:type="dxa"/>
            <w:vMerge/>
          </w:tcPr>
          <w:p w14:paraId="1272062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B637A2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Площадь боковой и полной поверхности призмы, пирамиды</w:t>
            </w:r>
          </w:p>
          <w:p w14:paraId="72516B6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389139D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3664993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2,31</w:t>
            </w:r>
          </w:p>
          <w:p w14:paraId="697FEA5D"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569B1993" w14:textId="6B4ED3F0"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459BEED7" w14:textId="77777777" w:rsidTr="00B84774">
        <w:trPr>
          <w:gridBefore w:val="1"/>
          <w:wBefore w:w="27" w:type="dxa"/>
          <w:trHeight w:val="276"/>
        </w:trPr>
        <w:tc>
          <w:tcPr>
            <w:tcW w:w="3233" w:type="dxa"/>
            <w:vMerge w:val="restart"/>
            <w:shd w:val="clear" w:color="auto" w:fill="auto"/>
          </w:tcPr>
          <w:p w14:paraId="50A4E92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7.6 </w:t>
            </w:r>
          </w:p>
          <w:p w14:paraId="61926E1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Симметрия в кубе, параллелепипеде, призме, пирамиде</w:t>
            </w:r>
          </w:p>
        </w:tc>
        <w:tc>
          <w:tcPr>
            <w:tcW w:w="7284" w:type="dxa"/>
            <w:gridSpan w:val="2"/>
            <w:shd w:val="clear" w:color="auto" w:fill="auto"/>
          </w:tcPr>
          <w:p w14:paraId="499737A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93F222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160E81F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2FA0C433" w14:textId="77777777" w:rsidTr="00B84774">
        <w:trPr>
          <w:gridBefore w:val="1"/>
          <w:wBefore w:w="27" w:type="dxa"/>
          <w:trHeight w:val="884"/>
        </w:trPr>
        <w:tc>
          <w:tcPr>
            <w:tcW w:w="3233" w:type="dxa"/>
            <w:vMerge/>
          </w:tcPr>
          <w:p w14:paraId="0A26845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2B026C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Симметрия относительно точки, прямой, плоскости. Симметрия в кубе, параллелепипеде, призме, пирамиде</w:t>
            </w:r>
          </w:p>
          <w:p w14:paraId="3ACD192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6949E998" w14:textId="77777777" w:rsidR="00247051" w:rsidRPr="009F559C" w:rsidRDefault="00247051" w:rsidP="00C61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53935E8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DA6B99A"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1B51E3E7" w14:textId="702B0DEA"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2147A19C" w14:textId="77777777" w:rsidTr="00B84774">
        <w:trPr>
          <w:gridBefore w:val="1"/>
          <w:wBefore w:w="27" w:type="dxa"/>
          <w:trHeight w:val="276"/>
        </w:trPr>
        <w:tc>
          <w:tcPr>
            <w:tcW w:w="3233" w:type="dxa"/>
            <w:vMerge w:val="restart"/>
            <w:shd w:val="clear" w:color="auto" w:fill="auto"/>
          </w:tcPr>
          <w:p w14:paraId="4593A39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7.7 </w:t>
            </w:r>
          </w:p>
          <w:p w14:paraId="4BF84B4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Примеры симметрий в профессии</w:t>
            </w:r>
          </w:p>
        </w:tc>
        <w:tc>
          <w:tcPr>
            <w:tcW w:w="7284" w:type="dxa"/>
            <w:gridSpan w:val="2"/>
            <w:shd w:val="clear" w:color="auto" w:fill="auto"/>
          </w:tcPr>
          <w:p w14:paraId="0F6D823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77296F7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6</w:t>
            </w:r>
          </w:p>
        </w:tc>
        <w:tc>
          <w:tcPr>
            <w:tcW w:w="3316" w:type="dxa"/>
            <w:gridSpan w:val="2"/>
            <w:shd w:val="clear" w:color="auto" w:fill="auto"/>
          </w:tcPr>
          <w:p w14:paraId="0BA703C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7F63FA32" w14:textId="77777777" w:rsidTr="00B84774">
        <w:trPr>
          <w:gridBefore w:val="1"/>
          <w:wBefore w:w="27" w:type="dxa"/>
          <w:trHeight w:val="423"/>
        </w:trPr>
        <w:tc>
          <w:tcPr>
            <w:tcW w:w="3233" w:type="dxa"/>
            <w:vMerge/>
          </w:tcPr>
          <w:p w14:paraId="540FB4B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995930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 20,21,22</w:t>
            </w:r>
          </w:p>
          <w:p w14:paraId="7A370BC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Симметрия в природе, архитектуре, технике, в быту</w:t>
            </w:r>
          </w:p>
        </w:tc>
        <w:tc>
          <w:tcPr>
            <w:tcW w:w="1365" w:type="dxa"/>
            <w:shd w:val="clear" w:color="auto" w:fill="auto"/>
            <w:vAlign w:val="bottom"/>
          </w:tcPr>
          <w:p w14:paraId="2CCB91A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6</w:t>
            </w:r>
          </w:p>
        </w:tc>
        <w:tc>
          <w:tcPr>
            <w:tcW w:w="3316" w:type="dxa"/>
            <w:gridSpan w:val="2"/>
            <w:shd w:val="clear" w:color="auto" w:fill="auto"/>
          </w:tcPr>
          <w:p w14:paraId="189FB51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04005BC3"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05CC0838" w14:textId="1CCCF45A"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14182F8B" w14:textId="77777777" w:rsidTr="00B84774">
        <w:trPr>
          <w:gridBefore w:val="1"/>
          <w:wBefore w:w="27" w:type="dxa"/>
          <w:trHeight w:val="276"/>
        </w:trPr>
        <w:tc>
          <w:tcPr>
            <w:tcW w:w="3233" w:type="dxa"/>
            <w:vMerge w:val="restart"/>
            <w:shd w:val="clear" w:color="auto" w:fill="auto"/>
          </w:tcPr>
          <w:p w14:paraId="398256A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7.8 </w:t>
            </w:r>
          </w:p>
          <w:p w14:paraId="58436D0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Правильные многогранники, их свойства</w:t>
            </w:r>
          </w:p>
        </w:tc>
        <w:tc>
          <w:tcPr>
            <w:tcW w:w="7284" w:type="dxa"/>
            <w:gridSpan w:val="2"/>
            <w:shd w:val="clear" w:color="auto" w:fill="auto"/>
          </w:tcPr>
          <w:p w14:paraId="2DBAAB5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D4CF85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3CE0B8A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9F559C" w14:paraId="21899A67" w14:textId="77777777" w:rsidTr="00B84774">
        <w:trPr>
          <w:gridBefore w:val="1"/>
          <w:wBefore w:w="27" w:type="dxa"/>
          <w:trHeight w:val="20"/>
        </w:trPr>
        <w:tc>
          <w:tcPr>
            <w:tcW w:w="3233" w:type="dxa"/>
            <w:vMerge/>
          </w:tcPr>
          <w:p w14:paraId="7EE4914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1A744D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 xml:space="preserve">Практическое занятие </w:t>
            </w:r>
            <w:r w:rsidR="00763EE4" w:rsidRPr="009F559C">
              <w:rPr>
                <w:rFonts w:ascii="Times New Roman" w:eastAsia="Calibri" w:hAnsi="Times New Roman" w:cs="Times New Roman"/>
                <w:b/>
                <w:bCs/>
                <w:sz w:val="24"/>
                <w:szCs w:val="24"/>
                <w:lang w:val="ru-RU"/>
              </w:rPr>
              <w:t>№ 23</w:t>
            </w:r>
          </w:p>
          <w:p w14:paraId="2907B38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Cs/>
                <w:sz w:val="24"/>
                <w:szCs w:val="24"/>
                <w:lang w:val="ru-RU"/>
              </w:rPr>
              <w:t>Понятие правильного многогранника. Свойства правильных многогранников</w:t>
            </w:r>
          </w:p>
        </w:tc>
        <w:tc>
          <w:tcPr>
            <w:tcW w:w="1365" w:type="dxa"/>
            <w:shd w:val="clear" w:color="auto" w:fill="auto"/>
          </w:tcPr>
          <w:p w14:paraId="2780402E" w14:textId="77777777" w:rsidR="00247051" w:rsidRPr="009F559C"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7E2AE64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9850D21"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3E997E28" w14:textId="0055B1DD"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3146513B" w14:textId="77777777" w:rsidTr="00B84774">
        <w:trPr>
          <w:gridBefore w:val="1"/>
          <w:wBefore w:w="27" w:type="dxa"/>
          <w:trHeight w:val="276"/>
        </w:trPr>
        <w:tc>
          <w:tcPr>
            <w:tcW w:w="3233" w:type="dxa"/>
            <w:vMerge w:val="restart"/>
            <w:shd w:val="clear" w:color="auto" w:fill="auto"/>
          </w:tcPr>
          <w:p w14:paraId="36F51B0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7.9 </w:t>
            </w:r>
          </w:p>
          <w:p w14:paraId="741B1C4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Цилиндр, его составляющие. Сечение цилиндра</w:t>
            </w:r>
          </w:p>
        </w:tc>
        <w:tc>
          <w:tcPr>
            <w:tcW w:w="7284" w:type="dxa"/>
            <w:gridSpan w:val="2"/>
            <w:shd w:val="clear" w:color="auto" w:fill="auto"/>
          </w:tcPr>
          <w:p w14:paraId="4F17F0B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47A3CC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407A5CC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9F559C" w14:paraId="5E38E6BB" w14:textId="77777777" w:rsidTr="00B84774">
        <w:trPr>
          <w:gridBefore w:val="1"/>
          <w:wBefore w:w="27" w:type="dxa"/>
          <w:trHeight w:val="934"/>
        </w:trPr>
        <w:tc>
          <w:tcPr>
            <w:tcW w:w="3233" w:type="dxa"/>
            <w:vMerge/>
          </w:tcPr>
          <w:p w14:paraId="71A6FF7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EA3CA4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Цилиндр и его элементы. Сечение цилиндра (параллельное основанию и оси). Развертка цилиндра</w:t>
            </w:r>
          </w:p>
          <w:p w14:paraId="5C92FED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0E479F8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6CBED51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0984719"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7C6C34F7" w14:textId="7CEC6531"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26191F06" w14:textId="77777777" w:rsidTr="00B84774">
        <w:trPr>
          <w:gridBefore w:val="1"/>
          <w:wBefore w:w="27" w:type="dxa"/>
          <w:trHeight w:val="276"/>
        </w:trPr>
        <w:tc>
          <w:tcPr>
            <w:tcW w:w="3233" w:type="dxa"/>
            <w:vMerge w:val="restart"/>
            <w:shd w:val="clear" w:color="auto" w:fill="auto"/>
          </w:tcPr>
          <w:p w14:paraId="47F88FA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7.10 </w:t>
            </w:r>
          </w:p>
          <w:p w14:paraId="25AB5C2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Конус, его составляющие. Сечение конуса</w:t>
            </w:r>
          </w:p>
        </w:tc>
        <w:tc>
          <w:tcPr>
            <w:tcW w:w="7284" w:type="dxa"/>
            <w:gridSpan w:val="2"/>
            <w:shd w:val="clear" w:color="auto" w:fill="auto"/>
          </w:tcPr>
          <w:p w14:paraId="39FAE1E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8B9AC1E" w14:textId="77777777" w:rsidR="00247051" w:rsidRPr="009F559C"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iCs/>
                <w:sz w:val="24"/>
                <w:szCs w:val="24"/>
                <w:lang w:val="ru-RU"/>
              </w:rPr>
            </w:pPr>
            <w:r w:rsidRPr="009F559C">
              <w:rPr>
                <w:rFonts w:ascii="Times New Roman" w:eastAsia="Calibri" w:hAnsi="Times New Roman" w:cs="Times New Roman"/>
                <w:b/>
                <w:iCs/>
                <w:sz w:val="24"/>
                <w:szCs w:val="24"/>
                <w:lang w:val="ru-RU"/>
              </w:rPr>
              <w:t>4</w:t>
            </w:r>
          </w:p>
        </w:tc>
        <w:tc>
          <w:tcPr>
            <w:tcW w:w="3316" w:type="dxa"/>
            <w:gridSpan w:val="2"/>
            <w:shd w:val="clear" w:color="auto" w:fill="auto"/>
          </w:tcPr>
          <w:p w14:paraId="360CDA2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9F559C" w14:paraId="34C38A68" w14:textId="77777777" w:rsidTr="00B84774">
        <w:trPr>
          <w:gridBefore w:val="1"/>
          <w:wBefore w:w="27" w:type="dxa"/>
          <w:trHeight w:val="880"/>
        </w:trPr>
        <w:tc>
          <w:tcPr>
            <w:tcW w:w="3233" w:type="dxa"/>
            <w:vMerge/>
          </w:tcPr>
          <w:p w14:paraId="2CC7E66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BDE99E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Конус и его элементы. Комбинированное занятие</w:t>
            </w:r>
          </w:p>
          <w:p w14:paraId="75C29A9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Сечение конуса (параллельное основанию и проходящее через вершину), конические сечения. Развертка конуса. </w:t>
            </w:r>
          </w:p>
          <w:p w14:paraId="45B0853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1FF469FA" w14:textId="77777777" w:rsidR="00247051" w:rsidRPr="009F559C" w:rsidRDefault="00763EE4" w:rsidP="00763EE4">
            <w:pPr>
              <w:tabs>
                <w:tab w:val="left" w:pos="495"/>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7E92561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A1FA1E9"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13FB8FAD" w14:textId="0A9341DD"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2062D2BC" w14:textId="77777777" w:rsidTr="00B84774">
        <w:trPr>
          <w:gridBefore w:val="1"/>
          <w:wBefore w:w="27" w:type="dxa"/>
          <w:trHeight w:val="276"/>
        </w:trPr>
        <w:tc>
          <w:tcPr>
            <w:tcW w:w="3233" w:type="dxa"/>
            <w:vMerge w:val="restart"/>
            <w:shd w:val="clear" w:color="auto" w:fill="auto"/>
          </w:tcPr>
          <w:p w14:paraId="4CA1983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7.11 </w:t>
            </w:r>
          </w:p>
          <w:p w14:paraId="6E59470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Усеченный конус. Сечение усеченного конуса</w:t>
            </w:r>
          </w:p>
        </w:tc>
        <w:tc>
          <w:tcPr>
            <w:tcW w:w="7284" w:type="dxa"/>
            <w:gridSpan w:val="2"/>
            <w:shd w:val="clear" w:color="auto" w:fill="auto"/>
          </w:tcPr>
          <w:p w14:paraId="7207AC1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B61DDA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648012E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42201603" w14:textId="77777777" w:rsidTr="00B84774">
        <w:trPr>
          <w:gridBefore w:val="1"/>
          <w:wBefore w:w="27" w:type="dxa"/>
          <w:trHeight w:val="562"/>
        </w:trPr>
        <w:tc>
          <w:tcPr>
            <w:tcW w:w="3233" w:type="dxa"/>
            <w:vMerge/>
          </w:tcPr>
          <w:p w14:paraId="0A3B387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CF1C94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Усеченный конус. Его образующая и высота. Сечение усеченного конуса </w:t>
            </w:r>
          </w:p>
          <w:p w14:paraId="02C299E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E97243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0754F7A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0EF849FC"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78BE9326" w14:textId="663B072F"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46BFC00F" w14:textId="77777777" w:rsidTr="00B84774">
        <w:trPr>
          <w:gridBefore w:val="1"/>
          <w:wBefore w:w="27" w:type="dxa"/>
          <w:trHeight w:val="276"/>
        </w:trPr>
        <w:tc>
          <w:tcPr>
            <w:tcW w:w="3233" w:type="dxa"/>
            <w:vMerge w:val="restart"/>
            <w:shd w:val="clear" w:color="auto" w:fill="auto"/>
          </w:tcPr>
          <w:p w14:paraId="63F938A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7.12 </w:t>
            </w:r>
          </w:p>
          <w:p w14:paraId="6AFEFDB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Шар и сфера, их сечения</w:t>
            </w:r>
          </w:p>
        </w:tc>
        <w:tc>
          <w:tcPr>
            <w:tcW w:w="7284" w:type="dxa"/>
            <w:gridSpan w:val="2"/>
            <w:tcBorders>
              <w:bottom w:val="single" w:sz="4" w:space="0" w:color="auto"/>
            </w:tcBorders>
            <w:shd w:val="clear" w:color="auto" w:fill="auto"/>
          </w:tcPr>
          <w:p w14:paraId="53572A6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tcBorders>
              <w:bottom w:val="single" w:sz="4" w:space="0" w:color="auto"/>
            </w:tcBorders>
            <w:shd w:val="clear" w:color="auto" w:fill="auto"/>
          </w:tcPr>
          <w:p w14:paraId="520330D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5F75D6D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9F559C" w14:paraId="30546E7B" w14:textId="77777777" w:rsidTr="00B84774">
        <w:trPr>
          <w:gridBefore w:val="1"/>
          <w:wBefore w:w="27" w:type="dxa"/>
          <w:trHeight w:val="725"/>
        </w:trPr>
        <w:tc>
          <w:tcPr>
            <w:tcW w:w="3233" w:type="dxa"/>
            <w:vMerge/>
          </w:tcPr>
          <w:p w14:paraId="4537E40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C32CB1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Шар и сфера. Взаимное расположение сферы и плоскости. Сечение шара, сферы</w:t>
            </w:r>
          </w:p>
          <w:p w14:paraId="13A4F05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Комбинированное занятие </w:t>
            </w:r>
          </w:p>
        </w:tc>
        <w:tc>
          <w:tcPr>
            <w:tcW w:w="1365" w:type="dxa"/>
            <w:shd w:val="clear" w:color="auto" w:fill="auto"/>
          </w:tcPr>
          <w:p w14:paraId="39A5170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0D71C7E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ED582E6"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6ADCB68F" w14:textId="400B90B7"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4CCAEEB0" w14:textId="77777777" w:rsidTr="00B84774">
        <w:trPr>
          <w:gridBefore w:val="1"/>
          <w:wBefore w:w="27" w:type="dxa"/>
          <w:trHeight w:val="276"/>
        </w:trPr>
        <w:tc>
          <w:tcPr>
            <w:tcW w:w="3233" w:type="dxa"/>
            <w:vMerge w:val="restart"/>
            <w:shd w:val="clear" w:color="auto" w:fill="auto"/>
          </w:tcPr>
          <w:p w14:paraId="321F392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7.13 </w:t>
            </w:r>
          </w:p>
          <w:p w14:paraId="72DF75A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об объеме тела. Отношение объемов подобных тел</w:t>
            </w:r>
          </w:p>
        </w:tc>
        <w:tc>
          <w:tcPr>
            <w:tcW w:w="7284" w:type="dxa"/>
            <w:gridSpan w:val="2"/>
            <w:shd w:val="clear" w:color="auto" w:fill="auto"/>
          </w:tcPr>
          <w:p w14:paraId="01B1C9F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C9D95B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gridSpan w:val="2"/>
            <w:shd w:val="clear" w:color="auto" w:fill="auto"/>
          </w:tcPr>
          <w:p w14:paraId="6484916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5AF055A6" w14:textId="77777777" w:rsidTr="00B84774">
        <w:trPr>
          <w:gridBefore w:val="1"/>
          <w:wBefore w:w="27" w:type="dxa"/>
          <w:trHeight w:val="20"/>
        </w:trPr>
        <w:tc>
          <w:tcPr>
            <w:tcW w:w="3233" w:type="dxa"/>
            <w:vMerge/>
          </w:tcPr>
          <w:p w14:paraId="2033C0B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C74D9BC" w14:textId="77777777" w:rsidR="00763EE4" w:rsidRPr="009F559C"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Понятие об объеме тела. Объем куба и прямоугольного параллелепипеда. Объем призмы и цилиндра. </w:t>
            </w:r>
            <w:r w:rsidR="00763EE4" w:rsidRPr="009F559C">
              <w:rPr>
                <w:rFonts w:ascii="Times New Roman" w:eastAsia="Calibri" w:hAnsi="Times New Roman" w:cs="Times New Roman"/>
                <w:bCs/>
                <w:sz w:val="24"/>
                <w:szCs w:val="24"/>
                <w:lang w:val="ru-RU"/>
              </w:rPr>
              <w:t xml:space="preserve">Отношение объемов подобных тел. Геометрический смысл определителя 3-го порядка. </w:t>
            </w:r>
          </w:p>
          <w:p w14:paraId="29D1F66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76E6F062" w14:textId="77777777" w:rsidR="00247051" w:rsidRPr="009F559C" w:rsidRDefault="00763EE4"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14A0E26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D5B7B04"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61B79587" w14:textId="298B05F9"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29D82CCF" w14:textId="77777777" w:rsidTr="00B84774">
        <w:trPr>
          <w:gridBefore w:val="1"/>
          <w:wBefore w:w="27" w:type="dxa"/>
          <w:trHeight w:val="373"/>
        </w:trPr>
        <w:tc>
          <w:tcPr>
            <w:tcW w:w="3233" w:type="dxa"/>
            <w:vMerge w:val="restart"/>
            <w:shd w:val="clear" w:color="auto" w:fill="auto"/>
          </w:tcPr>
          <w:p w14:paraId="5112B9F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7.14 </w:t>
            </w:r>
          </w:p>
          <w:p w14:paraId="567416F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Объемы и площади поверхностей тел</w:t>
            </w:r>
          </w:p>
        </w:tc>
        <w:tc>
          <w:tcPr>
            <w:tcW w:w="7284" w:type="dxa"/>
            <w:gridSpan w:val="2"/>
            <w:tcBorders>
              <w:bottom w:val="single" w:sz="4" w:space="0" w:color="auto"/>
            </w:tcBorders>
            <w:shd w:val="clear" w:color="auto" w:fill="auto"/>
          </w:tcPr>
          <w:p w14:paraId="3EA1AEF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5BC2EEA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604A9F8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72FD85AD" w14:textId="77777777" w:rsidTr="00B84774">
        <w:trPr>
          <w:gridBefore w:val="1"/>
          <w:wBefore w:w="27" w:type="dxa"/>
          <w:trHeight w:val="514"/>
        </w:trPr>
        <w:tc>
          <w:tcPr>
            <w:tcW w:w="3233" w:type="dxa"/>
            <w:vMerge/>
          </w:tcPr>
          <w:p w14:paraId="653BBE5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4001F1D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Объемы пирамиды и конуса. Объем шара. Площади поверхностей тел</w:t>
            </w:r>
          </w:p>
          <w:p w14:paraId="25A77D9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258A552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46F0F18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72698B0"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50CA1110" w14:textId="2EBC7FCA"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17676E78" w14:textId="77777777" w:rsidTr="00B84774">
        <w:trPr>
          <w:gridBefore w:val="1"/>
          <w:wBefore w:w="27" w:type="dxa"/>
          <w:trHeight w:val="276"/>
        </w:trPr>
        <w:tc>
          <w:tcPr>
            <w:tcW w:w="3233" w:type="dxa"/>
            <w:vMerge w:val="restart"/>
            <w:shd w:val="clear" w:color="auto" w:fill="auto"/>
          </w:tcPr>
          <w:p w14:paraId="02FE292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7.15 </w:t>
            </w:r>
          </w:p>
          <w:p w14:paraId="6B7D4E7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Комбинации многогранников и тел вращения</w:t>
            </w:r>
          </w:p>
        </w:tc>
        <w:tc>
          <w:tcPr>
            <w:tcW w:w="7284" w:type="dxa"/>
            <w:gridSpan w:val="2"/>
            <w:shd w:val="clear" w:color="auto" w:fill="auto"/>
          </w:tcPr>
          <w:p w14:paraId="4138769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E2A485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gridSpan w:val="2"/>
            <w:shd w:val="clear" w:color="auto" w:fill="auto"/>
          </w:tcPr>
          <w:p w14:paraId="2726D28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9F559C" w14:paraId="1E11B9BC" w14:textId="77777777" w:rsidTr="00B84774">
        <w:trPr>
          <w:gridBefore w:val="1"/>
          <w:wBefore w:w="27" w:type="dxa"/>
          <w:trHeight w:val="828"/>
        </w:trPr>
        <w:tc>
          <w:tcPr>
            <w:tcW w:w="3233" w:type="dxa"/>
            <w:vMerge/>
          </w:tcPr>
          <w:p w14:paraId="7605BAD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4DEEF9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 xml:space="preserve">Практическое занятие № </w:t>
            </w:r>
            <w:r w:rsidR="00763EE4" w:rsidRPr="009F559C">
              <w:rPr>
                <w:rFonts w:ascii="Times New Roman" w:eastAsia="Calibri" w:hAnsi="Times New Roman" w:cs="Times New Roman"/>
                <w:b/>
                <w:bCs/>
                <w:sz w:val="24"/>
                <w:szCs w:val="24"/>
                <w:lang w:val="ru-RU"/>
              </w:rPr>
              <w:t>24, 25</w:t>
            </w:r>
          </w:p>
          <w:p w14:paraId="0799D04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Комбинации геометрических тел</w:t>
            </w:r>
          </w:p>
          <w:p w14:paraId="32D78FD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1365" w:type="dxa"/>
            <w:shd w:val="clear" w:color="auto" w:fill="auto"/>
          </w:tcPr>
          <w:p w14:paraId="12B58AAA" w14:textId="77777777" w:rsidR="00247051" w:rsidRPr="009F559C"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p w14:paraId="59955CA5" w14:textId="77777777" w:rsidR="00247051" w:rsidRPr="009F559C" w:rsidRDefault="00247051" w:rsidP="00247051">
            <w:pPr>
              <w:jc w:val="center"/>
              <w:rPr>
                <w:rFonts w:ascii="Times New Roman" w:eastAsia="Calibri" w:hAnsi="Times New Roman" w:cs="Times New Roman"/>
                <w:sz w:val="24"/>
                <w:szCs w:val="24"/>
                <w:lang w:val="ru-RU"/>
              </w:rPr>
            </w:pPr>
          </w:p>
        </w:tc>
        <w:tc>
          <w:tcPr>
            <w:tcW w:w="3316" w:type="dxa"/>
            <w:gridSpan w:val="2"/>
            <w:shd w:val="clear" w:color="auto" w:fill="auto"/>
          </w:tcPr>
          <w:p w14:paraId="52100B5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247ABF56"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28CEBC12" w14:textId="140B0782"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2DA3BA4A" w14:textId="77777777" w:rsidTr="00B84774">
        <w:trPr>
          <w:gridBefore w:val="1"/>
          <w:wBefore w:w="27" w:type="dxa"/>
          <w:trHeight w:val="276"/>
        </w:trPr>
        <w:tc>
          <w:tcPr>
            <w:tcW w:w="3233" w:type="dxa"/>
            <w:vMerge w:val="restart"/>
            <w:shd w:val="clear" w:color="auto" w:fill="auto"/>
          </w:tcPr>
          <w:p w14:paraId="290F27C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Тема 7.16</w:t>
            </w:r>
          </w:p>
          <w:p w14:paraId="4576E0C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Геометрические комбинации на практике</w:t>
            </w:r>
          </w:p>
        </w:tc>
        <w:tc>
          <w:tcPr>
            <w:tcW w:w="7284" w:type="dxa"/>
            <w:gridSpan w:val="2"/>
            <w:shd w:val="clear" w:color="auto" w:fill="auto"/>
          </w:tcPr>
          <w:p w14:paraId="7C991A8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89CE6F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316" w:type="dxa"/>
            <w:gridSpan w:val="2"/>
            <w:shd w:val="clear" w:color="auto" w:fill="auto"/>
          </w:tcPr>
          <w:p w14:paraId="56559E3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B84774" w14:paraId="3F3971CA" w14:textId="77777777" w:rsidTr="00B84774">
        <w:trPr>
          <w:gridBefore w:val="1"/>
          <w:wBefore w:w="27" w:type="dxa"/>
          <w:trHeight w:val="276"/>
        </w:trPr>
        <w:tc>
          <w:tcPr>
            <w:tcW w:w="3233" w:type="dxa"/>
            <w:vMerge/>
          </w:tcPr>
          <w:p w14:paraId="7D2E6A9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8BC2E8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r w:rsidRPr="009F559C">
              <w:rPr>
                <w:rFonts w:ascii="Times New Roman" w:eastAsia="Calibri" w:hAnsi="Times New Roman" w:cs="Times New Roman"/>
                <w:bCs/>
                <w:sz w:val="24"/>
                <w:szCs w:val="24"/>
                <w:lang w:val="ru-RU"/>
              </w:rPr>
              <w:t xml:space="preserve"> </w:t>
            </w:r>
          </w:p>
        </w:tc>
        <w:tc>
          <w:tcPr>
            <w:tcW w:w="1365" w:type="dxa"/>
            <w:tcBorders>
              <w:bottom w:val="single" w:sz="4" w:space="0" w:color="auto"/>
            </w:tcBorders>
            <w:shd w:val="clear" w:color="auto" w:fill="auto"/>
          </w:tcPr>
          <w:p w14:paraId="6651945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316" w:type="dxa"/>
            <w:gridSpan w:val="2"/>
            <w:shd w:val="clear" w:color="auto" w:fill="auto"/>
          </w:tcPr>
          <w:p w14:paraId="62B46FF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25CAB78A" w14:textId="77777777" w:rsidTr="00B84774">
        <w:trPr>
          <w:gridBefore w:val="1"/>
          <w:wBefore w:w="27" w:type="dxa"/>
          <w:trHeight w:val="20"/>
        </w:trPr>
        <w:tc>
          <w:tcPr>
            <w:tcW w:w="3233" w:type="dxa"/>
            <w:vMerge/>
          </w:tcPr>
          <w:p w14:paraId="19CF184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38E3BAC8" w14:textId="77777777" w:rsidR="00763EE4" w:rsidRPr="009F559C"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 2</w:t>
            </w:r>
            <w:r w:rsidR="00763EE4" w:rsidRPr="009F559C">
              <w:rPr>
                <w:rFonts w:ascii="Times New Roman" w:eastAsia="Calibri" w:hAnsi="Times New Roman" w:cs="Times New Roman"/>
                <w:b/>
                <w:bCs/>
                <w:sz w:val="24"/>
                <w:szCs w:val="24"/>
                <w:lang w:val="ru-RU"/>
              </w:rPr>
              <w:t>6</w:t>
            </w:r>
            <w:r w:rsidRPr="009F559C">
              <w:rPr>
                <w:rFonts w:ascii="Times New Roman" w:eastAsia="Calibri" w:hAnsi="Times New Roman" w:cs="Times New Roman"/>
                <w:b/>
                <w:bCs/>
                <w:sz w:val="24"/>
                <w:szCs w:val="24"/>
                <w:lang w:val="ru-RU"/>
              </w:rPr>
              <w:t>,2</w:t>
            </w:r>
            <w:r w:rsidR="00763EE4" w:rsidRPr="009F559C">
              <w:rPr>
                <w:rFonts w:ascii="Times New Roman" w:eastAsia="Calibri" w:hAnsi="Times New Roman" w:cs="Times New Roman"/>
                <w:b/>
                <w:bCs/>
                <w:sz w:val="24"/>
                <w:szCs w:val="24"/>
                <w:lang w:val="ru-RU"/>
              </w:rPr>
              <w:t>7</w:t>
            </w:r>
          </w:p>
          <w:p w14:paraId="138153B7" w14:textId="77777777" w:rsidR="00247051" w:rsidRPr="009F559C" w:rsidRDefault="00247051" w:rsidP="00763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Cs/>
                <w:sz w:val="24"/>
                <w:szCs w:val="24"/>
                <w:lang w:val="ru-RU"/>
              </w:rPr>
              <w:t>Использование комбинаций многогранников и тел вращения в практико-ориентированных задачах</w:t>
            </w:r>
          </w:p>
        </w:tc>
        <w:tc>
          <w:tcPr>
            <w:tcW w:w="1365" w:type="dxa"/>
            <w:tcBorders>
              <w:top w:val="single" w:sz="4" w:space="0" w:color="auto"/>
            </w:tcBorders>
            <w:shd w:val="clear" w:color="auto" w:fill="auto"/>
          </w:tcPr>
          <w:p w14:paraId="63754AC7" w14:textId="77777777" w:rsidR="00247051" w:rsidRPr="009F559C"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25C2901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0D48AD2F"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070A00BB" w14:textId="3828A7BC"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0DCAAFA4" w14:textId="77777777" w:rsidTr="00B84774">
        <w:trPr>
          <w:gridBefore w:val="1"/>
          <w:wBefore w:w="27" w:type="dxa"/>
          <w:trHeight w:val="269"/>
        </w:trPr>
        <w:tc>
          <w:tcPr>
            <w:tcW w:w="3233" w:type="dxa"/>
            <w:vMerge w:val="restart"/>
            <w:shd w:val="clear" w:color="auto" w:fill="auto"/>
          </w:tcPr>
          <w:p w14:paraId="6CEFE60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7.17 </w:t>
            </w:r>
          </w:p>
          <w:p w14:paraId="4A594E0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задач. Многогранники и тела вращения</w:t>
            </w:r>
          </w:p>
        </w:tc>
        <w:tc>
          <w:tcPr>
            <w:tcW w:w="7284" w:type="dxa"/>
            <w:gridSpan w:val="2"/>
            <w:shd w:val="clear" w:color="auto" w:fill="auto"/>
          </w:tcPr>
          <w:p w14:paraId="5F140D9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F59E43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56942E8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4F949154" w14:textId="77777777" w:rsidTr="00B84774">
        <w:trPr>
          <w:gridBefore w:val="1"/>
          <w:wBefore w:w="27" w:type="dxa"/>
          <w:trHeight w:val="561"/>
        </w:trPr>
        <w:tc>
          <w:tcPr>
            <w:tcW w:w="3233" w:type="dxa"/>
            <w:vMerge/>
          </w:tcPr>
          <w:p w14:paraId="33C0E6F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A68868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Объемы и площади поверхности многогранников и тел вращения</w:t>
            </w:r>
          </w:p>
          <w:p w14:paraId="66FD3D0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Контрольная работа </w:t>
            </w:r>
          </w:p>
        </w:tc>
        <w:tc>
          <w:tcPr>
            <w:tcW w:w="1365" w:type="dxa"/>
            <w:shd w:val="clear" w:color="auto" w:fill="auto"/>
          </w:tcPr>
          <w:p w14:paraId="1C1C50C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0552A99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6C1193C"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0E0ACE2F" w14:textId="18F1FDF2"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B84774" w14:paraId="538223F2" w14:textId="77777777" w:rsidTr="00B84774">
        <w:trPr>
          <w:gridBefore w:val="1"/>
          <w:wBefore w:w="27" w:type="dxa"/>
          <w:trHeight w:val="473"/>
        </w:trPr>
        <w:tc>
          <w:tcPr>
            <w:tcW w:w="10517" w:type="dxa"/>
            <w:gridSpan w:val="3"/>
            <w:shd w:val="clear" w:color="auto" w:fill="auto"/>
          </w:tcPr>
          <w:p w14:paraId="11981C7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Раздел 8. Первообразная функции, ее применение</w:t>
            </w:r>
          </w:p>
        </w:tc>
        <w:tc>
          <w:tcPr>
            <w:tcW w:w="1365" w:type="dxa"/>
            <w:shd w:val="clear" w:color="auto" w:fill="auto"/>
          </w:tcPr>
          <w:p w14:paraId="13887F4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316" w:type="dxa"/>
            <w:gridSpan w:val="2"/>
            <w:shd w:val="clear" w:color="auto" w:fill="auto"/>
            <w:vAlign w:val="center"/>
          </w:tcPr>
          <w:p w14:paraId="7687D1A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72AE1C7A" w14:textId="77777777" w:rsidTr="00B84774">
        <w:trPr>
          <w:gridBefore w:val="1"/>
          <w:wBefore w:w="27" w:type="dxa"/>
          <w:trHeight w:val="276"/>
        </w:trPr>
        <w:tc>
          <w:tcPr>
            <w:tcW w:w="3233" w:type="dxa"/>
            <w:vMerge w:val="restart"/>
            <w:shd w:val="clear" w:color="auto" w:fill="auto"/>
          </w:tcPr>
          <w:p w14:paraId="42A9CA9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8.1 </w:t>
            </w:r>
          </w:p>
          <w:p w14:paraId="06CCD36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Первообразная функции. Правила нахождения первообразных</w:t>
            </w:r>
          </w:p>
        </w:tc>
        <w:tc>
          <w:tcPr>
            <w:tcW w:w="7284" w:type="dxa"/>
            <w:gridSpan w:val="2"/>
            <w:shd w:val="clear" w:color="auto" w:fill="auto"/>
          </w:tcPr>
          <w:p w14:paraId="7AD5D44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783D8FC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6CC23D1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9F559C" w14:paraId="28D09586" w14:textId="77777777" w:rsidTr="00B84774">
        <w:trPr>
          <w:gridBefore w:val="1"/>
          <w:wBefore w:w="27" w:type="dxa"/>
          <w:trHeight w:val="1656"/>
        </w:trPr>
        <w:tc>
          <w:tcPr>
            <w:tcW w:w="3233" w:type="dxa"/>
            <w:vMerge/>
          </w:tcPr>
          <w:p w14:paraId="1C876A0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1FB9C8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p w14:paraId="7CB0EF4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2AD7BFB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31E2E2B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36695AA9"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3CABE081" w14:textId="02C7D86B"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700785E0" w14:textId="77777777" w:rsidTr="00B84774">
        <w:trPr>
          <w:gridBefore w:val="1"/>
          <w:wBefore w:w="27" w:type="dxa"/>
          <w:trHeight w:val="240"/>
        </w:trPr>
        <w:tc>
          <w:tcPr>
            <w:tcW w:w="3233" w:type="dxa"/>
            <w:vMerge w:val="restart"/>
            <w:shd w:val="clear" w:color="auto" w:fill="auto"/>
          </w:tcPr>
          <w:p w14:paraId="6504F54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8.2 </w:t>
            </w:r>
          </w:p>
          <w:p w14:paraId="0A43204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Cs/>
                <w:sz w:val="24"/>
                <w:szCs w:val="24"/>
                <w:lang w:val="ru-RU"/>
              </w:rPr>
              <w:t>Площадь криволинейной трапеции. Формула Ньютона – Лейбница</w:t>
            </w:r>
          </w:p>
        </w:tc>
        <w:tc>
          <w:tcPr>
            <w:tcW w:w="7284" w:type="dxa"/>
            <w:gridSpan w:val="2"/>
            <w:tcBorders>
              <w:bottom w:val="single" w:sz="4" w:space="0" w:color="auto"/>
            </w:tcBorders>
            <w:shd w:val="clear" w:color="auto" w:fill="auto"/>
          </w:tcPr>
          <w:p w14:paraId="4C39279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tcBorders>
              <w:bottom w:val="single" w:sz="4" w:space="0" w:color="auto"/>
            </w:tcBorders>
            <w:shd w:val="clear" w:color="auto" w:fill="auto"/>
          </w:tcPr>
          <w:p w14:paraId="47AFCA3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3DEE0A2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6012559D" w14:textId="77777777" w:rsidTr="00B84774">
        <w:trPr>
          <w:gridBefore w:val="1"/>
          <w:wBefore w:w="27" w:type="dxa"/>
          <w:trHeight w:val="1528"/>
        </w:trPr>
        <w:tc>
          <w:tcPr>
            <w:tcW w:w="3233" w:type="dxa"/>
            <w:vMerge/>
          </w:tcPr>
          <w:p w14:paraId="6BA7E62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336134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p w14:paraId="6C8F71C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560C9BF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p w14:paraId="3CC8F17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c>
          <w:tcPr>
            <w:tcW w:w="3316" w:type="dxa"/>
            <w:gridSpan w:val="2"/>
            <w:shd w:val="clear" w:color="auto" w:fill="auto"/>
          </w:tcPr>
          <w:p w14:paraId="03E4DAD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4A92CC5"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58A57F52" w14:textId="792757A8"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0CD9DCDD" w14:textId="77777777" w:rsidTr="00B84774">
        <w:trPr>
          <w:gridBefore w:val="1"/>
          <w:wBefore w:w="27" w:type="dxa"/>
          <w:trHeight w:val="276"/>
        </w:trPr>
        <w:tc>
          <w:tcPr>
            <w:tcW w:w="3233" w:type="dxa"/>
            <w:vMerge w:val="restart"/>
            <w:shd w:val="clear" w:color="auto" w:fill="auto"/>
          </w:tcPr>
          <w:p w14:paraId="3A6B464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8.3 </w:t>
            </w:r>
          </w:p>
          <w:p w14:paraId="4074986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Неопределенный и определенный интегралы</w:t>
            </w:r>
          </w:p>
        </w:tc>
        <w:tc>
          <w:tcPr>
            <w:tcW w:w="7284" w:type="dxa"/>
            <w:gridSpan w:val="2"/>
            <w:shd w:val="clear" w:color="auto" w:fill="auto"/>
          </w:tcPr>
          <w:p w14:paraId="54080D4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53F300F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2C77D95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649635DD" w14:textId="77777777" w:rsidTr="00B84774">
        <w:trPr>
          <w:gridBefore w:val="1"/>
          <w:wBefore w:w="27" w:type="dxa"/>
          <w:trHeight w:val="844"/>
        </w:trPr>
        <w:tc>
          <w:tcPr>
            <w:tcW w:w="3233" w:type="dxa"/>
            <w:vMerge/>
          </w:tcPr>
          <w:p w14:paraId="1CFAC03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AAD8F3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неопределенного интеграла</w:t>
            </w:r>
          </w:p>
          <w:p w14:paraId="4F5D285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43E29F1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67FE731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B176D1B"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1279C564" w14:textId="7CC18D68"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37A37604" w14:textId="77777777" w:rsidTr="00B84774">
        <w:trPr>
          <w:gridBefore w:val="1"/>
          <w:wBefore w:w="27" w:type="dxa"/>
          <w:trHeight w:val="276"/>
        </w:trPr>
        <w:tc>
          <w:tcPr>
            <w:tcW w:w="3233" w:type="dxa"/>
            <w:vMerge w:val="restart"/>
            <w:shd w:val="clear" w:color="auto" w:fill="auto"/>
          </w:tcPr>
          <w:p w14:paraId="719D436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8.4 </w:t>
            </w:r>
          </w:p>
          <w:p w14:paraId="392F209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об определенном интеграле как площади криволинейной трапеции</w:t>
            </w:r>
          </w:p>
        </w:tc>
        <w:tc>
          <w:tcPr>
            <w:tcW w:w="7284" w:type="dxa"/>
            <w:gridSpan w:val="2"/>
            <w:shd w:val="clear" w:color="auto" w:fill="auto"/>
          </w:tcPr>
          <w:p w14:paraId="6001B21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3C1A24E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52057D44"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247051" w:rsidRPr="009F559C" w14:paraId="79A0562B" w14:textId="77777777" w:rsidTr="00B84774">
        <w:trPr>
          <w:gridBefore w:val="1"/>
          <w:wBefore w:w="27" w:type="dxa"/>
          <w:trHeight w:val="828"/>
        </w:trPr>
        <w:tc>
          <w:tcPr>
            <w:tcW w:w="3233" w:type="dxa"/>
            <w:vMerge/>
          </w:tcPr>
          <w:p w14:paraId="14F348E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4408A6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Геометрический смысл определенного интеграла </w:t>
            </w:r>
          </w:p>
          <w:p w14:paraId="4B0A6C0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69DE535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1130A09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19FA28F"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1085D746" w14:textId="142C2B15"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7E6A9E6E" w14:textId="77777777" w:rsidTr="00B84774">
        <w:trPr>
          <w:gridBefore w:val="1"/>
          <w:wBefore w:w="27" w:type="dxa"/>
          <w:trHeight w:val="276"/>
        </w:trPr>
        <w:tc>
          <w:tcPr>
            <w:tcW w:w="3233" w:type="dxa"/>
            <w:vMerge w:val="restart"/>
            <w:shd w:val="clear" w:color="auto" w:fill="auto"/>
          </w:tcPr>
          <w:p w14:paraId="1716A33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8.5 </w:t>
            </w:r>
          </w:p>
          <w:p w14:paraId="5A81192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Определенный интеграл в жизни</w:t>
            </w:r>
          </w:p>
        </w:tc>
        <w:tc>
          <w:tcPr>
            <w:tcW w:w="7284" w:type="dxa"/>
            <w:gridSpan w:val="2"/>
            <w:shd w:val="clear" w:color="auto" w:fill="auto"/>
          </w:tcPr>
          <w:p w14:paraId="25ADC2C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365" w:type="dxa"/>
            <w:shd w:val="clear" w:color="auto" w:fill="auto"/>
          </w:tcPr>
          <w:p w14:paraId="16164A8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4</w:t>
            </w:r>
          </w:p>
        </w:tc>
        <w:tc>
          <w:tcPr>
            <w:tcW w:w="3316" w:type="dxa"/>
            <w:gridSpan w:val="2"/>
            <w:shd w:val="clear" w:color="auto" w:fill="auto"/>
          </w:tcPr>
          <w:p w14:paraId="7036B92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7DCFE430" w14:textId="77777777" w:rsidTr="00B84774">
        <w:trPr>
          <w:gridBefore w:val="1"/>
          <w:wBefore w:w="27" w:type="dxa"/>
          <w:trHeight w:val="276"/>
        </w:trPr>
        <w:tc>
          <w:tcPr>
            <w:tcW w:w="3233" w:type="dxa"/>
            <w:vMerge/>
          </w:tcPr>
          <w:p w14:paraId="5B4CCCE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2C5CDBBC"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Практическое занятие №</w:t>
            </w:r>
            <w:r w:rsidR="00763EE4" w:rsidRPr="009F559C">
              <w:rPr>
                <w:rFonts w:ascii="Times New Roman" w:eastAsia="Calibri" w:hAnsi="Times New Roman" w:cs="Times New Roman"/>
                <w:b/>
                <w:bCs/>
                <w:sz w:val="24"/>
                <w:szCs w:val="24"/>
                <w:lang w:val="ru-RU"/>
              </w:rPr>
              <w:t>28, 29</w:t>
            </w:r>
          </w:p>
          <w:p w14:paraId="016688C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Геометрический смысл определенного интеграла. Формула Ньютона – Лейбница. </w:t>
            </w:r>
          </w:p>
        </w:tc>
        <w:tc>
          <w:tcPr>
            <w:tcW w:w="1365" w:type="dxa"/>
            <w:tcBorders>
              <w:bottom w:val="single" w:sz="4" w:space="0" w:color="auto"/>
            </w:tcBorders>
            <w:shd w:val="clear" w:color="auto" w:fill="auto"/>
          </w:tcPr>
          <w:p w14:paraId="5599E6B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316" w:type="dxa"/>
            <w:gridSpan w:val="2"/>
            <w:shd w:val="clear" w:color="auto" w:fill="auto"/>
          </w:tcPr>
          <w:p w14:paraId="0C353C6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110D5AED"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3E61BEA3" w14:textId="523D0A5D"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r w:rsidRPr="009F559C">
              <w:rPr>
                <w:rFonts w:ascii="Times New Roman" w:eastAsia="Calibri" w:hAnsi="Times New Roman" w:cs="Times New Roman"/>
                <w:bCs/>
                <w:sz w:val="24"/>
                <w:szCs w:val="24"/>
                <w:lang w:val="ru-RU"/>
              </w:rPr>
              <w:t xml:space="preserve"> </w:t>
            </w:r>
            <w:r w:rsidRPr="009F559C">
              <w:rPr>
                <w:rFonts w:ascii="Times New Roman" w:eastAsia="Calibri" w:hAnsi="Times New Roman" w:cs="Times New Roman"/>
                <w:bCs/>
                <w:sz w:val="24"/>
                <w:szCs w:val="24"/>
                <w:lang w:val="ru-RU"/>
              </w:rPr>
              <w:t xml:space="preserve">ОК </w:t>
            </w:r>
          </w:p>
          <w:p w14:paraId="4502219A" w14:textId="7053C357" w:rsidR="00247051" w:rsidRPr="009F559C" w:rsidRDefault="00247051"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4870E705" w14:textId="77777777" w:rsidTr="00B84774">
        <w:trPr>
          <w:gridBefore w:val="1"/>
          <w:wBefore w:w="27" w:type="dxa"/>
          <w:trHeight w:val="276"/>
        </w:trPr>
        <w:tc>
          <w:tcPr>
            <w:tcW w:w="3233" w:type="dxa"/>
            <w:vMerge w:val="restart"/>
            <w:shd w:val="clear" w:color="auto" w:fill="auto"/>
          </w:tcPr>
          <w:p w14:paraId="2B71FE1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8.6 </w:t>
            </w:r>
          </w:p>
          <w:p w14:paraId="4F2CE37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задач.  Первообразная функции, ее применение</w:t>
            </w:r>
          </w:p>
        </w:tc>
        <w:tc>
          <w:tcPr>
            <w:tcW w:w="7284" w:type="dxa"/>
            <w:gridSpan w:val="2"/>
            <w:shd w:val="clear" w:color="auto" w:fill="auto"/>
          </w:tcPr>
          <w:p w14:paraId="081F076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96CA71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316" w:type="dxa"/>
            <w:gridSpan w:val="2"/>
            <w:shd w:val="clear" w:color="auto" w:fill="auto"/>
          </w:tcPr>
          <w:p w14:paraId="48538DB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4FF45F30" w14:textId="77777777" w:rsidTr="00B84774">
        <w:trPr>
          <w:gridBefore w:val="1"/>
          <w:wBefore w:w="27" w:type="dxa"/>
          <w:trHeight w:val="838"/>
        </w:trPr>
        <w:tc>
          <w:tcPr>
            <w:tcW w:w="3233" w:type="dxa"/>
            <w:vMerge/>
          </w:tcPr>
          <w:p w14:paraId="2E5B8B7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090286F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Первообразная функции. Правила нахождения первообразных. Ее применение</w:t>
            </w:r>
          </w:p>
          <w:p w14:paraId="40FF60D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Контрольная работа </w:t>
            </w:r>
          </w:p>
        </w:tc>
        <w:tc>
          <w:tcPr>
            <w:tcW w:w="1365" w:type="dxa"/>
            <w:shd w:val="clear" w:color="auto" w:fill="auto"/>
            <w:vAlign w:val="bottom"/>
          </w:tcPr>
          <w:p w14:paraId="2032955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316" w:type="dxa"/>
            <w:gridSpan w:val="2"/>
            <w:shd w:val="clear" w:color="auto" w:fill="auto"/>
          </w:tcPr>
          <w:p w14:paraId="4F97C26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369E017"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1A33CAB6" w14:textId="3FC6D7A7"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B84774" w14:paraId="309E35FF" w14:textId="77777777" w:rsidTr="00B84774">
        <w:trPr>
          <w:gridBefore w:val="1"/>
          <w:gridAfter w:val="1"/>
          <w:wBefore w:w="27" w:type="dxa"/>
          <w:wAfter w:w="57" w:type="dxa"/>
          <w:trHeight w:val="240"/>
        </w:trPr>
        <w:tc>
          <w:tcPr>
            <w:tcW w:w="10517" w:type="dxa"/>
            <w:gridSpan w:val="3"/>
            <w:shd w:val="clear" w:color="auto" w:fill="auto"/>
          </w:tcPr>
          <w:p w14:paraId="7FEB89F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Раздел 9. Степени и корни. Степенная функция</w:t>
            </w:r>
          </w:p>
        </w:tc>
        <w:tc>
          <w:tcPr>
            <w:tcW w:w="1365" w:type="dxa"/>
            <w:shd w:val="clear" w:color="auto" w:fill="auto"/>
          </w:tcPr>
          <w:p w14:paraId="0A18CF6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74D87F7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7786AA44" w14:textId="77777777" w:rsidTr="00B84774">
        <w:trPr>
          <w:gridBefore w:val="1"/>
          <w:gridAfter w:val="1"/>
          <w:wBefore w:w="27" w:type="dxa"/>
          <w:wAfter w:w="57" w:type="dxa"/>
          <w:trHeight w:val="276"/>
        </w:trPr>
        <w:tc>
          <w:tcPr>
            <w:tcW w:w="3233" w:type="dxa"/>
            <w:vMerge w:val="restart"/>
            <w:shd w:val="clear" w:color="auto" w:fill="auto"/>
          </w:tcPr>
          <w:p w14:paraId="408A3B9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9.1 </w:t>
            </w:r>
          </w:p>
          <w:p w14:paraId="121D2CC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Степенная функция, ее свойства</w:t>
            </w:r>
          </w:p>
        </w:tc>
        <w:tc>
          <w:tcPr>
            <w:tcW w:w="7284" w:type="dxa"/>
            <w:gridSpan w:val="2"/>
            <w:shd w:val="clear" w:color="auto" w:fill="auto"/>
          </w:tcPr>
          <w:p w14:paraId="044ACF9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50AA7C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259" w:type="dxa"/>
            <w:shd w:val="clear" w:color="auto" w:fill="auto"/>
          </w:tcPr>
          <w:p w14:paraId="44D3418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6E82D8EF" w14:textId="77777777" w:rsidTr="00B84774">
        <w:trPr>
          <w:gridBefore w:val="1"/>
          <w:gridAfter w:val="1"/>
          <w:wBefore w:w="27" w:type="dxa"/>
          <w:wAfter w:w="57" w:type="dxa"/>
          <w:trHeight w:val="1250"/>
        </w:trPr>
        <w:tc>
          <w:tcPr>
            <w:tcW w:w="3233" w:type="dxa"/>
            <w:vMerge/>
          </w:tcPr>
          <w:p w14:paraId="043EF01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7D8C44F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Понятие корня n-ой степени из действительного числа. Функции </w:t>
            </w:r>
            <m:oMath>
              <m:r>
                <m:rPr>
                  <m:sty m:val="p"/>
                </m:rPr>
                <w:rPr>
                  <w:rFonts w:ascii="Cambria Math" w:eastAsia="Calibri" w:hAnsi="Cambria Math" w:cs="Times New Roman"/>
                  <w:sz w:val="24"/>
                  <w:szCs w:val="24"/>
                  <w:lang w:val="ru-RU"/>
                </w:rPr>
                <m:t xml:space="preserve"> у=</m:t>
              </m:r>
              <m:rad>
                <m:radPr>
                  <m:ctrlPr>
                    <w:rPr>
                      <w:rFonts w:ascii="Cambria Math" w:eastAsia="Calibri" w:hAnsi="Cambria Math" w:cs="Times New Roman"/>
                      <w:bCs/>
                      <w:sz w:val="24"/>
                      <w:szCs w:val="24"/>
                      <w:lang w:val="ru-RU"/>
                    </w:rPr>
                  </m:ctrlPr>
                </m:radPr>
                <m:deg>
                  <m:r>
                    <m:rPr>
                      <m:sty m:val="p"/>
                    </m:rPr>
                    <w:rPr>
                      <w:rFonts w:ascii="Cambria Math" w:eastAsia="Calibri" w:hAnsi="Cambria Math" w:cs="Times New Roman"/>
                      <w:sz w:val="24"/>
                      <w:szCs w:val="24"/>
                      <w:lang w:val="ru-RU"/>
                    </w:rPr>
                    <m:t>n</m:t>
                  </m:r>
                </m:deg>
                <m:e>
                  <m:r>
                    <m:rPr>
                      <m:sty m:val="p"/>
                    </m:rPr>
                    <w:rPr>
                      <w:rFonts w:ascii="Cambria Math" w:eastAsia="Calibri" w:hAnsi="Cambria Math" w:cs="Times New Roman"/>
                      <w:sz w:val="24"/>
                      <w:szCs w:val="24"/>
                      <w:lang w:val="ru-RU"/>
                    </w:rPr>
                    <m:t>x</m:t>
                  </m:r>
                </m:e>
              </m:rad>
            </m:oMath>
            <w:r w:rsidRPr="009F559C">
              <w:rPr>
                <w:rFonts w:ascii="Times New Roman" w:eastAsia="Calibri" w:hAnsi="Times New Roman" w:cs="Times New Roman"/>
                <w:bCs/>
                <w:sz w:val="24"/>
                <w:szCs w:val="24"/>
                <w:lang w:val="ru-RU"/>
              </w:rPr>
              <w:t xml:space="preserve"> их свойства и графики.  </w:t>
            </w:r>
          </w:p>
          <w:p w14:paraId="093DB50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Свойства корня n-ой степени. </w:t>
            </w:r>
          </w:p>
          <w:p w14:paraId="1F57BC5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Комбинированное занятие  </w:t>
            </w:r>
          </w:p>
        </w:tc>
        <w:tc>
          <w:tcPr>
            <w:tcW w:w="1365" w:type="dxa"/>
            <w:shd w:val="clear" w:color="auto" w:fill="auto"/>
          </w:tcPr>
          <w:p w14:paraId="03E04E4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259" w:type="dxa"/>
            <w:shd w:val="clear" w:color="auto" w:fill="auto"/>
          </w:tcPr>
          <w:p w14:paraId="4F281EB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C7D14EA"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12D0C784" w14:textId="7598216F"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3E9E0682" w14:textId="77777777" w:rsidTr="00B84774">
        <w:trPr>
          <w:gridBefore w:val="1"/>
          <w:gridAfter w:val="1"/>
          <w:wBefore w:w="27" w:type="dxa"/>
          <w:wAfter w:w="57" w:type="dxa"/>
          <w:trHeight w:val="276"/>
        </w:trPr>
        <w:tc>
          <w:tcPr>
            <w:tcW w:w="3233" w:type="dxa"/>
            <w:vMerge w:val="restart"/>
            <w:shd w:val="clear" w:color="auto" w:fill="auto"/>
          </w:tcPr>
          <w:p w14:paraId="2CC93BB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9.2 </w:t>
            </w:r>
          </w:p>
          <w:p w14:paraId="3F03BA4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Преобразование выражений с корнями n-ой степени</w:t>
            </w:r>
          </w:p>
        </w:tc>
        <w:tc>
          <w:tcPr>
            <w:tcW w:w="7284" w:type="dxa"/>
            <w:gridSpan w:val="2"/>
            <w:shd w:val="clear" w:color="auto" w:fill="auto"/>
          </w:tcPr>
          <w:p w14:paraId="0D0F4DB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1F24C68A" w14:textId="77777777" w:rsidR="00247051" w:rsidRPr="009F559C"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259" w:type="dxa"/>
            <w:shd w:val="clear" w:color="auto" w:fill="auto"/>
          </w:tcPr>
          <w:p w14:paraId="60E14EE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5D60A3B8" w14:textId="77777777" w:rsidTr="00B84774">
        <w:trPr>
          <w:gridBefore w:val="1"/>
          <w:gridAfter w:val="1"/>
          <w:wBefore w:w="27" w:type="dxa"/>
          <w:wAfter w:w="57" w:type="dxa"/>
          <w:trHeight w:val="820"/>
        </w:trPr>
        <w:tc>
          <w:tcPr>
            <w:tcW w:w="3233" w:type="dxa"/>
            <w:vMerge/>
          </w:tcPr>
          <w:p w14:paraId="4F6C815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0AAD7D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Преобразование иррациональных выражений</w:t>
            </w:r>
          </w:p>
          <w:p w14:paraId="05267EB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tcPr>
          <w:p w14:paraId="30D8DE45" w14:textId="77777777" w:rsidR="00247051" w:rsidRPr="009F559C" w:rsidRDefault="00763EE4"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259" w:type="dxa"/>
            <w:shd w:val="clear" w:color="auto" w:fill="auto"/>
          </w:tcPr>
          <w:p w14:paraId="0AD3CD1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8814017"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2CE1615B" w14:textId="4184B2D3"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6DCFE1FC" w14:textId="77777777" w:rsidTr="00B84774">
        <w:trPr>
          <w:gridBefore w:val="1"/>
          <w:gridAfter w:val="1"/>
          <w:wBefore w:w="27" w:type="dxa"/>
          <w:wAfter w:w="57" w:type="dxa"/>
          <w:trHeight w:val="276"/>
        </w:trPr>
        <w:tc>
          <w:tcPr>
            <w:tcW w:w="3233" w:type="dxa"/>
            <w:vMerge w:val="restart"/>
            <w:shd w:val="clear" w:color="auto" w:fill="auto"/>
          </w:tcPr>
          <w:p w14:paraId="5F75A481"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9.3 </w:t>
            </w:r>
          </w:p>
          <w:p w14:paraId="3F34E0D3"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Свойства степени с рациональным и действительным показателями </w:t>
            </w:r>
          </w:p>
        </w:tc>
        <w:tc>
          <w:tcPr>
            <w:tcW w:w="7284" w:type="dxa"/>
            <w:gridSpan w:val="2"/>
            <w:shd w:val="clear" w:color="auto" w:fill="auto"/>
          </w:tcPr>
          <w:p w14:paraId="6AA1D11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5CDE983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259" w:type="dxa"/>
            <w:shd w:val="clear" w:color="auto" w:fill="auto"/>
          </w:tcPr>
          <w:p w14:paraId="62839AA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r>
      <w:tr w:rsidR="00247051" w:rsidRPr="009F559C" w14:paraId="20556528" w14:textId="77777777" w:rsidTr="00B84774">
        <w:trPr>
          <w:gridBefore w:val="1"/>
          <w:gridAfter w:val="1"/>
          <w:wBefore w:w="27" w:type="dxa"/>
          <w:wAfter w:w="57" w:type="dxa"/>
          <w:trHeight w:val="822"/>
        </w:trPr>
        <w:tc>
          <w:tcPr>
            <w:tcW w:w="3233" w:type="dxa"/>
            <w:vMerge/>
          </w:tcPr>
          <w:p w14:paraId="5B1D7608"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44609E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Понятие степени с любым рациональным показателем. Степенные функции, их свойства и графики</w:t>
            </w:r>
          </w:p>
          <w:p w14:paraId="5DF73D4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shd w:val="clear" w:color="auto" w:fill="auto"/>
            <w:vAlign w:val="bottom"/>
          </w:tcPr>
          <w:p w14:paraId="70F5F25A"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259" w:type="dxa"/>
            <w:shd w:val="clear" w:color="auto" w:fill="auto"/>
          </w:tcPr>
          <w:p w14:paraId="265F5DA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75C1C4D0"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2D7944E9" w14:textId="25A868D5"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254C20A8" w14:textId="77777777" w:rsidTr="00B84774">
        <w:trPr>
          <w:gridBefore w:val="1"/>
          <w:gridAfter w:val="1"/>
          <w:wBefore w:w="27" w:type="dxa"/>
          <w:wAfter w:w="57" w:type="dxa"/>
          <w:trHeight w:val="276"/>
        </w:trPr>
        <w:tc>
          <w:tcPr>
            <w:tcW w:w="3233" w:type="dxa"/>
            <w:vMerge w:val="restart"/>
            <w:shd w:val="clear" w:color="auto" w:fill="auto"/>
          </w:tcPr>
          <w:p w14:paraId="07166017"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9.4 </w:t>
            </w:r>
          </w:p>
          <w:p w14:paraId="0070FA72"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иррациональных уравнений и неравенств</w:t>
            </w:r>
          </w:p>
        </w:tc>
        <w:tc>
          <w:tcPr>
            <w:tcW w:w="7284" w:type="dxa"/>
            <w:gridSpan w:val="2"/>
            <w:shd w:val="clear" w:color="auto" w:fill="auto"/>
          </w:tcPr>
          <w:p w14:paraId="0944A1B6"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8FC82BC" w14:textId="77777777" w:rsidR="00247051" w:rsidRPr="009F559C" w:rsidRDefault="00763EE4" w:rsidP="003370B5">
            <w:pPr>
              <w:tabs>
                <w:tab w:val="left" w:pos="480"/>
                <w:tab w:val="center" w:pos="57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ab/>
            </w:r>
            <w:r w:rsidR="003370B5" w:rsidRPr="009F559C">
              <w:rPr>
                <w:rFonts w:ascii="Times New Roman" w:eastAsia="Calibri" w:hAnsi="Times New Roman" w:cs="Times New Roman"/>
                <w:b/>
                <w:sz w:val="24"/>
                <w:szCs w:val="24"/>
                <w:lang w:val="ru-RU"/>
              </w:rPr>
              <w:t>4</w:t>
            </w:r>
          </w:p>
        </w:tc>
        <w:tc>
          <w:tcPr>
            <w:tcW w:w="3259" w:type="dxa"/>
            <w:shd w:val="clear" w:color="auto" w:fill="auto"/>
          </w:tcPr>
          <w:p w14:paraId="7A302D70"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247051" w:rsidRPr="009F559C" w14:paraId="2903FFE8" w14:textId="77777777" w:rsidTr="00B84774">
        <w:trPr>
          <w:gridBefore w:val="1"/>
          <w:gridAfter w:val="1"/>
          <w:wBefore w:w="27" w:type="dxa"/>
          <w:wAfter w:w="57" w:type="dxa"/>
          <w:trHeight w:val="828"/>
        </w:trPr>
        <w:tc>
          <w:tcPr>
            <w:tcW w:w="3233" w:type="dxa"/>
            <w:vMerge/>
            <w:tcBorders>
              <w:bottom w:val="single" w:sz="4" w:space="0" w:color="000000"/>
            </w:tcBorders>
          </w:tcPr>
          <w:p w14:paraId="748D8BB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7536F97F"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Равносильность иррациональных уравнений и неравенств. Методы их решения. Решение иррациональных уравнений и неравенств</w:t>
            </w:r>
          </w:p>
          <w:p w14:paraId="590E788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tcBorders>
              <w:bottom w:val="single" w:sz="4" w:space="0" w:color="000000"/>
            </w:tcBorders>
            <w:shd w:val="clear" w:color="auto" w:fill="auto"/>
            <w:vAlign w:val="bottom"/>
          </w:tcPr>
          <w:p w14:paraId="1B334CA2" w14:textId="77777777" w:rsidR="00247051" w:rsidRPr="009F559C" w:rsidRDefault="003370B5"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259" w:type="dxa"/>
            <w:tcBorders>
              <w:bottom w:val="single" w:sz="4" w:space="0" w:color="000000"/>
            </w:tcBorders>
            <w:shd w:val="clear" w:color="auto" w:fill="auto"/>
          </w:tcPr>
          <w:p w14:paraId="1A0F980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7362BEB0"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030D1C51" w14:textId="2E3A6864" w:rsidR="00247051"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247051" w:rsidRPr="009F559C" w14:paraId="2B838AAC" w14:textId="77777777" w:rsidTr="00B84774">
        <w:trPr>
          <w:gridBefore w:val="1"/>
          <w:gridAfter w:val="1"/>
          <w:wBefore w:w="27" w:type="dxa"/>
          <w:wAfter w:w="57" w:type="dxa"/>
          <w:trHeight w:val="276"/>
        </w:trPr>
        <w:tc>
          <w:tcPr>
            <w:tcW w:w="3233" w:type="dxa"/>
            <w:vMerge w:val="restart"/>
            <w:shd w:val="clear" w:color="auto" w:fill="auto"/>
          </w:tcPr>
          <w:p w14:paraId="197D2EC5"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9.5 </w:t>
            </w:r>
          </w:p>
          <w:p w14:paraId="7277EA9E"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Степени и корни. Степенная функция</w:t>
            </w:r>
          </w:p>
        </w:tc>
        <w:tc>
          <w:tcPr>
            <w:tcW w:w="7284" w:type="dxa"/>
            <w:gridSpan w:val="2"/>
            <w:shd w:val="clear" w:color="auto" w:fill="auto"/>
          </w:tcPr>
          <w:p w14:paraId="7D70B24B"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6774F409"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259" w:type="dxa"/>
            <w:shd w:val="clear" w:color="auto" w:fill="auto"/>
          </w:tcPr>
          <w:p w14:paraId="0CC2E2CD" w14:textId="77777777" w:rsidR="00247051" w:rsidRPr="009F559C" w:rsidRDefault="00247051" w:rsidP="00247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9F559C" w14:paraId="48BF6EE1" w14:textId="77777777" w:rsidTr="00B84774">
        <w:trPr>
          <w:gridBefore w:val="1"/>
          <w:gridAfter w:val="1"/>
          <w:wBefore w:w="27" w:type="dxa"/>
          <w:wAfter w:w="57" w:type="dxa"/>
          <w:trHeight w:val="911"/>
        </w:trPr>
        <w:tc>
          <w:tcPr>
            <w:tcW w:w="3233" w:type="dxa"/>
            <w:vMerge/>
            <w:tcBorders>
              <w:bottom w:val="single" w:sz="4" w:space="0" w:color="000000"/>
            </w:tcBorders>
          </w:tcPr>
          <w:p w14:paraId="706BA4C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6C9E2EC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Определение степенной функции. Использование ее свойств при решении уравнений и неравенств</w:t>
            </w:r>
          </w:p>
          <w:p w14:paraId="0B756E2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Контрольная работа </w:t>
            </w:r>
          </w:p>
        </w:tc>
        <w:tc>
          <w:tcPr>
            <w:tcW w:w="1365" w:type="dxa"/>
            <w:tcBorders>
              <w:bottom w:val="single" w:sz="4" w:space="0" w:color="000000"/>
            </w:tcBorders>
            <w:shd w:val="clear" w:color="auto" w:fill="auto"/>
            <w:vAlign w:val="bottom"/>
          </w:tcPr>
          <w:p w14:paraId="330E6F6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4BD4C1F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5CFC0B9E"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62B805B2" w14:textId="4C56A15C"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5D690116" w14:textId="77777777" w:rsidTr="00B84774">
        <w:trPr>
          <w:gridBefore w:val="1"/>
          <w:gridAfter w:val="1"/>
          <w:wBefore w:w="27" w:type="dxa"/>
          <w:wAfter w:w="57" w:type="dxa"/>
          <w:trHeight w:val="20"/>
        </w:trPr>
        <w:tc>
          <w:tcPr>
            <w:tcW w:w="10517" w:type="dxa"/>
            <w:gridSpan w:val="3"/>
            <w:shd w:val="clear" w:color="auto" w:fill="auto"/>
          </w:tcPr>
          <w:p w14:paraId="730D992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rPr>
              <w:t>Раздел 10. Показательная функция</w:t>
            </w:r>
          </w:p>
        </w:tc>
        <w:tc>
          <w:tcPr>
            <w:tcW w:w="1365" w:type="dxa"/>
            <w:shd w:val="clear" w:color="auto" w:fill="auto"/>
          </w:tcPr>
          <w:p w14:paraId="6BBA8C0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rPr>
            </w:pPr>
          </w:p>
        </w:tc>
        <w:tc>
          <w:tcPr>
            <w:tcW w:w="3259" w:type="dxa"/>
            <w:shd w:val="clear" w:color="auto" w:fill="auto"/>
            <w:vAlign w:val="center"/>
          </w:tcPr>
          <w:p w14:paraId="6E9B787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9F559C" w14:paraId="422B358A" w14:textId="77777777" w:rsidTr="00B84774">
        <w:trPr>
          <w:gridBefore w:val="1"/>
          <w:gridAfter w:val="1"/>
          <w:wBefore w:w="27" w:type="dxa"/>
          <w:wAfter w:w="57" w:type="dxa"/>
          <w:trHeight w:val="420"/>
        </w:trPr>
        <w:tc>
          <w:tcPr>
            <w:tcW w:w="3233" w:type="dxa"/>
            <w:vMerge w:val="restart"/>
            <w:shd w:val="clear" w:color="auto" w:fill="auto"/>
          </w:tcPr>
          <w:p w14:paraId="205B881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10.1 </w:t>
            </w:r>
          </w:p>
          <w:p w14:paraId="72802DF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Показательная функция, ее свойства</w:t>
            </w:r>
          </w:p>
        </w:tc>
        <w:tc>
          <w:tcPr>
            <w:tcW w:w="7284" w:type="dxa"/>
            <w:gridSpan w:val="2"/>
            <w:shd w:val="clear" w:color="auto" w:fill="auto"/>
          </w:tcPr>
          <w:p w14:paraId="3A717B7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E9A200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259" w:type="dxa"/>
            <w:shd w:val="clear" w:color="auto" w:fill="auto"/>
          </w:tcPr>
          <w:p w14:paraId="69CB954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9F559C" w14:paraId="6FDDF501" w14:textId="77777777" w:rsidTr="00B84774">
        <w:trPr>
          <w:gridBefore w:val="1"/>
          <w:gridAfter w:val="1"/>
          <w:wBefore w:w="27" w:type="dxa"/>
          <w:wAfter w:w="57" w:type="dxa"/>
          <w:trHeight w:val="1408"/>
        </w:trPr>
        <w:tc>
          <w:tcPr>
            <w:tcW w:w="3233" w:type="dxa"/>
            <w:vMerge/>
          </w:tcPr>
          <w:p w14:paraId="0EB1BA1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533BC3D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Комбинированное занятие</w:t>
            </w:r>
          </w:p>
          <w:p w14:paraId="36D5DD2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показательных уравнений функционально-графическим методом. Комбинированное занятие</w:t>
            </w:r>
          </w:p>
        </w:tc>
        <w:tc>
          <w:tcPr>
            <w:tcW w:w="1365" w:type="dxa"/>
            <w:shd w:val="clear" w:color="auto" w:fill="auto"/>
            <w:vAlign w:val="center"/>
          </w:tcPr>
          <w:p w14:paraId="4591581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259" w:type="dxa"/>
            <w:shd w:val="clear" w:color="auto" w:fill="auto"/>
          </w:tcPr>
          <w:p w14:paraId="73EE268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6B279E7"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36B599E7" w14:textId="17FB71C8"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5998CD99" w14:textId="77777777" w:rsidTr="00B84774">
        <w:trPr>
          <w:gridBefore w:val="1"/>
          <w:gridAfter w:val="1"/>
          <w:wBefore w:w="27" w:type="dxa"/>
          <w:wAfter w:w="57" w:type="dxa"/>
          <w:trHeight w:val="276"/>
        </w:trPr>
        <w:tc>
          <w:tcPr>
            <w:tcW w:w="3233" w:type="dxa"/>
            <w:vMerge w:val="restart"/>
            <w:shd w:val="clear" w:color="auto" w:fill="auto"/>
          </w:tcPr>
          <w:p w14:paraId="310D092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10.2 </w:t>
            </w:r>
          </w:p>
          <w:p w14:paraId="5C24ABE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показательных уравнений и неравенств</w:t>
            </w:r>
          </w:p>
        </w:tc>
        <w:tc>
          <w:tcPr>
            <w:tcW w:w="7284" w:type="dxa"/>
            <w:gridSpan w:val="2"/>
            <w:shd w:val="clear" w:color="auto" w:fill="auto"/>
          </w:tcPr>
          <w:p w14:paraId="05E49AF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2E1A810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8</w:t>
            </w:r>
          </w:p>
        </w:tc>
        <w:tc>
          <w:tcPr>
            <w:tcW w:w="3259" w:type="dxa"/>
            <w:shd w:val="clear" w:color="auto" w:fill="auto"/>
          </w:tcPr>
          <w:p w14:paraId="49D3B37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9F559C" w14:paraId="7CE85242" w14:textId="77777777" w:rsidTr="00B84774">
        <w:trPr>
          <w:gridBefore w:val="1"/>
          <w:gridAfter w:val="1"/>
          <w:wBefore w:w="27" w:type="dxa"/>
          <w:wAfter w:w="57" w:type="dxa"/>
          <w:trHeight w:val="276"/>
        </w:trPr>
        <w:tc>
          <w:tcPr>
            <w:tcW w:w="3233" w:type="dxa"/>
            <w:vMerge/>
          </w:tcPr>
          <w:p w14:paraId="5614399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60F2ACA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Практическое занятие №</w:t>
            </w:r>
            <w:r w:rsidR="00763EE4" w:rsidRPr="009F559C">
              <w:rPr>
                <w:rFonts w:ascii="Times New Roman" w:eastAsia="Calibri" w:hAnsi="Times New Roman" w:cs="Times New Roman"/>
                <w:b/>
                <w:bCs/>
                <w:sz w:val="24"/>
                <w:szCs w:val="24"/>
                <w:lang w:val="ru-RU"/>
              </w:rPr>
              <w:t>30,31</w:t>
            </w:r>
          </w:p>
          <w:p w14:paraId="58D7399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65" w:type="dxa"/>
            <w:shd w:val="clear" w:color="auto" w:fill="auto"/>
            <w:vAlign w:val="bottom"/>
          </w:tcPr>
          <w:p w14:paraId="53CA5B4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259" w:type="dxa"/>
            <w:shd w:val="clear" w:color="auto" w:fill="auto"/>
          </w:tcPr>
          <w:p w14:paraId="151BCC4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2B9EF0AA"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4FE0C4BC" w14:textId="0B8382DA"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3BD87415" w14:textId="77777777" w:rsidTr="00B84774">
        <w:trPr>
          <w:gridBefore w:val="1"/>
          <w:gridAfter w:val="1"/>
          <w:wBefore w:w="27" w:type="dxa"/>
          <w:wAfter w:w="57" w:type="dxa"/>
          <w:trHeight w:val="276"/>
        </w:trPr>
        <w:tc>
          <w:tcPr>
            <w:tcW w:w="3233" w:type="dxa"/>
          </w:tcPr>
          <w:p w14:paraId="77A8B8B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shd w:val="clear" w:color="auto" w:fill="auto"/>
          </w:tcPr>
          <w:p w14:paraId="1EC43A2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rPr>
              <w:t xml:space="preserve">Практическое занятие </w:t>
            </w:r>
            <w:r w:rsidR="00763EE4" w:rsidRPr="009F559C">
              <w:rPr>
                <w:rFonts w:ascii="Times New Roman" w:eastAsia="Calibri" w:hAnsi="Times New Roman" w:cs="Times New Roman"/>
                <w:b/>
                <w:bCs/>
                <w:sz w:val="24"/>
                <w:szCs w:val="24"/>
                <w:lang w:val="ru-RU"/>
              </w:rPr>
              <w:t>№ 32,33</w:t>
            </w:r>
          </w:p>
          <w:p w14:paraId="68F797A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показательных неравенств</w:t>
            </w:r>
          </w:p>
        </w:tc>
        <w:tc>
          <w:tcPr>
            <w:tcW w:w="1365" w:type="dxa"/>
            <w:shd w:val="clear" w:color="auto" w:fill="auto"/>
            <w:vAlign w:val="bottom"/>
          </w:tcPr>
          <w:p w14:paraId="7D819EF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4</w:t>
            </w:r>
          </w:p>
        </w:tc>
        <w:tc>
          <w:tcPr>
            <w:tcW w:w="3259" w:type="dxa"/>
            <w:shd w:val="clear" w:color="auto" w:fill="auto"/>
          </w:tcPr>
          <w:p w14:paraId="70BC0D2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6007B225"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5FC8F7D4" w14:textId="224A1700"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4967C4E5" w14:textId="77777777" w:rsidTr="00B84774">
        <w:trPr>
          <w:gridBefore w:val="1"/>
          <w:gridAfter w:val="1"/>
          <w:wBefore w:w="27" w:type="dxa"/>
          <w:wAfter w:w="57" w:type="dxa"/>
          <w:trHeight w:val="167"/>
        </w:trPr>
        <w:tc>
          <w:tcPr>
            <w:tcW w:w="3233" w:type="dxa"/>
            <w:vMerge w:val="restart"/>
            <w:tcBorders>
              <w:top w:val="single" w:sz="4" w:space="0" w:color="auto"/>
            </w:tcBorders>
            <w:shd w:val="clear" w:color="auto" w:fill="auto"/>
          </w:tcPr>
          <w:p w14:paraId="79EA0AF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10.3 </w:t>
            </w:r>
          </w:p>
          <w:p w14:paraId="22B38E8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Системы показательных уравнений</w:t>
            </w:r>
          </w:p>
        </w:tc>
        <w:tc>
          <w:tcPr>
            <w:tcW w:w="7284" w:type="dxa"/>
            <w:gridSpan w:val="2"/>
            <w:tcBorders>
              <w:top w:val="single" w:sz="4" w:space="0" w:color="auto"/>
              <w:bottom w:val="single" w:sz="4" w:space="0" w:color="auto"/>
            </w:tcBorders>
            <w:shd w:val="clear" w:color="auto" w:fill="auto"/>
          </w:tcPr>
          <w:p w14:paraId="5D70BBE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tcBorders>
              <w:top w:val="single" w:sz="4" w:space="0" w:color="auto"/>
              <w:bottom w:val="single" w:sz="4" w:space="0" w:color="auto"/>
            </w:tcBorders>
            <w:shd w:val="clear" w:color="auto" w:fill="auto"/>
          </w:tcPr>
          <w:p w14:paraId="48E61A8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4</w:t>
            </w:r>
          </w:p>
        </w:tc>
        <w:tc>
          <w:tcPr>
            <w:tcW w:w="3259" w:type="dxa"/>
            <w:tcBorders>
              <w:top w:val="single" w:sz="4" w:space="0" w:color="auto"/>
              <w:bottom w:val="single" w:sz="4" w:space="0" w:color="auto"/>
            </w:tcBorders>
            <w:shd w:val="clear" w:color="auto" w:fill="auto"/>
          </w:tcPr>
          <w:p w14:paraId="3E93DBE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9F559C" w14:paraId="15476362" w14:textId="77777777" w:rsidTr="00B84774">
        <w:trPr>
          <w:gridBefore w:val="1"/>
          <w:gridAfter w:val="1"/>
          <w:wBefore w:w="27" w:type="dxa"/>
          <w:wAfter w:w="57" w:type="dxa"/>
          <w:trHeight w:val="704"/>
        </w:trPr>
        <w:tc>
          <w:tcPr>
            <w:tcW w:w="3233" w:type="dxa"/>
            <w:vMerge/>
            <w:shd w:val="clear" w:color="auto" w:fill="auto"/>
          </w:tcPr>
          <w:p w14:paraId="2CF963D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top w:val="single" w:sz="4" w:space="0" w:color="auto"/>
            </w:tcBorders>
            <w:shd w:val="clear" w:color="auto" w:fill="auto"/>
          </w:tcPr>
          <w:p w14:paraId="76777F4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систем показательных уравнений</w:t>
            </w:r>
          </w:p>
          <w:p w14:paraId="615B8B2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Cs/>
                <w:sz w:val="24"/>
                <w:szCs w:val="24"/>
                <w:lang w:val="ru-RU"/>
              </w:rPr>
              <w:t>Комбинированное занятие</w:t>
            </w:r>
          </w:p>
        </w:tc>
        <w:tc>
          <w:tcPr>
            <w:tcW w:w="1365" w:type="dxa"/>
            <w:tcBorders>
              <w:top w:val="single" w:sz="4" w:space="0" w:color="auto"/>
            </w:tcBorders>
            <w:shd w:val="clear" w:color="auto" w:fill="auto"/>
          </w:tcPr>
          <w:p w14:paraId="0FF663D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4</w:t>
            </w:r>
          </w:p>
        </w:tc>
        <w:tc>
          <w:tcPr>
            <w:tcW w:w="3259" w:type="dxa"/>
            <w:tcBorders>
              <w:top w:val="single" w:sz="4" w:space="0" w:color="auto"/>
            </w:tcBorders>
            <w:shd w:val="clear" w:color="auto" w:fill="auto"/>
          </w:tcPr>
          <w:p w14:paraId="7A5FD3B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89B4893"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35082A31" w14:textId="683BFA8E"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3D5FB1BF" w14:textId="77777777" w:rsidTr="00B84774">
        <w:trPr>
          <w:gridBefore w:val="1"/>
          <w:gridAfter w:val="1"/>
          <w:wBefore w:w="27" w:type="dxa"/>
          <w:wAfter w:w="57" w:type="dxa"/>
          <w:trHeight w:val="291"/>
        </w:trPr>
        <w:tc>
          <w:tcPr>
            <w:tcW w:w="3233" w:type="dxa"/>
            <w:vMerge w:val="restart"/>
            <w:shd w:val="clear" w:color="auto" w:fill="auto"/>
          </w:tcPr>
          <w:p w14:paraId="6EBC685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Тема 10.4 </w:t>
            </w:r>
          </w:p>
          <w:p w14:paraId="4CFAAA5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задач. Показательная функция</w:t>
            </w:r>
          </w:p>
        </w:tc>
        <w:tc>
          <w:tcPr>
            <w:tcW w:w="7284" w:type="dxa"/>
            <w:gridSpan w:val="2"/>
            <w:shd w:val="clear" w:color="auto" w:fill="auto"/>
          </w:tcPr>
          <w:p w14:paraId="4766A1C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Содержание учебного материала</w:t>
            </w:r>
          </w:p>
        </w:tc>
        <w:tc>
          <w:tcPr>
            <w:tcW w:w="1365" w:type="dxa"/>
            <w:shd w:val="clear" w:color="auto" w:fill="auto"/>
          </w:tcPr>
          <w:p w14:paraId="475A248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2</w:t>
            </w:r>
          </w:p>
        </w:tc>
        <w:tc>
          <w:tcPr>
            <w:tcW w:w="3259" w:type="dxa"/>
            <w:shd w:val="clear" w:color="auto" w:fill="auto"/>
          </w:tcPr>
          <w:p w14:paraId="6837BD2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p>
        </w:tc>
      </w:tr>
      <w:tr w:rsidR="00E867CA" w:rsidRPr="009F559C" w14:paraId="2EE6F582" w14:textId="77777777" w:rsidTr="00B84774">
        <w:trPr>
          <w:gridBefore w:val="1"/>
          <w:gridAfter w:val="1"/>
          <w:wBefore w:w="27" w:type="dxa"/>
          <w:wAfter w:w="57" w:type="dxa"/>
          <w:trHeight w:val="828"/>
        </w:trPr>
        <w:tc>
          <w:tcPr>
            <w:tcW w:w="3233" w:type="dxa"/>
            <w:vMerge/>
            <w:tcBorders>
              <w:bottom w:val="single" w:sz="4" w:space="0" w:color="000000"/>
            </w:tcBorders>
          </w:tcPr>
          <w:p w14:paraId="1B32B18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c>
          <w:tcPr>
            <w:tcW w:w="7284" w:type="dxa"/>
            <w:gridSpan w:val="2"/>
            <w:tcBorders>
              <w:bottom w:val="single" w:sz="4" w:space="0" w:color="000000"/>
            </w:tcBorders>
            <w:shd w:val="clear" w:color="auto" w:fill="auto"/>
          </w:tcPr>
          <w:p w14:paraId="02D2147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Решение показательных уравнений методом уравнивания показателей и методом введения новой переменной. Решение показательных неравенств</w:t>
            </w:r>
          </w:p>
          <w:p w14:paraId="5066D89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Контрольная работа </w:t>
            </w:r>
          </w:p>
        </w:tc>
        <w:tc>
          <w:tcPr>
            <w:tcW w:w="1365" w:type="dxa"/>
            <w:tcBorders>
              <w:bottom w:val="single" w:sz="4" w:space="0" w:color="000000"/>
            </w:tcBorders>
            <w:shd w:val="clear" w:color="auto" w:fill="auto"/>
            <w:vAlign w:val="bottom"/>
          </w:tcPr>
          <w:p w14:paraId="148FF2C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w:t>
            </w:r>
          </w:p>
        </w:tc>
        <w:tc>
          <w:tcPr>
            <w:tcW w:w="3259" w:type="dxa"/>
            <w:tcBorders>
              <w:bottom w:val="single" w:sz="4" w:space="0" w:color="000000"/>
            </w:tcBorders>
            <w:shd w:val="clear" w:color="auto" w:fill="auto"/>
          </w:tcPr>
          <w:p w14:paraId="71615F3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BA303C7"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550B55C9" w14:textId="67D4E064"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3C36F7DE" w14:textId="77777777" w:rsidTr="00B84774">
        <w:trPr>
          <w:gridBefore w:val="1"/>
          <w:gridAfter w:val="1"/>
          <w:wBefore w:w="27" w:type="dxa"/>
          <w:wAfter w:w="57" w:type="dxa"/>
          <w:trHeight w:val="20"/>
        </w:trPr>
        <w:tc>
          <w:tcPr>
            <w:tcW w:w="11882" w:type="dxa"/>
            <w:gridSpan w:val="4"/>
          </w:tcPr>
          <w:p w14:paraId="6D654ED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rPr>
            </w:pPr>
            <w:r w:rsidRPr="009F559C">
              <w:rPr>
                <w:rFonts w:ascii="Times New Roman" w:eastAsia="Calibri" w:hAnsi="Times New Roman" w:cs="Times New Roman"/>
                <w:b/>
                <w:bCs/>
                <w:sz w:val="24"/>
                <w:szCs w:val="24"/>
                <w:lang w:val="ru-RU" w:eastAsia="en-US"/>
              </w:rPr>
              <w:t>Раздел 11. Логарифмы. Логарифмическая функция -30</w:t>
            </w:r>
          </w:p>
        </w:tc>
        <w:tc>
          <w:tcPr>
            <w:tcW w:w="3259" w:type="dxa"/>
            <w:tcBorders>
              <w:top w:val="single" w:sz="4" w:space="0" w:color="auto"/>
            </w:tcBorders>
            <w:shd w:val="clear" w:color="auto" w:fill="auto"/>
          </w:tcPr>
          <w:p w14:paraId="628FA84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rPr>
            </w:pPr>
          </w:p>
        </w:tc>
      </w:tr>
      <w:tr w:rsidR="00E867CA" w:rsidRPr="009F559C" w14:paraId="09A090D6" w14:textId="77777777" w:rsidTr="00B84774">
        <w:trPr>
          <w:gridAfter w:val="1"/>
          <w:wAfter w:w="57" w:type="dxa"/>
          <w:trHeight w:val="429"/>
        </w:trPr>
        <w:tc>
          <w:tcPr>
            <w:tcW w:w="3260" w:type="dxa"/>
            <w:gridSpan w:val="2"/>
            <w:vMerge w:val="restart"/>
            <w:shd w:val="clear" w:color="auto" w:fill="auto"/>
          </w:tcPr>
          <w:p w14:paraId="23CFDE3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11.1 </w:t>
            </w:r>
          </w:p>
          <w:p w14:paraId="788C79E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Логарифм числа. Десятичный и натуральный логарифмы, число е</w:t>
            </w:r>
          </w:p>
        </w:tc>
        <w:tc>
          <w:tcPr>
            <w:tcW w:w="7225" w:type="dxa"/>
            <w:shd w:val="clear" w:color="auto" w:fill="auto"/>
          </w:tcPr>
          <w:p w14:paraId="402EA82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58F4DFD1"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4</w:t>
            </w:r>
          </w:p>
        </w:tc>
        <w:tc>
          <w:tcPr>
            <w:tcW w:w="3259" w:type="dxa"/>
            <w:shd w:val="clear" w:color="auto" w:fill="auto"/>
          </w:tcPr>
          <w:p w14:paraId="453B28F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2D01155C" w14:textId="77777777" w:rsidTr="00B84774">
        <w:trPr>
          <w:gridAfter w:val="1"/>
          <w:wAfter w:w="57" w:type="dxa"/>
          <w:trHeight w:val="1149"/>
        </w:trPr>
        <w:tc>
          <w:tcPr>
            <w:tcW w:w="3260" w:type="dxa"/>
            <w:gridSpan w:val="2"/>
            <w:vMerge/>
            <w:shd w:val="clear" w:color="auto" w:fill="auto"/>
          </w:tcPr>
          <w:p w14:paraId="6FE11F2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A7625D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Логарифм числа. Десятичный и натуральный логарифмы, число е</w:t>
            </w:r>
          </w:p>
          <w:p w14:paraId="1195916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31F6F08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6976776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Cs/>
                <w:sz w:val="24"/>
                <w:szCs w:val="24"/>
                <w:lang w:val="ru-RU" w:eastAsia="en-US"/>
              </w:rPr>
            </w:pPr>
          </w:p>
          <w:p w14:paraId="00CECC9D"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shd w:val="clear" w:color="auto" w:fill="auto"/>
          </w:tcPr>
          <w:p w14:paraId="188C46A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09C9E34F"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00508B6A" w14:textId="212208D2"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08F01C7A" w14:textId="77777777" w:rsidTr="00B84774">
        <w:trPr>
          <w:gridAfter w:val="1"/>
          <w:wAfter w:w="57" w:type="dxa"/>
          <w:trHeight w:val="20"/>
        </w:trPr>
        <w:tc>
          <w:tcPr>
            <w:tcW w:w="3260" w:type="dxa"/>
            <w:gridSpan w:val="2"/>
            <w:vMerge w:val="restart"/>
            <w:shd w:val="clear" w:color="auto" w:fill="auto"/>
          </w:tcPr>
          <w:p w14:paraId="1D9D389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11.2 </w:t>
            </w:r>
          </w:p>
          <w:p w14:paraId="3390329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Свойства логарифмов. Операция логарифмирования</w:t>
            </w:r>
          </w:p>
        </w:tc>
        <w:tc>
          <w:tcPr>
            <w:tcW w:w="7225" w:type="dxa"/>
            <w:shd w:val="clear" w:color="auto" w:fill="auto"/>
          </w:tcPr>
          <w:p w14:paraId="3DF0FCB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611B7448"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4</w:t>
            </w:r>
          </w:p>
        </w:tc>
        <w:tc>
          <w:tcPr>
            <w:tcW w:w="3259" w:type="dxa"/>
            <w:shd w:val="clear" w:color="auto" w:fill="auto"/>
          </w:tcPr>
          <w:p w14:paraId="7548E7C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160565B8" w14:textId="77777777" w:rsidTr="00B84774">
        <w:trPr>
          <w:gridAfter w:val="1"/>
          <w:wAfter w:w="57" w:type="dxa"/>
          <w:trHeight w:val="657"/>
        </w:trPr>
        <w:tc>
          <w:tcPr>
            <w:tcW w:w="3260" w:type="dxa"/>
            <w:gridSpan w:val="2"/>
            <w:vMerge/>
          </w:tcPr>
          <w:p w14:paraId="7E8138E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3E6FF14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Свойства логарифмов. Операция логарифмирования.</w:t>
            </w:r>
          </w:p>
          <w:p w14:paraId="6788B74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Комбинированное занятие </w:t>
            </w:r>
          </w:p>
        </w:tc>
        <w:tc>
          <w:tcPr>
            <w:tcW w:w="1424" w:type="dxa"/>
            <w:gridSpan w:val="2"/>
            <w:shd w:val="clear" w:color="auto" w:fill="auto"/>
          </w:tcPr>
          <w:p w14:paraId="02EB9090"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shd w:val="clear" w:color="auto" w:fill="auto"/>
          </w:tcPr>
          <w:p w14:paraId="2215842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635B82E"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5F7E941F" w14:textId="75E78610"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4CD07D25" w14:textId="77777777" w:rsidTr="00B84774">
        <w:trPr>
          <w:gridAfter w:val="1"/>
          <w:wAfter w:w="57" w:type="dxa"/>
          <w:trHeight w:val="20"/>
        </w:trPr>
        <w:tc>
          <w:tcPr>
            <w:tcW w:w="3260" w:type="dxa"/>
            <w:gridSpan w:val="2"/>
            <w:vMerge w:val="restart"/>
            <w:shd w:val="clear" w:color="auto" w:fill="auto"/>
          </w:tcPr>
          <w:p w14:paraId="681C125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11.3 </w:t>
            </w:r>
          </w:p>
          <w:p w14:paraId="17F987C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Логарифмическая функция, ее свойства</w:t>
            </w:r>
          </w:p>
        </w:tc>
        <w:tc>
          <w:tcPr>
            <w:tcW w:w="7225" w:type="dxa"/>
            <w:shd w:val="clear" w:color="auto" w:fill="auto"/>
          </w:tcPr>
          <w:p w14:paraId="5ADA98C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0F243967"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4</w:t>
            </w:r>
          </w:p>
        </w:tc>
        <w:tc>
          <w:tcPr>
            <w:tcW w:w="3259" w:type="dxa"/>
            <w:shd w:val="clear" w:color="auto" w:fill="auto"/>
          </w:tcPr>
          <w:p w14:paraId="7BBAEAD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0435FE83" w14:textId="77777777" w:rsidTr="00B84774">
        <w:trPr>
          <w:gridAfter w:val="1"/>
          <w:wAfter w:w="57" w:type="dxa"/>
          <w:trHeight w:val="562"/>
        </w:trPr>
        <w:tc>
          <w:tcPr>
            <w:tcW w:w="3260" w:type="dxa"/>
            <w:gridSpan w:val="2"/>
            <w:vMerge/>
          </w:tcPr>
          <w:p w14:paraId="755DC71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9AB7E3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Логарифмическая функция и ее свойства</w:t>
            </w:r>
          </w:p>
          <w:p w14:paraId="3316F60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12EA2F49"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shd w:val="clear" w:color="auto" w:fill="auto"/>
          </w:tcPr>
          <w:p w14:paraId="3D24BFD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0805DC5"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4A784D30" w14:textId="379A3A50"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2E81A10C" w14:textId="77777777" w:rsidTr="00B84774">
        <w:trPr>
          <w:gridAfter w:val="1"/>
          <w:wAfter w:w="57" w:type="dxa"/>
          <w:trHeight w:val="373"/>
        </w:trPr>
        <w:tc>
          <w:tcPr>
            <w:tcW w:w="3260" w:type="dxa"/>
            <w:gridSpan w:val="2"/>
            <w:vMerge w:val="restart"/>
            <w:shd w:val="clear" w:color="auto" w:fill="auto"/>
          </w:tcPr>
          <w:p w14:paraId="2671936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11.4</w:t>
            </w:r>
          </w:p>
          <w:p w14:paraId="6E317A0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Решение логарифмических уравнений и неравенств</w:t>
            </w:r>
          </w:p>
        </w:tc>
        <w:tc>
          <w:tcPr>
            <w:tcW w:w="7225" w:type="dxa"/>
            <w:tcBorders>
              <w:bottom w:val="single" w:sz="4" w:space="0" w:color="auto"/>
            </w:tcBorders>
            <w:shd w:val="clear" w:color="auto" w:fill="auto"/>
          </w:tcPr>
          <w:p w14:paraId="7B23A95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22259654"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4</w:t>
            </w:r>
          </w:p>
        </w:tc>
        <w:tc>
          <w:tcPr>
            <w:tcW w:w="3259" w:type="dxa"/>
            <w:shd w:val="clear" w:color="auto" w:fill="auto"/>
          </w:tcPr>
          <w:p w14:paraId="1704CEE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7ED78E46" w14:textId="77777777" w:rsidTr="00B84774">
        <w:trPr>
          <w:gridAfter w:val="1"/>
          <w:wAfter w:w="57" w:type="dxa"/>
          <w:trHeight w:val="1380"/>
        </w:trPr>
        <w:tc>
          <w:tcPr>
            <w:tcW w:w="3260" w:type="dxa"/>
            <w:gridSpan w:val="2"/>
            <w:vMerge/>
            <w:tcBorders>
              <w:bottom w:val="single" w:sz="4" w:space="0" w:color="000000"/>
            </w:tcBorders>
          </w:tcPr>
          <w:p w14:paraId="3E0C273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734A663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p w14:paraId="08402D0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000000"/>
            </w:tcBorders>
            <w:shd w:val="clear" w:color="auto" w:fill="auto"/>
          </w:tcPr>
          <w:p w14:paraId="210BAE9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5836DE2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p w14:paraId="4BF4860F"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tcBorders>
              <w:bottom w:val="single" w:sz="4" w:space="0" w:color="000000"/>
            </w:tcBorders>
            <w:shd w:val="clear" w:color="auto" w:fill="auto"/>
          </w:tcPr>
          <w:p w14:paraId="7EC7C0C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0E511C64"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0719AB91" w14:textId="58BAD6B5"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57AA9ABD" w14:textId="77777777" w:rsidTr="00B84774">
        <w:trPr>
          <w:gridAfter w:val="1"/>
          <w:wAfter w:w="57" w:type="dxa"/>
          <w:trHeight w:val="20"/>
        </w:trPr>
        <w:tc>
          <w:tcPr>
            <w:tcW w:w="3260" w:type="dxa"/>
            <w:gridSpan w:val="2"/>
            <w:vMerge w:val="restart"/>
            <w:shd w:val="clear" w:color="auto" w:fill="auto"/>
          </w:tcPr>
          <w:p w14:paraId="2E7A00E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11.5</w:t>
            </w:r>
          </w:p>
          <w:p w14:paraId="19815FE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Системы логарифмических уравнений</w:t>
            </w:r>
          </w:p>
        </w:tc>
        <w:tc>
          <w:tcPr>
            <w:tcW w:w="7225" w:type="dxa"/>
            <w:shd w:val="clear" w:color="auto" w:fill="auto"/>
          </w:tcPr>
          <w:p w14:paraId="134A084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A2C44F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2F5E81E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200E299B" w14:textId="77777777" w:rsidTr="00B84774">
        <w:trPr>
          <w:gridAfter w:val="1"/>
          <w:wAfter w:w="57" w:type="dxa"/>
          <w:trHeight w:val="828"/>
        </w:trPr>
        <w:tc>
          <w:tcPr>
            <w:tcW w:w="3260" w:type="dxa"/>
            <w:gridSpan w:val="2"/>
            <w:vMerge/>
            <w:tcBorders>
              <w:bottom w:val="single" w:sz="4" w:space="0" w:color="000000"/>
            </w:tcBorders>
          </w:tcPr>
          <w:p w14:paraId="46FF2F5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auto"/>
            </w:tcBorders>
            <w:shd w:val="clear" w:color="auto" w:fill="auto"/>
          </w:tcPr>
          <w:p w14:paraId="46C8A91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Алгоритм решения системы уравнений. Равносильность логарифмических уравнений и неравенств</w:t>
            </w:r>
          </w:p>
          <w:p w14:paraId="1B0B10C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128F51B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1F3EFF3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386E2F9A"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6941E57F" w14:textId="7624F77E"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6670E0B0" w14:textId="77777777" w:rsidTr="00B84774">
        <w:trPr>
          <w:gridAfter w:val="1"/>
          <w:wAfter w:w="57" w:type="dxa"/>
          <w:trHeight w:val="20"/>
        </w:trPr>
        <w:tc>
          <w:tcPr>
            <w:tcW w:w="3260" w:type="dxa"/>
            <w:gridSpan w:val="2"/>
            <w:vMerge w:val="restart"/>
            <w:shd w:val="clear" w:color="auto" w:fill="auto"/>
          </w:tcPr>
          <w:p w14:paraId="5A5EEB6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11.6 </w:t>
            </w:r>
          </w:p>
          <w:p w14:paraId="067AF02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Логарифмы в природе и технике </w:t>
            </w:r>
          </w:p>
        </w:tc>
        <w:tc>
          <w:tcPr>
            <w:tcW w:w="7225" w:type="dxa"/>
            <w:shd w:val="clear" w:color="auto" w:fill="auto"/>
          </w:tcPr>
          <w:p w14:paraId="355B87B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
                <w:bCs/>
                <w:sz w:val="24"/>
                <w:szCs w:val="24"/>
                <w:lang w:val="ru-RU" w:eastAsia="en-US"/>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1372743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eastAsia="en-US"/>
              </w:rPr>
            </w:pPr>
          </w:p>
          <w:p w14:paraId="28E20C3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Cs/>
                <w:sz w:val="24"/>
                <w:szCs w:val="24"/>
                <w:lang w:val="ru-RU" w:eastAsia="en-US"/>
              </w:rPr>
            </w:pPr>
            <w:r w:rsidRPr="009F559C">
              <w:rPr>
                <w:rFonts w:ascii="Times New Roman" w:eastAsia="Calibri" w:hAnsi="Times New Roman" w:cs="Times New Roman"/>
                <w:b/>
                <w:bCs/>
                <w:iCs/>
                <w:sz w:val="24"/>
                <w:szCs w:val="24"/>
                <w:lang w:val="ru-RU" w:eastAsia="en-US"/>
              </w:rPr>
              <w:t>4</w:t>
            </w:r>
          </w:p>
        </w:tc>
        <w:tc>
          <w:tcPr>
            <w:tcW w:w="3259" w:type="dxa"/>
            <w:shd w:val="clear" w:color="auto" w:fill="auto"/>
          </w:tcPr>
          <w:p w14:paraId="02FAB14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022D7F79" w14:textId="77777777" w:rsidTr="00B84774">
        <w:trPr>
          <w:gridAfter w:val="1"/>
          <w:wAfter w:w="57" w:type="dxa"/>
          <w:trHeight w:val="20"/>
        </w:trPr>
        <w:tc>
          <w:tcPr>
            <w:tcW w:w="3260" w:type="dxa"/>
            <w:gridSpan w:val="2"/>
            <w:vMerge/>
          </w:tcPr>
          <w:p w14:paraId="1368BA9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33CB575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Практическое занятие №</w:t>
            </w:r>
            <w:r w:rsidR="00763EE4" w:rsidRPr="009F559C">
              <w:rPr>
                <w:rFonts w:ascii="Times New Roman" w:eastAsia="Calibri" w:hAnsi="Times New Roman" w:cs="Times New Roman"/>
                <w:b/>
                <w:bCs/>
                <w:sz w:val="24"/>
                <w:szCs w:val="24"/>
                <w:lang w:val="ru-RU" w:eastAsia="en-US"/>
              </w:rPr>
              <w:t>34,35</w:t>
            </w:r>
          </w:p>
          <w:p w14:paraId="1AE1D98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Применение логарифма. Логарифмическая спираль в природе. Ее математические свойства</w:t>
            </w:r>
          </w:p>
        </w:tc>
        <w:tc>
          <w:tcPr>
            <w:tcW w:w="1424" w:type="dxa"/>
            <w:gridSpan w:val="2"/>
            <w:shd w:val="clear" w:color="auto" w:fill="auto"/>
          </w:tcPr>
          <w:p w14:paraId="6562E9B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shd w:val="clear" w:color="auto" w:fill="auto"/>
          </w:tcPr>
          <w:p w14:paraId="1EAD950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37FBBFBD"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6E81BC9B" w14:textId="4FF77B6B"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30EA7DAD" w14:textId="77777777" w:rsidTr="00B84774">
        <w:trPr>
          <w:gridAfter w:val="1"/>
          <w:wAfter w:w="57" w:type="dxa"/>
          <w:trHeight w:val="20"/>
        </w:trPr>
        <w:tc>
          <w:tcPr>
            <w:tcW w:w="3260" w:type="dxa"/>
            <w:gridSpan w:val="2"/>
            <w:vMerge w:val="restart"/>
            <w:shd w:val="clear" w:color="auto" w:fill="auto"/>
          </w:tcPr>
          <w:p w14:paraId="267FED7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11.7</w:t>
            </w:r>
          </w:p>
          <w:p w14:paraId="14C6DEE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Решение задач.  Логарифмы. Логарифмическая функция</w:t>
            </w:r>
          </w:p>
        </w:tc>
        <w:tc>
          <w:tcPr>
            <w:tcW w:w="7225" w:type="dxa"/>
            <w:shd w:val="clear" w:color="auto" w:fill="auto"/>
          </w:tcPr>
          <w:p w14:paraId="2C6141F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2A2D887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2FD8F2E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0AE8AD18" w14:textId="77777777" w:rsidTr="00B84774">
        <w:trPr>
          <w:gridAfter w:val="1"/>
          <w:wAfter w:w="57" w:type="dxa"/>
          <w:trHeight w:val="828"/>
        </w:trPr>
        <w:tc>
          <w:tcPr>
            <w:tcW w:w="3260" w:type="dxa"/>
            <w:gridSpan w:val="2"/>
            <w:vMerge/>
            <w:tcBorders>
              <w:bottom w:val="single" w:sz="4" w:space="0" w:color="000000"/>
            </w:tcBorders>
          </w:tcPr>
          <w:p w14:paraId="2EE42AD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024B6D0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Логарифмическая функция. Решение простейших логарифмических уравнений</w:t>
            </w:r>
          </w:p>
          <w:p w14:paraId="22A20B2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Контрольная работа</w:t>
            </w:r>
          </w:p>
        </w:tc>
        <w:tc>
          <w:tcPr>
            <w:tcW w:w="1424" w:type="dxa"/>
            <w:gridSpan w:val="2"/>
            <w:tcBorders>
              <w:bottom w:val="single" w:sz="4" w:space="0" w:color="000000"/>
            </w:tcBorders>
            <w:shd w:val="clear" w:color="auto" w:fill="auto"/>
          </w:tcPr>
          <w:p w14:paraId="3D934CD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tcBorders>
              <w:bottom w:val="single" w:sz="4" w:space="0" w:color="000000"/>
            </w:tcBorders>
            <w:shd w:val="clear" w:color="auto" w:fill="auto"/>
          </w:tcPr>
          <w:p w14:paraId="56F8756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1F3C76B"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2B76E2D4" w14:textId="10363475"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B84774" w14:paraId="483D6EFD" w14:textId="77777777" w:rsidTr="00B84774">
        <w:trPr>
          <w:gridAfter w:val="1"/>
          <w:wAfter w:w="57" w:type="dxa"/>
          <w:trHeight w:val="20"/>
        </w:trPr>
        <w:tc>
          <w:tcPr>
            <w:tcW w:w="15168" w:type="dxa"/>
            <w:gridSpan w:val="6"/>
          </w:tcPr>
          <w:p w14:paraId="1B452F8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
                <w:sz w:val="24"/>
                <w:szCs w:val="24"/>
                <w:lang w:val="ru-RU" w:eastAsia="en-US"/>
              </w:rPr>
              <w:t>Раздел 12. Множества. Элементы теории графов-10</w:t>
            </w:r>
          </w:p>
        </w:tc>
      </w:tr>
      <w:tr w:rsidR="00E867CA" w:rsidRPr="009F559C" w14:paraId="0522804E" w14:textId="77777777" w:rsidTr="00B84774">
        <w:trPr>
          <w:gridAfter w:val="1"/>
          <w:wAfter w:w="57" w:type="dxa"/>
          <w:trHeight w:val="20"/>
        </w:trPr>
        <w:tc>
          <w:tcPr>
            <w:tcW w:w="3260" w:type="dxa"/>
            <w:gridSpan w:val="2"/>
            <w:vMerge w:val="restart"/>
          </w:tcPr>
          <w:p w14:paraId="77D7C00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12.1</w:t>
            </w:r>
          </w:p>
          <w:p w14:paraId="2AEF418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Множества</w:t>
            </w:r>
          </w:p>
        </w:tc>
        <w:tc>
          <w:tcPr>
            <w:tcW w:w="7225" w:type="dxa"/>
            <w:shd w:val="clear" w:color="auto" w:fill="auto"/>
          </w:tcPr>
          <w:p w14:paraId="37B2E39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64D1ED1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6482B33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679F2D78" w14:textId="77777777" w:rsidTr="00B84774">
        <w:trPr>
          <w:gridAfter w:val="1"/>
          <w:wAfter w:w="57" w:type="dxa"/>
          <w:trHeight w:val="562"/>
        </w:trPr>
        <w:tc>
          <w:tcPr>
            <w:tcW w:w="3260" w:type="dxa"/>
            <w:gridSpan w:val="2"/>
            <w:vMerge/>
          </w:tcPr>
          <w:p w14:paraId="17A0E7B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2E5ED8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Понятие множества. Подмножество. Операции с множествами</w:t>
            </w:r>
          </w:p>
          <w:p w14:paraId="19D57D8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2E3C793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shd w:val="clear" w:color="auto" w:fill="auto"/>
          </w:tcPr>
          <w:p w14:paraId="6102BAB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5873E16D"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4EE94F97" w14:textId="709BE757"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B84774" w14:paraId="3201480F" w14:textId="77777777" w:rsidTr="00B84774">
        <w:trPr>
          <w:gridAfter w:val="1"/>
          <w:wAfter w:w="57" w:type="dxa"/>
          <w:trHeight w:val="20"/>
        </w:trPr>
        <w:tc>
          <w:tcPr>
            <w:tcW w:w="3260" w:type="dxa"/>
            <w:gridSpan w:val="2"/>
            <w:vMerge w:val="restart"/>
          </w:tcPr>
          <w:p w14:paraId="60A037B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12.2</w:t>
            </w:r>
          </w:p>
          <w:p w14:paraId="7D8699F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Операции с множествами</w:t>
            </w:r>
          </w:p>
        </w:tc>
        <w:tc>
          <w:tcPr>
            <w:tcW w:w="7225" w:type="dxa"/>
            <w:shd w:val="clear" w:color="auto" w:fill="auto"/>
          </w:tcPr>
          <w:p w14:paraId="2FCD3F7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
                <w:bCs/>
                <w:sz w:val="24"/>
                <w:szCs w:val="24"/>
                <w:lang w:val="ru-RU" w:eastAsia="en-US"/>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7008B4F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p>
        </w:tc>
        <w:tc>
          <w:tcPr>
            <w:tcW w:w="3259" w:type="dxa"/>
            <w:shd w:val="clear" w:color="auto" w:fill="auto"/>
          </w:tcPr>
          <w:p w14:paraId="191411F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2F5C9210" w14:textId="77777777" w:rsidTr="00B84774">
        <w:trPr>
          <w:gridAfter w:val="1"/>
          <w:wAfter w:w="57" w:type="dxa"/>
          <w:trHeight w:val="838"/>
        </w:trPr>
        <w:tc>
          <w:tcPr>
            <w:tcW w:w="3260" w:type="dxa"/>
            <w:gridSpan w:val="2"/>
            <w:vMerge/>
          </w:tcPr>
          <w:p w14:paraId="7636247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620D75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Практическое занятие №</w:t>
            </w:r>
            <w:r w:rsidR="00763EE4" w:rsidRPr="009F559C">
              <w:rPr>
                <w:rFonts w:ascii="Times New Roman" w:eastAsia="Calibri" w:hAnsi="Times New Roman" w:cs="Times New Roman"/>
                <w:b/>
                <w:bCs/>
                <w:sz w:val="24"/>
                <w:szCs w:val="24"/>
                <w:lang w:val="ru-RU" w:eastAsia="en-US"/>
              </w:rPr>
              <w:t>36</w:t>
            </w:r>
          </w:p>
          <w:p w14:paraId="04F2322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Операции с множествами. Решение прикладных задач</w:t>
            </w:r>
          </w:p>
        </w:tc>
        <w:tc>
          <w:tcPr>
            <w:tcW w:w="1424" w:type="dxa"/>
            <w:gridSpan w:val="2"/>
            <w:shd w:val="clear" w:color="auto" w:fill="auto"/>
          </w:tcPr>
          <w:p w14:paraId="5A7A93DA"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shd w:val="clear" w:color="auto" w:fill="auto"/>
          </w:tcPr>
          <w:p w14:paraId="2B86E6F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5672F2A6"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1C096461" w14:textId="12D3B99D"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2BFA5CE6" w14:textId="77777777" w:rsidTr="00B84774">
        <w:trPr>
          <w:gridAfter w:val="1"/>
          <w:wAfter w:w="57" w:type="dxa"/>
          <w:trHeight w:val="20"/>
        </w:trPr>
        <w:tc>
          <w:tcPr>
            <w:tcW w:w="3260" w:type="dxa"/>
            <w:gridSpan w:val="2"/>
            <w:vMerge w:val="restart"/>
          </w:tcPr>
          <w:p w14:paraId="0D5C4BD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12.3</w:t>
            </w:r>
          </w:p>
          <w:p w14:paraId="28D5B99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Графы</w:t>
            </w:r>
          </w:p>
        </w:tc>
        <w:tc>
          <w:tcPr>
            <w:tcW w:w="7225" w:type="dxa"/>
            <w:shd w:val="clear" w:color="auto" w:fill="auto"/>
          </w:tcPr>
          <w:p w14:paraId="2A3DAAD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ACF39B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4</w:t>
            </w:r>
          </w:p>
        </w:tc>
        <w:tc>
          <w:tcPr>
            <w:tcW w:w="3259" w:type="dxa"/>
            <w:shd w:val="clear" w:color="auto" w:fill="auto"/>
          </w:tcPr>
          <w:p w14:paraId="1AE706B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OfficinaSansBookC" w:eastAsia="Calibri" w:hAnsi="OfficinaSansBookC" w:cs="Times New Roman"/>
                <w:bCs/>
                <w:sz w:val="24"/>
                <w:szCs w:val="24"/>
                <w:lang w:val="ru-RU" w:eastAsia="en-US"/>
              </w:rPr>
            </w:pPr>
          </w:p>
        </w:tc>
      </w:tr>
      <w:tr w:rsidR="00E867CA" w:rsidRPr="009F559C" w14:paraId="4D981738" w14:textId="77777777" w:rsidTr="00B84774">
        <w:trPr>
          <w:gridAfter w:val="1"/>
          <w:wAfter w:w="57" w:type="dxa"/>
          <w:trHeight w:val="20"/>
        </w:trPr>
        <w:tc>
          <w:tcPr>
            <w:tcW w:w="3260" w:type="dxa"/>
            <w:gridSpan w:val="2"/>
            <w:vMerge/>
          </w:tcPr>
          <w:p w14:paraId="3ECAAE0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08357E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Практическая работа №</w:t>
            </w:r>
            <w:r w:rsidR="00763EE4" w:rsidRPr="009F559C">
              <w:rPr>
                <w:rFonts w:ascii="Times New Roman" w:eastAsia="Calibri" w:hAnsi="Times New Roman" w:cs="Times New Roman"/>
                <w:b/>
                <w:bCs/>
                <w:sz w:val="24"/>
                <w:szCs w:val="24"/>
                <w:lang w:val="ru-RU" w:eastAsia="en-US"/>
              </w:rPr>
              <w:t>37,38</w:t>
            </w:r>
          </w:p>
          <w:p w14:paraId="49CF069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Cs/>
                <w:sz w:val="24"/>
                <w:szCs w:val="24"/>
                <w:lang w:val="ru-RU" w:eastAsia="en-US"/>
              </w:rPr>
              <w:t>Понятие графа. Связный граф, дерево, цикл граф на плоскости</w:t>
            </w:r>
          </w:p>
        </w:tc>
        <w:tc>
          <w:tcPr>
            <w:tcW w:w="1424" w:type="dxa"/>
            <w:gridSpan w:val="2"/>
            <w:tcBorders>
              <w:top w:val="single" w:sz="4" w:space="0" w:color="auto"/>
            </w:tcBorders>
            <w:shd w:val="clear" w:color="auto" w:fill="auto"/>
          </w:tcPr>
          <w:p w14:paraId="263C9D0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tcBorders>
              <w:top w:val="single" w:sz="4" w:space="0" w:color="auto"/>
            </w:tcBorders>
            <w:shd w:val="clear" w:color="auto" w:fill="auto"/>
          </w:tcPr>
          <w:p w14:paraId="7E6025F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34525C0F"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417200DE" w14:textId="56A26B83"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16D10D4F" w14:textId="77777777" w:rsidTr="00B84774">
        <w:trPr>
          <w:gridAfter w:val="1"/>
          <w:wAfter w:w="57" w:type="dxa"/>
          <w:trHeight w:val="20"/>
        </w:trPr>
        <w:tc>
          <w:tcPr>
            <w:tcW w:w="3260" w:type="dxa"/>
            <w:gridSpan w:val="2"/>
            <w:vMerge w:val="restart"/>
          </w:tcPr>
          <w:p w14:paraId="5EBF9FA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12.4</w:t>
            </w:r>
          </w:p>
          <w:p w14:paraId="785BA69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Решение задач. Множества, Графы и их применение</w:t>
            </w:r>
          </w:p>
        </w:tc>
        <w:tc>
          <w:tcPr>
            <w:tcW w:w="7225" w:type="dxa"/>
            <w:shd w:val="clear" w:color="auto" w:fill="auto"/>
          </w:tcPr>
          <w:p w14:paraId="6F14185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70F7E30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70CD80B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104DA059" w14:textId="77777777" w:rsidTr="00B84774">
        <w:trPr>
          <w:gridAfter w:val="1"/>
          <w:wAfter w:w="57" w:type="dxa"/>
          <w:trHeight w:val="838"/>
        </w:trPr>
        <w:tc>
          <w:tcPr>
            <w:tcW w:w="3260" w:type="dxa"/>
            <w:gridSpan w:val="2"/>
            <w:vMerge/>
          </w:tcPr>
          <w:p w14:paraId="6CF8552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DE7C7F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Операции с множествами. Описание реальных ситуаций с помощью множеств. Применение графов к решению задач</w:t>
            </w:r>
          </w:p>
          <w:p w14:paraId="0FEFCA1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Контрольная работа</w:t>
            </w:r>
          </w:p>
        </w:tc>
        <w:tc>
          <w:tcPr>
            <w:tcW w:w="1424" w:type="dxa"/>
            <w:gridSpan w:val="2"/>
            <w:shd w:val="clear" w:color="auto" w:fill="auto"/>
          </w:tcPr>
          <w:p w14:paraId="7D29A3E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shd w:val="clear" w:color="auto" w:fill="auto"/>
          </w:tcPr>
          <w:p w14:paraId="4180FDC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26C28C9"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39BFDB52" w14:textId="4A656F8D"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B84774" w14:paraId="7D360F44" w14:textId="77777777" w:rsidTr="00B84774">
        <w:trPr>
          <w:gridAfter w:val="1"/>
          <w:wAfter w:w="57" w:type="dxa"/>
          <w:trHeight w:val="243"/>
        </w:trPr>
        <w:tc>
          <w:tcPr>
            <w:tcW w:w="11909" w:type="dxa"/>
            <w:gridSpan w:val="5"/>
            <w:tcBorders>
              <w:bottom w:val="single" w:sz="4" w:space="0" w:color="auto"/>
            </w:tcBorders>
            <w:shd w:val="clear" w:color="auto" w:fill="auto"/>
          </w:tcPr>
          <w:p w14:paraId="0D0D3BB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Раздел 13. Элементы комбинаторики, статистики и теории вероятностей</w:t>
            </w:r>
          </w:p>
        </w:tc>
        <w:tc>
          <w:tcPr>
            <w:tcW w:w="3259" w:type="dxa"/>
            <w:shd w:val="clear" w:color="auto" w:fill="auto"/>
            <w:vAlign w:val="center"/>
          </w:tcPr>
          <w:p w14:paraId="4FB8BCF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1DEB18A9" w14:textId="77777777" w:rsidTr="00B84774">
        <w:trPr>
          <w:gridAfter w:val="1"/>
          <w:wAfter w:w="57" w:type="dxa"/>
          <w:trHeight w:val="240"/>
        </w:trPr>
        <w:tc>
          <w:tcPr>
            <w:tcW w:w="3260" w:type="dxa"/>
            <w:gridSpan w:val="2"/>
            <w:vMerge w:val="restart"/>
            <w:shd w:val="clear" w:color="auto" w:fill="auto"/>
          </w:tcPr>
          <w:p w14:paraId="1DF4A51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13.1</w:t>
            </w:r>
          </w:p>
          <w:p w14:paraId="4D6ECAF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Основные понятия комбинаторики</w:t>
            </w:r>
          </w:p>
        </w:tc>
        <w:tc>
          <w:tcPr>
            <w:tcW w:w="7225" w:type="dxa"/>
            <w:shd w:val="clear" w:color="auto" w:fill="auto"/>
          </w:tcPr>
          <w:p w14:paraId="2E6D042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Calibri" w:hAnsi="Times New Roman" w:cs="Times New Roman"/>
                <w:b/>
                <w:bCs/>
                <w:sz w:val="24"/>
                <w:szCs w:val="24"/>
                <w:lang w:val="ru-RU"/>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tcBorders>
              <w:bottom w:val="single" w:sz="4" w:space="0" w:color="auto"/>
            </w:tcBorders>
            <w:shd w:val="clear" w:color="auto" w:fill="auto"/>
          </w:tcPr>
          <w:p w14:paraId="27451C45"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4</w:t>
            </w:r>
          </w:p>
        </w:tc>
        <w:tc>
          <w:tcPr>
            <w:tcW w:w="3259" w:type="dxa"/>
            <w:shd w:val="clear" w:color="auto" w:fill="auto"/>
          </w:tcPr>
          <w:p w14:paraId="215A3D3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323094DC" w14:textId="77777777" w:rsidTr="00B84774">
        <w:trPr>
          <w:gridAfter w:val="1"/>
          <w:wAfter w:w="57" w:type="dxa"/>
          <w:trHeight w:val="641"/>
        </w:trPr>
        <w:tc>
          <w:tcPr>
            <w:tcW w:w="3260" w:type="dxa"/>
            <w:gridSpan w:val="2"/>
            <w:vMerge/>
          </w:tcPr>
          <w:p w14:paraId="5F1DCF4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5A5C65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Перестановки, размещения, сочетания. </w:t>
            </w:r>
          </w:p>
          <w:p w14:paraId="13B7A30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tcBorders>
              <w:top w:val="single" w:sz="4" w:space="0" w:color="auto"/>
            </w:tcBorders>
            <w:shd w:val="clear" w:color="auto" w:fill="auto"/>
          </w:tcPr>
          <w:p w14:paraId="06F5CA5E"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shd w:val="clear" w:color="auto" w:fill="auto"/>
          </w:tcPr>
          <w:p w14:paraId="1E61199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953A050"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496B3DD9" w14:textId="2839EF8F"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2B6C233A" w14:textId="77777777" w:rsidTr="00B84774">
        <w:trPr>
          <w:gridAfter w:val="1"/>
          <w:wAfter w:w="57" w:type="dxa"/>
          <w:trHeight w:val="240"/>
        </w:trPr>
        <w:tc>
          <w:tcPr>
            <w:tcW w:w="3260" w:type="dxa"/>
            <w:gridSpan w:val="2"/>
            <w:vMerge w:val="restart"/>
            <w:shd w:val="clear" w:color="auto" w:fill="auto"/>
          </w:tcPr>
          <w:p w14:paraId="0CCB8C6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13.2 </w:t>
            </w:r>
          </w:p>
          <w:p w14:paraId="77D5DBA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Cs/>
                <w:sz w:val="24"/>
                <w:szCs w:val="24"/>
                <w:lang w:val="ru-RU" w:eastAsia="en-US"/>
              </w:rPr>
              <w:t>Событие, вероятность события. Сложение и умножение вероятностей</w:t>
            </w:r>
          </w:p>
        </w:tc>
        <w:tc>
          <w:tcPr>
            <w:tcW w:w="7225" w:type="dxa"/>
            <w:shd w:val="clear" w:color="auto" w:fill="auto"/>
          </w:tcPr>
          <w:p w14:paraId="625965A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A9D5711"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4</w:t>
            </w:r>
          </w:p>
        </w:tc>
        <w:tc>
          <w:tcPr>
            <w:tcW w:w="3259" w:type="dxa"/>
            <w:tcBorders>
              <w:top w:val="single" w:sz="4" w:space="0" w:color="auto"/>
            </w:tcBorders>
            <w:shd w:val="clear" w:color="auto" w:fill="auto"/>
          </w:tcPr>
          <w:p w14:paraId="2121DEC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71CEBB08" w14:textId="77777777" w:rsidTr="00B84774">
        <w:trPr>
          <w:gridAfter w:val="1"/>
          <w:wAfter w:w="57" w:type="dxa"/>
          <w:trHeight w:val="1136"/>
        </w:trPr>
        <w:tc>
          <w:tcPr>
            <w:tcW w:w="3260" w:type="dxa"/>
            <w:gridSpan w:val="2"/>
            <w:vMerge/>
            <w:tcBorders>
              <w:bottom w:val="single" w:sz="4" w:space="0" w:color="000000"/>
            </w:tcBorders>
          </w:tcPr>
          <w:p w14:paraId="6E9044F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2FB3340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p w14:paraId="08DF476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78C34555" w14:textId="77777777" w:rsidR="00E867CA" w:rsidRPr="009F559C" w:rsidRDefault="00763EE4"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tcBorders>
              <w:bottom w:val="single" w:sz="4" w:space="0" w:color="auto"/>
            </w:tcBorders>
            <w:shd w:val="clear" w:color="auto" w:fill="auto"/>
          </w:tcPr>
          <w:p w14:paraId="7647C4F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8D0A437"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547A45A5" w14:textId="7738BE8C"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7C7F6504" w14:textId="77777777" w:rsidTr="00B84774">
        <w:trPr>
          <w:gridAfter w:val="1"/>
          <w:wAfter w:w="57" w:type="dxa"/>
          <w:trHeight w:val="568"/>
        </w:trPr>
        <w:tc>
          <w:tcPr>
            <w:tcW w:w="3260" w:type="dxa"/>
            <w:gridSpan w:val="2"/>
            <w:vMerge w:val="restart"/>
            <w:shd w:val="clear" w:color="auto" w:fill="auto"/>
          </w:tcPr>
          <w:p w14:paraId="22EA17E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13.3</w:t>
            </w:r>
          </w:p>
          <w:p w14:paraId="09A46F8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Вероятность в профессиональных задачах </w:t>
            </w:r>
          </w:p>
        </w:tc>
        <w:tc>
          <w:tcPr>
            <w:tcW w:w="7225" w:type="dxa"/>
            <w:shd w:val="clear" w:color="auto" w:fill="auto"/>
          </w:tcPr>
          <w:p w14:paraId="04569F9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
                <w:bCs/>
                <w:sz w:val="24"/>
                <w:szCs w:val="24"/>
                <w:lang w:val="ru-RU" w:eastAsia="en-US"/>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tcBorders>
              <w:top w:val="single" w:sz="4" w:space="0" w:color="auto"/>
            </w:tcBorders>
            <w:shd w:val="clear" w:color="auto" w:fill="auto"/>
          </w:tcPr>
          <w:p w14:paraId="0A359477"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tcBorders>
              <w:top w:val="single" w:sz="4" w:space="0" w:color="auto"/>
            </w:tcBorders>
            <w:shd w:val="clear" w:color="auto" w:fill="auto"/>
          </w:tcPr>
          <w:p w14:paraId="448D519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3E27AC44" w14:textId="77777777" w:rsidTr="00B84774">
        <w:trPr>
          <w:gridAfter w:val="1"/>
          <w:wAfter w:w="57" w:type="dxa"/>
          <w:trHeight w:val="240"/>
        </w:trPr>
        <w:tc>
          <w:tcPr>
            <w:tcW w:w="3260" w:type="dxa"/>
            <w:gridSpan w:val="2"/>
            <w:vMerge/>
          </w:tcPr>
          <w:p w14:paraId="3E534AE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C6C807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Практическое занятие №</w:t>
            </w:r>
            <w:r w:rsidR="00763EE4" w:rsidRPr="009F559C">
              <w:rPr>
                <w:rFonts w:ascii="Times New Roman" w:eastAsia="Calibri" w:hAnsi="Times New Roman" w:cs="Times New Roman"/>
                <w:b/>
                <w:bCs/>
                <w:sz w:val="24"/>
                <w:szCs w:val="24"/>
                <w:lang w:val="ru-RU" w:eastAsia="en-US"/>
              </w:rPr>
              <w:t>39-40</w:t>
            </w:r>
          </w:p>
          <w:p w14:paraId="0989303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Cs/>
                <w:sz w:val="24"/>
                <w:szCs w:val="24"/>
                <w:lang w:val="ru-RU" w:eastAsia="en-US"/>
              </w:rPr>
              <w:t>Относительная частота события, свойство ее устойчивости. Статистическое определение вероятности. Оценка вероятности события</w:t>
            </w:r>
          </w:p>
        </w:tc>
        <w:tc>
          <w:tcPr>
            <w:tcW w:w="1424" w:type="dxa"/>
            <w:gridSpan w:val="2"/>
            <w:tcBorders>
              <w:bottom w:val="single" w:sz="4" w:space="0" w:color="auto"/>
            </w:tcBorders>
            <w:shd w:val="clear" w:color="auto" w:fill="auto"/>
          </w:tcPr>
          <w:p w14:paraId="6F0AB545"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Cs/>
                <w:sz w:val="24"/>
                <w:szCs w:val="24"/>
                <w:lang w:val="ru-RU" w:eastAsia="en-US"/>
              </w:rPr>
            </w:pPr>
            <w:r w:rsidRPr="009F559C">
              <w:rPr>
                <w:rFonts w:ascii="Times New Roman" w:eastAsia="Calibri" w:hAnsi="Times New Roman" w:cs="Times New Roman"/>
                <w:bCs/>
                <w:iCs/>
                <w:sz w:val="24"/>
                <w:szCs w:val="24"/>
                <w:lang w:val="ru-RU" w:eastAsia="en-US"/>
              </w:rPr>
              <w:t>2</w:t>
            </w:r>
          </w:p>
        </w:tc>
        <w:tc>
          <w:tcPr>
            <w:tcW w:w="3259" w:type="dxa"/>
            <w:tcBorders>
              <w:top w:val="single" w:sz="4" w:space="0" w:color="auto"/>
              <w:bottom w:val="single" w:sz="4" w:space="0" w:color="auto"/>
            </w:tcBorders>
            <w:shd w:val="clear" w:color="auto" w:fill="auto"/>
          </w:tcPr>
          <w:p w14:paraId="08D9005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3FBD204E"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19F098EE" w14:textId="558D2BF9"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535B5AB6" w14:textId="77777777" w:rsidTr="00B84774">
        <w:trPr>
          <w:gridAfter w:val="1"/>
          <w:wAfter w:w="57" w:type="dxa"/>
          <w:trHeight w:val="240"/>
        </w:trPr>
        <w:tc>
          <w:tcPr>
            <w:tcW w:w="3260" w:type="dxa"/>
            <w:gridSpan w:val="2"/>
            <w:vMerge w:val="restart"/>
            <w:shd w:val="clear" w:color="auto" w:fill="auto"/>
          </w:tcPr>
          <w:p w14:paraId="1308835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13.4</w:t>
            </w:r>
          </w:p>
          <w:p w14:paraId="48A2B9B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Дискретная случайная величина, закон ее распределения</w:t>
            </w:r>
          </w:p>
        </w:tc>
        <w:tc>
          <w:tcPr>
            <w:tcW w:w="7225" w:type="dxa"/>
            <w:shd w:val="clear" w:color="auto" w:fill="auto"/>
          </w:tcPr>
          <w:p w14:paraId="25BC05B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tcBorders>
              <w:top w:val="single" w:sz="4" w:space="0" w:color="auto"/>
            </w:tcBorders>
            <w:shd w:val="clear" w:color="auto" w:fill="auto"/>
          </w:tcPr>
          <w:p w14:paraId="3933FB99"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tcBorders>
              <w:top w:val="single" w:sz="4" w:space="0" w:color="auto"/>
            </w:tcBorders>
            <w:shd w:val="clear" w:color="auto" w:fill="auto"/>
          </w:tcPr>
          <w:p w14:paraId="1A47E65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62A42778" w14:textId="77777777" w:rsidTr="00B84774">
        <w:trPr>
          <w:gridAfter w:val="1"/>
          <w:wAfter w:w="57" w:type="dxa"/>
          <w:trHeight w:val="1104"/>
        </w:trPr>
        <w:tc>
          <w:tcPr>
            <w:tcW w:w="3260" w:type="dxa"/>
            <w:gridSpan w:val="2"/>
            <w:vMerge/>
            <w:tcBorders>
              <w:bottom w:val="single" w:sz="4" w:space="0" w:color="000000"/>
            </w:tcBorders>
          </w:tcPr>
          <w:p w14:paraId="72B3D52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7806101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p w14:paraId="1BA5109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tcBorders>
              <w:bottom w:val="single" w:sz="4" w:space="0" w:color="auto"/>
            </w:tcBorders>
            <w:shd w:val="clear" w:color="auto" w:fill="auto"/>
          </w:tcPr>
          <w:p w14:paraId="267B160D"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5B09C15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CB0FF5F"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00AC0764" w14:textId="2D41E6FC"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5DE135F8" w14:textId="77777777" w:rsidTr="00B84774">
        <w:trPr>
          <w:gridAfter w:val="1"/>
          <w:wAfter w:w="57" w:type="dxa"/>
          <w:trHeight w:val="240"/>
        </w:trPr>
        <w:tc>
          <w:tcPr>
            <w:tcW w:w="3260" w:type="dxa"/>
            <w:gridSpan w:val="2"/>
            <w:vMerge w:val="restart"/>
            <w:shd w:val="clear" w:color="auto" w:fill="auto"/>
          </w:tcPr>
          <w:p w14:paraId="4E8B23E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Тема 13.5</w:t>
            </w:r>
          </w:p>
          <w:p w14:paraId="4AEC224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Задачи математической статистики</w:t>
            </w:r>
          </w:p>
        </w:tc>
        <w:tc>
          <w:tcPr>
            <w:tcW w:w="7225" w:type="dxa"/>
            <w:shd w:val="clear" w:color="auto" w:fill="auto"/>
          </w:tcPr>
          <w:p w14:paraId="5FEC498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06CD6EF4"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eastAsia="en-US"/>
              </w:rPr>
            </w:pPr>
            <w:r w:rsidRPr="009F559C">
              <w:rPr>
                <w:rFonts w:ascii="Times New Roman" w:eastAsia="Calibri" w:hAnsi="Times New Roman" w:cs="Times New Roman"/>
                <w:b/>
                <w:sz w:val="24"/>
                <w:szCs w:val="24"/>
                <w:lang w:val="ru-RU" w:eastAsia="en-US"/>
              </w:rPr>
              <w:t>2</w:t>
            </w:r>
          </w:p>
        </w:tc>
        <w:tc>
          <w:tcPr>
            <w:tcW w:w="3259" w:type="dxa"/>
            <w:tcBorders>
              <w:top w:val="single" w:sz="4" w:space="0" w:color="auto"/>
            </w:tcBorders>
            <w:shd w:val="clear" w:color="auto" w:fill="auto"/>
          </w:tcPr>
          <w:p w14:paraId="12262EE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04EE6D55" w14:textId="77777777" w:rsidTr="00B84774">
        <w:trPr>
          <w:gridAfter w:val="1"/>
          <w:wAfter w:w="57" w:type="dxa"/>
          <w:trHeight w:val="828"/>
        </w:trPr>
        <w:tc>
          <w:tcPr>
            <w:tcW w:w="3260" w:type="dxa"/>
            <w:gridSpan w:val="2"/>
            <w:vMerge/>
            <w:tcBorders>
              <w:bottom w:val="single" w:sz="4" w:space="0" w:color="000000"/>
            </w:tcBorders>
          </w:tcPr>
          <w:p w14:paraId="23E048D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tcBorders>
              <w:bottom w:val="single" w:sz="4" w:space="0" w:color="000000"/>
            </w:tcBorders>
            <w:shd w:val="clear" w:color="auto" w:fill="auto"/>
          </w:tcPr>
          <w:p w14:paraId="6E56CFC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Вариационный ряд. Полигон частот и гистограмма. Статистические характеристики ряда наблюдаемых данных</w:t>
            </w:r>
          </w:p>
          <w:p w14:paraId="136DA1D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Комбинированное занятие  </w:t>
            </w:r>
          </w:p>
        </w:tc>
        <w:tc>
          <w:tcPr>
            <w:tcW w:w="1424" w:type="dxa"/>
            <w:gridSpan w:val="2"/>
            <w:tcBorders>
              <w:bottom w:val="single" w:sz="4" w:space="0" w:color="000000"/>
            </w:tcBorders>
            <w:shd w:val="clear" w:color="auto" w:fill="auto"/>
          </w:tcPr>
          <w:p w14:paraId="6FE696E2"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tcBorders>
              <w:bottom w:val="single" w:sz="4" w:space="0" w:color="auto"/>
            </w:tcBorders>
            <w:shd w:val="clear" w:color="auto" w:fill="auto"/>
          </w:tcPr>
          <w:p w14:paraId="7C375DE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EAE91A3"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2C6A4BE5" w14:textId="7A15D6FA"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06E910AF" w14:textId="77777777" w:rsidTr="00B84774">
        <w:trPr>
          <w:gridAfter w:val="1"/>
          <w:wAfter w:w="57" w:type="dxa"/>
          <w:trHeight w:val="240"/>
        </w:trPr>
        <w:tc>
          <w:tcPr>
            <w:tcW w:w="3260" w:type="dxa"/>
            <w:gridSpan w:val="2"/>
            <w:vMerge w:val="restart"/>
            <w:shd w:val="clear" w:color="auto" w:fill="auto"/>
          </w:tcPr>
          <w:p w14:paraId="49E500E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13.6 </w:t>
            </w:r>
          </w:p>
          <w:p w14:paraId="715FE85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Составление таблиц и диаграмм на практике</w:t>
            </w:r>
          </w:p>
        </w:tc>
        <w:tc>
          <w:tcPr>
            <w:tcW w:w="7225" w:type="dxa"/>
            <w:shd w:val="clear" w:color="auto" w:fill="auto"/>
          </w:tcPr>
          <w:p w14:paraId="076156A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
                <w:bCs/>
                <w:sz w:val="24"/>
                <w:szCs w:val="24"/>
                <w:lang w:val="ru-RU" w:eastAsia="en-US"/>
              </w:rPr>
              <w:t>Профессионально-ориентированное содержание</w:t>
            </w:r>
            <w:r w:rsidRPr="009F559C">
              <w:rPr>
                <w:rFonts w:ascii="Times New Roman" w:eastAsia="Times New Roman" w:hAnsi="Times New Roman" w:cs="Times New Roman"/>
                <w:b/>
                <w:sz w:val="24"/>
                <w:szCs w:val="24"/>
                <w:lang w:val="ru-RU"/>
              </w:rPr>
              <w:t xml:space="preserve"> (содержание прикладного модуля)</w:t>
            </w:r>
          </w:p>
        </w:tc>
        <w:tc>
          <w:tcPr>
            <w:tcW w:w="1424" w:type="dxa"/>
            <w:gridSpan w:val="2"/>
            <w:shd w:val="clear" w:color="auto" w:fill="auto"/>
          </w:tcPr>
          <w:p w14:paraId="3C471B7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i/>
                <w:sz w:val="24"/>
                <w:szCs w:val="24"/>
                <w:lang w:val="ru-RU" w:eastAsia="en-US"/>
              </w:rPr>
            </w:pPr>
          </w:p>
          <w:p w14:paraId="0EF57E4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iCs/>
                <w:sz w:val="24"/>
                <w:szCs w:val="24"/>
                <w:lang w:val="ru-RU" w:eastAsia="en-US"/>
              </w:rPr>
            </w:pPr>
            <w:r w:rsidRPr="009F559C">
              <w:rPr>
                <w:rFonts w:ascii="Times New Roman" w:eastAsia="Calibri" w:hAnsi="Times New Roman" w:cs="Times New Roman"/>
                <w:b/>
                <w:bCs/>
                <w:iCs/>
                <w:sz w:val="24"/>
                <w:szCs w:val="24"/>
                <w:lang w:val="ru-RU" w:eastAsia="en-US"/>
              </w:rPr>
              <w:t>4</w:t>
            </w:r>
          </w:p>
        </w:tc>
        <w:tc>
          <w:tcPr>
            <w:tcW w:w="3259" w:type="dxa"/>
            <w:tcBorders>
              <w:top w:val="single" w:sz="4" w:space="0" w:color="auto"/>
            </w:tcBorders>
            <w:shd w:val="clear" w:color="auto" w:fill="auto"/>
          </w:tcPr>
          <w:p w14:paraId="7AFAE9D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3449213D" w14:textId="77777777" w:rsidTr="00B84774">
        <w:trPr>
          <w:gridAfter w:val="1"/>
          <w:wAfter w:w="57" w:type="dxa"/>
          <w:trHeight w:val="1114"/>
        </w:trPr>
        <w:tc>
          <w:tcPr>
            <w:tcW w:w="3260" w:type="dxa"/>
            <w:gridSpan w:val="2"/>
            <w:vMerge/>
          </w:tcPr>
          <w:p w14:paraId="3631B29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B9BFF80" w14:textId="77777777" w:rsidR="00E867CA" w:rsidRPr="009F559C" w:rsidRDefault="00E867CA" w:rsidP="00E867CA">
            <w:pPr>
              <w:tabs>
                <w:tab w:val="left" w:pos="2748"/>
                <w:tab w:val="left" w:pos="3664"/>
                <w:tab w:val="center" w:pos="379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Практическое занятие №</w:t>
            </w:r>
            <w:r w:rsidR="00763EE4" w:rsidRPr="009F559C">
              <w:rPr>
                <w:rFonts w:ascii="Times New Roman" w:eastAsia="Calibri" w:hAnsi="Times New Roman" w:cs="Times New Roman"/>
                <w:b/>
                <w:bCs/>
                <w:sz w:val="24"/>
                <w:szCs w:val="24"/>
                <w:lang w:val="ru-RU" w:eastAsia="en-US"/>
              </w:rPr>
              <w:t>41,42</w:t>
            </w:r>
          </w:p>
          <w:p w14:paraId="1AA5AC6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Первичная обработка статистических данных. Графическое их представление. Нахождение средних характеристик, наблюдаемых данных</w:t>
            </w:r>
          </w:p>
        </w:tc>
        <w:tc>
          <w:tcPr>
            <w:tcW w:w="1424" w:type="dxa"/>
            <w:gridSpan w:val="2"/>
            <w:shd w:val="clear" w:color="auto" w:fill="auto"/>
          </w:tcPr>
          <w:p w14:paraId="60D3387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shd w:val="clear" w:color="auto" w:fill="auto"/>
          </w:tcPr>
          <w:p w14:paraId="222A19A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259CC3B4"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24B0F8E5" w14:textId="0A0C9195"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31A32EC6" w14:textId="77777777" w:rsidTr="00B84774">
        <w:trPr>
          <w:gridAfter w:val="1"/>
          <w:wAfter w:w="57" w:type="dxa"/>
          <w:trHeight w:val="240"/>
        </w:trPr>
        <w:tc>
          <w:tcPr>
            <w:tcW w:w="3260" w:type="dxa"/>
            <w:gridSpan w:val="2"/>
            <w:vMerge w:val="restart"/>
            <w:shd w:val="clear" w:color="auto" w:fill="auto"/>
          </w:tcPr>
          <w:p w14:paraId="748CF5E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13.7 </w:t>
            </w:r>
          </w:p>
          <w:p w14:paraId="5EC2897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Решение задач. Элементы комбинаторики, статистики и теории вероятностей</w:t>
            </w:r>
          </w:p>
        </w:tc>
        <w:tc>
          <w:tcPr>
            <w:tcW w:w="7225" w:type="dxa"/>
            <w:shd w:val="clear" w:color="auto" w:fill="auto"/>
          </w:tcPr>
          <w:p w14:paraId="68207F75"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41C6948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7A3DD86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719A182D" w14:textId="77777777" w:rsidTr="00B84774">
        <w:trPr>
          <w:gridAfter w:val="1"/>
          <w:wAfter w:w="57" w:type="dxa"/>
          <w:trHeight w:val="786"/>
        </w:trPr>
        <w:tc>
          <w:tcPr>
            <w:tcW w:w="3260" w:type="dxa"/>
            <w:gridSpan w:val="2"/>
            <w:vMerge/>
          </w:tcPr>
          <w:p w14:paraId="5C462F7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0B985B7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Элементы комбинаторики. Событие, вероятность события. Сложение и умножение вероятностей</w:t>
            </w:r>
          </w:p>
          <w:p w14:paraId="6EF9157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Контрольная работа</w:t>
            </w:r>
          </w:p>
        </w:tc>
        <w:tc>
          <w:tcPr>
            <w:tcW w:w="1424" w:type="dxa"/>
            <w:gridSpan w:val="2"/>
            <w:shd w:val="clear" w:color="auto" w:fill="auto"/>
          </w:tcPr>
          <w:p w14:paraId="64B9ED3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shd w:val="clear" w:color="auto" w:fill="auto"/>
          </w:tcPr>
          <w:p w14:paraId="4BCD650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2ED788EF"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6F4CD526" w14:textId="1DAD119E"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25A417AF" w14:textId="77777777" w:rsidTr="00B84774">
        <w:trPr>
          <w:gridAfter w:val="1"/>
          <w:wAfter w:w="57" w:type="dxa"/>
          <w:trHeight w:val="278"/>
        </w:trPr>
        <w:tc>
          <w:tcPr>
            <w:tcW w:w="10485" w:type="dxa"/>
            <w:gridSpan w:val="3"/>
          </w:tcPr>
          <w:p w14:paraId="3F9E5C7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
                <w:bCs/>
                <w:sz w:val="24"/>
                <w:szCs w:val="24"/>
                <w:lang w:val="ru-RU" w:eastAsia="en-US"/>
              </w:rPr>
              <w:t>Раздел 14. Уравнения и неравенства</w:t>
            </w:r>
          </w:p>
        </w:tc>
        <w:tc>
          <w:tcPr>
            <w:tcW w:w="1424" w:type="dxa"/>
            <w:gridSpan w:val="2"/>
            <w:shd w:val="clear" w:color="auto" w:fill="auto"/>
          </w:tcPr>
          <w:p w14:paraId="394E7DF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p>
        </w:tc>
        <w:tc>
          <w:tcPr>
            <w:tcW w:w="3259" w:type="dxa"/>
            <w:shd w:val="clear" w:color="auto" w:fill="auto"/>
          </w:tcPr>
          <w:p w14:paraId="1343A88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1543DFE2" w14:textId="77777777" w:rsidTr="00B84774">
        <w:trPr>
          <w:gridAfter w:val="1"/>
          <w:wAfter w:w="57" w:type="dxa"/>
          <w:trHeight w:val="278"/>
        </w:trPr>
        <w:tc>
          <w:tcPr>
            <w:tcW w:w="3260" w:type="dxa"/>
            <w:gridSpan w:val="2"/>
            <w:vMerge w:val="restart"/>
          </w:tcPr>
          <w:p w14:paraId="232D5E9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14.1 </w:t>
            </w:r>
          </w:p>
          <w:p w14:paraId="1E93257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Равносильность уравнений и неравенств. Общие методы решения</w:t>
            </w:r>
          </w:p>
        </w:tc>
        <w:tc>
          <w:tcPr>
            <w:tcW w:w="7225" w:type="dxa"/>
            <w:shd w:val="clear" w:color="auto" w:fill="auto"/>
          </w:tcPr>
          <w:p w14:paraId="0E11392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45CB18E3"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1B86966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165988E4" w14:textId="77777777" w:rsidTr="00B84774">
        <w:trPr>
          <w:gridAfter w:val="1"/>
          <w:wAfter w:w="57" w:type="dxa"/>
          <w:trHeight w:val="278"/>
        </w:trPr>
        <w:tc>
          <w:tcPr>
            <w:tcW w:w="3260" w:type="dxa"/>
            <w:gridSpan w:val="2"/>
            <w:vMerge/>
          </w:tcPr>
          <w:p w14:paraId="67F0900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2D16B5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p w14:paraId="070F3DC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6EC0A61F"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shd w:val="clear" w:color="auto" w:fill="auto"/>
          </w:tcPr>
          <w:p w14:paraId="6FB1D604"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30E19E07"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1801C119" w14:textId="5A7835AD"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5E4A6F76" w14:textId="77777777" w:rsidTr="00B84774">
        <w:trPr>
          <w:gridAfter w:val="1"/>
          <w:wAfter w:w="57" w:type="dxa"/>
          <w:trHeight w:val="307"/>
        </w:trPr>
        <w:tc>
          <w:tcPr>
            <w:tcW w:w="3260" w:type="dxa"/>
            <w:gridSpan w:val="2"/>
            <w:vMerge w:val="restart"/>
          </w:tcPr>
          <w:p w14:paraId="03E55E2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14.2 </w:t>
            </w:r>
          </w:p>
          <w:p w14:paraId="115906E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Графический метод решения уравнений, неравенств</w:t>
            </w:r>
          </w:p>
        </w:tc>
        <w:tc>
          <w:tcPr>
            <w:tcW w:w="7225" w:type="dxa"/>
            <w:shd w:val="clear" w:color="auto" w:fill="auto"/>
          </w:tcPr>
          <w:p w14:paraId="1F69DF5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3BAA2B9B"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0A579DB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42E2EE43" w14:textId="77777777" w:rsidTr="00B84774">
        <w:trPr>
          <w:gridAfter w:val="1"/>
          <w:wAfter w:w="57" w:type="dxa"/>
          <w:trHeight w:val="278"/>
        </w:trPr>
        <w:tc>
          <w:tcPr>
            <w:tcW w:w="3260" w:type="dxa"/>
            <w:gridSpan w:val="2"/>
            <w:vMerge/>
          </w:tcPr>
          <w:p w14:paraId="68A2F6F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4EE9D15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p w14:paraId="7B113F2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5FB1F7F1"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shd w:val="clear" w:color="auto" w:fill="auto"/>
          </w:tcPr>
          <w:p w14:paraId="4981BAC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6D71F3D7"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18C7C525" w14:textId="47A45DF7"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6C1C8E95" w14:textId="77777777" w:rsidTr="00B84774">
        <w:trPr>
          <w:gridAfter w:val="1"/>
          <w:wAfter w:w="57" w:type="dxa"/>
          <w:trHeight w:val="278"/>
        </w:trPr>
        <w:tc>
          <w:tcPr>
            <w:tcW w:w="3260" w:type="dxa"/>
            <w:gridSpan w:val="2"/>
            <w:vMerge w:val="restart"/>
          </w:tcPr>
          <w:p w14:paraId="16DB67A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14.3 </w:t>
            </w:r>
          </w:p>
          <w:p w14:paraId="7A24D11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Уравнения и неравенства с модулем</w:t>
            </w:r>
          </w:p>
        </w:tc>
        <w:tc>
          <w:tcPr>
            <w:tcW w:w="7225" w:type="dxa"/>
            <w:shd w:val="clear" w:color="auto" w:fill="auto"/>
          </w:tcPr>
          <w:p w14:paraId="7176C54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747C5312"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608BBE9E"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36EB1805" w14:textId="77777777" w:rsidTr="00B84774">
        <w:trPr>
          <w:gridAfter w:val="1"/>
          <w:wAfter w:w="57" w:type="dxa"/>
          <w:trHeight w:val="278"/>
        </w:trPr>
        <w:tc>
          <w:tcPr>
            <w:tcW w:w="3260" w:type="dxa"/>
            <w:gridSpan w:val="2"/>
            <w:vMerge/>
          </w:tcPr>
          <w:p w14:paraId="1E96EC8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EFBECC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p w14:paraId="41B8497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55E64D24"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shd w:val="clear" w:color="auto" w:fill="auto"/>
          </w:tcPr>
          <w:p w14:paraId="7F2A36C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4B2F7641"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3277BF1A" w14:textId="76D875C0"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3276DC37" w14:textId="77777777" w:rsidTr="00B84774">
        <w:trPr>
          <w:gridAfter w:val="1"/>
          <w:wAfter w:w="57" w:type="dxa"/>
          <w:trHeight w:val="257"/>
        </w:trPr>
        <w:tc>
          <w:tcPr>
            <w:tcW w:w="3260" w:type="dxa"/>
            <w:gridSpan w:val="2"/>
            <w:vMerge w:val="restart"/>
          </w:tcPr>
          <w:p w14:paraId="74054DE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14.4 </w:t>
            </w:r>
          </w:p>
          <w:p w14:paraId="0A8AB22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Уравнения и неравенства с параметрами</w:t>
            </w:r>
          </w:p>
        </w:tc>
        <w:tc>
          <w:tcPr>
            <w:tcW w:w="7225" w:type="dxa"/>
            <w:shd w:val="clear" w:color="auto" w:fill="auto"/>
          </w:tcPr>
          <w:p w14:paraId="05E2034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4AA369BE"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4</w:t>
            </w:r>
          </w:p>
        </w:tc>
        <w:tc>
          <w:tcPr>
            <w:tcW w:w="3259" w:type="dxa"/>
            <w:shd w:val="clear" w:color="auto" w:fill="auto"/>
          </w:tcPr>
          <w:p w14:paraId="7A1C8067"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6E55E186" w14:textId="77777777" w:rsidTr="00B84774">
        <w:trPr>
          <w:gridAfter w:val="1"/>
          <w:wAfter w:w="57" w:type="dxa"/>
          <w:trHeight w:val="278"/>
        </w:trPr>
        <w:tc>
          <w:tcPr>
            <w:tcW w:w="3260" w:type="dxa"/>
            <w:gridSpan w:val="2"/>
            <w:vMerge/>
          </w:tcPr>
          <w:p w14:paraId="14EAF9E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1582F209"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Знакомство с параметром. Простейшие уравнения и неравенства с параметром</w:t>
            </w:r>
          </w:p>
          <w:p w14:paraId="5B8BFD3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Cs/>
                <w:sz w:val="24"/>
                <w:szCs w:val="24"/>
                <w:lang w:val="ru-RU" w:eastAsia="en-US"/>
              </w:rPr>
              <w:t>Комбинированное занятие</w:t>
            </w:r>
          </w:p>
        </w:tc>
        <w:tc>
          <w:tcPr>
            <w:tcW w:w="1424" w:type="dxa"/>
            <w:gridSpan w:val="2"/>
            <w:shd w:val="clear" w:color="auto" w:fill="auto"/>
          </w:tcPr>
          <w:p w14:paraId="247D03F0" w14:textId="77777777" w:rsidR="00E867CA" w:rsidRPr="009F559C" w:rsidRDefault="003370B5"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4</w:t>
            </w:r>
          </w:p>
        </w:tc>
        <w:tc>
          <w:tcPr>
            <w:tcW w:w="3259" w:type="dxa"/>
            <w:shd w:val="clear" w:color="auto" w:fill="auto"/>
          </w:tcPr>
          <w:p w14:paraId="6B0CDE6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1</w:t>
            </w:r>
          </w:p>
          <w:p w14:paraId="7E52F612"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0747F385" w14:textId="4FB719CF"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5BE30CA8" w14:textId="77777777" w:rsidTr="00B84774">
        <w:trPr>
          <w:gridAfter w:val="1"/>
          <w:wAfter w:w="57" w:type="dxa"/>
          <w:trHeight w:val="278"/>
        </w:trPr>
        <w:tc>
          <w:tcPr>
            <w:tcW w:w="3260" w:type="dxa"/>
            <w:gridSpan w:val="2"/>
            <w:vMerge w:val="restart"/>
          </w:tcPr>
          <w:p w14:paraId="6FB9B1F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OfficinaSansBookC" w:eastAsia="Calibri" w:hAnsi="OfficinaSansBookC" w:cs="Times New Roman"/>
                <w:bCs/>
                <w:sz w:val="24"/>
                <w:szCs w:val="24"/>
                <w:lang w:val="ru-RU" w:eastAsia="en-US"/>
              </w:rPr>
              <w:t xml:space="preserve">Тема 14.5 </w:t>
            </w:r>
          </w:p>
          <w:p w14:paraId="41ED13F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OfficinaSansBookC" w:eastAsia="Calibri" w:hAnsi="OfficinaSansBookC" w:cs="Times New Roman"/>
                <w:bCs/>
                <w:sz w:val="24"/>
                <w:szCs w:val="24"/>
                <w:lang w:val="ru-RU" w:eastAsia="en-US"/>
              </w:rPr>
              <w:t>Составление и решение профессиональных задач с помощью уравнений</w:t>
            </w:r>
          </w:p>
        </w:tc>
        <w:tc>
          <w:tcPr>
            <w:tcW w:w="7225" w:type="dxa"/>
            <w:shd w:val="clear" w:color="auto" w:fill="auto"/>
          </w:tcPr>
          <w:p w14:paraId="3F22DBD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Профессионально-ориентированное содержание (содержание прикладного модуля)</w:t>
            </w:r>
          </w:p>
        </w:tc>
        <w:tc>
          <w:tcPr>
            <w:tcW w:w="1424" w:type="dxa"/>
            <w:gridSpan w:val="2"/>
            <w:shd w:val="clear" w:color="auto" w:fill="auto"/>
          </w:tcPr>
          <w:p w14:paraId="3758B86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8</w:t>
            </w:r>
          </w:p>
        </w:tc>
        <w:tc>
          <w:tcPr>
            <w:tcW w:w="3259" w:type="dxa"/>
            <w:shd w:val="clear" w:color="auto" w:fill="auto"/>
          </w:tcPr>
          <w:p w14:paraId="61A6ED1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OfficinaSansBookC" w:eastAsia="Calibri" w:hAnsi="OfficinaSansBookC" w:cs="Times New Roman"/>
                <w:bCs/>
                <w:sz w:val="24"/>
                <w:szCs w:val="24"/>
                <w:lang w:val="ru-RU" w:eastAsia="en-US"/>
              </w:rPr>
            </w:pPr>
          </w:p>
        </w:tc>
      </w:tr>
      <w:tr w:rsidR="00E867CA" w:rsidRPr="009F559C" w14:paraId="685798A1" w14:textId="77777777" w:rsidTr="00B84774">
        <w:trPr>
          <w:gridAfter w:val="1"/>
          <w:wAfter w:w="57" w:type="dxa"/>
          <w:trHeight w:val="278"/>
        </w:trPr>
        <w:tc>
          <w:tcPr>
            <w:tcW w:w="3260" w:type="dxa"/>
            <w:gridSpan w:val="2"/>
            <w:vMerge/>
          </w:tcPr>
          <w:p w14:paraId="30697FC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5A5864C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 xml:space="preserve">Практические занятия № </w:t>
            </w:r>
            <w:r w:rsidR="009C1170" w:rsidRPr="009F559C">
              <w:rPr>
                <w:rFonts w:ascii="Times New Roman" w:eastAsia="Calibri" w:hAnsi="Times New Roman" w:cs="Times New Roman"/>
                <w:b/>
                <w:bCs/>
                <w:sz w:val="24"/>
                <w:szCs w:val="24"/>
                <w:lang w:val="ru-RU" w:eastAsia="en-US"/>
              </w:rPr>
              <w:t>43,44,45,45</w:t>
            </w:r>
          </w:p>
          <w:p w14:paraId="0C1E7AC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Решение текстовых задач профессионального содержания</w:t>
            </w:r>
          </w:p>
          <w:p w14:paraId="0858503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p>
        </w:tc>
        <w:tc>
          <w:tcPr>
            <w:tcW w:w="1424" w:type="dxa"/>
            <w:gridSpan w:val="2"/>
            <w:shd w:val="clear" w:color="auto" w:fill="auto"/>
          </w:tcPr>
          <w:p w14:paraId="3F0A7C3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8</w:t>
            </w:r>
          </w:p>
        </w:tc>
        <w:tc>
          <w:tcPr>
            <w:tcW w:w="3259" w:type="dxa"/>
            <w:shd w:val="clear" w:color="auto" w:fill="auto"/>
          </w:tcPr>
          <w:p w14:paraId="104B235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41694EDA"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2C3AD705" w14:textId="0002D38C"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r w:rsidRPr="009F559C">
              <w:rPr>
                <w:rFonts w:ascii="Times New Roman" w:eastAsia="Calibri" w:hAnsi="Times New Roman" w:cs="Times New Roman"/>
                <w:bCs/>
                <w:sz w:val="24"/>
                <w:szCs w:val="24"/>
                <w:lang w:val="ru-RU"/>
              </w:rPr>
              <w:t>ЛР 02, ЛР 04, ЛР 23, ЛР 30</w:t>
            </w:r>
          </w:p>
        </w:tc>
      </w:tr>
      <w:tr w:rsidR="00E867CA" w:rsidRPr="009F559C" w14:paraId="66B046AA" w14:textId="77777777" w:rsidTr="00B84774">
        <w:trPr>
          <w:gridAfter w:val="1"/>
          <w:wAfter w:w="57" w:type="dxa"/>
          <w:trHeight w:val="420"/>
        </w:trPr>
        <w:tc>
          <w:tcPr>
            <w:tcW w:w="3260" w:type="dxa"/>
            <w:gridSpan w:val="2"/>
            <w:vMerge w:val="restart"/>
          </w:tcPr>
          <w:p w14:paraId="03875313"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 xml:space="preserve">Тема 14.6 </w:t>
            </w:r>
          </w:p>
          <w:p w14:paraId="798AB9A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Решение задач. Уравнения и неравенства</w:t>
            </w:r>
          </w:p>
        </w:tc>
        <w:tc>
          <w:tcPr>
            <w:tcW w:w="7225" w:type="dxa"/>
            <w:shd w:val="clear" w:color="auto" w:fill="auto"/>
          </w:tcPr>
          <w:p w14:paraId="5A01D70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Содержание учебного материала</w:t>
            </w:r>
          </w:p>
        </w:tc>
        <w:tc>
          <w:tcPr>
            <w:tcW w:w="1424" w:type="dxa"/>
            <w:gridSpan w:val="2"/>
            <w:shd w:val="clear" w:color="auto" w:fill="auto"/>
          </w:tcPr>
          <w:p w14:paraId="13A3C001" w14:textId="77777777" w:rsidR="00E867CA" w:rsidRPr="009F559C"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2</w:t>
            </w:r>
          </w:p>
        </w:tc>
        <w:tc>
          <w:tcPr>
            <w:tcW w:w="3259" w:type="dxa"/>
            <w:shd w:val="clear" w:color="auto" w:fill="auto"/>
          </w:tcPr>
          <w:p w14:paraId="0C099546"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1B0643A6" w14:textId="77777777" w:rsidTr="00B84774">
        <w:trPr>
          <w:gridAfter w:val="1"/>
          <w:wAfter w:w="57" w:type="dxa"/>
          <w:trHeight w:val="690"/>
        </w:trPr>
        <w:tc>
          <w:tcPr>
            <w:tcW w:w="3260" w:type="dxa"/>
            <w:gridSpan w:val="2"/>
            <w:vMerge/>
          </w:tcPr>
          <w:p w14:paraId="1393D65B"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7225" w:type="dxa"/>
            <w:shd w:val="clear" w:color="auto" w:fill="auto"/>
          </w:tcPr>
          <w:p w14:paraId="2993186F"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r w:rsidRPr="009F559C">
              <w:rPr>
                <w:rFonts w:ascii="Times New Roman" w:eastAsia="Calibri" w:hAnsi="Times New Roman" w:cs="Times New Roman"/>
                <w:b/>
                <w:bCs/>
                <w:sz w:val="24"/>
                <w:szCs w:val="24"/>
                <w:lang w:val="ru-RU" w:eastAsia="en-US"/>
              </w:rPr>
              <w:t xml:space="preserve">Практическое занятие № </w:t>
            </w:r>
            <w:r w:rsidR="009C1170" w:rsidRPr="009F559C">
              <w:rPr>
                <w:rFonts w:ascii="Times New Roman" w:eastAsia="Calibri" w:hAnsi="Times New Roman" w:cs="Times New Roman"/>
                <w:b/>
                <w:bCs/>
                <w:sz w:val="24"/>
                <w:szCs w:val="24"/>
                <w:lang w:val="ru-RU" w:eastAsia="en-US"/>
              </w:rPr>
              <w:t>46</w:t>
            </w:r>
          </w:p>
          <w:p w14:paraId="0B1D16B8"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Общие методы решения уравнений. Уравнения и неравенства с модулем и с параметрами</w:t>
            </w:r>
          </w:p>
          <w:p w14:paraId="75FD53C0"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
                <w:bCs/>
                <w:sz w:val="24"/>
                <w:szCs w:val="24"/>
                <w:lang w:val="ru-RU" w:eastAsia="en-US"/>
              </w:rPr>
            </w:pPr>
          </w:p>
        </w:tc>
        <w:tc>
          <w:tcPr>
            <w:tcW w:w="1424" w:type="dxa"/>
            <w:gridSpan w:val="2"/>
            <w:shd w:val="clear" w:color="auto" w:fill="auto"/>
          </w:tcPr>
          <w:p w14:paraId="1282F4D3" w14:textId="77777777" w:rsidR="00E867CA" w:rsidRPr="009F559C"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Cs/>
                <w:sz w:val="24"/>
                <w:szCs w:val="24"/>
                <w:lang w:val="ru-RU" w:eastAsia="en-US"/>
              </w:rPr>
              <w:t>2</w:t>
            </w:r>
          </w:p>
        </w:tc>
        <w:tc>
          <w:tcPr>
            <w:tcW w:w="3259" w:type="dxa"/>
            <w:shd w:val="clear" w:color="auto" w:fill="auto"/>
          </w:tcPr>
          <w:p w14:paraId="44F6F0B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2,3</w:t>
            </w:r>
          </w:p>
          <w:p w14:paraId="62CFDC5E" w14:textId="77777777" w:rsidR="00B84774"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 xml:space="preserve">ОК 01, ОК 02,  </w:t>
            </w:r>
          </w:p>
          <w:p w14:paraId="134361A9" w14:textId="5B45F3E3" w:rsidR="00E867CA" w:rsidRPr="009F559C" w:rsidRDefault="00B84774" w:rsidP="00B84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97"/>
              <w:jc w:val="center"/>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ЛР 02, ЛР 04, ЛР 23, ЛР 30</w:t>
            </w:r>
          </w:p>
        </w:tc>
      </w:tr>
      <w:tr w:rsidR="00E867CA" w:rsidRPr="009F559C" w14:paraId="753DEAA6" w14:textId="77777777" w:rsidTr="00B84774">
        <w:trPr>
          <w:gridAfter w:val="1"/>
          <w:wAfter w:w="57" w:type="dxa"/>
          <w:trHeight w:val="240"/>
        </w:trPr>
        <w:tc>
          <w:tcPr>
            <w:tcW w:w="10485" w:type="dxa"/>
            <w:gridSpan w:val="3"/>
            <w:shd w:val="clear" w:color="auto" w:fill="auto"/>
          </w:tcPr>
          <w:p w14:paraId="5A5DF41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
                <w:bCs/>
                <w:sz w:val="24"/>
                <w:szCs w:val="24"/>
                <w:lang w:val="ru-RU" w:eastAsia="en-US"/>
              </w:rPr>
              <w:t>Промежуточная аттестация (Экзамен)</w:t>
            </w:r>
          </w:p>
        </w:tc>
        <w:tc>
          <w:tcPr>
            <w:tcW w:w="1424" w:type="dxa"/>
            <w:gridSpan w:val="2"/>
            <w:shd w:val="clear" w:color="auto" w:fill="auto"/>
          </w:tcPr>
          <w:p w14:paraId="61693C4A" w14:textId="77777777" w:rsidR="00E867CA" w:rsidRPr="009F559C" w:rsidRDefault="009C1170"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sz w:val="24"/>
                <w:szCs w:val="24"/>
                <w:lang w:val="ru-RU" w:eastAsia="en-US"/>
              </w:rPr>
            </w:pPr>
            <w:r w:rsidRPr="009F559C">
              <w:rPr>
                <w:rFonts w:ascii="Times New Roman" w:eastAsia="Calibri" w:hAnsi="Times New Roman" w:cs="Times New Roman"/>
                <w:b/>
                <w:sz w:val="24"/>
                <w:szCs w:val="24"/>
                <w:lang w:val="ru-RU" w:eastAsia="en-US"/>
              </w:rPr>
              <w:t>30</w:t>
            </w:r>
          </w:p>
        </w:tc>
        <w:tc>
          <w:tcPr>
            <w:tcW w:w="3259" w:type="dxa"/>
            <w:shd w:val="clear" w:color="auto" w:fill="auto"/>
          </w:tcPr>
          <w:p w14:paraId="1D3AD65A"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r w:rsidR="00E867CA" w:rsidRPr="009F559C" w14:paraId="290D8B15" w14:textId="77777777" w:rsidTr="00B84774">
        <w:trPr>
          <w:gridAfter w:val="1"/>
          <w:wAfter w:w="57" w:type="dxa"/>
          <w:trHeight w:val="240"/>
        </w:trPr>
        <w:tc>
          <w:tcPr>
            <w:tcW w:w="3260" w:type="dxa"/>
            <w:gridSpan w:val="2"/>
            <w:shd w:val="clear" w:color="auto" w:fill="auto"/>
          </w:tcPr>
          <w:p w14:paraId="635FC5BC"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r w:rsidRPr="009F559C">
              <w:rPr>
                <w:rFonts w:ascii="Times New Roman" w:eastAsia="Calibri" w:hAnsi="Times New Roman" w:cs="Times New Roman"/>
                <w:b/>
                <w:bCs/>
                <w:sz w:val="24"/>
                <w:szCs w:val="24"/>
                <w:lang w:val="ru-RU" w:eastAsia="en-US"/>
              </w:rPr>
              <w:t>Всего:</w:t>
            </w:r>
          </w:p>
        </w:tc>
        <w:tc>
          <w:tcPr>
            <w:tcW w:w="7225" w:type="dxa"/>
            <w:shd w:val="clear" w:color="auto" w:fill="auto"/>
          </w:tcPr>
          <w:p w14:paraId="6C3198A2"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lang w:val="ru-RU" w:eastAsia="en-US"/>
              </w:rPr>
            </w:pPr>
          </w:p>
        </w:tc>
        <w:tc>
          <w:tcPr>
            <w:tcW w:w="1424" w:type="dxa"/>
            <w:gridSpan w:val="2"/>
            <w:shd w:val="clear" w:color="auto" w:fill="auto"/>
          </w:tcPr>
          <w:p w14:paraId="45B968CD"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sz w:val="24"/>
                <w:szCs w:val="24"/>
                <w:lang w:val="ru-RU" w:eastAsia="en-US"/>
              </w:rPr>
            </w:pPr>
            <w:r w:rsidRPr="009F559C">
              <w:rPr>
                <w:rFonts w:ascii="Times New Roman" w:eastAsia="Calibri" w:hAnsi="Times New Roman" w:cs="Times New Roman"/>
                <w:b/>
                <w:bCs/>
                <w:sz w:val="24"/>
                <w:szCs w:val="24"/>
                <w:lang w:val="ru-RU" w:eastAsia="en-US"/>
              </w:rPr>
              <w:t>340</w:t>
            </w:r>
          </w:p>
        </w:tc>
        <w:tc>
          <w:tcPr>
            <w:tcW w:w="3259" w:type="dxa"/>
            <w:shd w:val="clear" w:color="auto" w:fill="auto"/>
          </w:tcPr>
          <w:p w14:paraId="74F65451" w14:textId="77777777" w:rsidR="00E867CA" w:rsidRPr="009F559C" w:rsidRDefault="00E867CA" w:rsidP="00E86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OfficinaSansBookC" w:eastAsia="Calibri" w:hAnsi="OfficinaSansBookC" w:cs="Times New Roman"/>
                <w:bCs/>
                <w:sz w:val="24"/>
                <w:szCs w:val="24"/>
                <w:lang w:val="ru-RU" w:eastAsia="en-US"/>
              </w:rPr>
            </w:pPr>
          </w:p>
        </w:tc>
      </w:tr>
    </w:tbl>
    <w:p w14:paraId="079D6E96" w14:textId="77777777" w:rsidR="000A6B65" w:rsidRPr="009F559C" w:rsidRDefault="000A6B65" w:rsidP="00EE5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OfficinaSansBookC" w:eastAsia="Calibri" w:hAnsi="OfficinaSansBookC" w:cs="Times New Roman"/>
          <w:b/>
          <w:lang w:val="ru-RU"/>
        </w:rPr>
        <w:sectPr w:rsidR="000A6B65" w:rsidRPr="009F559C" w:rsidSect="000617A6">
          <w:pgSz w:w="16840" w:h="11907" w:orient="landscape"/>
          <w:pgMar w:top="709" w:right="1134" w:bottom="851" w:left="992" w:header="709" w:footer="709" w:gutter="0"/>
          <w:cols w:space="720"/>
          <w:docGrid w:linePitch="299"/>
        </w:sectPr>
      </w:pPr>
    </w:p>
    <w:p w14:paraId="5E675340" w14:textId="77777777" w:rsidR="007134F4" w:rsidRPr="009F559C" w:rsidRDefault="007134F4" w:rsidP="007134F4">
      <w:pPr>
        <w:pStyle w:val="1d"/>
        <w:spacing w:after="0" w:line="240" w:lineRule="auto"/>
        <w:ind w:left="426"/>
        <w:jc w:val="center"/>
        <w:outlineLvl w:val="0"/>
        <w:rPr>
          <w:rFonts w:ascii="Times New Roman" w:hAnsi="Times New Roman"/>
          <w:b/>
          <w:sz w:val="24"/>
          <w:szCs w:val="24"/>
        </w:rPr>
      </w:pPr>
      <w:bookmarkStart w:id="33" w:name="_Toc199747527"/>
      <w:bookmarkStart w:id="34" w:name="_Toc199750731"/>
      <w:bookmarkStart w:id="35" w:name="_Toc199756553"/>
      <w:bookmarkStart w:id="36" w:name="_Hlk199750999"/>
      <w:bookmarkStart w:id="37" w:name="_Toc124938101"/>
      <w:bookmarkStart w:id="38" w:name="_Toc125024770"/>
      <w:bookmarkStart w:id="39" w:name="_Toc134224933"/>
      <w:r w:rsidRPr="009F559C">
        <w:rPr>
          <w:rFonts w:ascii="Times New Roman" w:hAnsi="Times New Roman"/>
          <w:b/>
          <w:sz w:val="24"/>
          <w:szCs w:val="24"/>
        </w:rPr>
        <w:t>3. УСЛОВИЯ РЕАЛИЗАЦИИ ПРОГРАММЫ УЧЕБНОЙ ДИСЦИЛИНЫ</w:t>
      </w:r>
      <w:bookmarkEnd w:id="33"/>
      <w:bookmarkEnd w:id="34"/>
      <w:bookmarkEnd w:id="35"/>
    </w:p>
    <w:p w14:paraId="2D8B96ED" w14:textId="77777777" w:rsidR="007134F4" w:rsidRPr="009F559C" w:rsidRDefault="007134F4" w:rsidP="007134F4">
      <w:pPr>
        <w:pStyle w:val="2"/>
        <w:spacing w:before="0" w:after="0" w:line="240" w:lineRule="auto"/>
        <w:ind w:firstLine="851"/>
        <w:rPr>
          <w:rFonts w:ascii="Times New Roman" w:hAnsi="Times New Roman"/>
          <w:b/>
          <w:sz w:val="24"/>
        </w:rPr>
      </w:pPr>
      <w:bookmarkStart w:id="40" w:name="_Toc199747528"/>
      <w:bookmarkStart w:id="41" w:name="_Toc199750732"/>
      <w:bookmarkStart w:id="42" w:name="_Toc199756554"/>
      <w:bookmarkStart w:id="43" w:name="_Hlk199751872"/>
      <w:bookmarkEnd w:id="36"/>
      <w:r w:rsidRPr="009F559C">
        <w:rPr>
          <w:rFonts w:ascii="Times New Roman" w:hAnsi="Times New Roman"/>
          <w:b/>
          <w:sz w:val="24"/>
        </w:rPr>
        <w:t>3.1 Требования к минимальному материально-техническому обеспечению</w:t>
      </w:r>
      <w:bookmarkEnd w:id="40"/>
      <w:bookmarkEnd w:id="41"/>
      <w:bookmarkEnd w:id="42"/>
    </w:p>
    <w:bookmarkEnd w:id="43"/>
    <w:p w14:paraId="28C408F6" w14:textId="77777777" w:rsidR="00B547A6" w:rsidRPr="009F559C" w:rsidRDefault="00B547A6" w:rsidP="007134F4">
      <w:pPr>
        <w:spacing w:after="0" w:line="240" w:lineRule="auto"/>
        <w:ind w:firstLine="709"/>
        <w:rPr>
          <w:rFonts w:ascii="Times New Roman" w:hAnsi="Times New Roman" w:cs="Times New Roman"/>
          <w:bCs/>
          <w:sz w:val="24"/>
          <w:szCs w:val="24"/>
          <w:lang w:val="ru-RU"/>
        </w:rPr>
      </w:pPr>
      <w:r w:rsidRPr="009F559C">
        <w:rPr>
          <w:rFonts w:ascii="Times New Roman" w:hAnsi="Times New Roman" w:cs="Times New Roman"/>
          <w:sz w:val="24"/>
          <w:szCs w:val="24"/>
          <w:lang w:val="ru-RU"/>
        </w:rPr>
        <w:t xml:space="preserve">Программа дисциплины реализуется в </w:t>
      </w:r>
      <w:r w:rsidRPr="009F559C">
        <w:rPr>
          <w:rFonts w:ascii="Times New Roman" w:hAnsi="Times New Roman" w:cs="Times New Roman"/>
          <w:bCs/>
          <w:sz w:val="24"/>
          <w:szCs w:val="24"/>
          <w:lang w:val="ru-RU"/>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03987C72" w14:textId="77777777" w:rsidR="00B547A6" w:rsidRPr="009F559C" w:rsidRDefault="00B547A6" w:rsidP="007134F4">
      <w:pPr>
        <w:spacing w:after="0" w:line="240" w:lineRule="auto"/>
        <w:ind w:firstLine="709"/>
        <w:rPr>
          <w:rFonts w:ascii="Times New Roman" w:hAnsi="Times New Roman" w:cs="Times New Roman"/>
          <w:sz w:val="24"/>
          <w:szCs w:val="24"/>
          <w:lang w:val="ru-RU"/>
        </w:rPr>
      </w:pPr>
    </w:p>
    <w:p w14:paraId="0BEAC1F0" w14:textId="77777777" w:rsidR="00B547A6" w:rsidRPr="009F559C" w:rsidRDefault="00B547A6" w:rsidP="00B547A6">
      <w:pPr>
        <w:spacing w:after="0" w:line="240" w:lineRule="auto"/>
        <w:ind w:firstLine="709"/>
        <w:rPr>
          <w:rFonts w:ascii="Times New Roman" w:hAnsi="Times New Roman" w:cs="Times New Roman"/>
          <w:sz w:val="24"/>
          <w:szCs w:val="24"/>
          <w:lang w:val="ru-RU"/>
        </w:rPr>
      </w:pPr>
      <w:r w:rsidRPr="009F559C">
        <w:rPr>
          <w:rFonts w:ascii="Times New Roman" w:hAnsi="Times New Roman" w:cs="Times New Roman"/>
          <w:sz w:val="24"/>
          <w:szCs w:val="24"/>
          <w:lang w:val="ru-RU"/>
        </w:rPr>
        <w:t xml:space="preserve">Оборудование учебного кабинета: </w:t>
      </w:r>
    </w:p>
    <w:p w14:paraId="481EC138" w14:textId="77777777" w:rsidR="00B547A6" w:rsidRPr="009F559C" w:rsidRDefault="00B547A6" w:rsidP="00B547A6">
      <w:pPr>
        <w:spacing w:after="0" w:line="240" w:lineRule="auto"/>
        <w:ind w:firstLine="709"/>
        <w:rPr>
          <w:rFonts w:ascii="Times New Roman" w:hAnsi="Times New Roman" w:cs="Times New Roman"/>
          <w:sz w:val="24"/>
          <w:szCs w:val="24"/>
          <w:lang w:val="ru-RU"/>
        </w:rPr>
      </w:pPr>
      <w:r w:rsidRPr="009F559C">
        <w:rPr>
          <w:rFonts w:ascii="Times New Roman" w:hAnsi="Times New Roman" w:cs="Times New Roman"/>
          <w:sz w:val="24"/>
          <w:szCs w:val="24"/>
          <w:lang w:val="ru-RU"/>
        </w:rPr>
        <w:t>-  комплект учебной мебели для преподавателя;</w:t>
      </w:r>
    </w:p>
    <w:p w14:paraId="5EE7618D" w14:textId="77777777" w:rsidR="00B547A6" w:rsidRPr="009F559C" w:rsidRDefault="00B547A6" w:rsidP="00B547A6">
      <w:pPr>
        <w:spacing w:after="0" w:line="240" w:lineRule="auto"/>
        <w:ind w:firstLine="709"/>
        <w:rPr>
          <w:rFonts w:ascii="Times New Roman" w:hAnsi="Times New Roman" w:cs="Times New Roman"/>
          <w:sz w:val="24"/>
          <w:szCs w:val="24"/>
          <w:lang w:val="ru-RU"/>
        </w:rPr>
      </w:pPr>
      <w:r w:rsidRPr="009F559C">
        <w:rPr>
          <w:rFonts w:ascii="Times New Roman" w:hAnsi="Times New Roman" w:cs="Times New Roman"/>
          <w:sz w:val="24"/>
          <w:szCs w:val="24"/>
          <w:lang w:val="ru-RU"/>
        </w:rPr>
        <w:t>- комплекты учебной мебели для обучающихся;</w:t>
      </w:r>
    </w:p>
    <w:p w14:paraId="6D9640C0" w14:textId="77777777" w:rsidR="00B547A6" w:rsidRPr="009F559C" w:rsidRDefault="00B547A6" w:rsidP="00B547A6">
      <w:pPr>
        <w:spacing w:after="0" w:line="240" w:lineRule="auto"/>
        <w:ind w:firstLine="709"/>
        <w:rPr>
          <w:rFonts w:ascii="Times New Roman" w:hAnsi="Times New Roman" w:cs="Times New Roman"/>
          <w:sz w:val="24"/>
          <w:szCs w:val="24"/>
          <w:lang w:val="ru-RU"/>
        </w:rPr>
      </w:pPr>
      <w:r w:rsidRPr="009F559C">
        <w:rPr>
          <w:rFonts w:ascii="Times New Roman" w:hAnsi="Times New Roman" w:cs="Times New Roman"/>
          <w:sz w:val="24"/>
          <w:szCs w:val="24"/>
          <w:lang w:val="ru-RU"/>
        </w:rPr>
        <w:t>Технические средства обучения: экран переносной, проектор переносной</w:t>
      </w:r>
    </w:p>
    <w:p w14:paraId="383F007C" w14:textId="77777777" w:rsidR="00B547A6" w:rsidRPr="009F559C" w:rsidRDefault="00B547A6" w:rsidP="00B547A6">
      <w:pPr>
        <w:spacing w:after="0" w:line="240" w:lineRule="auto"/>
        <w:ind w:firstLine="709"/>
        <w:rPr>
          <w:rFonts w:ascii="Times New Roman" w:hAnsi="Times New Roman" w:cs="Times New Roman"/>
          <w:sz w:val="24"/>
          <w:szCs w:val="24"/>
          <w:lang w:val="ru-RU"/>
        </w:rPr>
      </w:pPr>
      <w:r w:rsidRPr="009F559C">
        <w:rPr>
          <w:rFonts w:ascii="Times New Roman" w:hAnsi="Times New Roman" w:cs="Times New Roman"/>
          <w:sz w:val="24"/>
          <w:szCs w:val="24"/>
          <w:lang w:val="ru-RU"/>
        </w:rPr>
        <w:t>Учебно-наглядные пособия - комплект презентаций</w:t>
      </w:r>
    </w:p>
    <w:p w14:paraId="64025CE7" w14:textId="77777777" w:rsidR="00B547A6" w:rsidRPr="009F559C" w:rsidRDefault="00B547A6" w:rsidP="00B547A6">
      <w:pPr>
        <w:spacing w:after="0" w:line="240" w:lineRule="auto"/>
        <w:ind w:firstLine="709"/>
        <w:rPr>
          <w:rFonts w:ascii="Times New Roman" w:hAnsi="Times New Roman" w:cs="Times New Roman"/>
          <w:sz w:val="24"/>
          <w:szCs w:val="24"/>
          <w:lang w:val="ru-RU"/>
        </w:rPr>
      </w:pPr>
      <w:r w:rsidRPr="009F559C">
        <w:rPr>
          <w:rFonts w:ascii="Times New Roman" w:hAnsi="Times New Roman" w:cs="Times New Roman"/>
          <w:sz w:val="24"/>
          <w:szCs w:val="24"/>
          <w:lang w:val="ru-RU"/>
        </w:rPr>
        <w:t>Учебно-методические материалы</w:t>
      </w:r>
    </w:p>
    <w:p w14:paraId="58303251" w14:textId="77777777" w:rsidR="00232489" w:rsidRPr="009F559C" w:rsidRDefault="00232489" w:rsidP="00232489">
      <w:pPr>
        <w:pStyle w:val="2"/>
        <w:spacing w:before="0" w:after="0" w:line="240" w:lineRule="auto"/>
        <w:ind w:firstLine="851"/>
        <w:rPr>
          <w:rFonts w:ascii="Times New Roman" w:hAnsi="Times New Roman" w:cs="Times New Roman"/>
          <w:b/>
          <w:bCs/>
          <w:sz w:val="24"/>
          <w:szCs w:val="24"/>
        </w:rPr>
      </w:pPr>
      <w:bookmarkStart w:id="44" w:name="_Toc199756555"/>
      <w:bookmarkStart w:id="45" w:name="_Toc199750733"/>
      <w:bookmarkStart w:id="46" w:name="_Hlk199751873"/>
      <w:r w:rsidRPr="009F559C">
        <w:rPr>
          <w:rFonts w:ascii="Times New Roman" w:hAnsi="Times New Roman" w:cs="Times New Roman"/>
          <w:b/>
          <w:bCs/>
          <w:sz w:val="24"/>
          <w:szCs w:val="24"/>
        </w:rPr>
        <w:t>3</w:t>
      </w:r>
      <w:bookmarkStart w:id="47" w:name="_Hlk199756248"/>
      <w:r w:rsidRPr="009F559C">
        <w:rPr>
          <w:rFonts w:ascii="Times New Roman" w:hAnsi="Times New Roman" w:cs="Times New Roman"/>
          <w:b/>
          <w:bCs/>
          <w:sz w:val="24"/>
          <w:szCs w:val="24"/>
        </w:rPr>
        <w:t>.2. Информационное обеспечение реализации</w:t>
      </w:r>
      <w:bookmarkEnd w:id="44"/>
      <w:r w:rsidRPr="009F559C">
        <w:rPr>
          <w:rFonts w:ascii="Times New Roman" w:hAnsi="Times New Roman" w:cs="Times New Roman"/>
          <w:b/>
          <w:bCs/>
          <w:sz w:val="24"/>
          <w:szCs w:val="24"/>
        </w:rPr>
        <w:t xml:space="preserve"> </w:t>
      </w:r>
      <w:bookmarkEnd w:id="45"/>
    </w:p>
    <w:bookmarkEnd w:id="46"/>
    <w:bookmarkEnd w:id="47"/>
    <w:p w14:paraId="49B2EB2D" w14:textId="77777777" w:rsidR="00B547A6" w:rsidRPr="009F559C" w:rsidRDefault="00B547A6" w:rsidP="00232489">
      <w:pPr>
        <w:spacing w:after="0" w:line="240" w:lineRule="auto"/>
        <w:ind w:firstLine="709"/>
        <w:rPr>
          <w:rFonts w:ascii="Times New Roman" w:hAnsi="Times New Roman" w:cs="Times New Roman"/>
          <w:sz w:val="24"/>
          <w:szCs w:val="24"/>
          <w:lang w:val="ru-RU"/>
        </w:rPr>
      </w:pPr>
    </w:p>
    <w:p w14:paraId="6FF4EE58" w14:textId="77777777" w:rsidR="00B547A6" w:rsidRPr="009F559C" w:rsidRDefault="00B547A6" w:rsidP="00232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lang w:val="ru-RU"/>
        </w:rPr>
      </w:pPr>
      <w:r w:rsidRPr="009F559C">
        <w:rPr>
          <w:rFonts w:ascii="Times New Roman" w:hAnsi="Times New Roman" w:cs="Times New Roman"/>
          <w:b/>
          <w:sz w:val="24"/>
          <w:szCs w:val="24"/>
          <w:lang w:val="ru-RU"/>
        </w:rPr>
        <w:t>При изучении дисциплины в формате электронного обучения с использованием ДОТ</w:t>
      </w:r>
    </w:p>
    <w:p w14:paraId="22688D5F" w14:textId="77777777" w:rsidR="00B547A6" w:rsidRPr="009F559C"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r w:rsidRPr="009F559C">
        <w:rPr>
          <w:rFonts w:ascii="Times New Roman" w:hAnsi="Times New Roman" w:cs="Times New Roman"/>
          <w:bCs/>
          <w:sz w:val="24"/>
          <w:szCs w:val="24"/>
          <w:lang w:val="ru-RU"/>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20044277" w14:textId="77777777" w:rsidR="00B547A6" w:rsidRPr="009F559C"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Cs/>
          <w:sz w:val="24"/>
          <w:szCs w:val="24"/>
          <w:lang w:val="ru-RU"/>
        </w:rPr>
      </w:pPr>
    </w:p>
    <w:p w14:paraId="5E76979C" w14:textId="77777777" w:rsidR="00B547A6" w:rsidRPr="009F559C" w:rsidRDefault="00B547A6" w:rsidP="00B547A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rPr>
          <w:rFonts w:ascii="Times New Roman" w:eastAsia="Times New Roman" w:hAnsi="Times New Roman" w:cs="Times New Roman"/>
          <w:b/>
          <w:bCs/>
          <w:sz w:val="24"/>
          <w:szCs w:val="24"/>
          <w:lang w:val="ru-RU" w:eastAsia="zh-CN"/>
        </w:rPr>
      </w:pPr>
      <w:r w:rsidRPr="009F559C">
        <w:rPr>
          <w:rFonts w:ascii="Times New Roman" w:eastAsia="Times New Roman" w:hAnsi="Times New Roman" w:cs="Times New Roman"/>
          <w:b/>
          <w:bCs/>
          <w:sz w:val="24"/>
          <w:szCs w:val="24"/>
          <w:lang w:val="ru-RU" w:eastAsia="zh-CN"/>
        </w:rPr>
        <w:t>3.2.1. Основные источники:</w:t>
      </w:r>
    </w:p>
    <w:p w14:paraId="06A32759" w14:textId="77777777" w:rsidR="00FE1228" w:rsidRPr="009F559C" w:rsidRDefault="00FE1228" w:rsidP="00B547A6">
      <w:pPr>
        <w:shd w:val="clear" w:color="auto" w:fill="FFFFFF"/>
        <w:spacing w:after="0" w:line="240" w:lineRule="auto"/>
        <w:ind w:firstLine="709"/>
        <w:jc w:val="both"/>
        <w:rPr>
          <w:rFonts w:ascii="Times New Roman" w:hAnsi="Times New Roman" w:cs="Times New Roman"/>
          <w:sz w:val="24"/>
          <w:szCs w:val="24"/>
          <w:lang w:val="ru-RU"/>
        </w:rPr>
      </w:pPr>
      <w:r w:rsidRPr="009F559C">
        <w:rPr>
          <w:rFonts w:ascii="Times New Roman" w:hAnsi="Times New Roman" w:cs="Times New Roman"/>
          <w:b/>
          <w:bCs/>
          <w:sz w:val="24"/>
          <w:szCs w:val="24"/>
          <w:lang w:val="ru-RU"/>
        </w:rPr>
        <w:t>Перечень рекомендуемых учебных изданий, дополнительной литературы Интернет-ресурсов, базы данных библиотечного фонда:</w:t>
      </w:r>
    </w:p>
    <w:p w14:paraId="3C29357C" w14:textId="77777777" w:rsidR="00FE1228" w:rsidRPr="009F559C" w:rsidRDefault="00FE1228" w:rsidP="00B547A6">
      <w:pPr>
        <w:shd w:val="clear" w:color="auto" w:fill="FFFFFF"/>
        <w:spacing w:after="0" w:line="240" w:lineRule="auto"/>
        <w:ind w:firstLine="709"/>
        <w:jc w:val="both"/>
        <w:rPr>
          <w:rFonts w:ascii="Times New Roman" w:hAnsi="Times New Roman" w:cs="Times New Roman"/>
          <w:b/>
          <w:color w:val="000000"/>
          <w:sz w:val="24"/>
          <w:szCs w:val="24"/>
          <w:lang w:val="ru-RU"/>
        </w:rPr>
      </w:pPr>
    </w:p>
    <w:p w14:paraId="13F599B6" w14:textId="1694261B" w:rsidR="00FE1228" w:rsidRDefault="00FE1228" w:rsidP="00B547A6">
      <w:pPr>
        <w:shd w:val="clear" w:color="auto" w:fill="FFFFFF"/>
        <w:spacing w:after="0" w:line="240" w:lineRule="auto"/>
        <w:ind w:firstLine="709"/>
        <w:jc w:val="both"/>
        <w:rPr>
          <w:rFonts w:ascii="Times New Roman" w:hAnsi="Times New Roman" w:cs="Times New Roman"/>
          <w:b/>
          <w:color w:val="000000"/>
          <w:sz w:val="24"/>
          <w:szCs w:val="24"/>
          <w:lang w:val="ru-RU"/>
        </w:rPr>
      </w:pPr>
      <w:r w:rsidRPr="009F559C">
        <w:rPr>
          <w:rFonts w:ascii="Times New Roman" w:hAnsi="Times New Roman" w:cs="Times New Roman"/>
          <w:b/>
          <w:color w:val="000000"/>
          <w:sz w:val="24"/>
          <w:szCs w:val="24"/>
          <w:lang w:val="ru-RU"/>
        </w:rPr>
        <w:t>3.2.1.Основные источники:</w:t>
      </w:r>
    </w:p>
    <w:p w14:paraId="4C8692FA" w14:textId="071E3E05" w:rsidR="006E4D37" w:rsidRDefault="006E4D37" w:rsidP="00B547A6">
      <w:pPr>
        <w:shd w:val="clear" w:color="auto" w:fill="FFFFFF"/>
        <w:spacing w:after="0" w:line="240" w:lineRule="auto"/>
        <w:ind w:firstLine="709"/>
        <w:jc w:val="both"/>
        <w:rPr>
          <w:rFonts w:ascii="Times New Roman" w:hAnsi="Times New Roman" w:cs="Times New Roman"/>
          <w:b/>
          <w:color w:val="000000"/>
          <w:sz w:val="24"/>
          <w:szCs w:val="24"/>
          <w:lang w:val="ru-RU"/>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297"/>
        <w:gridCol w:w="2636"/>
        <w:gridCol w:w="2835"/>
        <w:gridCol w:w="1984"/>
      </w:tblGrid>
      <w:tr w:rsidR="006E4D37" w:rsidRPr="00802709" w14:paraId="2716A0AE" w14:textId="77777777" w:rsidTr="0041575A">
        <w:tc>
          <w:tcPr>
            <w:tcW w:w="455" w:type="dxa"/>
            <w:shd w:val="clear" w:color="auto" w:fill="auto"/>
          </w:tcPr>
          <w:p w14:paraId="69F9BF00" w14:textId="77777777" w:rsidR="006E4D37" w:rsidRPr="00802709" w:rsidRDefault="006E4D37" w:rsidP="0041575A">
            <w:pPr>
              <w:pStyle w:val="TableParagraph"/>
              <w:rPr>
                <w:rStyle w:val="a9"/>
                <w:rFonts w:ascii="Times New Roman" w:hAnsi="Times New Roman"/>
                <w:i w:val="0"/>
              </w:rPr>
            </w:pPr>
            <w:r w:rsidRPr="00802709">
              <w:rPr>
                <w:rStyle w:val="a9"/>
                <w:rFonts w:ascii="Times New Roman" w:hAnsi="Times New Roman"/>
                <w:i w:val="0"/>
              </w:rPr>
              <w:t>1</w:t>
            </w:r>
          </w:p>
        </w:tc>
        <w:tc>
          <w:tcPr>
            <w:tcW w:w="2297" w:type="dxa"/>
            <w:shd w:val="clear" w:color="auto" w:fill="auto"/>
          </w:tcPr>
          <w:p w14:paraId="2D214FDF"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iCs/>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7201F4ED"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501E1CE9" w14:textId="77777777" w:rsidR="006E4D37"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- 319 с. - режим доступа: </w:t>
            </w:r>
            <w:hyperlink r:id="rId10" w:history="1">
              <w:r w:rsidRPr="00410EF3">
                <w:rPr>
                  <w:rStyle w:val="af1"/>
                  <w:rFonts w:ascii="Times New Roman" w:hAnsi="Times New Roman" w:cs="Times New Roman"/>
                  <w:sz w:val="24"/>
                  <w:szCs w:val="24"/>
                  <w:lang w:val="ru-RU"/>
                </w:rPr>
                <w:t>https://e.lanbook.com/book/408779</w:t>
              </w:r>
            </w:hyperlink>
          </w:p>
          <w:p w14:paraId="2E47F761"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19EA0AD3"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42ADF82D"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6E4D37" w:rsidRPr="00525F37" w14:paraId="0C2B19D5" w14:textId="77777777" w:rsidTr="0041575A">
        <w:tc>
          <w:tcPr>
            <w:tcW w:w="455" w:type="dxa"/>
            <w:shd w:val="clear" w:color="auto" w:fill="auto"/>
          </w:tcPr>
          <w:p w14:paraId="2A1EEDE2" w14:textId="77777777" w:rsidR="006E4D37" w:rsidRPr="00802709" w:rsidRDefault="006E4D37" w:rsidP="0041575A">
            <w:pPr>
              <w:pStyle w:val="TableParagraph"/>
              <w:rPr>
                <w:rStyle w:val="a9"/>
                <w:rFonts w:ascii="Times New Roman" w:hAnsi="Times New Roman"/>
                <w:i w:val="0"/>
              </w:rPr>
            </w:pPr>
            <w:r>
              <w:rPr>
                <w:rStyle w:val="a9"/>
                <w:rFonts w:ascii="Times New Roman" w:hAnsi="Times New Roman"/>
                <w:i w:val="0"/>
              </w:rPr>
              <w:t>2</w:t>
            </w:r>
          </w:p>
        </w:tc>
        <w:tc>
          <w:tcPr>
            <w:tcW w:w="2297" w:type="dxa"/>
            <w:shd w:val="clear" w:color="auto" w:fill="auto"/>
          </w:tcPr>
          <w:p w14:paraId="7F98B331"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201F5291"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1</w:t>
            </w:r>
          </w:p>
        </w:tc>
        <w:tc>
          <w:tcPr>
            <w:tcW w:w="2835" w:type="dxa"/>
            <w:shd w:val="clear" w:color="auto" w:fill="auto"/>
          </w:tcPr>
          <w:p w14:paraId="6CAF5093" w14:textId="77777777" w:rsidR="006E4D37"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319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xml:space="preserve">: </w:t>
            </w:r>
            <w:hyperlink r:id="rId11" w:history="1">
              <w:r w:rsidRPr="00410EF3">
                <w:rPr>
                  <w:rStyle w:val="af1"/>
                  <w:rFonts w:ascii="Times New Roman" w:hAnsi="Times New Roman" w:cs="Times New Roman"/>
                  <w:sz w:val="24"/>
                  <w:szCs w:val="24"/>
                  <w:lang w:val="ru-RU"/>
                </w:rPr>
                <w:t>https://e.lanbook.com/book/497720</w:t>
              </w:r>
            </w:hyperlink>
          </w:p>
          <w:p w14:paraId="1CB317AF"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1DA046DB"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28CAEE77" w14:textId="77777777" w:rsidR="006E4D37" w:rsidRPr="00525F37"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6E4D37" w:rsidRPr="00802709" w14:paraId="0FADE1FB" w14:textId="77777777" w:rsidTr="0041575A">
        <w:tc>
          <w:tcPr>
            <w:tcW w:w="455" w:type="dxa"/>
            <w:shd w:val="clear" w:color="auto" w:fill="auto"/>
          </w:tcPr>
          <w:p w14:paraId="6C8AC89B" w14:textId="77777777" w:rsidR="006E4D37" w:rsidRPr="00802709" w:rsidRDefault="006E4D37" w:rsidP="0041575A">
            <w:pPr>
              <w:pStyle w:val="TableParagraph"/>
              <w:rPr>
                <w:rStyle w:val="a9"/>
                <w:rFonts w:ascii="Times New Roman" w:hAnsi="Times New Roman"/>
                <w:i w:val="0"/>
              </w:rPr>
            </w:pPr>
            <w:r>
              <w:rPr>
                <w:rStyle w:val="a9"/>
                <w:rFonts w:ascii="Times New Roman" w:hAnsi="Times New Roman"/>
                <w:i w:val="0"/>
              </w:rPr>
              <w:t>3</w:t>
            </w:r>
          </w:p>
        </w:tc>
        <w:tc>
          <w:tcPr>
            <w:tcW w:w="2297" w:type="dxa"/>
            <w:shd w:val="clear" w:color="auto" w:fill="auto"/>
          </w:tcPr>
          <w:p w14:paraId="233EE669"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3F1A069D"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647C7EEA" w14:textId="77777777" w:rsidR="006E4D37"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 xml:space="preserve">Москва: Просвещение, 2024  - 2024. - 255 с. - режим доступа: </w:t>
            </w:r>
            <w:hyperlink r:id="rId12" w:history="1">
              <w:r w:rsidRPr="00410EF3">
                <w:rPr>
                  <w:rStyle w:val="af1"/>
                  <w:rFonts w:ascii="Times New Roman" w:hAnsi="Times New Roman" w:cs="Times New Roman"/>
                  <w:sz w:val="24"/>
                  <w:szCs w:val="24"/>
                  <w:lang w:val="ru-RU"/>
                </w:rPr>
                <w:t>https://e.lanbook.com/book/408782</w:t>
              </w:r>
            </w:hyperlink>
          </w:p>
          <w:p w14:paraId="171DB499"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p>
        </w:tc>
        <w:tc>
          <w:tcPr>
            <w:tcW w:w="1984" w:type="dxa"/>
          </w:tcPr>
          <w:p w14:paraId="69A60009"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205C4ACA"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6E4D37" w:rsidRPr="00525F37" w14:paraId="0CFF2D96" w14:textId="77777777" w:rsidTr="0041575A">
        <w:tc>
          <w:tcPr>
            <w:tcW w:w="455" w:type="dxa"/>
            <w:shd w:val="clear" w:color="auto" w:fill="auto"/>
          </w:tcPr>
          <w:p w14:paraId="1CC30F4F" w14:textId="77777777" w:rsidR="006E4D37" w:rsidRPr="00802709" w:rsidRDefault="006E4D37" w:rsidP="0041575A">
            <w:pPr>
              <w:pStyle w:val="TableParagraph"/>
              <w:rPr>
                <w:rStyle w:val="a9"/>
                <w:rFonts w:ascii="Times New Roman" w:hAnsi="Times New Roman"/>
                <w:i w:val="0"/>
              </w:rPr>
            </w:pPr>
            <w:r>
              <w:rPr>
                <w:rStyle w:val="a9"/>
                <w:rFonts w:ascii="Times New Roman" w:hAnsi="Times New Roman"/>
                <w:i w:val="0"/>
              </w:rPr>
              <w:t>4</w:t>
            </w:r>
          </w:p>
        </w:tc>
        <w:tc>
          <w:tcPr>
            <w:tcW w:w="2297" w:type="dxa"/>
            <w:shd w:val="clear" w:color="auto" w:fill="auto"/>
          </w:tcPr>
          <w:p w14:paraId="022F1B3A"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А. П. Карп, А. Л. Вернер.</w:t>
            </w:r>
          </w:p>
        </w:tc>
        <w:tc>
          <w:tcPr>
            <w:tcW w:w="2636" w:type="dxa"/>
            <w:shd w:val="clear" w:color="auto" w:fill="auto"/>
          </w:tcPr>
          <w:p w14:paraId="64342528"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802709">
              <w:rPr>
                <w:rFonts w:ascii="Times New Roman" w:hAnsi="Times New Roman" w:cs="Times New Roman"/>
                <w:sz w:val="24"/>
                <w:szCs w:val="24"/>
                <w:lang w:val="ru-RU"/>
              </w:rPr>
              <w:t>Математика: базовый уровень: учебное пособие: в 2 частях - Часть 2</w:t>
            </w:r>
          </w:p>
        </w:tc>
        <w:tc>
          <w:tcPr>
            <w:tcW w:w="2835" w:type="dxa"/>
            <w:shd w:val="clear" w:color="auto" w:fill="auto"/>
          </w:tcPr>
          <w:p w14:paraId="3F826C5D"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lang w:val="ru-RU"/>
              </w:rPr>
            </w:pPr>
            <w:r w:rsidRPr="00525F37">
              <w:rPr>
                <w:rFonts w:ascii="Times New Roman" w:hAnsi="Times New Roman" w:cs="Times New Roman"/>
                <w:sz w:val="24"/>
                <w:szCs w:val="24"/>
                <w:lang w:val="ru-RU"/>
              </w:rPr>
              <w:t xml:space="preserve">Москва: Просвещение, 2025 — 255 с. </w:t>
            </w:r>
            <w:r>
              <w:rPr>
                <w:rFonts w:ascii="Times New Roman" w:hAnsi="Times New Roman" w:cs="Times New Roman"/>
                <w:sz w:val="24"/>
                <w:szCs w:val="24"/>
                <w:lang w:val="ru-RU"/>
              </w:rPr>
              <w:t>Режим доступа</w:t>
            </w:r>
            <w:r w:rsidRPr="00525F37">
              <w:rPr>
                <w:rFonts w:ascii="Times New Roman" w:hAnsi="Times New Roman" w:cs="Times New Roman"/>
                <w:sz w:val="24"/>
                <w:szCs w:val="24"/>
                <w:lang w:val="ru-RU"/>
              </w:rPr>
              <w:t>: https://e.lanbook.com/book/497723</w:t>
            </w:r>
          </w:p>
        </w:tc>
        <w:tc>
          <w:tcPr>
            <w:tcW w:w="1984" w:type="dxa"/>
          </w:tcPr>
          <w:p w14:paraId="09840DCC"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2A11EEB4" w14:textId="77777777" w:rsidR="006E4D37" w:rsidRPr="00525F37"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2E3DE7E9" w14:textId="77BBCA66" w:rsidR="006E4D37" w:rsidRDefault="006E4D37" w:rsidP="00B547A6">
      <w:pPr>
        <w:shd w:val="clear" w:color="auto" w:fill="FFFFFF"/>
        <w:spacing w:after="0" w:line="240" w:lineRule="auto"/>
        <w:ind w:firstLine="709"/>
        <w:jc w:val="both"/>
        <w:rPr>
          <w:rFonts w:ascii="Times New Roman" w:hAnsi="Times New Roman" w:cs="Times New Roman"/>
          <w:b/>
          <w:color w:val="000000"/>
          <w:sz w:val="24"/>
          <w:szCs w:val="24"/>
          <w:lang w:val="ru-RU"/>
        </w:rPr>
      </w:pPr>
    </w:p>
    <w:p w14:paraId="7A50997F" w14:textId="77777777" w:rsidR="006E4D37" w:rsidRPr="009F559C" w:rsidRDefault="006E4D37" w:rsidP="00B547A6">
      <w:pPr>
        <w:shd w:val="clear" w:color="auto" w:fill="FFFFFF"/>
        <w:spacing w:after="0" w:line="240" w:lineRule="auto"/>
        <w:ind w:firstLine="709"/>
        <w:jc w:val="both"/>
        <w:rPr>
          <w:rFonts w:ascii="Times New Roman" w:hAnsi="Times New Roman" w:cs="Times New Roman"/>
          <w:b/>
          <w:color w:val="000000"/>
          <w:sz w:val="24"/>
          <w:szCs w:val="24"/>
          <w:lang w:val="ru-RU"/>
        </w:rPr>
      </w:pPr>
    </w:p>
    <w:p w14:paraId="40228380" w14:textId="77777777" w:rsidR="00436425" w:rsidRPr="009F559C" w:rsidRDefault="00436425" w:rsidP="00FE1228">
      <w:pPr>
        <w:shd w:val="clear" w:color="auto" w:fill="FFFFFF"/>
        <w:spacing w:after="0"/>
        <w:ind w:firstLine="709"/>
        <w:jc w:val="both"/>
        <w:rPr>
          <w:rFonts w:ascii="Times New Roman" w:hAnsi="Times New Roman" w:cs="Times New Roman"/>
          <w:b/>
          <w:color w:val="000000"/>
          <w:sz w:val="24"/>
          <w:lang w:val="ru-RU"/>
        </w:rPr>
      </w:pPr>
    </w:p>
    <w:p w14:paraId="071B8F75" w14:textId="46B53F6B" w:rsidR="00FE1228" w:rsidRDefault="00FE1228" w:rsidP="00FE1228">
      <w:pPr>
        <w:shd w:val="clear" w:color="auto" w:fill="FFFFFF"/>
        <w:spacing w:after="0"/>
        <w:ind w:firstLine="709"/>
        <w:jc w:val="both"/>
        <w:rPr>
          <w:rFonts w:ascii="Times New Roman" w:hAnsi="Times New Roman" w:cs="Times New Roman"/>
          <w:b/>
          <w:sz w:val="24"/>
          <w:lang w:val="ru-RU"/>
        </w:rPr>
      </w:pPr>
      <w:r w:rsidRPr="009F559C">
        <w:rPr>
          <w:rFonts w:ascii="Times New Roman" w:hAnsi="Times New Roman" w:cs="Times New Roman"/>
          <w:color w:val="000000"/>
          <w:sz w:val="24"/>
          <w:lang w:val="ru-RU"/>
        </w:rPr>
        <w:t xml:space="preserve"> </w:t>
      </w:r>
      <w:r w:rsidRPr="009F559C">
        <w:rPr>
          <w:rFonts w:ascii="Times New Roman" w:hAnsi="Times New Roman" w:cs="Times New Roman"/>
          <w:b/>
          <w:sz w:val="24"/>
          <w:lang w:val="ru-RU"/>
        </w:rPr>
        <w:t>3.2.2.Дополнительные источники:</w:t>
      </w:r>
    </w:p>
    <w:p w14:paraId="324EB4B4" w14:textId="4BDAF5C1" w:rsidR="006E4D37" w:rsidRDefault="006E4D37" w:rsidP="00FE1228">
      <w:pPr>
        <w:shd w:val="clear" w:color="auto" w:fill="FFFFFF"/>
        <w:spacing w:after="0"/>
        <w:ind w:firstLine="709"/>
        <w:jc w:val="both"/>
        <w:rPr>
          <w:rFonts w:ascii="Times New Roman" w:hAnsi="Times New Roman" w:cs="Times New Roman"/>
          <w:b/>
          <w:sz w:val="24"/>
          <w:lang w:val="ru-RU"/>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72"/>
        <w:gridCol w:w="1984"/>
        <w:gridCol w:w="2835"/>
        <w:gridCol w:w="2977"/>
      </w:tblGrid>
      <w:tr w:rsidR="006E4D37" w:rsidRPr="00802709" w14:paraId="3C734716" w14:textId="77777777" w:rsidTr="0041575A">
        <w:tc>
          <w:tcPr>
            <w:tcW w:w="426" w:type="dxa"/>
            <w:shd w:val="clear" w:color="auto" w:fill="auto"/>
          </w:tcPr>
          <w:p w14:paraId="2A7A8689" w14:textId="77777777" w:rsidR="006E4D37" w:rsidRPr="00802709" w:rsidRDefault="006E4D37" w:rsidP="0041575A">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1</w:t>
            </w:r>
          </w:p>
        </w:tc>
        <w:tc>
          <w:tcPr>
            <w:tcW w:w="1872" w:type="dxa"/>
            <w:shd w:val="clear" w:color="auto" w:fill="auto"/>
          </w:tcPr>
          <w:p w14:paraId="39880FC2"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Богомолов Н. В., Самойленко П. И.</w:t>
            </w:r>
          </w:p>
        </w:tc>
        <w:tc>
          <w:tcPr>
            <w:tcW w:w="1984" w:type="dxa"/>
            <w:shd w:val="clear" w:color="auto" w:fill="auto"/>
          </w:tcPr>
          <w:p w14:paraId="33D16516"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031FCE25"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401 с.</w:t>
            </w:r>
          </w:p>
          <w:p w14:paraId="76340A0D"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3"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-489612</w:t>
              </w:r>
            </w:hyperlink>
            <w:r w:rsidRPr="00802709">
              <w:rPr>
                <w:rFonts w:ascii="Times New Roman" w:hAnsi="Times New Roman" w:cs="Times New Roman"/>
                <w:sz w:val="24"/>
                <w:lang w:val="ru-RU"/>
              </w:rPr>
              <w:t xml:space="preserve">   </w:t>
            </w:r>
          </w:p>
        </w:tc>
        <w:tc>
          <w:tcPr>
            <w:tcW w:w="2977" w:type="dxa"/>
          </w:tcPr>
          <w:p w14:paraId="45727FCC"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549D953E"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6E4D37" w:rsidRPr="00802709" w14:paraId="45BD8156" w14:textId="77777777" w:rsidTr="0041575A">
        <w:tc>
          <w:tcPr>
            <w:tcW w:w="426" w:type="dxa"/>
            <w:shd w:val="clear" w:color="auto" w:fill="auto"/>
          </w:tcPr>
          <w:p w14:paraId="2D7AEF7C" w14:textId="77777777" w:rsidR="006E4D37" w:rsidRPr="00802709" w:rsidRDefault="006E4D37" w:rsidP="0041575A">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2</w:t>
            </w:r>
          </w:p>
        </w:tc>
        <w:tc>
          <w:tcPr>
            <w:tcW w:w="1872" w:type="dxa"/>
            <w:shd w:val="clear" w:color="auto" w:fill="auto"/>
          </w:tcPr>
          <w:p w14:paraId="60422F61"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Кремер Н.Ш.</w:t>
            </w:r>
          </w:p>
        </w:tc>
        <w:tc>
          <w:tcPr>
            <w:tcW w:w="1984" w:type="dxa"/>
            <w:shd w:val="clear" w:color="auto" w:fill="auto"/>
          </w:tcPr>
          <w:p w14:paraId="66207314"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lang w:val="ru-RU"/>
              </w:rPr>
              <w:t>Математика для колледжей: учебное пособие для среднего профессионального образования</w:t>
            </w:r>
          </w:p>
        </w:tc>
        <w:tc>
          <w:tcPr>
            <w:tcW w:w="2835" w:type="dxa"/>
            <w:shd w:val="clear" w:color="auto" w:fill="auto"/>
          </w:tcPr>
          <w:p w14:paraId="05EBB41D"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362 с.</w:t>
            </w:r>
          </w:p>
          <w:p w14:paraId="3E697AF3"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4"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dlya</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kolledzhey</w:t>
              </w:r>
              <w:r w:rsidRPr="00802709">
                <w:rPr>
                  <w:rStyle w:val="af1"/>
                  <w:rFonts w:ascii="Times New Roman" w:hAnsi="Times New Roman" w:cs="Times New Roman"/>
                  <w:color w:val="auto"/>
                  <w:sz w:val="24"/>
                  <w:lang w:val="ru-RU"/>
                </w:rPr>
                <w:t>-509126</w:t>
              </w:r>
            </w:hyperlink>
            <w:r w:rsidRPr="00802709">
              <w:rPr>
                <w:rFonts w:ascii="Times New Roman" w:hAnsi="Times New Roman" w:cs="Times New Roman"/>
                <w:sz w:val="24"/>
                <w:lang w:val="ru-RU"/>
              </w:rPr>
              <w:t xml:space="preserve"> </w:t>
            </w:r>
          </w:p>
        </w:tc>
        <w:tc>
          <w:tcPr>
            <w:tcW w:w="2977" w:type="dxa"/>
          </w:tcPr>
          <w:p w14:paraId="6F9EA1E1"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33B51A44"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6E4D37" w:rsidRPr="00802709" w14:paraId="63D7D2E7" w14:textId="77777777" w:rsidTr="0041575A">
        <w:tc>
          <w:tcPr>
            <w:tcW w:w="426" w:type="dxa"/>
            <w:shd w:val="clear" w:color="auto" w:fill="auto"/>
          </w:tcPr>
          <w:p w14:paraId="1217A9E5" w14:textId="77777777" w:rsidR="006E4D37" w:rsidRPr="00802709" w:rsidRDefault="006E4D37" w:rsidP="0041575A">
            <w:pPr>
              <w:suppressAutoHyphens/>
              <w:spacing w:after="0" w:line="240" w:lineRule="auto"/>
              <w:contextualSpacing/>
              <w:rPr>
                <w:rFonts w:ascii="Times New Roman" w:eastAsia="Andale Sans UI" w:hAnsi="Times New Roman" w:cs="Times New Roman"/>
                <w:kern w:val="2"/>
                <w:sz w:val="24"/>
                <w:szCs w:val="24"/>
              </w:rPr>
            </w:pPr>
            <w:r w:rsidRPr="00802709">
              <w:rPr>
                <w:rFonts w:ascii="Times New Roman" w:eastAsia="Andale Sans UI" w:hAnsi="Times New Roman" w:cs="Times New Roman"/>
                <w:kern w:val="2"/>
                <w:sz w:val="24"/>
                <w:szCs w:val="24"/>
              </w:rPr>
              <w:t>3</w:t>
            </w:r>
          </w:p>
        </w:tc>
        <w:tc>
          <w:tcPr>
            <w:tcW w:w="1872" w:type="dxa"/>
            <w:shd w:val="clear" w:color="auto" w:fill="auto"/>
          </w:tcPr>
          <w:p w14:paraId="30DD6E04"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Татарников О.В.</w:t>
            </w:r>
          </w:p>
        </w:tc>
        <w:tc>
          <w:tcPr>
            <w:tcW w:w="1984" w:type="dxa"/>
            <w:shd w:val="clear" w:color="auto" w:fill="auto"/>
          </w:tcPr>
          <w:p w14:paraId="39D24F4B"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учебник для среднего профессионального образования</w:t>
            </w:r>
          </w:p>
        </w:tc>
        <w:tc>
          <w:tcPr>
            <w:tcW w:w="2835" w:type="dxa"/>
            <w:shd w:val="clear" w:color="auto" w:fill="auto"/>
          </w:tcPr>
          <w:p w14:paraId="5438C0CB"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2022. — 450 с.</w:t>
            </w:r>
          </w:p>
          <w:p w14:paraId="20490FB4"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Код доступа:</w:t>
            </w:r>
            <w:r w:rsidRPr="00802709">
              <w:rPr>
                <w:rFonts w:ascii="Times New Roman" w:hAnsi="Times New Roman" w:cs="Times New Roman"/>
                <w:sz w:val="24"/>
                <w:lang w:val="ru-RU"/>
              </w:rPr>
              <w:t xml:space="preserve"> </w:t>
            </w:r>
            <w:hyperlink r:id="rId15" w:history="1">
              <w:r w:rsidRPr="00802709">
                <w:rPr>
                  <w:rStyle w:val="af1"/>
                  <w:rFonts w:ascii="Times New Roman" w:hAnsi="Times New Roman" w:cs="Times New Roman"/>
                  <w:color w:val="auto"/>
                  <w:sz w:val="24"/>
                </w:rPr>
                <w:t>https</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urait</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ru</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book</w:t>
              </w:r>
              <w:r w:rsidRPr="00802709">
                <w:rPr>
                  <w:rStyle w:val="af1"/>
                  <w:rFonts w:ascii="Times New Roman" w:hAnsi="Times New Roman" w:cs="Times New Roman"/>
                  <w:color w:val="auto"/>
                  <w:sz w:val="24"/>
                  <w:lang w:val="ru-RU"/>
                </w:rPr>
                <w:t>/</w:t>
              </w:r>
              <w:r w:rsidRPr="00802709">
                <w:rPr>
                  <w:rStyle w:val="af1"/>
                  <w:rFonts w:ascii="Times New Roman" w:hAnsi="Times New Roman" w:cs="Times New Roman"/>
                  <w:color w:val="auto"/>
                  <w:sz w:val="24"/>
                </w:rPr>
                <w:t>matematika</w:t>
              </w:r>
              <w:r w:rsidRPr="00802709">
                <w:rPr>
                  <w:rStyle w:val="af1"/>
                  <w:rFonts w:ascii="Times New Roman" w:hAnsi="Times New Roman" w:cs="Times New Roman"/>
                  <w:color w:val="auto"/>
                  <w:sz w:val="24"/>
                  <w:lang w:val="ru-RU"/>
                </w:rPr>
                <w:t>-490214</w:t>
              </w:r>
            </w:hyperlink>
            <w:r w:rsidRPr="00802709">
              <w:rPr>
                <w:rFonts w:ascii="Times New Roman" w:hAnsi="Times New Roman" w:cs="Times New Roman"/>
                <w:sz w:val="24"/>
                <w:lang w:val="ru-RU"/>
              </w:rPr>
              <w:t xml:space="preserve"> </w:t>
            </w:r>
          </w:p>
        </w:tc>
        <w:tc>
          <w:tcPr>
            <w:tcW w:w="2977" w:type="dxa"/>
          </w:tcPr>
          <w:p w14:paraId="2DEC2BB5"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585584E3"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6E4D37" w:rsidRPr="00802709" w14:paraId="15CFBFF5" w14:textId="77777777" w:rsidTr="0041575A">
        <w:tc>
          <w:tcPr>
            <w:tcW w:w="426" w:type="dxa"/>
            <w:shd w:val="clear" w:color="auto" w:fill="auto"/>
          </w:tcPr>
          <w:p w14:paraId="69C2CAF9" w14:textId="77777777" w:rsidR="006E4D37" w:rsidRPr="00802709" w:rsidRDefault="006E4D37" w:rsidP="0041575A">
            <w:pPr>
              <w:suppressAutoHyphens/>
              <w:spacing w:after="0" w:line="240" w:lineRule="auto"/>
              <w:contextualSpacing/>
              <w:rPr>
                <w:rFonts w:ascii="Times New Roman" w:eastAsia="Andale Sans UI" w:hAnsi="Times New Roman" w:cs="Times New Roman"/>
                <w:kern w:val="2"/>
                <w:sz w:val="24"/>
                <w:szCs w:val="24"/>
                <w:lang w:val="ru-RU"/>
              </w:rPr>
            </w:pPr>
            <w:r w:rsidRPr="00802709">
              <w:rPr>
                <w:rFonts w:ascii="Times New Roman" w:eastAsia="Andale Sans UI" w:hAnsi="Times New Roman" w:cs="Times New Roman"/>
                <w:kern w:val="2"/>
                <w:sz w:val="24"/>
                <w:szCs w:val="24"/>
                <w:lang w:val="ru-RU"/>
              </w:rPr>
              <w:t>4</w:t>
            </w:r>
          </w:p>
        </w:tc>
        <w:tc>
          <w:tcPr>
            <w:tcW w:w="1872" w:type="dxa"/>
            <w:shd w:val="clear" w:color="auto" w:fill="auto"/>
          </w:tcPr>
          <w:p w14:paraId="70F1913D"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val="ru-RU" w:eastAsia="zh-CN"/>
              </w:rPr>
              <w:t xml:space="preserve">Кремер Н. Ш., Константинова О. Г., Фридман М. Н. ; Под ред. </w:t>
            </w:r>
            <w:r w:rsidRPr="00802709">
              <w:rPr>
                <w:rFonts w:ascii="Times New Roman" w:eastAsia="Times New Roman" w:hAnsi="Times New Roman" w:cs="Times New Roman"/>
                <w:bCs/>
                <w:sz w:val="24"/>
                <w:szCs w:val="24"/>
                <w:lang w:eastAsia="zh-CN"/>
              </w:rPr>
              <w:t>Кремера Н.Ш.</w:t>
            </w:r>
          </w:p>
        </w:tc>
        <w:tc>
          <w:tcPr>
            <w:tcW w:w="1984" w:type="dxa"/>
            <w:shd w:val="clear" w:color="auto" w:fill="auto"/>
          </w:tcPr>
          <w:p w14:paraId="7E5DC8BE"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Математика для колледжей</w:t>
            </w:r>
          </w:p>
        </w:tc>
        <w:tc>
          <w:tcPr>
            <w:tcW w:w="2835" w:type="dxa"/>
            <w:shd w:val="clear" w:color="auto" w:fill="auto"/>
          </w:tcPr>
          <w:p w14:paraId="6EEB1D54"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lang w:val="ru-RU"/>
              </w:rPr>
              <w:t>Москва: Издательство Юрайт, 2024</w:t>
            </w:r>
          </w:p>
          <w:p w14:paraId="4CD1068B"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rPr>
              <w:t>ttps</w:t>
            </w:r>
            <w:r w:rsidRPr="00802709">
              <w:rPr>
                <w:rFonts w:ascii="Times New Roman" w:hAnsi="Times New Roman" w:cs="Times New Roman"/>
                <w:sz w:val="24"/>
                <w:lang w:val="ru-RU"/>
              </w:rPr>
              <w:t>://</w:t>
            </w:r>
            <w:r w:rsidRPr="00802709">
              <w:rPr>
                <w:rFonts w:ascii="Times New Roman" w:hAnsi="Times New Roman" w:cs="Times New Roman"/>
                <w:sz w:val="24"/>
              </w:rPr>
              <w:t>urait</w:t>
            </w:r>
            <w:r w:rsidRPr="00802709">
              <w:rPr>
                <w:rFonts w:ascii="Times New Roman" w:hAnsi="Times New Roman" w:cs="Times New Roman"/>
                <w:sz w:val="24"/>
                <w:lang w:val="ru-RU"/>
              </w:rPr>
              <w:t>.</w:t>
            </w:r>
            <w:r w:rsidRPr="00802709">
              <w:rPr>
                <w:rFonts w:ascii="Times New Roman" w:hAnsi="Times New Roman" w:cs="Times New Roman"/>
                <w:sz w:val="24"/>
              </w:rPr>
              <w:t>ru</w:t>
            </w:r>
            <w:r w:rsidRPr="00802709">
              <w:rPr>
                <w:rFonts w:ascii="Times New Roman" w:hAnsi="Times New Roman" w:cs="Times New Roman"/>
                <w:sz w:val="24"/>
                <w:lang w:val="ru-RU"/>
              </w:rPr>
              <w:t>/</w:t>
            </w:r>
            <w:r w:rsidRPr="00802709">
              <w:rPr>
                <w:rFonts w:ascii="Times New Roman" w:hAnsi="Times New Roman" w:cs="Times New Roman"/>
                <w:sz w:val="24"/>
              </w:rPr>
              <w:t>book</w:t>
            </w:r>
            <w:r w:rsidRPr="00802709">
              <w:rPr>
                <w:rFonts w:ascii="Times New Roman" w:hAnsi="Times New Roman" w:cs="Times New Roman"/>
                <w:sz w:val="24"/>
                <w:lang w:val="ru-RU"/>
              </w:rPr>
              <w:t>/</w:t>
            </w:r>
            <w:r w:rsidRPr="00802709">
              <w:rPr>
                <w:rFonts w:ascii="Times New Roman" w:hAnsi="Times New Roman" w:cs="Times New Roman"/>
                <w:sz w:val="24"/>
              </w:rPr>
              <w:t>matematika</w:t>
            </w:r>
            <w:r w:rsidRPr="00802709">
              <w:rPr>
                <w:rFonts w:ascii="Times New Roman" w:hAnsi="Times New Roman" w:cs="Times New Roman"/>
                <w:sz w:val="24"/>
                <w:lang w:val="ru-RU"/>
              </w:rPr>
              <w:t>-</w:t>
            </w:r>
            <w:r w:rsidRPr="00802709">
              <w:rPr>
                <w:rFonts w:ascii="Times New Roman" w:hAnsi="Times New Roman" w:cs="Times New Roman"/>
                <w:sz w:val="24"/>
              </w:rPr>
              <w:t>dlya</w:t>
            </w:r>
            <w:r w:rsidRPr="00802709">
              <w:rPr>
                <w:rFonts w:ascii="Times New Roman" w:hAnsi="Times New Roman" w:cs="Times New Roman"/>
                <w:sz w:val="24"/>
                <w:lang w:val="ru-RU"/>
              </w:rPr>
              <w:t>-</w:t>
            </w:r>
            <w:r w:rsidRPr="00802709">
              <w:rPr>
                <w:rFonts w:ascii="Times New Roman" w:hAnsi="Times New Roman" w:cs="Times New Roman"/>
                <w:sz w:val="24"/>
              </w:rPr>
              <w:t>kolledzhey</w:t>
            </w:r>
            <w:r w:rsidRPr="00802709">
              <w:rPr>
                <w:rFonts w:ascii="Times New Roman" w:hAnsi="Times New Roman" w:cs="Times New Roman"/>
                <w:sz w:val="24"/>
                <w:lang w:val="ru-RU"/>
              </w:rPr>
              <w:t>-536272</w:t>
            </w:r>
          </w:p>
        </w:tc>
        <w:tc>
          <w:tcPr>
            <w:tcW w:w="2977" w:type="dxa"/>
          </w:tcPr>
          <w:p w14:paraId="09F4D30C"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eastAsia="Times New Roman" w:hAnsi="Times New Roman" w:cs="Times New Roman"/>
                <w:bCs/>
                <w:sz w:val="24"/>
                <w:szCs w:val="24"/>
                <w:lang w:val="ru-RU" w:eastAsia="zh-CN"/>
              </w:rPr>
              <w:t>[Электронный ресурс]</w:t>
            </w:r>
          </w:p>
          <w:p w14:paraId="105130F4"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p>
        </w:tc>
      </w:tr>
      <w:tr w:rsidR="006E4D37" w:rsidRPr="00802709" w14:paraId="5B85397A" w14:textId="77777777" w:rsidTr="0041575A">
        <w:tc>
          <w:tcPr>
            <w:tcW w:w="426" w:type="dxa"/>
            <w:tcBorders>
              <w:bottom w:val="single" w:sz="4" w:space="0" w:color="auto"/>
            </w:tcBorders>
            <w:shd w:val="clear" w:color="auto" w:fill="auto"/>
          </w:tcPr>
          <w:p w14:paraId="5E03E023" w14:textId="77777777" w:rsidR="006E4D37" w:rsidRPr="00802709" w:rsidRDefault="006E4D37" w:rsidP="0041575A">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5</w:t>
            </w:r>
          </w:p>
        </w:tc>
        <w:tc>
          <w:tcPr>
            <w:tcW w:w="1872" w:type="dxa"/>
            <w:tcBorders>
              <w:bottom w:val="single" w:sz="4" w:space="0" w:color="auto"/>
            </w:tcBorders>
            <w:shd w:val="clear" w:color="auto" w:fill="auto"/>
          </w:tcPr>
          <w:p w14:paraId="55BA7927"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Шипачев, В. С. </w:t>
            </w:r>
          </w:p>
        </w:tc>
        <w:tc>
          <w:tcPr>
            <w:tcW w:w="1984" w:type="dxa"/>
            <w:tcBorders>
              <w:bottom w:val="single" w:sz="4" w:space="0" w:color="auto"/>
            </w:tcBorders>
            <w:shd w:val="clear" w:color="auto" w:fill="auto"/>
          </w:tcPr>
          <w:p w14:paraId="6DC6B038"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учебник и практикум для среднего профессионального образования</w:t>
            </w:r>
            <w:r w:rsidRPr="00802709">
              <w:rPr>
                <w:rFonts w:ascii="Times New Roman" w:hAnsi="Times New Roman" w:cs="Times New Roman"/>
                <w:sz w:val="24"/>
                <w:szCs w:val="24"/>
              </w:rPr>
              <w:t> </w:t>
            </w:r>
          </w:p>
        </w:tc>
        <w:tc>
          <w:tcPr>
            <w:tcW w:w="2835" w:type="dxa"/>
            <w:tcBorders>
              <w:bottom w:val="single" w:sz="4" w:space="0" w:color="auto"/>
            </w:tcBorders>
            <w:shd w:val="clear" w:color="auto" w:fill="auto"/>
          </w:tcPr>
          <w:p w14:paraId="7A63597D"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- 447</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 Код доступа:</w:t>
            </w:r>
            <w:r w:rsidRPr="00802709">
              <w:rPr>
                <w:lang w:val="ru-RU"/>
              </w:rPr>
              <w:t xml:space="preserve"> </w:t>
            </w:r>
            <w:hyperlink r:id="rId16"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/511549</w:t>
              </w:r>
            </w:hyperlink>
          </w:p>
        </w:tc>
        <w:tc>
          <w:tcPr>
            <w:tcW w:w="2977" w:type="dxa"/>
            <w:tcBorders>
              <w:bottom w:val="single" w:sz="4" w:space="0" w:color="auto"/>
            </w:tcBorders>
          </w:tcPr>
          <w:p w14:paraId="506D0812"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01DB7787"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r w:rsidR="006E4D37" w:rsidRPr="00802709" w14:paraId="49D9BD37" w14:textId="77777777" w:rsidTr="0041575A">
        <w:tc>
          <w:tcPr>
            <w:tcW w:w="426" w:type="dxa"/>
            <w:tcBorders>
              <w:top w:val="single" w:sz="4" w:space="0" w:color="auto"/>
              <w:left w:val="single" w:sz="4" w:space="0" w:color="auto"/>
              <w:bottom w:val="single" w:sz="4" w:space="0" w:color="auto"/>
              <w:right w:val="single" w:sz="4" w:space="0" w:color="auto"/>
            </w:tcBorders>
            <w:shd w:val="clear" w:color="auto" w:fill="auto"/>
          </w:tcPr>
          <w:p w14:paraId="20FAE972" w14:textId="77777777" w:rsidR="006E4D37" w:rsidRPr="00802709" w:rsidRDefault="006E4D37" w:rsidP="0041575A">
            <w:pPr>
              <w:suppressAutoHyphens/>
              <w:spacing w:after="0" w:line="240" w:lineRule="auto"/>
              <w:contextualSpacing/>
              <w:rPr>
                <w:rFonts w:ascii="Times New Roman" w:eastAsia="Andale Sans UI" w:hAnsi="Times New Roman" w:cs="Times New Roman"/>
                <w:kern w:val="2"/>
                <w:sz w:val="24"/>
                <w:szCs w:val="24"/>
                <w:lang w:val="ru-RU"/>
              </w:rPr>
            </w:pPr>
            <w:r>
              <w:rPr>
                <w:rFonts w:ascii="Times New Roman" w:eastAsia="Andale Sans UI" w:hAnsi="Times New Roman" w:cs="Times New Roman"/>
                <w:kern w:val="2"/>
                <w:sz w:val="24"/>
                <w:szCs w:val="24"/>
                <w:lang w:val="ru-RU"/>
              </w:rPr>
              <w:t>6</w:t>
            </w:r>
          </w:p>
        </w:tc>
        <w:tc>
          <w:tcPr>
            <w:tcW w:w="1872" w:type="dxa"/>
            <w:tcBorders>
              <w:top w:val="single" w:sz="4" w:space="0" w:color="auto"/>
              <w:left w:val="single" w:sz="4" w:space="0" w:color="auto"/>
              <w:bottom w:val="single" w:sz="4" w:space="0" w:color="auto"/>
              <w:right w:val="single" w:sz="4" w:space="0" w:color="auto"/>
            </w:tcBorders>
            <w:shd w:val="clear" w:color="auto" w:fill="auto"/>
          </w:tcPr>
          <w:p w14:paraId="54DA8903"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r w:rsidRPr="00802709">
              <w:rPr>
                <w:rFonts w:ascii="Times New Roman" w:hAnsi="Times New Roman" w:cs="Times New Roman"/>
                <w:iCs/>
                <w:sz w:val="24"/>
                <w:szCs w:val="24"/>
              </w:rPr>
              <w:t>Богомолов, Н. В.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C726AF"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Математика. Задачи с решениями</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учебное пособие для среднего профессионального образования</w:t>
            </w:r>
            <w:r w:rsidRPr="00802709">
              <w:rPr>
                <w:rFonts w:ascii="Times New Roman" w:hAnsi="Times New Roman" w:cs="Times New Roman"/>
                <w:sz w:val="24"/>
                <w:szCs w:val="24"/>
              </w:rPr>
              <w:t>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23E550"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lang w:val="ru-RU"/>
              </w:rPr>
            </w:pPr>
            <w:r w:rsidRPr="00802709">
              <w:rPr>
                <w:rFonts w:ascii="Times New Roman" w:hAnsi="Times New Roman" w:cs="Times New Roman"/>
                <w:sz w:val="24"/>
                <w:szCs w:val="24"/>
                <w:lang w:val="ru-RU"/>
              </w:rPr>
              <w:t>Москва</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Издательство Юрайт, 2023.</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755</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с.</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 (Профессиональное образование).</w:t>
            </w:r>
            <w:r w:rsidRPr="00802709">
              <w:rPr>
                <w:rFonts w:ascii="Times New Roman" w:hAnsi="Times New Roman" w:cs="Times New Roman"/>
                <w:sz w:val="24"/>
                <w:szCs w:val="24"/>
              </w:rPr>
              <w:t> </w:t>
            </w:r>
            <w:r w:rsidRPr="00802709">
              <w:rPr>
                <w:rFonts w:ascii="Times New Roman" w:hAnsi="Times New Roman" w:cs="Times New Roman"/>
                <w:sz w:val="24"/>
                <w:szCs w:val="24"/>
                <w:lang w:val="ru-RU"/>
              </w:rPr>
              <w:t>Код доступа:</w:t>
            </w:r>
            <w:r w:rsidRPr="00802709">
              <w:rPr>
                <w:lang w:val="ru-RU"/>
              </w:rPr>
              <w:t xml:space="preserve"> </w:t>
            </w:r>
            <w:hyperlink r:id="rId17" w:history="1">
              <w:r w:rsidRPr="00802709">
                <w:rPr>
                  <w:rFonts w:ascii="Times New Roman" w:hAnsi="Times New Roman" w:cs="Times New Roman"/>
                  <w:sz w:val="24"/>
                  <w:szCs w:val="24"/>
                  <w:u w:val="single"/>
                </w:rPr>
                <w:t>https</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urait</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ru</w:t>
              </w:r>
              <w:r w:rsidRPr="00802709">
                <w:rPr>
                  <w:rFonts w:ascii="Times New Roman" w:hAnsi="Times New Roman" w:cs="Times New Roman"/>
                  <w:sz w:val="24"/>
                  <w:szCs w:val="24"/>
                  <w:u w:val="single"/>
                  <w:lang w:val="ru-RU"/>
                </w:rPr>
                <w:t>/</w:t>
              </w:r>
              <w:r w:rsidRPr="00802709">
                <w:rPr>
                  <w:rFonts w:ascii="Times New Roman" w:hAnsi="Times New Roman" w:cs="Times New Roman"/>
                  <w:sz w:val="24"/>
                  <w:szCs w:val="24"/>
                  <w:u w:val="single"/>
                </w:rPr>
                <w:t>bcode</w:t>
              </w:r>
              <w:r w:rsidRPr="00802709">
                <w:rPr>
                  <w:rFonts w:ascii="Times New Roman" w:hAnsi="Times New Roman" w:cs="Times New Roman"/>
                  <w:sz w:val="24"/>
                  <w:szCs w:val="24"/>
                  <w:u w:val="single"/>
                  <w:lang w:val="ru-RU"/>
                </w:rPr>
                <w:t>/530620</w:t>
              </w:r>
            </w:hyperlink>
          </w:p>
        </w:tc>
        <w:tc>
          <w:tcPr>
            <w:tcW w:w="2977" w:type="dxa"/>
            <w:tcBorders>
              <w:top w:val="single" w:sz="4" w:space="0" w:color="auto"/>
              <w:left w:val="single" w:sz="4" w:space="0" w:color="auto"/>
              <w:bottom w:val="single" w:sz="4" w:space="0" w:color="auto"/>
              <w:right w:val="single" w:sz="4" w:space="0" w:color="auto"/>
            </w:tcBorders>
          </w:tcPr>
          <w:p w14:paraId="1120EA75"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eastAsia="zh-CN"/>
              </w:rPr>
            </w:pPr>
            <w:r w:rsidRPr="00802709">
              <w:rPr>
                <w:rFonts w:ascii="Times New Roman" w:eastAsia="Times New Roman" w:hAnsi="Times New Roman" w:cs="Times New Roman"/>
                <w:bCs/>
                <w:sz w:val="24"/>
                <w:szCs w:val="24"/>
                <w:lang w:eastAsia="zh-CN"/>
              </w:rPr>
              <w:t>[Электронный ресурс]</w:t>
            </w:r>
          </w:p>
          <w:p w14:paraId="36CF4D6A" w14:textId="77777777" w:rsidR="006E4D37" w:rsidRPr="00802709" w:rsidRDefault="006E4D37" w:rsidP="004157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bCs/>
                <w:sz w:val="24"/>
                <w:szCs w:val="24"/>
                <w:lang w:val="ru-RU" w:eastAsia="zh-CN"/>
              </w:rPr>
            </w:pPr>
          </w:p>
        </w:tc>
      </w:tr>
    </w:tbl>
    <w:p w14:paraId="2A12CD53" w14:textId="325ACB66" w:rsidR="006E4D37" w:rsidRDefault="006E4D37" w:rsidP="00FE1228">
      <w:pPr>
        <w:shd w:val="clear" w:color="auto" w:fill="FFFFFF"/>
        <w:spacing w:after="0"/>
        <w:ind w:firstLine="709"/>
        <w:jc w:val="both"/>
        <w:rPr>
          <w:rFonts w:ascii="Times New Roman" w:hAnsi="Times New Roman" w:cs="Times New Roman"/>
          <w:b/>
          <w:sz w:val="24"/>
          <w:lang w:val="ru-RU"/>
        </w:rPr>
      </w:pPr>
    </w:p>
    <w:p w14:paraId="51C7AAEE" w14:textId="77777777" w:rsidR="00FE1228" w:rsidRPr="009F559C" w:rsidRDefault="00FE1228" w:rsidP="00FE1228">
      <w:pPr>
        <w:spacing w:after="0"/>
        <w:ind w:left="360" w:firstLine="349"/>
        <w:rPr>
          <w:rFonts w:ascii="Times New Roman" w:hAnsi="Times New Roman" w:cs="Times New Roman"/>
          <w:b/>
          <w:sz w:val="24"/>
          <w:lang w:val="ru-RU"/>
        </w:rPr>
      </w:pPr>
      <w:r w:rsidRPr="009F559C">
        <w:rPr>
          <w:rFonts w:ascii="Times New Roman" w:hAnsi="Times New Roman" w:cs="Times New Roman"/>
          <w:b/>
          <w:sz w:val="24"/>
          <w:lang w:val="ru-RU"/>
        </w:rPr>
        <w:t>3.2.3.Периодические издания:</w:t>
      </w:r>
    </w:p>
    <w:p w14:paraId="73F55F40" w14:textId="77777777" w:rsidR="00B547A6" w:rsidRPr="009F559C" w:rsidRDefault="00B547A6" w:rsidP="00FE1228">
      <w:pPr>
        <w:spacing w:after="0"/>
        <w:ind w:left="360" w:firstLine="349"/>
        <w:rPr>
          <w:rFonts w:ascii="Times New Roman" w:hAnsi="Times New Roman" w:cs="Times New Roman"/>
          <w:sz w:val="24"/>
          <w:lang w:val="ru-RU"/>
        </w:rPr>
      </w:pPr>
      <w:r w:rsidRPr="009F559C">
        <w:rPr>
          <w:rFonts w:ascii="Times New Roman" w:hAnsi="Times New Roman" w:cs="Times New Roman"/>
          <w:sz w:val="24"/>
          <w:lang w:val="ru-RU"/>
        </w:rPr>
        <w:t>Не предусмотрены</w:t>
      </w:r>
    </w:p>
    <w:p w14:paraId="2753FE95" w14:textId="77777777" w:rsidR="00B547A6" w:rsidRPr="009F559C" w:rsidRDefault="00B547A6" w:rsidP="00FE1228">
      <w:pPr>
        <w:spacing w:after="0"/>
        <w:ind w:left="360" w:firstLine="349"/>
        <w:rPr>
          <w:rFonts w:ascii="Times New Roman" w:hAnsi="Times New Roman" w:cs="Times New Roman"/>
          <w:sz w:val="24"/>
          <w:lang w:val="ru-RU"/>
        </w:rPr>
      </w:pPr>
    </w:p>
    <w:p w14:paraId="5C5A55FF" w14:textId="77777777" w:rsidR="00B547A6" w:rsidRPr="009F559C"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4"/>
          <w:szCs w:val="24"/>
          <w:lang w:val="ru-RU"/>
        </w:rPr>
      </w:pPr>
      <w:r w:rsidRPr="009F559C">
        <w:rPr>
          <w:rFonts w:ascii="Times New Roman" w:eastAsia="Calibri" w:hAnsi="Times New Roman" w:cs="Times New Roman"/>
          <w:b/>
          <w:color w:val="000000"/>
          <w:sz w:val="24"/>
          <w:szCs w:val="24"/>
          <w:lang w:val="ru-RU"/>
        </w:rPr>
        <w:t>3.2.4.Перечень профессиональных баз данных и информационных справочных систем:</w:t>
      </w:r>
      <w:r w:rsidRPr="009F559C">
        <w:rPr>
          <w:rFonts w:ascii="Times New Roman" w:eastAsia="Calibri" w:hAnsi="Times New Roman" w:cs="Times New Roman"/>
          <w:sz w:val="24"/>
          <w:szCs w:val="24"/>
          <w:lang w:val="ru-RU"/>
        </w:rPr>
        <w:t xml:space="preserve"> </w:t>
      </w:r>
    </w:p>
    <w:p w14:paraId="10A1F680" w14:textId="77777777" w:rsidR="00B547A6" w:rsidRPr="009F559C" w:rsidRDefault="00B547A6" w:rsidP="00B547A6">
      <w:pPr>
        <w:spacing w:after="0"/>
        <w:ind w:left="360" w:firstLine="349"/>
        <w:rPr>
          <w:rFonts w:ascii="Times New Roman" w:hAnsi="Times New Roman" w:cs="Times New Roman"/>
          <w:sz w:val="24"/>
          <w:lang w:val="ru-RU"/>
        </w:rPr>
      </w:pPr>
      <w:r w:rsidRPr="009F559C">
        <w:rPr>
          <w:rFonts w:ascii="Times New Roman" w:hAnsi="Times New Roman" w:cs="Times New Roman"/>
          <w:sz w:val="24"/>
          <w:lang w:val="ru-RU"/>
        </w:rPr>
        <w:t>Не предусмотрены</w:t>
      </w:r>
    </w:p>
    <w:p w14:paraId="307A3E54" w14:textId="77777777" w:rsidR="00FE1228" w:rsidRPr="009F559C" w:rsidRDefault="00FE1228" w:rsidP="00FE1228">
      <w:pPr>
        <w:widowControl w:val="0"/>
        <w:tabs>
          <w:tab w:val="left" w:pos="709"/>
          <w:tab w:val="left" w:pos="851"/>
        </w:tabs>
        <w:spacing w:after="0" w:line="240" w:lineRule="auto"/>
        <w:ind w:firstLine="709"/>
        <w:contextualSpacing/>
        <w:jc w:val="both"/>
        <w:rPr>
          <w:rFonts w:ascii="Times New Roman" w:eastAsia="Calibri" w:hAnsi="Times New Roman" w:cs="Times New Roman"/>
          <w:sz w:val="28"/>
          <w:szCs w:val="28"/>
          <w:lang w:val="ru-RU"/>
        </w:rPr>
      </w:pPr>
      <w:r w:rsidRPr="009F559C">
        <w:rPr>
          <w:rFonts w:ascii="Times New Roman" w:eastAsia="Calibri" w:hAnsi="Times New Roman" w:cs="Times New Roman"/>
          <w:b/>
          <w:sz w:val="24"/>
          <w:szCs w:val="24"/>
          <w:lang w:val="ru-RU"/>
        </w:rPr>
        <w:br w:type="page"/>
      </w:r>
      <w:bookmarkEnd w:id="37"/>
      <w:bookmarkEnd w:id="38"/>
      <w:bookmarkEnd w:id="39"/>
    </w:p>
    <w:p w14:paraId="5CB5EE56" w14:textId="77777777" w:rsidR="000A6B65" w:rsidRPr="009F559C" w:rsidRDefault="000A6B65" w:rsidP="00EE5E07">
      <w:pPr>
        <w:spacing w:after="0" w:line="240" w:lineRule="auto"/>
        <w:rPr>
          <w:rFonts w:ascii="OfficinaSansBookC" w:eastAsia="Calibri" w:hAnsi="OfficinaSansBookC" w:cs="Times New Roman"/>
          <w:b/>
          <w:caps/>
          <w:sz w:val="28"/>
          <w:szCs w:val="28"/>
          <w:lang w:val="ru-RU"/>
        </w:rPr>
        <w:sectPr w:rsidR="000A6B65" w:rsidRPr="009F559C" w:rsidSect="00B03A4B">
          <w:pgSz w:w="11906" w:h="16838"/>
          <w:pgMar w:top="1134" w:right="850" w:bottom="1134" w:left="1276" w:header="708" w:footer="708" w:gutter="0"/>
          <w:cols w:space="708"/>
          <w:docGrid w:linePitch="360"/>
        </w:sectPr>
      </w:pPr>
    </w:p>
    <w:p w14:paraId="67F9AE97" w14:textId="77777777" w:rsidR="00232489" w:rsidRPr="009F559C" w:rsidRDefault="00232489" w:rsidP="00232489">
      <w:pPr>
        <w:pStyle w:val="1"/>
        <w:jc w:val="center"/>
        <w:rPr>
          <w:b/>
        </w:rPr>
      </w:pPr>
      <w:bookmarkStart w:id="48" w:name="_Toc199747530"/>
      <w:bookmarkStart w:id="49" w:name="_Toc199750734"/>
      <w:bookmarkStart w:id="50" w:name="_Toc199756556"/>
      <w:bookmarkStart w:id="51" w:name="_Hlk199751060"/>
      <w:r w:rsidRPr="009F559C">
        <w:rPr>
          <w:b/>
        </w:rPr>
        <w:t>4 КОНТРОЛЬ И ОЦЕНКА РЕЗУЛЬТАТОВ ОСВОЕНИЯ УЧЕБНОЙ ДИСЦИПЛИНЫ</w:t>
      </w:r>
      <w:bookmarkEnd w:id="48"/>
      <w:bookmarkEnd w:id="49"/>
      <w:bookmarkEnd w:id="50"/>
    </w:p>
    <w:bookmarkEnd w:id="51"/>
    <w:p w14:paraId="750AE705" w14:textId="77777777" w:rsidR="000A6B65" w:rsidRPr="009F559C" w:rsidRDefault="000A6B65" w:rsidP="000F63DB">
      <w:pPr>
        <w:spacing w:after="0" w:line="240" w:lineRule="auto"/>
        <w:contextualSpacing/>
        <w:rPr>
          <w:rFonts w:ascii="Times New Roman" w:eastAsia="Times New Roman" w:hAnsi="Times New Roman" w:cs="Times New Roman"/>
          <w:b/>
          <w:sz w:val="24"/>
          <w:szCs w:val="24"/>
          <w:lang w:val="ru-RU"/>
        </w:rPr>
      </w:pPr>
    </w:p>
    <w:p w14:paraId="3E4D9DAF" w14:textId="77777777" w:rsidR="000A6B65" w:rsidRPr="009F559C" w:rsidRDefault="000A6B65" w:rsidP="000F63DB">
      <w:pPr>
        <w:spacing w:after="0" w:line="240" w:lineRule="auto"/>
        <w:jc w:val="both"/>
        <w:rPr>
          <w:rFonts w:ascii="Times New Roman" w:eastAsia="Calibri" w:hAnsi="Times New Roman" w:cs="Times New Roman"/>
          <w:sz w:val="24"/>
          <w:szCs w:val="24"/>
          <w:lang w:val="ru-RU"/>
        </w:rPr>
      </w:pPr>
      <w:r w:rsidRPr="009F559C">
        <w:rPr>
          <w:rFonts w:ascii="Times New Roman" w:eastAsia="Calibri" w:hAnsi="Times New Roman" w:cs="Times New Roman"/>
          <w:b/>
          <w:sz w:val="24"/>
          <w:szCs w:val="24"/>
          <w:lang w:val="ru-RU"/>
        </w:rPr>
        <w:t>Контроль</w:t>
      </w:r>
      <w:r w:rsidRPr="009F559C">
        <w:rPr>
          <w:rFonts w:ascii="Times New Roman" w:eastAsia="Calibri" w:hAnsi="Times New Roman" w:cs="Times New Roman"/>
          <w:sz w:val="24"/>
          <w:szCs w:val="24"/>
          <w:lang w:val="ru-RU"/>
        </w:rPr>
        <w:t xml:space="preserve"> </w:t>
      </w:r>
      <w:r w:rsidRPr="009F559C">
        <w:rPr>
          <w:rFonts w:ascii="Times New Roman" w:eastAsia="Calibri" w:hAnsi="Times New Roman" w:cs="Times New Roman"/>
          <w:b/>
          <w:sz w:val="24"/>
          <w:szCs w:val="24"/>
          <w:lang w:val="ru-RU"/>
        </w:rPr>
        <w:t>и оценка</w:t>
      </w:r>
      <w:r w:rsidRPr="009F559C">
        <w:rPr>
          <w:rFonts w:ascii="Times New Roman" w:eastAsia="Calibri" w:hAnsi="Times New Roman" w:cs="Times New Roman"/>
          <w:sz w:val="24"/>
          <w:szCs w:val="24"/>
          <w:lang w:val="ru-RU"/>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42A70795" w14:textId="77777777" w:rsidR="00DC6C06" w:rsidRPr="009F559C" w:rsidRDefault="00DC6C06" w:rsidP="00DC6C06">
      <w:pPr>
        <w:spacing w:after="0" w:line="240" w:lineRule="auto"/>
        <w:ind w:firstLine="709"/>
        <w:jc w:val="both"/>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Промежуточная аттестация в форме</w:t>
      </w:r>
      <w:r w:rsidRPr="009F559C">
        <w:rPr>
          <w:lang w:val="ru-RU"/>
        </w:rPr>
        <w:t xml:space="preserve"> </w:t>
      </w:r>
      <w:r w:rsidRPr="009F559C">
        <w:rPr>
          <w:rFonts w:ascii="Times New Roman" w:eastAsia="Calibri" w:hAnsi="Times New Roman" w:cs="Times New Roman"/>
          <w:sz w:val="24"/>
          <w:szCs w:val="24"/>
          <w:lang w:val="ru-RU"/>
        </w:rPr>
        <w:t>экзамена – 1 и 2 семестр</w:t>
      </w:r>
    </w:p>
    <w:p w14:paraId="1CDAC422" w14:textId="77777777" w:rsidR="002D56C3" w:rsidRPr="009F559C" w:rsidRDefault="002D56C3" w:rsidP="00DC6C06">
      <w:pPr>
        <w:spacing w:after="0" w:line="240" w:lineRule="auto"/>
        <w:ind w:firstLine="709"/>
        <w:jc w:val="both"/>
        <w:rPr>
          <w:rFonts w:ascii="Times New Roman" w:eastAsia="Calibri" w:hAnsi="Times New Roman" w:cs="Times New Roman"/>
          <w:sz w:val="24"/>
          <w:szCs w:val="24"/>
          <w:lang w:val="ru-RU"/>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9"/>
        <w:gridCol w:w="5892"/>
      </w:tblGrid>
      <w:tr w:rsidR="002D56C3" w:rsidRPr="009F559C" w14:paraId="46C746A8" w14:textId="77777777" w:rsidTr="00B84774">
        <w:trPr>
          <w:jc w:val="center"/>
        </w:trPr>
        <w:tc>
          <w:tcPr>
            <w:tcW w:w="2173" w:type="pct"/>
            <w:tcBorders>
              <w:top w:val="single" w:sz="4" w:space="0" w:color="000000"/>
              <w:left w:val="single" w:sz="4" w:space="0" w:color="000000"/>
              <w:bottom w:val="single" w:sz="4" w:space="0" w:color="000000"/>
              <w:right w:val="single" w:sz="4" w:space="0" w:color="000000"/>
            </w:tcBorders>
          </w:tcPr>
          <w:p w14:paraId="0FA32080" w14:textId="77777777" w:rsidR="002D56C3" w:rsidRPr="009F559C" w:rsidRDefault="002D56C3" w:rsidP="0048116A">
            <w:pPr>
              <w:spacing w:after="0" w:line="240" w:lineRule="auto"/>
              <w:ind w:left="57" w:right="57"/>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Общая/профессиональная компетенция</w:t>
            </w:r>
          </w:p>
        </w:tc>
        <w:tc>
          <w:tcPr>
            <w:tcW w:w="2827" w:type="pct"/>
            <w:tcBorders>
              <w:top w:val="single" w:sz="4" w:space="0" w:color="000000"/>
              <w:left w:val="single" w:sz="4" w:space="0" w:color="000000"/>
              <w:bottom w:val="single" w:sz="4" w:space="0" w:color="000000"/>
              <w:right w:val="single" w:sz="4" w:space="0" w:color="000000"/>
            </w:tcBorders>
          </w:tcPr>
          <w:p w14:paraId="0022814E" w14:textId="77777777" w:rsidR="002D56C3" w:rsidRPr="009F559C" w:rsidRDefault="002D56C3" w:rsidP="0048116A">
            <w:pPr>
              <w:spacing w:after="0" w:line="240" w:lineRule="auto"/>
              <w:ind w:left="57" w:right="57"/>
              <w:jc w:val="center"/>
              <w:rPr>
                <w:rFonts w:ascii="Times New Roman" w:eastAsia="Calibri" w:hAnsi="Times New Roman" w:cs="Times New Roman"/>
                <w:b/>
                <w:sz w:val="24"/>
                <w:szCs w:val="24"/>
                <w:lang w:val="ru-RU"/>
              </w:rPr>
            </w:pPr>
            <w:r w:rsidRPr="009F559C">
              <w:rPr>
                <w:rFonts w:ascii="Times New Roman" w:eastAsia="Calibri" w:hAnsi="Times New Roman" w:cs="Times New Roman"/>
                <w:b/>
                <w:sz w:val="24"/>
                <w:szCs w:val="24"/>
                <w:lang w:val="ru-RU"/>
              </w:rPr>
              <w:t>Раздел/Тема</w:t>
            </w:r>
          </w:p>
        </w:tc>
      </w:tr>
      <w:tr w:rsidR="002D56C3" w:rsidRPr="009F559C" w14:paraId="6E3D77BC" w14:textId="77777777" w:rsidTr="00B84774">
        <w:trPr>
          <w:jc w:val="center"/>
        </w:trPr>
        <w:tc>
          <w:tcPr>
            <w:tcW w:w="2173" w:type="pct"/>
            <w:tcBorders>
              <w:bottom w:val="single" w:sz="4" w:space="0" w:color="auto"/>
            </w:tcBorders>
          </w:tcPr>
          <w:p w14:paraId="65EE7325" w14:textId="77777777" w:rsidR="002D56C3" w:rsidRPr="009F559C" w:rsidRDefault="002D56C3" w:rsidP="0048116A">
            <w:pPr>
              <w:spacing w:after="0" w:line="240" w:lineRule="auto"/>
              <w:ind w:left="57" w:right="57"/>
              <w:rPr>
                <w:rFonts w:ascii="Times New Roman" w:eastAsia="Calibri" w:hAnsi="Times New Roman" w:cs="Times New Roman"/>
                <w:iCs/>
                <w:sz w:val="24"/>
                <w:szCs w:val="24"/>
                <w:lang w:val="ru-RU"/>
              </w:rPr>
            </w:pPr>
            <w:r w:rsidRPr="009F559C">
              <w:rPr>
                <w:rFonts w:ascii="Times New Roman" w:eastAsia="Calibri" w:hAnsi="Times New Roman" w:cs="Times New Roman"/>
                <w:iCs/>
                <w:sz w:val="24"/>
                <w:szCs w:val="24"/>
                <w:lang w:val="ru-RU"/>
              </w:rPr>
              <w:t xml:space="preserve">ОК 01. Выбирать способы решения задач профессиональной деятельности применительно </w:t>
            </w:r>
            <w:r w:rsidRPr="009F559C">
              <w:rPr>
                <w:rFonts w:ascii="Times New Roman" w:eastAsia="Calibri" w:hAnsi="Times New Roman" w:cs="Times New Roman"/>
                <w:iCs/>
                <w:sz w:val="24"/>
                <w:szCs w:val="24"/>
                <w:lang w:val="ru-RU"/>
              </w:rPr>
              <w:br/>
              <w:t>к различным контекстам</w:t>
            </w:r>
          </w:p>
          <w:p w14:paraId="07C4520C" w14:textId="77777777" w:rsidR="00573ED0" w:rsidRPr="009F559C" w:rsidRDefault="00573ED0"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ЛР 02. ЛР 04,ЛР 23, ЛР 30</w:t>
            </w:r>
          </w:p>
        </w:tc>
        <w:tc>
          <w:tcPr>
            <w:tcW w:w="2827" w:type="pct"/>
            <w:tcBorders>
              <w:top w:val="single" w:sz="4" w:space="0" w:color="000000"/>
              <w:left w:val="single" w:sz="4" w:space="0" w:color="000000"/>
              <w:bottom w:val="single" w:sz="4" w:space="0" w:color="000000"/>
              <w:right w:val="single" w:sz="4" w:space="0" w:color="000000"/>
            </w:tcBorders>
          </w:tcPr>
          <w:p w14:paraId="118C56A7"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1, Тема 1.1, 1.2, 1.3 П-о/c, 1.4, 1.5, 1.6</w:t>
            </w:r>
          </w:p>
          <w:p w14:paraId="4FE4F24C"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2, Темы 2.1, 2.2, 2.3, 2.4, 2.5 П-о/с, 2.6</w:t>
            </w:r>
          </w:p>
          <w:p w14:paraId="1D303F34"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3, Темы 3.1, 3.2, 3.3 П-о/с, 3.4</w:t>
            </w:r>
          </w:p>
          <w:p w14:paraId="5EF56F74"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4, Темы 4.1, 4.2, 4.3, 4.4, 4.5, 4.6, 4.7 П-о/c, 4.8, 4.9, 4.10, 4.11</w:t>
            </w:r>
          </w:p>
          <w:p w14:paraId="08C18C83" w14:textId="77777777" w:rsidR="002D56C3" w:rsidRPr="009F559C" w:rsidRDefault="002D56C3" w:rsidP="0048116A">
            <w:pPr>
              <w:spacing w:after="0" w:line="240" w:lineRule="auto"/>
              <w:ind w:left="57" w:right="57"/>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5, Темы 5.1, 5.2</w:t>
            </w:r>
          </w:p>
          <w:p w14:paraId="04382921"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6, Темы 6.1, 6.2, 6.3, 6.4, 6.5, 6.6, 6.7 П-о/c, 6.8, 6.9, 6.10 П-о/c, 6.11</w:t>
            </w:r>
          </w:p>
          <w:p w14:paraId="798E788E"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7, Темы 7.1, 7.2, 7.3, 7.4, 7.5, 7.6, 7.7 П-о/c,7.8,7.9, 7.10 П-о/с, 7.11, 7.12, 7.13, 7.14, 7.15, 7.16, 7.17</w:t>
            </w:r>
          </w:p>
          <w:p w14:paraId="69B3C7CF"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8, Темы 8.1, 8.2, 8.3, 8.4, 8.5, 8.6</w:t>
            </w:r>
          </w:p>
          <w:p w14:paraId="31054384"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9, Темы 9.1, 9.2, 9.3, 9.4,9.5</w:t>
            </w:r>
          </w:p>
          <w:p w14:paraId="31FBE756"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10, Темы 10.1, 10.2, 10.3, 10.4</w:t>
            </w:r>
          </w:p>
          <w:p w14:paraId="27E6938D"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11, Темы 11.1, 11.2, 11.3 П-о/с, 11.4, 11.5, 11.6 П-о/с, 11.7</w:t>
            </w:r>
          </w:p>
          <w:p w14:paraId="53B762BC"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12, Темы 12.1, 12.2, 12.3, 12.4</w:t>
            </w:r>
          </w:p>
          <w:p w14:paraId="3D53B052"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13, Темы 13.1, 13.2, 13.3, 13.4, 13.5 П-о/с, 13.6</w:t>
            </w:r>
          </w:p>
          <w:p w14:paraId="4EA01474"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14, Темы 14.1, 14.2, 14.3, 14.4, 14.5 П-о/с, 14.6</w:t>
            </w:r>
          </w:p>
        </w:tc>
      </w:tr>
      <w:tr w:rsidR="002D56C3" w:rsidRPr="009F559C" w14:paraId="706D5BC0" w14:textId="77777777" w:rsidTr="00B84774">
        <w:trPr>
          <w:jc w:val="center"/>
        </w:trPr>
        <w:tc>
          <w:tcPr>
            <w:tcW w:w="2173" w:type="pct"/>
          </w:tcPr>
          <w:p w14:paraId="47276015"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iCs/>
                <w:sz w:val="24"/>
                <w:szCs w:val="24"/>
                <w:lang w:val="ru-RU"/>
              </w:rPr>
              <w:t xml:space="preserve">ОК 02. </w:t>
            </w:r>
            <w:r w:rsidRPr="009F559C">
              <w:rPr>
                <w:rFonts w:ascii="Times New Roman" w:eastAsia="Calibri" w:hAnsi="Times New Roman" w:cs="Times New Roman"/>
                <w:sz w:val="24"/>
                <w:szCs w:val="24"/>
                <w:lang w:val="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C9DD7FA" w14:textId="77777777" w:rsidR="00573ED0" w:rsidRPr="009F559C" w:rsidRDefault="00573ED0"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ЛР 02. ЛР 04,ЛР 23, ЛР 30</w:t>
            </w:r>
          </w:p>
        </w:tc>
        <w:tc>
          <w:tcPr>
            <w:tcW w:w="2827" w:type="pct"/>
            <w:tcBorders>
              <w:top w:val="single" w:sz="4" w:space="0" w:color="000000"/>
              <w:left w:val="single" w:sz="4" w:space="0" w:color="000000"/>
              <w:bottom w:val="single" w:sz="4" w:space="0" w:color="000000"/>
              <w:right w:val="single" w:sz="4" w:space="0" w:color="000000"/>
            </w:tcBorders>
          </w:tcPr>
          <w:p w14:paraId="5E735D32"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1, Тема 1.1, 1.2, 1.3 П-о/c, 1.4, 1.5, 1.6</w:t>
            </w:r>
          </w:p>
          <w:p w14:paraId="0ACB3D08"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2, Темы 2.1, 2.2, 2.3, 2.4, 2.5 П-о/с, 2.6</w:t>
            </w:r>
          </w:p>
          <w:p w14:paraId="31F104AB"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3, Темы 3.1, 3.2, 3.3 П-о/с, 3.4</w:t>
            </w:r>
          </w:p>
          <w:p w14:paraId="064CE6C5" w14:textId="77777777" w:rsidR="002D56C3" w:rsidRPr="009F559C" w:rsidRDefault="002D56C3" w:rsidP="0048116A">
            <w:pPr>
              <w:spacing w:after="0" w:line="240" w:lineRule="auto"/>
              <w:contextualSpacing/>
              <w:jc w:val="both"/>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4, Темы 4.1, 4.2, 4.3, 4.4, 4.5, 4.6, 4.7 П-о/c, 4.8, 4.9, 4.10, 4.11</w:t>
            </w:r>
          </w:p>
          <w:p w14:paraId="4F3DD474" w14:textId="77777777" w:rsidR="002D56C3" w:rsidRPr="009F559C" w:rsidRDefault="002D56C3" w:rsidP="0048116A">
            <w:pPr>
              <w:spacing w:after="0" w:line="240" w:lineRule="auto"/>
              <w:ind w:left="57" w:right="57"/>
              <w:rPr>
                <w:rFonts w:ascii="Times New Roman" w:eastAsia="Calibri" w:hAnsi="Times New Roman" w:cs="Times New Roman"/>
                <w:bCs/>
                <w:sz w:val="24"/>
                <w:szCs w:val="24"/>
                <w:lang w:val="ru-RU"/>
              </w:rPr>
            </w:pPr>
            <w:r w:rsidRPr="009F559C">
              <w:rPr>
                <w:rFonts w:ascii="Times New Roman" w:eastAsia="Calibri" w:hAnsi="Times New Roman" w:cs="Times New Roman"/>
                <w:bCs/>
                <w:sz w:val="24"/>
                <w:szCs w:val="24"/>
                <w:lang w:val="ru-RU"/>
              </w:rPr>
              <w:t>Р 5, Темы 5.1, 5.2</w:t>
            </w:r>
          </w:p>
          <w:p w14:paraId="120C4B86"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6, Темы 6.1, 6.2, 6.3, 6.4, 6.5, 6.6, 6.7 П-о/c, 6.8, 6.9, 6.10 П-о/c, 6.11</w:t>
            </w:r>
          </w:p>
          <w:p w14:paraId="7CB9FDF0"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7, Темы 7.1, 7.2, 7.3, 7.4, 7.5, 7.6, 7.7 П-о/c,7.8,7.9, 7.10 П-о/с, 7.11, 7.12, 7.13, 7.14, 7.15, 7.16, 7.17</w:t>
            </w:r>
          </w:p>
          <w:p w14:paraId="064FCB1D"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8, Темы 8.1, 8.2, 8.3, 8.4, 8.5, 8.6</w:t>
            </w:r>
          </w:p>
          <w:p w14:paraId="3E2FD2CE"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9, Темы 9.1, 9.2, 9.3, 9.4,9.5</w:t>
            </w:r>
          </w:p>
          <w:p w14:paraId="4BB6F650"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10, Темы 10.1, 10.2, 10.3, 10.4</w:t>
            </w:r>
          </w:p>
          <w:p w14:paraId="45142DDC"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11, Темы 11.1, 11.2, 11.3 П-о/с, 11.4, 11.5, 11.6 П-о/с, 11.7</w:t>
            </w:r>
          </w:p>
          <w:p w14:paraId="32301FBF"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12, Темы 12.1, 12.2, 12.3, 12.4</w:t>
            </w:r>
          </w:p>
          <w:p w14:paraId="7B3EBF85"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13, Темы 13.1, 13.2, 13.3, 13.4, 13.5 П-о/с, 13.6</w:t>
            </w:r>
          </w:p>
          <w:p w14:paraId="3146490E" w14:textId="77777777" w:rsidR="002D56C3" w:rsidRPr="009F559C" w:rsidRDefault="002D56C3" w:rsidP="0048116A">
            <w:pPr>
              <w:spacing w:after="0" w:line="240" w:lineRule="auto"/>
              <w:ind w:left="57" w:right="57"/>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Р 14, Темы 14.1, 14.2, 14.3, 14.4, 14.5 П-о/с, 14.6</w:t>
            </w:r>
          </w:p>
        </w:tc>
      </w:tr>
    </w:tbl>
    <w:p w14:paraId="3995C5C8" w14:textId="77777777" w:rsidR="002D56C3" w:rsidRPr="009F559C" w:rsidRDefault="002D56C3" w:rsidP="00DC6C06">
      <w:pPr>
        <w:spacing w:after="0" w:line="240" w:lineRule="auto"/>
        <w:ind w:firstLine="709"/>
        <w:jc w:val="both"/>
        <w:rPr>
          <w:rFonts w:ascii="Times New Roman" w:eastAsia="Calibri" w:hAnsi="Times New Roman" w:cs="Times New Roman"/>
          <w:sz w:val="24"/>
          <w:szCs w:val="24"/>
          <w:lang w:val="ru-RU"/>
        </w:rPr>
      </w:pPr>
      <w:bookmarkStart w:id="52" w:name="_GoBack"/>
      <w:bookmarkEnd w:id="52"/>
    </w:p>
    <w:p w14:paraId="41D16DFC" w14:textId="77777777" w:rsidR="002D56C3" w:rsidRPr="009F559C" w:rsidRDefault="002D56C3" w:rsidP="00DC6C06">
      <w:pPr>
        <w:spacing w:after="0" w:line="240" w:lineRule="auto"/>
        <w:ind w:firstLine="709"/>
        <w:jc w:val="both"/>
        <w:rPr>
          <w:rFonts w:ascii="Times New Roman" w:eastAsia="Calibri" w:hAnsi="Times New Roman" w:cs="Times New Roman"/>
          <w:sz w:val="24"/>
          <w:szCs w:val="24"/>
          <w:lang w:val="ru-RU"/>
        </w:rPr>
      </w:pPr>
    </w:p>
    <w:p w14:paraId="7B0BC37E" w14:textId="77777777" w:rsidR="00232489" w:rsidRPr="009F559C" w:rsidRDefault="00232489" w:rsidP="00232489">
      <w:pPr>
        <w:pStyle w:val="211"/>
        <w:pageBreakBefore/>
        <w:widowControl w:val="0"/>
        <w:spacing w:after="0" w:line="240" w:lineRule="auto"/>
        <w:jc w:val="center"/>
        <w:outlineLvl w:val="0"/>
        <w:rPr>
          <w:b/>
          <w:szCs w:val="28"/>
        </w:rPr>
      </w:pPr>
      <w:bookmarkStart w:id="53" w:name="_Toc199747531"/>
      <w:bookmarkStart w:id="54" w:name="_Toc199750735"/>
      <w:bookmarkStart w:id="55" w:name="_Toc199756557"/>
      <w:bookmarkStart w:id="56" w:name="_Hlk199751097"/>
      <w:r w:rsidRPr="009F559C">
        <w:rPr>
          <w:b/>
          <w:szCs w:val="28"/>
        </w:rPr>
        <w:t>5. ПЕРЕЧЕНЬ ИСПОЛЬЗУЕМЫХ МЕТОДОВ ОБУЧЕНИЯ</w:t>
      </w:r>
      <w:bookmarkEnd w:id="53"/>
      <w:bookmarkEnd w:id="54"/>
      <w:bookmarkEnd w:id="55"/>
    </w:p>
    <w:bookmarkEnd w:id="56"/>
    <w:p w14:paraId="1EF35749" w14:textId="77777777" w:rsidR="00C460A2" w:rsidRPr="009F559C" w:rsidRDefault="00C460A2" w:rsidP="002D56C3">
      <w:pPr>
        <w:spacing w:after="0" w:line="240" w:lineRule="auto"/>
        <w:ind w:right="57" w:firstLine="709"/>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 xml:space="preserve">  Пассивные:</w:t>
      </w:r>
    </w:p>
    <w:p w14:paraId="78684177" w14:textId="77777777" w:rsidR="00C460A2" w:rsidRPr="009F559C" w:rsidRDefault="00C460A2" w:rsidP="002D56C3">
      <w:pPr>
        <w:spacing w:after="0" w:line="240" w:lineRule="auto"/>
        <w:ind w:right="57" w:firstLine="709"/>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 лекции традиционные без применения мультимедийных средств и без раздаточного материала;</w:t>
      </w:r>
    </w:p>
    <w:p w14:paraId="52A46A0A" w14:textId="77777777" w:rsidR="00B547A6" w:rsidRPr="009F559C" w:rsidRDefault="00B547A6" w:rsidP="002D56C3">
      <w:pPr>
        <w:spacing w:after="0" w:line="240" w:lineRule="auto"/>
        <w:ind w:right="57" w:firstLine="709"/>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 практические занятия</w:t>
      </w:r>
    </w:p>
    <w:p w14:paraId="0884EC8F" w14:textId="77777777" w:rsidR="00C460A2" w:rsidRPr="009F559C" w:rsidRDefault="00C460A2" w:rsidP="002D56C3">
      <w:pPr>
        <w:spacing w:after="0" w:line="240" w:lineRule="auto"/>
        <w:ind w:right="57" w:firstLine="709"/>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 самостоятельные и контрольные работы;</w:t>
      </w:r>
    </w:p>
    <w:p w14:paraId="6E73E524" w14:textId="77777777" w:rsidR="00C460A2" w:rsidRPr="009F559C" w:rsidRDefault="00C460A2" w:rsidP="002D56C3">
      <w:pPr>
        <w:spacing w:after="0" w:line="240" w:lineRule="auto"/>
        <w:ind w:right="57" w:firstLine="709"/>
        <w:rPr>
          <w:rFonts w:ascii="Times New Roman" w:eastAsia="Calibri" w:hAnsi="Times New Roman" w:cs="Times New Roman"/>
          <w:sz w:val="24"/>
          <w:szCs w:val="24"/>
          <w:lang w:val="ru-RU"/>
        </w:rPr>
      </w:pPr>
      <w:r w:rsidRPr="009F559C">
        <w:rPr>
          <w:rFonts w:ascii="Times New Roman" w:eastAsia="Calibri" w:hAnsi="Times New Roman" w:cs="Times New Roman"/>
          <w:sz w:val="24"/>
          <w:szCs w:val="24"/>
          <w:lang w:val="ru-RU"/>
        </w:rPr>
        <w:t>- тесты;</w:t>
      </w:r>
    </w:p>
    <w:p w14:paraId="6F2A82F2" w14:textId="77777777" w:rsidR="00B547A6" w:rsidRPr="009F559C" w:rsidRDefault="00B547A6" w:rsidP="002D56C3">
      <w:pPr>
        <w:spacing w:after="0" w:line="240" w:lineRule="auto"/>
        <w:ind w:right="57" w:firstLine="709"/>
        <w:rPr>
          <w:rFonts w:ascii="Times New Roman" w:eastAsia="Calibri" w:hAnsi="Times New Roman" w:cs="Times New Roman"/>
          <w:sz w:val="24"/>
          <w:szCs w:val="24"/>
          <w:lang w:val="ru-RU"/>
        </w:rPr>
      </w:pPr>
    </w:p>
    <w:sectPr w:rsidR="00B547A6" w:rsidRPr="009F559C" w:rsidSect="000A6B6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3AF60" w14:textId="77777777" w:rsidR="009F559C" w:rsidRDefault="009F559C" w:rsidP="000A6B65">
      <w:pPr>
        <w:spacing w:after="0" w:line="240" w:lineRule="auto"/>
      </w:pPr>
      <w:r>
        <w:separator/>
      </w:r>
    </w:p>
  </w:endnote>
  <w:endnote w:type="continuationSeparator" w:id="0">
    <w:p w14:paraId="668335F4" w14:textId="77777777" w:rsidR="009F559C" w:rsidRDefault="009F559C" w:rsidP="000A6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D964E" w14:textId="77777777" w:rsidR="009F559C" w:rsidRDefault="009F559C" w:rsidP="00B03A4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13</w:t>
    </w:r>
    <w:r>
      <w:rPr>
        <w:rStyle w:val="a5"/>
      </w:rPr>
      <w:fldChar w:fldCharType="end"/>
    </w:r>
  </w:p>
  <w:p w14:paraId="5C3BF3CB" w14:textId="77777777" w:rsidR="009F559C" w:rsidRDefault="009F559C" w:rsidP="00B03A4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1684683"/>
      <w:docPartObj>
        <w:docPartGallery w:val="Page Numbers (Bottom of Page)"/>
        <w:docPartUnique/>
      </w:docPartObj>
    </w:sdtPr>
    <w:sdtEndPr/>
    <w:sdtContent>
      <w:p w14:paraId="62C2AEF2" w14:textId="3CCB86B7" w:rsidR="009F559C" w:rsidRDefault="009F559C">
        <w:pPr>
          <w:pStyle w:val="a3"/>
          <w:jc w:val="center"/>
        </w:pPr>
        <w:r>
          <w:fldChar w:fldCharType="begin"/>
        </w:r>
        <w:r>
          <w:instrText>PAGE   \* MERGEFORMAT</w:instrText>
        </w:r>
        <w:r>
          <w:fldChar w:fldCharType="separate"/>
        </w:r>
        <w:r w:rsidR="00B84774">
          <w:rPr>
            <w:noProof/>
          </w:rPr>
          <w:t>31</w:t>
        </w:r>
        <w:r>
          <w:rPr>
            <w:noProof/>
          </w:rPr>
          <w:fldChar w:fldCharType="end"/>
        </w:r>
      </w:p>
    </w:sdtContent>
  </w:sdt>
  <w:p w14:paraId="61BE5554" w14:textId="77777777" w:rsidR="009F559C" w:rsidRDefault="009F559C" w:rsidP="00B03A4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E7B45" w14:textId="77777777" w:rsidR="009F559C" w:rsidRDefault="009F559C" w:rsidP="000A6B65">
      <w:pPr>
        <w:spacing w:after="0" w:line="240" w:lineRule="auto"/>
      </w:pPr>
      <w:r>
        <w:separator/>
      </w:r>
    </w:p>
  </w:footnote>
  <w:footnote w:type="continuationSeparator" w:id="0">
    <w:p w14:paraId="2022E075" w14:textId="77777777" w:rsidR="009F559C" w:rsidRDefault="009F559C" w:rsidP="000A6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51F2702"/>
    <w:multiLevelType w:val="hybridMultilevel"/>
    <w:tmpl w:val="7FA2C8E0"/>
    <w:lvl w:ilvl="0" w:tplc="CCC67ABC">
      <w:start w:val="1"/>
      <w:numFmt w:val="bullet"/>
      <w:lvlText w:val=""/>
      <w:lvlJc w:val="left"/>
      <w:pPr>
        <w:ind w:left="720" w:hanging="360"/>
      </w:pPr>
      <w:rPr>
        <w:rFonts w:ascii="Symbol" w:hAnsi="Symbol" w:hint="default"/>
      </w:rPr>
    </w:lvl>
    <w:lvl w:ilvl="1" w:tplc="FEEC37BE">
      <w:start w:val="1"/>
      <w:numFmt w:val="bullet"/>
      <w:lvlText w:val="o"/>
      <w:lvlJc w:val="left"/>
      <w:pPr>
        <w:ind w:left="1440" w:hanging="360"/>
      </w:pPr>
      <w:rPr>
        <w:rFonts w:ascii="Courier New" w:hAnsi="Courier New" w:hint="default"/>
      </w:rPr>
    </w:lvl>
    <w:lvl w:ilvl="2" w:tplc="F5602678">
      <w:start w:val="1"/>
      <w:numFmt w:val="bullet"/>
      <w:lvlText w:val=""/>
      <w:lvlJc w:val="left"/>
      <w:pPr>
        <w:ind w:left="2160" w:hanging="360"/>
      </w:pPr>
      <w:rPr>
        <w:rFonts w:ascii="Wingdings" w:hAnsi="Wingdings" w:hint="default"/>
      </w:rPr>
    </w:lvl>
    <w:lvl w:ilvl="3" w:tplc="0C64D1DC">
      <w:start w:val="1"/>
      <w:numFmt w:val="bullet"/>
      <w:lvlText w:val=""/>
      <w:lvlJc w:val="left"/>
      <w:pPr>
        <w:ind w:left="2880" w:hanging="360"/>
      </w:pPr>
      <w:rPr>
        <w:rFonts w:ascii="Symbol" w:hAnsi="Symbol" w:hint="default"/>
      </w:rPr>
    </w:lvl>
    <w:lvl w:ilvl="4" w:tplc="82DCA830">
      <w:start w:val="1"/>
      <w:numFmt w:val="bullet"/>
      <w:lvlText w:val="o"/>
      <w:lvlJc w:val="left"/>
      <w:pPr>
        <w:ind w:left="3600" w:hanging="360"/>
      </w:pPr>
      <w:rPr>
        <w:rFonts w:ascii="Courier New" w:hAnsi="Courier New" w:hint="default"/>
      </w:rPr>
    </w:lvl>
    <w:lvl w:ilvl="5" w:tplc="A670A542">
      <w:start w:val="1"/>
      <w:numFmt w:val="bullet"/>
      <w:lvlText w:val=""/>
      <w:lvlJc w:val="left"/>
      <w:pPr>
        <w:ind w:left="4320" w:hanging="360"/>
      </w:pPr>
      <w:rPr>
        <w:rFonts w:ascii="Wingdings" w:hAnsi="Wingdings" w:hint="default"/>
      </w:rPr>
    </w:lvl>
    <w:lvl w:ilvl="6" w:tplc="82429808">
      <w:start w:val="1"/>
      <w:numFmt w:val="bullet"/>
      <w:lvlText w:val=""/>
      <w:lvlJc w:val="left"/>
      <w:pPr>
        <w:ind w:left="5040" w:hanging="360"/>
      </w:pPr>
      <w:rPr>
        <w:rFonts w:ascii="Symbol" w:hAnsi="Symbol" w:hint="default"/>
      </w:rPr>
    </w:lvl>
    <w:lvl w:ilvl="7" w:tplc="02DE612E">
      <w:start w:val="1"/>
      <w:numFmt w:val="bullet"/>
      <w:lvlText w:val="o"/>
      <w:lvlJc w:val="left"/>
      <w:pPr>
        <w:ind w:left="5760" w:hanging="360"/>
      </w:pPr>
      <w:rPr>
        <w:rFonts w:ascii="Courier New" w:hAnsi="Courier New" w:hint="default"/>
      </w:rPr>
    </w:lvl>
    <w:lvl w:ilvl="8" w:tplc="94E0E212">
      <w:start w:val="1"/>
      <w:numFmt w:val="bullet"/>
      <w:lvlText w:val=""/>
      <w:lvlJc w:val="left"/>
      <w:pPr>
        <w:ind w:left="6480" w:hanging="360"/>
      </w:pPr>
      <w:rPr>
        <w:rFonts w:ascii="Wingdings" w:hAnsi="Wingdings" w:hint="default"/>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A161A52"/>
    <w:multiLevelType w:val="multilevel"/>
    <w:tmpl w:val="D5F2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730753"/>
    <w:multiLevelType w:val="multilevel"/>
    <w:tmpl w:val="7040C46A"/>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A8B1A8B"/>
    <w:multiLevelType w:val="hybridMultilevel"/>
    <w:tmpl w:val="E328F28A"/>
    <w:lvl w:ilvl="0" w:tplc="27122562">
      <w:start w:val="1"/>
      <w:numFmt w:val="decimal"/>
      <w:lvlText w:val="%1."/>
      <w:lvlJc w:val="left"/>
      <w:pPr>
        <w:ind w:left="10605" w:hanging="900"/>
      </w:pPr>
      <w:rPr>
        <w:rFonts w:hint="default"/>
      </w:rPr>
    </w:lvl>
    <w:lvl w:ilvl="1" w:tplc="63D6A506">
      <w:start w:val="1"/>
      <w:numFmt w:val="lowerLetter"/>
      <w:lvlText w:val="%2."/>
      <w:lvlJc w:val="left"/>
      <w:pPr>
        <w:ind w:left="10785" w:hanging="360"/>
      </w:pPr>
    </w:lvl>
    <w:lvl w:ilvl="2" w:tplc="7054AA06">
      <w:start w:val="1"/>
      <w:numFmt w:val="lowerRoman"/>
      <w:lvlText w:val="%3."/>
      <w:lvlJc w:val="right"/>
      <w:pPr>
        <w:ind w:left="11505" w:hanging="180"/>
      </w:pPr>
    </w:lvl>
    <w:lvl w:ilvl="3" w:tplc="5504E6CA">
      <w:start w:val="1"/>
      <w:numFmt w:val="decimal"/>
      <w:lvlText w:val="%4."/>
      <w:lvlJc w:val="left"/>
      <w:pPr>
        <w:ind w:left="12225" w:hanging="360"/>
      </w:pPr>
    </w:lvl>
    <w:lvl w:ilvl="4" w:tplc="83887BD2">
      <w:start w:val="1"/>
      <w:numFmt w:val="lowerLetter"/>
      <w:lvlText w:val="%5."/>
      <w:lvlJc w:val="left"/>
      <w:pPr>
        <w:ind w:left="12945" w:hanging="360"/>
      </w:pPr>
    </w:lvl>
    <w:lvl w:ilvl="5" w:tplc="AA225852">
      <w:start w:val="1"/>
      <w:numFmt w:val="lowerRoman"/>
      <w:lvlText w:val="%6."/>
      <w:lvlJc w:val="right"/>
      <w:pPr>
        <w:ind w:left="13665" w:hanging="180"/>
      </w:pPr>
    </w:lvl>
    <w:lvl w:ilvl="6" w:tplc="AB381B6E">
      <w:start w:val="1"/>
      <w:numFmt w:val="decimal"/>
      <w:lvlText w:val="%7."/>
      <w:lvlJc w:val="left"/>
      <w:pPr>
        <w:ind w:left="14385" w:hanging="360"/>
      </w:pPr>
    </w:lvl>
    <w:lvl w:ilvl="7" w:tplc="A6FCAD68">
      <w:start w:val="1"/>
      <w:numFmt w:val="lowerLetter"/>
      <w:lvlText w:val="%8."/>
      <w:lvlJc w:val="left"/>
      <w:pPr>
        <w:ind w:left="15105" w:hanging="360"/>
      </w:pPr>
    </w:lvl>
    <w:lvl w:ilvl="8" w:tplc="EF181CE6">
      <w:start w:val="1"/>
      <w:numFmt w:val="lowerRoman"/>
      <w:lvlText w:val="%9."/>
      <w:lvlJc w:val="right"/>
      <w:pPr>
        <w:ind w:left="15825" w:hanging="180"/>
      </w:pPr>
    </w:lvl>
  </w:abstractNum>
  <w:abstractNum w:abstractNumId="6" w15:restartNumberingAfterBreak="0">
    <w:nsid w:val="0E260C14"/>
    <w:multiLevelType w:val="multilevel"/>
    <w:tmpl w:val="B4B0463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7" w15:restartNumberingAfterBreak="0">
    <w:nsid w:val="0FAD0F77"/>
    <w:multiLevelType w:val="multilevel"/>
    <w:tmpl w:val="FF1E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2C96D4F"/>
    <w:multiLevelType w:val="multilevel"/>
    <w:tmpl w:val="8A0EA26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195F7D92"/>
    <w:multiLevelType w:val="hybridMultilevel"/>
    <w:tmpl w:val="32AAEF3E"/>
    <w:lvl w:ilvl="0" w:tplc="B70CBCE8">
      <w:start w:val="1"/>
      <w:numFmt w:val="decimal"/>
      <w:lvlText w:val="%1."/>
      <w:lvlJc w:val="left"/>
      <w:pPr>
        <w:ind w:left="720" w:hanging="360"/>
      </w:pPr>
      <w:rPr>
        <w:b/>
      </w:rPr>
    </w:lvl>
    <w:lvl w:ilvl="1" w:tplc="A9B40CFA">
      <w:start w:val="1"/>
      <w:numFmt w:val="lowerLetter"/>
      <w:lvlText w:val="%2."/>
      <w:lvlJc w:val="left"/>
      <w:pPr>
        <w:ind w:left="1440" w:hanging="360"/>
      </w:pPr>
    </w:lvl>
    <w:lvl w:ilvl="2" w:tplc="51BAA34C">
      <w:start w:val="1"/>
      <w:numFmt w:val="lowerRoman"/>
      <w:lvlText w:val="%3."/>
      <w:lvlJc w:val="right"/>
      <w:pPr>
        <w:ind w:left="2160" w:hanging="180"/>
      </w:pPr>
    </w:lvl>
    <w:lvl w:ilvl="3" w:tplc="06B0CEF0">
      <w:start w:val="1"/>
      <w:numFmt w:val="decimal"/>
      <w:lvlText w:val="%4."/>
      <w:lvlJc w:val="left"/>
      <w:pPr>
        <w:ind w:left="2880" w:hanging="360"/>
      </w:pPr>
    </w:lvl>
    <w:lvl w:ilvl="4" w:tplc="7D56EA32">
      <w:start w:val="1"/>
      <w:numFmt w:val="lowerLetter"/>
      <w:lvlText w:val="%5."/>
      <w:lvlJc w:val="left"/>
      <w:pPr>
        <w:ind w:left="3600" w:hanging="360"/>
      </w:pPr>
    </w:lvl>
    <w:lvl w:ilvl="5" w:tplc="350EE4F2">
      <w:start w:val="1"/>
      <w:numFmt w:val="lowerRoman"/>
      <w:lvlText w:val="%6."/>
      <w:lvlJc w:val="right"/>
      <w:pPr>
        <w:ind w:left="4320" w:hanging="180"/>
      </w:pPr>
    </w:lvl>
    <w:lvl w:ilvl="6" w:tplc="A686D60A">
      <w:start w:val="1"/>
      <w:numFmt w:val="decimal"/>
      <w:lvlText w:val="%7."/>
      <w:lvlJc w:val="left"/>
      <w:pPr>
        <w:ind w:left="5040" w:hanging="360"/>
      </w:pPr>
    </w:lvl>
    <w:lvl w:ilvl="7" w:tplc="EB5CC958">
      <w:start w:val="1"/>
      <w:numFmt w:val="lowerLetter"/>
      <w:lvlText w:val="%8."/>
      <w:lvlJc w:val="left"/>
      <w:pPr>
        <w:ind w:left="5760" w:hanging="360"/>
      </w:pPr>
    </w:lvl>
    <w:lvl w:ilvl="8" w:tplc="D618E6B2">
      <w:start w:val="1"/>
      <w:numFmt w:val="lowerRoman"/>
      <w:lvlText w:val="%9."/>
      <w:lvlJc w:val="right"/>
      <w:pPr>
        <w:ind w:left="6480" w:hanging="180"/>
      </w:pPr>
    </w:lvl>
  </w:abstractNum>
  <w:abstractNum w:abstractNumId="11" w15:restartNumberingAfterBreak="0">
    <w:nsid w:val="19E16FAC"/>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12" w15:restartNumberingAfterBreak="0">
    <w:nsid w:val="1BF946E4"/>
    <w:multiLevelType w:val="hybridMultilevel"/>
    <w:tmpl w:val="A5C4D7D4"/>
    <w:lvl w:ilvl="0" w:tplc="83BEB06A">
      <w:start w:val="1"/>
      <w:numFmt w:val="decimal"/>
      <w:lvlText w:val="%1."/>
      <w:lvlJc w:val="left"/>
      <w:pPr>
        <w:ind w:left="720" w:hanging="360"/>
      </w:pPr>
    </w:lvl>
    <w:lvl w:ilvl="1" w:tplc="89922C58">
      <w:start w:val="1"/>
      <w:numFmt w:val="lowerLetter"/>
      <w:lvlText w:val="%2."/>
      <w:lvlJc w:val="left"/>
      <w:pPr>
        <w:ind w:left="1440" w:hanging="360"/>
      </w:pPr>
    </w:lvl>
    <w:lvl w:ilvl="2" w:tplc="A9548D0E">
      <w:start w:val="1"/>
      <w:numFmt w:val="lowerRoman"/>
      <w:lvlText w:val="%3."/>
      <w:lvlJc w:val="right"/>
      <w:pPr>
        <w:ind w:left="2160" w:hanging="180"/>
      </w:pPr>
    </w:lvl>
    <w:lvl w:ilvl="3" w:tplc="B8541636">
      <w:start w:val="1"/>
      <w:numFmt w:val="decimal"/>
      <w:lvlText w:val="%4."/>
      <w:lvlJc w:val="left"/>
      <w:pPr>
        <w:ind w:left="2880" w:hanging="360"/>
      </w:pPr>
    </w:lvl>
    <w:lvl w:ilvl="4" w:tplc="53569DE6">
      <w:start w:val="1"/>
      <w:numFmt w:val="lowerLetter"/>
      <w:lvlText w:val="%5."/>
      <w:lvlJc w:val="left"/>
      <w:pPr>
        <w:ind w:left="3600" w:hanging="360"/>
      </w:pPr>
    </w:lvl>
    <w:lvl w:ilvl="5" w:tplc="06460A08">
      <w:start w:val="1"/>
      <w:numFmt w:val="lowerRoman"/>
      <w:lvlText w:val="%6."/>
      <w:lvlJc w:val="right"/>
      <w:pPr>
        <w:ind w:left="4320" w:hanging="180"/>
      </w:pPr>
    </w:lvl>
    <w:lvl w:ilvl="6" w:tplc="1B004D78">
      <w:start w:val="1"/>
      <w:numFmt w:val="decimal"/>
      <w:lvlText w:val="%7."/>
      <w:lvlJc w:val="left"/>
      <w:pPr>
        <w:ind w:left="5040" w:hanging="360"/>
      </w:pPr>
    </w:lvl>
    <w:lvl w:ilvl="7" w:tplc="6AEE8BE6">
      <w:start w:val="1"/>
      <w:numFmt w:val="lowerLetter"/>
      <w:lvlText w:val="%8."/>
      <w:lvlJc w:val="left"/>
      <w:pPr>
        <w:ind w:left="5760" w:hanging="360"/>
      </w:pPr>
    </w:lvl>
    <w:lvl w:ilvl="8" w:tplc="8B8CED4C">
      <w:start w:val="1"/>
      <w:numFmt w:val="lowerRoman"/>
      <w:lvlText w:val="%9."/>
      <w:lvlJc w:val="right"/>
      <w:pPr>
        <w:ind w:left="6480" w:hanging="180"/>
      </w:pPr>
    </w:lvl>
  </w:abstractNum>
  <w:abstractNum w:abstractNumId="13"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7" w15:restartNumberingAfterBreak="0">
    <w:nsid w:val="2A583C96"/>
    <w:multiLevelType w:val="multilevel"/>
    <w:tmpl w:val="B1DCFC98"/>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18" w15:restartNumberingAfterBreak="0">
    <w:nsid w:val="2AC32935"/>
    <w:multiLevelType w:val="multilevel"/>
    <w:tmpl w:val="EF8EB4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0"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0D62C42"/>
    <w:multiLevelType w:val="multilevel"/>
    <w:tmpl w:val="13F0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BE6773A"/>
    <w:multiLevelType w:val="hybridMultilevel"/>
    <w:tmpl w:val="85186332"/>
    <w:lvl w:ilvl="0" w:tplc="03F4E808">
      <w:start w:val="1"/>
      <w:numFmt w:val="decimal"/>
      <w:lvlText w:val="%1."/>
      <w:lvlJc w:val="left"/>
      <w:pPr>
        <w:ind w:left="720" w:hanging="360"/>
      </w:pPr>
    </w:lvl>
    <w:lvl w:ilvl="1" w:tplc="FE4A2B88">
      <w:start w:val="1"/>
      <w:numFmt w:val="lowerLetter"/>
      <w:lvlText w:val="%2."/>
      <w:lvlJc w:val="left"/>
      <w:pPr>
        <w:ind w:left="1440" w:hanging="360"/>
      </w:pPr>
    </w:lvl>
    <w:lvl w:ilvl="2" w:tplc="649667B6">
      <w:start w:val="1"/>
      <w:numFmt w:val="lowerRoman"/>
      <w:lvlText w:val="%3."/>
      <w:lvlJc w:val="right"/>
      <w:pPr>
        <w:ind w:left="2160" w:hanging="180"/>
      </w:pPr>
    </w:lvl>
    <w:lvl w:ilvl="3" w:tplc="0AB8A374">
      <w:start w:val="1"/>
      <w:numFmt w:val="decimal"/>
      <w:lvlText w:val="%4."/>
      <w:lvlJc w:val="left"/>
      <w:pPr>
        <w:ind w:left="2880" w:hanging="360"/>
      </w:pPr>
    </w:lvl>
    <w:lvl w:ilvl="4" w:tplc="28EA100C">
      <w:start w:val="1"/>
      <w:numFmt w:val="lowerLetter"/>
      <w:lvlText w:val="%5."/>
      <w:lvlJc w:val="left"/>
      <w:pPr>
        <w:ind w:left="3600" w:hanging="360"/>
      </w:pPr>
    </w:lvl>
    <w:lvl w:ilvl="5" w:tplc="06761A42">
      <w:start w:val="1"/>
      <w:numFmt w:val="lowerRoman"/>
      <w:lvlText w:val="%6."/>
      <w:lvlJc w:val="right"/>
      <w:pPr>
        <w:ind w:left="4320" w:hanging="180"/>
      </w:pPr>
    </w:lvl>
    <w:lvl w:ilvl="6" w:tplc="B07053C4">
      <w:start w:val="1"/>
      <w:numFmt w:val="decimal"/>
      <w:lvlText w:val="%7."/>
      <w:lvlJc w:val="left"/>
      <w:pPr>
        <w:ind w:left="5040" w:hanging="360"/>
      </w:pPr>
    </w:lvl>
    <w:lvl w:ilvl="7" w:tplc="EE143CAE">
      <w:start w:val="1"/>
      <w:numFmt w:val="lowerLetter"/>
      <w:lvlText w:val="%8."/>
      <w:lvlJc w:val="left"/>
      <w:pPr>
        <w:ind w:left="5760" w:hanging="360"/>
      </w:pPr>
    </w:lvl>
    <w:lvl w:ilvl="8" w:tplc="34367728">
      <w:start w:val="1"/>
      <w:numFmt w:val="lowerRoman"/>
      <w:lvlText w:val="%9."/>
      <w:lvlJc w:val="right"/>
      <w:pPr>
        <w:ind w:left="6480" w:hanging="180"/>
      </w:pPr>
    </w:lvl>
  </w:abstractNum>
  <w:abstractNum w:abstractNumId="25" w15:restartNumberingAfterBreak="0">
    <w:nsid w:val="4C5B153E"/>
    <w:multiLevelType w:val="hybridMultilevel"/>
    <w:tmpl w:val="4A260CEA"/>
    <w:lvl w:ilvl="0" w:tplc="EFCC1E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7" w15:restartNumberingAfterBreak="0">
    <w:nsid w:val="542C6980"/>
    <w:multiLevelType w:val="hybridMultilevel"/>
    <w:tmpl w:val="30E66804"/>
    <w:lvl w:ilvl="0" w:tplc="B756E102">
      <w:start w:val="4"/>
      <w:numFmt w:val="decimal"/>
      <w:lvlText w:val="%1."/>
      <w:lvlJc w:val="left"/>
      <w:pPr>
        <w:ind w:left="1004" w:hanging="360"/>
      </w:pPr>
      <w:rPr>
        <w:rFonts w:hint="default"/>
      </w:rPr>
    </w:lvl>
    <w:lvl w:ilvl="1" w:tplc="C916E3C4">
      <w:start w:val="1"/>
      <w:numFmt w:val="lowerLetter"/>
      <w:lvlText w:val="%2."/>
      <w:lvlJc w:val="left"/>
      <w:pPr>
        <w:ind w:left="1724" w:hanging="360"/>
      </w:pPr>
    </w:lvl>
    <w:lvl w:ilvl="2" w:tplc="80A81BD4">
      <w:start w:val="1"/>
      <w:numFmt w:val="lowerRoman"/>
      <w:lvlText w:val="%3."/>
      <w:lvlJc w:val="right"/>
      <w:pPr>
        <w:ind w:left="2444" w:hanging="180"/>
      </w:pPr>
    </w:lvl>
    <w:lvl w:ilvl="3" w:tplc="DA966492">
      <w:start w:val="1"/>
      <w:numFmt w:val="decimal"/>
      <w:lvlText w:val="%4."/>
      <w:lvlJc w:val="left"/>
      <w:pPr>
        <w:ind w:left="3164" w:hanging="360"/>
      </w:pPr>
    </w:lvl>
    <w:lvl w:ilvl="4" w:tplc="B164EABA">
      <w:start w:val="1"/>
      <w:numFmt w:val="lowerLetter"/>
      <w:lvlText w:val="%5."/>
      <w:lvlJc w:val="left"/>
      <w:pPr>
        <w:ind w:left="3884" w:hanging="360"/>
      </w:pPr>
    </w:lvl>
    <w:lvl w:ilvl="5" w:tplc="7B5635C0">
      <w:start w:val="1"/>
      <w:numFmt w:val="lowerRoman"/>
      <w:lvlText w:val="%6."/>
      <w:lvlJc w:val="right"/>
      <w:pPr>
        <w:ind w:left="4604" w:hanging="180"/>
      </w:pPr>
    </w:lvl>
    <w:lvl w:ilvl="6" w:tplc="6D2828C0">
      <w:start w:val="1"/>
      <w:numFmt w:val="decimal"/>
      <w:lvlText w:val="%7."/>
      <w:lvlJc w:val="left"/>
      <w:pPr>
        <w:ind w:left="5324" w:hanging="360"/>
      </w:pPr>
    </w:lvl>
    <w:lvl w:ilvl="7" w:tplc="C5C0E100">
      <w:start w:val="1"/>
      <w:numFmt w:val="lowerLetter"/>
      <w:lvlText w:val="%8."/>
      <w:lvlJc w:val="left"/>
      <w:pPr>
        <w:ind w:left="6044" w:hanging="360"/>
      </w:pPr>
    </w:lvl>
    <w:lvl w:ilvl="8" w:tplc="7F0EAD2C">
      <w:start w:val="1"/>
      <w:numFmt w:val="lowerRoman"/>
      <w:lvlText w:val="%9."/>
      <w:lvlJc w:val="right"/>
      <w:pPr>
        <w:ind w:left="6764" w:hanging="180"/>
      </w:pPr>
    </w:lvl>
  </w:abstractNum>
  <w:abstractNum w:abstractNumId="28"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9"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0"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31"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62005928"/>
    <w:multiLevelType w:val="multilevel"/>
    <w:tmpl w:val="7DB27A70"/>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35" w15:restartNumberingAfterBreak="0">
    <w:nsid w:val="65B05FC4"/>
    <w:multiLevelType w:val="hybridMultilevel"/>
    <w:tmpl w:val="7C262420"/>
    <w:lvl w:ilvl="0" w:tplc="616E2DB8">
      <w:start w:val="1"/>
      <w:numFmt w:val="decimal"/>
      <w:lvlText w:val="%1."/>
      <w:lvlJc w:val="left"/>
      <w:pPr>
        <w:ind w:left="720" w:hanging="360"/>
      </w:pPr>
      <w:rPr>
        <w:b/>
      </w:rPr>
    </w:lvl>
    <w:lvl w:ilvl="1" w:tplc="5666DFB4">
      <w:start w:val="1"/>
      <w:numFmt w:val="lowerLetter"/>
      <w:lvlText w:val="%2."/>
      <w:lvlJc w:val="left"/>
      <w:pPr>
        <w:ind w:left="1440" w:hanging="360"/>
      </w:pPr>
    </w:lvl>
    <w:lvl w:ilvl="2" w:tplc="AF64FB44">
      <w:start w:val="1"/>
      <w:numFmt w:val="lowerRoman"/>
      <w:lvlText w:val="%3."/>
      <w:lvlJc w:val="right"/>
      <w:pPr>
        <w:ind w:left="2160" w:hanging="180"/>
      </w:pPr>
    </w:lvl>
    <w:lvl w:ilvl="3" w:tplc="1F1846CE">
      <w:start w:val="1"/>
      <w:numFmt w:val="decimal"/>
      <w:lvlText w:val="%4."/>
      <w:lvlJc w:val="left"/>
      <w:pPr>
        <w:ind w:left="2880" w:hanging="360"/>
      </w:pPr>
    </w:lvl>
    <w:lvl w:ilvl="4" w:tplc="D9AE8E68">
      <w:start w:val="1"/>
      <w:numFmt w:val="lowerLetter"/>
      <w:lvlText w:val="%5."/>
      <w:lvlJc w:val="left"/>
      <w:pPr>
        <w:ind w:left="3600" w:hanging="360"/>
      </w:pPr>
    </w:lvl>
    <w:lvl w:ilvl="5" w:tplc="D4323B82">
      <w:start w:val="1"/>
      <w:numFmt w:val="lowerRoman"/>
      <w:lvlText w:val="%6."/>
      <w:lvlJc w:val="right"/>
      <w:pPr>
        <w:ind w:left="4320" w:hanging="180"/>
      </w:pPr>
    </w:lvl>
    <w:lvl w:ilvl="6" w:tplc="51F6C3AA">
      <w:start w:val="1"/>
      <w:numFmt w:val="decimal"/>
      <w:lvlText w:val="%7."/>
      <w:lvlJc w:val="left"/>
      <w:pPr>
        <w:ind w:left="5040" w:hanging="360"/>
      </w:pPr>
    </w:lvl>
    <w:lvl w:ilvl="7" w:tplc="EEA6E21E">
      <w:start w:val="1"/>
      <w:numFmt w:val="lowerLetter"/>
      <w:lvlText w:val="%8."/>
      <w:lvlJc w:val="left"/>
      <w:pPr>
        <w:ind w:left="5760" w:hanging="360"/>
      </w:pPr>
    </w:lvl>
    <w:lvl w:ilvl="8" w:tplc="226276BE">
      <w:start w:val="1"/>
      <w:numFmt w:val="lowerRoman"/>
      <w:lvlText w:val="%9."/>
      <w:lvlJc w:val="right"/>
      <w:pPr>
        <w:ind w:left="6480" w:hanging="180"/>
      </w:pPr>
    </w:lvl>
  </w:abstractNum>
  <w:abstractNum w:abstractNumId="36" w15:restartNumberingAfterBreak="0">
    <w:nsid w:val="66481B6F"/>
    <w:multiLevelType w:val="hybridMultilevel"/>
    <w:tmpl w:val="59A6C006"/>
    <w:lvl w:ilvl="0" w:tplc="61DA8614">
      <w:start w:val="1"/>
      <w:numFmt w:val="decimal"/>
      <w:lvlText w:val="%1."/>
      <w:lvlJc w:val="left"/>
      <w:pPr>
        <w:ind w:left="2007" w:hanging="360"/>
      </w:pPr>
    </w:lvl>
    <w:lvl w:ilvl="1" w:tplc="0E6EDCF2">
      <w:start w:val="1"/>
      <w:numFmt w:val="lowerLetter"/>
      <w:lvlText w:val="%2."/>
      <w:lvlJc w:val="left"/>
      <w:pPr>
        <w:ind w:left="2727" w:hanging="360"/>
      </w:pPr>
    </w:lvl>
    <w:lvl w:ilvl="2" w:tplc="F28A370A">
      <w:start w:val="1"/>
      <w:numFmt w:val="lowerRoman"/>
      <w:lvlText w:val="%3."/>
      <w:lvlJc w:val="right"/>
      <w:pPr>
        <w:ind w:left="3447" w:hanging="180"/>
      </w:pPr>
    </w:lvl>
    <w:lvl w:ilvl="3" w:tplc="F6002052">
      <w:start w:val="1"/>
      <w:numFmt w:val="decimal"/>
      <w:lvlText w:val="%4."/>
      <w:lvlJc w:val="left"/>
      <w:pPr>
        <w:ind w:left="4167" w:hanging="360"/>
      </w:pPr>
    </w:lvl>
    <w:lvl w:ilvl="4" w:tplc="35AEDD7E">
      <w:start w:val="1"/>
      <w:numFmt w:val="lowerLetter"/>
      <w:lvlText w:val="%5."/>
      <w:lvlJc w:val="left"/>
      <w:pPr>
        <w:ind w:left="4887" w:hanging="360"/>
      </w:pPr>
    </w:lvl>
    <w:lvl w:ilvl="5" w:tplc="A90A6306">
      <w:start w:val="1"/>
      <w:numFmt w:val="lowerRoman"/>
      <w:lvlText w:val="%6."/>
      <w:lvlJc w:val="right"/>
      <w:pPr>
        <w:ind w:left="5607" w:hanging="180"/>
      </w:pPr>
    </w:lvl>
    <w:lvl w:ilvl="6" w:tplc="4A60C6D4">
      <w:start w:val="1"/>
      <w:numFmt w:val="decimal"/>
      <w:lvlText w:val="%7."/>
      <w:lvlJc w:val="left"/>
      <w:pPr>
        <w:ind w:left="6327" w:hanging="360"/>
      </w:pPr>
    </w:lvl>
    <w:lvl w:ilvl="7" w:tplc="3AA095E6">
      <w:start w:val="1"/>
      <w:numFmt w:val="lowerLetter"/>
      <w:lvlText w:val="%8."/>
      <w:lvlJc w:val="left"/>
      <w:pPr>
        <w:ind w:left="7047" w:hanging="360"/>
      </w:pPr>
    </w:lvl>
    <w:lvl w:ilvl="8" w:tplc="1EF01E92">
      <w:start w:val="1"/>
      <w:numFmt w:val="lowerRoman"/>
      <w:lvlText w:val="%9."/>
      <w:lvlJc w:val="right"/>
      <w:pPr>
        <w:ind w:left="7767" w:hanging="180"/>
      </w:pPr>
    </w:lvl>
  </w:abstractNum>
  <w:abstractNum w:abstractNumId="37"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8" w15:restartNumberingAfterBreak="0">
    <w:nsid w:val="761560D0"/>
    <w:multiLevelType w:val="hybridMultilevel"/>
    <w:tmpl w:val="BF4C3BB2"/>
    <w:lvl w:ilvl="0" w:tplc="EFCC1EB8">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15:restartNumberingAfterBreak="0">
    <w:nsid w:val="7FD85755"/>
    <w:multiLevelType w:val="multilevel"/>
    <w:tmpl w:val="B88ECD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num w:numId="1">
    <w:abstractNumId w:val="30"/>
  </w:num>
  <w:num w:numId="2">
    <w:abstractNumId w:val="2"/>
  </w:num>
  <w:num w:numId="3">
    <w:abstractNumId w:val="22"/>
  </w:num>
  <w:num w:numId="4">
    <w:abstractNumId w:val="19"/>
  </w:num>
  <w:num w:numId="5">
    <w:abstractNumId w:val="34"/>
  </w:num>
  <w:num w:numId="6">
    <w:abstractNumId w:val="28"/>
  </w:num>
  <w:num w:numId="7">
    <w:abstractNumId w:val="23"/>
  </w:num>
  <w:num w:numId="8">
    <w:abstractNumId w:val="0"/>
  </w:num>
  <w:num w:numId="9">
    <w:abstractNumId w:val="37"/>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0"/>
  </w:num>
  <w:num w:numId="18">
    <w:abstractNumId w:val="31"/>
  </w:num>
  <w:num w:numId="19">
    <w:abstractNumId w:val="14"/>
  </w:num>
  <w:num w:numId="20">
    <w:abstractNumId w:val="33"/>
  </w:num>
  <w:num w:numId="21">
    <w:abstractNumId w:val="7"/>
  </w:num>
  <w:num w:numId="22">
    <w:abstractNumId w:val="3"/>
  </w:num>
  <w:num w:numId="23">
    <w:abstractNumId w:val="25"/>
  </w:num>
  <w:num w:numId="24">
    <w:abstractNumId w:val="21"/>
  </w:num>
  <w:num w:numId="25">
    <w:abstractNumId w:val="38"/>
  </w:num>
  <w:num w:numId="26">
    <w:abstractNumId w:val="26"/>
  </w:num>
  <w:num w:numId="27">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11"/>
  </w:num>
  <w:num w:numId="30">
    <w:abstractNumId w:val="1"/>
  </w:num>
  <w:num w:numId="31">
    <w:abstractNumId w:val="9"/>
  </w:num>
  <w:num w:numId="32">
    <w:abstractNumId w:val="27"/>
  </w:num>
  <w:num w:numId="33">
    <w:abstractNumId w:val="6"/>
  </w:num>
  <w:num w:numId="34">
    <w:abstractNumId w:val="40"/>
  </w:num>
  <w:num w:numId="35">
    <w:abstractNumId w:val="32"/>
  </w:num>
  <w:num w:numId="36">
    <w:abstractNumId w:val="4"/>
  </w:num>
  <w:num w:numId="37">
    <w:abstractNumId w:val="5"/>
  </w:num>
  <w:num w:numId="38">
    <w:abstractNumId w:val="17"/>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24"/>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0A6B65"/>
    <w:rsid w:val="00001C34"/>
    <w:rsid w:val="00002C55"/>
    <w:rsid w:val="00013942"/>
    <w:rsid w:val="00027A2B"/>
    <w:rsid w:val="000307FE"/>
    <w:rsid w:val="000416B8"/>
    <w:rsid w:val="0005066A"/>
    <w:rsid w:val="000527F6"/>
    <w:rsid w:val="00055326"/>
    <w:rsid w:val="000616BE"/>
    <w:rsid w:val="000617A6"/>
    <w:rsid w:val="0006408C"/>
    <w:rsid w:val="0006765C"/>
    <w:rsid w:val="000713B5"/>
    <w:rsid w:val="00076B24"/>
    <w:rsid w:val="00091E63"/>
    <w:rsid w:val="00094E4D"/>
    <w:rsid w:val="00095BF3"/>
    <w:rsid w:val="000A36A2"/>
    <w:rsid w:val="000A512E"/>
    <w:rsid w:val="000A6ADA"/>
    <w:rsid w:val="000A6B65"/>
    <w:rsid w:val="000B04C9"/>
    <w:rsid w:val="000B07C2"/>
    <w:rsid w:val="000B25DF"/>
    <w:rsid w:val="000B2C54"/>
    <w:rsid w:val="000B2D49"/>
    <w:rsid w:val="000B789A"/>
    <w:rsid w:val="000B7E1B"/>
    <w:rsid w:val="000C1560"/>
    <w:rsid w:val="000D0E50"/>
    <w:rsid w:val="000E169C"/>
    <w:rsid w:val="000E2B71"/>
    <w:rsid w:val="000E3D98"/>
    <w:rsid w:val="000E63A7"/>
    <w:rsid w:val="000E7431"/>
    <w:rsid w:val="000F1CEC"/>
    <w:rsid w:val="000F63DB"/>
    <w:rsid w:val="0010070D"/>
    <w:rsid w:val="001044B0"/>
    <w:rsid w:val="00107C48"/>
    <w:rsid w:val="0011058E"/>
    <w:rsid w:val="001178BD"/>
    <w:rsid w:val="00134991"/>
    <w:rsid w:val="001349DA"/>
    <w:rsid w:val="0013559D"/>
    <w:rsid w:val="001413A6"/>
    <w:rsid w:val="0014210C"/>
    <w:rsid w:val="00144040"/>
    <w:rsid w:val="001457C8"/>
    <w:rsid w:val="00145B8A"/>
    <w:rsid w:val="00151981"/>
    <w:rsid w:val="0015251F"/>
    <w:rsid w:val="001527FA"/>
    <w:rsid w:val="00154F90"/>
    <w:rsid w:val="001553E1"/>
    <w:rsid w:val="00162234"/>
    <w:rsid w:val="00182DF4"/>
    <w:rsid w:val="00184D29"/>
    <w:rsid w:val="0018532C"/>
    <w:rsid w:val="001A0858"/>
    <w:rsid w:val="001B40A4"/>
    <w:rsid w:val="001B642C"/>
    <w:rsid w:val="001C3845"/>
    <w:rsid w:val="001C67D7"/>
    <w:rsid w:val="001D439C"/>
    <w:rsid w:val="001D5E73"/>
    <w:rsid w:val="001E1836"/>
    <w:rsid w:val="001E27A7"/>
    <w:rsid w:val="001E59A5"/>
    <w:rsid w:val="001F0088"/>
    <w:rsid w:val="00202E1D"/>
    <w:rsid w:val="00204AC8"/>
    <w:rsid w:val="002064A0"/>
    <w:rsid w:val="0021178C"/>
    <w:rsid w:val="0023081C"/>
    <w:rsid w:val="00232489"/>
    <w:rsid w:val="00233514"/>
    <w:rsid w:val="002368BE"/>
    <w:rsid w:val="00242DB5"/>
    <w:rsid w:val="00243CCD"/>
    <w:rsid w:val="00247051"/>
    <w:rsid w:val="00255055"/>
    <w:rsid w:val="002668A8"/>
    <w:rsid w:val="00270338"/>
    <w:rsid w:val="00274E7E"/>
    <w:rsid w:val="0027796F"/>
    <w:rsid w:val="00277C26"/>
    <w:rsid w:val="00282542"/>
    <w:rsid w:val="002A1B94"/>
    <w:rsid w:val="002A55AA"/>
    <w:rsid w:val="002A5791"/>
    <w:rsid w:val="002A7514"/>
    <w:rsid w:val="002B357C"/>
    <w:rsid w:val="002B5533"/>
    <w:rsid w:val="002C7D28"/>
    <w:rsid w:val="002D56C3"/>
    <w:rsid w:val="002D758D"/>
    <w:rsid w:val="002E44B8"/>
    <w:rsid w:val="002E66D4"/>
    <w:rsid w:val="002F4CD7"/>
    <w:rsid w:val="002F6B30"/>
    <w:rsid w:val="00321A4E"/>
    <w:rsid w:val="00332A5B"/>
    <w:rsid w:val="003356DC"/>
    <w:rsid w:val="00336420"/>
    <w:rsid w:val="00337000"/>
    <w:rsid w:val="003370B5"/>
    <w:rsid w:val="003426F2"/>
    <w:rsid w:val="00350E02"/>
    <w:rsid w:val="00351E33"/>
    <w:rsid w:val="003525D2"/>
    <w:rsid w:val="00374219"/>
    <w:rsid w:val="00374DE5"/>
    <w:rsid w:val="003802B4"/>
    <w:rsid w:val="00381C11"/>
    <w:rsid w:val="00391BFB"/>
    <w:rsid w:val="00392EA7"/>
    <w:rsid w:val="00396D86"/>
    <w:rsid w:val="003A72C8"/>
    <w:rsid w:val="003B3DDE"/>
    <w:rsid w:val="003B5D3A"/>
    <w:rsid w:val="003B6B09"/>
    <w:rsid w:val="003B747F"/>
    <w:rsid w:val="003D1FFE"/>
    <w:rsid w:val="003D4D30"/>
    <w:rsid w:val="003E381C"/>
    <w:rsid w:val="003E61EA"/>
    <w:rsid w:val="003F226D"/>
    <w:rsid w:val="003F330E"/>
    <w:rsid w:val="004019A5"/>
    <w:rsid w:val="00404620"/>
    <w:rsid w:val="0040794D"/>
    <w:rsid w:val="004179BB"/>
    <w:rsid w:val="004248A2"/>
    <w:rsid w:val="00427AF3"/>
    <w:rsid w:val="00431C69"/>
    <w:rsid w:val="00431EAA"/>
    <w:rsid w:val="00433561"/>
    <w:rsid w:val="00434DA1"/>
    <w:rsid w:val="00436425"/>
    <w:rsid w:val="00437D9F"/>
    <w:rsid w:val="00441979"/>
    <w:rsid w:val="00447177"/>
    <w:rsid w:val="00450DAA"/>
    <w:rsid w:val="00450FA9"/>
    <w:rsid w:val="0045433F"/>
    <w:rsid w:val="00456500"/>
    <w:rsid w:val="0045702E"/>
    <w:rsid w:val="00461B21"/>
    <w:rsid w:val="00467720"/>
    <w:rsid w:val="00473494"/>
    <w:rsid w:val="00475D5C"/>
    <w:rsid w:val="0048116A"/>
    <w:rsid w:val="004829AF"/>
    <w:rsid w:val="00485A9E"/>
    <w:rsid w:val="0049272A"/>
    <w:rsid w:val="00494DFA"/>
    <w:rsid w:val="0049778C"/>
    <w:rsid w:val="004A00C7"/>
    <w:rsid w:val="004A1ED3"/>
    <w:rsid w:val="004B200A"/>
    <w:rsid w:val="004B3788"/>
    <w:rsid w:val="004B453A"/>
    <w:rsid w:val="004C7D96"/>
    <w:rsid w:val="004D30C5"/>
    <w:rsid w:val="004D6C52"/>
    <w:rsid w:val="004E24FD"/>
    <w:rsid w:val="004E3912"/>
    <w:rsid w:val="004E75F8"/>
    <w:rsid w:val="004F73C3"/>
    <w:rsid w:val="0050375B"/>
    <w:rsid w:val="00504F6F"/>
    <w:rsid w:val="00511477"/>
    <w:rsid w:val="00516D9F"/>
    <w:rsid w:val="00517B96"/>
    <w:rsid w:val="00523DEA"/>
    <w:rsid w:val="00536F3F"/>
    <w:rsid w:val="00537BD3"/>
    <w:rsid w:val="00556781"/>
    <w:rsid w:val="0056030B"/>
    <w:rsid w:val="00562ED5"/>
    <w:rsid w:val="00570147"/>
    <w:rsid w:val="00570A22"/>
    <w:rsid w:val="00573A40"/>
    <w:rsid w:val="00573ED0"/>
    <w:rsid w:val="00575A84"/>
    <w:rsid w:val="00576E11"/>
    <w:rsid w:val="0059171B"/>
    <w:rsid w:val="00592931"/>
    <w:rsid w:val="00593559"/>
    <w:rsid w:val="00595078"/>
    <w:rsid w:val="005952E4"/>
    <w:rsid w:val="00595384"/>
    <w:rsid w:val="005A2D13"/>
    <w:rsid w:val="005A388B"/>
    <w:rsid w:val="005C0002"/>
    <w:rsid w:val="005C326C"/>
    <w:rsid w:val="005D16EB"/>
    <w:rsid w:val="005E676C"/>
    <w:rsid w:val="005F0C68"/>
    <w:rsid w:val="005F2438"/>
    <w:rsid w:val="005F3B00"/>
    <w:rsid w:val="005F48F0"/>
    <w:rsid w:val="005F4B95"/>
    <w:rsid w:val="00606367"/>
    <w:rsid w:val="00617C38"/>
    <w:rsid w:val="00623988"/>
    <w:rsid w:val="00625399"/>
    <w:rsid w:val="006339DE"/>
    <w:rsid w:val="00634EF4"/>
    <w:rsid w:val="00636FD9"/>
    <w:rsid w:val="00645CDD"/>
    <w:rsid w:val="006462FB"/>
    <w:rsid w:val="00655E11"/>
    <w:rsid w:val="00657975"/>
    <w:rsid w:val="00661D2A"/>
    <w:rsid w:val="0066263C"/>
    <w:rsid w:val="00663BA2"/>
    <w:rsid w:val="00687F87"/>
    <w:rsid w:val="00690C7D"/>
    <w:rsid w:val="006B09F7"/>
    <w:rsid w:val="006B5802"/>
    <w:rsid w:val="006B6272"/>
    <w:rsid w:val="006B7752"/>
    <w:rsid w:val="006C20A6"/>
    <w:rsid w:val="006C4ED3"/>
    <w:rsid w:val="006C4F9E"/>
    <w:rsid w:val="006D2972"/>
    <w:rsid w:val="006D5104"/>
    <w:rsid w:val="006E4D37"/>
    <w:rsid w:val="006E5681"/>
    <w:rsid w:val="006F101E"/>
    <w:rsid w:val="006F1B8F"/>
    <w:rsid w:val="006F5FC8"/>
    <w:rsid w:val="00703728"/>
    <w:rsid w:val="0070701A"/>
    <w:rsid w:val="00707EF6"/>
    <w:rsid w:val="007134F4"/>
    <w:rsid w:val="00716C65"/>
    <w:rsid w:val="00723932"/>
    <w:rsid w:val="00727CA2"/>
    <w:rsid w:val="007424FC"/>
    <w:rsid w:val="0075316D"/>
    <w:rsid w:val="00763EE4"/>
    <w:rsid w:val="0077465F"/>
    <w:rsid w:val="00784B23"/>
    <w:rsid w:val="00790B82"/>
    <w:rsid w:val="007B23CC"/>
    <w:rsid w:val="007B4735"/>
    <w:rsid w:val="007B58D4"/>
    <w:rsid w:val="007B6899"/>
    <w:rsid w:val="007C1537"/>
    <w:rsid w:val="007C51A3"/>
    <w:rsid w:val="007D1348"/>
    <w:rsid w:val="007E0570"/>
    <w:rsid w:val="007E0D8A"/>
    <w:rsid w:val="007E2A32"/>
    <w:rsid w:val="007F697A"/>
    <w:rsid w:val="007F6EB0"/>
    <w:rsid w:val="00802754"/>
    <w:rsid w:val="008036D6"/>
    <w:rsid w:val="00805E06"/>
    <w:rsid w:val="0081333D"/>
    <w:rsid w:val="00815805"/>
    <w:rsid w:val="00817CC6"/>
    <w:rsid w:val="008217AE"/>
    <w:rsid w:val="00822DE7"/>
    <w:rsid w:val="00822FB7"/>
    <w:rsid w:val="00832C94"/>
    <w:rsid w:val="00836BB6"/>
    <w:rsid w:val="00841C78"/>
    <w:rsid w:val="008421FC"/>
    <w:rsid w:val="0085095C"/>
    <w:rsid w:val="008552B5"/>
    <w:rsid w:val="00855B4D"/>
    <w:rsid w:val="008618E0"/>
    <w:rsid w:val="00862F0E"/>
    <w:rsid w:val="00864CBD"/>
    <w:rsid w:val="008711AD"/>
    <w:rsid w:val="00872BB0"/>
    <w:rsid w:val="00872CA7"/>
    <w:rsid w:val="0088456F"/>
    <w:rsid w:val="00884DBD"/>
    <w:rsid w:val="0089389F"/>
    <w:rsid w:val="00895A66"/>
    <w:rsid w:val="008A67B9"/>
    <w:rsid w:val="008A783B"/>
    <w:rsid w:val="008A7D7D"/>
    <w:rsid w:val="008B773A"/>
    <w:rsid w:val="008C1339"/>
    <w:rsid w:val="008C2101"/>
    <w:rsid w:val="008C5635"/>
    <w:rsid w:val="008D2D5C"/>
    <w:rsid w:val="008F322B"/>
    <w:rsid w:val="008F47D4"/>
    <w:rsid w:val="008F7956"/>
    <w:rsid w:val="00901C01"/>
    <w:rsid w:val="00903332"/>
    <w:rsid w:val="00903E49"/>
    <w:rsid w:val="00906B38"/>
    <w:rsid w:val="00920E80"/>
    <w:rsid w:val="009275A3"/>
    <w:rsid w:val="00935948"/>
    <w:rsid w:val="00942AC1"/>
    <w:rsid w:val="00943AB7"/>
    <w:rsid w:val="00947771"/>
    <w:rsid w:val="00950E6D"/>
    <w:rsid w:val="00962627"/>
    <w:rsid w:val="00963680"/>
    <w:rsid w:val="00970963"/>
    <w:rsid w:val="009711C1"/>
    <w:rsid w:val="009724A9"/>
    <w:rsid w:val="009832D1"/>
    <w:rsid w:val="009869DF"/>
    <w:rsid w:val="009906F4"/>
    <w:rsid w:val="00992C1B"/>
    <w:rsid w:val="0099388A"/>
    <w:rsid w:val="009967F8"/>
    <w:rsid w:val="0099790B"/>
    <w:rsid w:val="009A1DDF"/>
    <w:rsid w:val="009A4A55"/>
    <w:rsid w:val="009A74AB"/>
    <w:rsid w:val="009A7CDF"/>
    <w:rsid w:val="009B2929"/>
    <w:rsid w:val="009B3AEA"/>
    <w:rsid w:val="009B3E26"/>
    <w:rsid w:val="009B70A2"/>
    <w:rsid w:val="009B7927"/>
    <w:rsid w:val="009C1170"/>
    <w:rsid w:val="009C3612"/>
    <w:rsid w:val="009C4DB6"/>
    <w:rsid w:val="009C4F24"/>
    <w:rsid w:val="009C7211"/>
    <w:rsid w:val="009D7351"/>
    <w:rsid w:val="009E4889"/>
    <w:rsid w:val="009F0AA9"/>
    <w:rsid w:val="009F438D"/>
    <w:rsid w:val="009F559C"/>
    <w:rsid w:val="00A07640"/>
    <w:rsid w:val="00A1014D"/>
    <w:rsid w:val="00A16C0A"/>
    <w:rsid w:val="00A21F5A"/>
    <w:rsid w:val="00A27D35"/>
    <w:rsid w:val="00A333EA"/>
    <w:rsid w:val="00A503CE"/>
    <w:rsid w:val="00A50F08"/>
    <w:rsid w:val="00A54B65"/>
    <w:rsid w:val="00A56273"/>
    <w:rsid w:val="00A75DB9"/>
    <w:rsid w:val="00A86A41"/>
    <w:rsid w:val="00A93B3F"/>
    <w:rsid w:val="00A96442"/>
    <w:rsid w:val="00AB4F22"/>
    <w:rsid w:val="00AB5FB8"/>
    <w:rsid w:val="00AB5FE2"/>
    <w:rsid w:val="00AB7038"/>
    <w:rsid w:val="00AC31F6"/>
    <w:rsid w:val="00AC599A"/>
    <w:rsid w:val="00AD261B"/>
    <w:rsid w:val="00AD5104"/>
    <w:rsid w:val="00AD7740"/>
    <w:rsid w:val="00AE5A80"/>
    <w:rsid w:val="00AF1578"/>
    <w:rsid w:val="00B00F28"/>
    <w:rsid w:val="00B03A4B"/>
    <w:rsid w:val="00B05734"/>
    <w:rsid w:val="00B05D1C"/>
    <w:rsid w:val="00B11622"/>
    <w:rsid w:val="00B21DD4"/>
    <w:rsid w:val="00B22ED9"/>
    <w:rsid w:val="00B248BB"/>
    <w:rsid w:val="00B25534"/>
    <w:rsid w:val="00B32529"/>
    <w:rsid w:val="00B33597"/>
    <w:rsid w:val="00B33E59"/>
    <w:rsid w:val="00B349BD"/>
    <w:rsid w:val="00B415F4"/>
    <w:rsid w:val="00B50893"/>
    <w:rsid w:val="00B52388"/>
    <w:rsid w:val="00B5316A"/>
    <w:rsid w:val="00B547A6"/>
    <w:rsid w:val="00B6082E"/>
    <w:rsid w:val="00B6365A"/>
    <w:rsid w:val="00B676C9"/>
    <w:rsid w:val="00B71C33"/>
    <w:rsid w:val="00B74C05"/>
    <w:rsid w:val="00B76092"/>
    <w:rsid w:val="00B76D58"/>
    <w:rsid w:val="00B84774"/>
    <w:rsid w:val="00B86C47"/>
    <w:rsid w:val="00B900D8"/>
    <w:rsid w:val="00B90CC0"/>
    <w:rsid w:val="00B9462F"/>
    <w:rsid w:val="00BA4E43"/>
    <w:rsid w:val="00BC7438"/>
    <w:rsid w:val="00BD1795"/>
    <w:rsid w:val="00BD1F22"/>
    <w:rsid w:val="00BD564F"/>
    <w:rsid w:val="00BE7182"/>
    <w:rsid w:val="00BE7C48"/>
    <w:rsid w:val="00C0742D"/>
    <w:rsid w:val="00C12909"/>
    <w:rsid w:val="00C178F4"/>
    <w:rsid w:val="00C25D1F"/>
    <w:rsid w:val="00C269EC"/>
    <w:rsid w:val="00C26D7B"/>
    <w:rsid w:val="00C26E54"/>
    <w:rsid w:val="00C2744A"/>
    <w:rsid w:val="00C305A2"/>
    <w:rsid w:val="00C314BF"/>
    <w:rsid w:val="00C360B7"/>
    <w:rsid w:val="00C4063F"/>
    <w:rsid w:val="00C40659"/>
    <w:rsid w:val="00C4289A"/>
    <w:rsid w:val="00C42E8A"/>
    <w:rsid w:val="00C460A2"/>
    <w:rsid w:val="00C565AB"/>
    <w:rsid w:val="00C617DA"/>
    <w:rsid w:val="00C84ADA"/>
    <w:rsid w:val="00C951E3"/>
    <w:rsid w:val="00C9572A"/>
    <w:rsid w:val="00CA05BB"/>
    <w:rsid w:val="00CA1D85"/>
    <w:rsid w:val="00CA41F7"/>
    <w:rsid w:val="00CA78BF"/>
    <w:rsid w:val="00CA7C60"/>
    <w:rsid w:val="00CB0EB9"/>
    <w:rsid w:val="00CC0085"/>
    <w:rsid w:val="00CD1702"/>
    <w:rsid w:val="00CD3608"/>
    <w:rsid w:val="00CD52B0"/>
    <w:rsid w:val="00CD6FCA"/>
    <w:rsid w:val="00CE2A5A"/>
    <w:rsid w:val="00CE3795"/>
    <w:rsid w:val="00CE5589"/>
    <w:rsid w:val="00CE75E8"/>
    <w:rsid w:val="00D026BB"/>
    <w:rsid w:val="00D04A49"/>
    <w:rsid w:val="00D126E7"/>
    <w:rsid w:val="00D12CE8"/>
    <w:rsid w:val="00D155F7"/>
    <w:rsid w:val="00D30C21"/>
    <w:rsid w:val="00D316B5"/>
    <w:rsid w:val="00D32B6A"/>
    <w:rsid w:val="00D37405"/>
    <w:rsid w:val="00D37F5F"/>
    <w:rsid w:val="00D43A9D"/>
    <w:rsid w:val="00D509EA"/>
    <w:rsid w:val="00D51F1B"/>
    <w:rsid w:val="00D53CD3"/>
    <w:rsid w:val="00D56132"/>
    <w:rsid w:val="00D64C5E"/>
    <w:rsid w:val="00D67BB9"/>
    <w:rsid w:val="00D713C5"/>
    <w:rsid w:val="00D77061"/>
    <w:rsid w:val="00D80DA6"/>
    <w:rsid w:val="00D84565"/>
    <w:rsid w:val="00D86F1D"/>
    <w:rsid w:val="00D91F9E"/>
    <w:rsid w:val="00D97971"/>
    <w:rsid w:val="00DB0CC0"/>
    <w:rsid w:val="00DB5FF7"/>
    <w:rsid w:val="00DC3EB4"/>
    <w:rsid w:val="00DC576C"/>
    <w:rsid w:val="00DC6C06"/>
    <w:rsid w:val="00DD669F"/>
    <w:rsid w:val="00DD7582"/>
    <w:rsid w:val="00DD7BEE"/>
    <w:rsid w:val="00DE5E92"/>
    <w:rsid w:val="00DE7A14"/>
    <w:rsid w:val="00DF0A37"/>
    <w:rsid w:val="00DF4FEE"/>
    <w:rsid w:val="00E10CA4"/>
    <w:rsid w:val="00E11375"/>
    <w:rsid w:val="00E12CD9"/>
    <w:rsid w:val="00E16ED8"/>
    <w:rsid w:val="00E22F23"/>
    <w:rsid w:val="00E23B55"/>
    <w:rsid w:val="00E2456D"/>
    <w:rsid w:val="00E32518"/>
    <w:rsid w:val="00E36CAE"/>
    <w:rsid w:val="00E423E4"/>
    <w:rsid w:val="00E549CF"/>
    <w:rsid w:val="00E60710"/>
    <w:rsid w:val="00E61D2F"/>
    <w:rsid w:val="00E72E9A"/>
    <w:rsid w:val="00E762A6"/>
    <w:rsid w:val="00E82CF4"/>
    <w:rsid w:val="00E84C23"/>
    <w:rsid w:val="00E867CA"/>
    <w:rsid w:val="00E91C1B"/>
    <w:rsid w:val="00EA34FB"/>
    <w:rsid w:val="00EA5566"/>
    <w:rsid w:val="00EA6AA5"/>
    <w:rsid w:val="00EB6EA5"/>
    <w:rsid w:val="00ED20AC"/>
    <w:rsid w:val="00ED7973"/>
    <w:rsid w:val="00EE15EB"/>
    <w:rsid w:val="00EE4FB7"/>
    <w:rsid w:val="00EE5E07"/>
    <w:rsid w:val="00EF1CF9"/>
    <w:rsid w:val="00EF7239"/>
    <w:rsid w:val="00F077CA"/>
    <w:rsid w:val="00F1277A"/>
    <w:rsid w:val="00F14956"/>
    <w:rsid w:val="00F17786"/>
    <w:rsid w:val="00F20569"/>
    <w:rsid w:val="00F252DB"/>
    <w:rsid w:val="00F305BC"/>
    <w:rsid w:val="00F3429B"/>
    <w:rsid w:val="00F448F1"/>
    <w:rsid w:val="00F53B36"/>
    <w:rsid w:val="00F54B9A"/>
    <w:rsid w:val="00F630A0"/>
    <w:rsid w:val="00F72099"/>
    <w:rsid w:val="00F90A38"/>
    <w:rsid w:val="00F942A6"/>
    <w:rsid w:val="00F97BD7"/>
    <w:rsid w:val="00FA387E"/>
    <w:rsid w:val="00FA4AB1"/>
    <w:rsid w:val="00FA53BB"/>
    <w:rsid w:val="00FB3DF6"/>
    <w:rsid w:val="00FB494A"/>
    <w:rsid w:val="00FC21B8"/>
    <w:rsid w:val="00FC3415"/>
    <w:rsid w:val="00FD60B1"/>
    <w:rsid w:val="00FE1228"/>
    <w:rsid w:val="00FE2945"/>
    <w:rsid w:val="00FE299C"/>
    <w:rsid w:val="00FE2DFA"/>
    <w:rsid w:val="00FE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F2F43"/>
  <w15:docId w15:val="{F372E342-C7D8-4028-A2BB-F76CC7DC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DB5"/>
    <w:pPr>
      <w:spacing w:line="256" w:lineRule="auto"/>
    </w:pPr>
    <w:rPr>
      <w:rFonts w:ascii="Arial" w:eastAsia="Arial" w:hAnsi="Arial" w:cs="Arial"/>
      <w:sz w:val="20"/>
      <w:szCs w:val="20"/>
      <w:lang w:val="en-US" w:eastAsia="ru-RU"/>
    </w:rPr>
  </w:style>
  <w:style w:type="paragraph" w:styleId="1">
    <w:name w:val="heading 1"/>
    <w:basedOn w:val="a"/>
    <w:next w:val="a"/>
    <w:link w:val="10"/>
    <w:uiPriority w:val="9"/>
    <w:qFormat/>
    <w:rsid w:val="000A6B65"/>
    <w:pPr>
      <w:keepNext/>
      <w:autoSpaceDE w:val="0"/>
      <w:autoSpaceDN w:val="0"/>
      <w:spacing w:after="0" w:line="240" w:lineRule="auto"/>
      <w:ind w:firstLine="284"/>
      <w:outlineLvl w:val="0"/>
    </w:pPr>
    <w:rPr>
      <w:rFonts w:ascii="Times New Roman" w:eastAsia="Times New Roman" w:hAnsi="Times New Roman" w:cs="Times New Roman"/>
      <w:sz w:val="24"/>
      <w:szCs w:val="24"/>
      <w:lang w:val="ru-RU"/>
    </w:rPr>
  </w:style>
  <w:style w:type="paragraph" w:styleId="2">
    <w:name w:val="heading 2"/>
    <w:basedOn w:val="a"/>
    <w:next w:val="a"/>
    <w:link w:val="20"/>
    <w:uiPriority w:val="9"/>
    <w:unhideWhenUsed/>
    <w:qFormat/>
    <w:rsid w:val="002D56C3"/>
    <w:pPr>
      <w:keepNext/>
      <w:keepLines/>
      <w:spacing w:before="360" w:after="200" w:line="259" w:lineRule="auto"/>
      <w:outlineLvl w:val="1"/>
    </w:pPr>
    <w:rPr>
      <w:sz w:val="34"/>
      <w:szCs w:val="22"/>
      <w:lang w:val="ru-RU" w:eastAsia="en-US"/>
    </w:rPr>
  </w:style>
  <w:style w:type="paragraph" w:styleId="3">
    <w:name w:val="heading 3"/>
    <w:basedOn w:val="a"/>
    <w:next w:val="a"/>
    <w:link w:val="30"/>
    <w:uiPriority w:val="9"/>
    <w:unhideWhenUsed/>
    <w:qFormat/>
    <w:rsid w:val="002D56C3"/>
    <w:pPr>
      <w:keepNext/>
      <w:keepLines/>
      <w:spacing w:before="320" w:after="200" w:line="259" w:lineRule="auto"/>
      <w:outlineLvl w:val="2"/>
    </w:pPr>
    <w:rPr>
      <w:sz w:val="30"/>
      <w:szCs w:val="30"/>
      <w:lang w:val="ru-RU" w:eastAsia="en-US"/>
    </w:rPr>
  </w:style>
  <w:style w:type="paragraph" w:styleId="4">
    <w:name w:val="heading 4"/>
    <w:basedOn w:val="a"/>
    <w:next w:val="a"/>
    <w:link w:val="40"/>
    <w:uiPriority w:val="9"/>
    <w:unhideWhenUsed/>
    <w:qFormat/>
    <w:rsid w:val="002D56C3"/>
    <w:pPr>
      <w:keepNext/>
      <w:keepLines/>
      <w:spacing w:before="320" w:after="200" w:line="259" w:lineRule="auto"/>
      <w:outlineLvl w:val="3"/>
    </w:pPr>
    <w:rPr>
      <w:b/>
      <w:bCs/>
      <w:sz w:val="26"/>
      <w:szCs w:val="26"/>
      <w:lang w:val="ru-RU" w:eastAsia="en-US"/>
    </w:rPr>
  </w:style>
  <w:style w:type="paragraph" w:styleId="5">
    <w:name w:val="heading 5"/>
    <w:basedOn w:val="a"/>
    <w:next w:val="a"/>
    <w:link w:val="50"/>
    <w:uiPriority w:val="9"/>
    <w:unhideWhenUsed/>
    <w:qFormat/>
    <w:rsid w:val="002D56C3"/>
    <w:pPr>
      <w:keepNext/>
      <w:keepLines/>
      <w:spacing w:before="320" w:after="200" w:line="259" w:lineRule="auto"/>
      <w:outlineLvl w:val="4"/>
    </w:pPr>
    <w:rPr>
      <w:b/>
      <w:bCs/>
      <w:sz w:val="24"/>
      <w:szCs w:val="24"/>
      <w:lang w:val="ru-RU" w:eastAsia="en-US"/>
    </w:rPr>
  </w:style>
  <w:style w:type="paragraph" w:styleId="6">
    <w:name w:val="heading 6"/>
    <w:basedOn w:val="a"/>
    <w:next w:val="a"/>
    <w:link w:val="60"/>
    <w:uiPriority w:val="9"/>
    <w:unhideWhenUsed/>
    <w:qFormat/>
    <w:rsid w:val="002D56C3"/>
    <w:pPr>
      <w:keepNext/>
      <w:keepLines/>
      <w:spacing w:before="320" w:after="200" w:line="259" w:lineRule="auto"/>
      <w:outlineLvl w:val="5"/>
    </w:pPr>
    <w:rPr>
      <w:b/>
      <w:bCs/>
      <w:sz w:val="22"/>
      <w:szCs w:val="22"/>
      <w:lang w:val="ru-RU" w:eastAsia="en-US"/>
    </w:rPr>
  </w:style>
  <w:style w:type="paragraph" w:styleId="7">
    <w:name w:val="heading 7"/>
    <w:basedOn w:val="a"/>
    <w:next w:val="a"/>
    <w:link w:val="70"/>
    <w:uiPriority w:val="9"/>
    <w:unhideWhenUsed/>
    <w:qFormat/>
    <w:rsid w:val="002D56C3"/>
    <w:pPr>
      <w:keepNext/>
      <w:keepLines/>
      <w:spacing w:before="320" w:after="200" w:line="259" w:lineRule="auto"/>
      <w:outlineLvl w:val="6"/>
    </w:pPr>
    <w:rPr>
      <w:b/>
      <w:bCs/>
      <w:i/>
      <w:iCs/>
      <w:sz w:val="22"/>
      <w:szCs w:val="22"/>
      <w:lang w:val="ru-RU" w:eastAsia="en-US"/>
    </w:rPr>
  </w:style>
  <w:style w:type="paragraph" w:styleId="8">
    <w:name w:val="heading 8"/>
    <w:basedOn w:val="a"/>
    <w:next w:val="a"/>
    <w:link w:val="80"/>
    <w:uiPriority w:val="9"/>
    <w:unhideWhenUsed/>
    <w:qFormat/>
    <w:rsid w:val="002D56C3"/>
    <w:pPr>
      <w:keepNext/>
      <w:keepLines/>
      <w:spacing w:before="320" w:after="200" w:line="259" w:lineRule="auto"/>
      <w:outlineLvl w:val="7"/>
    </w:pPr>
    <w:rPr>
      <w:i/>
      <w:iCs/>
      <w:sz w:val="22"/>
      <w:szCs w:val="22"/>
      <w:lang w:val="ru-RU" w:eastAsia="en-US"/>
    </w:rPr>
  </w:style>
  <w:style w:type="paragraph" w:styleId="9">
    <w:name w:val="heading 9"/>
    <w:basedOn w:val="a"/>
    <w:next w:val="a"/>
    <w:link w:val="90"/>
    <w:uiPriority w:val="9"/>
    <w:unhideWhenUsed/>
    <w:qFormat/>
    <w:rsid w:val="002D56C3"/>
    <w:pPr>
      <w:keepNext/>
      <w:keepLines/>
      <w:spacing w:before="320" w:after="200" w:line="259" w:lineRule="auto"/>
      <w:outlineLvl w:val="8"/>
    </w:pPr>
    <w:rPr>
      <w:i/>
      <w:iCs/>
      <w:sz w:val="21"/>
      <w:szCs w:val="21"/>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B65"/>
    <w:rPr>
      <w:rFonts w:ascii="Times New Roman" w:eastAsia="Times New Roman" w:hAnsi="Times New Roman" w:cs="Times New Roman"/>
      <w:sz w:val="24"/>
      <w:szCs w:val="24"/>
      <w:lang w:eastAsia="ru-RU"/>
    </w:rPr>
  </w:style>
  <w:style w:type="paragraph" w:styleId="a3">
    <w:name w:val="footer"/>
    <w:basedOn w:val="a"/>
    <w:link w:val="a4"/>
    <w:uiPriority w:val="99"/>
    <w:rsid w:val="000A6B65"/>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4">
    <w:name w:val="Нижний колонтитул Знак"/>
    <w:basedOn w:val="a0"/>
    <w:link w:val="a3"/>
    <w:uiPriority w:val="99"/>
    <w:rsid w:val="000A6B65"/>
    <w:rPr>
      <w:rFonts w:ascii="Times New Roman" w:eastAsia="Times New Roman" w:hAnsi="Times New Roman" w:cs="Times New Roman"/>
      <w:sz w:val="24"/>
      <w:szCs w:val="24"/>
      <w:lang w:eastAsia="ru-RU"/>
    </w:rPr>
  </w:style>
  <w:style w:type="character" w:styleId="a5">
    <w:name w:val="page number"/>
    <w:basedOn w:val="a0"/>
    <w:rsid w:val="000A6B65"/>
  </w:style>
  <w:style w:type="paragraph" w:customStyle="1" w:styleId="311">
    <w:name w:val="Текст сноски Знак3 Знак11"/>
    <w:basedOn w:val="a"/>
    <w:next w:val="a6"/>
    <w:link w:val="a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rsid w:val="000A6B65"/>
    <w:rPr>
      <w:sz w:val="20"/>
      <w:szCs w:val="20"/>
    </w:rPr>
  </w:style>
  <w:style w:type="character" w:styleId="a8">
    <w:name w:val="footnote reference"/>
    <w:uiPriority w:val="99"/>
    <w:rsid w:val="000A6B65"/>
    <w:rPr>
      <w:rFonts w:cs="Times New Roman"/>
      <w:vertAlign w:val="superscript"/>
    </w:rPr>
  </w:style>
  <w:style w:type="character" w:styleId="a9">
    <w:name w:val="Emphasis"/>
    <w:qFormat/>
    <w:rsid w:val="000A6B65"/>
    <w:rPr>
      <w:rFonts w:cs="Times New Roman"/>
      <w:i/>
    </w:rPr>
  </w:style>
  <w:style w:type="paragraph" w:customStyle="1" w:styleId="-1">
    <w:name w:val="ПС - Нумерованный1"/>
    <w:basedOn w:val="a"/>
    <w:next w:val="aa"/>
    <w:link w:val="ab"/>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table" w:styleId="ac">
    <w:name w:val="Table Grid"/>
    <w:basedOn w:val="a1"/>
    <w:uiPriority w:val="59"/>
    <w:rsid w:val="000A6B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Текст выноски1"/>
    <w:basedOn w:val="a"/>
    <w:next w:val="ad"/>
    <w:link w:val="ae"/>
    <w:uiPriority w:val="99"/>
    <w:semiHidden/>
    <w:unhideWhenUsed/>
    <w:rsid w:val="000A6B65"/>
    <w:pPr>
      <w:spacing w:after="0" w:line="240" w:lineRule="auto"/>
    </w:pPr>
    <w:rPr>
      <w:rFonts w:ascii="Tahoma" w:eastAsiaTheme="minorHAnsi" w:hAnsi="Tahoma" w:cs="Tahoma"/>
      <w:sz w:val="16"/>
      <w:szCs w:val="16"/>
      <w:lang w:val="ru-RU" w:eastAsia="en-US"/>
    </w:rPr>
  </w:style>
  <w:style w:type="character" w:customStyle="1" w:styleId="ae">
    <w:name w:val="Текст выноски Знак"/>
    <w:basedOn w:val="a0"/>
    <w:link w:val="11"/>
    <w:uiPriority w:val="99"/>
    <w:semiHidden/>
    <w:rsid w:val="000A6B65"/>
    <w:rPr>
      <w:rFonts w:ascii="Tahoma" w:hAnsi="Tahoma" w:cs="Tahoma"/>
      <w:sz w:val="16"/>
      <w:szCs w:val="16"/>
    </w:rPr>
  </w:style>
  <w:style w:type="paragraph" w:customStyle="1" w:styleId="12">
    <w:name w:val="Верхний колонтитул1"/>
    <w:basedOn w:val="a"/>
    <w:next w:val="af"/>
    <w:link w:val="af0"/>
    <w:uiPriority w:val="99"/>
    <w:unhideWhenUsed/>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af0">
    <w:name w:val="Верхний колонтитул Знак"/>
    <w:basedOn w:val="a0"/>
    <w:link w:val="12"/>
    <w:uiPriority w:val="99"/>
    <w:rsid w:val="000A6B65"/>
  </w:style>
  <w:style w:type="character" w:styleId="af1">
    <w:name w:val="Hyperlink"/>
    <w:uiPriority w:val="99"/>
    <w:unhideWhenUsed/>
    <w:rsid w:val="000A6B65"/>
    <w:rPr>
      <w:color w:val="0000FF"/>
      <w:u w:val="single"/>
    </w:rPr>
  </w:style>
  <w:style w:type="character" w:customStyle="1" w:styleId="c3">
    <w:name w:val="c3"/>
    <w:basedOn w:val="a0"/>
    <w:uiPriority w:val="99"/>
    <w:rsid w:val="000A6B65"/>
  </w:style>
  <w:style w:type="character" w:customStyle="1" w:styleId="13">
    <w:name w:val="Просмотренная гиперссылка1"/>
    <w:basedOn w:val="a0"/>
    <w:uiPriority w:val="99"/>
    <w:semiHidden/>
    <w:unhideWhenUsed/>
    <w:rsid w:val="000A6B65"/>
    <w:rPr>
      <w:color w:val="954F72"/>
      <w:u w:val="single"/>
    </w:rPr>
  </w:style>
  <w:style w:type="paragraph" w:customStyle="1" w:styleId="msonormal0">
    <w:name w:val="msonormal"/>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110">
    <w:name w:val="Оглавление 11"/>
    <w:basedOn w:val="a"/>
    <w:next w:val="a"/>
    <w:autoRedefine/>
    <w:uiPriority w:val="39"/>
    <w:unhideWhenUsed/>
    <w:rsid w:val="000A6B65"/>
    <w:pPr>
      <w:spacing w:after="100"/>
    </w:pPr>
    <w:rPr>
      <w:rFonts w:asciiTheme="minorHAnsi" w:eastAsia="Times New Roman" w:hAnsiTheme="minorHAnsi" w:cstheme="minorBidi"/>
      <w:sz w:val="22"/>
      <w:szCs w:val="22"/>
      <w:lang w:val="ru-RU" w:eastAsia="en-US"/>
    </w:rPr>
  </w:style>
  <w:style w:type="character" w:customStyle="1" w:styleId="ab">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Этапы Знак"/>
    <w:link w:val="-1"/>
    <w:uiPriority w:val="34"/>
    <w:qFormat/>
    <w:locked/>
    <w:rsid w:val="000A6B65"/>
  </w:style>
  <w:style w:type="paragraph" w:customStyle="1" w:styleId="14">
    <w:name w:val="Заголовок оглавления1"/>
    <w:basedOn w:val="1"/>
    <w:next w:val="a"/>
    <w:uiPriority w:val="39"/>
    <w:unhideWhenUsed/>
    <w:qFormat/>
    <w:rsid w:val="000A6B65"/>
    <w:pPr>
      <w:keepLines/>
      <w:autoSpaceDE/>
      <w:autoSpaceDN/>
      <w:spacing w:before="240" w:line="256" w:lineRule="auto"/>
      <w:ind w:firstLine="0"/>
      <w:outlineLvl w:val="9"/>
    </w:pPr>
    <w:rPr>
      <w:rFonts w:ascii="Calibri Light" w:hAnsi="Calibri Light"/>
      <w:color w:val="2E74B5"/>
      <w:sz w:val="32"/>
      <w:szCs w:val="32"/>
    </w:rPr>
  </w:style>
  <w:style w:type="character" w:customStyle="1" w:styleId="c0">
    <w:name w:val="c0"/>
    <w:basedOn w:val="a0"/>
    <w:rsid w:val="000A6B65"/>
  </w:style>
  <w:style w:type="table" w:customStyle="1" w:styleId="41">
    <w:name w:val="Сетка таблицы4"/>
    <w:basedOn w:val="a1"/>
    <w:uiPriority w:val="39"/>
    <w:rsid w:val="000A6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0A6B65"/>
    <w:rPr>
      <w:sz w:val="16"/>
      <w:szCs w:val="16"/>
    </w:rPr>
  </w:style>
  <w:style w:type="paragraph" w:customStyle="1" w:styleId="15">
    <w:name w:val="Текст примечания1"/>
    <w:basedOn w:val="a"/>
    <w:next w:val="af3"/>
    <w:link w:val="af4"/>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af4">
    <w:name w:val="Текст примечания Знак"/>
    <w:basedOn w:val="a0"/>
    <w:link w:val="15"/>
    <w:uiPriority w:val="99"/>
    <w:semiHidden/>
    <w:rsid w:val="000A6B65"/>
    <w:rPr>
      <w:sz w:val="20"/>
      <w:szCs w:val="20"/>
    </w:rPr>
  </w:style>
  <w:style w:type="paragraph" w:customStyle="1" w:styleId="16">
    <w:name w:val="Тема примечания1"/>
    <w:basedOn w:val="af3"/>
    <w:next w:val="af3"/>
    <w:uiPriority w:val="99"/>
    <w:semiHidden/>
    <w:unhideWhenUsed/>
    <w:rsid w:val="000A6B65"/>
    <w:rPr>
      <w:b/>
      <w:bCs/>
    </w:rPr>
  </w:style>
  <w:style w:type="character" w:customStyle="1" w:styleId="af5">
    <w:name w:val="Тема примечания Знак"/>
    <w:basedOn w:val="af4"/>
    <w:link w:val="af6"/>
    <w:uiPriority w:val="99"/>
    <w:semiHidden/>
    <w:rsid w:val="000A6B65"/>
    <w:rPr>
      <w:b/>
      <w:bCs/>
      <w:sz w:val="20"/>
      <w:szCs w:val="20"/>
    </w:rPr>
  </w:style>
  <w:style w:type="paragraph" w:styleId="af7">
    <w:name w:val="Normal (Web)"/>
    <w:basedOn w:val="a"/>
    <w:uiPriority w:val="99"/>
    <w:unhideWhenUsed/>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paragraph">
    <w:name w:val="paragraph"/>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spellingerror">
    <w:name w:val="spellingerror"/>
    <w:basedOn w:val="a0"/>
    <w:rsid w:val="000A6B65"/>
  </w:style>
  <w:style w:type="character" w:customStyle="1" w:styleId="normaltextrun">
    <w:name w:val="normaltextrun"/>
    <w:basedOn w:val="a0"/>
    <w:rsid w:val="000A6B65"/>
  </w:style>
  <w:style w:type="character" w:customStyle="1" w:styleId="eop">
    <w:name w:val="eop"/>
    <w:basedOn w:val="a0"/>
    <w:rsid w:val="000A6B65"/>
  </w:style>
  <w:style w:type="paragraph" w:customStyle="1" w:styleId="s1">
    <w:name w:val="s_1"/>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dt-p">
    <w:name w:val="dt-p"/>
    <w:basedOn w:val="a"/>
    <w:rsid w:val="000A6B6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17"/>
    <w:uiPriority w:val="99"/>
    <w:unhideWhenUsed/>
    <w:qFormat/>
    <w:rsid w:val="000A6B65"/>
    <w:pPr>
      <w:spacing w:after="0" w:line="240" w:lineRule="auto"/>
    </w:pPr>
    <w:rPr>
      <w:rFonts w:asciiTheme="minorHAnsi" w:eastAsiaTheme="minorHAnsi" w:hAnsiTheme="minorHAnsi" w:cstheme="minorBidi"/>
      <w:lang w:val="ru-RU" w:eastAsia="en-US"/>
    </w:rPr>
  </w:style>
  <w:style w:type="character" w:customStyle="1" w:styleId="17">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link w:val="a6"/>
    <w:uiPriority w:val="99"/>
    <w:semiHidden/>
    <w:rsid w:val="000A6B65"/>
    <w:rPr>
      <w:sz w:val="20"/>
      <w:szCs w:val="20"/>
    </w:rPr>
  </w:style>
  <w:style w:type="paragraph" w:styleId="aa">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uiPriority w:val="34"/>
    <w:qFormat/>
    <w:rsid w:val="000A6B65"/>
    <w:pPr>
      <w:spacing w:line="259" w:lineRule="auto"/>
      <w:ind w:left="720"/>
      <w:contextualSpacing/>
    </w:pPr>
    <w:rPr>
      <w:rFonts w:asciiTheme="minorHAnsi" w:eastAsiaTheme="minorHAnsi" w:hAnsiTheme="minorHAnsi" w:cstheme="minorBidi"/>
      <w:sz w:val="22"/>
      <w:szCs w:val="22"/>
      <w:lang w:val="ru-RU" w:eastAsia="en-US"/>
    </w:rPr>
  </w:style>
  <w:style w:type="paragraph" w:styleId="ad">
    <w:name w:val="Balloon Text"/>
    <w:basedOn w:val="a"/>
    <w:link w:val="18"/>
    <w:uiPriority w:val="99"/>
    <w:semiHidden/>
    <w:unhideWhenUsed/>
    <w:rsid w:val="000A6B65"/>
    <w:pPr>
      <w:spacing w:after="0" w:line="240" w:lineRule="auto"/>
    </w:pPr>
    <w:rPr>
      <w:rFonts w:ascii="Segoe UI" w:eastAsiaTheme="minorHAnsi" w:hAnsi="Segoe UI" w:cs="Segoe UI"/>
      <w:sz w:val="18"/>
      <w:szCs w:val="18"/>
      <w:lang w:val="ru-RU" w:eastAsia="en-US"/>
    </w:rPr>
  </w:style>
  <w:style w:type="character" w:customStyle="1" w:styleId="18">
    <w:name w:val="Текст выноски Знак1"/>
    <w:basedOn w:val="a0"/>
    <w:link w:val="ad"/>
    <w:uiPriority w:val="99"/>
    <w:semiHidden/>
    <w:rsid w:val="000A6B65"/>
    <w:rPr>
      <w:rFonts w:ascii="Segoe UI" w:hAnsi="Segoe UI" w:cs="Segoe UI"/>
      <w:sz w:val="18"/>
      <w:szCs w:val="18"/>
    </w:rPr>
  </w:style>
  <w:style w:type="paragraph" w:styleId="af">
    <w:name w:val="header"/>
    <w:basedOn w:val="a"/>
    <w:link w:val="19"/>
    <w:uiPriority w:val="99"/>
    <w:unhideWhenUsed/>
    <w:rsid w:val="000A6B65"/>
    <w:pPr>
      <w:tabs>
        <w:tab w:val="center" w:pos="4677"/>
        <w:tab w:val="right" w:pos="9355"/>
      </w:tabs>
      <w:spacing w:after="0" w:line="240" w:lineRule="auto"/>
    </w:pPr>
    <w:rPr>
      <w:rFonts w:asciiTheme="minorHAnsi" w:eastAsiaTheme="minorHAnsi" w:hAnsiTheme="minorHAnsi" w:cstheme="minorBidi"/>
      <w:sz w:val="22"/>
      <w:szCs w:val="22"/>
      <w:lang w:val="ru-RU" w:eastAsia="en-US"/>
    </w:rPr>
  </w:style>
  <w:style w:type="character" w:customStyle="1" w:styleId="19">
    <w:name w:val="Верхний колонтитул Знак1"/>
    <w:basedOn w:val="a0"/>
    <w:link w:val="af"/>
    <w:uiPriority w:val="99"/>
    <w:rsid w:val="000A6B65"/>
  </w:style>
  <w:style w:type="character" w:styleId="af8">
    <w:name w:val="FollowedHyperlink"/>
    <w:basedOn w:val="a0"/>
    <w:uiPriority w:val="99"/>
    <w:semiHidden/>
    <w:unhideWhenUsed/>
    <w:rsid w:val="000A6B65"/>
    <w:rPr>
      <w:color w:val="954F72" w:themeColor="followedHyperlink"/>
      <w:u w:val="single"/>
    </w:rPr>
  </w:style>
  <w:style w:type="paragraph" w:styleId="af3">
    <w:name w:val="annotation text"/>
    <w:basedOn w:val="a"/>
    <w:link w:val="1a"/>
    <w:uiPriority w:val="99"/>
    <w:semiHidden/>
    <w:unhideWhenUsed/>
    <w:rsid w:val="000A6B65"/>
    <w:pPr>
      <w:spacing w:line="240" w:lineRule="auto"/>
    </w:pPr>
    <w:rPr>
      <w:rFonts w:asciiTheme="minorHAnsi" w:eastAsiaTheme="minorHAnsi" w:hAnsiTheme="minorHAnsi" w:cstheme="minorBidi"/>
      <w:lang w:val="ru-RU" w:eastAsia="en-US"/>
    </w:rPr>
  </w:style>
  <w:style w:type="character" w:customStyle="1" w:styleId="1a">
    <w:name w:val="Текст примечания Знак1"/>
    <w:basedOn w:val="a0"/>
    <w:link w:val="af3"/>
    <w:uiPriority w:val="99"/>
    <w:semiHidden/>
    <w:rsid w:val="000A6B65"/>
    <w:rPr>
      <w:sz w:val="20"/>
      <w:szCs w:val="20"/>
    </w:rPr>
  </w:style>
  <w:style w:type="paragraph" w:styleId="af6">
    <w:name w:val="annotation subject"/>
    <w:basedOn w:val="af3"/>
    <w:next w:val="af3"/>
    <w:link w:val="af5"/>
    <w:uiPriority w:val="99"/>
    <w:semiHidden/>
    <w:unhideWhenUsed/>
    <w:rsid w:val="000A6B65"/>
    <w:rPr>
      <w:b/>
      <w:bCs/>
    </w:rPr>
  </w:style>
  <w:style w:type="character" w:customStyle="1" w:styleId="1b">
    <w:name w:val="Тема примечания Знак1"/>
    <w:basedOn w:val="1a"/>
    <w:uiPriority w:val="99"/>
    <w:semiHidden/>
    <w:rsid w:val="000A6B65"/>
    <w:rPr>
      <w:b/>
      <w:bCs/>
      <w:sz w:val="20"/>
      <w:szCs w:val="20"/>
    </w:rPr>
  </w:style>
  <w:style w:type="paragraph" w:styleId="1c">
    <w:name w:val="toc 1"/>
    <w:basedOn w:val="a"/>
    <w:next w:val="a"/>
    <w:autoRedefine/>
    <w:uiPriority w:val="39"/>
    <w:unhideWhenUsed/>
    <w:rsid w:val="000A6B65"/>
    <w:pPr>
      <w:spacing w:after="100" w:line="259" w:lineRule="auto"/>
    </w:pPr>
    <w:rPr>
      <w:rFonts w:asciiTheme="minorHAnsi" w:eastAsiaTheme="minorHAnsi" w:hAnsiTheme="minorHAnsi" w:cstheme="minorBidi"/>
      <w:sz w:val="22"/>
      <w:szCs w:val="22"/>
      <w:lang w:val="ru-RU" w:eastAsia="en-US"/>
    </w:rPr>
  </w:style>
  <w:style w:type="paragraph" w:customStyle="1" w:styleId="1d">
    <w:name w:val="Обычный1"/>
    <w:qFormat/>
    <w:rsid w:val="00690C7D"/>
    <w:pPr>
      <w:suppressAutoHyphens/>
      <w:spacing w:after="200" w:line="247" w:lineRule="auto"/>
      <w:textAlignment w:val="baseline"/>
    </w:pPr>
    <w:rPr>
      <w:rFonts w:ascii="Cambria" w:eastAsia="Calibri" w:hAnsi="Cambria" w:cs="Times New Roman"/>
      <w:lang w:eastAsia="ru-RU"/>
    </w:rPr>
  </w:style>
  <w:style w:type="table" w:customStyle="1" w:styleId="TableNormal">
    <w:name w:val="Table Normal"/>
    <w:uiPriority w:val="2"/>
    <w:semiHidden/>
    <w:unhideWhenUsed/>
    <w:qFormat/>
    <w:rsid w:val="008D2D5C"/>
    <w:pPr>
      <w:widowControl w:val="0"/>
      <w:autoSpaceDE w:val="0"/>
      <w:autoSpaceDN w:val="0"/>
      <w:spacing w:after="0" w:line="240" w:lineRule="auto"/>
    </w:pPr>
    <w:rPr>
      <w:rFonts w:eastAsiaTheme="minorEastAsia"/>
      <w:lang w:val="en-US" w:eastAsia="ru-RU"/>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2D5C"/>
    <w:pPr>
      <w:widowControl w:val="0"/>
      <w:autoSpaceDE w:val="0"/>
      <w:autoSpaceDN w:val="0"/>
      <w:spacing w:after="0" w:line="240" w:lineRule="auto"/>
    </w:pPr>
    <w:rPr>
      <w:rFonts w:ascii="Lucida Sans Unicode" w:eastAsia="Lucida Sans Unicode" w:hAnsi="Lucida Sans Unicode" w:cs="Lucida Sans Unicode"/>
      <w:sz w:val="22"/>
      <w:szCs w:val="22"/>
      <w:lang w:val="ru-RU"/>
    </w:rPr>
  </w:style>
  <w:style w:type="character" w:customStyle="1" w:styleId="1e">
    <w:name w:val="Основной шрифт абзаца1"/>
    <w:rsid w:val="00FA387E"/>
  </w:style>
  <w:style w:type="paragraph" w:customStyle="1" w:styleId="Default">
    <w:name w:val="Default"/>
    <w:rsid w:val="000E63A7"/>
    <w:pPr>
      <w:autoSpaceDE w:val="0"/>
      <w:autoSpaceDN w:val="0"/>
      <w:adjustRightInd w:val="0"/>
      <w:spacing w:after="0" w:line="240" w:lineRule="auto"/>
    </w:pPr>
    <w:rPr>
      <w:rFonts w:ascii="Arial" w:hAnsi="Arial" w:cs="Arial"/>
      <w:color w:val="000000"/>
      <w:sz w:val="24"/>
      <w:szCs w:val="24"/>
    </w:rPr>
  </w:style>
  <w:style w:type="character" w:customStyle="1" w:styleId="Link">
    <w:name w:val="Link"/>
    <w:rsid w:val="00242DB5"/>
    <w:rPr>
      <w:color w:val="0000FF"/>
      <w:u w:val="single"/>
    </w:rPr>
  </w:style>
  <w:style w:type="character" w:customStyle="1" w:styleId="20">
    <w:name w:val="Заголовок 2 Знак"/>
    <w:basedOn w:val="a0"/>
    <w:link w:val="2"/>
    <w:uiPriority w:val="9"/>
    <w:rsid w:val="002D56C3"/>
    <w:rPr>
      <w:rFonts w:ascii="Arial" w:eastAsia="Arial" w:hAnsi="Arial" w:cs="Arial"/>
      <w:sz w:val="34"/>
    </w:rPr>
  </w:style>
  <w:style w:type="character" w:customStyle="1" w:styleId="30">
    <w:name w:val="Заголовок 3 Знак"/>
    <w:basedOn w:val="a0"/>
    <w:link w:val="3"/>
    <w:uiPriority w:val="9"/>
    <w:rsid w:val="002D56C3"/>
    <w:rPr>
      <w:rFonts w:ascii="Arial" w:eastAsia="Arial" w:hAnsi="Arial" w:cs="Arial"/>
      <w:sz w:val="30"/>
      <w:szCs w:val="30"/>
    </w:rPr>
  </w:style>
  <w:style w:type="character" w:customStyle="1" w:styleId="40">
    <w:name w:val="Заголовок 4 Знак"/>
    <w:basedOn w:val="a0"/>
    <w:link w:val="4"/>
    <w:uiPriority w:val="9"/>
    <w:rsid w:val="002D56C3"/>
    <w:rPr>
      <w:rFonts w:ascii="Arial" w:eastAsia="Arial" w:hAnsi="Arial" w:cs="Arial"/>
      <w:b/>
      <w:bCs/>
      <w:sz w:val="26"/>
      <w:szCs w:val="26"/>
    </w:rPr>
  </w:style>
  <w:style w:type="character" w:customStyle="1" w:styleId="50">
    <w:name w:val="Заголовок 5 Знак"/>
    <w:basedOn w:val="a0"/>
    <w:link w:val="5"/>
    <w:uiPriority w:val="9"/>
    <w:rsid w:val="002D56C3"/>
    <w:rPr>
      <w:rFonts w:ascii="Arial" w:eastAsia="Arial" w:hAnsi="Arial" w:cs="Arial"/>
      <w:b/>
      <w:bCs/>
      <w:sz w:val="24"/>
      <w:szCs w:val="24"/>
    </w:rPr>
  </w:style>
  <w:style w:type="character" w:customStyle="1" w:styleId="60">
    <w:name w:val="Заголовок 6 Знак"/>
    <w:basedOn w:val="a0"/>
    <w:link w:val="6"/>
    <w:uiPriority w:val="9"/>
    <w:rsid w:val="002D56C3"/>
    <w:rPr>
      <w:rFonts w:ascii="Arial" w:eastAsia="Arial" w:hAnsi="Arial" w:cs="Arial"/>
      <w:b/>
      <w:bCs/>
    </w:rPr>
  </w:style>
  <w:style w:type="character" w:customStyle="1" w:styleId="70">
    <w:name w:val="Заголовок 7 Знак"/>
    <w:basedOn w:val="a0"/>
    <w:link w:val="7"/>
    <w:uiPriority w:val="9"/>
    <w:rsid w:val="002D56C3"/>
    <w:rPr>
      <w:rFonts w:ascii="Arial" w:eastAsia="Arial" w:hAnsi="Arial" w:cs="Arial"/>
      <w:b/>
      <w:bCs/>
      <w:i/>
      <w:iCs/>
    </w:rPr>
  </w:style>
  <w:style w:type="character" w:customStyle="1" w:styleId="80">
    <w:name w:val="Заголовок 8 Знак"/>
    <w:basedOn w:val="a0"/>
    <w:link w:val="8"/>
    <w:uiPriority w:val="9"/>
    <w:rsid w:val="002D56C3"/>
    <w:rPr>
      <w:rFonts w:ascii="Arial" w:eastAsia="Arial" w:hAnsi="Arial" w:cs="Arial"/>
      <w:i/>
      <w:iCs/>
    </w:rPr>
  </w:style>
  <w:style w:type="character" w:customStyle="1" w:styleId="90">
    <w:name w:val="Заголовок 9 Знак"/>
    <w:basedOn w:val="a0"/>
    <w:link w:val="9"/>
    <w:uiPriority w:val="9"/>
    <w:rsid w:val="002D56C3"/>
    <w:rPr>
      <w:rFonts w:ascii="Arial" w:eastAsia="Arial" w:hAnsi="Arial" w:cs="Arial"/>
      <w:i/>
      <w:iCs/>
      <w:sz w:val="21"/>
      <w:szCs w:val="21"/>
    </w:rPr>
  </w:style>
  <w:style w:type="character" w:customStyle="1" w:styleId="Heading1Char">
    <w:name w:val="Heading 1 Char"/>
    <w:basedOn w:val="a0"/>
    <w:uiPriority w:val="9"/>
    <w:rsid w:val="002D56C3"/>
    <w:rPr>
      <w:rFonts w:ascii="Arial" w:eastAsia="Arial" w:hAnsi="Arial" w:cs="Arial"/>
      <w:sz w:val="40"/>
      <w:szCs w:val="40"/>
    </w:rPr>
  </w:style>
  <w:style w:type="paragraph" w:styleId="af9">
    <w:name w:val="No Spacing"/>
    <w:uiPriority w:val="1"/>
    <w:qFormat/>
    <w:rsid w:val="002D56C3"/>
    <w:pPr>
      <w:spacing w:after="0" w:line="240" w:lineRule="auto"/>
    </w:pPr>
  </w:style>
  <w:style w:type="paragraph" w:styleId="afa">
    <w:name w:val="Title"/>
    <w:basedOn w:val="a"/>
    <w:next w:val="a"/>
    <w:link w:val="afb"/>
    <w:uiPriority w:val="10"/>
    <w:qFormat/>
    <w:rsid w:val="002D56C3"/>
    <w:pPr>
      <w:spacing w:before="300" w:after="200" w:line="259" w:lineRule="auto"/>
      <w:contextualSpacing/>
    </w:pPr>
    <w:rPr>
      <w:rFonts w:asciiTheme="minorHAnsi" w:eastAsiaTheme="minorHAnsi" w:hAnsiTheme="minorHAnsi" w:cstheme="minorBidi"/>
      <w:sz w:val="48"/>
      <w:szCs w:val="48"/>
      <w:lang w:val="ru-RU" w:eastAsia="en-US"/>
    </w:rPr>
  </w:style>
  <w:style w:type="character" w:customStyle="1" w:styleId="afb">
    <w:name w:val="Заголовок Знак"/>
    <w:basedOn w:val="a0"/>
    <w:link w:val="afa"/>
    <w:uiPriority w:val="10"/>
    <w:rsid w:val="002D56C3"/>
    <w:rPr>
      <w:sz w:val="48"/>
      <w:szCs w:val="48"/>
    </w:rPr>
  </w:style>
  <w:style w:type="paragraph" w:styleId="afc">
    <w:name w:val="Subtitle"/>
    <w:basedOn w:val="a"/>
    <w:next w:val="a"/>
    <w:link w:val="afd"/>
    <w:uiPriority w:val="11"/>
    <w:qFormat/>
    <w:rsid w:val="002D56C3"/>
    <w:pPr>
      <w:spacing w:before="200" w:after="200" w:line="259" w:lineRule="auto"/>
    </w:pPr>
    <w:rPr>
      <w:rFonts w:asciiTheme="minorHAnsi" w:eastAsiaTheme="minorHAnsi" w:hAnsiTheme="minorHAnsi" w:cstheme="minorBidi"/>
      <w:sz w:val="24"/>
      <w:szCs w:val="24"/>
      <w:lang w:val="ru-RU" w:eastAsia="en-US"/>
    </w:rPr>
  </w:style>
  <w:style w:type="character" w:customStyle="1" w:styleId="afd">
    <w:name w:val="Подзаголовок Знак"/>
    <w:basedOn w:val="a0"/>
    <w:link w:val="afc"/>
    <w:uiPriority w:val="11"/>
    <w:rsid w:val="002D56C3"/>
    <w:rPr>
      <w:sz w:val="24"/>
      <w:szCs w:val="24"/>
    </w:rPr>
  </w:style>
  <w:style w:type="paragraph" w:styleId="21">
    <w:name w:val="Quote"/>
    <w:basedOn w:val="a"/>
    <w:next w:val="a"/>
    <w:link w:val="22"/>
    <w:uiPriority w:val="29"/>
    <w:qFormat/>
    <w:rsid w:val="002D56C3"/>
    <w:pPr>
      <w:spacing w:line="259" w:lineRule="auto"/>
      <w:ind w:left="720" w:right="720"/>
    </w:pPr>
    <w:rPr>
      <w:rFonts w:asciiTheme="minorHAnsi" w:eastAsiaTheme="minorHAnsi" w:hAnsiTheme="minorHAnsi" w:cstheme="minorBidi"/>
      <w:i/>
      <w:sz w:val="22"/>
      <w:szCs w:val="22"/>
      <w:lang w:val="ru-RU" w:eastAsia="en-US"/>
    </w:rPr>
  </w:style>
  <w:style w:type="character" w:customStyle="1" w:styleId="22">
    <w:name w:val="Цитата 2 Знак"/>
    <w:basedOn w:val="a0"/>
    <w:link w:val="21"/>
    <w:uiPriority w:val="29"/>
    <w:rsid w:val="002D56C3"/>
    <w:rPr>
      <w:i/>
    </w:rPr>
  </w:style>
  <w:style w:type="paragraph" w:styleId="afe">
    <w:name w:val="Intense Quote"/>
    <w:basedOn w:val="a"/>
    <w:next w:val="a"/>
    <w:link w:val="aff"/>
    <w:uiPriority w:val="30"/>
    <w:qFormat/>
    <w:rsid w:val="002D56C3"/>
    <w:pPr>
      <w:pBdr>
        <w:top w:val="single" w:sz="4" w:space="5" w:color="FFFFFF"/>
        <w:left w:val="single" w:sz="4" w:space="10" w:color="FFFFFF"/>
        <w:bottom w:val="single" w:sz="4" w:space="5" w:color="FFFFFF"/>
        <w:right w:val="single" w:sz="4" w:space="10" w:color="FFFFFF"/>
      </w:pBdr>
      <w:shd w:val="clear" w:color="auto" w:fill="F2F2F2"/>
      <w:spacing w:line="259" w:lineRule="auto"/>
      <w:ind w:left="720" w:right="720"/>
    </w:pPr>
    <w:rPr>
      <w:rFonts w:asciiTheme="minorHAnsi" w:eastAsiaTheme="minorHAnsi" w:hAnsiTheme="minorHAnsi" w:cstheme="minorBidi"/>
      <w:i/>
      <w:sz w:val="22"/>
      <w:szCs w:val="22"/>
      <w:lang w:val="ru-RU" w:eastAsia="en-US"/>
    </w:rPr>
  </w:style>
  <w:style w:type="character" w:customStyle="1" w:styleId="aff">
    <w:name w:val="Выделенная цитата Знак"/>
    <w:basedOn w:val="a0"/>
    <w:link w:val="afe"/>
    <w:uiPriority w:val="30"/>
    <w:rsid w:val="002D56C3"/>
    <w:rPr>
      <w:i/>
      <w:shd w:val="clear" w:color="auto" w:fill="F2F2F2"/>
    </w:rPr>
  </w:style>
  <w:style w:type="character" w:customStyle="1" w:styleId="HeaderChar">
    <w:name w:val="Header Char"/>
    <w:basedOn w:val="a0"/>
    <w:uiPriority w:val="99"/>
    <w:rsid w:val="002D56C3"/>
  </w:style>
  <w:style w:type="character" w:customStyle="1" w:styleId="FooterChar">
    <w:name w:val="Footer Char"/>
    <w:basedOn w:val="a0"/>
    <w:uiPriority w:val="99"/>
    <w:rsid w:val="002D56C3"/>
  </w:style>
  <w:style w:type="paragraph" w:styleId="aff0">
    <w:name w:val="caption"/>
    <w:basedOn w:val="a"/>
    <w:next w:val="a"/>
    <w:uiPriority w:val="35"/>
    <w:semiHidden/>
    <w:unhideWhenUsed/>
    <w:qFormat/>
    <w:rsid w:val="002D56C3"/>
    <w:pPr>
      <w:spacing w:line="276" w:lineRule="auto"/>
    </w:pPr>
    <w:rPr>
      <w:rFonts w:asciiTheme="minorHAnsi" w:eastAsiaTheme="minorHAnsi" w:hAnsiTheme="minorHAnsi" w:cstheme="minorBidi"/>
      <w:b/>
      <w:bCs/>
      <w:color w:val="4472C4" w:themeColor="accent1"/>
      <w:sz w:val="18"/>
      <w:szCs w:val="18"/>
      <w:lang w:val="ru-RU" w:eastAsia="en-US"/>
    </w:rPr>
  </w:style>
  <w:style w:type="character" w:customStyle="1" w:styleId="CaptionChar">
    <w:name w:val="Caption Char"/>
    <w:uiPriority w:val="99"/>
    <w:rsid w:val="002D56C3"/>
  </w:style>
  <w:style w:type="table" w:customStyle="1" w:styleId="TableGridLight">
    <w:name w:val="Table Grid Light"/>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2D56C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2D56C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2D56C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2D56C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2D56C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2D56C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2D56C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D56C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2D56C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D56C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D56C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D56C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2D56C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2D56C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2D56C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2D56C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D56C3"/>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D56C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D56C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2D56C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2D56C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D56C3"/>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2D56C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D56C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D56C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D56C3"/>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2D56C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2D56C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2D56C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D56C3"/>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2D56C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D56C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D56C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D56C3"/>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2D56C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D56C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2D56C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D56C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D56C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D56C3"/>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2D56C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2D56C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D56C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2D56C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D56C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D56C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D56C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2D56C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2D56C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D56C3"/>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2D56C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D56C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D56C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D56C3"/>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2D56C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2D56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D56C3"/>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2D56C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D56C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D56C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D56C3"/>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2D56C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2D56C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D56C3"/>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2D56C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D56C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D56C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D56C3"/>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2D56C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2D56C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2D56C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D56C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D56C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2D56C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D56C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D56C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D56C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2D56C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2D56C3"/>
    <w:rPr>
      <w:sz w:val="18"/>
    </w:rPr>
  </w:style>
  <w:style w:type="paragraph" w:styleId="aff1">
    <w:name w:val="endnote text"/>
    <w:basedOn w:val="a"/>
    <w:link w:val="aff2"/>
    <w:uiPriority w:val="99"/>
    <w:semiHidden/>
    <w:unhideWhenUsed/>
    <w:rsid w:val="002D56C3"/>
    <w:pPr>
      <w:spacing w:after="0" w:line="240" w:lineRule="auto"/>
    </w:pPr>
    <w:rPr>
      <w:rFonts w:asciiTheme="minorHAnsi" w:eastAsiaTheme="minorHAnsi" w:hAnsiTheme="minorHAnsi" w:cstheme="minorBidi"/>
      <w:szCs w:val="22"/>
      <w:lang w:val="ru-RU" w:eastAsia="en-US"/>
    </w:rPr>
  </w:style>
  <w:style w:type="character" w:customStyle="1" w:styleId="aff2">
    <w:name w:val="Текст концевой сноски Знак"/>
    <w:basedOn w:val="a0"/>
    <w:link w:val="aff1"/>
    <w:uiPriority w:val="99"/>
    <w:semiHidden/>
    <w:rsid w:val="002D56C3"/>
    <w:rPr>
      <w:sz w:val="20"/>
    </w:rPr>
  </w:style>
  <w:style w:type="character" w:styleId="aff3">
    <w:name w:val="endnote reference"/>
    <w:basedOn w:val="a0"/>
    <w:uiPriority w:val="99"/>
    <w:semiHidden/>
    <w:unhideWhenUsed/>
    <w:rsid w:val="002D56C3"/>
    <w:rPr>
      <w:vertAlign w:val="superscript"/>
    </w:rPr>
  </w:style>
  <w:style w:type="paragraph" w:styleId="23">
    <w:name w:val="toc 2"/>
    <w:basedOn w:val="a"/>
    <w:next w:val="a"/>
    <w:uiPriority w:val="39"/>
    <w:unhideWhenUsed/>
    <w:rsid w:val="002D56C3"/>
    <w:pPr>
      <w:spacing w:after="57" w:line="259" w:lineRule="auto"/>
      <w:ind w:left="283"/>
    </w:pPr>
    <w:rPr>
      <w:rFonts w:asciiTheme="minorHAnsi" w:eastAsiaTheme="minorHAnsi" w:hAnsiTheme="minorHAnsi" w:cstheme="minorBidi"/>
      <w:sz w:val="22"/>
      <w:szCs w:val="22"/>
      <w:lang w:val="ru-RU" w:eastAsia="en-US"/>
    </w:rPr>
  </w:style>
  <w:style w:type="paragraph" w:styleId="32">
    <w:name w:val="toc 3"/>
    <w:basedOn w:val="a"/>
    <w:next w:val="a"/>
    <w:uiPriority w:val="39"/>
    <w:unhideWhenUsed/>
    <w:rsid w:val="002D56C3"/>
    <w:pPr>
      <w:spacing w:after="57" w:line="259" w:lineRule="auto"/>
      <w:ind w:left="567"/>
    </w:pPr>
    <w:rPr>
      <w:rFonts w:asciiTheme="minorHAnsi" w:eastAsiaTheme="minorHAnsi" w:hAnsiTheme="minorHAnsi" w:cstheme="minorBidi"/>
      <w:sz w:val="22"/>
      <w:szCs w:val="22"/>
      <w:lang w:val="ru-RU" w:eastAsia="en-US"/>
    </w:rPr>
  </w:style>
  <w:style w:type="paragraph" w:styleId="42">
    <w:name w:val="toc 4"/>
    <w:basedOn w:val="a"/>
    <w:next w:val="a"/>
    <w:uiPriority w:val="39"/>
    <w:unhideWhenUsed/>
    <w:rsid w:val="002D56C3"/>
    <w:pPr>
      <w:spacing w:after="57" w:line="259" w:lineRule="auto"/>
      <w:ind w:left="850"/>
    </w:pPr>
    <w:rPr>
      <w:rFonts w:asciiTheme="minorHAnsi" w:eastAsiaTheme="minorHAnsi" w:hAnsiTheme="minorHAnsi" w:cstheme="minorBidi"/>
      <w:sz w:val="22"/>
      <w:szCs w:val="22"/>
      <w:lang w:val="ru-RU" w:eastAsia="en-US"/>
    </w:rPr>
  </w:style>
  <w:style w:type="paragraph" w:styleId="52">
    <w:name w:val="toc 5"/>
    <w:basedOn w:val="a"/>
    <w:next w:val="a"/>
    <w:uiPriority w:val="39"/>
    <w:unhideWhenUsed/>
    <w:rsid w:val="002D56C3"/>
    <w:pPr>
      <w:spacing w:after="57" w:line="259" w:lineRule="auto"/>
      <w:ind w:left="1134"/>
    </w:pPr>
    <w:rPr>
      <w:rFonts w:asciiTheme="minorHAnsi" w:eastAsiaTheme="minorHAnsi" w:hAnsiTheme="minorHAnsi" w:cstheme="minorBidi"/>
      <w:sz w:val="22"/>
      <w:szCs w:val="22"/>
      <w:lang w:val="ru-RU" w:eastAsia="en-US"/>
    </w:rPr>
  </w:style>
  <w:style w:type="paragraph" w:styleId="61">
    <w:name w:val="toc 6"/>
    <w:basedOn w:val="a"/>
    <w:next w:val="a"/>
    <w:uiPriority w:val="39"/>
    <w:unhideWhenUsed/>
    <w:rsid w:val="002D56C3"/>
    <w:pPr>
      <w:spacing w:after="57" w:line="259" w:lineRule="auto"/>
      <w:ind w:left="1417"/>
    </w:pPr>
    <w:rPr>
      <w:rFonts w:asciiTheme="minorHAnsi" w:eastAsiaTheme="minorHAnsi" w:hAnsiTheme="minorHAnsi" w:cstheme="minorBidi"/>
      <w:sz w:val="22"/>
      <w:szCs w:val="22"/>
      <w:lang w:val="ru-RU" w:eastAsia="en-US"/>
    </w:rPr>
  </w:style>
  <w:style w:type="paragraph" w:styleId="71">
    <w:name w:val="toc 7"/>
    <w:basedOn w:val="a"/>
    <w:next w:val="a"/>
    <w:uiPriority w:val="39"/>
    <w:unhideWhenUsed/>
    <w:rsid w:val="002D56C3"/>
    <w:pPr>
      <w:spacing w:after="57" w:line="259" w:lineRule="auto"/>
      <w:ind w:left="1701"/>
    </w:pPr>
    <w:rPr>
      <w:rFonts w:asciiTheme="minorHAnsi" w:eastAsiaTheme="minorHAnsi" w:hAnsiTheme="minorHAnsi" w:cstheme="minorBidi"/>
      <w:sz w:val="22"/>
      <w:szCs w:val="22"/>
      <w:lang w:val="ru-RU" w:eastAsia="en-US"/>
    </w:rPr>
  </w:style>
  <w:style w:type="paragraph" w:styleId="81">
    <w:name w:val="toc 8"/>
    <w:basedOn w:val="a"/>
    <w:next w:val="a"/>
    <w:uiPriority w:val="39"/>
    <w:unhideWhenUsed/>
    <w:rsid w:val="002D56C3"/>
    <w:pPr>
      <w:spacing w:after="57" w:line="259" w:lineRule="auto"/>
      <w:ind w:left="1984"/>
    </w:pPr>
    <w:rPr>
      <w:rFonts w:asciiTheme="minorHAnsi" w:eastAsiaTheme="minorHAnsi" w:hAnsiTheme="minorHAnsi" w:cstheme="minorBidi"/>
      <w:sz w:val="22"/>
      <w:szCs w:val="22"/>
      <w:lang w:val="ru-RU" w:eastAsia="en-US"/>
    </w:rPr>
  </w:style>
  <w:style w:type="paragraph" w:styleId="91">
    <w:name w:val="toc 9"/>
    <w:basedOn w:val="a"/>
    <w:next w:val="a"/>
    <w:uiPriority w:val="39"/>
    <w:unhideWhenUsed/>
    <w:rsid w:val="002D56C3"/>
    <w:pPr>
      <w:spacing w:after="57" w:line="259" w:lineRule="auto"/>
      <w:ind w:left="2268"/>
    </w:pPr>
    <w:rPr>
      <w:rFonts w:asciiTheme="minorHAnsi" w:eastAsiaTheme="minorHAnsi" w:hAnsiTheme="minorHAnsi" w:cstheme="minorBidi"/>
      <w:sz w:val="22"/>
      <w:szCs w:val="22"/>
      <w:lang w:val="ru-RU" w:eastAsia="en-US"/>
    </w:rPr>
  </w:style>
  <w:style w:type="paragraph" w:styleId="aff4">
    <w:name w:val="TOC Heading"/>
    <w:uiPriority w:val="39"/>
    <w:unhideWhenUsed/>
    <w:qFormat/>
    <w:rsid w:val="002D56C3"/>
  </w:style>
  <w:style w:type="paragraph" w:styleId="aff5">
    <w:name w:val="table of figures"/>
    <w:basedOn w:val="a"/>
    <w:next w:val="a"/>
    <w:uiPriority w:val="99"/>
    <w:unhideWhenUsed/>
    <w:rsid w:val="002D56C3"/>
    <w:pPr>
      <w:spacing w:after="0" w:line="259" w:lineRule="auto"/>
    </w:pPr>
    <w:rPr>
      <w:rFonts w:asciiTheme="minorHAnsi" w:eastAsiaTheme="minorHAnsi" w:hAnsiTheme="minorHAnsi" w:cstheme="minorBidi"/>
      <w:sz w:val="22"/>
      <w:szCs w:val="22"/>
      <w:lang w:val="ru-RU" w:eastAsia="en-US"/>
    </w:rPr>
  </w:style>
  <w:style w:type="paragraph" w:customStyle="1" w:styleId="211">
    <w:name w:val="Основной текст 21"/>
    <w:basedOn w:val="a"/>
    <w:rsid w:val="00232489"/>
    <w:pPr>
      <w:suppressAutoHyphens/>
      <w:spacing w:after="120" w:line="480" w:lineRule="auto"/>
    </w:pPr>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29648">
      <w:bodyDiv w:val="1"/>
      <w:marLeft w:val="0"/>
      <w:marRight w:val="0"/>
      <w:marTop w:val="0"/>
      <w:marBottom w:val="0"/>
      <w:divBdr>
        <w:top w:val="none" w:sz="0" w:space="0" w:color="auto"/>
        <w:left w:val="none" w:sz="0" w:space="0" w:color="auto"/>
        <w:bottom w:val="none" w:sz="0" w:space="0" w:color="auto"/>
        <w:right w:val="none" w:sz="0" w:space="0" w:color="auto"/>
      </w:divBdr>
    </w:div>
    <w:div w:id="359085272">
      <w:bodyDiv w:val="1"/>
      <w:marLeft w:val="0"/>
      <w:marRight w:val="0"/>
      <w:marTop w:val="0"/>
      <w:marBottom w:val="0"/>
      <w:divBdr>
        <w:top w:val="none" w:sz="0" w:space="0" w:color="auto"/>
        <w:left w:val="none" w:sz="0" w:space="0" w:color="auto"/>
        <w:bottom w:val="none" w:sz="0" w:space="0" w:color="auto"/>
        <w:right w:val="none" w:sz="0" w:space="0" w:color="auto"/>
      </w:divBdr>
    </w:div>
    <w:div w:id="900020323">
      <w:bodyDiv w:val="1"/>
      <w:marLeft w:val="0"/>
      <w:marRight w:val="0"/>
      <w:marTop w:val="0"/>
      <w:marBottom w:val="0"/>
      <w:divBdr>
        <w:top w:val="none" w:sz="0" w:space="0" w:color="auto"/>
        <w:left w:val="none" w:sz="0" w:space="0" w:color="auto"/>
        <w:bottom w:val="none" w:sz="0" w:space="0" w:color="auto"/>
        <w:right w:val="none" w:sz="0" w:space="0" w:color="auto"/>
      </w:divBdr>
    </w:div>
    <w:div w:id="921908802">
      <w:bodyDiv w:val="1"/>
      <w:marLeft w:val="0"/>
      <w:marRight w:val="0"/>
      <w:marTop w:val="0"/>
      <w:marBottom w:val="0"/>
      <w:divBdr>
        <w:top w:val="none" w:sz="0" w:space="0" w:color="auto"/>
        <w:left w:val="none" w:sz="0" w:space="0" w:color="auto"/>
        <w:bottom w:val="none" w:sz="0" w:space="0" w:color="auto"/>
        <w:right w:val="none" w:sz="0" w:space="0" w:color="auto"/>
      </w:divBdr>
    </w:div>
    <w:div w:id="963389788">
      <w:bodyDiv w:val="1"/>
      <w:marLeft w:val="0"/>
      <w:marRight w:val="0"/>
      <w:marTop w:val="0"/>
      <w:marBottom w:val="0"/>
      <w:divBdr>
        <w:top w:val="none" w:sz="0" w:space="0" w:color="auto"/>
        <w:left w:val="none" w:sz="0" w:space="0" w:color="auto"/>
        <w:bottom w:val="none" w:sz="0" w:space="0" w:color="auto"/>
        <w:right w:val="none" w:sz="0" w:space="0" w:color="auto"/>
      </w:divBdr>
    </w:div>
    <w:div w:id="971909393">
      <w:bodyDiv w:val="1"/>
      <w:marLeft w:val="0"/>
      <w:marRight w:val="0"/>
      <w:marTop w:val="0"/>
      <w:marBottom w:val="0"/>
      <w:divBdr>
        <w:top w:val="none" w:sz="0" w:space="0" w:color="auto"/>
        <w:left w:val="none" w:sz="0" w:space="0" w:color="auto"/>
        <w:bottom w:val="none" w:sz="0" w:space="0" w:color="auto"/>
        <w:right w:val="none" w:sz="0" w:space="0" w:color="auto"/>
      </w:divBdr>
    </w:div>
    <w:div w:id="987899619">
      <w:bodyDiv w:val="1"/>
      <w:marLeft w:val="0"/>
      <w:marRight w:val="0"/>
      <w:marTop w:val="0"/>
      <w:marBottom w:val="0"/>
      <w:divBdr>
        <w:top w:val="none" w:sz="0" w:space="0" w:color="auto"/>
        <w:left w:val="none" w:sz="0" w:space="0" w:color="auto"/>
        <w:bottom w:val="none" w:sz="0" w:space="0" w:color="auto"/>
        <w:right w:val="none" w:sz="0" w:space="0" w:color="auto"/>
      </w:divBdr>
    </w:div>
    <w:div w:id="1660114307">
      <w:bodyDiv w:val="1"/>
      <w:marLeft w:val="0"/>
      <w:marRight w:val="0"/>
      <w:marTop w:val="0"/>
      <w:marBottom w:val="0"/>
      <w:divBdr>
        <w:top w:val="none" w:sz="0" w:space="0" w:color="auto"/>
        <w:left w:val="none" w:sz="0" w:space="0" w:color="auto"/>
        <w:bottom w:val="none" w:sz="0" w:space="0" w:color="auto"/>
        <w:right w:val="none" w:sz="0" w:space="0" w:color="auto"/>
      </w:divBdr>
    </w:div>
    <w:div w:id="1696150384">
      <w:bodyDiv w:val="1"/>
      <w:marLeft w:val="0"/>
      <w:marRight w:val="0"/>
      <w:marTop w:val="0"/>
      <w:marBottom w:val="0"/>
      <w:divBdr>
        <w:top w:val="none" w:sz="0" w:space="0" w:color="auto"/>
        <w:left w:val="none" w:sz="0" w:space="0" w:color="auto"/>
        <w:bottom w:val="none" w:sz="0" w:space="0" w:color="auto"/>
        <w:right w:val="none" w:sz="0" w:space="0" w:color="auto"/>
      </w:divBdr>
    </w:div>
    <w:div w:id="1845240482">
      <w:bodyDiv w:val="1"/>
      <w:marLeft w:val="0"/>
      <w:marRight w:val="0"/>
      <w:marTop w:val="0"/>
      <w:marBottom w:val="0"/>
      <w:divBdr>
        <w:top w:val="none" w:sz="0" w:space="0" w:color="auto"/>
        <w:left w:val="none" w:sz="0" w:space="0" w:color="auto"/>
        <w:bottom w:val="none" w:sz="0" w:space="0" w:color="auto"/>
        <w:right w:val="none" w:sz="0" w:space="0" w:color="auto"/>
      </w:divBdr>
    </w:div>
    <w:div w:id="200142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ook/matematika-4896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08782" TargetMode="External"/><Relationship Id="rId17" Type="http://schemas.openxmlformats.org/officeDocument/2006/relationships/hyperlink" Target="https://urait.ru/bcode/530620" TargetMode="External"/><Relationship Id="rId2" Type="http://schemas.openxmlformats.org/officeDocument/2006/relationships/numbering" Target="numbering.xml"/><Relationship Id="rId16" Type="http://schemas.openxmlformats.org/officeDocument/2006/relationships/hyperlink" Target="https://urait.ru/bcode/5115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97720" TargetMode="External"/><Relationship Id="rId5" Type="http://schemas.openxmlformats.org/officeDocument/2006/relationships/webSettings" Target="webSettings.xml"/><Relationship Id="rId15" Type="http://schemas.openxmlformats.org/officeDocument/2006/relationships/hyperlink" Target="https://urait.ru/book/matematika-490214" TargetMode="External"/><Relationship Id="rId10" Type="http://schemas.openxmlformats.org/officeDocument/2006/relationships/hyperlink" Target="https://e.lanbook.com/book/40877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matematika-dlya-kolledzhey-509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0911D-193B-4A84-9071-91B8ACE2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34</Pages>
  <Words>9674</Words>
  <Characters>55145</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Зам. директора УМО</cp:lastModifiedBy>
  <cp:revision>44</cp:revision>
  <cp:lastPrinted>2024-09-24T06:18:00Z</cp:lastPrinted>
  <dcterms:created xsi:type="dcterms:W3CDTF">2023-08-29T07:50:00Z</dcterms:created>
  <dcterms:modified xsi:type="dcterms:W3CDTF">2026-06-20T10:15:00Z</dcterms:modified>
</cp:coreProperties>
</file>