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64346" w14:textId="77777777" w:rsidR="008F16B9" w:rsidRPr="00A5211C" w:rsidRDefault="008F16B9" w:rsidP="008F16B9">
      <w:pPr>
        <w:spacing w:after="0" w:line="240" w:lineRule="auto"/>
        <w:jc w:val="right"/>
        <w:rPr>
          <w:rFonts w:ascii="Times New Roman" w:hAnsi="Times New Roman"/>
          <w:sz w:val="24"/>
          <w:szCs w:val="24"/>
        </w:rPr>
      </w:pPr>
      <w:r w:rsidRPr="00A5211C">
        <w:rPr>
          <w:rFonts w:ascii="Times New Roman" w:hAnsi="Times New Roman"/>
          <w:sz w:val="24"/>
          <w:szCs w:val="24"/>
        </w:rPr>
        <w:t xml:space="preserve">Приложение </w:t>
      </w:r>
    </w:p>
    <w:p w14:paraId="3B1FA594" w14:textId="77777777" w:rsidR="008F16B9" w:rsidRPr="00A5211C" w:rsidRDefault="008F16B9" w:rsidP="008F16B9">
      <w:pPr>
        <w:spacing w:after="0" w:line="240" w:lineRule="auto"/>
        <w:ind w:left="426" w:hanging="1135"/>
        <w:jc w:val="right"/>
        <w:rPr>
          <w:rFonts w:ascii="Times New Roman" w:hAnsi="Times New Roman"/>
          <w:sz w:val="24"/>
          <w:szCs w:val="24"/>
        </w:rPr>
      </w:pPr>
      <w:r w:rsidRPr="00A5211C">
        <w:rPr>
          <w:rFonts w:ascii="Times New Roman" w:hAnsi="Times New Roman"/>
          <w:sz w:val="24"/>
          <w:szCs w:val="24"/>
        </w:rPr>
        <w:t xml:space="preserve"> к ППССЗ по специальности </w:t>
      </w:r>
    </w:p>
    <w:p w14:paraId="068DC13B" w14:textId="7B18B0FA" w:rsidR="008F16B9" w:rsidRPr="00A5211C" w:rsidRDefault="00AF4A89" w:rsidP="008F16B9">
      <w:pPr>
        <w:jc w:val="right"/>
        <w:rPr>
          <w:rFonts w:ascii="Times New Roman" w:hAnsi="Times New Roman"/>
        </w:rPr>
      </w:pPr>
      <w:r>
        <w:rPr>
          <w:rFonts w:ascii="Times New Roman" w:hAnsi="Times New Roman"/>
        </w:rPr>
        <w:t>13.02.07 Электроснабжение</w:t>
      </w:r>
    </w:p>
    <w:p w14:paraId="073AA5BD" w14:textId="77777777" w:rsidR="008F16B9" w:rsidRPr="00A5211C" w:rsidRDefault="008F16B9" w:rsidP="008F16B9">
      <w:pPr>
        <w:jc w:val="center"/>
        <w:rPr>
          <w:rFonts w:ascii="Times New Roman" w:hAnsi="Times New Roman"/>
        </w:rPr>
      </w:pPr>
    </w:p>
    <w:p w14:paraId="6FF50B10" w14:textId="77777777" w:rsidR="008F16B9" w:rsidRPr="00A5211C" w:rsidRDefault="008F16B9" w:rsidP="008F16B9">
      <w:pPr>
        <w:jc w:val="center"/>
        <w:rPr>
          <w:rFonts w:ascii="Times New Roman" w:hAnsi="Times New Roman"/>
        </w:rPr>
      </w:pPr>
    </w:p>
    <w:p w14:paraId="26B668FD" w14:textId="77777777" w:rsidR="008F16B9" w:rsidRPr="00A5211C" w:rsidRDefault="008F16B9" w:rsidP="008F16B9">
      <w:pPr>
        <w:jc w:val="center"/>
        <w:rPr>
          <w:rFonts w:ascii="Times New Roman" w:hAnsi="Times New Roman"/>
        </w:rPr>
      </w:pPr>
    </w:p>
    <w:p w14:paraId="3EE67545" w14:textId="77777777" w:rsidR="008F16B9" w:rsidRPr="00A5211C" w:rsidRDefault="008F16B9" w:rsidP="008F16B9">
      <w:pPr>
        <w:rPr>
          <w:rFonts w:ascii="Times New Roman" w:hAnsi="Times New Roman"/>
          <w:b/>
          <w:bCs/>
          <w:sz w:val="28"/>
          <w:szCs w:val="28"/>
        </w:rPr>
      </w:pPr>
    </w:p>
    <w:p w14:paraId="2A2DBD39" w14:textId="77777777" w:rsidR="008F16B9" w:rsidRPr="00A5211C" w:rsidRDefault="008F16B9" w:rsidP="008F16B9">
      <w:pPr>
        <w:jc w:val="center"/>
        <w:rPr>
          <w:rFonts w:ascii="Times New Roman" w:hAnsi="Times New Roman"/>
          <w:b/>
          <w:bCs/>
        </w:rPr>
      </w:pPr>
    </w:p>
    <w:p w14:paraId="37C0EF6D" w14:textId="77777777" w:rsidR="008F16B9" w:rsidRPr="00A5211C" w:rsidRDefault="008F16B9" w:rsidP="008F16B9">
      <w:pPr>
        <w:jc w:val="center"/>
        <w:rPr>
          <w:rFonts w:ascii="Times New Roman" w:hAnsi="Times New Roman"/>
          <w:b/>
          <w:bCs/>
          <w:sz w:val="28"/>
          <w:szCs w:val="28"/>
        </w:rPr>
      </w:pPr>
      <w:r w:rsidRPr="00A5211C">
        <w:rPr>
          <w:rFonts w:ascii="Times New Roman" w:hAnsi="Times New Roman"/>
          <w:b/>
          <w:bCs/>
          <w:sz w:val="28"/>
          <w:szCs w:val="28"/>
        </w:rPr>
        <w:t>РАБОЧАЯ ПРОГРАММА УЧЕБНОЙ ДИСЦИПЛИНЫ</w:t>
      </w:r>
    </w:p>
    <w:p w14:paraId="7FADF984" w14:textId="77777777" w:rsidR="008F16B9" w:rsidRPr="00A5211C" w:rsidRDefault="008F16B9" w:rsidP="008F16B9">
      <w:pPr>
        <w:jc w:val="center"/>
        <w:rPr>
          <w:rFonts w:ascii="Times New Roman" w:hAnsi="Times New Roman"/>
          <w:b/>
          <w:bCs/>
          <w:sz w:val="28"/>
          <w:szCs w:val="28"/>
        </w:rPr>
      </w:pPr>
    </w:p>
    <w:p w14:paraId="29D711C5" w14:textId="77777777" w:rsidR="008F16B9" w:rsidRDefault="008F16B9" w:rsidP="008F16B9">
      <w:pPr>
        <w:ind w:left="-567"/>
        <w:jc w:val="center"/>
        <w:rPr>
          <w:rFonts w:ascii="Times New Roman" w:eastAsia="Times New Roman" w:hAnsi="Times New Roman"/>
          <w:b/>
          <w:sz w:val="28"/>
          <w:szCs w:val="28"/>
        </w:rPr>
      </w:pPr>
      <w:r w:rsidRPr="00307469">
        <w:rPr>
          <w:rFonts w:ascii="Times New Roman" w:eastAsia="Times New Roman" w:hAnsi="Times New Roman"/>
          <w:b/>
          <w:sz w:val="28"/>
          <w:szCs w:val="28"/>
        </w:rPr>
        <w:t>СГ.01 ИСТОРИЯ РОССИИ</w:t>
      </w:r>
    </w:p>
    <w:p w14:paraId="4C15EDE6" w14:textId="77777777" w:rsidR="008F16B9" w:rsidRPr="00A5211C" w:rsidRDefault="008F16B9" w:rsidP="008F16B9">
      <w:pPr>
        <w:jc w:val="center"/>
        <w:rPr>
          <w:rFonts w:ascii="Times New Roman" w:hAnsi="Times New Roman"/>
        </w:rPr>
      </w:pPr>
      <w:r w:rsidRPr="00A5211C">
        <w:rPr>
          <w:rFonts w:ascii="Times New Roman" w:hAnsi="Times New Roman"/>
        </w:rPr>
        <w:t xml:space="preserve">     для специальности</w:t>
      </w:r>
    </w:p>
    <w:p w14:paraId="358C10D5" w14:textId="7638FB10" w:rsidR="00AF4A89" w:rsidRPr="00AF4A89" w:rsidRDefault="008F16B9" w:rsidP="00AF4A89">
      <w:pPr>
        <w:jc w:val="center"/>
        <w:rPr>
          <w:rFonts w:ascii="Times New Roman" w:hAnsi="Times New Roman"/>
          <w:b/>
          <w:sz w:val="32"/>
          <w:szCs w:val="32"/>
        </w:rPr>
      </w:pPr>
      <w:r w:rsidRPr="00AF4A89">
        <w:rPr>
          <w:rFonts w:ascii="Times New Roman" w:hAnsi="Times New Roman"/>
          <w:b/>
          <w:sz w:val="32"/>
          <w:szCs w:val="32"/>
        </w:rPr>
        <w:t xml:space="preserve">СПО      </w:t>
      </w:r>
      <w:r w:rsidR="00AF4A89" w:rsidRPr="00AF4A89">
        <w:rPr>
          <w:rFonts w:ascii="Times New Roman" w:hAnsi="Times New Roman"/>
          <w:b/>
          <w:sz w:val="32"/>
          <w:szCs w:val="32"/>
        </w:rPr>
        <w:t>13.02.07 Электроснабжение</w:t>
      </w:r>
    </w:p>
    <w:p w14:paraId="4F21AD08" w14:textId="4F5CC8B1" w:rsidR="008F16B9" w:rsidRPr="00AF4A89" w:rsidRDefault="008F16B9" w:rsidP="00AF4A89">
      <w:pPr>
        <w:ind w:hanging="709"/>
        <w:jc w:val="center"/>
        <w:rPr>
          <w:rFonts w:ascii="Times New Roman" w:hAnsi="Times New Roman"/>
          <w:b/>
          <w:sz w:val="32"/>
          <w:szCs w:val="32"/>
        </w:rPr>
      </w:pPr>
    </w:p>
    <w:p w14:paraId="0B719885" w14:textId="77777777" w:rsidR="007D541E" w:rsidRPr="007D541E" w:rsidRDefault="007D541E" w:rsidP="007D541E">
      <w:pPr>
        <w:spacing w:after="0" w:line="360" w:lineRule="auto"/>
        <w:jc w:val="center"/>
        <w:rPr>
          <w:rFonts w:ascii="Times New Roman" w:eastAsia="Times New Roman" w:hAnsi="Times New Roman" w:cs="Times New Roman"/>
          <w:i/>
          <w:sz w:val="24"/>
          <w:szCs w:val="24"/>
          <w:lang w:eastAsia="ru-RU"/>
        </w:rPr>
      </w:pPr>
      <w:r>
        <w:rPr>
          <w:rFonts w:ascii="Times New Roman" w:hAnsi="Times New Roman"/>
          <w:sz w:val="28"/>
          <w:szCs w:val="28"/>
        </w:rPr>
        <w:t xml:space="preserve">    </w:t>
      </w:r>
      <w:r w:rsidRPr="007D541E">
        <w:rPr>
          <w:rFonts w:ascii="Times New Roman" w:eastAsia="Times New Roman" w:hAnsi="Times New Roman" w:cs="Times New Roman"/>
          <w:i/>
          <w:sz w:val="24"/>
          <w:szCs w:val="24"/>
          <w:lang w:eastAsia="ru-RU"/>
        </w:rPr>
        <w:t xml:space="preserve">Базовая подготовка </w:t>
      </w:r>
    </w:p>
    <w:p w14:paraId="1FF4EEED" w14:textId="77777777" w:rsidR="007D541E" w:rsidRPr="007D541E" w:rsidRDefault="007D541E" w:rsidP="007D541E">
      <w:pPr>
        <w:spacing w:after="0" w:line="360" w:lineRule="auto"/>
        <w:jc w:val="center"/>
        <w:rPr>
          <w:rFonts w:ascii="Times New Roman" w:eastAsia="Times New Roman" w:hAnsi="Times New Roman" w:cs="Times New Roman"/>
          <w:i/>
          <w:sz w:val="24"/>
          <w:szCs w:val="24"/>
          <w:lang w:eastAsia="ru-RU"/>
        </w:rPr>
      </w:pPr>
      <w:r w:rsidRPr="007D541E">
        <w:rPr>
          <w:rFonts w:ascii="Times New Roman" w:eastAsia="Times New Roman" w:hAnsi="Times New Roman" w:cs="Times New Roman"/>
          <w:i/>
          <w:sz w:val="24"/>
          <w:szCs w:val="24"/>
          <w:lang w:eastAsia="ru-RU"/>
        </w:rPr>
        <w:t>среднего профессионального образования</w:t>
      </w:r>
    </w:p>
    <w:p w14:paraId="127EADF3" w14:textId="77777777" w:rsidR="007D541E" w:rsidRPr="007D541E" w:rsidRDefault="007D541E" w:rsidP="007D541E">
      <w:pPr>
        <w:spacing w:after="0" w:line="360" w:lineRule="auto"/>
        <w:jc w:val="center"/>
        <w:rPr>
          <w:rFonts w:ascii="Times New Roman" w:eastAsia="Times New Roman" w:hAnsi="Times New Roman" w:cs="Times New Roman"/>
          <w:i/>
          <w:sz w:val="24"/>
          <w:szCs w:val="24"/>
          <w:lang w:eastAsia="ru-RU"/>
        </w:rPr>
      </w:pPr>
      <w:r w:rsidRPr="007D541E">
        <w:rPr>
          <w:rFonts w:ascii="Times New Roman" w:eastAsia="Times New Roman" w:hAnsi="Times New Roman" w:cs="Times New Roman"/>
          <w:i/>
          <w:sz w:val="24"/>
          <w:szCs w:val="24"/>
          <w:lang w:eastAsia="ru-RU"/>
        </w:rPr>
        <w:t>(год начала подготовки: 2024)</w:t>
      </w:r>
    </w:p>
    <w:p w14:paraId="59F7D88E" w14:textId="4FD98F23" w:rsidR="008F16B9" w:rsidRPr="00A5211C" w:rsidRDefault="008F16B9" w:rsidP="008F16B9">
      <w:pPr>
        <w:jc w:val="center"/>
        <w:rPr>
          <w:rFonts w:ascii="Times New Roman" w:hAnsi="Times New Roman"/>
          <w:sz w:val="28"/>
          <w:szCs w:val="28"/>
        </w:rPr>
      </w:pPr>
    </w:p>
    <w:p w14:paraId="143BB8D3" w14:textId="77777777" w:rsidR="008F16B9" w:rsidRPr="00A5211C" w:rsidRDefault="008F16B9" w:rsidP="008F16B9">
      <w:pPr>
        <w:rPr>
          <w:rFonts w:ascii="Times New Roman" w:hAnsi="Times New Roman"/>
          <w:sz w:val="28"/>
          <w:szCs w:val="28"/>
        </w:rPr>
      </w:pPr>
    </w:p>
    <w:p w14:paraId="522E2615" w14:textId="77777777" w:rsidR="008F16B9" w:rsidRPr="00A5211C" w:rsidRDefault="008F16B9" w:rsidP="008F16B9">
      <w:pPr>
        <w:rPr>
          <w:rFonts w:ascii="Times New Roman" w:hAnsi="Times New Roman"/>
          <w:lang w:eastAsia="x-none"/>
        </w:rPr>
      </w:pPr>
    </w:p>
    <w:p w14:paraId="4F77CCA5" w14:textId="77777777" w:rsidR="008F16B9" w:rsidRPr="00A5211C" w:rsidRDefault="008F16B9" w:rsidP="008F16B9">
      <w:pPr>
        <w:rPr>
          <w:rFonts w:ascii="Times New Roman" w:hAnsi="Times New Roman"/>
          <w:lang w:eastAsia="x-none"/>
        </w:rPr>
      </w:pPr>
    </w:p>
    <w:p w14:paraId="41F2A7B0" w14:textId="77777777" w:rsidR="008F16B9" w:rsidRPr="00A5211C" w:rsidRDefault="008F16B9" w:rsidP="008F16B9">
      <w:pPr>
        <w:rPr>
          <w:rFonts w:ascii="Times New Roman" w:hAnsi="Times New Roman"/>
          <w:lang w:eastAsia="x-none"/>
        </w:rPr>
      </w:pPr>
    </w:p>
    <w:p w14:paraId="5AEB5744" w14:textId="3A5C792F" w:rsidR="008F16B9" w:rsidRPr="007D541E" w:rsidRDefault="008F16B9" w:rsidP="007D541E">
      <w:pPr>
        <w:keepNext/>
        <w:tabs>
          <w:tab w:val="left" w:pos="0"/>
        </w:tabs>
        <w:outlineLvl w:val="3"/>
        <w:rPr>
          <w:rFonts w:ascii="Times New Roman" w:hAnsi="Times New Roman"/>
          <w:b/>
          <w:bCs/>
          <w:sz w:val="28"/>
          <w:szCs w:val="28"/>
          <w:lang w:eastAsia="x-none"/>
        </w:rPr>
      </w:pPr>
    </w:p>
    <w:p w14:paraId="117FA240" w14:textId="77777777" w:rsidR="008F16B9" w:rsidRPr="00A5211C" w:rsidRDefault="008F16B9" w:rsidP="008F16B9">
      <w:pPr>
        <w:pStyle w:val="Style2"/>
        <w:widowControl/>
        <w:spacing w:before="67" w:line="322" w:lineRule="exact"/>
        <w:ind w:right="209"/>
        <w:rPr>
          <w:rStyle w:val="FontStyle50"/>
          <w:sz w:val="28"/>
          <w:szCs w:val="28"/>
        </w:rPr>
      </w:pPr>
    </w:p>
    <w:p w14:paraId="487247F3" w14:textId="77777777" w:rsidR="00CF4B3B" w:rsidRDefault="00CF4B3B" w:rsidP="00CF4B3B">
      <w:pPr>
        <w:ind w:left="-567"/>
        <w:jc w:val="center"/>
        <w:rPr>
          <w:rFonts w:ascii="Arial" w:hAnsi="Arial" w:cs="Arial"/>
          <w:b/>
          <w:sz w:val="32"/>
          <w:szCs w:val="32"/>
        </w:rPr>
      </w:pPr>
    </w:p>
    <w:p w14:paraId="633F2225" w14:textId="77777777" w:rsidR="00CF4B3B" w:rsidRDefault="00CF4B3B" w:rsidP="00CF4B3B">
      <w:pPr>
        <w:ind w:left="-567"/>
        <w:jc w:val="center"/>
        <w:rPr>
          <w:rFonts w:ascii="Arial" w:hAnsi="Arial" w:cs="Arial"/>
          <w:b/>
          <w:sz w:val="32"/>
          <w:szCs w:val="32"/>
        </w:rPr>
      </w:pPr>
    </w:p>
    <w:p w14:paraId="080DE2BA" w14:textId="77777777" w:rsidR="00CF4B3B" w:rsidRDefault="00CF4B3B" w:rsidP="00CF4B3B">
      <w:pPr>
        <w:ind w:left="-567"/>
        <w:jc w:val="center"/>
        <w:rPr>
          <w:rFonts w:ascii="Arial" w:hAnsi="Arial" w:cs="Arial"/>
          <w:b/>
          <w:sz w:val="32"/>
          <w:szCs w:val="32"/>
        </w:rPr>
      </w:pPr>
    </w:p>
    <w:p w14:paraId="17BFA1A9" w14:textId="31ED4BF9" w:rsidR="00CF4B3B" w:rsidRDefault="00CF4B3B" w:rsidP="00CF4B3B">
      <w:pPr>
        <w:ind w:left="-567"/>
        <w:jc w:val="center"/>
        <w:rPr>
          <w:rFonts w:ascii="Arial" w:hAnsi="Arial" w:cs="Arial"/>
          <w:b/>
          <w:sz w:val="32"/>
          <w:szCs w:val="32"/>
        </w:rPr>
      </w:pPr>
    </w:p>
    <w:p w14:paraId="778867CB" w14:textId="602DD0D6" w:rsidR="00AF4A89" w:rsidRDefault="00AF4A89" w:rsidP="00CF4B3B">
      <w:pPr>
        <w:ind w:left="-567"/>
        <w:jc w:val="center"/>
        <w:rPr>
          <w:rFonts w:ascii="Arial" w:hAnsi="Arial" w:cs="Arial"/>
          <w:b/>
          <w:sz w:val="32"/>
          <w:szCs w:val="32"/>
        </w:rPr>
      </w:pPr>
    </w:p>
    <w:p w14:paraId="58B194E8" w14:textId="77777777" w:rsidR="00AF4A89" w:rsidRDefault="00AF4A89" w:rsidP="00CF4B3B">
      <w:pPr>
        <w:ind w:left="-567"/>
        <w:jc w:val="center"/>
        <w:rPr>
          <w:rFonts w:ascii="Arial" w:hAnsi="Arial" w:cs="Arial"/>
          <w:b/>
          <w:sz w:val="32"/>
          <w:szCs w:val="32"/>
        </w:rPr>
      </w:pPr>
    </w:p>
    <w:p w14:paraId="2A762CD3" w14:textId="77777777" w:rsidR="00935757" w:rsidRPr="000C7E4C" w:rsidRDefault="00935757" w:rsidP="00CF4B3B">
      <w:pPr>
        <w:jc w:val="center"/>
        <w:rPr>
          <w:rFonts w:ascii="Times New Roman" w:hAnsi="Times New Roman" w:cs="Times New Roman"/>
          <w:sz w:val="28"/>
          <w:szCs w:val="28"/>
        </w:rPr>
      </w:pP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lastRenderedPageBreak/>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D53EF6">
        <w:tc>
          <w:tcPr>
            <w:tcW w:w="648" w:type="dxa"/>
            <w:shd w:val="clear" w:color="auto" w:fill="auto"/>
          </w:tcPr>
          <w:p w14:paraId="186A7D27"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D53EF6">
        <w:tc>
          <w:tcPr>
            <w:tcW w:w="648" w:type="dxa"/>
            <w:shd w:val="clear" w:color="auto" w:fill="auto"/>
          </w:tcPr>
          <w:p w14:paraId="0608E87C"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D53EF6">
        <w:tc>
          <w:tcPr>
            <w:tcW w:w="648" w:type="dxa"/>
            <w:shd w:val="clear" w:color="auto" w:fill="auto"/>
          </w:tcPr>
          <w:p w14:paraId="00F1DF7E"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D53EF6">
        <w:tc>
          <w:tcPr>
            <w:tcW w:w="648" w:type="dxa"/>
            <w:shd w:val="clear" w:color="auto" w:fill="auto"/>
          </w:tcPr>
          <w:p w14:paraId="3021A321"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29719501"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w:t>
      </w:r>
      <w:r w:rsidR="00844851">
        <w:rPr>
          <w:rFonts w:ascii="Times New Roman" w:eastAsia="Times New Roman" w:hAnsi="Times New Roman" w:cs="Times New Roman"/>
          <w:b/>
          <w:sz w:val="24"/>
          <w:szCs w:val="24"/>
          <w:lang w:eastAsia="ru-RU"/>
        </w:rPr>
        <w:t xml:space="preserve">РОССИЯ </w:t>
      </w:r>
      <w:proofErr w:type="gramStart"/>
      <w:r w:rsidR="00844851">
        <w:rPr>
          <w:rFonts w:ascii="Times New Roman" w:eastAsia="Times New Roman" w:hAnsi="Times New Roman" w:cs="Times New Roman"/>
          <w:b/>
          <w:sz w:val="24"/>
          <w:szCs w:val="24"/>
          <w:lang w:eastAsia="ru-RU"/>
        </w:rPr>
        <w:t>–М</w:t>
      </w:r>
      <w:proofErr w:type="gramEnd"/>
      <w:r w:rsidR="00844851">
        <w:rPr>
          <w:rFonts w:ascii="Times New Roman" w:eastAsia="Times New Roman" w:hAnsi="Times New Roman" w:cs="Times New Roman"/>
          <w:b/>
          <w:sz w:val="24"/>
          <w:szCs w:val="24"/>
          <w:lang w:eastAsia="ru-RU"/>
        </w:rPr>
        <w:t>ОЯ ИСТОРИЯ</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090A17F5"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BF1DFB">
        <w:rPr>
          <w:rFonts w:ascii="Times New Roman" w:eastAsia="Times New Roman" w:hAnsi="Times New Roman" w:cs="Times New Roman"/>
          <w:color w:val="000000"/>
          <w:sz w:val="24"/>
          <w:szCs w:val="24"/>
          <w:lang w:eastAsia="ru-RU"/>
        </w:rPr>
        <w:t>СГ.01 История России</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специальности</w:t>
      </w:r>
      <w:r w:rsidR="00176337">
        <w:rPr>
          <w:rFonts w:ascii="Times New Roman" w:eastAsia="Times New Roman" w:hAnsi="Times New Roman" w:cs="Times New Roman"/>
          <w:i/>
          <w:iCs/>
          <w:color w:val="000000"/>
          <w:sz w:val="24"/>
          <w:szCs w:val="24"/>
          <w:lang w:eastAsia="ru-RU"/>
        </w:rPr>
        <w:t xml:space="preserve">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 xml:space="preserve">Особое значение дисциплина имеет при формировании и развитии </w:t>
      </w:r>
      <w:proofErr w:type="gramStart"/>
      <w:r w:rsidRPr="000C7E4C">
        <w:rPr>
          <w:rFonts w:ascii="Times New Roman" w:eastAsia="Times New Roman" w:hAnsi="Times New Roman" w:cs="Times New Roman"/>
          <w:color w:val="000000"/>
          <w:sz w:val="24"/>
          <w:szCs w:val="24"/>
          <w:lang w:eastAsia="ru-RU"/>
        </w:rPr>
        <w:t>ОК</w:t>
      </w:r>
      <w:proofErr w:type="gramEnd"/>
      <w:r w:rsidRPr="000C7E4C">
        <w:rPr>
          <w:rFonts w:ascii="Times New Roman" w:eastAsia="Times New Roman" w:hAnsi="Times New Roman" w:cs="Times New Roman"/>
          <w:color w:val="000000"/>
          <w:sz w:val="24"/>
          <w:szCs w:val="24"/>
          <w:lang w:eastAsia="ru-RU"/>
        </w:rPr>
        <w:t xml:space="preserve">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60E84FFB" w14:textId="49878AB8" w:rsidR="004A11F3" w:rsidRPr="000C7E4C" w:rsidRDefault="004A11F3"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 2.2</w:t>
      </w:r>
      <w:proofErr w:type="gramStart"/>
      <w:r>
        <w:rPr>
          <w:rFonts w:ascii="Times New Roman" w:eastAsia="Times New Roman" w:hAnsi="Times New Roman" w:cs="Times New Roman"/>
          <w:color w:val="000000"/>
          <w:sz w:val="24"/>
          <w:szCs w:val="24"/>
          <w:lang w:eastAsia="ru-RU"/>
        </w:rPr>
        <w:t xml:space="preserve"> </w:t>
      </w:r>
      <w:r w:rsidRPr="004A11F3">
        <w:rPr>
          <w:rFonts w:ascii="Times New Roman" w:eastAsia="Times New Roman" w:hAnsi="Times New Roman" w:cs="Times New Roman"/>
          <w:color w:val="000000"/>
          <w:sz w:val="24"/>
          <w:szCs w:val="24"/>
          <w:lang w:eastAsia="ru-RU"/>
        </w:rPr>
        <w:t>О</w:t>
      </w:r>
      <w:proofErr w:type="gramEnd"/>
      <w:r w:rsidRPr="004A11F3">
        <w:rPr>
          <w:rFonts w:ascii="Times New Roman" w:eastAsia="Times New Roman" w:hAnsi="Times New Roman" w:cs="Times New Roman"/>
          <w:color w:val="000000"/>
          <w:sz w:val="24"/>
          <w:szCs w:val="24"/>
          <w:lang w:eastAsia="ru-RU"/>
        </w:rPr>
        <w:t>существлять контроль деятельности бригад.</w:t>
      </w: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03AD7C1A"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317EB2B6"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14:paraId="147286EC" w14:textId="649AAB9C" w:rsidR="007C31FF" w:rsidRPr="00BF1DFB" w:rsidRDefault="00BF1DFB" w:rsidP="00BF1DFB">
      <w:pPr>
        <w:suppressAutoHyphens/>
        <w:spacing w:line="240" w:lineRule="auto"/>
        <w:ind w:firstLine="708"/>
        <w:jc w:val="both"/>
        <w:rPr>
          <w:rFonts w:ascii="Times New Roman" w:eastAsia="Times New Roman" w:hAnsi="Times New Roman" w:cs="Times New Roman"/>
          <w:sz w:val="24"/>
          <w:szCs w:val="24"/>
          <w:lang w:eastAsia="ru-RU"/>
        </w:rPr>
      </w:pPr>
      <w:r w:rsidRPr="00BF1DFB">
        <w:rPr>
          <w:rFonts w:ascii="Times New Roman" w:hAnsi="Times New Roman" w:cs="Times New Roman"/>
          <w:sz w:val="24"/>
        </w:rPr>
        <w:t xml:space="preserve">В рамках программы учебной дисциплины </w:t>
      </w:r>
      <w:proofErr w:type="gramStart"/>
      <w:r w:rsidRPr="00BF1DFB">
        <w:rPr>
          <w:rFonts w:ascii="Times New Roman" w:hAnsi="Times New Roman" w:cs="Times New Roman"/>
          <w:sz w:val="24"/>
        </w:rPr>
        <w:t>обучающимися</w:t>
      </w:r>
      <w:proofErr w:type="gramEnd"/>
      <w:r w:rsidRPr="00BF1DFB">
        <w:rPr>
          <w:rFonts w:ascii="Times New Roman" w:hAnsi="Times New Roman" w:cs="Times New Roman"/>
          <w:sz w:val="24"/>
        </w:rPr>
        <w:t xml:space="preserve"> осваиваются следующие умения и знания:</w:t>
      </w:r>
    </w:p>
    <w:p w14:paraId="475DB3E5" w14:textId="764C640C" w:rsidR="00BF1DFB" w:rsidRDefault="00BF1DFB" w:rsidP="00BF1DFB">
      <w:pPr>
        <w:spacing w:after="0" w:line="240" w:lineRule="auto"/>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714"/>
        <w:gridCol w:w="3969"/>
      </w:tblGrid>
      <w:tr w:rsidR="00BF1DFB" w14:paraId="7287F9AE" w14:textId="77777777" w:rsidTr="00AF4A89">
        <w:trPr>
          <w:trHeight w:val="649"/>
        </w:trPr>
        <w:tc>
          <w:tcPr>
            <w:tcW w:w="1951" w:type="dxa"/>
            <w:tcBorders>
              <w:top w:val="single" w:sz="4" w:space="0" w:color="000000"/>
              <w:left w:val="single" w:sz="4" w:space="0" w:color="000000"/>
              <w:bottom w:val="single" w:sz="4" w:space="0" w:color="000000"/>
              <w:right w:val="single" w:sz="4" w:space="0" w:color="000000"/>
            </w:tcBorders>
          </w:tcPr>
          <w:p w14:paraId="70CB29A3"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 xml:space="preserve">Коды </w:t>
            </w:r>
          </w:p>
          <w:p w14:paraId="3D093D10" w14:textId="77777777" w:rsidR="00BF1DFB" w:rsidRDefault="00BF1DFB" w:rsidP="00BF1DFB">
            <w:pPr>
              <w:spacing w:after="0" w:line="240" w:lineRule="auto"/>
              <w:jc w:val="center"/>
              <w:rPr>
                <w:rFonts w:ascii="Times New Roman" w:hAnsi="Times New Roman"/>
                <w:b/>
                <w:sz w:val="24"/>
              </w:rPr>
            </w:pPr>
            <w:proofErr w:type="gramStart"/>
            <w:r>
              <w:rPr>
                <w:rFonts w:ascii="Times New Roman" w:hAnsi="Times New Roman"/>
                <w:b/>
                <w:sz w:val="24"/>
              </w:rPr>
              <w:t>ОК</w:t>
            </w:r>
            <w:proofErr w:type="gramEnd"/>
            <w:r>
              <w:rPr>
                <w:rFonts w:ascii="Times New Roman" w:hAnsi="Times New Roman"/>
                <w:b/>
                <w:sz w:val="24"/>
              </w:rPr>
              <w:t>, ПК</w:t>
            </w:r>
          </w:p>
        </w:tc>
        <w:tc>
          <w:tcPr>
            <w:tcW w:w="3714" w:type="dxa"/>
            <w:tcBorders>
              <w:top w:val="single" w:sz="4" w:space="0" w:color="000000"/>
              <w:left w:val="single" w:sz="4" w:space="0" w:color="000000"/>
              <w:bottom w:val="single" w:sz="4" w:space="0" w:color="000000"/>
              <w:right w:val="single" w:sz="4" w:space="0" w:color="000000"/>
            </w:tcBorders>
          </w:tcPr>
          <w:p w14:paraId="2678698D"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14:paraId="74761EC9"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Знания</w:t>
            </w:r>
          </w:p>
        </w:tc>
      </w:tr>
      <w:tr w:rsidR="00BF1DFB" w14:paraId="5E3A8E12" w14:textId="77777777" w:rsidTr="00AF4A89">
        <w:trPr>
          <w:trHeight w:val="212"/>
        </w:trPr>
        <w:tc>
          <w:tcPr>
            <w:tcW w:w="1951" w:type="dxa"/>
            <w:tcBorders>
              <w:top w:val="single" w:sz="4" w:space="0" w:color="000000"/>
              <w:left w:val="single" w:sz="4" w:space="0" w:color="000000"/>
              <w:bottom w:val="single" w:sz="4" w:space="0" w:color="000000"/>
              <w:right w:val="single" w:sz="4" w:space="0" w:color="000000"/>
            </w:tcBorders>
          </w:tcPr>
          <w:p w14:paraId="6582815E" w14:textId="77B44629"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ОК 02, </w:t>
            </w:r>
          </w:p>
          <w:p w14:paraId="5AA9E869"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03, </w:t>
            </w:r>
          </w:p>
          <w:p w14:paraId="4345E84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04, </w:t>
            </w:r>
          </w:p>
          <w:p w14:paraId="6BEBAC8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05, </w:t>
            </w:r>
          </w:p>
          <w:p w14:paraId="4B458EC1"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06, </w:t>
            </w:r>
          </w:p>
          <w:p w14:paraId="46825D73"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09 </w:t>
            </w:r>
          </w:p>
          <w:p w14:paraId="730DE919" w14:textId="77777777" w:rsidR="00A76D30" w:rsidRDefault="00A76D30" w:rsidP="004A11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2</w:t>
            </w:r>
          </w:p>
          <w:p w14:paraId="59F48A41" w14:textId="1568C718" w:rsidR="00A76D30" w:rsidRDefault="00A76D30" w:rsidP="004A11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Л.Р.7</w:t>
            </w:r>
          </w:p>
          <w:p w14:paraId="7C0607E4" w14:textId="77777777" w:rsidR="00AF4A89" w:rsidRDefault="00AF4A89" w:rsidP="00AF4A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52A01">
              <w:rPr>
                <w:rFonts w:ascii="Times New Roman" w:hAnsi="Times New Roman" w:cs="Times New Roman"/>
                <w:sz w:val="24"/>
                <w:szCs w:val="24"/>
              </w:rPr>
              <w:t xml:space="preserve">ПК </w:t>
            </w:r>
            <w:r>
              <w:rPr>
                <w:rFonts w:ascii="Times New Roman" w:hAnsi="Times New Roman" w:cs="Times New Roman"/>
                <w:sz w:val="24"/>
                <w:szCs w:val="24"/>
              </w:rPr>
              <w:t>2.2</w:t>
            </w:r>
            <w:r w:rsidRPr="00A52A01">
              <w:rPr>
                <w:rFonts w:ascii="Times New Roman" w:hAnsi="Times New Roman" w:cs="Times New Roman"/>
                <w:sz w:val="24"/>
                <w:szCs w:val="24"/>
              </w:rPr>
              <w:t xml:space="preserve"> </w:t>
            </w:r>
          </w:p>
          <w:p w14:paraId="1247EEBB" w14:textId="0712B09B" w:rsidR="00BF1DFB" w:rsidRDefault="003D0FEE" w:rsidP="004A11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52A01">
              <w:rPr>
                <w:rFonts w:ascii="Times New Roman" w:hAnsi="Times New Roman" w:cs="Times New Roman"/>
                <w:sz w:val="24"/>
                <w:szCs w:val="24"/>
              </w:rPr>
              <w:t>Обрабатывать материалы геодезических съемок</w:t>
            </w:r>
            <w:r>
              <w:rPr>
                <w:rFonts w:ascii="Times New Roman" w:hAnsi="Times New Roman"/>
                <w:sz w:val="24"/>
              </w:rPr>
              <w:t xml:space="preserve"> </w:t>
            </w:r>
          </w:p>
        </w:tc>
        <w:tc>
          <w:tcPr>
            <w:tcW w:w="3714" w:type="dxa"/>
            <w:tcBorders>
              <w:top w:val="single" w:sz="4" w:space="0" w:color="000000"/>
              <w:left w:val="single" w:sz="4" w:space="0" w:color="000000"/>
              <w:bottom w:val="single" w:sz="4" w:space="0" w:color="000000"/>
              <w:right w:val="single" w:sz="4" w:space="0" w:color="000000"/>
            </w:tcBorders>
          </w:tcPr>
          <w:p w14:paraId="6C9E2943"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xml:space="preserve">Должен уметь: </w:t>
            </w:r>
          </w:p>
          <w:p w14:paraId="0AA1EB6D"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духовно-нравственных ценностей в России;</w:t>
            </w:r>
          </w:p>
          <w:p w14:paraId="00D16049" w14:textId="77777777" w:rsidR="00BF1DFB" w:rsidRDefault="00BF1DFB" w:rsidP="00BF1DFB">
            <w:pPr>
              <w:widowControl w:val="0"/>
              <w:numPr>
                <w:ilvl w:val="0"/>
                <w:numId w:val="25"/>
              </w:numPr>
              <w:spacing w:after="0" w:line="240" w:lineRule="auto"/>
              <w:ind w:left="0" w:firstLine="0"/>
              <w:jc w:val="both"/>
              <w:rPr>
                <w:rFonts w:ascii="Times New Roman" w:hAnsi="Times New Roman"/>
                <w:i/>
                <w:sz w:val="24"/>
              </w:rPr>
            </w:pPr>
            <w:r>
              <w:rPr>
                <w:rFonts w:ascii="Times New Roman" w:hAnsi="Times New Roman"/>
                <w:sz w:val="24"/>
              </w:rPr>
              <w:t xml:space="preserve">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w:t>
            </w:r>
            <w:proofErr w:type="gramStart"/>
            <w:r>
              <w:rPr>
                <w:rFonts w:ascii="Times New Roman" w:hAnsi="Times New Roman"/>
                <w:sz w:val="24"/>
              </w:rPr>
              <w:t>с</w:t>
            </w:r>
            <w:proofErr w:type="gramEnd"/>
            <w:r>
              <w:rPr>
                <w:rFonts w:ascii="Times New Roman" w:hAnsi="Times New Roman"/>
                <w:sz w:val="24"/>
              </w:rPr>
              <w:t xml:space="preserve"> времен образования Древнерусского государства до настоящего времени;</w:t>
            </w:r>
          </w:p>
          <w:p w14:paraId="7B678005"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CA7462A"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w:t>
            </w:r>
            <w:r>
              <w:rPr>
                <w:rFonts w:ascii="Times New Roman" w:hAnsi="Times New Roman"/>
                <w:sz w:val="24"/>
              </w:rPr>
              <w:lastRenderedPageBreak/>
              <w:t>правду, не допускать умаления подвига российского народа по защите Отечества;</w:t>
            </w:r>
          </w:p>
          <w:p w14:paraId="483B927F"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демонстрировать готовность противостоять фальсификациям российской истории;</w:t>
            </w:r>
          </w:p>
          <w:p w14:paraId="306FF8CA"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Pr>
          <w:p w14:paraId="52A83160" w14:textId="77777777" w:rsidR="00BF1DFB" w:rsidRDefault="00BF1DFB" w:rsidP="00BF1DFB">
            <w:pPr>
              <w:pStyle w:val="TableParagraph"/>
              <w:ind w:right="98"/>
              <w:jc w:val="both"/>
              <w:rPr>
                <w:sz w:val="24"/>
                <w:u w:val="single"/>
              </w:rPr>
            </w:pPr>
            <w:r>
              <w:rPr>
                <w:sz w:val="24"/>
                <w:u w:val="single"/>
              </w:rPr>
              <w:lastRenderedPageBreak/>
              <w:t>Должен знать:</w:t>
            </w:r>
          </w:p>
          <w:p w14:paraId="197B2178" w14:textId="77777777" w:rsidR="00BF1DFB" w:rsidRDefault="00BF1DFB" w:rsidP="00BF1DFB">
            <w:pPr>
              <w:pStyle w:val="TableParagraph"/>
              <w:numPr>
                <w:ilvl w:val="0"/>
                <w:numId w:val="26"/>
              </w:numPr>
              <w:autoSpaceDE/>
              <w:autoSpaceDN/>
              <w:ind w:left="0" w:firstLine="0"/>
              <w:jc w:val="both"/>
              <w:rPr>
                <w:sz w:val="24"/>
              </w:rPr>
            </w:pPr>
            <w:r>
              <w:rPr>
                <w:sz w:val="24"/>
              </w:rPr>
              <w:t xml:space="preserve">ключевые события, основные даты и исторические этапы развития России до настоящего времени; </w:t>
            </w:r>
          </w:p>
          <w:p w14:paraId="23BFBA28" w14:textId="77777777" w:rsidR="00BF1DFB" w:rsidRDefault="00BF1DFB" w:rsidP="00BF1DFB">
            <w:pPr>
              <w:pStyle w:val="TableParagraph"/>
              <w:numPr>
                <w:ilvl w:val="0"/>
                <w:numId w:val="26"/>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0D5567E7" w14:textId="77777777" w:rsidR="00BF1DFB" w:rsidRDefault="00BF1DFB" w:rsidP="00BF1DFB">
            <w:pPr>
              <w:pStyle w:val="TableParagraph"/>
              <w:numPr>
                <w:ilvl w:val="0"/>
                <w:numId w:val="26"/>
              </w:numPr>
              <w:autoSpaceDE/>
              <w:autoSpaceDN/>
              <w:ind w:left="0" w:firstLine="0"/>
              <w:jc w:val="both"/>
              <w:rPr>
                <w:sz w:val="24"/>
                <w:shd w:val="clear" w:color="auto" w:fill="FFD821"/>
              </w:rPr>
            </w:pPr>
            <w:r>
              <w:t>традиционные российские духовно-нравственные ценности</w:t>
            </w:r>
            <w:r>
              <w:rPr>
                <w:sz w:val="24"/>
              </w:rPr>
              <w:t>;</w:t>
            </w:r>
          </w:p>
          <w:p w14:paraId="207FB474" w14:textId="77777777" w:rsidR="00BF1DFB" w:rsidRDefault="00BF1DFB" w:rsidP="00BF1DFB">
            <w:pPr>
              <w:pStyle w:val="TableParagraph"/>
              <w:numPr>
                <w:ilvl w:val="0"/>
                <w:numId w:val="26"/>
              </w:numPr>
              <w:autoSpaceDE/>
              <w:autoSpaceDN/>
              <w:ind w:left="0" w:firstLine="0"/>
              <w:jc w:val="both"/>
              <w:rPr>
                <w:sz w:val="24"/>
              </w:rPr>
            </w:pPr>
            <w:r>
              <w:rPr>
                <w:sz w:val="24"/>
              </w:rPr>
              <w:t>роль и значение России в современном мире</w:t>
            </w:r>
          </w:p>
        </w:tc>
      </w:tr>
    </w:tbl>
    <w:p w14:paraId="076930C5" w14:textId="77777777" w:rsidR="00BF1DFB" w:rsidRDefault="00BF1DFB" w:rsidP="00BF1DFB">
      <w:pPr>
        <w:widowControl w:val="0"/>
        <w:spacing w:after="0" w:line="240" w:lineRule="auto"/>
        <w:jc w:val="center"/>
        <w:rPr>
          <w:rFonts w:ascii="Times New Roman" w:hAnsi="Times New Roman"/>
          <w:b/>
          <w:sz w:val="24"/>
        </w:rPr>
      </w:pPr>
    </w:p>
    <w:p w14:paraId="69809C14" w14:textId="77777777" w:rsidR="00BF1DFB" w:rsidRDefault="00BF1DFB" w:rsidP="00BF1DFB">
      <w:pPr>
        <w:widowControl w:val="0"/>
        <w:spacing w:after="0" w:line="240" w:lineRule="auto"/>
        <w:jc w:val="center"/>
        <w:rPr>
          <w:rFonts w:ascii="Times New Roman" w:hAnsi="Times New Roman"/>
          <w:b/>
          <w:sz w:val="24"/>
        </w:rPr>
      </w:pPr>
    </w:p>
    <w:p w14:paraId="05F0930C" w14:textId="77777777" w:rsidR="00BF1DFB" w:rsidRDefault="00BF1DFB" w:rsidP="00BF1DFB">
      <w:pPr>
        <w:widowControl w:val="0"/>
        <w:spacing w:after="0" w:line="240" w:lineRule="auto"/>
        <w:jc w:val="center"/>
        <w:rPr>
          <w:rFonts w:ascii="Times New Roman" w:hAnsi="Times New Roman"/>
          <w:b/>
          <w:sz w:val="24"/>
        </w:rPr>
      </w:pPr>
    </w:p>
    <w:p w14:paraId="4EF16806" w14:textId="6BBCC8D9"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2B527E" w:rsidRDefault="004C0920" w:rsidP="004A7925">
      <w:pPr>
        <w:pStyle w:val="aa"/>
        <w:numPr>
          <w:ilvl w:val="1"/>
          <w:numId w:val="16"/>
        </w:numPr>
        <w:suppressAutoHyphens/>
        <w:spacing w:line="360" w:lineRule="auto"/>
        <w:rPr>
          <w:b/>
          <w:sz w:val="28"/>
          <w:szCs w:val="28"/>
        </w:rPr>
      </w:pPr>
      <w:r w:rsidRPr="002B527E">
        <w:rPr>
          <w:b/>
          <w:sz w:val="28"/>
          <w:szCs w:val="28"/>
        </w:rPr>
        <w:t>Объем</w:t>
      </w:r>
      <w:r w:rsidR="00783D8F" w:rsidRPr="002B527E">
        <w:rPr>
          <w:b/>
          <w:sz w:val="28"/>
          <w:szCs w:val="28"/>
        </w:rPr>
        <w:t xml:space="preserve"> учебной</w:t>
      </w:r>
      <w:r w:rsidRPr="002B527E">
        <w:rPr>
          <w:b/>
          <w:sz w:val="28"/>
          <w:szCs w:val="28"/>
        </w:rPr>
        <w:t xml:space="preserve"> </w:t>
      </w:r>
      <w:r w:rsidR="00783D8F" w:rsidRPr="002B527E">
        <w:rPr>
          <w:b/>
          <w:sz w:val="28"/>
          <w:szCs w:val="28"/>
        </w:rPr>
        <w:t>дисциплины</w:t>
      </w:r>
      <w:r w:rsidRPr="002B527E">
        <w:rPr>
          <w:b/>
          <w:sz w:val="28"/>
          <w:szCs w:val="28"/>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2B527E" w14:paraId="7341A691" w14:textId="77777777" w:rsidTr="00990E22">
        <w:trPr>
          <w:trHeight w:val="55"/>
        </w:trPr>
        <w:tc>
          <w:tcPr>
            <w:tcW w:w="3681" w:type="pct"/>
            <w:vAlign w:val="center"/>
          </w:tcPr>
          <w:p w14:paraId="2E54CFA4" w14:textId="77777777" w:rsidR="004C0920" w:rsidRPr="002B527E" w:rsidRDefault="004C0920" w:rsidP="00D53EF6">
            <w:pPr>
              <w:suppressAutoHyphens/>
              <w:spacing w:after="0" w:line="240" w:lineRule="auto"/>
              <w:rPr>
                <w:rFonts w:ascii="Times New Roman" w:hAnsi="Times New Roman" w:cs="Times New Roman"/>
                <w:b/>
                <w:sz w:val="28"/>
                <w:szCs w:val="28"/>
              </w:rPr>
            </w:pPr>
            <w:r w:rsidRPr="002B527E">
              <w:rPr>
                <w:rFonts w:ascii="Times New Roman" w:hAnsi="Times New Roman" w:cs="Times New Roman"/>
                <w:b/>
                <w:sz w:val="28"/>
                <w:szCs w:val="28"/>
              </w:rPr>
              <w:t>Вид учебной работы</w:t>
            </w:r>
          </w:p>
        </w:tc>
        <w:tc>
          <w:tcPr>
            <w:tcW w:w="1319" w:type="pct"/>
            <w:vAlign w:val="center"/>
          </w:tcPr>
          <w:p w14:paraId="06AE9974" w14:textId="77777777" w:rsidR="004C0920" w:rsidRPr="002B527E" w:rsidRDefault="004C0920" w:rsidP="00D53EF6">
            <w:pPr>
              <w:suppressAutoHyphens/>
              <w:spacing w:after="0" w:line="240" w:lineRule="auto"/>
              <w:rPr>
                <w:rFonts w:ascii="Times New Roman" w:hAnsi="Times New Roman" w:cs="Times New Roman"/>
                <w:b/>
                <w:iCs/>
                <w:sz w:val="28"/>
                <w:szCs w:val="28"/>
              </w:rPr>
            </w:pPr>
            <w:r w:rsidRPr="002B527E">
              <w:rPr>
                <w:rFonts w:ascii="Times New Roman" w:hAnsi="Times New Roman" w:cs="Times New Roman"/>
                <w:b/>
                <w:iCs/>
                <w:sz w:val="28"/>
                <w:szCs w:val="28"/>
              </w:rPr>
              <w:t>Объем в часах</w:t>
            </w:r>
          </w:p>
        </w:tc>
      </w:tr>
      <w:tr w:rsidR="009154A3" w:rsidRPr="002B527E" w14:paraId="39E215BD" w14:textId="77777777" w:rsidTr="00990E22">
        <w:trPr>
          <w:trHeight w:val="490"/>
        </w:trPr>
        <w:tc>
          <w:tcPr>
            <w:tcW w:w="3681" w:type="pct"/>
            <w:vAlign w:val="center"/>
          </w:tcPr>
          <w:p w14:paraId="38A0080E" w14:textId="389D17D3" w:rsidR="004C0920" w:rsidRPr="002B527E" w:rsidRDefault="004C0920" w:rsidP="00D53EF6">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Объем образо</w:t>
            </w:r>
            <w:r w:rsidR="003D4E9D" w:rsidRPr="002B527E">
              <w:rPr>
                <w:rFonts w:ascii="Times New Roman" w:hAnsi="Times New Roman" w:cs="Times New Roman"/>
                <w:b/>
                <w:sz w:val="28"/>
                <w:szCs w:val="28"/>
              </w:rPr>
              <w:t xml:space="preserve">вательной программы </w:t>
            </w:r>
            <w:r w:rsidRPr="002B527E">
              <w:rPr>
                <w:rFonts w:ascii="Times New Roman" w:hAnsi="Times New Roman" w:cs="Times New Roman"/>
                <w:b/>
                <w:sz w:val="28"/>
                <w:szCs w:val="28"/>
              </w:rPr>
              <w:t>курса</w:t>
            </w:r>
          </w:p>
        </w:tc>
        <w:tc>
          <w:tcPr>
            <w:tcW w:w="1319" w:type="pct"/>
            <w:vAlign w:val="center"/>
          </w:tcPr>
          <w:p w14:paraId="6E61D2D5" w14:textId="5A37A94E" w:rsidR="004C0920"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44</w:t>
            </w:r>
          </w:p>
        </w:tc>
      </w:tr>
      <w:tr w:rsidR="009154A3" w:rsidRPr="002B527E" w14:paraId="3A1F5D1E" w14:textId="77777777" w:rsidTr="00990E22">
        <w:trPr>
          <w:trHeight w:val="490"/>
        </w:trPr>
        <w:tc>
          <w:tcPr>
            <w:tcW w:w="3681" w:type="pct"/>
            <w:shd w:val="clear" w:color="auto" w:fill="auto"/>
            <w:vAlign w:val="center"/>
          </w:tcPr>
          <w:p w14:paraId="3168BDEA" w14:textId="38DA4E3A" w:rsidR="004C0920" w:rsidRPr="002B527E" w:rsidRDefault="00C93BB5" w:rsidP="00D53EF6">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Практические занятия/</w:t>
            </w:r>
            <w:r w:rsidR="004C0920" w:rsidRPr="002B527E">
              <w:rPr>
                <w:rFonts w:ascii="Times New Roman" w:hAnsi="Times New Roman" w:cs="Times New Roman"/>
                <w:b/>
                <w:sz w:val="28"/>
                <w:szCs w:val="28"/>
              </w:rPr>
              <w:t xml:space="preserve">в </w:t>
            </w:r>
            <w:proofErr w:type="spellStart"/>
            <w:r w:rsidR="004C0920" w:rsidRPr="002B527E">
              <w:rPr>
                <w:rFonts w:ascii="Times New Roman" w:hAnsi="Times New Roman" w:cs="Times New Roman"/>
                <w:b/>
                <w:sz w:val="28"/>
                <w:szCs w:val="28"/>
              </w:rPr>
              <w:t>т.ч</w:t>
            </w:r>
            <w:proofErr w:type="spellEnd"/>
            <w:r w:rsidR="004C0920" w:rsidRPr="002B527E">
              <w:rPr>
                <w:rFonts w:ascii="Times New Roman" w:hAnsi="Times New Roman" w:cs="Times New Roman"/>
                <w:b/>
                <w:sz w:val="28"/>
                <w:szCs w:val="28"/>
              </w:rPr>
              <w:t>. в форме практической подготовки</w:t>
            </w:r>
          </w:p>
        </w:tc>
        <w:tc>
          <w:tcPr>
            <w:tcW w:w="1319" w:type="pct"/>
            <w:shd w:val="clear" w:color="auto" w:fill="auto"/>
            <w:vAlign w:val="center"/>
          </w:tcPr>
          <w:p w14:paraId="1A4A9413" w14:textId="116CE964" w:rsidR="004C0920" w:rsidRPr="002B527E" w:rsidRDefault="004A11F3" w:rsidP="004A11F3">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38</w:t>
            </w:r>
            <w:r w:rsidR="004C0920" w:rsidRPr="002B527E">
              <w:rPr>
                <w:rFonts w:ascii="Times New Roman" w:hAnsi="Times New Roman" w:cs="Times New Roman"/>
                <w:iCs/>
                <w:sz w:val="28"/>
                <w:szCs w:val="28"/>
              </w:rPr>
              <w:t>-</w:t>
            </w:r>
          </w:p>
        </w:tc>
      </w:tr>
      <w:tr w:rsidR="009154A3" w:rsidRPr="002B527E" w14:paraId="2EE39773" w14:textId="77777777" w:rsidTr="00990E22">
        <w:trPr>
          <w:trHeight w:val="336"/>
        </w:trPr>
        <w:tc>
          <w:tcPr>
            <w:tcW w:w="5000" w:type="pct"/>
            <w:gridSpan w:val="2"/>
            <w:vAlign w:val="center"/>
          </w:tcPr>
          <w:p w14:paraId="604414EC" w14:textId="32DD1A47" w:rsidR="004C0920" w:rsidRPr="002B527E" w:rsidRDefault="004C0920" w:rsidP="00D53EF6">
            <w:pPr>
              <w:suppressAutoHyphens/>
              <w:spacing w:after="0"/>
              <w:rPr>
                <w:rFonts w:ascii="Times New Roman" w:hAnsi="Times New Roman" w:cs="Times New Roman"/>
                <w:iCs/>
                <w:sz w:val="28"/>
                <w:szCs w:val="28"/>
              </w:rPr>
            </w:pPr>
            <w:r w:rsidRPr="002B527E">
              <w:rPr>
                <w:rFonts w:ascii="Times New Roman" w:hAnsi="Times New Roman" w:cs="Times New Roman"/>
                <w:sz w:val="28"/>
                <w:szCs w:val="28"/>
              </w:rPr>
              <w:t xml:space="preserve">в т. </w:t>
            </w:r>
            <w:r w:rsidR="004A7925" w:rsidRPr="002B527E">
              <w:rPr>
                <w:rFonts w:ascii="Times New Roman" w:hAnsi="Times New Roman" w:cs="Times New Roman"/>
                <w:sz w:val="28"/>
                <w:szCs w:val="28"/>
              </w:rPr>
              <w:t>Ч</w:t>
            </w:r>
            <w:r w:rsidRPr="002B527E">
              <w:rPr>
                <w:rFonts w:ascii="Times New Roman" w:hAnsi="Times New Roman" w:cs="Times New Roman"/>
                <w:sz w:val="28"/>
                <w:szCs w:val="28"/>
              </w:rPr>
              <w:t>.:</w:t>
            </w:r>
          </w:p>
        </w:tc>
      </w:tr>
      <w:tr w:rsidR="00783D8F" w:rsidRPr="002B527E" w14:paraId="023708FB" w14:textId="77777777" w:rsidTr="00990E22">
        <w:trPr>
          <w:trHeight w:val="490"/>
        </w:trPr>
        <w:tc>
          <w:tcPr>
            <w:tcW w:w="3681" w:type="pct"/>
            <w:vAlign w:val="center"/>
          </w:tcPr>
          <w:p w14:paraId="6C35D7F6" w14:textId="77777777" w:rsidR="004C0920" w:rsidRPr="002B527E" w:rsidRDefault="004C0920" w:rsidP="00D53EF6">
            <w:pPr>
              <w:suppressAutoHyphens/>
              <w:spacing w:after="0"/>
              <w:rPr>
                <w:rFonts w:ascii="Times New Roman" w:hAnsi="Times New Roman" w:cs="Times New Roman"/>
                <w:sz w:val="28"/>
                <w:szCs w:val="28"/>
              </w:rPr>
            </w:pPr>
            <w:r w:rsidRPr="002B527E">
              <w:rPr>
                <w:rFonts w:ascii="Times New Roman" w:hAnsi="Times New Roman" w:cs="Times New Roman"/>
                <w:sz w:val="28"/>
                <w:szCs w:val="28"/>
              </w:rPr>
              <w:t>теоретическое обучение</w:t>
            </w:r>
          </w:p>
        </w:tc>
        <w:tc>
          <w:tcPr>
            <w:tcW w:w="1319" w:type="pct"/>
            <w:vAlign w:val="center"/>
          </w:tcPr>
          <w:p w14:paraId="68AAF99E" w14:textId="5B1F04EE" w:rsidR="004C0920"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30</w:t>
            </w:r>
          </w:p>
        </w:tc>
      </w:tr>
      <w:tr w:rsidR="004A11F3" w:rsidRPr="002B527E" w14:paraId="76428428" w14:textId="77777777" w:rsidTr="00990E22">
        <w:trPr>
          <w:trHeight w:val="490"/>
        </w:trPr>
        <w:tc>
          <w:tcPr>
            <w:tcW w:w="3681" w:type="pct"/>
            <w:vAlign w:val="center"/>
          </w:tcPr>
          <w:p w14:paraId="53CCCE98" w14:textId="60358DF2" w:rsidR="004A11F3" w:rsidRPr="002B527E" w:rsidRDefault="004A11F3" w:rsidP="00D53EF6">
            <w:pPr>
              <w:suppressAutoHyphens/>
              <w:spacing w:after="0"/>
              <w:rPr>
                <w:rFonts w:ascii="Times New Roman" w:hAnsi="Times New Roman" w:cs="Times New Roman"/>
                <w:sz w:val="28"/>
                <w:szCs w:val="28"/>
              </w:rPr>
            </w:pPr>
            <w:r w:rsidRPr="002B527E">
              <w:rPr>
                <w:rFonts w:ascii="Times New Roman" w:hAnsi="Times New Roman" w:cs="Times New Roman"/>
                <w:sz w:val="28"/>
                <w:szCs w:val="28"/>
              </w:rPr>
              <w:t>Практические работы</w:t>
            </w:r>
          </w:p>
        </w:tc>
        <w:tc>
          <w:tcPr>
            <w:tcW w:w="1319" w:type="pct"/>
            <w:vAlign w:val="center"/>
          </w:tcPr>
          <w:p w14:paraId="731E8E35" w14:textId="019359E7" w:rsidR="004A11F3"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8</w:t>
            </w:r>
          </w:p>
        </w:tc>
      </w:tr>
      <w:tr w:rsidR="00C93BB5" w:rsidRPr="002B527E" w14:paraId="11F68E8B" w14:textId="77777777" w:rsidTr="00990E22">
        <w:trPr>
          <w:trHeight w:val="490"/>
        </w:trPr>
        <w:tc>
          <w:tcPr>
            <w:tcW w:w="3681" w:type="pct"/>
            <w:vAlign w:val="center"/>
          </w:tcPr>
          <w:p w14:paraId="6AED2D04" w14:textId="3AC73294" w:rsidR="00C93BB5" w:rsidRPr="002B527E" w:rsidRDefault="00C93BB5" w:rsidP="00D53EF6">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Самостоятельная работа</w:t>
            </w:r>
          </w:p>
        </w:tc>
        <w:tc>
          <w:tcPr>
            <w:tcW w:w="1319" w:type="pct"/>
            <w:vAlign w:val="center"/>
          </w:tcPr>
          <w:p w14:paraId="27E4DCC7" w14:textId="701C86D1" w:rsidR="00C93BB5"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6</w:t>
            </w:r>
          </w:p>
        </w:tc>
      </w:tr>
      <w:tr w:rsidR="004A7925" w:rsidRPr="002B527E" w14:paraId="046A16E8" w14:textId="77777777" w:rsidTr="00990E22">
        <w:trPr>
          <w:trHeight w:val="490"/>
        </w:trPr>
        <w:tc>
          <w:tcPr>
            <w:tcW w:w="3681" w:type="pct"/>
            <w:vAlign w:val="center"/>
          </w:tcPr>
          <w:p w14:paraId="14B020B4" w14:textId="22290778" w:rsidR="004A7925" w:rsidRPr="002B527E" w:rsidRDefault="004A11F3" w:rsidP="004A11F3">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 xml:space="preserve">Промежуточная аттестация  в форме  дифференцированного зачета  </w:t>
            </w:r>
          </w:p>
        </w:tc>
        <w:tc>
          <w:tcPr>
            <w:tcW w:w="1319" w:type="pct"/>
            <w:vAlign w:val="center"/>
          </w:tcPr>
          <w:p w14:paraId="43E35CC0" w14:textId="76186D61" w:rsidR="004A7925" w:rsidRPr="002B527E" w:rsidRDefault="004A7925" w:rsidP="00D53EF6">
            <w:pPr>
              <w:suppressAutoHyphens/>
              <w:spacing w:after="0"/>
              <w:rPr>
                <w:rFonts w:ascii="Times New Roman" w:hAnsi="Times New Roman" w:cs="Times New Roman"/>
                <w:iCs/>
                <w:sz w:val="28"/>
                <w:szCs w:val="28"/>
              </w:rPr>
            </w:pPr>
          </w:p>
        </w:tc>
      </w:tr>
    </w:tbl>
    <w:p w14:paraId="1ACFA3A1" w14:textId="77777777" w:rsidR="003D4E9D" w:rsidRPr="000C7E4C" w:rsidRDefault="003D4E9D" w:rsidP="003D4E9D">
      <w:pPr>
        <w:widowControl w:val="0"/>
        <w:spacing w:after="0" w:line="360" w:lineRule="auto"/>
        <w:ind w:left="720"/>
        <w:rPr>
          <w:rFonts w:ascii="Times New Roman" w:eastAsia="Times New Roman" w:hAnsi="Times New Roman" w:cs="Times New Roman"/>
          <w:b/>
          <w:sz w:val="24"/>
          <w:szCs w:val="24"/>
          <w:lang w:eastAsia="ru-RU"/>
        </w:rPr>
      </w:pPr>
    </w:p>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AFF2278" w14:textId="06D03861" w:rsidR="004A11F3" w:rsidRPr="004A11F3" w:rsidRDefault="004A11F3" w:rsidP="004A11F3">
      <w:pPr>
        <w:tabs>
          <w:tab w:val="left" w:pos="2710"/>
        </w:tabs>
        <w:spacing w:after="200" w:line="276" w:lineRule="auto"/>
        <w:jc w:val="center"/>
        <w:rPr>
          <w:rFonts w:ascii="Times New Roman" w:eastAsia="Times New Roman" w:hAnsi="Times New Roman" w:cs="Times New Roman"/>
          <w:b/>
          <w:sz w:val="28"/>
          <w:szCs w:val="28"/>
        </w:rPr>
      </w:pPr>
      <w:r w:rsidRPr="004A11F3">
        <w:rPr>
          <w:rFonts w:ascii="Times New Roman" w:eastAsia="Times New Roman" w:hAnsi="Times New Roman" w:cs="Times New Roman"/>
          <w:b/>
          <w:sz w:val="28"/>
          <w:szCs w:val="28"/>
        </w:rPr>
        <w:lastRenderedPageBreak/>
        <w:t>2.2 Тематический план и содержание учебной дисциплины «История</w:t>
      </w:r>
      <w:r>
        <w:rPr>
          <w:rFonts w:ascii="Times New Roman" w:eastAsia="Times New Roman" w:hAnsi="Times New Roman" w:cs="Times New Roman"/>
          <w:b/>
          <w:sz w:val="28"/>
          <w:szCs w:val="28"/>
        </w:rPr>
        <w:t xml:space="preserve"> России</w:t>
      </w:r>
      <w:r w:rsidRPr="004A11F3">
        <w:rPr>
          <w:rFonts w:ascii="Times New Roman" w:eastAsia="Times New Roman" w:hAnsi="Times New Roman" w:cs="Times New Roman"/>
          <w:b/>
          <w:sz w:val="28"/>
          <w:szCs w:val="28"/>
        </w:rPr>
        <w:t>»</w:t>
      </w: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87"/>
        <w:gridCol w:w="8160"/>
        <w:gridCol w:w="1360"/>
        <w:gridCol w:w="3489"/>
      </w:tblGrid>
      <w:tr w:rsidR="004A11F3" w:rsidRPr="004A11F3" w14:paraId="5517EAC4" w14:textId="77777777" w:rsidTr="002B527E">
        <w:trPr>
          <w:trHeight w:val="20"/>
          <w:jc w:val="center"/>
        </w:trPr>
        <w:tc>
          <w:tcPr>
            <w:tcW w:w="98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8DA3787"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4A11F3">
              <w:rPr>
                <w:rFonts w:ascii="Times New Roman" w:eastAsia="Calibri" w:hAnsi="Times New Roman" w:cs="Times New Roman"/>
                <w:b/>
                <w:bCs/>
                <w:sz w:val="24"/>
                <w:szCs w:val="24"/>
                <w:lang w:eastAsia="ru-RU"/>
              </w:rPr>
              <w:t>Наименование разделов и тем</w:t>
            </w:r>
          </w:p>
          <w:p w14:paraId="3690F908"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251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2AE6A37"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4A11F3">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14:paraId="282DB6AB"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4A11F3">
              <w:rPr>
                <w:rFonts w:ascii="Times New Roman" w:eastAsia="Calibri" w:hAnsi="Times New Roman" w:cs="Times New Roman"/>
                <w:b/>
                <w:bCs/>
                <w:sz w:val="24"/>
                <w:szCs w:val="24"/>
                <w:lang w:eastAsia="ru-RU"/>
              </w:rPr>
              <w:t xml:space="preserve">самостоятельная работа </w:t>
            </w:r>
            <w:proofErr w:type="gramStart"/>
            <w:r w:rsidRPr="004A11F3">
              <w:rPr>
                <w:rFonts w:ascii="Times New Roman" w:eastAsia="Calibri" w:hAnsi="Times New Roman" w:cs="Times New Roman"/>
                <w:b/>
                <w:bCs/>
                <w:sz w:val="24"/>
                <w:szCs w:val="24"/>
                <w:lang w:eastAsia="ru-RU"/>
              </w:rPr>
              <w:t>обучающихся</w:t>
            </w:r>
            <w:proofErr w:type="gramEnd"/>
          </w:p>
        </w:tc>
        <w:tc>
          <w:tcPr>
            <w:tcW w:w="420"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CC58D2B" w14:textId="77777777" w:rsidR="004A11F3" w:rsidRPr="004A11F3" w:rsidRDefault="004A11F3" w:rsidP="004A11F3">
            <w:pPr>
              <w:suppressAutoHyphens/>
              <w:spacing w:after="0" w:line="240" w:lineRule="auto"/>
              <w:jc w:val="center"/>
              <w:textAlignment w:val="baseline"/>
              <w:rPr>
                <w:rFonts w:ascii="Times New Roman" w:eastAsia="Calibri" w:hAnsi="Times New Roman" w:cs="Times New Roman"/>
                <w:b/>
                <w:lang w:eastAsia="ru-RU"/>
              </w:rPr>
            </w:pPr>
            <w:r w:rsidRPr="004A11F3">
              <w:rPr>
                <w:rFonts w:ascii="Times New Roman" w:eastAsia="Calibri" w:hAnsi="Times New Roman" w:cs="Times New Roman"/>
                <w:b/>
                <w:lang w:eastAsia="ru-RU"/>
              </w:rPr>
              <w:t>Объем часов</w:t>
            </w:r>
          </w:p>
        </w:tc>
        <w:tc>
          <w:tcPr>
            <w:tcW w:w="1077" w:type="pct"/>
            <w:tcBorders>
              <w:top w:val="single" w:sz="4" w:space="0" w:color="00000A"/>
              <w:left w:val="single" w:sz="4" w:space="0" w:color="00000A"/>
              <w:bottom w:val="single" w:sz="4" w:space="0" w:color="00000A"/>
              <w:right w:val="single" w:sz="4" w:space="0" w:color="00000A"/>
            </w:tcBorders>
            <w:vAlign w:val="center"/>
          </w:tcPr>
          <w:p w14:paraId="41C59CAA" w14:textId="77777777" w:rsidR="004A11F3" w:rsidRPr="004A11F3" w:rsidRDefault="004A11F3" w:rsidP="004A11F3">
            <w:pPr>
              <w:suppressAutoHyphens/>
              <w:spacing w:after="0" w:line="240" w:lineRule="auto"/>
              <w:jc w:val="center"/>
              <w:textAlignment w:val="baseline"/>
              <w:rPr>
                <w:rFonts w:ascii="Times New Roman" w:eastAsia="Calibri" w:hAnsi="Times New Roman" w:cs="Times New Roman"/>
                <w:b/>
                <w:lang w:eastAsia="ru-RU"/>
              </w:rPr>
            </w:pPr>
            <w:r w:rsidRPr="004A11F3">
              <w:rPr>
                <w:rFonts w:ascii="Times New Roman" w:eastAsia="Calibri" w:hAnsi="Times New Roman" w:cs="Times New Roman"/>
                <w:b/>
                <w:lang w:eastAsia="ru-RU"/>
              </w:rPr>
              <w:t>Уровень освоения, формируемые компетенции, личностные результаты</w:t>
            </w:r>
          </w:p>
        </w:tc>
      </w:tr>
      <w:tr w:rsidR="004A11F3" w:rsidRPr="004A11F3" w14:paraId="383949A9" w14:textId="77777777" w:rsidTr="002B527E">
        <w:trPr>
          <w:trHeight w:val="20"/>
          <w:jc w:val="center"/>
        </w:trPr>
        <w:tc>
          <w:tcPr>
            <w:tcW w:w="984" w:type="pct"/>
            <w:vAlign w:val="center"/>
          </w:tcPr>
          <w:p w14:paraId="11964636" w14:textId="77777777" w:rsidR="004A11F3" w:rsidRPr="004A11F3" w:rsidRDefault="004A11F3" w:rsidP="004A11F3">
            <w:pPr>
              <w:spacing w:after="0" w:line="240" w:lineRule="auto"/>
              <w:jc w:val="center"/>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1</w:t>
            </w:r>
          </w:p>
        </w:tc>
        <w:tc>
          <w:tcPr>
            <w:tcW w:w="2519" w:type="pct"/>
            <w:vAlign w:val="center"/>
          </w:tcPr>
          <w:p w14:paraId="4D103366" w14:textId="77777777" w:rsidR="004A11F3" w:rsidRPr="004A11F3" w:rsidRDefault="004A11F3" w:rsidP="004A11F3">
            <w:pPr>
              <w:spacing w:after="0" w:line="240" w:lineRule="auto"/>
              <w:jc w:val="center"/>
              <w:rPr>
                <w:rFonts w:ascii="Times New Roman" w:eastAsia="Times New Roman" w:hAnsi="Times New Roman" w:cs="Times New Roman"/>
                <w:b/>
                <w:bCs/>
                <w:iCs/>
                <w:sz w:val="24"/>
                <w:szCs w:val="24"/>
              </w:rPr>
            </w:pPr>
            <w:r w:rsidRPr="004A11F3">
              <w:rPr>
                <w:rFonts w:ascii="Times New Roman" w:eastAsia="Times New Roman" w:hAnsi="Times New Roman" w:cs="Times New Roman"/>
                <w:b/>
                <w:bCs/>
                <w:iCs/>
                <w:sz w:val="24"/>
                <w:szCs w:val="24"/>
              </w:rPr>
              <w:t>2</w:t>
            </w:r>
          </w:p>
        </w:tc>
        <w:tc>
          <w:tcPr>
            <w:tcW w:w="420" w:type="pct"/>
          </w:tcPr>
          <w:p w14:paraId="0190A939" w14:textId="77777777" w:rsidR="004A11F3" w:rsidRPr="004A11F3" w:rsidRDefault="004A11F3" w:rsidP="004A11F3">
            <w:pPr>
              <w:spacing w:after="0" w:line="240" w:lineRule="auto"/>
              <w:jc w:val="center"/>
              <w:rPr>
                <w:rFonts w:ascii="Times New Roman" w:eastAsia="Times New Roman" w:hAnsi="Times New Roman" w:cs="Times New Roman"/>
                <w:b/>
                <w:bCs/>
                <w:iCs/>
                <w:sz w:val="24"/>
                <w:szCs w:val="24"/>
              </w:rPr>
            </w:pPr>
            <w:r w:rsidRPr="004A11F3">
              <w:rPr>
                <w:rFonts w:ascii="Times New Roman" w:eastAsia="Times New Roman" w:hAnsi="Times New Roman" w:cs="Times New Roman"/>
                <w:b/>
                <w:bCs/>
                <w:iCs/>
                <w:sz w:val="24"/>
                <w:szCs w:val="24"/>
              </w:rPr>
              <w:t>3</w:t>
            </w:r>
          </w:p>
        </w:tc>
        <w:tc>
          <w:tcPr>
            <w:tcW w:w="1077" w:type="pct"/>
          </w:tcPr>
          <w:p w14:paraId="25B8A907" w14:textId="77777777" w:rsidR="004A11F3" w:rsidRPr="004A11F3" w:rsidRDefault="004A11F3" w:rsidP="004A11F3">
            <w:pPr>
              <w:spacing w:after="0" w:line="240" w:lineRule="auto"/>
              <w:jc w:val="center"/>
              <w:rPr>
                <w:rFonts w:ascii="Times New Roman" w:eastAsia="Times New Roman" w:hAnsi="Times New Roman" w:cs="Times New Roman"/>
                <w:b/>
                <w:bCs/>
                <w:iCs/>
                <w:sz w:val="24"/>
                <w:szCs w:val="24"/>
              </w:rPr>
            </w:pPr>
            <w:r w:rsidRPr="004A11F3">
              <w:rPr>
                <w:rFonts w:ascii="Times New Roman" w:eastAsia="Times New Roman" w:hAnsi="Times New Roman" w:cs="Times New Roman"/>
                <w:b/>
                <w:bCs/>
                <w:iCs/>
                <w:sz w:val="24"/>
                <w:szCs w:val="24"/>
              </w:rPr>
              <w:t>4</w:t>
            </w:r>
          </w:p>
        </w:tc>
      </w:tr>
      <w:tr w:rsidR="004A11F3" w:rsidRPr="004A11F3" w14:paraId="5645FF20" w14:textId="77777777" w:rsidTr="002B527E">
        <w:trPr>
          <w:trHeight w:val="410"/>
          <w:jc w:val="center"/>
        </w:trPr>
        <w:tc>
          <w:tcPr>
            <w:tcW w:w="984" w:type="pct"/>
            <w:vMerge w:val="restart"/>
          </w:tcPr>
          <w:p w14:paraId="08CBAEC1" w14:textId="77777777" w:rsidR="004A11F3" w:rsidRPr="004A11F3" w:rsidRDefault="004A11F3" w:rsidP="004A11F3">
            <w:pPr>
              <w:spacing w:after="0" w:line="240" w:lineRule="auto"/>
              <w:rPr>
                <w:rFonts w:ascii="Times New Roman" w:eastAsia="Times New Roman" w:hAnsi="Times New Roman" w:cs="Times New Roman"/>
                <w:b/>
                <w:bCs/>
                <w:iCs/>
                <w:sz w:val="24"/>
                <w:szCs w:val="24"/>
              </w:rPr>
            </w:pPr>
            <w:r w:rsidRPr="004A11F3">
              <w:rPr>
                <w:rFonts w:ascii="Times New Roman" w:eastAsia="Times New Roman" w:hAnsi="Times New Roman" w:cs="Times New Roman"/>
                <w:b/>
                <w:sz w:val="24"/>
              </w:rPr>
              <w:t>Тема 1. «Россия – священная наша держава»</w:t>
            </w:r>
          </w:p>
        </w:tc>
        <w:tc>
          <w:tcPr>
            <w:tcW w:w="2519" w:type="pct"/>
          </w:tcPr>
          <w:p w14:paraId="08FBCF86" w14:textId="77777777" w:rsidR="004A11F3" w:rsidRPr="004A11F3" w:rsidRDefault="004A11F3" w:rsidP="004A11F3">
            <w:pPr>
              <w:spacing w:after="0" w:line="240" w:lineRule="auto"/>
              <w:rPr>
                <w:rFonts w:ascii="Times New Roman" w:eastAsia="Times New Roman" w:hAnsi="Times New Roman" w:cs="Times New Roman"/>
                <w:b/>
                <w:bCs/>
                <w:iCs/>
                <w:sz w:val="24"/>
                <w:szCs w:val="24"/>
              </w:rPr>
            </w:pPr>
            <w:r w:rsidRPr="004A11F3">
              <w:rPr>
                <w:rFonts w:ascii="Times New Roman" w:eastAsia="Times New Roman" w:hAnsi="Times New Roman" w:cs="Times New Roman"/>
                <w:b/>
                <w:bCs/>
                <w:sz w:val="24"/>
                <w:szCs w:val="24"/>
              </w:rPr>
              <w:t>Содержание учебного материала</w:t>
            </w:r>
          </w:p>
        </w:tc>
        <w:tc>
          <w:tcPr>
            <w:tcW w:w="420" w:type="pct"/>
          </w:tcPr>
          <w:p w14:paraId="3F54FE01" w14:textId="131B9E41" w:rsidR="004A11F3" w:rsidRPr="004A11F3" w:rsidRDefault="004A11F3" w:rsidP="004A11F3">
            <w:pPr>
              <w:suppressAutoHyphens/>
              <w:spacing w:after="0" w:line="240" w:lineRule="auto"/>
              <w:jc w:val="center"/>
              <w:rPr>
                <w:rFonts w:ascii="Times New Roman" w:eastAsia="Times New Roman" w:hAnsi="Times New Roman" w:cs="Times New Roman"/>
                <w:b/>
                <w:bCs/>
                <w:sz w:val="24"/>
                <w:szCs w:val="24"/>
              </w:rPr>
            </w:pPr>
          </w:p>
        </w:tc>
        <w:tc>
          <w:tcPr>
            <w:tcW w:w="1077" w:type="pct"/>
          </w:tcPr>
          <w:p w14:paraId="3AA13A4A" w14:textId="77777777" w:rsidR="004A11F3" w:rsidRPr="004A11F3" w:rsidRDefault="004A11F3" w:rsidP="004A11F3">
            <w:pPr>
              <w:spacing w:after="0" w:line="240" w:lineRule="auto"/>
              <w:jc w:val="center"/>
              <w:rPr>
                <w:rFonts w:ascii="Times New Roman" w:eastAsia="Times New Roman" w:hAnsi="Times New Roman" w:cs="Times New Roman"/>
                <w:b/>
                <w:sz w:val="24"/>
                <w:szCs w:val="24"/>
              </w:rPr>
            </w:pPr>
          </w:p>
        </w:tc>
      </w:tr>
      <w:tr w:rsidR="002B527E" w:rsidRPr="004A11F3" w14:paraId="73151145" w14:textId="77777777" w:rsidTr="002B527E">
        <w:trPr>
          <w:trHeight w:val="410"/>
          <w:jc w:val="center"/>
        </w:trPr>
        <w:tc>
          <w:tcPr>
            <w:tcW w:w="984" w:type="pct"/>
            <w:vMerge/>
          </w:tcPr>
          <w:p w14:paraId="56594B16" w14:textId="77777777" w:rsidR="002B527E" w:rsidRPr="004A11F3" w:rsidRDefault="002B527E" w:rsidP="004A11F3">
            <w:pPr>
              <w:spacing w:after="0" w:line="240" w:lineRule="auto"/>
              <w:rPr>
                <w:rFonts w:ascii="Times New Roman" w:eastAsia="Times New Roman" w:hAnsi="Times New Roman" w:cs="Times New Roman"/>
                <w:b/>
                <w:bCs/>
                <w:iCs/>
                <w:sz w:val="24"/>
                <w:szCs w:val="24"/>
              </w:rPr>
            </w:pPr>
          </w:p>
        </w:tc>
        <w:tc>
          <w:tcPr>
            <w:tcW w:w="2519" w:type="pct"/>
          </w:tcPr>
          <w:p w14:paraId="3AA26A60" w14:textId="77777777" w:rsidR="002B527E" w:rsidRPr="004A11F3" w:rsidRDefault="002B527E" w:rsidP="004A11F3">
            <w:pPr>
              <w:spacing w:after="0" w:line="240" w:lineRule="auto"/>
              <w:jc w:val="both"/>
              <w:rPr>
                <w:rFonts w:ascii="Times New Roman" w:eastAsia="Times New Roman" w:hAnsi="Times New Roman" w:cs="Times New Roman"/>
                <w:bCs/>
                <w:iCs/>
                <w:sz w:val="24"/>
                <w:szCs w:val="24"/>
              </w:rPr>
            </w:pPr>
            <w:r w:rsidRPr="004A11F3">
              <w:rPr>
                <w:rFonts w:ascii="Times New Roman" w:eastAsia="Times New Roman" w:hAnsi="Times New Roman" w:cs="Times New Roman"/>
                <w:bCs/>
                <w:iCs/>
                <w:sz w:val="24"/>
                <w:szCs w:val="24"/>
              </w:rPr>
              <w:t>История гимна и флага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420" w:type="pct"/>
          </w:tcPr>
          <w:p w14:paraId="03D7C77C" w14:textId="492A5F1C" w:rsidR="002B527E" w:rsidRPr="004A11F3" w:rsidRDefault="003D30D8" w:rsidP="004A11F3">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077" w:type="pct"/>
          </w:tcPr>
          <w:p w14:paraId="615D2FA6"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3D1894E6" w14:textId="2C5E91B9" w:rsidR="002B527E" w:rsidRPr="004A11F3" w:rsidRDefault="004856B2" w:rsidP="00AF4A89">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002B527E" w:rsidRPr="004A11F3">
              <w:rPr>
                <w:rFonts w:ascii="Times New Roman" w:eastAsia="Calibri" w:hAnsi="Times New Roman" w:cs="Times New Roman"/>
                <w:sz w:val="24"/>
              </w:rPr>
              <w:t xml:space="preserve">, </w:t>
            </w:r>
            <w:r w:rsidR="002B527E" w:rsidRPr="004A11F3">
              <w:rPr>
                <w:rFonts w:ascii="Times New Roman" w:eastAsia="Calibri" w:hAnsi="Times New Roman" w:cs="Times New Roman"/>
                <w:sz w:val="24"/>
                <w:szCs w:val="24"/>
              </w:rPr>
              <w:t xml:space="preserve">ПК </w:t>
            </w:r>
            <w:r w:rsidR="002B527E">
              <w:rPr>
                <w:rFonts w:ascii="Times New Roman" w:eastAsia="Calibri" w:hAnsi="Times New Roman" w:cs="Times New Roman"/>
                <w:sz w:val="24"/>
                <w:szCs w:val="24"/>
              </w:rPr>
              <w:t>2.2</w:t>
            </w:r>
            <w:r w:rsidR="002B527E" w:rsidRPr="004A11F3">
              <w:rPr>
                <w:rFonts w:ascii="Times New Roman" w:eastAsia="Calibri" w:hAnsi="Times New Roman" w:cs="Times New Roman"/>
                <w:sz w:val="24"/>
                <w:szCs w:val="24"/>
              </w:rPr>
              <w:t>,</w:t>
            </w:r>
            <w:r w:rsidR="002B527E" w:rsidRPr="004A11F3">
              <w:rPr>
                <w:rFonts w:ascii="Times New Roman" w:eastAsia="Times New Roman" w:hAnsi="Times New Roman" w:cs="Times New Roman"/>
                <w:bCs/>
                <w:iCs/>
                <w:sz w:val="24"/>
                <w:szCs w:val="24"/>
              </w:rPr>
              <w:t>ЛР 2, ЛР 7</w:t>
            </w:r>
          </w:p>
        </w:tc>
      </w:tr>
      <w:tr w:rsidR="002B527E" w:rsidRPr="004A11F3" w14:paraId="0890EE3F" w14:textId="77777777" w:rsidTr="002B527E">
        <w:trPr>
          <w:trHeight w:val="254"/>
          <w:jc w:val="center"/>
        </w:trPr>
        <w:tc>
          <w:tcPr>
            <w:tcW w:w="984" w:type="pct"/>
            <w:vMerge w:val="restart"/>
          </w:tcPr>
          <w:p w14:paraId="0A447C7B" w14:textId="77777777" w:rsidR="002B527E" w:rsidRPr="004A11F3" w:rsidRDefault="002B527E" w:rsidP="004A11F3">
            <w:pPr>
              <w:spacing w:after="0" w:line="240" w:lineRule="auto"/>
              <w:rPr>
                <w:rFonts w:ascii="Times New Roman" w:eastAsia="Times New Roman" w:hAnsi="Times New Roman" w:cs="Times New Roman"/>
                <w:b/>
                <w:bCs/>
                <w:iCs/>
                <w:sz w:val="24"/>
                <w:szCs w:val="24"/>
              </w:rPr>
            </w:pPr>
            <w:r w:rsidRPr="004A11F3">
              <w:rPr>
                <w:rFonts w:ascii="Times New Roman" w:eastAsia="Times New Roman" w:hAnsi="Times New Roman" w:cs="Times New Roman"/>
                <w:b/>
                <w:sz w:val="24"/>
              </w:rPr>
              <w:t>Тема 2. От Руси до России: выбор пути, обретение независимости и становление единого государства</w:t>
            </w:r>
          </w:p>
        </w:tc>
        <w:tc>
          <w:tcPr>
            <w:tcW w:w="2519" w:type="pct"/>
          </w:tcPr>
          <w:p w14:paraId="00682A44"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Содержание учебного материала</w:t>
            </w:r>
          </w:p>
        </w:tc>
        <w:tc>
          <w:tcPr>
            <w:tcW w:w="420" w:type="pct"/>
          </w:tcPr>
          <w:p w14:paraId="372A334B" w14:textId="2592D8F7" w:rsidR="002B527E" w:rsidRPr="004A11F3" w:rsidRDefault="002B527E" w:rsidP="004A11F3">
            <w:pPr>
              <w:suppressAutoHyphens/>
              <w:spacing w:after="0" w:line="240" w:lineRule="auto"/>
              <w:jc w:val="center"/>
              <w:rPr>
                <w:rFonts w:ascii="Times New Roman" w:eastAsia="Times New Roman" w:hAnsi="Times New Roman" w:cs="Times New Roman"/>
                <w:b/>
                <w:bCs/>
                <w:sz w:val="24"/>
                <w:szCs w:val="24"/>
              </w:rPr>
            </w:pPr>
          </w:p>
        </w:tc>
        <w:tc>
          <w:tcPr>
            <w:tcW w:w="1077" w:type="pct"/>
          </w:tcPr>
          <w:p w14:paraId="68FE8DC0" w14:textId="77777777" w:rsidR="002B527E" w:rsidRPr="004A11F3" w:rsidRDefault="002B527E" w:rsidP="00AF4A89">
            <w:pPr>
              <w:spacing w:after="0" w:line="240" w:lineRule="auto"/>
              <w:ind w:hanging="150"/>
              <w:jc w:val="center"/>
              <w:rPr>
                <w:rFonts w:ascii="Times New Roman" w:eastAsia="Times New Roman" w:hAnsi="Times New Roman" w:cs="Times New Roman"/>
                <w:bCs/>
                <w:sz w:val="24"/>
                <w:szCs w:val="24"/>
              </w:rPr>
            </w:pPr>
          </w:p>
        </w:tc>
      </w:tr>
      <w:tr w:rsidR="002B527E" w:rsidRPr="004A11F3" w14:paraId="77DAC191" w14:textId="77777777" w:rsidTr="002B527E">
        <w:trPr>
          <w:trHeight w:val="566"/>
          <w:jc w:val="center"/>
        </w:trPr>
        <w:tc>
          <w:tcPr>
            <w:tcW w:w="984" w:type="pct"/>
            <w:vMerge/>
          </w:tcPr>
          <w:p w14:paraId="3B10A527" w14:textId="77777777" w:rsidR="002B527E" w:rsidRPr="004A11F3" w:rsidRDefault="002B527E" w:rsidP="004A11F3">
            <w:pPr>
              <w:spacing w:after="0" w:line="240" w:lineRule="auto"/>
              <w:rPr>
                <w:rFonts w:ascii="Times New Roman" w:eastAsia="Times New Roman" w:hAnsi="Times New Roman" w:cs="Times New Roman"/>
                <w:b/>
                <w:bCs/>
                <w:iCs/>
                <w:sz w:val="24"/>
                <w:szCs w:val="24"/>
              </w:rPr>
            </w:pPr>
          </w:p>
        </w:tc>
        <w:tc>
          <w:tcPr>
            <w:tcW w:w="2519" w:type="pct"/>
          </w:tcPr>
          <w:p w14:paraId="089CA0D6" w14:textId="77777777" w:rsidR="002B527E" w:rsidRPr="004A11F3" w:rsidRDefault="002B527E" w:rsidP="004A11F3">
            <w:pPr>
              <w:spacing w:after="0" w:line="240" w:lineRule="auto"/>
              <w:jc w:val="both"/>
              <w:rPr>
                <w:rFonts w:ascii="Times New Roman" w:eastAsia="Times New Roman" w:hAnsi="Times New Roman" w:cs="Times New Roman"/>
                <w:bCs/>
                <w:sz w:val="24"/>
                <w:szCs w:val="24"/>
              </w:rPr>
            </w:pPr>
            <w:r w:rsidRPr="004A11F3">
              <w:rPr>
                <w:rFonts w:ascii="Times New Roman" w:eastAsia="Times New Roman" w:hAnsi="Times New Roman" w:cs="Times New Roman"/>
                <w:sz w:val="24"/>
              </w:rPr>
              <w:t>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W w:w="420" w:type="pct"/>
          </w:tcPr>
          <w:p w14:paraId="7BD2F925" w14:textId="3CC7FFAB" w:rsidR="002B527E" w:rsidRPr="004A11F3" w:rsidRDefault="00336D3E" w:rsidP="004A11F3">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006735AB"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7ED2CBA0" w14:textId="128292A7"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63E91F0C" w14:textId="77777777" w:rsidTr="002B527E">
        <w:trPr>
          <w:trHeight w:val="317"/>
          <w:jc w:val="center"/>
        </w:trPr>
        <w:tc>
          <w:tcPr>
            <w:tcW w:w="984" w:type="pct"/>
            <w:vMerge w:val="restart"/>
          </w:tcPr>
          <w:p w14:paraId="1E40CF0A"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r w:rsidRPr="004A11F3">
              <w:rPr>
                <w:rFonts w:ascii="Times New Roman" w:eastAsia="Times New Roman" w:hAnsi="Times New Roman" w:cs="Times New Roman"/>
                <w:b/>
                <w:sz w:val="24"/>
              </w:rPr>
              <w:t>Тема 3. Смута и её преодоление</w:t>
            </w:r>
          </w:p>
        </w:tc>
        <w:tc>
          <w:tcPr>
            <w:tcW w:w="2519" w:type="pct"/>
          </w:tcPr>
          <w:p w14:paraId="375373BF" w14:textId="77777777" w:rsidR="002B527E" w:rsidRPr="004A11F3" w:rsidRDefault="002B527E" w:rsidP="004A11F3">
            <w:pPr>
              <w:shd w:val="clear" w:color="auto" w:fill="FFFFFF"/>
              <w:spacing w:after="0" w:line="240" w:lineRule="auto"/>
              <w:jc w:val="both"/>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Содержание учебного материала</w:t>
            </w:r>
          </w:p>
        </w:tc>
        <w:tc>
          <w:tcPr>
            <w:tcW w:w="420" w:type="pct"/>
          </w:tcPr>
          <w:p w14:paraId="178C3A4F" w14:textId="787E3C1E"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79A5ACF5"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3381F677" w14:textId="77777777" w:rsidTr="002B527E">
        <w:trPr>
          <w:trHeight w:val="441"/>
          <w:jc w:val="center"/>
        </w:trPr>
        <w:tc>
          <w:tcPr>
            <w:tcW w:w="984" w:type="pct"/>
            <w:vMerge/>
          </w:tcPr>
          <w:p w14:paraId="01590CB8"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50499DE6"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A11F3">
              <w:rPr>
                <w:rFonts w:ascii="Times New Roman" w:eastAsia="Times New Roman" w:hAnsi="Times New Roman" w:cs="Times New Roman"/>
                <w:sz w:val="24"/>
              </w:rPr>
              <w:t>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w:t>
            </w:r>
          </w:p>
        </w:tc>
        <w:tc>
          <w:tcPr>
            <w:tcW w:w="420" w:type="pct"/>
          </w:tcPr>
          <w:p w14:paraId="333B5D18" w14:textId="1E57E6A0"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3640C69E"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51047825" w14:textId="6E107B36"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2422F679" w14:textId="77777777" w:rsidTr="002B527E">
        <w:trPr>
          <w:trHeight w:val="441"/>
          <w:jc w:val="center"/>
        </w:trPr>
        <w:tc>
          <w:tcPr>
            <w:tcW w:w="984" w:type="pct"/>
            <w:vMerge/>
          </w:tcPr>
          <w:p w14:paraId="1BD8F099"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6C92EE5A"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5BCEEB8E"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2C2F7FFA" w14:textId="79459EEC"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2817F026"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317D0483" w14:textId="3964ACBC"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r>
              <w:rPr>
                <w:rFonts w:ascii="Times New Roman" w:eastAsia="Calibri" w:hAnsi="Times New Roman" w:cs="Times New Roman"/>
                <w:sz w:val="24"/>
              </w:rPr>
              <w:t>ОК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bookmarkStart w:id="0" w:name="_GoBack"/>
            <w:bookmarkEnd w:id="0"/>
          </w:p>
        </w:tc>
      </w:tr>
      <w:tr w:rsidR="002B527E" w:rsidRPr="004A11F3" w14:paraId="281F60F0" w14:textId="77777777" w:rsidTr="002B527E">
        <w:trPr>
          <w:trHeight w:val="293"/>
          <w:jc w:val="center"/>
        </w:trPr>
        <w:tc>
          <w:tcPr>
            <w:tcW w:w="984" w:type="pct"/>
            <w:vMerge w:val="restart"/>
          </w:tcPr>
          <w:p w14:paraId="6C565479" w14:textId="77777777" w:rsidR="002B527E" w:rsidRPr="004A11F3" w:rsidRDefault="002B527E" w:rsidP="004A11F3">
            <w:pPr>
              <w:spacing w:after="0" w:line="240" w:lineRule="auto"/>
              <w:rPr>
                <w:rFonts w:ascii="Times New Roman" w:eastAsia="Times New Roman" w:hAnsi="Times New Roman" w:cs="Times New Roman"/>
                <w:b/>
                <w:sz w:val="24"/>
              </w:rPr>
            </w:pPr>
            <w:r w:rsidRPr="004A11F3">
              <w:rPr>
                <w:rFonts w:ascii="Times New Roman" w:eastAsia="Times New Roman" w:hAnsi="Times New Roman" w:cs="Times New Roman"/>
                <w:b/>
                <w:sz w:val="24"/>
              </w:rPr>
              <w:t>Тема 4. Восстановление единства русского народа: объединение Великой и Малой Руси</w:t>
            </w:r>
          </w:p>
        </w:tc>
        <w:tc>
          <w:tcPr>
            <w:tcW w:w="2519" w:type="pct"/>
          </w:tcPr>
          <w:p w14:paraId="46F3A1F7"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0B994BE3" w14:textId="2C2FC71E"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1300FE10"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338A1AAD" w14:textId="77777777" w:rsidTr="002B527E">
        <w:trPr>
          <w:trHeight w:val="690"/>
          <w:jc w:val="center"/>
        </w:trPr>
        <w:tc>
          <w:tcPr>
            <w:tcW w:w="984" w:type="pct"/>
            <w:vMerge/>
          </w:tcPr>
          <w:p w14:paraId="56D6A8B5"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4131993"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A11F3">
              <w:rPr>
                <w:rFonts w:ascii="Times New Roman" w:eastAsia="Times New Roman" w:hAnsi="Times New Roman" w:cs="Times New Roman"/>
                <w:sz w:val="24"/>
                <w:szCs w:val="24"/>
              </w:rPr>
              <w:t xml:space="preserve">Угнетение православных русских людей в составе Литвы, Польши, Речи </w:t>
            </w:r>
            <w:proofErr w:type="spellStart"/>
            <w:r w:rsidRPr="004A11F3">
              <w:rPr>
                <w:rFonts w:ascii="Times New Roman" w:eastAsia="Times New Roman" w:hAnsi="Times New Roman" w:cs="Times New Roman"/>
                <w:sz w:val="24"/>
                <w:szCs w:val="24"/>
              </w:rPr>
              <w:t>Посполитой</w:t>
            </w:r>
            <w:proofErr w:type="spellEnd"/>
            <w:r w:rsidRPr="004A11F3">
              <w:rPr>
                <w:rFonts w:ascii="Times New Roman" w:eastAsia="Times New Roman" w:hAnsi="Times New Roman" w:cs="Times New Roman"/>
                <w:sz w:val="24"/>
                <w:szCs w:val="24"/>
              </w:rPr>
              <w:t xml:space="preserve">.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w:t>
            </w:r>
            <w:proofErr w:type="spellStart"/>
            <w:r w:rsidRPr="004A11F3">
              <w:rPr>
                <w:rFonts w:ascii="Times New Roman" w:eastAsia="Times New Roman" w:hAnsi="Times New Roman" w:cs="Times New Roman"/>
                <w:sz w:val="24"/>
                <w:szCs w:val="24"/>
              </w:rPr>
              <w:t>Переяславская</w:t>
            </w:r>
            <w:proofErr w:type="spellEnd"/>
            <w:r w:rsidRPr="004A11F3">
              <w:rPr>
                <w:rFonts w:ascii="Times New Roman" w:eastAsia="Times New Roman" w:hAnsi="Times New Roman" w:cs="Times New Roman"/>
                <w:sz w:val="24"/>
                <w:szCs w:val="24"/>
              </w:rPr>
              <w:t xml:space="preserve"> Рада 1654 г., Русско-польская война 1654-1667 гг.</w:t>
            </w:r>
          </w:p>
        </w:tc>
        <w:tc>
          <w:tcPr>
            <w:tcW w:w="420" w:type="pct"/>
          </w:tcPr>
          <w:p w14:paraId="6BC8CC81" w14:textId="267DAAB0"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57F8A44E"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218CD9BE" w14:textId="78C4261D"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88A31DD" w14:textId="77777777" w:rsidTr="002B527E">
        <w:trPr>
          <w:trHeight w:val="690"/>
          <w:jc w:val="center"/>
        </w:trPr>
        <w:tc>
          <w:tcPr>
            <w:tcW w:w="984" w:type="pct"/>
            <w:vMerge/>
          </w:tcPr>
          <w:p w14:paraId="542E31B8"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B3635A4"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39B4873B"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5DB4B42E" w14:textId="2136602C"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4F5E23C3"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6F4BC324" w14:textId="698ED896"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7B044FAA" w14:textId="77777777" w:rsidTr="002B527E">
        <w:trPr>
          <w:trHeight w:val="271"/>
          <w:jc w:val="center"/>
        </w:trPr>
        <w:tc>
          <w:tcPr>
            <w:tcW w:w="984" w:type="pct"/>
            <w:vMerge w:val="restart"/>
          </w:tcPr>
          <w:p w14:paraId="78A7D9CD" w14:textId="77777777" w:rsidR="002B527E" w:rsidRPr="004A11F3" w:rsidRDefault="002B527E" w:rsidP="004A11F3">
            <w:pPr>
              <w:spacing w:after="0" w:line="240" w:lineRule="auto"/>
              <w:rPr>
                <w:rFonts w:ascii="Times New Roman" w:eastAsia="Times New Roman" w:hAnsi="Times New Roman" w:cs="Times New Roman"/>
                <w:b/>
                <w:sz w:val="24"/>
              </w:rPr>
            </w:pPr>
            <w:r w:rsidRPr="004A11F3">
              <w:rPr>
                <w:rFonts w:ascii="Times New Roman" w:eastAsia="Times New Roman" w:hAnsi="Times New Roman" w:cs="Times New Roman"/>
                <w:b/>
                <w:sz w:val="24"/>
              </w:rPr>
              <w:t>Тема 5. Пётр Великий. Строитель великой империи</w:t>
            </w:r>
          </w:p>
        </w:tc>
        <w:tc>
          <w:tcPr>
            <w:tcW w:w="2519" w:type="pct"/>
          </w:tcPr>
          <w:p w14:paraId="5A5B8A9A"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04E11CD3" w14:textId="3653BADC"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4B1B8D30"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5CCB33E9" w14:textId="77777777" w:rsidTr="002B527E">
        <w:trPr>
          <w:trHeight w:val="690"/>
          <w:jc w:val="center"/>
        </w:trPr>
        <w:tc>
          <w:tcPr>
            <w:tcW w:w="984" w:type="pct"/>
            <w:vMerge/>
          </w:tcPr>
          <w:p w14:paraId="6F7115CE"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333BAD6A" w14:textId="13789114" w:rsidR="00B96BFD" w:rsidRPr="00B96BFD" w:rsidRDefault="00B96BFD"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sidRPr="00B96BFD">
              <w:rPr>
                <w:rFonts w:ascii="Times New Roman" w:eastAsia="Times New Roman" w:hAnsi="Times New Roman" w:cs="Times New Roman"/>
                <w:b/>
                <w:sz w:val="24"/>
              </w:rPr>
              <w:t>Практическая работа</w:t>
            </w:r>
          </w:p>
          <w:p w14:paraId="605E7300"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A11F3">
              <w:rPr>
                <w:rFonts w:ascii="Times New Roman" w:eastAsia="Times New Roman" w:hAnsi="Times New Roman" w:cs="Times New Roman"/>
                <w:sz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p>
        </w:tc>
        <w:tc>
          <w:tcPr>
            <w:tcW w:w="420" w:type="pct"/>
          </w:tcPr>
          <w:p w14:paraId="226EA7E2" w14:textId="427DF0FC" w:rsidR="002B527E" w:rsidRPr="004A11F3" w:rsidRDefault="00B96BFD"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077" w:type="pct"/>
          </w:tcPr>
          <w:p w14:paraId="0F71BE64" w14:textId="3B094239"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2</w:t>
            </w:r>
          </w:p>
          <w:p w14:paraId="4B38CADC" w14:textId="19A1AE8A"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B09D796" w14:textId="77777777" w:rsidTr="002B527E">
        <w:trPr>
          <w:trHeight w:val="568"/>
          <w:jc w:val="center"/>
        </w:trPr>
        <w:tc>
          <w:tcPr>
            <w:tcW w:w="984" w:type="pct"/>
            <w:vMerge/>
          </w:tcPr>
          <w:p w14:paraId="7A935140"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0A0FBC4"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3AE736E4" w14:textId="77777777" w:rsidR="002B527E" w:rsidRPr="004A11F3" w:rsidRDefault="002B527E" w:rsidP="004A11F3">
            <w:pPr>
              <w:shd w:val="clear" w:color="auto" w:fill="FFFFFF"/>
              <w:spacing w:after="0" w:line="240" w:lineRule="auto"/>
              <w:jc w:val="both"/>
              <w:rPr>
                <w:rFonts w:ascii="Times New Roman" w:eastAsia="Times New Roman" w:hAnsi="Times New Roman" w:cs="Times New Roman"/>
                <w:b/>
                <w:bCs/>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53319482" w14:textId="1B5BEA54"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76383F3C"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4CEA13E3" w14:textId="66DEE12F"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6CC8AB62" w14:textId="77777777" w:rsidTr="002B527E">
        <w:trPr>
          <w:trHeight w:val="305"/>
          <w:jc w:val="center"/>
        </w:trPr>
        <w:tc>
          <w:tcPr>
            <w:tcW w:w="984" w:type="pct"/>
            <w:vMerge w:val="restart"/>
          </w:tcPr>
          <w:p w14:paraId="53A07374" w14:textId="77777777" w:rsidR="002B527E" w:rsidRPr="004A11F3" w:rsidRDefault="002B527E" w:rsidP="004A11F3">
            <w:pPr>
              <w:spacing w:after="0" w:line="240" w:lineRule="auto"/>
              <w:rPr>
                <w:rFonts w:ascii="Times New Roman" w:eastAsia="Times New Roman" w:hAnsi="Times New Roman" w:cs="Times New Roman"/>
                <w:sz w:val="24"/>
              </w:rPr>
            </w:pPr>
            <w:r w:rsidRPr="004A11F3">
              <w:rPr>
                <w:rFonts w:ascii="Times New Roman" w:eastAsia="Times New Roman" w:hAnsi="Times New Roman" w:cs="Times New Roman"/>
                <w:b/>
                <w:sz w:val="24"/>
              </w:rPr>
              <w:t>Тема 6. Екатерина II: продолжатель великих дел Петра I</w:t>
            </w:r>
          </w:p>
        </w:tc>
        <w:tc>
          <w:tcPr>
            <w:tcW w:w="2519" w:type="pct"/>
          </w:tcPr>
          <w:p w14:paraId="4D79FA70"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5B897799" w14:textId="453462F0" w:rsidR="002B527E" w:rsidRPr="004A11F3" w:rsidRDefault="002B527E" w:rsidP="00336D3E">
            <w:pPr>
              <w:spacing w:after="0" w:line="240" w:lineRule="auto"/>
              <w:rPr>
                <w:rFonts w:ascii="Times New Roman" w:eastAsia="Times New Roman" w:hAnsi="Times New Roman" w:cs="Times New Roman"/>
                <w:b/>
                <w:bCs/>
                <w:sz w:val="24"/>
                <w:szCs w:val="24"/>
              </w:rPr>
            </w:pPr>
          </w:p>
        </w:tc>
        <w:tc>
          <w:tcPr>
            <w:tcW w:w="1077" w:type="pct"/>
          </w:tcPr>
          <w:p w14:paraId="43BE0B6A"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7A1364FD" w14:textId="77777777" w:rsidTr="002B527E">
        <w:trPr>
          <w:trHeight w:val="518"/>
          <w:jc w:val="center"/>
        </w:trPr>
        <w:tc>
          <w:tcPr>
            <w:tcW w:w="984" w:type="pct"/>
            <w:vMerge/>
          </w:tcPr>
          <w:p w14:paraId="6963D28C"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3591401E" w14:textId="77777777" w:rsidR="002B527E" w:rsidRPr="004A11F3" w:rsidRDefault="002B527E" w:rsidP="004A11F3">
            <w:pPr>
              <w:spacing w:after="0" w:line="240" w:lineRule="auto"/>
              <w:jc w:val="both"/>
              <w:rPr>
                <w:rFonts w:ascii="Times New Roman" w:eastAsia="Times New Roman" w:hAnsi="Times New Roman" w:cs="Times New Roman"/>
                <w:sz w:val="24"/>
                <w:szCs w:val="24"/>
              </w:rPr>
            </w:pPr>
            <w:r w:rsidRPr="004A11F3">
              <w:rPr>
                <w:rFonts w:ascii="Times New Roman" w:eastAsia="Times New Roman" w:hAnsi="Times New Roman" w:cs="Times New Roman"/>
                <w:sz w:val="24"/>
              </w:rPr>
              <w:t xml:space="preserve">Просвещённый абсолютизм в России. Решение национальных задач: присоединение Крыма, освоение </w:t>
            </w:r>
            <w:proofErr w:type="spellStart"/>
            <w:r w:rsidRPr="004A11F3">
              <w:rPr>
                <w:rFonts w:ascii="Times New Roman" w:eastAsia="Times New Roman" w:hAnsi="Times New Roman" w:cs="Times New Roman"/>
                <w:sz w:val="24"/>
              </w:rPr>
              <w:t>Новороссии</w:t>
            </w:r>
            <w:proofErr w:type="spellEnd"/>
            <w:r w:rsidRPr="004A11F3">
              <w:rPr>
                <w:rFonts w:ascii="Times New Roman" w:eastAsia="Times New Roman" w:hAnsi="Times New Roman" w:cs="Times New Roman"/>
                <w:sz w:val="24"/>
              </w:rPr>
              <w:t>, воссоединение Правобережья Днепра и Белоруссии с Россией. Противоречия развития науки и культуры с существующим крепостным правом</w:t>
            </w:r>
          </w:p>
        </w:tc>
        <w:tc>
          <w:tcPr>
            <w:tcW w:w="420" w:type="pct"/>
          </w:tcPr>
          <w:p w14:paraId="20559106" w14:textId="69A87560" w:rsidR="002B527E" w:rsidRPr="004A11F3" w:rsidRDefault="003D30D8"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17F72850"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433F9A68" w14:textId="7FD24F9D"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0349767B" w14:textId="77777777" w:rsidTr="002B527E">
        <w:trPr>
          <w:trHeight w:val="540"/>
          <w:jc w:val="center"/>
        </w:trPr>
        <w:tc>
          <w:tcPr>
            <w:tcW w:w="984" w:type="pct"/>
            <w:vMerge/>
          </w:tcPr>
          <w:p w14:paraId="55163C9D"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512032DE"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5B4C54B3" w14:textId="77777777" w:rsidR="002B527E" w:rsidRPr="004A11F3" w:rsidRDefault="002B527E" w:rsidP="004A11F3">
            <w:pPr>
              <w:shd w:val="clear" w:color="auto" w:fill="FFFFFF"/>
              <w:spacing w:after="0" w:line="240" w:lineRule="auto"/>
              <w:jc w:val="both"/>
              <w:rPr>
                <w:rFonts w:ascii="Times New Roman" w:eastAsia="Times New Roman" w:hAnsi="Times New Roman" w:cs="Times New Roman"/>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1A5A4001" w14:textId="606B26B6"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546BECCE"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194EE8E6" w14:textId="4B687640"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51193569" w14:textId="77777777" w:rsidTr="002B527E">
        <w:trPr>
          <w:trHeight w:val="293"/>
          <w:jc w:val="center"/>
        </w:trPr>
        <w:tc>
          <w:tcPr>
            <w:tcW w:w="984" w:type="pct"/>
            <w:vMerge w:val="restart"/>
          </w:tcPr>
          <w:p w14:paraId="345305A1"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7. От победы над Наполеоном до Крымской войны</w:t>
            </w:r>
          </w:p>
        </w:tc>
        <w:tc>
          <w:tcPr>
            <w:tcW w:w="2519" w:type="pct"/>
          </w:tcPr>
          <w:p w14:paraId="700BCD20"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0FC93B17" w14:textId="5795142D"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35EC9B93"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0F1DE030" w14:textId="77777777" w:rsidTr="002B527E">
        <w:trPr>
          <w:trHeight w:val="690"/>
          <w:jc w:val="center"/>
        </w:trPr>
        <w:tc>
          <w:tcPr>
            <w:tcW w:w="984" w:type="pct"/>
            <w:vMerge/>
          </w:tcPr>
          <w:p w14:paraId="4F22E345"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875BE03"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A11F3">
              <w:rPr>
                <w:rFonts w:ascii="Times New Roman" w:eastAsia="Times New Roman" w:hAnsi="Times New Roman" w:cs="Times New Roman"/>
                <w:sz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420" w:type="pct"/>
          </w:tcPr>
          <w:p w14:paraId="28073ACE" w14:textId="2C7667ED"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42452FF9"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3348E8F5" w14:textId="734E398C"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C16447A" w14:textId="77777777" w:rsidTr="002B527E">
        <w:trPr>
          <w:trHeight w:val="351"/>
          <w:jc w:val="center"/>
        </w:trPr>
        <w:tc>
          <w:tcPr>
            <w:tcW w:w="984" w:type="pct"/>
            <w:vMerge w:val="restart"/>
          </w:tcPr>
          <w:p w14:paraId="082E5B78"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8. Гибель империи</w:t>
            </w:r>
          </w:p>
          <w:p w14:paraId="7577CFC0"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1069EBB1"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4A83B134" w14:textId="2BD15863" w:rsidR="002B527E" w:rsidRPr="004A11F3" w:rsidRDefault="00336D3E" w:rsidP="004A11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77" w:type="pct"/>
          </w:tcPr>
          <w:p w14:paraId="3931F1CE"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51C978E7" w14:textId="77777777" w:rsidTr="002B527E">
        <w:trPr>
          <w:trHeight w:val="690"/>
          <w:jc w:val="center"/>
        </w:trPr>
        <w:tc>
          <w:tcPr>
            <w:tcW w:w="984" w:type="pct"/>
            <w:vMerge/>
          </w:tcPr>
          <w:p w14:paraId="0D4DD198"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7D6E5C74"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w:t>
            </w:r>
            <w:r w:rsidRPr="004A11F3">
              <w:rPr>
                <w:rFonts w:ascii="Times New Roman" w:eastAsia="Times New Roman" w:hAnsi="Times New Roman" w:cs="Times New Roman"/>
                <w:sz w:val="24"/>
              </w:rPr>
              <w:lastRenderedPageBreak/>
              <w:t>но возрождение инстинкта национального самосохранения</w:t>
            </w:r>
          </w:p>
        </w:tc>
        <w:tc>
          <w:tcPr>
            <w:tcW w:w="420" w:type="pct"/>
          </w:tcPr>
          <w:p w14:paraId="0DDDBCBD" w14:textId="67F72A5C" w:rsidR="002B527E" w:rsidRPr="004A11F3" w:rsidRDefault="002B527E" w:rsidP="004A11F3">
            <w:pPr>
              <w:spacing w:after="0" w:line="240" w:lineRule="auto"/>
              <w:jc w:val="center"/>
              <w:rPr>
                <w:rFonts w:ascii="Times New Roman" w:eastAsia="Times New Roman" w:hAnsi="Times New Roman" w:cs="Times New Roman"/>
                <w:bCs/>
                <w:sz w:val="24"/>
                <w:szCs w:val="24"/>
              </w:rPr>
            </w:pPr>
          </w:p>
        </w:tc>
        <w:tc>
          <w:tcPr>
            <w:tcW w:w="1077" w:type="pct"/>
          </w:tcPr>
          <w:p w14:paraId="1B02A4C0"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103163AC" w14:textId="4F771B03"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336D3E" w:rsidRPr="004A11F3" w14:paraId="02AC80A5" w14:textId="77777777" w:rsidTr="002B527E">
        <w:trPr>
          <w:trHeight w:val="424"/>
          <w:jc w:val="center"/>
        </w:trPr>
        <w:tc>
          <w:tcPr>
            <w:tcW w:w="984" w:type="pct"/>
            <w:vMerge w:val="restart"/>
          </w:tcPr>
          <w:p w14:paraId="39301155" w14:textId="77777777"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lastRenderedPageBreak/>
              <w:t>Тема 9. От великих потрясений к Великой Победе</w:t>
            </w:r>
          </w:p>
          <w:p w14:paraId="0415B470" w14:textId="77777777" w:rsidR="00336D3E" w:rsidRPr="004A11F3" w:rsidRDefault="00336D3E" w:rsidP="004A11F3">
            <w:pPr>
              <w:spacing w:after="0" w:line="240" w:lineRule="auto"/>
              <w:jc w:val="both"/>
              <w:rPr>
                <w:rFonts w:ascii="Times New Roman" w:eastAsia="Times New Roman" w:hAnsi="Times New Roman" w:cs="Times New Roman"/>
                <w:b/>
                <w:sz w:val="24"/>
              </w:rPr>
            </w:pPr>
          </w:p>
        </w:tc>
        <w:tc>
          <w:tcPr>
            <w:tcW w:w="2519" w:type="pct"/>
            <w:vMerge w:val="restart"/>
          </w:tcPr>
          <w:p w14:paraId="50A6AEDE" w14:textId="77777777"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p w14:paraId="4FB7D5E6" w14:textId="258F6C3E" w:rsidR="00336D3E" w:rsidRPr="004A11F3" w:rsidRDefault="00336D3E" w:rsidP="004A11F3">
            <w:pPr>
              <w:spacing w:after="0" w:line="276" w:lineRule="auto"/>
              <w:ind w:right="120"/>
              <w:jc w:val="both"/>
              <w:rPr>
                <w:rFonts w:ascii="Times New Roman" w:eastAsia="Times New Roman" w:hAnsi="Times New Roman" w:cs="Times New Roman"/>
                <w:b/>
                <w:sz w:val="24"/>
              </w:rPr>
            </w:pPr>
            <w:r w:rsidRPr="004A11F3">
              <w:rPr>
                <w:rFonts w:ascii="Times New Roman" w:eastAsia="Times New Roman" w:hAnsi="Times New Roman" w:cs="Times New Roman"/>
                <w:sz w:val="24"/>
              </w:rPr>
              <w:t>Выбор пути развития: восстановления цивилизационного пространства России в виде СССР. Перекосы «</w:t>
            </w:r>
            <w:proofErr w:type="spellStart"/>
            <w:r w:rsidRPr="004A11F3">
              <w:rPr>
                <w:rFonts w:ascii="Times New Roman" w:eastAsia="Times New Roman" w:hAnsi="Times New Roman" w:cs="Times New Roman"/>
                <w:sz w:val="24"/>
              </w:rPr>
              <w:t>коренизации</w:t>
            </w:r>
            <w:proofErr w:type="spellEnd"/>
            <w:r w:rsidRPr="004A11F3">
              <w:rPr>
                <w:rFonts w:ascii="Times New Roman" w:eastAsia="Times New Roman" w:hAnsi="Times New Roman" w:cs="Times New Roman"/>
                <w:sz w:val="24"/>
              </w:rPr>
              <w:t>»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 Поворот в сторону преемственности от дореволюционной России, подъем патриотизма и его выражение в Великой Отечественной войне</w:t>
            </w:r>
          </w:p>
        </w:tc>
        <w:tc>
          <w:tcPr>
            <w:tcW w:w="420" w:type="pct"/>
            <w:vMerge w:val="restart"/>
          </w:tcPr>
          <w:p w14:paraId="5A95AEA5" w14:textId="22BE6BEC" w:rsidR="00336D3E" w:rsidRPr="004A11F3" w:rsidRDefault="003D30D8" w:rsidP="004A11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77" w:type="pct"/>
          </w:tcPr>
          <w:p w14:paraId="3B59E4D5" w14:textId="429EACDD" w:rsidR="00336D3E" w:rsidRPr="004A11F3" w:rsidRDefault="00336D3E" w:rsidP="00AF4A89">
            <w:pPr>
              <w:spacing w:after="0" w:line="240" w:lineRule="auto"/>
              <w:ind w:hanging="150"/>
              <w:jc w:val="center"/>
              <w:rPr>
                <w:rFonts w:ascii="Times New Roman" w:eastAsia="Times New Roman" w:hAnsi="Times New Roman" w:cs="Times New Roman"/>
                <w:sz w:val="24"/>
                <w:szCs w:val="24"/>
              </w:rPr>
            </w:pPr>
          </w:p>
        </w:tc>
      </w:tr>
      <w:tr w:rsidR="00336D3E" w:rsidRPr="004A11F3" w14:paraId="337A0EC8" w14:textId="77777777" w:rsidTr="002B527E">
        <w:trPr>
          <w:trHeight w:val="690"/>
          <w:jc w:val="center"/>
        </w:trPr>
        <w:tc>
          <w:tcPr>
            <w:tcW w:w="984" w:type="pct"/>
            <w:vMerge/>
          </w:tcPr>
          <w:p w14:paraId="2ECFF570" w14:textId="77777777" w:rsidR="00336D3E" w:rsidRPr="004A11F3" w:rsidRDefault="00336D3E" w:rsidP="004A11F3">
            <w:pPr>
              <w:spacing w:after="200" w:line="276" w:lineRule="auto"/>
              <w:rPr>
                <w:rFonts w:ascii="Cambria" w:eastAsia="Times New Roman" w:hAnsi="Cambria" w:cs="Times New Roman"/>
              </w:rPr>
            </w:pPr>
          </w:p>
        </w:tc>
        <w:tc>
          <w:tcPr>
            <w:tcW w:w="2519" w:type="pct"/>
            <w:vMerge/>
          </w:tcPr>
          <w:p w14:paraId="7B0785B4" w14:textId="1D11D860" w:rsidR="00336D3E" w:rsidRPr="004A11F3" w:rsidRDefault="00336D3E" w:rsidP="004A11F3">
            <w:pPr>
              <w:spacing w:after="0" w:line="276" w:lineRule="auto"/>
              <w:ind w:right="120"/>
              <w:jc w:val="both"/>
              <w:rPr>
                <w:rFonts w:ascii="Times New Roman" w:eastAsia="Times New Roman" w:hAnsi="Times New Roman" w:cs="Times New Roman"/>
                <w:sz w:val="24"/>
              </w:rPr>
            </w:pPr>
          </w:p>
        </w:tc>
        <w:tc>
          <w:tcPr>
            <w:tcW w:w="420" w:type="pct"/>
            <w:vMerge/>
          </w:tcPr>
          <w:p w14:paraId="6AA14E30" w14:textId="32959940" w:rsidR="00336D3E" w:rsidRPr="004A11F3" w:rsidRDefault="00336D3E" w:rsidP="004A11F3">
            <w:pPr>
              <w:spacing w:after="0" w:line="240" w:lineRule="auto"/>
              <w:jc w:val="center"/>
              <w:rPr>
                <w:rFonts w:ascii="Times New Roman" w:eastAsia="Times New Roman" w:hAnsi="Times New Roman" w:cs="Times New Roman"/>
                <w:bCs/>
                <w:sz w:val="24"/>
                <w:szCs w:val="24"/>
              </w:rPr>
            </w:pPr>
          </w:p>
        </w:tc>
        <w:tc>
          <w:tcPr>
            <w:tcW w:w="1077" w:type="pct"/>
          </w:tcPr>
          <w:p w14:paraId="275423F3"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1577E432" w14:textId="61F3DD4B" w:rsidR="00336D3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793A76CE" w14:textId="77777777" w:rsidTr="002B527E">
        <w:trPr>
          <w:trHeight w:val="690"/>
          <w:jc w:val="center"/>
        </w:trPr>
        <w:tc>
          <w:tcPr>
            <w:tcW w:w="984" w:type="pct"/>
            <w:vMerge/>
          </w:tcPr>
          <w:p w14:paraId="6C95E678"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4DB7854D"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1481B09E" w14:textId="77777777" w:rsidR="002B527E" w:rsidRPr="004A11F3" w:rsidRDefault="002B527E" w:rsidP="004A11F3">
            <w:pPr>
              <w:spacing w:after="0" w:line="276" w:lineRule="auto"/>
              <w:ind w:right="120"/>
              <w:jc w:val="both"/>
              <w:rPr>
                <w:rFonts w:ascii="Times New Roman" w:eastAsia="Times New Roman" w:hAnsi="Times New Roman" w:cs="Times New Roman"/>
                <w:sz w:val="24"/>
              </w:rPr>
            </w:pPr>
            <w:r w:rsidRPr="004A11F3">
              <w:rPr>
                <w:rFonts w:ascii="Times New Roman" w:eastAsia="Calibri" w:hAnsi="Times New Roman" w:cs="Times New Roman"/>
                <w:bCs/>
                <w:sz w:val="24"/>
                <w:szCs w:val="24"/>
              </w:rPr>
              <w:t>Работа с литературой</w:t>
            </w:r>
          </w:p>
        </w:tc>
        <w:tc>
          <w:tcPr>
            <w:tcW w:w="420" w:type="pct"/>
          </w:tcPr>
          <w:p w14:paraId="4E61687A" w14:textId="5B732669"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669900C7"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1CC97FD9" w14:textId="16BFBABF"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A2452F6" w14:textId="77777777" w:rsidTr="002B527E">
        <w:trPr>
          <w:trHeight w:val="354"/>
          <w:jc w:val="center"/>
        </w:trPr>
        <w:tc>
          <w:tcPr>
            <w:tcW w:w="984" w:type="pct"/>
            <w:vMerge w:val="restart"/>
          </w:tcPr>
          <w:p w14:paraId="52ECA7E8"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10. «Вставай, страна огромная»</w:t>
            </w:r>
          </w:p>
          <w:p w14:paraId="5BF25ED9"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7C2D966D"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7BF0CD81" w14:textId="2C324B5C"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6008BC15"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6EF4C9ED" w14:textId="77777777" w:rsidTr="002B527E">
        <w:trPr>
          <w:trHeight w:val="690"/>
          <w:jc w:val="center"/>
        </w:trPr>
        <w:tc>
          <w:tcPr>
            <w:tcW w:w="984" w:type="pct"/>
            <w:vMerge/>
          </w:tcPr>
          <w:p w14:paraId="6E8F7F55"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395A6CB5" w14:textId="5D093CEF" w:rsidR="00B96BFD" w:rsidRPr="00B96BFD" w:rsidRDefault="00B96BFD" w:rsidP="004A11F3">
            <w:pPr>
              <w:spacing w:after="0" w:line="240" w:lineRule="auto"/>
              <w:jc w:val="both"/>
              <w:rPr>
                <w:rFonts w:ascii="Times New Roman" w:eastAsia="Times New Roman" w:hAnsi="Times New Roman" w:cs="Times New Roman"/>
                <w:b/>
                <w:sz w:val="24"/>
              </w:rPr>
            </w:pPr>
            <w:r w:rsidRPr="00B96BFD">
              <w:rPr>
                <w:rFonts w:ascii="Times New Roman" w:eastAsia="Times New Roman" w:hAnsi="Times New Roman" w:cs="Times New Roman"/>
                <w:b/>
                <w:sz w:val="24"/>
              </w:rPr>
              <w:t>Практическая работа</w:t>
            </w:r>
          </w:p>
          <w:p w14:paraId="1214C329" w14:textId="6F23268D" w:rsidR="00336D3E" w:rsidRPr="00336D3E"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Причины и предпосылки Великой Отечественной войны как составной части Второй мировой войны. Против кого мы сражались: </w:t>
            </w:r>
            <w:proofErr w:type="gramStart"/>
            <w:r w:rsidRPr="004A11F3">
              <w:rPr>
                <w:rFonts w:ascii="Times New Roman" w:eastAsia="Times New Roman" w:hAnsi="Times New Roman" w:cs="Times New Roman"/>
                <w:sz w:val="24"/>
              </w:rPr>
              <w:t>Европа</w:t>
            </w:r>
            <w:proofErr w:type="gramEnd"/>
            <w:r w:rsidRPr="004A11F3">
              <w:rPr>
                <w:rFonts w:ascii="Times New Roman" w:eastAsia="Times New Roman" w:hAnsi="Times New Roman" w:cs="Times New Roman"/>
                <w:sz w:val="24"/>
              </w:rPr>
              <w:t xml:space="preserve">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предатели-отщепенцы. Великая Отечественная война в исторической памяти нашего народа. Истоки подвига народов СССР</w:t>
            </w:r>
            <w:r w:rsidR="00336D3E">
              <w:rPr>
                <w:rFonts w:ascii="Times New Roman" w:eastAsia="Times New Roman" w:hAnsi="Times New Roman" w:cs="Times New Roman"/>
                <w:sz w:val="24"/>
              </w:rPr>
              <w:t xml:space="preserve"> и достижения ими </w:t>
            </w:r>
            <w:proofErr w:type="gramStart"/>
            <w:r w:rsidR="00336D3E">
              <w:rPr>
                <w:rFonts w:ascii="Times New Roman" w:eastAsia="Times New Roman" w:hAnsi="Times New Roman" w:cs="Times New Roman"/>
                <w:sz w:val="24"/>
              </w:rPr>
              <w:t>Великой</w:t>
            </w:r>
            <w:proofErr w:type="gramEnd"/>
            <w:r w:rsidR="00336D3E">
              <w:rPr>
                <w:rFonts w:ascii="Times New Roman" w:eastAsia="Times New Roman" w:hAnsi="Times New Roman" w:cs="Times New Roman"/>
                <w:sz w:val="24"/>
              </w:rPr>
              <w:t xml:space="preserve"> Победа</w:t>
            </w:r>
          </w:p>
        </w:tc>
        <w:tc>
          <w:tcPr>
            <w:tcW w:w="420" w:type="pct"/>
          </w:tcPr>
          <w:p w14:paraId="418FC94C" w14:textId="532E533A" w:rsidR="002B527E" w:rsidRPr="004A11F3" w:rsidRDefault="00B96BFD"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077" w:type="pct"/>
          </w:tcPr>
          <w:p w14:paraId="637D730A"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536F469D" w14:textId="5EB33CF1"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0BC6F0D9" w14:textId="77777777" w:rsidTr="002B527E">
        <w:trPr>
          <w:trHeight w:val="690"/>
          <w:jc w:val="center"/>
        </w:trPr>
        <w:tc>
          <w:tcPr>
            <w:tcW w:w="984" w:type="pct"/>
            <w:vMerge/>
          </w:tcPr>
          <w:p w14:paraId="3FF38195"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7BBF0DF6"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6B879897"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Calibri" w:hAnsi="Times New Roman" w:cs="Times New Roman"/>
                <w:bCs/>
                <w:sz w:val="24"/>
                <w:szCs w:val="24"/>
              </w:rPr>
              <w:t>Работа с литературой</w:t>
            </w:r>
          </w:p>
        </w:tc>
        <w:tc>
          <w:tcPr>
            <w:tcW w:w="420" w:type="pct"/>
          </w:tcPr>
          <w:p w14:paraId="4BF5CD38" w14:textId="5977C448"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44F3F36D" w14:textId="687AE016"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64181ABF" w14:textId="5DCE6A99"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6D956C7E" w14:textId="77777777" w:rsidTr="002B527E">
        <w:trPr>
          <w:trHeight w:val="329"/>
          <w:jc w:val="center"/>
        </w:trPr>
        <w:tc>
          <w:tcPr>
            <w:tcW w:w="984" w:type="pct"/>
            <w:vMerge w:val="restart"/>
          </w:tcPr>
          <w:p w14:paraId="6A12780A"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11. В буднях великих строек</w:t>
            </w:r>
          </w:p>
          <w:p w14:paraId="61941536"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08FEA2F2"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2BBDC7BA" w14:textId="35AFD212"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2AA3EBAF"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315795F9" w14:textId="77777777" w:rsidTr="002B527E">
        <w:trPr>
          <w:trHeight w:val="690"/>
          <w:jc w:val="center"/>
        </w:trPr>
        <w:tc>
          <w:tcPr>
            <w:tcW w:w="984" w:type="pct"/>
            <w:vMerge/>
          </w:tcPr>
          <w:p w14:paraId="18700866"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1CFEF6D1"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Геополитические результаты победы в Великой Отечественной войне. Возрождение разрушенной экономики, культура и общество СССР после войны.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w:t>
            </w:r>
            <w:r w:rsidRPr="004A11F3">
              <w:rPr>
                <w:rFonts w:ascii="Times New Roman" w:eastAsia="Times New Roman" w:hAnsi="Times New Roman" w:cs="Times New Roman"/>
                <w:sz w:val="24"/>
              </w:rPr>
              <w:lastRenderedPageBreak/>
              <w:t xml:space="preserve">от колониальной и </w:t>
            </w:r>
            <w:proofErr w:type="spellStart"/>
            <w:r w:rsidRPr="004A11F3">
              <w:rPr>
                <w:rFonts w:ascii="Times New Roman" w:eastAsia="Times New Roman" w:hAnsi="Times New Roman" w:cs="Times New Roman"/>
                <w:sz w:val="24"/>
              </w:rPr>
              <w:t>неоколониальной</w:t>
            </w:r>
            <w:proofErr w:type="spellEnd"/>
            <w:r w:rsidRPr="004A11F3">
              <w:rPr>
                <w:rFonts w:ascii="Times New Roman" w:eastAsia="Times New Roman" w:hAnsi="Times New Roman" w:cs="Times New Roman"/>
                <w:sz w:val="24"/>
              </w:rPr>
              <w:t xml:space="preserve">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420" w:type="pct"/>
          </w:tcPr>
          <w:p w14:paraId="7C4F6785" w14:textId="6B466AA5"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077" w:type="pct"/>
          </w:tcPr>
          <w:p w14:paraId="1D35E27D"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40AFBFA3" w14:textId="373E8F55"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336D3E" w:rsidRPr="004A11F3" w14:paraId="60D41667" w14:textId="77777777" w:rsidTr="00864007">
        <w:trPr>
          <w:trHeight w:val="3460"/>
          <w:jc w:val="center"/>
        </w:trPr>
        <w:tc>
          <w:tcPr>
            <w:tcW w:w="984" w:type="pct"/>
          </w:tcPr>
          <w:p w14:paraId="08214F6C" w14:textId="77777777"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lastRenderedPageBreak/>
              <w:t>Тема 12. От перестройки к кризису, от кризиса к возрождению</w:t>
            </w:r>
          </w:p>
          <w:p w14:paraId="00F08D2C" w14:textId="77777777" w:rsidR="00336D3E" w:rsidRPr="004A11F3" w:rsidRDefault="00336D3E" w:rsidP="004A11F3">
            <w:pPr>
              <w:spacing w:after="0" w:line="240" w:lineRule="auto"/>
              <w:jc w:val="both"/>
              <w:rPr>
                <w:rFonts w:ascii="Times New Roman" w:eastAsia="Times New Roman" w:hAnsi="Times New Roman" w:cs="Times New Roman"/>
                <w:b/>
                <w:sz w:val="24"/>
              </w:rPr>
            </w:pPr>
          </w:p>
        </w:tc>
        <w:tc>
          <w:tcPr>
            <w:tcW w:w="2519" w:type="pct"/>
          </w:tcPr>
          <w:p w14:paraId="424FAB16" w14:textId="760F05B2"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Содержание учебного материала</w:t>
            </w:r>
          </w:p>
          <w:p w14:paraId="27648789" w14:textId="0563334B"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sz w:val="24"/>
              </w:rPr>
              <w:t>Причины «перестройки»: роль объективных и субъективных факторов в ее ходе и итогах. Поддержка Западом сепаратизма и радикального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страны.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420" w:type="pct"/>
          </w:tcPr>
          <w:p w14:paraId="56B04F3D" w14:textId="3202AE93" w:rsidR="00336D3E" w:rsidRPr="004A11F3" w:rsidRDefault="003D30D8" w:rsidP="003D30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77" w:type="pct"/>
          </w:tcPr>
          <w:p w14:paraId="760D7303"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44DCAC8A" w14:textId="7D0230B3" w:rsidR="00336D3E" w:rsidRPr="004A11F3" w:rsidRDefault="004856B2" w:rsidP="004856B2">
            <w:pPr>
              <w:tabs>
                <w:tab w:val="center" w:pos="1119"/>
              </w:tabs>
              <w:spacing w:after="0" w:line="240" w:lineRule="auto"/>
              <w:ind w:hanging="150"/>
              <w:jc w:val="center"/>
              <w:rPr>
                <w:rFonts w:ascii="Times New Roman" w:eastAsia="Times New Roman" w:hAnsi="Times New Roman" w:cs="Times New Roman"/>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61FA41E8" w14:textId="77777777" w:rsidTr="002B527E">
        <w:trPr>
          <w:trHeight w:val="345"/>
          <w:jc w:val="center"/>
        </w:trPr>
        <w:tc>
          <w:tcPr>
            <w:tcW w:w="984" w:type="pct"/>
            <w:vMerge w:val="restart"/>
          </w:tcPr>
          <w:p w14:paraId="2BDD7E7E"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13. Россия. ХХ</w:t>
            </w:r>
            <w:proofErr w:type="gramStart"/>
            <w:r w:rsidRPr="004A11F3">
              <w:rPr>
                <w:rFonts w:ascii="Times New Roman" w:eastAsia="Times New Roman" w:hAnsi="Times New Roman" w:cs="Times New Roman"/>
                <w:b/>
                <w:sz w:val="24"/>
              </w:rPr>
              <w:t>I</w:t>
            </w:r>
            <w:proofErr w:type="gramEnd"/>
            <w:r w:rsidRPr="004A11F3">
              <w:rPr>
                <w:rFonts w:ascii="Times New Roman" w:eastAsia="Times New Roman" w:hAnsi="Times New Roman" w:cs="Times New Roman"/>
                <w:b/>
                <w:sz w:val="24"/>
              </w:rPr>
              <w:t xml:space="preserve"> век</w:t>
            </w:r>
          </w:p>
          <w:p w14:paraId="6B4A7193"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21F41163"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Содержание учебного материала</w:t>
            </w:r>
          </w:p>
        </w:tc>
        <w:tc>
          <w:tcPr>
            <w:tcW w:w="420" w:type="pct"/>
          </w:tcPr>
          <w:p w14:paraId="2B4BB58B" w14:textId="267671FE"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12806047" w14:textId="77777777"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p>
        </w:tc>
      </w:tr>
      <w:tr w:rsidR="002B527E" w:rsidRPr="004A11F3" w14:paraId="6CB6EC25" w14:textId="77777777" w:rsidTr="002B527E">
        <w:trPr>
          <w:trHeight w:val="690"/>
          <w:jc w:val="center"/>
        </w:trPr>
        <w:tc>
          <w:tcPr>
            <w:tcW w:w="984" w:type="pct"/>
            <w:vMerge/>
          </w:tcPr>
          <w:p w14:paraId="58BF515F"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3EA19F86"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Запрос на национальное возрождение в обществе. Укрепление патриотических настроений. Владимир Путин. Устранение </w:t>
            </w:r>
            <w:proofErr w:type="spellStart"/>
            <w:r w:rsidRPr="004A11F3">
              <w:rPr>
                <w:rFonts w:ascii="Times New Roman" w:eastAsia="Times New Roman" w:hAnsi="Times New Roman" w:cs="Times New Roman"/>
                <w:sz w:val="24"/>
              </w:rPr>
              <w:t>олигархата</w:t>
            </w:r>
            <w:proofErr w:type="spellEnd"/>
            <w:r w:rsidRPr="004A11F3">
              <w:rPr>
                <w:rFonts w:ascii="Times New Roman" w:eastAsia="Times New Roman" w:hAnsi="Times New Roman" w:cs="Times New Roman"/>
                <w:sz w:val="24"/>
              </w:rPr>
              <w:t xml:space="preserve"> от власти и укрепление ее вертикали. Успешная борьба с национальным 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420" w:type="pct"/>
          </w:tcPr>
          <w:p w14:paraId="5971B4BD" w14:textId="22A69D55"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5813318C"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028613EC" w14:textId="73609EB3"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7A4372CD" w14:textId="77777777" w:rsidTr="002B527E">
        <w:trPr>
          <w:trHeight w:val="355"/>
          <w:jc w:val="center"/>
        </w:trPr>
        <w:tc>
          <w:tcPr>
            <w:tcW w:w="984" w:type="pct"/>
            <w:vMerge w:val="restart"/>
          </w:tcPr>
          <w:p w14:paraId="408E361D"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14. История антироссийской пропаганды</w:t>
            </w:r>
          </w:p>
          <w:p w14:paraId="2ABECBE1"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74A04C4E"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449C36CF" w14:textId="48BF2467"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37EF8163"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0C003763" w14:textId="77777777" w:rsidTr="002B527E">
        <w:trPr>
          <w:trHeight w:val="690"/>
          <w:jc w:val="center"/>
        </w:trPr>
        <w:tc>
          <w:tcPr>
            <w:tcW w:w="984" w:type="pct"/>
            <w:vMerge/>
          </w:tcPr>
          <w:p w14:paraId="08981963"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4E12A8A1"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Истоки русофобии – «сказания иностранцев о России». Ливонская война – становление русофобской мифологии. «Завещание Петра Великого» – антироссийская фальшивка. Пропаганда Наполеона Бонапарта. Либеральная </w:t>
            </w:r>
            <w:r w:rsidRPr="004A11F3">
              <w:rPr>
                <w:rFonts w:ascii="Times New Roman" w:eastAsia="Times New Roman" w:hAnsi="Times New Roman" w:cs="Times New Roman"/>
                <w:sz w:val="24"/>
              </w:rPr>
              <w:lastRenderedPageBreak/>
              <w:t>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420" w:type="pct"/>
          </w:tcPr>
          <w:p w14:paraId="3CDC1523" w14:textId="51E60235"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077" w:type="pct"/>
          </w:tcPr>
          <w:p w14:paraId="5CB526DF"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6223A1BA" w14:textId="2CA11DCB"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34A86A82" w14:textId="77777777" w:rsidTr="002B527E">
        <w:trPr>
          <w:trHeight w:val="424"/>
          <w:jc w:val="center"/>
        </w:trPr>
        <w:tc>
          <w:tcPr>
            <w:tcW w:w="984" w:type="pct"/>
            <w:vMerge w:val="restart"/>
          </w:tcPr>
          <w:p w14:paraId="7F598A22"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lastRenderedPageBreak/>
              <w:t>Тема 15. Слава русского оружия</w:t>
            </w:r>
          </w:p>
          <w:p w14:paraId="29152AE5"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2C1B664A"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322FE938" w14:textId="7095BE7B"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7312D5FE"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1E684CA8" w14:textId="77777777" w:rsidTr="002B527E">
        <w:trPr>
          <w:trHeight w:val="690"/>
          <w:jc w:val="center"/>
        </w:trPr>
        <w:tc>
          <w:tcPr>
            <w:tcW w:w="984" w:type="pct"/>
            <w:vMerge/>
          </w:tcPr>
          <w:p w14:paraId="3C0AD305"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064E3FD6"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Александровский, </w:t>
            </w:r>
            <w:proofErr w:type="spellStart"/>
            <w:r w:rsidRPr="004A11F3">
              <w:rPr>
                <w:rFonts w:ascii="Times New Roman" w:eastAsia="Times New Roman" w:hAnsi="Times New Roman" w:cs="Times New Roman"/>
                <w:sz w:val="24"/>
              </w:rPr>
              <w:t>Обуховский</w:t>
            </w:r>
            <w:proofErr w:type="spellEnd"/>
            <w:r w:rsidRPr="004A11F3">
              <w:rPr>
                <w:rFonts w:ascii="Times New Roman" w:eastAsia="Times New Roman" w:hAnsi="Times New Roman" w:cs="Times New Roman"/>
                <w:sz w:val="24"/>
              </w:rPr>
              <w:t xml:space="preserve">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420" w:type="pct"/>
          </w:tcPr>
          <w:p w14:paraId="02F3A021" w14:textId="321D9533" w:rsidR="002B527E" w:rsidRPr="004A11F3" w:rsidRDefault="003D30D8"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2F40A777"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5752CBFB" w14:textId="5E653C8C" w:rsidR="002B527E" w:rsidRPr="004A11F3" w:rsidRDefault="004856B2" w:rsidP="004856B2">
            <w:pPr>
              <w:tabs>
                <w:tab w:val="center" w:pos="1119"/>
              </w:tabs>
              <w:spacing w:after="0" w:line="240" w:lineRule="auto"/>
              <w:ind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2E2019D5" w14:textId="77777777" w:rsidTr="002B527E">
        <w:trPr>
          <w:trHeight w:val="318"/>
          <w:jc w:val="center"/>
        </w:trPr>
        <w:tc>
          <w:tcPr>
            <w:tcW w:w="984" w:type="pct"/>
            <w:vMerge w:val="restart"/>
          </w:tcPr>
          <w:p w14:paraId="225185CD"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16. Россия сегодня</w:t>
            </w:r>
          </w:p>
          <w:p w14:paraId="2C86C8DD"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49D49363"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7B271347" w14:textId="429D76F5"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251B9497"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69B421D3" w14:textId="77777777" w:rsidTr="002B527E">
        <w:trPr>
          <w:trHeight w:val="690"/>
          <w:jc w:val="center"/>
        </w:trPr>
        <w:tc>
          <w:tcPr>
            <w:tcW w:w="984" w:type="pct"/>
            <w:vMerge/>
          </w:tcPr>
          <w:p w14:paraId="208BC3F7"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2CE9AE6D"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w:t>
            </w:r>
            <w:proofErr w:type="spellStart"/>
            <w:r w:rsidRPr="004A11F3">
              <w:rPr>
                <w:rFonts w:ascii="Times New Roman" w:eastAsia="Times New Roman" w:hAnsi="Times New Roman" w:cs="Times New Roman"/>
                <w:sz w:val="24"/>
              </w:rPr>
              <w:t>импортозамещения</w:t>
            </w:r>
            <w:proofErr w:type="spellEnd"/>
            <w:r w:rsidRPr="004A11F3">
              <w:rPr>
                <w:rFonts w:ascii="Times New Roman" w:eastAsia="Times New Roman" w:hAnsi="Times New Roman" w:cs="Times New Roman"/>
                <w:sz w:val="24"/>
              </w:rPr>
              <w:t xml:space="preserve">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420" w:type="pct"/>
          </w:tcPr>
          <w:p w14:paraId="1BD56151" w14:textId="56F770C5" w:rsidR="002B527E" w:rsidRPr="004A11F3" w:rsidRDefault="003D30D8"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3488CC42" w14:textId="77777777" w:rsidR="004856B2" w:rsidRDefault="004856B2" w:rsidP="004856B2">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64033278" w14:textId="7F10DCCF" w:rsidR="002B527E" w:rsidRPr="004A11F3" w:rsidRDefault="004856B2" w:rsidP="004856B2">
            <w:pPr>
              <w:spacing w:after="0" w:line="240" w:lineRule="auto"/>
              <w:ind w:left="-83" w:hanging="150"/>
              <w:jc w:val="center"/>
              <w:rPr>
                <w:rFonts w:ascii="Times New Roman" w:eastAsia="Times New Roman" w:hAnsi="Times New Roman" w:cs="Times New Roman"/>
                <w:b/>
                <w:sz w:val="24"/>
                <w:szCs w:val="24"/>
              </w:rPr>
            </w:pPr>
            <w:proofErr w:type="gramStart"/>
            <w:r>
              <w:rPr>
                <w:rFonts w:ascii="Times New Roman" w:eastAsia="Calibri" w:hAnsi="Times New Roman" w:cs="Times New Roman"/>
                <w:sz w:val="24"/>
              </w:rPr>
              <w:t>ОК</w:t>
            </w:r>
            <w:proofErr w:type="gramEnd"/>
            <w:r>
              <w:rPr>
                <w:rFonts w:ascii="Times New Roman" w:eastAsia="Calibri" w:hAnsi="Times New Roman" w:cs="Times New Roman"/>
                <w:sz w:val="24"/>
              </w:rPr>
              <w:t xml:space="preserve"> 01, ОК 02,  ОК 04, ОК 05, ОК 06</w:t>
            </w:r>
            <w:r w:rsidRPr="004A11F3">
              <w:rPr>
                <w:rFonts w:ascii="Times New Roman" w:eastAsia="Calibri" w:hAnsi="Times New Roman" w:cs="Times New Roman"/>
                <w:sz w:val="24"/>
              </w:rPr>
              <w:t xml:space="preserve">,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7CFA7B0" w14:textId="77777777" w:rsidTr="002B527E">
        <w:trPr>
          <w:trHeight w:val="296"/>
          <w:jc w:val="center"/>
        </w:trPr>
        <w:tc>
          <w:tcPr>
            <w:tcW w:w="3503" w:type="pct"/>
            <w:gridSpan w:val="2"/>
            <w:vAlign w:val="center"/>
          </w:tcPr>
          <w:p w14:paraId="3E827BA3" w14:textId="77777777" w:rsidR="002B527E" w:rsidRPr="004A11F3" w:rsidRDefault="002B527E" w:rsidP="004A11F3">
            <w:pPr>
              <w:spacing w:after="0" w:line="240" w:lineRule="auto"/>
              <w:rPr>
                <w:rFonts w:ascii="Times New Roman" w:eastAsia="Times New Roman" w:hAnsi="Times New Roman" w:cs="Times New Roman"/>
                <w:b/>
                <w:bCs/>
                <w:sz w:val="24"/>
                <w:szCs w:val="24"/>
              </w:rPr>
            </w:pPr>
            <w:r w:rsidRPr="004A11F3">
              <w:rPr>
                <w:rFonts w:ascii="Times New Roman" w:eastAsia="Times New Roman" w:hAnsi="Times New Roman" w:cs="Times New Roman"/>
                <w:b/>
                <w:sz w:val="24"/>
                <w:szCs w:val="24"/>
              </w:rPr>
              <w:t xml:space="preserve">Промежуточная аттестация: </w:t>
            </w:r>
            <w:r w:rsidRPr="004A11F3">
              <w:rPr>
                <w:rFonts w:ascii="Times New Roman" w:eastAsia="Times New Roman" w:hAnsi="Times New Roman" w:cs="Times New Roman"/>
                <w:sz w:val="24"/>
                <w:szCs w:val="24"/>
              </w:rPr>
              <w:t>(в форме дифференцированного зачета)</w:t>
            </w:r>
          </w:p>
        </w:tc>
        <w:tc>
          <w:tcPr>
            <w:tcW w:w="420" w:type="pct"/>
          </w:tcPr>
          <w:p w14:paraId="2ECDE9D8" w14:textId="77777777" w:rsidR="002B527E" w:rsidRPr="004A11F3" w:rsidRDefault="002B527E" w:rsidP="004A11F3">
            <w:pPr>
              <w:spacing w:after="0" w:line="240" w:lineRule="auto"/>
              <w:jc w:val="center"/>
              <w:rPr>
                <w:rFonts w:ascii="Times New Roman" w:eastAsia="Times New Roman" w:hAnsi="Times New Roman" w:cs="Times New Roman"/>
                <w:b/>
                <w:bCs/>
                <w:iCs/>
                <w:sz w:val="24"/>
                <w:szCs w:val="24"/>
              </w:rPr>
            </w:pPr>
          </w:p>
        </w:tc>
        <w:tc>
          <w:tcPr>
            <w:tcW w:w="1077" w:type="pct"/>
          </w:tcPr>
          <w:p w14:paraId="2C90BDD7" w14:textId="77777777" w:rsidR="002B527E" w:rsidRPr="004A11F3" w:rsidRDefault="002B527E" w:rsidP="004A11F3">
            <w:pPr>
              <w:spacing w:after="0" w:line="240" w:lineRule="auto"/>
              <w:jc w:val="center"/>
              <w:rPr>
                <w:rFonts w:ascii="Times New Roman" w:eastAsia="Times New Roman" w:hAnsi="Times New Roman" w:cs="Times New Roman"/>
                <w:bCs/>
                <w:sz w:val="24"/>
                <w:szCs w:val="24"/>
              </w:rPr>
            </w:pPr>
          </w:p>
        </w:tc>
      </w:tr>
      <w:tr w:rsidR="002B527E" w:rsidRPr="004A11F3" w14:paraId="34EB1670" w14:textId="77777777" w:rsidTr="002B527E">
        <w:trPr>
          <w:trHeight w:val="107"/>
          <w:jc w:val="center"/>
        </w:trPr>
        <w:tc>
          <w:tcPr>
            <w:tcW w:w="3503" w:type="pct"/>
            <w:gridSpan w:val="2"/>
            <w:vAlign w:val="center"/>
          </w:tcPr>
          <w:p w14:paraId="0460E8D4" w14:textId="77777777" w:rsidR="002B527E" w:rsidRPr="004A11F3" w:rsidRDefault="002B527E" w:rsidP="004A11F3">
            <w:pPr>
              <w:spacing w:after="0" w:line="240" w:lineRule="auto"/>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 xml:space="preserve">Всего </w:t>
            </w:r>
          </w:p>
        </w:tc>
        <w:tc>
          <w:tcPr>
            <w:tcW w:w="420" w:type="pct"/>
          </w:tcPr>
          <w:p w14:paraId="14D0B0FC" w14:textId="1DA0ED47" w:rsidR="002B527E" w:rsidRPr="004A11F3" w:rsidRDefault="002B527E" w:rsidP="004A11F3">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44</w:t>
            </w:r>
          </w:p>
        </w:tc>
        <w:tc>
          <w:tcPr>
            <w:tcW w:w="1077" w:type="pct"/>
          </w:tcPr>
          <w:p w14:paraId="25226E38" w14:textId="77777777" w:rsidR="002B527E" w:rsidRPr="004A11F3" w:rsidRDefault="002B527E" w:rsidP="004A11F3">
            <w:pPr>
              <w:spacing w:after="0" w:line="240" w:lineRule="auto"/>
              <w:jc w:val="center"/>
              <w:rPr>
                <w:rFonts w:ascii="Times New Roman" w:eastAsia="Times New Roman" w:hAnsi="Times New Roman" w:cs="Times New Roman"/>
                <w:bCs/>
                <w:sz w:val="24"/>
                <w:szCs w:val="24"/>
              </w:rPr>
            </w:pPr>
          </w:p>
        </w:tc>
      </w:tr>
    </w:tbl>
    <w:p w14:paraId="39C89417" w14:textId="77777777" w:rsidR="004A11F3" w:rsidRPr="004A11F3" w:rsidRDefault="004A11F3" w:rsidP="004A11F3">
      <w:pPr>
        <w:suppressAutoHyphens/>
        <w:spacing w:after="200" w:line="240" w:lineRule="auto"/>
        <w:jc w:val="both"/>
        <w:rPr>
          <w:rFonts w:ascii="Times New Roman" w:eastAsia="Lucida Sans Unicode" w:hAnsi="Times New Roman" w:cs="Times New Roman"/>
          <w:kern w:val="2"/>
          <w:sz w:val="28"/>
          <w:szCs w:val="28"/>
          <w:lang w:eastAsia="ar-SA"/>
        </w:rPr>
      </w:pPr>
      <w:r w:rsidRPr="004A11F3">
        <w:rPr>
          <w:rFonts w:ascii="Times New Roman" w:eastAsia="Lucida Sans Unicode" w:hAnsi="Times New Roman" w:cs="Times New Roman"/>
          <w:kern w:val="2"/>
          <w:sz w:val="28"/>
          <w:szCs w:val="28"/>
          <w:lang w:eastAsia="ar-SA"/>
        </w:rPr>
        <w:t>Для характеристики уровня освоения учебного материала используются следующие обозначения:</w:t>
      </w:r>
    </w:p>
    <w:p w14:paraId="5EE6022E" w14:textId="77777777" w:rsidR="004A11F3" w:rsidRPr="004A11F3" w:rsidRDefault="004A11F3" w:rsidP="004A11F3">
      <w:pPr>
        <w:numPr>
          <w:ilvl w:val="0"/>
          <w:numId w:val="32"/>
        </w:numPr>
        <w:tabs>
          <w:tab w:val="left" w:pos="178"/>
        </w:tabs>
        <w:autoSpaceDE w:val="0"/>
        <w:autoSpaceDN w:val="0"/>
        <w:adjustRightInd w:val="0"/>
        <w:spacing w:after="0" w:line="240" w:lineRule="auto"/>
        <w:ind w:left="795"/>
        <w:jc w:val="both"/>
        <w:rPr>
          <w:rFonts w:ascii="Times New Roman" w:eastAsia="Lucida Sans Unicode" w:hAnsi="Times New Roman" w:cs="Times New Roman"/>
          <w:kern w:val="2"/>
          <w:sz w:val="28"/>
          <w:szCs w:val="28"/>
          <w:lang w:eastAsia="ar-SA"/>
        </w:rPr>
      </w:pPr>
      <w:r w:rsidRPr="004A11F3">
        <w:rPr>
          <w:rFonts w:ascii="Times New Roman" w:eastAsia="Lucida Sans Unicode" w:hAnsi="Times New Roman" w:cs="Times New Roman"/>
          <w:kern w:val="2"/>
          <w:sz w:val="28"/>
          <w:szCs w:val="28"/>
          <w:lang w:eastAsia="ar-SA"/>
        </w:rPr>
        <w:t xml:space="preserve">— </w:t>
      </w:r>
      <w:proofErr w:type="gramStart"/>
      <w:r w:rsidRPr="004A11F3">
        <w:rPr>
          <w:rFonts w:ascii="Times New Roman" w:eastAsia="Lucida Sans Unicode" w:hAnsi="Times New Roman" w:cs="Times New Roman"/>
          <w:kern w:val="2"/>
          <w:sz w:val="28"/>
          <w:szCs w:val="28"/>
          <w:lang w:eastAsia="ar-SA"/>
        </w:rPr>
        <w:t>ознакомительный</w:t>
      </w:r>
      <w:proofErr w:type="gramEnd"/>
      <w:r w:rsidRPr="004A11F3">
        <w:rPr>
          <w:rFonts w:ascii="Times New Roman" w:eastAsia="Lucida Sans Unicode" w:hAnsi="Times New Roman" w:cs="Times New Roman"/>
          <w:kern w:val="2"/>
          <w:sz w:val="28"/>
          <w:szCs w:val="28"/>
          <w:lang w:eastAsia="ar-SA"/>
        </w:rPr>
        <w:t xml:space="preserve"> (узнавание ранее изученных объектов, свойств);</w:t>
      </w:r>
    </w:p>
    <w:p w14:paraId="38EE9805" w14:textId="77777777" w:rsidR="004A11F3" w:rsidRPr="004A11F3" w:rsidRDefault="004A11F3" w:rsidP="004A11F3">
      <w:pPr>
        <w:numPr>
          <w:ilvl w:val="0"/>
          <w:numId w:val="32"/>
        </w:numPr>
        <w:tabs>
          <w:tab w:val="left" w:pos="178"/>
        </w:tabs>
        <w:autoSpaceDE w:val="0"/>
        <w:autoSpaceDN w:val="0"/>
        <w:adjustRightInd w:val="0"/>
        <w:spacing w:after="0" w:line="240" w:lineRule="auto"/>
        <w:ind w:left="795"/>
        <w:jc w:val="both"/>
        <w:rPr>
          <w:rFonts w:ascii="Times New Roman" w:eastAsia="Lucida Sans Unicode" w:hAnsi="Times New Roman" w:cs="Times New Roman"/>
          <w:kern w:val="2"/>
          <w:sz w:val="28"/>
          <w:szCs w:val="28"/>
          <w:lang w:eastAsia="ar-SA"/>
        </w:rPr>
      </w:pPr>
      <w:r w:rsidRPr="004A11F3">
        <w:rPr>
          <w:rFonts w:ascii="Times New Roman" w:eastAsia="Lucida Sans Unicode" w:hAnsi="Times New Roman" w:cs="Times New Roman"/>
          <w:kern w:val="2"/>
          <w:sz w:val="28"/>
          <w:szCs w:val="28"/>
          <w:lang w:eastAsia="ar-SA"/>
        </w:rPr>
        <w:t xml:space="preserve">— </w:t>
      </w:r>
      <w:proofErr w:type="gramStart"/>
      <w:r w:rsidRPr="004A11F3">
        <w:rPr>
          <w:rFonts w:ascii="Times New Roman" w:eastAsia="Lucida Sans Unicode" w:hAnsi="Times New Roman" w:cs="Times New Roman"/>
          <w:kern w:val="2"/>
          <w:sz w:val="28"/>
          <w:szCs w:val="28"/>
          <w:lang w:eastAsia="ar-SA"/>
        </w:rPr>
        <w:t>репродуктивный</w:t>
      </w:r>
      <w:proofErr w:type="gramEnd"/>
      <w:r w:rsidRPr="004A11F3">
        <w:rPr>
          <w:rFonts w:ascii="Times New Roman" w:eastAsia="Lucida Sans Unicode" w:hAnsi="Times New Roman" w:cs="Times New Roman"/>
          <w:kern w:val="2"/>
          <w:sz w:val="28"/>
          <w:szCs w:val="28"/>
          <w:lang w:eastAsia="ar-SA"/>
        </w:rPr>
        <w:t xml:space="preserve"> (выполнение деятельности по образцу, инструкции или под руководством);</w:t>
      </w:r>
    </w:p>
    <w:p w14:paraId="344AD494" w14:textId="77777777" w:rsidR="004A11F3" w:rsidRPr="004A11F3" w:rsidRDefault="004A11F3" w:rsidP="004A11F3">
      <w:pPr>
        <w:tabs>
          <w:tab w:val="left" w:pos="178"/>
        </w:tabs>
        <w:suppressAutoHyphens/>
        <w:spacing w:after="200" w:line="276" w:lineRule="auto"/>
        <w:ind w:left="170" w:right="57"/>
        <w:jc w:val="both"/>
        <w:rPr>
          <w:rFonts w:ascii="Calibri" w:eastAsia="Lucida Sans Unicode" w:hAnsi="Calibri" w:cs="font182"/>
          <w:color w:val="000000"/>
          <w:kern w:val="2"/>
          <w:sz w:val="28"/>
          <w:szCs w:val="28"/>
          <w:lang w:eastAsia="ar-SA"/>
        </w:rPr>
      </w:pPr>
      <w:r w:rsidRPr="004A11F3">
        <w:rPr>
          <w:rFonts w:ascii="Times New Roman" w:eastAsia="Lucida Sans Unicode" w:hAnsi="Times New Roman" w:cs="Times New Roman"/>
          <w:kern w:val="2"/>
          <w:sz w:val="28"/>
          <w:szCs w:val="28"/>
          <w:lang w:eastAsia="ar-SA"/>
        </w:rPr>
        <w:t xml:space="preserve">    3   — </w:t>
      </w:r>
      <w:proofErr w:type="gramStart"/>
      <w:r w:rsidRPr="004A11F3">
        <w:rPr>
          <w:rFonts w:ascii="Times New Roman" w:eastAsia="Lucida Sans Unicode" w:hAnsi="Times New Roman" w:cs="Times New Roman"/>
          <w:kern w:val="2"/>
          <w:sz w:val="28"/>
          <w:szCs w:val="28"/>
          <w:lang w:eastAsia="ar-SA"/>
        </w:rPr>
        <w:t>продуктивный</w:t>
      </w:r>
      <w:proofErr w:type="gramEnd"/>
      <w:r w:rsidRPr="004A11F3">
        <w:rPr>
          <w:rFonts w:ascii="Times New Roman" w:eastAsia="Lucida Sans Unicode" w:hAnsi="Times New Roman" w:cs="Times New Roman"/>
          <w:kern w:val="2"/>
          <w:sz w:val="28"/>
          <w:szCs w:val="28"/>
          <w:lang w:eastAsia="ar-SA"/>
        </w:rPr>
        <w:t xml:space="preserve"> (планирование и самостоятельное выполнение деятельности, решение проблемных задач).</w:t>
      </w:r>
    </w:p>
    <w:p w14:paraId="35CA06A9" w14:textId="77777777" w:rsidR="004A11F3" w:rsidRPr="004A11F3" w:rsidRDefault="004A11F3" w:rsidP="004A11F3">
      <w:pPr>
        <w:widowControl w:val="0"/>
        <w:spacing w:after="120" w:line="240" w:lineRule="auto"/>
        <w:ind w:firstLine="709"/>
        <w:rPr>
          <w:rFonts w:ascii="Times New Roman" w:eastAsia="Calibri" w:hAnsi="Times New Roman" w:cs="Times New Roman"/>
          <w:b/>
        </w:rPr>
      </w:pPr>
    </w:p>
    <w:p w14:paraId="128BDD8D" w14:textId="32A0B9A8" w:rsidR="004A11F3" w:rsidRDefault="004A11F3" w:rsidP="003D0FEE">
      <w:pPr>
        <w:widowControl w:val="0"/>
        <w:spacing w:after="120" w:line="240" w:lineRule="auto"/>
        <w:ind w:firstLine="709"/>
        <w:rPr>
          <w:rFonts w:ascii="Times New Roman" w:hAnsi="Times New Roman" w:cs="Times New Roman"/>
          <w:b/>
        </w:rPr>
      </w:pPr>
    </w:p>
    <w:p w14:paraId="678B1FBC" w14:textId="41BB719E" w:rsidR="004C0920" w:rsidRPr="00466C8D" w:rsidRDefault="004C0920" w:rsidP="00466C8D">
      <w:pPr>
        <w:tabs>
          <w:tab w:val="left" w:pos="3117"/>
        </w:tabs>
        <w:rPr>
          <w:rFonts w:ascii="Times New Roman" w:eastAsia="Times New Roman" w:hAnsi="Times New Roman" w:cs="Times New Roman"/>
          <w:sz w:val="20"/>
          <w:szCs w:val="20"/>
          <w:lang w:eastAsia="ru-RU"/>
        </w:rPr>
        <w:sectPr w:rsidR="004C0920" w:rsidRPr="00466C8D" w:rsidSect="00D53EF6">
          <w:pgSz w:w="16840" w:h="11907" w:orient="landscape"/>
          <w:pgMar w:top="1134" w:right="1134" w:bottom="1134" w:left="1134" w:header="709" w:footer="709" w:gutter="0"/>
          <w:cols w:space="720"/>
        </w:sectPr>
      </w:pPr>
    </w:p>
    <w:p w14:paraId="3720D884" w14:textId="77777777" w:rsidR="00E01DA1" w:rsidRPr="000C7E4C" w:rsidRDefault="00E01DA1" w:rsidP="00E01DA1">
      <w:pPr>
        <w:pStyle w:val="aa"/>
        <w:spacing w:line="240" w:lineRule="auto"/>
        <w:ind w:left="0"/>
        <w:jc w:val="center"/>
        <w:rPr>
          <w:b/>
          <w:bCs/>
          <w:sz w:val="24"/>
          <w:szCs w:val="24"/>
          <w:lang w:eastAsia="ru-RU"/>
        </w:rPr>
      </w:pPr>
      <w:r w:rsidRPr="000C7E4C">
        <w:rPr>
          <w:b/>
          <w:bCs/>
          <w:sz w:val="24"/>
          <w:szCs w:val="24"/>
          <w:lang w:eastAsia="ru-RU"/>
        </w:rPr>
        <w:lastRenderedPageBreak/>
        <w:t>3. УСЛОВИЯ РЕАЛИЗАЦИИ УЧЕБНОЙ ДИСЦИПЛИНЫ</w:t>
      </w:r>
    </w:p>
    <w:p w14:paraId="021F0112" w14:textId="77777777" w:rsidR="00E01DA1" w:rsidRPr="000C7E4C" w:rsidRDefault="00E01DA1" w:rsidP="00E01DA1">
      <w:pPr>
        <w:pStyle w:val="aa"/>
        <w:spacing w:line="240" w:lineRule="auto"/>
        <w:jc w:val="both"/>
        <w:rPr>
          <w:b/>
          <w:bCs/>
          <w:sz w:val="24"/>
          <w:szCs w:val="24"/>
          <w:lang w:eastAsia="ru-RU"/>
        </w:rPr>
      </w:pPr>
    </w:p>
    <w:p w14:paraId="7A78BD18"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3.1. Для реализации программы учебной дисциплины должны быть предусмотрены следующие специальные помещения:</w:t>
      </w:r>
    </w:p>
    <w:p w14:paraId="04FB2C59"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32E108A8" w14:textId="77777777" w:rsidR="00E01DA1" w:rsidRPr="000C7E4C" w:rsidRDefault="00E01DA1" w:rsidP="00E01DA1">
      <w:pPr>
        <w:suppressAutoHyphens/>
        <w:spacing w:after="0" w:line="240" w:lineRule="auto"/>
        <w:ind w:firstLine="709"/>
        <w:jc w:val="both"/>
        <w:rPr>
          <w:rFonts w:ascii="Times New Roman" w:hAnsi="Times New Roman" w:cs="Times New Roman"/>
          <w:bCs/>
          <w:i/>
          <w:sz w:val="24"/>
          <w:szCs w:val="24"/>
        </w:rPr>
      </w:pPr>
      <w:proofErr w:type="gramStart"/>
      <w:r w:rsidRPr="000C7E4C">
        <w:rPr>
          <w:rFonts w:ascii="Times New Roman" w:eastAsia="Times New Roman" w:hAnsi="Times New Roman" w:cs="Times New Roman"/>
          <w:sz w:val="24"/>
          <w:szCs w:val="24"/>
        </w:rPr>
        <w:t>оснащенный</w:t>
      </w:r>
      <w:proofErr w:type="gramEnd"/>
      <w:r w:rsidRPr="000C7E4C">
        <w:rPr>
          <w:rFonts w:ascii="Times New Roman" w:eastAsia="Times New Roman" w:hAnsi="Times New Roman" w:cs="Times New Roman"/>
          <w:sz w:val="24"/>
          <w:szCs w:val="24"/>
        </w:rPr>
        <w:t xml:space="preserve">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7E15E2F4"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8B0A740"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рабочие места по количеству </w:t>
      </w:r>
      <w:proofErr w:type="gramStart"/>
      <w:r w:rsidRPr="000C7E4C">
        <w:rPr>
          <w:rFonts w:ascii="Times New Roman" w:hAnsi="Times New Roman" w:cs="Times New Roman"/>
          <w:bCs/>
          <w:sz w:val="24"/>
          <w:szCs w:val="24"/>
        </w:rPr>
        <w:t>обучающихся</w:t>
      </w:r>
      <w:proofErr w:type="gramEnd"/>
      <w:r w:rsidRPr="000C7E4C">
        <w:rPr>
          <w:rFonts w:ascii="Times New Roman" w:hAnsi="Times New Roman" w:cs="Times New Roman"/>
          <w:bCs/>
          <w:sz w:val="24"/>
          <w:szCs w:val="24"/>
        </w:rPr>
        <w:t>;</w:t>
      </w:r>
    </w:p>
    <w:p w14:paraId="1C0CF86D"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38A32D9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6718B1FA" w14:textId="77777777" w:rsidR="00E01DA1" w:rsidRPr="000C7E4C" w:rsidRDefault="00E01DA1" w:rsidP="00E01DA1">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39709F8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30A50AD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9D72D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214B2CF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средства </w:t>
      </w:r>
      <w:proofErr w:type="spellStart"/>
      <w:r w:rsidRPr="000C7E4C">
        <w:rPr>
          <w:rFonts w:ascii="Times New Roman" w:hAnsi="Times New Roman" w:cs="Times New Roman"/>
          <w:bCs/>
          <w:sz w:val="24"/>
          <w:szCs w:val="24"/>
        </w:rPr>
        <w:t>аудиовизуализации</w:t>
      </w:r>
      <w:proofErr w:type="spellEnd"/>
      <w:r w:rsidRPr="000C7E4C">
        <w:rPr>
          <w:rFonts w:ascii="Times New Roman" w:hAnsi="Times New Roman" w:cs="Times New Roman"/>
          <w:bCs/>
          <w:sz w:val="24"/>
          <w:szCs w:val="24"/>
        </w:rPr>
        <w:t>.</w:t>
      </w:r>
    </w:p>
    <w:p w14:paraId="5C090CE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p>
    <w:p w14:paraId="1E3293C9" w14:textId="77777777" w:rsidR="00BD796D" w:rsidRPr="00810D2B" w:rsidRDefault="00BD796D" w:rsidP="00BD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10D2B">
        <w:rPr>
          <w:rFonts w:ascii="Times New Roman" w:hAnsi="Times New Roman"/>
          <w:b/>
          <w:sz w:val="24"/>
          <w:szCs w:val="24"/>
        </w:rPr>
        <w:t>При изучении дисциплины в формате электронного обучения с использованием ДОТ</w:t>
      </w:r>
    </w:p>
    <w:p w14:paraId="155C403E" w14:textId="77777777" w:rsidR="00BD796D" w:rsidRPr="00810D2B" w:rsidRDefault="00BD796D" w:rsidP="00BD79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rPr>
          <w:rFonts w:ascii="Times New Roman" w:hAnsi="Times New Roman"/>
          <w:bCs/>
          <w:sz w:val="24"/>
          <w:szCs w:val="24"/>
        </w:rPr>
      </w:pPr>
      <w:r w:rsidRPr="00810D2B">
        <w:rPr>
          <w:rFonts w:ascii="Times New Roman" w:hAnsi="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0F19432C" w14:textId="77777777" w:rsidR="00BD796D" w:rsidRPr="00810D2B" w:rsidRDefault="00BD796D" w:rsidP="00BD79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rPr>
          <w:rFonts w:ascii="Times New Roman" w:hAnsi="Times New Roman"/>
          <w:bCs/>
          <w:sz w:val="24"/>
          <w:szCs w:val="24"/>
        </w:rPr>
      </w:pPr>
    </w:p>
    <w:p w14:paraId="5732AEBF" w14:textId="77777777" w:rsidR="00BD796D" w:rsidRPr="00810D2B" w:rsidRDefault="00BD796D" w:rsidP="00BD79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rPr>
          <w:rFonts w:ascii="Times New Roman" w:hAnsi="Times New Roman"/>
          <w:b/>
          <w:bCs/>
          <w:sz w:val="24"/>
          <w:szCs w:val="24"/>
        </w:rPr>
      </w:pPr>
      <w:r w:rsidRPr="00810D2B">
        <w:rPr>
          <w:rFonts w:ascii="Times New Roman" w:hAnsi="Times New Roman"/>
          <w:b/>
          <w:bCs/>
          <w:sz w:val="24"/>
          <w:szCs w:val="24"/>
        </w:rPr>
        <w:t>3.2. Информационное обеспечение реализации программы</w:t>
      </w:r>
    </w:p>
    <w:p w14:paraId="4E66C554" w14:textId="77777777" w:rsidR="00BD796D" w:rsidRPr="00810D2B" w:rsidRDefault="00BD796D" w:rsidP="00BD796D">
      <w:pPr>
        <w:shd w:val="clear" w:color="auto" w:fill="FFFFFF"/>
        <w:spacing w:after="0" w:line="240" w:lineRule="auto"/>
        <w:ind w:firstLine="709"/>
        <w:rPr>
          <w:rFonts w:ascii="Times New Roman" w:hAnsi="Times New Roman"/>
          <w:sz w:val="24"/>
          <w:szCs w:val="24"/>
        </w:rPr>
      </w:pPr>
      <w:r w:rsidRPr="00810D2B">
        <w:rPr>
          <w:rFonts w:ascii="Times New Roman" w:hAnsi="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57AD0F97" w14:textId="77777777" w:rsidR="00BD796D" w:rsidRPr="00810D2B" w:rsidRDefault="00BD796D" w:rsidP="00BD796D">
      <w:pPr>
        <w:shd w:val="clear" w:color="auto" w:fill="FFFFFF"/>
        <w:spacing w:after="0" w:line="240" w:lineRule="auto"/>
        <w:ind w:firstLine="709"/>
        <w:rPr>
          <w:rFonts w:ascii="Times New Roman" w:hAnsi="Times New Roman"/>
          <w:b/>
          <w:sz w:val="24"/>
          <w:szCs w:val="24"/>
        </w:rPr>
      </w:pPr>
    </w:p>
    <w:p w14:paraId="253BF929" w14:textId="77777777" w:rsidR="00BD796D" w:rsidRPr="00810D2B" w:rsidRDefault="00BD796D" w:rsidP="00BD796D">
      <w:pPr>
        <w:shd w:val="clear" w:color="auto" w:fill="FFFFFF"/>
        <w:spacing w:after="0" w:line="240" w:lineRule="auto"/>
        <w:ind w:firstLine="709"/>
        <w:rPr>
          <w:rFonts w:ascii="Times New Roman" w:hAnsi="Times New Roman"/>
          <w:b/>
          <w:sz w:val="24"/>
          <w:szCs w:val="24"/>
        </w:rPr>
      </w:pPr>
      <w:r w:rsidRPr="00810D2B">
        <w:rPr>
          <w:rFonts w:ascii="Times New Roman" w:hAnsi="Times New Roman"/>
          <w:b/>
          <w:sz w:val="24"/>
          <w:szCs w:val="24"/>
        </w:rPr>
        <w:t>3.2.1. Основные источники:</w:t>
      </w:r>
    </w:p>
    <w:p w14:paraId="08D2638E" w14:textId="77777777" w:rsidR="00BD796D" w:rsidRDefault="00BD796D" w:rsidP="00BD796D">
      <w:pPr>
        <w:keepNext/>
        <w:autoSpaceDE w:val="0"/>
        <w:autoSpaceDN w:val="0"/>
        <w:spacing w:after="0" w:line="240" w:lineRule="auto"/>
        <w:ind w:firstLine="708"/>
        <w:contextualSpacing/>
        <w:jc w:val="both"/>
        <w:outlineLvl w:val="0"/>
        <w:rPr>
          <w:rFonts w:ascii="Times New Roman" w:hAnsi="Times New Roman"/>
          <w:b/>
          <w:bCs/>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693"/>
        <w:gridCol w:w="2693"/>
        <w:gridCol w:w="1276"/>
      </w:tblGrid>
      <w:tr w:rsidR="00BD796D" w:rsidRPr="00CF2D47" w14:paraId="1D92F43F" w14:textId="77777777" w:rsidTr="002B527E">
        <w:tc>
          <w:tcPr>
            <w:tcW w:w="567" w:type="dxa"/>
            <w:tcBorders>
              <w:top w:val="single" w:sz="4" w:space="0" w:color="auto"/>
              <w:left w:val="single" w:sz="4" w:space="0" w:color="auto"/>
              <w:bottom w:val="single" w:sz="4" w:space="0" w:color="auto"/>
              <w:right w:val="single" w:sz="4" w:space="0" w:color="auto"/>
            </w:tcBorders>
          </w:tcPr>
          <w:p w14:paraId="0A41E0E8" w14:textId="77777777" w:rsidR="00BD796D" w:rsidRDefault="00BD796D" w:rsidP="002B527E">
            <w:pPr>
              <w:widowControl w:val="0"/>
              <w:suppressAutoHyphens/>
              <w:spacing w:after="0" w:line="240" w:lineRule="auto"/>
              <w:ind w:left="-108"/>
              <w:jc w:val="center"/>
              <w:rPr>
                <w:rFonts w:ascii="Times New Roman" w:eastAsia="Andale Sans UI" w:hAnsi="Times New Roman"/>
                <w:kern w:val="2"/>
                <w:sz w:val="24"/>
                <w:szCs w:val="24"/>
              </w:rPr>
            </w:pPr>
            <w:r>
              <w:rPr>
                <w:rFonts w:ascii="Times New Roman" w:eastAsia="Andale Sans UI" w:hAnsi="Times New Roman"/>
                <w:kern w:val="2"/>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1C5DDF1A"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Анисимова</w:t>
            </w:r>
            <w:r>
              <w:rPr>
                <w:rFonts w:ascii="Times New Roman" w:eastAsia="Andale Sans UI" w:hAnsi="Times New Roman"/>
                <w:kern w:val="2"/>
                <w:sz w:val="24"/>
                <w:szCs w:val="24"/>
              </w:rPr>
              <w:t xml:space="preserve"> С. В. </w:t>
            </w:r>
          </w:p>
        </w:tc>
        <w:tc>
          <w:tcPr>
            <w:tcW w:w="2693" w:type="dxa"/>
            <w:tcBorders>
              <w:top w:val="single" w:sz="4" w:space="0" w:color="auto"/>
              <w:left w:val="single" w:sz="4" w:space="0" w:color="auto"/>
              <w:bottom w:val="single" w:sz="4" w:space="0" w:color="auto"/>
              <w:right w:val="single" w:sz="4" w:space="0" w:color="auto"/>
            </w:tcBorders>
          </w:tcPr>
          <w:p w14:paraId="5844B279"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История России новейшего времени: учебник</w:t>
            </w:r>
          </w:p>
        </w:tc>
        <w:tc>
          <w:tcPr>
            <w:tcW w:w="2693" w:type="dxa"/>
            <w:tcBorders>
              <w:top w:val="single" w:sz="4" w:space="0" w:color="auto"/>
              <w:left w:val="single" w:sz="4" w:space="0" w:color="auto"/>
              <w:bottom w:val="single" w:sz="4" w:space="0" w:color="auto"/>
              <w:right w:val="single" w:sz="4" w:space="0" w:color="auto"/>
            </w:tcBorders>
          </w:tcPr>
          <w:p w14:paraId="5E7FB77A"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 xml:space="preserve">Москва: </w:t>
            </w:r>
            <w:proofErr w:type="spellStart"/>
            <w:r w:rsidRPr="00665053">
              <w:rPr>
                <w:rFonts w:ascii="Times New Roman" w:eastAsia="Andale Sans UI" w:hAnsi="Times New Roman"/>
                <w:kern w:val="2"/>
                <w:sz w:val="24"/>
                <w:szCs w:val="24"/>
              </w:rPr>
              <w:t>КноРус</w:t>
            </w:r>
            <w:proofErr w:type="spellEnd"/>
            <w:r w:rsidRPr="00665053">
              <w:rPr>
                <w:rFonts w:ascii="Times New Roman" w:eastAsia="Andale Sans UI" w:hAnsi="Times New Roman"/>
                <w:kern w:val="2"/>
                <w:sz w:val="24"/>
                <w:szCs w:val="24"/>
              </w:rPr>
              <w:t xml:space="preserve">, 2024. </w:t>
            </w:r>
            <w:r>
              <w:rPr>
                <w:rFonts w:ascii="Times New Roman" w:eastAsia="Andale Sans UI" w:hAnsi="Times New Roman"/>
                <w:kern w:val="2"/>
                <w:sz w:val="24"/>
                <w:szCs w:val="24"/>
              </w:rPr>
              <w:t>-</w:t>
            </w:r>
            <w:r w:rsidRPr="00665053">
              <w:rPr>
                <w:rFonts w:ascii="Times New Roman" w:eastAsia="Andale Sans UI" w:hAnsi="Times New Roman"/>
                <w:kern w:val="2"/>
                <w:sz w:val="24"/>
                <w:szCs w:val="24"/>
              </w:rPr>
              <w:t xml:space="preserve"> 30 с. </w:t>
            </w:r>
            <w:r>
              <w:rPr>
                <w:rFonts w:ascii="Times New Roman" w:eastAsia="Andale Sans UI" w:hAnsi="Times New Roman"/>
                <w:kern w:val="2"/>
                <w:sz w:val="24"/>
                <w:szCs w:val="24"/>
              </w:rPr>
              <w:t>-</w:t>
            </w:r>
            <w:r w:rsidRPr="00665053">
              <w:rPr>
                <w:rFonts w:ascii="Times New Roman" w:eastAsia="Andale Sans UI" w:hAnsi="Times New Roman"/>
                <w:kern w:val="2"/>
                <w:sz w:val="24"/>
                <w:szCs w:val="24"/>
              </w:rPr>
              <w:t xml:space="preserve"> </w:t>
            </w:r>
            <w:r>
              <w:rPr>
                <w:rFonts w:ascii="Times New Roman" w:eastAsia="Andale Sans UI" w:hAnsi="Times New Roman"/>
                <w:kern w:val="2"/>
                <w:sz w:val="24"/>
                <w:szCs w:val="24"/>
              </w:rPr>
              <w:t>режим доступа</w:t>
            </w:r>
            <w:r w:rsidRPr="00665053">
              <w:rPr>
                <w:rFonts w:ascii="Times New Roman" w:eastAsia="Andale Sans UI" w:hAnsi="Times New Roman"/>
                <w:kern w:val="2"/>
                <w:sz w:val="24"/>
                <w:szCs w:val="24"/>
              </w:rPr>
              <w:t>: https://book.ru/book/954260</w:t>
            </w:r>
          </w:p>
        </w:tc>
        <w:tc>
          <w:tcPr>
            <w:tcW w:w="1276" w:type="dxa"/>
            <w:tcBorders>
              <w:top w:val="single" w:sz="4" w:space="0" w:color="auto"/>
              <w:left w:val="single" w:sz="4" w:space="0" w:color="auto"/>
              <w:bottom w:val="single" w:sz="4" w:space="0" w:color="auto"/>
              <w:right w:val="single" w:sz="4" w:space="0" w:color="auto"/>
            </w:tcBorders>
          </w:tcPr>
          <w:p w14:paraId="64AEB642"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r w:rsidR="00BD796D" w:rsidRPr="00CF2D47" w14:paraId="5DC60202" w14:textId="77777777" w:rsidTr="002B527E">
        <w:tc>
          <w:tcPr>
            <w:tcW w:w="567" w:type="dxa"/>
            <w:tcBorders>
              <w:top w:val="single" w:sz="4" w:space="0" w:color="auto"/>
              <w:left w:val="single" w:sz="4" w:space="0" w:color="auto"/>
              <w:bottom w:val="single" w:sz="4" w:space="0" w:color="auto"/>
              <w:right w:val="single" w:sz="4" w:space="0" w:color="auto"/>
            </w:tcBorders>
          </w:tcPr>
          <w:p w14:paraId="29B0C870" w14:textId="77777777" w:rsidR="00BD796D" w:rsidRPr="00CF2D47" w:rsidRDefault="00BD796D" w:rsidP="002B527E">
            <w:pPr>
              <w:widowControl w:val="0"/>
              <w:suppressAutoHyphens/>
              <w:spacing w:after="0" w:line="240" w:lineRule="auto"/>
              <w:ind w:left="-108"/>
              <w:rPr>
                <w:rFonts w:ascii="Times New Roman" w:eastAsia="Andale Sans UI" w:hAnsi="Times New Roman"/>
                <w:kern w:val="2"/>
                <w:sz w:val="24"/>
                <w:szCs w:val="24"/>
              </w:rPr>
            </w:pPr>
            <w:r>
              <w:rPr>
                <w:rFonts w:ascii="Times New Roman" w:eastAsia="Andale Sans UI" w:hAnsi="Times New Roman"/>
                <w:kern w:val="2"/>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7E064953"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proofErr w:type="spellStart"/>
            <w:r w:rsidRPr="00665053">
              <w:rPr>
                <w:rFonts w:ascii="Times New Roman" w:eastAsia="Andale Sans UI" w:hAnsi="Times New Roman"/>
                <w:kern w:val="2"/>
                <w:sz w:val="24"/>
                <w:szCs w:val="24"/>
              </w:rPr>
              <w:t>Сёмин</w:t>
            </w:r>
            <w:proofErr w:type="spellEnd"/>
            <w:r>
              <w:rPr>
                <w:rFonts w:ascii="Times New Roman" w:eastAsia="Andale Sans UI" w:hAnsi="Times New Roman"/>
                <w:kern w:val="2"/>
                <w:sz w:val="24"/>
                <w:szCs w:val="24"/>
              </w:rPr>
              <w:t xml:space="preserve"> В. П.</w:t>
            </w:r>
          </w:p>
        </w:tc>
        <w:tc>
          <w:tcPr>
            <w:tcW w:w="2693" w:type="dxa"/>
            <w:tcBorders>
              <w:top w:val="single" w:sz="4" w:space="0" w:color="auto"/>
              <w:left w:val="single" w:sz="4" w:space="0" w:color="auto"/>
              <w:bottom w:val="single" w:sz="4" w:space="0" w:color="auto"/>
              <w:right w:val="single" w:sz="4" w:space="0" w:color="auto"/>
            </w:tcBorders>
          </w:tcPr>
          <w:p w14:paraId="5237F0C9"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 xml:space="preserve">История: учебное пособие </w:t>
            </w:r>
          </w:p>
        </w:tc>
        <w:tc>
          <w:tcPr>
            <w:tcW w:w="2693" w:type="dxa"/>
            <w:tcBorders>
              <w:top w:val="single" w:sz="4" w:space="0" w:color="auto"/>
              <w:left w:val="single" w:sz="4" w:space="0" w:color="auto"/>
              <w:bottom w:val="single" w:sz="4" w:space="0" w:color="auto"/>
              <w:right w:val="single" w:sz="4" w:space="0" w:color="auto"/>
            </w:tcBorders>
          </w:tcPr>
          <w:p w14:paraId="471D1D9F"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 xml:space="preserve">Москва: </w:t>
            </w:r>
            <w:proofErr w:type="spellStart"/>
            <w:r w:rsidRPr="00665053">
              <w:rPr>
                <w:rFonts w:ascii="Times New Roman" w:eastAsia="Andale Sans UI" w:hAnsi="Times New Roman"/>
                <w:kern w:val="2"/>
                <w:sz w:val="24"/>
                <w:szCs w:val="24"/>
              </w:rPr>
              <w:t>КноРус</w:t>
            </w:r>
            <w:proofErr w:type="spellEnd"/>
            <w:r w:rsidRPr="00665053">
              <w:rPr>
                <w:rFonts w:ascii="Times New Roman" w:eastAsia="Andale Sans UI" w:hAnsi="Times New Roman"/>
                <w:kern w:val="2"/>
                <w:sz w:val="24"/>
                <w:szCs w:val="24"/>
              </w:rPr>
              <w:t xml:space="preserve">, 2024. </w:t>
            </w:r>
            <w:r>
              <w:rPr>
                <w:rFonts w:ascii="Times New Roman" w:eastAsia="Andale Sans UI" w:hAnsi="Times New Roman"/>
                <w:kern w:val="2"/>
                <w:sz w:val="24"/>
                <w:szCs w:val="24"/>
              </w:rPr>
              <w:t>-</w:t>
            </w:r>
            <w:r w:rsidRPr="00665053">
              <w:rPr>
                <w:rFonts w:ascii="Times New Roman" w:eastAsia="Andale Sans UI" w:hAnsi="Times New Roman"/>
                <w:kern w:val="2"/>
                <w:sz w:val="24"/>
                <w:szCs w:val="24"/>
              </w:rPr>
              <w:t xml:space="preserve"> 304 с </w:t>
            </w:r>
            <w:r>
              <w:rPr>
                <w:rFonts w:ascii="Times New Roman" w:eastAsia="Andale Sans UI" w:hAnsi="Times New Roman"/>
                <w:kern w:val="2"/>
                <w:sz w:val="24"/>
                <w:szCs w:val="24"/>
              </w:rPr>
              <w:t>– режим доступа</w:t>
            </w:r>
            <w:r w:rsidRPr="00665053">
              <w:rPr>
                <w:rFonts w:ascii="Times New Roman" w:eastAsia="Andale Sans UI" w:hAnsi="Times New Roman"/>
                <w:kern w:val="2"/>
                <w:sz w:val="24"/>
                <w:szCs w:val="24"/>
              </w:rPr>
              <w:t>: https://book.ru/book/951562</w:t>
            </w:r>
          </w:p>
        </w:tc>
        <w:tc>
          <w:tcPr>
            <w:tcW w:w="1276" w:type="dxa"/>
            <w:tcBorders>
              <w:top w:val="single" w:sz="4" w:space="0" w:color="auto"/>
              <w:left w:val="single" w:sz="4" w:space="0" w:color="auto"/>
              <w:bottom w:val="single" w:sz="4" w:space="0" w:color="auto"/>
              <w:right w:val="single" w:sz="4" w:space="0" w:color="auto"/>
            </w:tcBorders>
          </w:tcPr>
          <w:p w14:paraId="430624FE"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r w:rsidR="00BD796D" w:rsidRPr="00CF2D47" w14:paraId="53E8711C" w14:textId="77777777" w:rsidTr="002B527E">
        <w:tc>
          <w:tcPr>
            <w:tcW w:w="567" w:type="dxa"/>
            <w:tcBorders>
              <w:top w:val="single" w:sz="4" w:space="0" w:color="auto"/>
              <w:left w:val="single" w:sz="4" w:space="0" w:color="auto"/>
              <w:bottom w:val="single" w:sz="4" w:space="0" w:color="auto"/>
              <w:right w:val="single" w:sz="4" w:space="0" w:color="auto"/>
            </w:tcBorders>
          </w:tcPr>
          <w:p w14:paraId="1047E97C" w14:textId="77777777" w:rsidR="00BD796D" w:rsidRPr="00CF2D47" w:rsidRDefault="00BD796D" w:rsidP="002B527E">
            <w:pPr>
              <w:widowControl w:val="0"/>
              <w:suppressAutoHyphens/>
              <w:spacing w:after="0" w:line="240" w:lineRule="auto"/>
              <w:ind w:left="-108"/>
              <w:jc w:val="center"/>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31D4FCF6"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r w:rsidRPr="00604475">
              <w:rPr>
                <w:rFonts w:ascii="Times New Roman" w:eastAsia="Andale Sans UI" w:hAnsi="Times New Roman"/>
                <w:kern w:val="2"/>
                <w:sz w:val="24"/>
                <w:szCs w:val="24"/>
              </w:rPr>
              <w:t>Самыгин</w:t>
            </w:r>
            <w:r>
              <w:rPr>
                <w:rFonts w:ascii="Times New Roman" w:eastAsia="Andale Sans UI" w:hAnsi="Times New Roman"/>
                <w:kern w:val="2"/>
                <w:sz w:val="24"/>
                <w:szCs w:val="24"/>
              </w:rPr>
              <w:t xml:space="preserve"> С.И.</w:t>
            </w:r>
            <w:r w:rsidRPr="00604475">
              <w:rPr>
                <w:rFonts w:ascii="Times New Roman" w:eastAsia="Andale Sans UI" w:hAnsi="Times New Roman"/>
                <w:kern w:val="2"/>
                <w:sz w:val="24"/>
                <w:szCs w:val="24"/>
              </w:rPr>
              <w:t>, Самыгин</w:t>
            </w:r>
            <w:r>
              <w:rPr>
                <w:rFonts w:ascii="Times New Roman" w:eastAsia="Andale Sans UI" w:hAnsi="Times New Roman"/>
                <w:kern w:val="2"/>
                <w:sz w:val="24"/>
                <w:szCs w:val="24"/>
              </w:rPr>
              <w:t xml:space="preserve"> П.С.</w:t>
            </w:r>
            <w:r w:rsidRPr="00604475">
              <w:rPr>
                <w:rFonts w:ascii="Times New Roman" w:eastAsia="Andale Sans UI" w:hAnsi="Times New Roman"/>
                <w:kern w:val="2"/>
                <w:sz w:val="24"/>
                <w:szCs w:val="24"/>
              </w:rPr>
              <w:t>, Шевелев</w:t>
            </w:r>
            <w:r>
              <w:rPr>
                <w:rFonts w:ascii="Times New Roman" w:eastAsia="Andale Sans UI" w:hAnsi="Times New Roman"/>
                <w:kern w:val="2"/>
                <w:sz w:val="24"/>
                <w:szCs w:val="24"/>
              </w:rPr>
              <w:t xml:space="preserve"> В.Н. </w:t>
            </w:r>
          </w:p>
        </w:tc>
        <w:tc>
          <w:tcPr>
            <w:tcW w:w="2693" w:type="dxa"/>
            <w:tcBorders>
              <w:top w:val="single" w:sz="4" w:space="0" w:color="auto"/>
              <w:left w:val="single" w:sz="4" w:space="0" w:color="auto"/>
              <w:bottom w:val="single" w:sz="4" w:space="0" w:color="auto"/>
              <w:right w:val="single" w:sz="4" w:space="0" w:color="auto"/>
            </w:tcBorders>
          </w:tcPr>
          <w:p w14:paraId="52F924B6"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r w:rsidRPr="00604475">
              <w:rPr>
                <w:rFonts w:ascii="Times New Roman" w:eastAsia="Andale Sans UI" w:hAnsi="Times New Roman"/>
                <w:kern w:val="2"/>
                <w:sz w:val="24"/>
                <w:szCs w:val="24"/>
              </w:rPr>
              <w:t xml:space="preserve">История: учебник </w:t>
            </w:r>
          </w:p>
        </w:tc>
        <w:tc>
          <w:tcPr>
            <w:tcW w:w="2693" w:type="dxa"/>
            <w:tcBorders>
              <w:top w:val="single" w:sz="4" w:space="0" w:color="auto"/>
              <w:left w:val="single" w:sz="4" w:space="0" w:color="auto"/>
              <w:bottom w:val="single" w:sz="4" w:space="0" w:color="auto"/>
              <w:right w:val="single" w:sz="4" w:space="0" w:color="auto"/>
            </w:tcBorders>
          </w:tcPr>
          <w:p w14:paraId="3B022E90" w14:textId="77777777" w:rsidR="00BD796D" w:rsidRPr="00CF2D47" w:rsidRDefault="00BD796D" w:rsidP="002B527E">
            <w:pPr>
              <w:widowControl w:val="0"/>
              <w:suppressAutoHyphens/>
              <w:spacing w:after="0" w:line="240" w:lineRule="auto"/>
              <w:rPr>
                <w:rFonts w:ascii="Times New Roman" w:hAnsi="Times New Roman"/>
                <w:color w:val="333333"/>
                <w:sz w:val="24"/>
                <w:szCs w:val="24"/>
                <w:shd w:val="clear" w:color="auto" w:fill="FFFFFF"/>
              </w:rPr>
            </w:pPr>
            <w:r w:rsidRPr="00604475">
              <w:rPr>
                <w:rFonts w:ascii="Times New Roman" w:eastAsia="Andale Sans UI" w:hAnsi="Times New Roman"/>
                <w:kern w:val="2"/>
                <w:sz w:val="24"/>
                <w:szCs w:val="24"/>
              </w:rPr>
              <w:t xml:space="preserve">Москва: </w:t>
            </w:r>
            <w:proofErr w:type="spellStart"/>
            <w:r w:rsidRPr="00604475">
              <w:rPr>
                <w:rFonts w:ascii="Times New Roman" w:eastAsia="Andale Sans UI" w:hAnsi="Times New Roman"/>
                <w:kern w:val="2"/>
                <w:sz w:val="24"/>
                <w:szCs w:val="24"/>
              </w:rPr>
              <w:t>КноРус</w:t>
            </w:r>
            <w:proofErr w:type="spellEnd"/>
            <w:r w:rsidRPr="00604475">
              <w:rPr>
                <w:rFonts w:ascii="Times New Roman" w:eastAsia="Andale Sans UI" w:hAnsi="Times New Roman"/>
                <w:kern w:val="2"/>
                <w:sz w:val="24"/>
                <w:szCs w:val="24"/>
              </w:rPr>
              <w:t xml:space="preserve">, 2023. </w:t>
            </w:r>
            <w:r>
              <w:rPr>
                <w:rFonts w:ascii="Times New Roman" w:eastAsia="Andale Sans UI" w:hAnsi="Times New Roman"/>
                <w:kern w:val="2"/>
                <w:sz w:val="24"/>
                <w:szCs w:val="24"/>
              </w:rPr>
              <w:t>-</w:t>
            </w:r>
            <w:r w:rsidRPr="00604475">
              <w:rPr>
                <w:rFonts w:ascii="Times New Roman" w:eastAsia="Andale Sans UI" w:hAnsi="Times New Roman"/>
                <w:kern w:val="2"/>
                <w:sz w:val="24"/>
                <w:szCs w:val="24"/>
              </w:rPr>
              <w:t xml:space="preserve"> 307 с. </w:t>
            </w:r>
            <w:r>
              <w:rPr>
                <w:rFonts w:ascii="Times New Roman" w:eastAsia="Andale Sans UI" w:hAnsi="Times New Roman"/>
                <w:kern w:val="2"/>
                <w:sz w:val="24"/>
                <w:szCs w:val="24"/>
              </w:rPr>
              <w:t>Режим доступа</w:t>
            </w:r>
            <w:r w:rsidRPr="00604475">
              <w:rPr>
                <w:rFonts w:ascii="Times New Roman" w:eastAsia="Andale Sans UI" w:hAnsi="Times New Roman"/>
                <w:kern w:val="2"/>
                <w:sz w:val="24"/>
                <w:szCs w:val="24"/>
              </w:rPr>
              <w:t xml:space="preserve">: </w:t>
            </w:r>
            <w:hyperlink r:id="rId11" w:history="1">
              <w:r w:rsidRPr="00763295">
                <w:rPr>
                  <w:rStyle w:val="ac"/>
                  <w:rFonts w:ascii="Times New Roman" w:eastAsia="Andale Sans UI" w:hAnsi="Times New Roman"/>
                  <w:kern w:val="2"/>
                  <w:sz w:val="24"/>
                  <w:szCs w:val="24"/>
                </w:rPr>
                <w:t>https://book.ru/book/947683</w:t>
              </w:r>
            </w:hyperlink>
            <w:r>
              <w:rPr>
                <w:rFonts w:ascii="Times New Roman" w:eastAsia="Andale Sans UI" w:hAnsi="Times New Roman"/>
                <w:kern w:val="2"/>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5DC118FC"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lang w:val="en-US"/>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r w:rsidR="00BD796D" w:rsidRPr="00CF2D47" w14:paraId="47508810" w14:textId="77777777" w:rsidTr="002B527E">
        <w:tc>
          <w:tcPr>
            <w:tcW w:w="567" w:type="dxa"/>
            <w:tcBorders>
              <w:top w:val="single" w:sz="4" w:space="0" w:color="auto"/>
              <w:left w:val="single" w:sz="4" w:space="0" w:color="auto"/>
              <w:bottom w:val="single" w:sz="4" w:space="0" w:color="auto"/>
              <w:right w:val="single" w:sz="4" w:space="0" w:color="auto"/>
            </w:tcBorders>
          </w:tcPr>
          <w:p w14:paraId="174818CA" w14:textId="77777777" w:rsidR="00BD796D" w:rsidRPr="00CF2D47" w:rsidRDefault="00BD796D" w:rsidP="002B527E">
            <w:pPr>
              <w:widowControl w:val="0"/>
              <w:suppressAutoHyphens/>
              <w:spacing w:after="0" w:line="240" w:lineRule="auto"/>
              <w:ind w:left="-108"/>
              <w:jc w:val="center"/>
              <w:rPr>
                <w:rFonts w:ascii="Times New Roman" w:eastAsia="Andale Sans UI" w:hAnsi="Times New Roman"/>
                <w:kern w:val="2"/>
                <w:sz w:val="24"/>
                <w:szCs w:val="24"/>
              </w:rPr>
            </w:pPr>
            <w:r>
              <w:rPr>
                <w:rFonts w:ascii="Times New Roman" w:eastAsia="Andale Sans UI" w:hAnsi="Times New Roman"/>
                <w:kern w:val="2"/>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43EBBA26"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proofErr w:type="spellStart"/>
            <w:r w:rsidRPr="00604475">
              <w:rPr>
                <w:rFonts w:ascii="Times New Roman" w:eastAsia="Andale Sans UI" w:hAnsi="Times New Roman"/>
                <w:kern w:val="2"/>
                <w:sz w:val="24"/>
                <w:szCs w:val="24"/>
              </w:rPr>
              <w:t>Сёмин</w:t>
            </w:r>
            <w:proofErr w:type="spellEnd"/>
            <w:r>
              <w:rPr>
                <w:rFonts w:ascii="Times New Roman" w:eastAsia="Andale Sans UI" w:hAnsi="Times New Roman"/>
                <w:kern w:val="2"/>
                <w:sz w:val="24"/>
                <w:szCs w:val="24"/>
              </w:rPr>
              <w:t xml:space="preserve"> В.П., </w:t>
            </w:r>
            <w:proofErr w:type="spellStart"/>
            <w:r w:rsidRPr="00604475">
              <w:rPr>
                <w:rFonts w:ascii="Times New Roman" w:eastAsia="Andale Sans UI" w:hAnsi="Times New Roman"/>
                <w:kern w:val="2"/>
                <w:sz w:val="24"/>
                <w:szCs w:val="24"/>
              </w:rPr>
              <w:t>Арзамаскин</w:t>
            </w:r>
            <w:proofErr w:type="spellEnd"/>
            <w:r>
              <w:rPr>
                <w:rFonts w:ascii="Times New Roman" w:eastAsia="Andale Sans UI" w:hAnsi="Times New Roman"/>
                <w:kern w:val="2"/>
                <w:sz w:val="24"/>
                <w:szCs w:val="24"/>
              </w:rPr>
              <w:t xml:space="preserve"> Ю.Н. </w:t>
            </w:r>
          </w:p>
        </w:tc>
        <w:tc>
          <w:tcPr>
            <w:tcW w:w="2693" w:type="dxa"/>
            <w:tcBorders>
              <w:top w:val="single" w:sz="4" w:space="0" w:color="auto"/>
              <w:left w:val="single" w:sz="4" w:space="0" w:color="auto"/>
              <w:bottom w:val="single" w:sz="4" w:space="0" w:color="auto"/>
              <w:right w:val="single" w:sz="4" w:space="0" w:color="auto"/>
            </w:tcBorders>
          </w:tcPr>
          <w:p w14:paraId="4551298F"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r w:rsidRPr="00604475">
              <w:rPr>
                <w:rFonts w:ascii="Times New Roman" w:eastAsia="Andale Sans UI" w:hAnsi="Times New Roman"/>
                <w:kern w:val="2"/>
                <w:sz w:val="24"/>
                <w:szCs w:val="24"/>
              </w:rPr>
              <w:t xml:space="preserve">История: учебное пособие </w:t>
            </w:r>
          </w:p>
        </w:tc>
        <w:tc>
          <w:tcPr>
            <w:tcW w:w="2693" w:type="dxa"/>
            <w:tcBorders>
              <w:top w:val="single" w:sz="4" w:space="0" w:color="auto"/>
              <w:left w:val="single" w:sz="4" w:space="0" w:color="auto"/>
              <w:bottom w:val="single" w:sz="4" w:space="0" w:color="auto"/>
              <w:right w:val="single" w:sz="4" w:space="0" w:color="auto"/>
            </w:tcBorders>
          </w:tcPr>
          <w:p w14:paraId="55B4200D" w14:textId="77777777" w:rsidR="00BD796D" w:rsidRPr="00CF2D47" w:rsidRDefault="00BD796D" w:rsidP="002B527E">
            <w:pPr>
              <w:widowControl w:val="0"/>
              <w:suppressAutoHyphens/>
              <w:spacing w:after="0" w:line="240" w:lineRule="auto"/>
              <w:rPr>
                <w:rFonts w:ascii="Times New Roman" w:hAnsi="Times New Roman"/>
                <w:color w:val="333333"/>
                <w:sz w:val="24"/>
                <w:szCs w:val="24"/>
                <w:shd w:val="clear" w:color="auto" w:fill="FFFFFF"/>
              </w:rPr>
            </w:pPr>
            <w:r w:rsidRPr="00604475">
              <w:rPr>
                <w:rFonts w:ascii="Times New Roman" w:eastAsia="Andale Sans UI" w:hAnsi="Times New Roman"/>
                <w:kern w:val="2"/>
                <w:sz w:val="24"/>
                <w:szCs w:val="24"/>
              </w:rPr>
              <w:t xml:space="preserve">Москва: </w:t>
            </w:r>
            <w:proofErr w:type="spellStart"/>
            <w:r w:rsidRPr="00604475">
              <w:rPr>
                <w:rFonts w:ascii="Times New Roman" w:eastAsia="Andale Sans UI" w:hAnsi="Times New Roman"/>
                <w:kern w:val="2"/>
                <w:sz w:val="24"/>
                <w:szCs w:val="24"/>
              </w:rPr>
              <w:t>КноРус</w:t>
            </w:r>
            <w:proofErr w:type="spellEnd"/>
            <w:r w:rsidRPr="00604475">
              <w:rPr>
                <w:rFonts w:ascii="Times New Roman" w:eastAsia="Andale Sans UI" w:hAnsi="Times New Roman"/>
                <w:kern w:val="2"/>
                <w:sz w:val="24"/>
                <w:szCs w:val="24"/>
              </w:rPr>
              <w:t xml:space="preserve">, 2023. </w:t>
            </w:r>
            <w:r>
              <w:rPr>
                <w:rFonts w:ascii="Times New Roman" w:eastAsia="Andale Sans UI" w:hAnsi="Times New Roman"/>
                <w:kern w:val="2"/>
                <w:sz w:val="24"/>
                <w:szCs w:val="24"/>
              </w:rPr>
              <w:t>-</w:t>
            </w:r>
            <w:r w:rsidRPr="00604475">
              <w:rPr>
                <w:rFonts w:ascii="Times New Roman" w:eastAsia="Andale Sans UI" w:hAnsi="Times New Roman"/>
                <w:kern w:val="2"/>
                <w:sz w:val="24"/>
                <w:szCs w:val="24"/>
              </w:rPr>
              <w:t xml:space="preserve"> 304 с. </w:t>
            </w:r>
            <w:r>
              <w:rPr>
                <w:rFonts w:ascii="Times New Roman" w:eastAsia="Andale Sans UI" w:hAnsi="Times New Roman"/>
                <w:kern w:val="2"/>
                <w:sz w:val="24"/>
                <w:szCs w:val="24"/>
              </w:rPr>
              <w:t>Режим доступа</w:t>
            </w:r>
            <w:r w:rsidRPr="00604475">
              <w:rPr>
                <w:rFonts w:ascii="Times New Roman" w:eastAsia="Andale Sans UI" w:hAnsi="Times New Roman"/>
                <w:kern w:val="2"/>
                <w:sz w:val="24"/>
                <w:szCs w:val="24"/>
              </w:rPr>
              <w:t xml:space="preserve">: </w:t>
            </w:r>
            <w:hyperlink r:id="rId12" w:history="1">
              <w:r w:rsidRPr="00763295">
                <w:rPr>
                  <w:rStyle w:val="ac"/>
                  <w:rFonts w:ascii="Times New Roman" w:eastAsia="Andale Sans UI" w:hAnsi="Times New Roman"/>
                  <w:kern w:val="2"/>
                  <w:sz w:val="24"/>
                  <w:szCs w:val="24"/>
                </w:rPr>
                <w:t>https://book.ru/book/946253</w:t>
              </w:r>
            </w:hyperlink>
            <w:r>
              <w:rPr>
                <w:rFonts w:ascii="Times New Roman" w:eastAsia="Andale Sans UI" w:hAnsi="Times New Roman"/>
                <w:kern w:val="2"/>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7A3E6909"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bl>
    <w:p w14:paraId="7780A926" w14:textId="77777777" w:rsidR="00BD796D" w:rsidRDefault="00BD796D" w:rsidP="00BD796D">
      <w:pPr>
        <w:suppressAutoHyphens/>
        <w:spacing w:after="0" w:line="240" w:lineRule="auto"/>
        <w:rPr>
          <w:rFonts w:ascii="Times New Roman" w:hAnsi="Times New Roman"/>
          <w:b/>
          <w:sz w:val="28"/>
          <w:szCs w:val="28"/>
        </w:rPr>
      </w:pPr>
    </w:p>
    <w:p w14:paraId="1DE600C1" w14:textId="77777777" w:rsidR="00BD796D" w:rsidRPr="00B850D0" w:rsidRDefault="00BD796D" w:rsidP="00BD796D">
      <w:pPr>
        <w:suppressAutoHyphens/>
        <w:spacing w:after="0" w:line="240" w:lineRule="auto"/>
        <w:rPr>
          <w:rFonts w:ascii="Times New Roman" w:hAnsi="Times New Roman"/>
          <w:b/>
          <w:sz w:val="28"/>
          <w:szCs w:val="28"/>
        </w:rPr>
      </w:pPr>
      <w:r w:rsidRPr="00B850D0">
        <w:rPr>
          <w:rFonts w:ascii="Times New Roman" w:hAnsi="Times New Roman"/>
          <w:b/>
          <w:sz w:val="28"/>
          <w:szCs w:val="28"/>
        </w:rPr>
        <w:t>3.2.2 Дополнительные источники:</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84"/>
        <w:gridCol w:w="2833"/>
        <w:gridCol w:w="2927"/>
        <w:gridCol w:w="1276"/>
      </w:tblGrid>
      <w:tr w:rsidR="00BD796D" w:rsidRPr="00526A2E" w14:paraId="5FB52A18" w14:textId="77777777" w:rsidTr="002B527E">
        <w:tc>
          <w:tcPr>
            <w:tcW w:w="572" w:type="dxa"/>
            <w:tcBorders>
              <w:top w:val="single" w:sz="4" w:space="0" w:color="auto"/>
              <w:left w:val="single" w:sz="4" w:space="0" w:color="auto"/>
              <w:bottom w:val="single" w:sz="4" w:space="0" w:color="auto"/>
              <w:right w:val="single" w:sz="4" w:space="0" w:color="auto"/>
            </w:tcBorders>
          </w:tcPr>
          <w:p w14:paraId="1BB7BFD0"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r w:rsidRPr="00526A2E">
              <w:rPr>
                <w:rFonts w:ascii="Times New Roman" w:eastAsia="Andale Sans UI" w:hAnsi="Times New Roman"/>
                <w:kern w:val="2"/>
                <w:sz w:val="24"/>
                <w:szCs w:val="24"/>
              </w:rPr>
              <w:t>1.</w:t>
            </w:r>
          </w:p>
          <w:p w14:paraId="73463DEA"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p>
          <w:p w14:paraId="68C2326A"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7D1508CF" w14:textId="77777777" w:rsidR="00BD796D" w:rsidRPr="00526A2E" w:rsidRDefault="00BD796D" w:rsidP="002B527E">
            <w:pPr>
              <w:spacing w:after="0" w:line="240" w:lineRule="auto"/>
              <w:rPr>
                <w:rFonts w:ascii="Times New Roman" w:hAnsi="Times New Roman"/>
                <w:sz w:val="24"/>
                <w:szCs w:val="24"/>
                <w:shd w:val="clear" w:color="auto" w:fill="FFFFFF"/>
              </w:rPr>
            </w:pPr>
            <w:proofErr w:type="spellStart"/>
            <w:r w:rsidRPr="00526A2E">
              <w:rPr>
                <w:rFonts w:ascii="Times New Roman" w:hAnsi="Times New Roman"/>
                <w:sz w:val="24"/>
                <w:szCs w:val="24"/>
                <w:shd w:val="clear" w:color="auto" w:fill="FFFFFF"/>
              </w:rPr>
              <w:t>Карпачев</w:t>
            </w:r>
            <w:proofErr w:type="spellEnd"/>
            <w:r w:rsidRPr="00526A2E">
              <w:rPr>
                <w:rFonts w:ascii="Times New Roman" w:hAnsi="Times New Roman"/>
                <w:sz w:val="24"/>
                <w:szCs w:val="24"/>
                <w:shd w:val="clear" w:color="auto" w:fill="FFFFFF"/>
              </w:rPr>
              <w:t>, С. П.</w:t>
            </w:r>
          </w:p>
        </w:tc>
        <w:tc>
          <w:tcPr>
            <w:tcW w:w="2833" w:type="dxa"/>
            <w:tcBorders>
              <w:top w:val="single" w:sz="4" w:space="0" w:color="auto"/>
              <w:left w:val="single" w:sz="4" w:space="0" w:color="auto"/>
              <w:bottom w:val="single" w:sz="4" w:space="0" w:color="auto"/>
              <w:right w:val="single" w:sz="4" w:space="0" w:color="auto"/>
            </w:tcBorders>
            <w:hideMark/>
          </w:tcPr>
          <w:p w14:paraId="2AFFFA84" w14:textId="77777777" w:rsidR="00BD796D" w:rsidRPr="00526A2E" w:rsidRDefault="00BD796D" w:rsidP="002B527E">
            <w:pPr>
              <w:spacing w:after="0" w:line="240" w:lineRule="auto"/>
              <w:rPr>
                <w:rFonts w:ascii="Times New Roman" w:hAnsi="Times New Roman"/>
                <w:sz w:val="24"/>
                <w:szCs w:val="24"/>
                <w:shd w:val="clear" w:color="auto" w:fill="FFFFFF"/>
              </w:rPr>
            </w:pPr>
            <w:r w:rsidRPr="00526A2E">
              <w:rPr>
                <w:rFonts w:ascii="Times New Roman" w:hAnsi="Times New Roman"/>
                <w:sz w:val="24"/>
                <w:szCs w:val="24"/>
                <w:shd w:val="clear" w:color="auto" w:fill="FFFFFF"/>
              </w:rPr>
              <w:t>История России</w:t>
            </w:r>
            <w:proofErr w:type="gramStart"/>
            <w:r w:rsidRPr="00526A2E">
              <w:rPr>
                <w:rFonts w:ascii="Times New Roman" w:hAnsi="Times New Roman"/>
                <w:sz w:val="24"/>
                <w:szCs w:val="24"/>
                <w:shd w:val="clear" w:color="auto" w:fill="FFFFFF"/>
              </w:rPr>
              <w:t xml:space="preserve"> :</w:t>
            </w:r>
            <w:proofErr w:type="gramEnd"/>
            <w:r w:rsidRPr="00526A2E">
              <w:rPr>
                <w:rFonts w:ascii="Times New Roman" w:hAnsi="Times New Roman"/>
                <w:sz w:val="24"/>
                <w:szCs w:val="24"/>
                <w:shd w:val="clear" w:color="auto" w:fill="FFFFFF"/>
              </w:rPr>
              <w:t xml:space="preserve"> учебное пособие для среднего профессионального образования</w:t>
            </w:r>
          </w:p>
        </w:tc>
        <w:tc>
          <w:tcPr>
            <w:tcW w:w="2927" w:type="dxa"/>
            <w:tcBorders>
              <w:top w:val="single" w:sz="4" w:space="0" w:color="auto"/>
              <w:left w:val="single" w:sz="4" w:space="0" w:color="auto"/>
              <w:bottom w:val="single" w:sz="4" w:space="0" w:color="auto"/>
              <w:right w:val="single" w:sz="4" w:space="0" w:color="auto"/>
            </w:tcBorders>
            <w:hideMark/>
          </w:tcPr>
          <w:p w14:paraId="393A6375" w14:textId="77777777" w:rsidR="00BD796D" w:rsidRPr="00526A2E" w:rsidRDefault="00BD796D" w:rsidP="002B527E">
            <w:pPr>
              <w:spacing w:after="0" w:line="240" w:lineRule="auto"/>
              <w:rPr>
                <w:rFonts w:ascii="Times New Roman" w:hAnsi="Times New Roman"/>
                <w:sz w:val="24"/>
                <w:szCs w:val="24"/>
                <w:shd w:val="clear" w:color="auto" w:fill="FFFFFF"/>
              </w:rPr>
            </w:pPr>
            <w:r w:rsidRPr="00526A2E">
              <w:rPr>
                <w:rFonts w:ascii="Times New Roman" w:hAnsi="Times New Roman"/>
                <w:sz w:val="24"/>
                <w:szCs w:val="24"/>
                <w:shd w:val="clear" w:color="auto" w:fill="FFFFFF"/>
              </w:rPr>
              <w:t>Москва</w:t>
            </w:r>
            <w:proofErr w:type="gramStart"/>
            <w:r w:rsidRPr="00526A2E">
              <w:rPr>
                <w:rFonts w:ascii="Times New Roman" w:hAnsi="Times New Roman"/>
                <w:sz w:val="24"/>
                <w:szCs w:val="24"/>
                <w:shd w:val="clear" w:color="auto" w:fill="FFFFFF"/>
              </w:rPr>
              <w:t xml:space="preserve"> :</w:t>
            </w:r>
            <w:proofErr w:type="gramEnd"/>
            <w:r w:rsidRPr="00526A2E">
              <w:rPr>
                <w:rFonts w:ascii="Times New Roman" w:hAnsi="Times New Roman"/>
                <w:sz w:val="24"/>
                <w:szCs w:val="24"/>
                <w:shd w:val="clear" w:color="auto" w:fill="FFFFFF"/>
              </w:rPr>
              <w:t xml:space="preserve"> Издательство </w:t>
            </w:r>
            <w:proofErr w:type="spellStart"/>
            <w:r w:rsidRPr="00526A2E">
              <w:rPr>
                <w:rFonts w:ascii="Times New Roman" w:hAnsi="Times New Roman"/>
                <w:sz w:val="24"/>
                <w:szCs w:val="24"/>
                <w:shd w:val="clear" w:color="auto" w:fill="FFFFFF"/>
              </w:rPr>
              <w:t>Юрайт</w:t>
            </w:r>
            <w:proofErr w:type="spellEnd"/>
            <w:r w:rsidRPr="00526A2E">
              <w:rPr>
                <w:rFonts w:ascii="Times New Roman" w:hAnsi="Times New Roman"/>
                <w:sz w:val="24"/>
                <w:szCs w:val="24"/>
                <w:shd w:val="clear" w:color="auto" w:fill="FFFFFF"/>
              </w:rPr>
              <w:t xml:space="preserve">, 2022. — 248 с. </w:t>
            </w:r>
            <w:proofErr w:type="gramStart"/>
            <w:r w:rsidRPr="00526A2E">
              <w:rPr>
                <w:rFonts w:ascii="Times New Roman" w:hAnsi="Times New Roman"/>
                <w:sz w:val="24"/>
                <w:szCs w:val="24"/>
                <w:shd w:val="clear" w:color="auto" w:fill="FFFFFF"/>
              </w:rPr>
              <w:t>—</w:t>
            </w:r>
            <w:r w:rsidRPr="00526A2E">
              <w:rPr>
                <w:rFonts w:ascii="Times New Roman" w:hAnsi="Times New Roman"/>
                <w:sz w:val="24"/>
                <w:szCs w:val="24"/>
              </w:rPr>
              <w:t>Р</w:t>
            </w:r>
            <w:proofErr w:type="gramEnd"/>
            <w:r w:rsidRPr="00526A2E">
              <w:rPr>
                <w:rFonts w:ascii="Times New Roman" w:hAnsi="Times New Roman"/>
                <w:sz w:val="24"/>
                <w:szCs w:val="24"/>
              </w:rPr>
              <w:t xml:space="preserve">ежим доступа: </w:t>
            </w:r>
            <w:r w:rsidRPr="00526A2E">
              <w:rPr>
                <w:rFonts w:ascii="Times New Roman" w:hAnsi="Times New Roman"/>
                <w:color w:val="000000"/>
                <w:sz w:val="24"/>
                <w:szCs w:val="24"/>
                <w:shd w:val="clear" w:color="auto" w:fill="FFFFFF"/>
              </w:rPr>
              <w:t> </w:t>
            </w:r>
            <w:hyperlink r:id="rId13" w:tgtFrame="_blank" w:history="1">
              <w:r w:rsidRPr="00526A2E">
                <w:rPr>
                  <w:rFonts w:ascii="Times New Roman" w:hAnsi="Times New Roman"/>
                  <w:color w:val="486C97"/>
                  <w:sz w:val="24"/>
                  <w:szCs w:val="24"/>
                  <w:u w:val="single"/>
                  <w:shd w:val="clear" w:color="auto" w:fill="FFFFFF"/>
                </w:rPr>
                <w:t>https://urait.ru/bcode/488818</w:t>
              </w:r>
            </w:hyperlink>
            <w:r w:rsidRPr="00526A2E">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006609D" w14:textId="77777777" w:rsidR="00BD796D" w:rsidRPr="00526A2E" w:rsidRDefault="00BD796D" w:rsidP="002B527E">
            <w:pPr>
              <w:spacing w:after="0" w:line="240" w:lineRule="auto"/>
              <w:rPr>
                <w:rFonts w:ascii="Times New Roman" w:hAnsi="Times New Roman"/>
                <w:sz w:val="24"/>
                <w:szCs w:val="24"/>
              </w:rPr>
            </w:pPr>
            <w:r w:rsidRPr="00526A2E">
              <w:rPr>
                <w:rFonts w:ascii="Times New Roman" w:hAnsi="Times New Roman"/>
                <w:sz w:val="24"/>
                <w:szCs w:val="24"/>
              </w:rPr>
              <w:t>[Электронный ресурс]</w:t>
            </w:r>
          </w:p>
        </w:tc>
      </w:tr>
      <w:tr w:rsidR="00BD796D" w:rsidRPr="00526A2E" w14:paraId="54F82F2A" w14:textId="77777777" w:rsidTr="002B527E">
        <w:tc>
          <w:tcPr>
            <w:tcW w:w="572" w:type="dxa"/>
            <w:tcBorders>
              <w:top w:val="single" w:sz="4" w:space="0" w:color="auto"/>
              <w:left w:val="single" w:sz="4" w:space="0" w:color="auto"/>
              <w:bottom w:val="single" w:sz="4" w:space="0" w:color="auto"/>
              <w:right w:val="single" w:sz="4" w:space="0" w:color="auto"/>
            </w:tcBorders>
          </w:tcPr>
          <w:p w14:paraId="441CCA5D"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r w:rsidRPr="00526A2E">
              <w:rPr>
                <w:rFonts w:ascii="Times New Roman" w:eastAsia="Andale Sans UI" w:hAnsi="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1F8C1DFD"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rPr>
            </w:pPr>
            <w:r w:rsidRPr="00526A2E">
              <w:rPr>
                <w:rFonts w:ascii="Times New Roman" w:hAnsi="Times New Roman"/>
                <w:color w:val="000000"/>
                <w:sz w:val="24"/>
                <w:szCs w:val="24"/>
                <w:shd w:val="clear" w:color="auto" w:fill="FFFFFF"/>
              </w:rPr>
              <w:t>Касьянов В. В. </w:t>
            </w:r>
          </w:p>
        </w:tc>
        <w:tc>
          <w:tcPr>
            <w:tcW w:w="2833" w:type="dxa"/>
            <w:tcBorders>
              <w:top w:val="single" w:sz="4" w:space="0" w:color="auto"/>
              <w:left w:val="single" w:sz="4" w:space="0" w:color="auto"/>
              <w:bottom w:val="single" w:sz="4" w:space="0" w:color="auto"/>
              <w:right w:val="single" w:sz="4" w:space="0" w:color="auto"/>
            </w:tcBorders>
          </w:tcPr>
          <w:p w14:paraId="5D674255"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rPr>
            </w:pPr>
            <w:r w:rsidRPr="00526A2E">
              <w:rPr>
                <w:rFonts w:ascii="Times New Roman" w:hAnsi="Times New Roman"/>
                <w:color w:val="000000"/>
                <w:sz w:val="24"/>
                <w:szCs w:val="24"/>
                <w:shd w:val="clear" w:color="auto" w:fill="FFFFFF"/>
              </w:rPr>
              <w:t xml:space="preserve">История России: учебное </w:t>
            </w:r>
            <w:r w:rsidRPr="00526A2E">
              <w:rPr>
                <w:rFonts w:ascii="Times New Roman" w:hAnsi="Times New Roman"/>
                <w:color w:val="000000"/>
                <w:sz w:val="24"/>
                <w:szCs w:val="24"/>
                <w:shd w:val="clear" w:color="auto" w:fill="FFFFFF"/>
              </w:rPr>
              <w:lastRenderedPageBreak/>
              <w:t>пособие для среднего профессионального образования</w:t>
            </w:r>
          </w:p>
        </w:tc>
        <w:tc>
          <w:tcPr>
            <w:tcW w:w="2927" w:type="dxa"/>
            <w:tcBorders>
              <w:top w:val="single" w:sz="4" w:space="0" w:color="auto"/>
              <w:left w:val="single" w:sz="4" w:space="0" w:color="auto"/>
              <w:bottom w:val="single" w:sz="4" w:space="0" w:color="auto"/>
              <w:right w:val="single" w:sz="4" w:space="0" w:color="auto"/>
            </w:tcBorders>
          </w:tcPr>
          <w:p w14:paraId="5D68A566" w14:textId="77777777" w:rsidR="00BD796D" w:rsidRPr="00526A2E" w:rsidRDefault="00BD796D" w:rsidP="002B527E">
            <w:pPr>
              <w:widowControl w:val="0"/>
              <w:suppressAutoHyphens/>
              <w:spacing w:after="0" w:line="240" w:lineRule="auto"/>
              <w:rPr>
                <w:rFonts w:ascii="Times New Roman" w:eastAsia="Andale Sans UI" w:hAnsi="Times New Roman"/>
                <w:spacing w:val="-8"/>
                <w:kern w:val="2"/>
                <w:sz w:val="24"/>
                <w:szCs w:val="24"/>
              </w:rPr>
            </w:pPr>
            <w:r w:rsidRPr="00526A2E">
              <w:rPr>
                <w:rFonts w:ascii="Times New Roman" w:hAnsi="Times New Roman"/>
                <w:color w:val="000000"/>
                <w:spacing w:val="-8"/>
                <w:sz w:val="24"/>
                <w:szCs w:val="24"/>
                <w:shd w:val="clear" w:color="auto" w:fill="FFFFFF"/>
              </w:rPr>
              <w:lastRenderedPageBreak/>
              <w:t xml:space="preserve">Москва: Издательство </w:t>
            </w:r>
            <w:proofErr w:type="spellStart"/>
            <w:r w:rsidRPr="00526A2E">
              <w:rPr>
                <w:rFonts w:ascii="Times New Roman" w:hAnsi="Times New Roman"/>
                <w:color w:val="000000"/>
                <w:spacing w:val="-8"/>
                <w:sz w:val="24"/>
                <w:szCs w:val="24"/>
                <w:shd w:val="clear" w:color="auto" w:fill="FFFFFF"/>
              </w:rPr>
              <w:lastRenderedPageBreak/>
              <w:t>Юрайт</w:t>
            </w:r>
            <w:proofErr w:type="spellEnd"/>
            <w:r w:rsidRPr="00526A2E">
              <w:rPr>
                <w:rFonts w:ascii="Times New Roman" w:hAnsi="Times New Roman"/>
                <w:color w:val="000000"/>
                <w:spacing w:val="-8"/>
                <w:sz w:val="24"/>
                <w:szCs w:val="24"/>
                <w:shd w:val="clear" w:color="auto" w:fill="FFFFFF"/>
              </w:rPr>
              <w:t>, 2022. — 255 с. </w:t>
            </w:r>
            <w:r w:rsidRPr="00526A2E">
              <w:rPr>
                <w:rFonts w:ascii="Times New Roman" w:hAnsi="Times New Roman"/>
                <w:spacing w:val="-8"/>
                <w:sz w:val="24"/>
                <w:szCs w:val="24"/>
              </w:rPr>
              <w:t xml:space="preserve">— Режим доступа: </w:t>
            </w:r>
            <w:hyperlink r:id="rId14" w:tgtFrame="_blank" w:history="1">
              <w:r w:rsidRPr="00526A2E">
                <w:rPr>
                  <w:rFonts w:ascii="Times New Roman" w:hAnsi="Times New Roman"/>
                  <w:color w:val="486C97"/>
                  <w:sz w:val="24"/>
                  <w:szCs w:val="24"/>
                  <w:u w:val="single"/>
                  <w:shd w:val="clear" w:color="auto" w:fill="FFFFFF"/>
                </w:rPr>
                <w:t>https://urait.ru/bcode/494606</w:t>
              </w:r>
            </w:hyperlink>
            <w:r w:rsidRPr="00526A2E">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129E10D3"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lang w:val="en-US"/>
              </w:rPr>
            </w:pPr>
            <w:r w:rsidRPr="00526A2E">
              <w:rPr>
                <w:rFonts w:ascii="Times New Roman" w:eastAsia="Andale Sans UI" w:hAnsi="Times New Roman"/>
                <w:kern w:val="2"/>
                <w:sz w:val="24"/>
                <w:szCs w:val="24"/>
                <w:lang w:val="en-US"/>
              </w:rPr>
              <w:lastRenderedPageBreak/>
              <w:t>[</w:t>
            </w:r>
            <w:r w:rsidRPr="00526A2E">
              <w:rPr>
                <w:rFonts w:ascii="Times New Roman" w:eastAsia="Andale Sans UI" w:hAnsi="Times New Roman"/>
                <w:kern w:val="2"/>
                <w:sz w:val="24"/>
                <w:szCs w:val="24"/>
              </w:rPr>
              <w:t>Электрон</w:t>
            </w:r>
            <w:r w:rsidRPr="00526A2E">
              <w:rPr>
                <w:rFonts w:ascii="Times New Roman" w:eastAsia="Andale Sans UI" w:hAnsi="Times New Roman"/>
                <w:kern w:val="2"/>
                <w:sz w:val="24"/>
                <w:szCs w:val="24"/>
              </w:rPr>
              <w:lastRenderedPageBreak/>
              <w:t>ный ресурс</w:t>
            </w:r>
            <w:r w:rsidRPr="00526A2E">
              <w:rPr>
                <w:rFonts w:ascii="Times New Roman" w:eastAsia="Andale Sans UI" w:hAnsi="Times New Roman"/>
                <w:kern w:val="2"/>
                <w:sz w:val="24"/>
                <w:szCs w:val="24"/>
                <w:lang w:val="en-US"/>
              </w:rPr>
              <w:t>]</w:t>
            </w:r>
          </w:p>
        </w:tc>
      </w:tr>
      <w:tr w:rsidR="00BD796D" w:rsidRPr="00526A2E" w14:paraId="42FAB1BC" w14:textId="77777777" w:rsidTr="002B527E">
        <w:tc>
          <w:tcPr>
            <w:tcW w:w="572" w:type="dxa"/>
            <w:tcBorders>
              <w:top w:val="single" w:sz="4" w:space="0" w:color="auto"/>
              <w:left w:val="single" w:sz="4" w:space="0" w:color="auto"/>
              <w:bottom w:val="single" w:sz="4" w:space="0" w:color="auto"/>
              <w:right w:val="single" w:sz="4" w:space="0" w:color="auto"/>
            </w:tcBorders>
          </w:tcPr>
          <w:p w14:paraId="50364728"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r w:rsidRPr="00526A2E">
              <w:rPr>
                <w:rFonts w:ascii="Times New Roman" w:eastAsia="Andale Sans UI" w:hAnsi="Times New Roman"/>
                <w:kern w:val="2"/>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Pr>
          <w:p w14:paraId="4D54AEC2" w14:textId="77777777" w:rsidR="00BD796D" w:rsidRPr="00526A2E" w:rsidRDefault="00BD796D" w:rsidP="002B527E">
            <w:pPr>
              <w:widowControl w:val="0"/>
              <w:suppressAutoHyphens/>
              <w:spacing w:after="0" w:line="240" w:lineRule="auto"/>
              <w:rPr>
                <w:rFonts w:ascii="Times New Roman" w:hAnsi="Times New Roman"/>
                <w:color w:val="000000"/>
                <w:sz w:val="24"/>
                <w:szCs w:val="24"/>
                <w:shd w:val="clear" w:color="auto" w:fill="FFFFFF"/>
              </w:rPr>
            </w:pPr>
            <w:r w:rsidRPr="00526A2E">
              <w:rPr>
                <w:rFonts w:ascii="Times New Roman" w:hAnsi="Times New Roman"/>
                <w:iCs/>
                <w:color w:val="000000"/>
                <w:sz w:val="24"/>
                <w:szCs w:val="24"/>
                <w:shd w:val="clear" w:color="auto" w:fill="FFFFFF"/>
              </w:rPr>
              <w:t>Касьянов В. В. </w:t>
            </w:r>
            <w:r w:rsidRPr="00526A2E">
              <w:rPr>
                <w:rFonts w:ascii="Times New Roman" w:hAnsi="Times New Roman"/>
                <w:color w:val="000000"/>
                <w:sz w:val="24"/>
                <w:szCs w:val="24"/>
                <w:shd w:val="clear" w:color="auto" w:fill="FFFFFF"/>
              </w:rPr>
              <w:t xml:space="preserve">  </w:t>
            </w:r>
          </w:p>
        </w:tc>
        <w:tc>
          <w:tcPr>
            <w:tcW w:w="2833" w:type="dxa"/>
            <w:tcBorders>
              <w:top w:val="single" w:sz="4" w:space="0" w:color="auto"/>
              <w:left w:val="single" w:sz="4" w:space="0" w:color="auto"/>
              <w:bottom w:val="single" w:sz="4" w:space="0" w:color="auto"/>
              <w:right w:val="single" w:sz="4" w:space="0" w:color="auto"/>
            </w:tcBorders>
          </w:tcPr>
          <w:p w14:paraId="44C13187" w14:textId="77777777" w:rsidR="00BD796D" w:rsidRPr="00526A2E" w:rsidRDefault="00BD796D" w:rsidP="002B527E">
            <w:pPr>
              <w:widowControl w:val="0"/>
              <w:suppressAutoHyphens/>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История России</w:t>
            </w:r>
            <w:r w:rsidRPr="00526A2E">
              <w:rPr>
                <w:rFonts w:ascii="Times New Roman" w:hAnsi="Times New Roman"/>
                <w:color w:val="000000"/>
                <w:sz w:val="24"/>
                <w:szCs w:val="24"/>
                <w:shd w:val="clear" w:color="auto" w:fill="FFFFFF"/>
              </w:rPr>
              <w:t>: учебное пособие для вузов </w:t>
            </w:r>
          </w:p>
          <w:p w14:paraId="4295D4D8" w14:textId="77777777" w:rsidR="00BD796D" w:rsidRPr="00526A2E" w:rsidRDefault="00BD796D" w:rsidP="002B527E">
            <w:pPr>
              <w:widowControl w:val="0"/>
              <w:suppressAutoHyphens/>
              <w:spacing w:after="0" w:line="240" w:lineRule="auto"/>
              <w:rPr>
                <w:rFonts w:ascii="Times New Roman" w:hAnsi="Times New Roman"/>
                <w:color w:val="000000"/>
                <w:sz w:val="24"/>
                <w:szCs w:val="24"/>
                <w:shd w:val="clear" w:color="auto" w:fill="FFFFFF"/>
              </w:rPr>
            </w:pPr>
          </w:p>
        </w:tc>
        <w:tc>
          <w:tcPr>
            <w:tcW w:w="2927" w:type="dxa"/>
            <w:tcBorders>
              <w:top w:val="single" w:sz="4" w:space="0" w:color="auto"/>
              <w:left w:val="single" w:sz="4" w:space="0" w:color="auto"/>
              <w:bottom w:val="single" w:sz="4" w:space="0" w:color="auto"/>
              <w:right w:val="single" w:sz="4" w:space="0" w:color="auto"/>
            </w:tcBorders>
          </w:tcPr>
          <w:p w14:paraId="09134348" w14:textId="77777777" w:rsidR="00BD796D" w:rsidRPr="00526A2E" w:rsidRDefault="00BD796D" w:rsidP="002B527E">
            <w:pPr>
              <w:widowControl w:val="0"/>
              <w:suppressAutoHyphens/>
              <w:spacing w:after="0" w:line="240" w:lineRule="auto"/>
              <w:rPr>
                <w:rFonts w:ascii="Times New Roman" w:hAnsi="Times New Roman"/>
                <w:color w:val="000000"/>
                <w:spacing w:val="-8"/>
                <w:sz w:val="24"/>
                <w:szCs w:val="24"/>
                <w:shd w:val="clear" w:color="auto" w:fill="FFFFFF"/>
              </w:rPr>
            </w:pPr>
            <w:r w:rsidRPr="00526A2E">
              <w:rPr>
                <w:rFonts w:ascii="Times New Roman" w:hAnsi="Times New Roman"/>
                <w:color w:val="000000"/>
                <w:spacing w:val="-8"/>
                <w:sz w:val="24"/>
                <w:szCs w:val="24"/>
                <w:shd w:val="clear" w:color="auto" w:fill="FFFFFF"/>
              </w:rPr>
              <w:t>Москва</w:t>
            </w:r>
            <w:proofErr w:type="gramStart"/>
            <w:r w:rsidRPr="00526A2E">
              <w:rPr>
                <w:rFonts w:ascii="Times New Roman" w:hAnsi="Times New Roman"/>
                <w:color w:val="000000"/>
                <w:spacing w:val="-8"/>
                <w:sz w:val="24"/>
                <w:szCs w:val="24"/>
                <w:shd w:val="clear" w:color="auto" w:fill="FFFFFF"/>
              </w:rPr>
              <w:t> :</w:t>
            </w:r>
            <w:proofErr w:type="gramEnd"/>
            <w:r w:rsidRPr="00526A2E">
              <w:rPr>
                <w:rFonts w:ascii="Times New Roman" w:hAnsi="Times New Roman"/>
                <w:color w:val="000000"/>
                <w:spacing w:val="-8"/>
                <w:sz w:val="24"/>
                <w:szCs w:val="24"/>
                <w:shd w:val="clear" w:color="auto" w:fill="FFFFFF"/>
              </w:rPr>
              <w:t xml:space="preserve"> Издательство </w:t>
            </w:r>
            <w:proofErr w:type="spellStart"/>
            <w:r w:rsidRPr="00526A2E">
              <w:rPr>
                <w:rFonts w:ascii="Times New Roman" w:hAnsi="Times New Roman"/>
                <w:color w:val="000000"/>
                <w:spacing w:val="-8"/>
                <w:sz w:val="24"/>
                <w:szCs w:val="24"/>
                <w:shd w:val="clear" w:color="auto" w:fill="FFFFFF"/>
              </w:rPr>
              <w:t>Юрайт</w:t>
            </w:r>
            <w:proofErr w:type="spellEnd"/>
            <w:r w:rsidRPr="00526A2E">
              <w:rPr>
                <w:rFonts w:ascii="Times New Roman" w:hAnsi="Times New Roman"/>
                <w:color w:val="000000"/>
                <w:spacing w:val="-8"/>
                <w:sz w:val="24"/>
                <w:szCs w:val="24"/>
                <w:shd w:val="clear" w:color="auto" w:fill="FFFFFF"/>
              </w:rPr>
              <w:t>, 2024. — 274 с. </w:t>
            </w:r>
            <w:proofErr w:type="gramStart"/>
            <w:r w:rsidRPr="00526A2E">
              <w:rPr>
                <w:rFonts w:ascii="Times New Roman" w:hAnsi="Times New Roman"/>
                <w:color w:val="000000"/>
                <w:spacing w:val="-8"/>
                <w:sz w:val="24"/>
                <w:szCs w:val="24"/>
                <w:shd w:val="clear" w:color="auto" w:fill="FFFFFF"/>
              </w:rPr>
              <w:t>—</w:t>
            </w:r>
            <w:r>
              <w:rPr>
                <w:rFonts w:ascii="Times New Roman" w:hAnsi="Times New Roman"/>
                <w:color w:val="000000"/>
                <w:spacing w:val="-8"/>
                <w:sz w:val="24"/>
                <w:szCs w:val="24"/>
                <w:shd w:val="clear" w:color="auto" w:fill="FFFFFF"/>
              </w:rPr>
              <w:t>р</w:t>
            </w:r>
            <w:proofErr w:type="gramEnd"/>
            <w:r>
              <w:rPr>
                <w:rFonts w:ascii="Times New Roman" w:hAnsi="Times New Roman"/>
                <w:color w:val="000000"/>
                <w:spacing w:val="-8"/>
                <w:sz w:val="24"/>
                <w:szCs w:val="24"/>
                <w:shd w:val="clear" w:color="auto" w:fill="FFFFFF"/>
              </w:rPr>
              <w:t>ежим доступа</w:t>
            </w:r>
            <w:r w:rsidRPr="00526A2E">
              <w:rPr>
                <w:rFonts w:ascii="Times New Roman" w:hAnsi="Times New Roman"/>
                <w:color w:val="000000"/>
                <w:spacing w:val="-8"/>
                <w:sz w:val="24"/>
                <w:szCs w:val="24"/>
                <w:shd w:val="clear" w:color="auto" w:fill="FFFFFF"/>
              </w:rPr>
              <w:t>: </w:t>
            </w:r>
            <w:hyperlink r:id="rId15" w:tgtFrame="_blank" w:history="1">
              <w:r w:rsidRPr="00526A2E">
                <w:rPr>
                  <w:rStyle w:val="ac"/>
                  <w:rFonts w:ascii="Times New Roman" w:hAnsi="Times New Roman"/>
                  <w:color w:val="4F81BD"/>
                  <w:spacing w:val="-8"/>
                  <w:sz w:val="24"/>
                  <w:szCs w:val="24"/>
                  <w:shd w:val="clear" w:color="auto" w:fill="FFFFFF"/>
                </w:rPr>
                <w:t>https://urait.ru/bcode/535275</w:t>
              </w:r>
            </w:hyperlink>
            <w:r w:rsidRPr="00526A2E">
              <w:rPr>
                <w:rFonts w:ascii="Times New Roman" w:hAnsi="Times New Roman"/>
                <w:color w:val="000000"/>
                <w:spacing w:val="-8"/>
                <w:sz w:val="24"/>
                <w:szCs w:val="24"/>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Pr>
          <w:p w14:paraId="4308C858"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rPr>
            </w:pPr>
            <w:r w:rsidRPr="000627AE">
              <w:rPr>
                <w:rFonts w:ascii="Times New Roman" w:eastAsia="Andale Sans UI" w:hAnsi="Times New Roman"/>
                <w:kern w:val="2"/>
                <w:sz w:val="24"/>
                <w:szCs w:val="24"/>
                <w:lang w:val="en-US"/>
              </w:rPr>
              <w:t>[</w:t>
            </w:r>
            <w:r w:rsidRPr="000627AE">
              <w:rPr>
                <w:rFonts w:ascii="Times New Roman" w:eastAsia="Andale Sans UI" w:hAnsi="Times New Roman"/>
                <w:kern w:val="2"/>
                <w:sz w:val="24"/>
                <w:szCs w:val="24"/>
              </w:rPr>
              <w:t>Электронный ресурс</w:t>
            </w:r>
            <w:r w:rsidRPr="000627AE">
              <w:rPr>
                <w:rFonts w:ascii="Times New Roman" w:eastAsia="Andale Sans UI" w:hAnsi="Times New Roman"/>
                <w:kern w:val="2"/>
                <w:sz w:val="24"/>
                <w:szCs w:val="24"/>
                <w:lang w:val="en-US"/>
              </w:rPr>
              <w:t>]</w:t>
            </w:r>
          </w:p>
        </w:tc>
      </w:tr>
    </w:tbl>
    <w:p w14:paraId="26814401" w14:textId="77777777" w:rsidR="00BD796D" w:rsidRDefault="00BD796D" w:rsidP="00BD796D">
      <w:pPr>
        <w:spacing w:after="0" w:line="240" w:lineRule="auto"/>
        <w:ind w:firstLine="708"/>
        <w:jc w:val="both"/>
        <w:rPr>
          <w:rFonts w:ascii="Times New Roman" w:hAnsi="Times New Roman"/>
          <w:b/>
          <w:bCs/>
          <w:sz w:val="28"/>
          <w:szCs w:val="28"/>
        </w:rPr>
      </w:pPr>
    </w:p>
    <w:p w14:paraId="481A9183" w14:textId="77777777" w:rsidR="00BD796D" w:rsidRPr="00692BD1" w:rsidRDefault="00BD796D" w:rsidP="00BD796D">
      <w:pPr>
        <w:spacing w:after="0" w:line="240" w:lineRule="auto"/>
        <w:ind w:firstLine="708"/>
        <w:jc w:val="both"/>
        <w:rPr>
          <w:rFonts w:ascii="Times New Roman" w:hAnsi="Times New Roman"/>
          <w:b/>
          <w:bCs/>
          <w:sz w:val="28"/>
          <w:szCs w:val="28"/>
        </w:rPr>
      </w:pPr>
    </w:p>
    <w:p w14:paraId="3E4D1C71" w14:textId="77777777" w:rsidR="00BD796D" w:rsidRPr="001E3B72" w:rsidRDefault="00BD796D" w:rsidP="00BD796D">
      <w:pPr>
        <w:suppressAutoHyphens/>
        <w:spacing w:after="0"/>
        <w:ind w:firstLine="709"/>
        <w:rPr>
          <w:rFonts w:ascii="Times New Roman" w:hAnsi="Times New Roman"/>
          <w:color w:val="333333"/>
          <w:sz w:val="28"/>
          <w:szCs w:val="28"/>
          <w:shd w:val="clear" w:color="auto" w:fill="FFFFFF"/>
        </w:rPr>
      </w:pPr>
      <w:r w:rsidRPr="001E3B72">
        <w:rPr>
          <w:rFonts w:ascii="Times New Roman" w:hAnsi="Times New Roman"/>
          <w:b/>
          <w:sz w:val="28"/>
          <w:szCs w:val="28"/>
        </w:rPr>
        <w:t xml:space="preserve">3.2.3. Периодические издания:  </w:t>
      </w:r>
      <w:r>
        <w:rPr>
          <w:rFonts w:ascii="Times New Roman" w:hAnsi="Times New Roman"/>
          <w:sz w:val="28"/>
          <w:szCs w:val="28"/>
        </w:rPr>
        <w:t>не предусмотрены</w:t>
      </w:r>
    </w:p>
    <w:p w14:paraId="2F48EA54" w14:textId="77777777" w:rsidR="00BD796D" w:rsidRPr="001E3B72" w:rsidRDefault="00BD796D" w:rsidP="00BD796D">
      <w:pPr>
        <w:suppressAutoHyphens/>
        <w:spacing w:after="0"/>
        <w:ind w:firstLine="709"/>
        <w:rPr>
          <w:rFonts w:ascii="Times New Roman" w:hAnsi="Times New Roman"/>
          <w:b/>
          <w:bCs/>
          <w:sz w:val="28"/>
          <w:szCs w:val="28"/>
        </w:rPr>
      </w:pPr>
    </w:p>
    <w:p w14:paraId="1B5252BD" w14:textId="77777777" w:rsidR="00BD796D" w:rsidRPr="004A38A3" w:rsidRDefault="00BD796D" w:rsidP="00BD796D">
      <w:pPr>
        <w:suppressAutoHyphens/>
        <w:spacing w:after="0"/>
        <w:ind w:firstLine="709"/>
        <w:rPr>
          <w:rFonts w:ascii="Times New Roman" w:hAnsi="Times New Roman"/>
          <w:b/>
          <w:color w:val="333333"/>
          <w:sz w:val="28"/>
          <w:szCs w:val="28"/>
          <w:shd w:val="clear" w:color="auto" w:fill="FFFFFF"/>
        </w:rPr>
      </w:pPr>
      <w:r w:rsidRPr="001E3B72">
        <w:rPr>
          <w:rFonts w:ascii="Times New Roman" w:hAnsi="Times New Roman"/>
          <w:b/>
          <w:bCs/>
          <w:sz w:val="28"/>
          <w:szCs w:val="28"/>
        </w:rPr>
        <w:t>3.2.4. Перечень профессиональных баз данных и информационных справочных систем:</w:t>
      </w:r>
      <w:r w:rsidRPr="001E3B72">
        <w:rPr>
          <w:rFonts w:ascii="Times New Roman" w:hAnsi="Times New Roman"/>
          <w:b/>
          <w:color w:val="333333"/>
          <w:sz w:val="28"/>
          <w:szCs w:val="28"/>
          <w:shd w:val="clear" w:color="auto" w:fill="FFFFFF"/>
        </w:rPr>
        <w:t xml:space="preserve"> </w:t>
      </w:r>
      <w:r w:rsidRPr="002F2FD5">
        <w:rPr>
          <w:rFonts w:ascii="Times New Roman" w:hAnsi="Times New Roman"/>
          <w:color w:val="333333"/>
          <w:sz w:val="28"/>
          <w:szCs w:val="28"/>
          <w:shd w:val="clear" w:color="auto" w:fill="FFFFFF"/>
        </w:rPr>
        <w:t xml:space="preserve">не </w:t>
      </w:r>
      <w:proofErr w:type="gramStart"/>
      <w:r w:rsidRPr="002F2FD5">
        <w:rPr>
          <w:rFonts w:ascii="Times New Roman" w:hAnsi="Times New Roman"/>
          <w:color w:val="333333"/>
          <w:sz w:val="28"/>
          <w:szCs w:val="28"/>
          <w:shd w:val="clear" w:color="auto" w:fill="FFFFFF"/>
        </w:rPr>
        <w:t>предусмотрена</w:t>
      </w:r>
      <w:proofErr w:type="gramEnd"/>
    </w:p>
    <w:p w14:paraId="5675BD44" w14:textId="403CD54E" w:rsidR="00853529" w:rsidRDefault="00BD796D" w:rsidP="00BD796D">
      <w:pPr>
        <w:spacing w:after="0" w:line="240" w:lineRule="auto"/>
        <w:contextualSpacing/>
        <w:jc w:val="center"/>
        <w:rPr>
          <w:rFonts w:ascii="Times New Roman" w:hAnsi="Times New Roman"/>
          <w:b/>
          <w:sz w:val="24"/>
        </w:rPr>
      </w:pPr>
      <w:r>
        <w:rPr>
          <w:rFonts w:ascii="Times New Roman" w:hAnsi="Times New Roman"/>
          <w:color w:val="333333"/>
          <w:sz w:val="28"/>
          <w:szCs w:val="28"/>
          <w:shd w:val="clear" w:color="auto" w:fill="FFFFFF"/>
        </w:rPr>
        <w:br w:type="page"/>
      </w:r>
    </w:p>
    <w:p w14:paraId="7DEAC72B"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lastRenderedPageBreak/>
        <w:br w:type="page"/>
      </w:r>
      <w:r>
        <w:rPr>
          <w:rFonts w:ascii="Times New Roman" w:hAnsi="Times New Roman"/>
          <w:b/>
          <w:sz w:val="24"/>
        </w:rPr>
        <w:lastRenderedPageBreak/>
        <w:t xml:space="preserve">4. КОНТРОЛЬ И ОЦЕНКА РЕЗУЛЬТАТОВ ОСВОЕНИЯ </w:t>
      </w:r>
    </w:p>
    <w:p w14:paraId="32E7CB49"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t>УЧЕБНОЙ ДИСЦИПЛИНЫ</w:t>
      </w:r>
    </w:p>
    <w:p w14:paraId="016E835E" w14:textId="77777777" w:rsidR="00853529" w:rsidRDefault="00853529" w:rsidP="00853529">
      <w:pPr>
        <w:spacing w:after="0" w:line="240"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53529" w14:paraId="2DCC6566" w14:textId="77777777" w:rsidTr="00651C6F">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07B26A72" w14:textId="77777777" w:rsidR="00853529" w:rsidRDefault="00853529" w:rsidP="00651C6F">
            <w:pPr>
              <w:tabs>
                <w:tab w:val="left" w:pos="1134"/>
              </w:tabs>
              <w:spacing w:after="0" w:line="240" w:lineRule="auto"/>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2AA3ADB"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37A0C5AE"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 xml:space="preserve">Методы оценки </w:t>
            </w:r>
          </w:p>
        </w:tc>
      </w:tr>
      <w:tr w:rsidR="00853529" w14:paraId="58A8080D"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55AD4F2" w14:textId="77777777" w:rsidR="00853529" w:rsidRDefault="00853529" w:rsidP="00651C6F">
            <w:pPr>
              <w:spacing w:after="0" w:line="240" w:lineRule="auto"/>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853529" w14:paraId="482E0220" w14:textId="77777777" w:rsidTr="00651C6F">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149C725"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Знать:</w:t>
            </w:r>
          </w:p>
          <w:p w14:paraId="4669A9E9" w14:textId="77777777" w:rsidR="00853529" w:rsidRDefault="00853529" w:rsidP="00853529">
            <w:pPr>
              <w:pStyle w:val="TableParagraph"/>
              <w:numPr>
                <w:ilvl w:val="0"/>
                <w:numId w:val="29"/>
              </w:numPr>
              <w:autoSpaceDE/>
              <w:autoSpaceDN/>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5EA836D2" w14:textId="77777777" w:rsidR="00853529" w:rsidRDefault="00853529" w:rsidP="00853529">
            <w:pPr>
              <w:pStyle w:val="TableParagraph"/>
              <w:numPr>
                <w:ilvl w:val="0"/>
                <w:numId w:val="29"/>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764BF4B2" w14:textId="77777777" w:rsidR="00853529" w:rsidRDefault="00853529" w:rsidP="00853529">
            <w:pPr>
              <w:pStyle w:val="TableParagraph"/>
              <w:numPr>
                <w:ilvl w:val="0"/>
                <w:numId w:val="29"/>
              </w:numPr>
              <w:autoSpaceDE/>
              <w:autoSpaceDN/>
              <w:ind w:left="0" w:firstLine="0"/>
              <w:jc w:val="both"/>
              <w:rPr>
                <w:sz w:val="24"/>
                <w:shd w:val="clear" w:color="auto" w:fill="FFD821"/>
              </w:rPr>
            </w:pPr>
            <w:r>
              <w:t>традиционные российские духовно - нравственные ценности</w:t>
            </w:r>
            <w:r>
              <w:rPr>
                <w:sz w:val="24"/>
              </w:rPr>
              <w:t>;</w:t>
            </w:r>
          </w:p>
          <w:p w14:paraId="5AF74BC5" w14:textId="77777777" w:rsidR="00853529" w:rsidRDefault="00853529" w:rsidP="00853529">
            <w:pPr>
              <w:pStyle w:val="TableParagraph"/>
              <w:numPr>
                <w:ilvl w:val="0"/>
                <w:numId w:val="29"/>
              </w:numPr>
              <w:autoSpaceDE/>
              <w:autoSpaceDN/>
              <w:ind w:left="0" w:firstLine="0"/>
              <w:jc w:val="both"/>
              <w:rPr>
                <w:sz w:val="24"/>
              </w:rPr>
            </w:pPr>
            <w:r>
              <w:rPr>
                <w:sz w:val="24"/>
              </w:rPr>
              <w:t>роль и значение России в современном мире.</w:t>
            </w:r>
          </w:p>
          <w:p w14:paraId="5C22AF30" w14:textId="77777777" w:rsidR="00853529" w:rsidRDefault="00853529" w:rsidP="00651C6F">
            <w:pPr>
              <w:pStyle w:val="TableParagraph"/>
              <w:jc w:val="both"/>
              <w:rPr>
                <w:sz w:val="24"/>
              </w:rPr>
            </w:pPr>
          </w:p>
          <w:p w14:paraId="39A7B07C" w14:textId="77777777" w:rsidR="00853529" w:rsidRDefault="00853529" w:rsidP="00651C6F">
            <w:pPr>
              <w:pStyle w:val="TableParagraph"/>
              <w:tabs>
                <w:tab w:val="left" w:pos="562"/>
              </w:tabs>
              <w:jc w:val="both"/>
              <w:rPr>
                <w:sz w:val="24"/>
              </w:rPr>
            </w:pPr>
          </w:p>
          <w:p w14:paraId="712A5C09" w14:textId="77777777" w:rsidR="00853529" w:rsidRDefault="00853529" w:rsidP="00651C6F">
            <w:pPr>
              <w:pStyle w:val="TableParagraph"/>
              <w:tabs>
                <w:tab w:val="left" w:pos="562"/>
              </w:tabs>
              <w:jc w:val="both"/>
              <w:rPr>
                <w:sz w:val="24"/>
              </w:rPr>
            </w:pPr>
          </w:p>
          <w:p w14:paraId="0119C10E" w14:textId="77777777" w:rsidR="00853529" w:rsidRDefault="00853529" w:rsidP="00651C6F">
            <w:pPr>
              <w:pStyle w:val="HTML"/>
              <w:tabs>
                <w:tab w:val="clear" w:pos="916"/>
                <w:tab w:val="left" w:pos="420"/>
              </w:tabs>
              <w:jc w:val="both"/>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40FEC42"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01E78655" w14:textId="77777777" w:rsidR="00853529" w:rsidRDefault="00853529" w:rsidP="00853529">
            <w:pPr>
              <w:pStyle w:val="aa"/>
              <w:numPr>
                <w:ilvl w:val="0"/>
                <w:numId w:val="30"/>
              </w:numPr>
              <w:autoSpaceDE/>
              <w:autoSpaceDN/>
              <w:spacing w:line="240" w:lineRule="auto"/>
              <w:ind w:left="0" w:firstLine="0"/>
              <w:jc w:val="both"/>
              <w:rPr>
                <w:sz w:val="24"/>
              </w:rPr>
            </w:pPr>
            <w:r>
              <w:rPr>
                <w:sz w:val="24"/>
              </w:rPr>
              <w:t>демонстрирует знания о выдающихся деятелях отечественной истории,</w:t>
            </w:r>
            <w:r>
              <w:rPr>
                <w:rStyle w:val="ab"/>
                <w:sz w:val="24"/>
              </w:rPr>
              <w:t xml:space="preserve"> внесших значительный вклад в социально-экономическое, политическое и культурное развитие России;</w:t>
            </w:r>
          </w:p>
          <w:p w14:paraId="2A192E77" w14:textId="77777777" w:rsidR="00853529" w:rsidRDefault="00853529" w:rsidP="00853529">
            <w:pPr>
              <w:pStyle w:val="aa"/>
              <w:numPr>
                <w:ilvl w:val="0"/>
                <w:numId w:val="30"/>
              </w:numPr>
              <w:autoSpaceDE/>
              <w:autoSpaceDN/>
              <w:spacing w:line="240" w:lineRule="auto"/>
              <w:ind w:left="0" w:firstLine="0"/>
              <w:jc w:val="both"/>
            </w:pPr>
            <w:r>
              <w:rPr>
                <w:sz w:val="24"/>
              </w:rPr>
              <w:t xml:space="preserve">показывает знание </w:t>
            </w:r>
            <w:r>
              <w:t>традиционных российских духовно - нравственных ценностей;</w:t>
            </w:r>
          </w:p>
          <w:p w14:paraId="23185EEE"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 демонстрирует </w:t>
            </w:r>
            <w:proofErr w:type="spellStart"/>
            <w:r>
              <w:rPr>
                <w:sz w:val="24"/>
              </w:rPr>
              <w:t>сформированность</w:t>
            </w:r>
            <w:proofErr w:type="spellEnd"/>
            <w:r>
              <w:rPr>
                <w:sz w:val="24"/>
              </w:rPr>
              <w:t xml:space="preserve">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FE96D1"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59ECBF45"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6A7290E8"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Результаты промежуточной аттестации.</w:t>
            </w:r>
          </w:p>
        </w:tc>
      </w:tr>
      <w:tr w:rsidR="00853529" w14:paraId="3242D706"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28146A68"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853529" w14:paraId="67A9492A" w14:textId="77777777" w:rsidTr="00651C6F">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93FC058"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 xml:space="preserve">Уметь: </w:t>
            </w:r>
          </w:p>
          <w:p w14:paraId="2DC2CE88"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2579F3BA" w14:textId="77777777" w:rsidR="00853529" w:rsidRDefault="00853529" w:rsidP="00853529">
            <w:pPr>
              <w:widowControl w:val="0"/>
              <w:numPr>
                <w:ilvl w:val="0"/>
                <w:numId w:val="24"/>
              </w:numPr>
              <w:spacing w:after="0" w:line="240" w:lineRule="auto"/>
              <w:ind w:left="0" w:firstLine="0"/>
              <w:jc w:val="both"/>
            </w:pPr>
            <w:r>
              <w:rPr>
                <w:rFonts w:ascii="Times New Roman" w:hAnsi="Times New Roman"/>
                <w:sz w:val="24"/>
              </w:rPr>
              <w:t xml:space="preserve">анализировать, характеризовать, выделять причинно-следственные связи и </w:t>
            </w:r>
            <w:proofErr w:type="spellStart"/>
            <w:r>
              <w:rPr>
                <w:rFonts w:ascii="Times New Roman" w:hAnsi="Times New Roman"/>
                <w:sz w:val="24"/>
              </w:rPr>
              <w:t>пространственно</w:t>
            </w:r>
            <w:proofErr w:type="spellEnd"/>
            <w:r>
              <w:rPr>
                <w:rFonts w:ascii="Times New Roman" w:hAnsi="Times New Roman"/>
                <w:sz w:val="24"/>
              </w:rPr>
              <w:t xml:space="preserve"> - временные характеристики исторических событий, явлений, процессов </w:t>
            </w:r>
            <w:proofErr w:type="gramStart"/>
            <w:r>
              <w:rPr>
                <w:rFonts w:ascii="Times New Roman" w:hAnsi="Times New Roman"/>
                <w:sz w:val="24"/>
              </w:rPr>
              <w:t>с</w:t>
            </w:r>
            <w:proofErr w:type="gramEnd"/>
            <w:r>
              <w:rPr>
                <w:rFonts w:ascii="Times New Roman" w:hAnsi="Times New Roman"/>
                <w:sz w:val="24"/>
              </w:rPr>
              <w:t xml:space="preserve"> времен образования Древнерусского государства до настоящего времени;</w:t>
            </w:r>
          </w:p>
          <w:p w14:paraId="5287E283"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209A16B"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w:t>
            </w:r>
            <w:r>
              <w:rPr>
                <w:rFonts w:ascii="Times New Roman" w:hAnsi="Times New Roman"/>
                <w:sz w:val="24"/>
              </w:rPr>
              <w:lastRenderedPageBreak/>
              <w:t xml:space="preserve">подвига российского народа по защите Отечества, </w:t>
            </w:r>
          </w:p>
          <w:p w14:paraId="068259F2"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демонстрировать готовность противостоять фальсификациям российской истории;</w:t>
            </w:r>
          </w:p>
          <w:p w14:paraId="51C144BF" w14:textId="77777777" w:rsidR="00853529" w:rsidRDefault="00853529" w:rsidP="00853529">
            <w:pPr>
              <w:widowControl w:val="0"/>
              <w:numPr>
                <w:ilvl w:val="0"/>
                <w:numId w:val="25"/>
              </w:numPr>
              <w:spacing w:after="0" w:line="240" w:lineRule="auto"/>
              <w:ind w:left="0" w:firstLine="0"/>
              <w:jc w:val="both"/>
              <w:rPr>
                <w:rFonts w:ascii="Times New Roman" w:hAnsi="Times New Roman"/>
                <w:sz w:val="24"/>
              </w:rPr>
            </w:pPr>
            <w:r>
              <w:rPr>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E773730" w14:textId="77777777" w:rsidR="00853529" w:rsidRDefault="00853529" w:rsidP="00853529">
            <w:pPr>
              <w:pStyle w:val="aa"/>
              <w:numPr>
                <w:ilvl w:val="0"/>
                <w:numId w:val="31"/>
              </w:numPr>
              <w:autoSpaceDE/>
              <w:autoSpaceDN/>
              <w:spacing w:line="240" w:lineRule="auto"/>
              <w:ind w:left="0" w:firstLine="0"/>
              <w:jc w:val="both"/>
            </w:pPr>
            <w:r>
              <w:rPr>
                <w:sz w:val="24"/>
              </w:rPr>
              <w:lastRenderedPageBreak/>
              <w:t>выделяет факторы, определившие уникальность становления духовно - нравственных основ России;</w:t>
            </w:r>
          </w:p>
          <w:p w14:paraId="3E8D2A8B" w14:textId="77777777" w:rsidR="00853529" w:rsidRDefault="00853529" w:rsidP="00853529">
            <w:pPr>
              <w:pStyle w:val="aa"/>
              <w:numPr>
                <w:ilvl w:val="0"/>
                <w:numId w:val="31"/>
              </w:numPr>
              <w:autoSpaceDE/>
              <w:autoSpaceDN/>
              <w:spacing w:line="240" w:lineRule="auto"/>
              <w:ind w:left="0" w:firstLine="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48A5E4F2"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1F4CF893"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66E8DF04"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проявляет готовность противостоять фальсификациям </w:t>
            </w:r>
            <w:r>
              <w:rPr>
                <w:rFonts w:ascii="Times New Roman" w:hAnsi="Times New Roman"/>
                <w:sz w:val="24"/>
              </w:rPr>
              <w:lastRenderedPageBreak/>
              <w:t>Российской истории;</w:t>
            </w:r>
          </w:p>
          <w:p w14:paraId="0EC07E76"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9C03ED3"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2F36E2D8" w14:textId="77777777" w:rsidR="00853529" w:rsidRDefault="00853529" w:rsidP="00651C6F">
            <w:pPr>
              <w:spacing w:after="0" w:line="240" w:lineRule="auto"/>
              <w:rPr>
                <w:rFonts w:ascii="Times New Roman" w:hAnsi="Times New Roman"/>
                <w:b/>
                <w:sz w:val="24"/>
              </w:rPr>
            </w:pPr>
          </w:p>
        </w:tc>
      </w:tr>
    </w:tbl>
    <w:p w14:paraId="356CBDD9" w14:textId="0713478D" w:rsidR="00E01DA1" w:rsidRPr="000C7E4C" w:rsidRDefault="00E01DA1" w:rsidP="00853529">
      <w:pPr>
        <w:spacing w:after="0" w:line="240" w:lineRule="auto"/>
        <w:contextualSpacing/>
        <w:rPr>
          <w:rFonts w:ascii="Times New Roman" w:eastAsia="Times New Roman" w:hAnsi="Times New Roman" w:cs="Times New Roman"/>
          <w:b/>
          <w:bCs/>
          <w:sz w:val="24"/>
          <w:szCs w:val="24"/>
          <w:lang w:eastAsia="ru-RU"/>
        </w:rPr>
      </w:pPr>
    </w:p>
    <w:p w14:paraId="27BBFFA8" w14:textId="77777777" w:rsidR="00E01DA1" w:rsidRPr="000C7E4C" w:rsidRDefault="00E01DA1" w:rsidP="00E01DA1">
      <w:pPr>
        <w:spacing w:after="0" w:line="240" w:lineRule="auto"/>
        <w:contextualSpacing/>
        <w:jc w:val="both"/>
        <w:rPr>
          <w:rFonts w:ascii="Times New Roman" w:hAnsi="Times New Roman" w:cs="Times New Roman"/>
          <w:b/>
          <w:sz w:val="24"/>
          <w:szCs w:val="24"/>
        </w:rPr>
      </w:pPr>
    </w:p>
    <w:p w14:paraId="724B90FE" w14:textId="3BF384AB" w:rsidR="00E01DA1" w:rsidRPr="000C7E4C" w:rsidRDefault="00E01DA1" w:rsidP="00E01DA1">
      <w:pPr>
        <w:spacing w:after="0" w:line="240" w:lineRule="auto"/>
        <w:contextualSpacing/>
        <w:rPr>
          <w:rFonts w:ascii="Times New Roman" w:eastAsia="Times New Roman" w:hAnsi="Times New Roman" w:cs="Times New Roman"/>
          <w:b/>
          <w:sz w:val="24"/>
          <w:szCs w:val="24"/>
          <w:lang w:eastAsia="ru-RU"/>
        </w:rPr>
      </w:pPr>
    </w:p>
    <w:p w14:paraId="04B63C6B" w14:textId="77777777" w:rsidR="00E01DA1" w:rsidRDefault="00E01DA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D738896" w14:textId="58064C9E"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D53EF6">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D53EF6">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0C7E4C">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lastRenderedPageBreak/>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w:t>
            </w:r>
            <w:proofErr w:type="gramStart"/>
            <w:r w:rsidRPr="000C7E4C">
              <w:rPr>
                <w:rFonts w:ascii="Times New Roman" w:eastAsia="Times New Roman" w:hAnsi="Times New Roman" w:cs="Times New Roman"/>
                <w:iCs/>
                <w:sz w:val="24"/>
                <w:szCs w:val="24"/>
                <w:lang w:eastAsia="ru-RU"/>
              </w:rPr>
              <w:t xml:space="preserve">понимание причин и следствий распада СССР, возрождения </w:t>
            </w:r>
            <w:r w:rsidRPr="000C7E4C">
              <w:rPr>
                <w:rFonts w:ascii="Times New Roman" w:eastAsia="Times New Roman" w:hAnsi="Times New Roman" w:cs="Times New Roman"/>
                <w:iCs/>
                <w:sz w:val="24"/>
                <w:szCs w:val="24"/>
                <w:lang w:eastAsia="ru-RU"/>
              </w:rPr>
              <w:lastRenderedPageBreak/>
              <w:t xml:space="preserve">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gramEnd"/>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применять исторические знания в учебной и </w:t>
            </w:r>
            <w:proofErr w:type="spellStart"/>
            <w:r w:rsidRPr="000C7E4C">
              <w:rPr>
                <w:rFonts w:ascii="Times New Roman" w:eastAsia="Times New Roman" w:hAnsi="Times New Roman" w:cs="Times New Roman"/>
                <w:iCs/>
                <w:sz w:val="24"/>
                <w:szCs w:val="24"/>
                <w:lang w:eastAsia="ru-RU"/>
              </w:rPr>
              <w:t>внеучебной</w:t>
            </w:r>
            <w:proofErr w:type="spellEnd"/>
            <w:r w:rsidRPr="000C7E4C">
              <w:rPr>
                <w:rFonts w:ascii="Times New Roman" w:eastAsia="Times New Roman" w:hAnsi="Times New Roman" w:cs="Times New Roman"/>
                <w:iCs/>
                <w:sz w:val="24"/>
                <w:szCs w:val="24"/>
                <w:lang w:eastAsia="ru-RU"/>
              </w:rPr>
              <w:t xml:space="preserve"> деятельности, в современном поликультурном, </w:t>
            </w:r>
            <w:proofErr w:type="spellStart"/>
            <w:r w:rsidRPr="000C7E4C">
              <w:rPr>
                <w:rFonts w:ascii="Times New Roman" w:eastAsia="Times New Roman" w:hAnsi="Times New Roman" w:cs="Times New Roman"/>
                <w:iCs/>
                <w:sz w:val="24"/>
                <w:szCs w:val="24"/>
                <w:lang w:eastAsia="ru-RU"/>
              </w:rPr>
              <w:t>полиэтничном</w:t>
            </w:r>
            <w:proofErr w:type="spellEnd"/>
            <w:r w:rsidRPr="000C7E4C">
              <w:rPr>
                <w:rFonts w:ascii="Times New Roman" w:eastAsia="Times New Roman" w:hAnsi="Times New Roman" w:cs="Times New Roman"/>
                <w:iCs/>
                <w:sz w:val="24"/>
                <w:szCs w:val="24"/>
                <w:lang w:eastAsia="ru-RU"/>
              </w:rPr>
              <w:t xml:space="preserve">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умений </w:t>
            </w:r>
            <w:r w:rsidRPr="000C7E4C">
              <w:rPr>
                <w:rFonts w:ascii="Times New Roman" w:hAnsi="Times New Roman" w:cs="Times New Roman"/>
                <w:sz w:val="24"/>
                <w:szCs w:val="24"/>
              </w:rPr>
              <w:lastRenderedPageBreak/>
              <w:t>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умения выделять наиболее </w:t>
            </w:r>
            <w:proofErr w:type="gramStart"/>
            <w:r w:rsidRPr="000C7E4C">
              <w:rPr>
                <w:rFonts w:ascii="Times New Roman" w:hAnsi="Times New Roman" w:cs="Times New Roman"/>
                <w:sz w:val="24"/>
                <w:szCs w:val="24"/>
              </w:rPr>
              <w:t>значимое</w:t>
            </w:r>
            <w:proofErr w:type="gramEnd"/>
            <w:r w:rsidRPr="000C7E4C">
              <w:rPr>
                <w:rFonts w:ascii="Times New Roman" w:hAnsi="Times New Roman" w:cs="Times New Roman"/>
                <w:sz w:val="24"/>
                <w:szCs w:val="24"/>
              </w:rPr>
              <w:t xml:space="preserve">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2B527E" w:rsidRDefault="002B527E">
      <w:pPr>
        <w:spacing w:after="0" w:line="240" w:lineRule="auto"/>
      </w:pPr>
      <w:r>
        <w:separator/>
      </w:r>
    </w:p>
  </w:endnote>
  <w:endnote w:type="continuationSeparator" w:id="0">
    <w:p w14:paraId="0E3F1409" w14:textId="77777777" w:rsidR="002B527E" w:rsidRDefault="002B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font>
  <w:font w:name="Andale Sans UI">
    <w:altName w:val="Arial Unicode MS"/>
    <w:charset w:val="CC"/>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2B527E" w:rsidRDefault="002B527E"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2B527E" w:rsidRDefault="002B52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2706A783" w:rsidR="002B527E" w:rsidRDefault="002B527E"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56B2">
      <w:rPr>
        <w:rStyle w:val="a5"/>
        <w:noProof/>
      </w:rPr>
      <w:t>10</w:t>
    </w:r>
    <w:r>
      <w:rPr>
        <w:rStyle w:val="a5"/>
      </w:rPr>
      <w:fldChar w:fldCharType="end"/>
    </w:r>
  </w:p>
  <w:p w14:paraId="315C2229" w14:textId="77777777" w:rsidR="002B527E" w:rsidRDefault="002B527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2B527E" w:rsidRDefault="002B527E"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2B527E" w:rsidRDefault="002B527E" w:rsidP="00D53EF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63D3579B" w:rsidR="002B527E" w:rsidRDefault="002B527E"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56B2">
      <w:rPr>
        <w:rStyle w:val="a5"/>
        <w:noProof/>
      </w:rPr>
      <w:t>19</w:t>
    </w:r>
    <w:r>
      <w:rPr>
        <w:rStyle w:val="a5"/>
      </w:rPr>
      <w:fldChar w:fldCharType="end"/>
    </w:r>
  </w:p>
  <w:p w14:paraId="4D67F18B" w14:textId="77777777" w:rsidR="002B527E" w:rsidRDefault="002B527E" w:rsidP="00D53E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2B527E" w:rsidRDefault="002B527E">
      <w:pPr>
        <w:spacing w:after="0" w:line="240" w:lineRule="auto"/>
      </w:pPr>
      <w:r>
        <w:separator/>
      </w:r>
    </w:p>
  </w:footnote>
  <w:footnote w:type="continuationSeparator" w:id="0">
    <w:p w14:paraId="6EE0ED40" w14:textId="77777777" w:rsidR="002B527E" w:rsidRDefault="002B5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45E3D6D"/>
    <w:multiLevelType w:val="multilevel"/>
    <w:tmpl w:val="58B0D2F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0721D92"/>
    <w:multiLevelType w:val="multilevel"/>
    <w:tmpl w:val="4AEEEA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0E66877"/>
    <w:multiLevelType w:val="multilevel"/>
    <w:tmpl w:val="DF72CB3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3C886035"/>
    <w:multiLevelType w:val="multilevel"/>
    <w:tmpl w:val="3DB81B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674584"/>
    <w:multiLevelType w:val="multilevel"/>
    <w:tmpl w:val="56767162"/>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8">
    <w:nsid w:val="43F264A6"/>
    <w:multiLevelType w:val="multilevel"/>
    <w:tmpl w:val="DC6846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852EA5"/>
    <w:multiLevelType w:val="multilevel"/>
    <w:tmpl w:val="485C66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5568D7"/>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7"/>
  </w:num>
  <w:num w:numId="4">
    <w:abstractNumId w:val="14"/>
  </w:num>
  <w:num w:numId="5">
    <w:abstractNumId w:val="8"/>
  </w:num>
  <w:num w:numId="6">
    <w:abstractNumId w:val="30"/>
  </w:num>
  <w:num w:numId="7">
    <w:abstractNumId w:val="26"/>
  </w:num>
  <w:num w:numId="8">
    <w:abstractNumId w:val="10"/>
  </w:num>
  <w:num w:numId="9">
    <w:abstractNumId w:val="7"/>
  </w:num>
  <w:num w:numId="10">
    <w:abstractNumId w:val="22"/>
  </w:num>
  <w:num w:numId="11">
    <w:abstractNumId w:val="24"/>
  </w:num>
  <w:num w:numId="12">
    <w:abstractNumId w:val="25"/>
  </w:num>
  <w:num w:numId="13">
    <w:abstractNumId w:val="31"/>
  </w:num>
  <w:num w:numId="14">
    <w:abstractNumId w:val="6"/>
  </w:num>
  <w:num w:numId="15">
    <w:abstractNumId w:val="9"/>
  </w:num>
  <w:num w:numId="16">
    <w:abstractNumId w:val="20"/>
  </w:num>
  <w:num w:numId="17">
    <w:abstractNumId w:val="3"/>
  </w:num>
  <w:num w:numId="18">
    <w:abstractNumId w:val="29"/>
  </w:num>
  <w:num w:numId="19">
    <w:abstractNumId w:val="11"/>
  </w:num>
  <w:num w:numId="20">
    <w:abstractNumId w:val="2"/>
  </w:num>
  <w:num w:numId="21">
    <w:abstractNumId w:val="12"/>
  </w:num>
  <w:num w:numId="22">
    <w:abstractNumId w:val="0"/>
  </w:num>
  <w:num w:numId="23">
    <w:abstractNumId w:val="13"/>
  </w:num>
  <w:num w:numId="24">
    <w:abstractNumId w:val="23"/>
  </w:num>
  <w:num w:numId="25">
    <w:abstractNumId w:val="15"/>
  </w:num>
  <w:num w:numId="26">
    <w:abstractNumId w:val="1"/>
  </w:num>
  <w:num w:numId="27">
    <w:abstractNumId w:val="28"/>
  </w:num>
  <w:num w:numId="28">
    <w:abstractNumId w:val="5"/>
  </w:num>
  <w:num w:numId="29">
    <w:abstractNumId w:val="17"/>
  </w:num>
  <w:num w:numId="30">
    <w:abstractNumId w:val="4"/>
  </w:num>
  <w:num w:numId="31">
    <w:abstractNumId w:val="18"/>
  </w:num>
  <w:num w:numId="32">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6623"/>
    <w:rsid w:val="000072EC"/>
    <w:rsid w:val="00031608"/>
    <w:rsid w:val="00036D8E"/>
    <w:rsid w:val="00056DF1"/>
    <w:rsid w:val="000579EC"/>
    <w:rsid w:val="000619F1"/>
    <w:rsid w:val="00087167"/>
    <w:rsid w:val="000918AE"/>
    <w:rsid w:val="00095265"/>
    <w:rsid w:val="000A3EF0"/>
    <w:rsid w:val="000B4C68"/>
    <w:rsid w:val="000B7847"/>
    <w:rsid w:val="000C7E4C"/>
    <w:rsid w:val="000D0916"/>
    <w:rsid w:val="00110B59"/>
    <w:rsid w:val="00147D28"/>
    <w:rsid w:val="00166493"/>
    <w:rsid w:val="00176337"/>
    <w:rsid w:val="001800B0"/>
    <w:rsid w:val="001E0573"/>
    <w:rsid w:val="001E5B50"/>
    <w:rsid w:val="00201F3F"/>
    <w:rsid w:val="0022754A"/>
    <w:rsid w:val="00267342"/>
    <w:rsid w:val="00277B48"/>
    <w:rsid w:val="002908A2"/>
    <w:rsid w:val="002A4800"/>
    <w:rsid w:val="002B527E"/>
    <w:rsid w:val="002C3C2D"/>
    <w:rsid w:val="002C6433"/>
    <w:rsid w:val="002C7267"/>
    <w:rsid w:val="002C7A92"/>
    <w:rsid w:val="002F1B02"/>
    <w:rsid w:val="0030028A"/>
    <w:rsid w:val="00307469"/>
    <w:rsid w:val="00322213"/>
    <w:rsid w:val="00331089"/>
    <w:rsid w:val="00336D3E"/>
    <w:rsid w:val="003557B7"/>
    <w:rsid w:val="003628B5"/>
    <w:rsid w:val="00367E01"/>
    <w:rsid w:val="00380DF1"/>
    <w:rsid w:val="003A4D5A"/>
    <w:rsid w:val="003C39F4"/>
    <w:rsid w:val="003D076B"/>
    <w:rsid w:val="003D0FEE"/>
    <w:rsid w:val="003D30D8"/>
    <w:rsid w:val="003D4E9D"/>
    <w:rsid w:val="003D6777"/>
    <w:rsid w:val="003D71AC"/>
    <w:rsid w:val="003D79A6"/>
    <w:rsid w:val="003D7E2A"/>
    <w:rsid w:val="003E6AF7"/>
    <w:rsid w:val="00424668"/>
    <w:rsid w:val="004467C4"/>
    <w:rsid w:val="004640B1"/>
    <w:rsid w:val="00466C8D"/>
    <w:rsid w:val="004747FA"/>
    <w:rsid w:val="00480B89"/>
    <w:rsid w:val="004856B2"/>
    <w:rsid w:val="004A11F3"/>
    <w:rsid w:val="004A3658"/>
    <w:rsid w:val="004A408D"/>
    <w:rsid w:val="004A6E37"/>
    <w:rsid w:val="004A7925"/>
    <w:rsid w:val="004A7927"/>
    <w:rsid w:val="004C0920"/>
    <w:rsid w:val="004C0C71"/>
    <w:rsid w:val="004C36B8"/>
    <w:rsid w:val="004C3721"/>
    <w:rsid w:val="004C7F98"/>
    <w:rsid w:val="004D38BA"/>
    <w:rsid w:val="004D772B"/>
    <w:rsid w:val="004F20DD"/>
    <w:rsid w:val="004F36D8"/>
    <w:rsid w:val="0054322C"/>
    <w:rsid w:val="005475C8"/>
    <w:rsid w:val="00550B3A"/>
    <w:rsid w:val="00564225"/>
    <w:rsid w:val="005964A7"/>
    <w:rsid w:val="005B4D19"/>
    <w:rsid w:val="005C44A7"/>
    <w:rsid w:val="005C4B06"/>
    <w:rsid w:val="005D61B0"/>
    <w:rsid w:val="005E527D"/>
    <w:rsid w:val="005F5270"/>
    <w:rsid w:val="006211BA"/>
    <w:rsid w:val="00627FDF"/>
    <w:rsid w:val="00651C6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7D541E"/>
    <w:rsid w:val="008151DF"/>
    <w:rsid w:val="008255D4"/>
    <w:rsid w:val="00844851"/>
    <w:rsid w:val="00853529"/>
    <w:rsid w:val="0085505A"/>
    <w:rsid w:val="00875465"/>
    <w:rsid w:val="0088198E"/>
    <w:rsid w:val="0089127C"/>
    <w:rsid w:val="00895D74"/>
    <w:rsid w:val="008A233A"/>
    <w:rsid w:val="008B2BAD"/>
    <w:rsid w:val="008C03DB"/>
    <w:rsid w:val="008C1FBE"/>
    <w:rsid w:val="008D4840"/>
    <w:rsid w:val="008F16B9"/>
    <w:rsid w:val="009154A3"/>
    <w:rsid w:val="00931901"/>
    <w:rsid w:val="00931AE8"/>
    <w:rsid w:val="00935757"/>
    <w:rsid w:val="00952DD7"/>
    <w:rsid w:val="00964216"/>
    <w:rsid w:val="009700E7"/>
    <w:rsid w:val="00981345"/>
    <w:rsid w:val="00990E22"/>
    <w:rsid w:val="009A6871"/>
    <w:rsid w:val="009C15A4"/>
    <w:rsid w:val="009C1646"/>
    <w:rsid w:val="009F69A6"/>
    <w:rsid w:val="00A24946"/>
    <w:rsid w:val="00A2702F"/>
    <w:rsid w:val="00A3378A"/>
    <w:rsid w:val="00A36D29"/>
    <w:rsid w:val="00A45B9B"/>
    <w:rsid w:val="00A70FE7"/>
    <w:rsid w:val="00A76D30"/>
    <w:rsid w:val="00A907F8"/>
    <w:rsid w:val="00A9100F"/>
    <w:rsid w:val="00AA574C"/>
    <w:rsid w:val="00AB03F7"/>
    <w:rsid w:val="00AC32FD"/>
    <w:rsid w:val="00AC5CD0"/>
    <w:rsid w:val="00AF4A89"/>
    <w:rsid w:val="00B1692A"/>
    <w:rsid w:val="00B75E22"/>
    <w:rsid w:val="00B96BFD"/>
    <w:rsid w:val="00BA1674"/>
    <w:rsid w:val="00BA7072"/>
    <w:rsid w:val="00BC2A0B"/>
    <w:rsid w:val="00BD796D"/>
    <w:rsid w:val="00BF1DFB"/>
    <w:rsid w:val="00C1789C"/>
    <w:rsid w:val="00C447E2"/>
    <w:rsid w:val="00C45A8A"/>
    <w:rsid w:val="00C558CC"/>
    <w:rsid w:val="00C93BB5"/>
    <w:rsid w:val="00C95A5C"/>
    <w:rsid w:val="00C966E8"/>
    <w:rsid w:val="00CA02BE"/>
    <w:rsid w:val="00CB4DAE"/>
    <w:rsid w:val="00CC6FD0"/>
    <w:rsid w:val="00CE28AF"/>
    <w:rsid w:val="00CE5834"/>
    <w:rsid w:val="00CF4B3B"/>
    <w:rsid w:val="00D10D01"/>
    <w:rsid w:val="00D2493E"/>
    <w:rsid w:val="00D461A9"/>
    <w:rsid w:val="00D53EF6"/>
    <w:rsid w:val="00D67DC9"/>
    <w:rsid w:val="00D82882"/>
    <w:rsid w:val="00D94785"/>
    <w:rsid w:val="00DC1F25"/>
    <w:rsid w:val="00DD22B6"/>
    <w:rsid w:val="00DE0978"/>
    <w:rsid w:val="00E01DA1"/>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3">
    <w:name w:val="Обычный1"/>
    <w:rsid w:val="00BF1DFB"/>
    <w:pPr>
      <w:spacing w:line="264" w:lineRule="auto"/>
    </w:pPr>
    <w:rPr>
      <w:rFonts w:eastAsia="Times New Roman" w:cs="Times New Roman"/>
      <w:color w:val="000000"/>
      <w:szCs w:val="20"/>
      <w:lang w:eastAsia="ru-RU"/>
    </w:rPr>
  </w:style>
  <w:style w:type="character" w:customStyle="1" w:styleId="FontStyle50">
    <w:name w:val="Font Style50"/>
    <w:uiPriority w:val="99"/>
    <w:rsid w:val="008F16B9"/>
    <w:rPr>
      <w:rFonts w:ascii="Times New Roman" w:hAnsi="Times New Roman" w:cs="Times New Roman" w:hint="default"/>
      <w:b/>
      <w:bCs/>
      <w:sz w:val="26"/>
      <w:szCs w:val="26"/>
    </w:rPr>
  </w:style>
  <w:style w:type="paragraph" w:customStyle="1" w:styleId="Style2">
    <w:name w:val="Style2"/>
    <w:basedOn w:val="a"/>
    <w:rsid w:val="008F16B9"/>
    <w:pPr>
      <w:widowControl w:val="0"/>
      <w:autoSpaceDE w:val="0"/>
      <w:autoSpaceDN w:val="0"/>
      <w:adjustRightInd w:val="0"/>
      <w:spacing w:after="0" w:line="240" w:lineRule="auto"/>
    </w:pPr>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3">
    <w:name w:val="Обычный1"/>
    <w:rsid w:val="00BF1DFB"/>
    <w:pPr>
      <w:spacing w:line="264" w:lineRule="auto"/>
    </w:pPr>
    <w:rPr>
      <w:rFonts w:eastAsia="Times New Roman" w:cs="Times New Roman"/>
      <w:color w:val="000000"/>
      <w:szCs w:val="20"/>
      <w:lang w:eastAsia="ru-RU"/>
    </w:rPr>
  </w:style>
  <w:style w:type="character" w:customStyle="1" w:styleId="FontStyle50">
    <w:name w:val="Font Style50"/>
    <w:uiPriority w:val="99"/>
    <w:rsid w:val="008F16B9"/>
    <w:rPr>
      <w:rFonts w:ascii="Times New Roman" w:hAnsi="Times New Roman" w:cs="Times New Roman" w:hint="default"/>
      <w:b/>
      <w:bCs/>
      <w:sz w:val="26"/>
      <w:szCs w:val="26"/>
    </w:rPr>
  </w:style>
  <w:style w:type="paragraph" w:customStyle="1" w:styleId="Style2">
    <w:name w:val="Style2"/>
    <w:basedOn w:val="a"/>
    <w:rsid w:val="008F16B9"/>
    <w:pPr>
      <w:widowControl w:val="0"/>
      <w:autoSpaceDE w:val="0"/>
      <w:autoSpaceDN w:val="0"/>
      <w:adjustRightInd w:val="0"/>
      <w:spacing w:after="0"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70703171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88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ok.ru/book/94625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7683" TargetMode="External"/><Relationship Id="rId5" Type="http://schemas.openxmlformats.org/officeDocument/2006/relationships/settings" Target="settings.xml"/><Relationship Id="rId15" Type="http://schemas.openxmlformats.org/officeDocument/2006/relationships/hyperlink" Target="https://urait.ru/bcode/535275"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94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D528-DCE2-4F87-827C-B0E344EC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4161</Words>
  <Characters>23723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Методист</cp:lastModifiedBy>
  <cp:revision>10</cp:revision>
  <cp:lastPrinted>2024-11-20T12:35:00Z</cp:lastPrinted>
  <dcterms:created xsi:type="dcterms:W3CDTF">2024-11-20T12:39:00Z</dcterms:created>
  <dcterms:modified xsi:type="dcterms:W3CDTF">2024-12-26T10:07:00Z</dcterms:modified>
</cp:coreProperties>
</file>