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3F5BEC" w:rsidRPr="003F5BEC" w:rsidRDefault="00E3529C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B02A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5BEC" w:rsidRPr="003F5BEC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BEC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E3529C" w:rsidP="003F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3F5BEC"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3F5BEC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3F5BEC">
        <w:rPr>
          <w:rFonts w:ascii="Times New Roman" w:eastAsia="Calibri" w:hAnsi="Times New Roman" w:cs="Times New Roman"/>
          <w:b/>
          <w:i/>
          <w:sz w:val="24"/>
        </w:rPr>
        <w:t>202</w:t>
      </w:r>
      <w:r w:rsidR="00E3529C">
        <w:rPr>
          <w:rFonts w:ascii="Times New Roman" w:eastAsia="Calibri" w:hAnsi="Times New Roman" w:cs="Times New Roman"/>
          <w:b/>
          <w:i/>
          <w:sz w:val="24"/>
        </w:rPr>
        <w:t>3</w:t>
      </w:r>
      <w:r w:rsidRPr="003F5BEC">
        <w:rPr>
          <w:rFonts w:ascii="Times New Roman" w:eastAsia="Calibri" w:hAnsi="Times New Roman" w:cs="Times New Roman"/>
          <w:i/>
          <w:sz w:val="24"/>
        </w:rPr>
        <w:t>)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E352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5BEC" w:rsidRPr="003F5BEC" w:rsidTr="004474C9">
        <w:trPr>
          <w:trHeight w:val="670"/>
        </w:trPr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3F5BEC" w:rsidRPr="003F5BEC" w:rsidRDefault="003F5BEC" w:rsidP="003F5BEC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F5BEC" w:rsidRPr="003F5BEC" w:rsidRDefault="003F5BEC" w:rsidP="003F5BE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ОУД.05 ГЕОГРАФИЯ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="00981D64" w:rsidRPr="00981D64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Pr="003F5BEC">
        <w:rPr>
          <w:rFonts w:ascii="Times New Roman" w:eastAsia="Calibri" w:hAnsi="Times New Roman" w:cs="Times New Roman"/>
          <w:sz w:val="24"/>
          <w:szCs w:val="24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3F5B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3F5BEC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3F5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3F5BEC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lastRenderedPageBreak/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 05, ОК 06, ОК 07, ОК 09, ПК 1.3.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3F5BEC" w:rsidRPr="003F5BEC" w:rsidTr="004474C9">
        <w:tc>
          <w:tcPr>
            <w:tcW w:w="2731" w:type="dxa"/>
            <w:vMerge w:val="restart"/>
            <w:vAlign w:val="center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F5BEC" w:rsidRPr="003F5BEC" w:rsidTr="004474C9">
        <w:tc>
          <w:tcPr>
            <w:tcW w:w="2731" w:type="dxa"/>
            <w:vMerge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активной деятельности технологической 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их достоверность, прогнозировать изменение в новых условиях;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интерпретацию информации различных видов и форм представления;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находить и использовать различные источники географической ин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дущего;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эмпатии, включающей способность понимать эмоциональное состояние других,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его при осуществлении коммуникации, способность к сочувствию и сопереживанию;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признавать свое право и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других людей на ошибки;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 Проявлять граж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осознание обучающимися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гражданской идентичности;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ление действий в окружающей среде на основе знания целей устойчивого развития человечества;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1.3. </w:t>
            </w:r>
            <w:r w:rsidR="00DB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</w:t>
            </w:r>
            <w:r w:rsidR="00DB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лезных дорог.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 и использовать источники географической информации для определе</w:t>
            </w: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положения и взаиморасположения объектов в пространстве;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сопоставлять и анализировать географические карты различной тематики и другие источники географической информации в профессионально-ориентированных целях; 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3F5BEC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B4FFF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764AAD" w:rsidRPr="00F83F34" w:rsidRDefault="003F5BEC" w:rsidP="00764AAD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Calibri" w:eastAsia="Calibri" w:hAnsi="Calibri" w:cs="Times New Roman"/>
        </w:rPr>
        <w:br w:type="page"/>
      </w:r>
      <w:r w:rsidR="00764AAD"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764AAD" w:rsidRPr="00F83F34" w:rsidRDefault="00764AAD" w:rsidP="00764AAD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764AAD" w:rsidRPr="00F83F34" w:rsidRDefault="00764AAD" w:rsidP="00764A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AAD" w:rsidRPr="00F83F34" w:rsidRDefault="00764AAD" w:rsidP="00764A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764AAD" w:rsidRPr="00F83F34" w:rsidTr="00806CF5">
        <w:trPr>
          <w:trHeight w:val="567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64AAD" w:rsidRPr="00F83F34" w:rsidTr="00806CF5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764AAD" w:rsidRPr="00F83F34" w:rsidTr="00806CF5">
        <w:trPr>
          <w:trHeight w:val="525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AAD" w:rsidRPr="00F83F34" w:rsidRDefault="00764AAD" w:rsidP="00764AAD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2A92" w:rsidRPr="00B02A92" w:rsidRDefault="00B02A92" w:rsidP="00764AAD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2A92" w:rsidRPr="00B02A92" w:rsidRDefault="00B02A92" w:rsidP="00B02A92">
      <w:pPr>
        <w:suppressAutoHyphens/>
        <w:spacing w:after="0" w:line="322" w:lineRule="exac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C76A05" w:rsidRDefault="003F5BEC" w:rsidP="00B02A92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BEC" w:rsidRPr="00C76A05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C76A05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3F5BEC" w:rsidRPr="003F5BEC" w:rsidSect="004474C9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B02A92" w:rsidRPr="00B02A92" w:rsidRDefault="00B02A92" w:rsidP="00B02A92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A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Тематический план и содержание учебного предмета ОУД.05 ГЕОГРАФИЯ</w:t>
      </w:r>
    </w:p>
    <w:tbl>
      <w:tblPr>
        <w:tblW w:w="1531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66"/>
        <w:gridCol w:w="65"/>
        <w:gridCol w:w="7876"/>
        <w:gridCol w:w="851"/>
        <w:gridCol w:w="82"/>
        <w:gridCol w:w="2612"/>
      </w:tblGrid>
      <w:tr w:rsidR="00B02A92" w:rsidRPr="00B02A92" w:rsidTr="00B02A92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B02A92" w:rsidRPr="00B02A92" w:rsidTr="00B02A92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(32=22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+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 </w:t>
            </w:r>
            <w:r w:rsidR="00130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пр.р.)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14921150"/>
            <w:bookmarkStart w:id="3" w:name="_Toc114927645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2"/>
            <w:bookmarkEnd w:id="3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4" w:name="_Toc114921151"/>
            <w:bookmarkStart w:id="5" w:name="_Toc114927646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End w:id="4"/>
            <w:bookmarkEnd w:id="5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ОК 03, ОК 04, ОК 05, ОК 06, ОК 07, ОК 09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Субъекты политической карты мира. Суверенные государства и несамоуправляющиеся государственные образования.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02, ЛР 23, 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ресурсов на территории мировой суши. Ресурсы Мирового океана. Территориальные сочетания природных ресурсов. Природно-ресурсный потенциал. Рациональное использование ресурсов и охрана окружающей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" w:name="_Toc114921180"/>
            <w:bookmarkStart w:id="7" w:name="_Toc114927675"/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"/>
            <w:bookmarkEnd w:id="7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Toc114921187"/>
            <w:bookmarkStart w:id="9" w:name="_Toc114927682"/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8"/>
            <w:bookmarkEnd w:id="9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B0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7, 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09, ЛР 23, ЛР 30</w:t>
            </w:r>
          </w:p>
        </w:tc>
      </w:tr>
      <w:tr w:rsidR="00B02A92" w:rsidRPr="00B02A92" w:rsidTr="00B02A9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 ОК 09,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7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193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48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промышленность.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 семестр ( 40=22лекции+18пр.р.)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B02A92" w:rsidRPr="00B02A92" w:rsidTr="00B02A92">
        <w:trPr>
          <w:trHeight w:val="267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железнодорожной </w:t>
            </w: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мирового хозяйства на карте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№9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Место и роль Зарубежной Европы в мире.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_Toc114921255"/>
            <w:bookmarkStart w:id="11" w:name="_Toc114927750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0"/>
            <w:bookmarkEnd w:id="11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265"/>
            <w:bookmarkStart w:id="13" w:name="_Toc114927760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"/>
            <w:bookmarkEnd w:id="13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8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276"/>
            <w:bookmarkStart w:id="15" w:name="_Toc114927771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114921298"/>
            <w:bookmarkStart w:id="17" w:name="_Toc114927793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6"/>
            <w:bookmarkEnd w:id="17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bookmarkStart w:id="18" w:name="_Toc114921299"/>
            <w:bookmarkStart w:id="19" w:name="_Toc114927794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№11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8"/>
            <w:bookmarkEnd w:id="1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пути ее преодоления.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№12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Развитие и размещение предприятий железнодорожной отрасли в Австралии и Океании.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№13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№14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426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02A92" w:rsidRDefault="00B02A92" w:rsidP="003F5BE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3F5BEC" w:rsidRPr="003F5BEC" w:rsidSect="004474C9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8F6264" w:rsidRPr="008F6264" w:rsidRDefault="008F6264" w:rsidP="008F626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8F6264" w:rsidRPr="008F6264" w:rsidRDefault="008F6264" w:rsidP="008F6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8F6264" w:rsidRPr="008F6264" w:rsidRDefault="008F6264" w:rsidP="008F6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6264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F6264" w:rsidRPr="008F6264" w:rsidRDefault="008F6264" w:rsidP="008F626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8F6264">
        <w:rPr>
          <w:rFonts w:ascii="Calibri" w:eastAsia="Calibri" w:hAnsi="Calibri" w:cs="Times New Roman"/>
        </w:rPr>
        <w:t xml:space="preserve"> </w:t>
      </w: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8F6264" w:rsidRPr="008F6264" w:rsidRDefault="008F6264" w:rsidP="008F62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8F6264" w:rsidRPr="008F6264" w:rsidRDefault="008F6264" w:rsidP="008F6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8F6264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8F6264" w:rsidRPr="008F6264" w:rsidRDefault="008F6264" w:rsidP="008F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8F6264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8F6264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8F6264" w:rsidRPr="008F6264" w:rsidRDefault="008F6264" w:rsidP="008F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F6264" w:rsidRPr="008F6264" w:rsidRDefault="008F6264" w:rsidP="008F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06"/>
        <w:gridCol w:w="2835"/>
        <w:gridCol w:w="2552"/>
      </w:tblGrid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2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552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Н. С.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КноРус, 2023. - 233 с. - режим доступа: https://book.ru/book/949307</w:t>
            </w:r>
          </w:p>
        </w:tc>
        <w:tc>
          <w:tcPr>
            <w:tcW w:w="2552" w:type="dxa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 П.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Просвещение, 2024. — 367 с. – режим доступа: https://e.lanbook.com/book/408665</w:t>
            </w:r>
          </w:p>
        </w:tc>
        <w:tc>
          <w:tcPr>
            <w:tcW w:w="2552" w:type="dxa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3.2.2 Дополнительные источники</w:t>
      </w:r>
      <w:r w:rsidRPr="008F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10-11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Издательство Юрайт, 2023. - 305 с.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264" w:rsidRPr="008F6264" w:rsidTr="00DA699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Русское слово, 2020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F6264" w:rsidRPr="008F6264" w:rsidTr="00DA69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Калуцков, В. 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</w:t>
            </w:r>
          </w:p>
          <w:p w:rsidR="008F6264" w:rsidRPr="008F6264" w:rsidRDefault="008F6264" w:rsidP="008F62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Юрайт, 2024. — 305 с. —URL: </w:t>
            </w:r>
            <w:hyperlink r:id="rId15" w:tgtFrame="_blank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https://urait.ru/bcode/536872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F6264" w:rsidRPr="008F6264" w:rsidRDefault="008F6264" w:rsidP="008F626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264" w:rsidRPr="008F6264" w:rsidRDefault="008F6264" w:rsidP="008F626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6264" w:rsidRPr="008F6264" w:rsidRDefault="008F6264" w:rsidP="008F6264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8F6264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8F6264" w:rsidRPr="008F6264" w:rsidRDefault="008F6264" w:rsidP="008F6264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6264" w:rsidRPr="008F6264" w:rsidRDefault="008F6264" w:rsidP="008F6264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F626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F62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F5BEC" w:rsidRPr="003F5BEC" w:rsidRDefault="003F5BEC" w:rsidP="003F5BEC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Hlk135486728"/>
      <w:r w:rsidRPr="003F5BEC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74C9">
              <w:rPr>
                <w:rFonts w:ascii="Times New Roman" w:eastAsia="Calibri" w:hAnsi="Times New Roman" w:cs="Times New Roman"/>
                <w:b/>
              </w:rPr>
              <w:t>ОК 01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3F5BEC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3F5BEC">
              <w:rPr>
                <w:rFonts w:ascii="Times New Roman" w:eastAsia="Calibri" w:hAnsi="Times New Roman" w:cs="Times New Roman"/>
              </w:rPr>
              <w:t>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447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02</w:t>
            </w:r>
            <w:r w:rsidRPr="004474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03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DE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5268">
              <w:rPr>
                <w:rFonts w:ascii="Times New Roman" w:eastAsia="Calibri" w:hAnsi="Times New Roman" w:cs="Times New Roman"/>
                <w:b/>
              </w:rPr>
              <w:t>ОК 05</w:t>
            </w:r>
            <w:r w:rsidR="00DE5268" w:rsidRPr="003F5B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07</w:t>
            </w:r>
          </w:p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ПК 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20"/>
    </w:tbl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F5BEC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3F5BEC" w:rsidRPr="003F5BEC" w:rsidRDefault="003F5BEC" w:rsidP="003F5B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21" w:name="_Hlk135486770"/>
      <w:r w:rsidRPr="003F5BEC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3F5BEC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21"/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(</w:t>
      </w:r>
      <w:r w:rsidRPr="003F5BEC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</w:pPr>
    </w:p>
    <w:p w:rsidR="004474C9" w:rsidRDefault="004474C9"/>
    <w:sectPr w:rsidR="004474C9" w:rsidSect="004474C9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C7" w:rsidRDefault="005402C7">
      <w:pPr>
        <w:spacing w:after="0" w:line="240" w:lineRule="auto"/>
      </w:pPr>
      <w:r>
        <w:separator/>
      </w:r>
    </w:p>
  </w:endnote>
  <w:endnote w:type="continuationSeparator" w:id="0">
    <w:p w:rsidR="005402C7" w:rsidRDefault="0054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529C" w:rsidRPr="00E3529C">
      <w:rPr>
        <w:noProof/>
        <w:lang w:val="ru-RU"/>
      </w:rPr>
      <w:t>3</w:t>
    </w:r>
    <w:r>
      <w:fldChar w:fldCharType="end"/>
    </w:r>
  </w:p>
  <w:p w:rsidR="005402C7" w:rsidRDefault="005402C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>
    <w:pPr>
      <w:pStyle w:val="a9"/>
      <w:jc w:val="center"/>
    </w:pPr>
  </w:p>
  <w:p w:rsidR="005402C7" w:rsidRDefault="005402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Pr="00664715" w:rsidRDefault="005402C7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E3529C">
      <w:rPr>
        <w:rFonts w:ascii="Times New Roman" w:hAnsi="Times New Roman"/>
        <w:noProof/>
      </w:rPr>
      <w:t>22</w:t>
    </w:r>
    <w:r w:rsidRPr="00664715">
      <w:rPr>
        <w:rFonts w:ascii="Times New Roman" w:hAnsi="Times New Roman"/>
      </w:rPr>
      <w:fldChar w:fldCharType="end"/>
    </w:r>
  </w:p>
  <w:p w:rsidR="005402C7" w:rsidRDefault="005402C7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 w:rsidP="004474C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5402C7" w:rsidRDefault="005402C7" w:rsidP="004474C9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Pr="00C214B5" w:rsidRDefault="005402C7" w:rsidP="004474C9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E3529C">
      <w:rPr>
        <w:rStyle w:val="af1"/>
        <w:rFonts w:ascii="Times New Roman" w:hAnsi="Times New Roman"/>
        <w:noProof/>
      </w:rPr>
      <w:t>28</w:t>
    </w:r>
    <w:r w:rsidRPr="00C214B5">
      <w:rPr>
        <w:rStyle w:val="af1"/>
        <w:rFonts w:ascii="Times New Roman" w:hAnsi="Times New Roman"/>
      </w:rPr>
      <w:fldChar w:fldCharType="end"/>
    </w:r>
  </w:p>
  <w:p w:rsidR="005402C7" w:rsidRDefault="005402C7" w:rsidP="004474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C7" w:rsidRDefault="005402C7">
      <w:pPr>
        <w:spacing w:after="0" w:line="240" w:lineRule="auto"/>
      </w:pPr>
      <w:r>
        <w:separator/>
      </w:r>
    </w:p>
  </w:footnote>
  <w:footnote w:type="continuationSeparator" w:id="0">
    <w:p w:rsidR="005402C7" w:rsidRDefault="0054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C"/>
    <w:rsid w:val="00031702"/>
    <w:rsid w:val="000A1393"/>
    <w:rsid w:val="000D15DA"/>
    <w:rsid w:val="00130B4D"/>
    <w:rsid w:val="00140A86"/>
    <w:rsid w:val="002901EE"/>
    <w:rsid w:val="00320DCC"/>
    <w:rsid w:val="003F5BEC"/>
    <w:rsid w:val="004474C9"/>
    <w:rsid w:val="004B1706"/>
    <w:rsid w:val="004C479D"/>
    <w:rsid w:val="004E1986"/>
    <w:rsid w:val="005402C7"/>
    <w:rsid w:val="00560CE9"/>
    <w:rsid w:val="00724310"/>
    <w:rsid w:val="00764AAD"/>
    <w:rsid w:val="00783661"/>
    <w:rsid w:val="00784F65"/>
    <w:rsid w:val="007B169C"/>
    <w:rsid w:val="00850AE6"/>
    <w:rsid w:val="008C1A53"/>
    <w:rsid w:val="008F6264"/>
    <w:rsid w:val="0094398D"/>
    <w:rsid w:val="00981D64"/>
    <w:rsid w:val="00AA4B15"/>
    <w:rsid w:val="00AE7D56"/>
    <w:rsid w:val="00B02A92"/>
    <w:rsid w:val="00B17834"/>
    <w:rsid w:val="00B35A4D"/>
    <w:rsid w:val="00B7413E"/>
    <w:rsid w:val="00C406F3"/>
    <w:rsid w:val="00C76A05"/>
    <w:rsid w:val="00D770B9"/>
    <w:rsid w:val="00DB4FFF"/>
    <w:rsid w:val="00DE5268"/>
    <w:rsid w:val="00E20458"/>
    <w:rsid w:val="00E3529C"/>
    <w:rsid w:val="00E5515A"/>
    <w:rsid w:val="00E87D01"/>
    <w:rsid w:val="00F16E9C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934E"/>
  <w15:docId w15:val="{316BCC35-9D16-4CC3-B5C5-BCC54DF0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B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F5B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E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3F5BEC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F5BEC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F5BE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F5BEC"/>
    <w:rPr>
      <w:color w:val="0000FF"/>
      <w:u w:val="single"/>
    </w:rPr>
  </w:style>
  <w:style w:type="paragraph" w:customStyle="1" w:styleId="12">
    <w:name w:val="Обычный1"/>
    <w:uiPriority w:val="99"/>
    <w:rsid w:val="003F5BEC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3F5BEC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3F5BE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3F5BE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3F5BEC"/>
  </w:style>
  <w:style w:type="character" w:customStyle="1" w:styleId="13">
    <w:name w:val="Основной текст Знак1"/>
    <w:link w:val="a7"/>
    <w:uiPriority w:val="99"/>
    <w:rsid w:val="003F5BE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3F5B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3F5BEC"/>
  </w:style>
  <w:style w:type="character" w:customStyle="1" w:styleId="14">
    <w:name w:val="Нижний колонтитул Знак1"/>
    <w:link w:val="a9"/>
    <w:uiPriority w:val="99"/>
    <w:rsid w:val="003F5BEC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3F5BE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3F5BE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3F5BEC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3F5BE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3F5BEC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3F5B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F5B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BE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3F5B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F5BEC"/>
    <w:rPr>
      <w:rFonts w:ascii="Calibri" w:eastAsia="Calibri" w:hAnsi="Calibri" w:cs="Times New Roman"/>
    </w:rPr>
  </w:style>
  <w:style w:type="character" w:styleId="af1">
    <w:name w:val="page number"/>
    <w:basedOn w:val="a0"/>
    <w:rsid w:val="003F5BEC"/>
  </w:style>
  <w:style w:type="paragraph" w:customStyle="1" w:styleId="Style1">
    <w:name w:val="Style1"/>
    <w:basedOn w:val="a"/>
    <w:uiPriority w:val="99"/>
    <w:rsid w:val="003F5B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3F5B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5BE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3F5BE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3F5BE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3F5BEC"/>
  </w:style>
  <w:style w:type="character" w:customStyle="1" w:styleId="Link">
    <w:name w:val="Link"/>
    <w:rsid w:val="003F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0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520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0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6872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ADA6-E59C-4F07-A227-49CE6E0F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4</cp:revision>
  <cp:lastPrinted>2024-09-24T06:04:00Z</cp:lastPrinted>
  <dcterms:created xsi:type="dcterms:W3CDTF">2024-09-17T05:27:00Z</dcterms:created>
  <dcterms:modified xsi:type="dcterms:W3CDTF">2024-12-16T09:36:00Z</dcterms:modified>
</cp:coreProperties>
</file>