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C8" w:rsidRPr="00500039" w:rsidRDefault="005B53C8" w:rsidP="005B53C8">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5B53C8" w:rsidRPr="00500039" w:rsidRDefault="005B53C8" w:rsidP="005B53C8">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5B53C8" w:rsidRDefault="005B53C8" w:rsidP="005B53C8">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5B53C8" w:rsidRPr="00FB601A" w:rsidRDefault="005B53C8" w:rsidP="005B53C8">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Default="00F57F06" w:rsidP="00F57F06">
      <w:pPr>
        <w:rPr>
          <w:rFonts w:ascii="Times New Roman" w:hAnsi="Times New Roman"/>
        </w:rPr>
      </w:pPr>
    </w:p>
    <w:p w:rsidR="005B53C8" w:rsidRDefault="005B53C8" w:rsidP="00F57F06">
      <w:pPr>
        <w:rPr>
          <w:rFonts w:ascii="Times New Roman" w:hAnsi="Times New Roman"/>
        </w:rPr>
      </w:pPr>
    </w:p>
    <w:p w:rsidR="005B53C8" w:rsidRDefault="005B53C8" w:rsidP="00F57F06">
      <w:pPr>
        <w:rPr>
          <w:rFonts w:ascii="Times New Roman" w:hAnsi="Times New Roman"/>
        </w:rPr>
      </w:pPr>
    </w:p>
    <w:p w:rsidR="005B53C8" w:rsidRDefault="005B53C8" w:rsidP="00F57F06">
      <w:pPr>
        <w:rPr>
          <w:rFonts w:ascii="Times New Roman" w:hAnsi="Times New Roman"/>
        </w:rPr>
      </w:pPr>
    </w:p>
    <w:p w:rsidR="005B53C8" w:rsidRDefault="005B53C8" w:rsidP="00F57F06">
      <w:pPr>
        <w:rPr>
          <w:rFonts w:ascii="Times New Roman" w:hAnsi="Times New Roman"/>
        </w:rPr>
      </w:pPr>
    </w:p>
    <w:p w:rsidR="005B53C8" w:rsidRDefault="005B53C8" w:rsidP="00F57F06">
      <w:pPr>
        <w:rPr>
          <w:rFonts w:ascii="Times New Roman" w:hAnsi="Times New Roman"/>
        </w:rPr>
      </w:pPr>
    </w:p>
    <w:p w:rsidR="005B53C8" w:rsidRDefault="005B53C8" w:rsidP="00F57F06">
      <w:pPr>
        <w:rPr>
          <w:rFonts w:ascii="Times New Roman" w:hAnsi="Times New Roman"/>
        </w:rPr>
      </w:pPr>
    </w:p>
    <w:p w:rsidR="005B53C8" w:rsidRDefault="005B53C8" w:rsidP="00F57F06">
      <w:pPr>
        <w:rPr>
          <w:rFonts w:ascii="Times New Roman" w:hAnsi="Times New Roman"/>
        </w:rPr>
      </w:pPr>
    </w:p>
    <w:p w:rsidR="005B53C8" w:rsidRPr="00D65C62" w:rsidRDefault="005B53C8"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122F62" w:rsidRDefault="001E3387" w:rsidP="00F7673C">
      <w:pPr>
        <w:jc w:val="center"/>
        <w:rPr>
          <w:rFonts w:ascii="Times New Roman" w:hAnsi="Times New Roman"/>
          <w:b/>
          <w:sz w:val="24"/>
          <w:szCs w:val="24"/>
        </w:rPr>
      </w:pPr>
      <w:r>
        <w:rPr>
          <w:rFonts w:ascii="Times New Roman" w:hAnsi="Times New Roman"/>
          <w:b/>
          <w:sz w:val="24"/>
          <w:szCs w:val="24"/>
        </w:rPr>
        <w:t>ОП</w:t>
      </w:r>
      <w:r w:rsidR="005B5F97">
        <w:rPr>
          <w:rFonts w:ascii="Times New Roman" w:hAnsi="Times New Roman"/>
          <w:b/>
          <w:sz w:val="24"/>
          <w:szCs w:val="24"/>
        </w:rPr>
        <w:t>Ц</w:t>
      </w:r>
      <w:r>
        <w:rPr>
          <w:rFonts w:ascii="Times New Roman" w:hAnsi="Times New Roman"/>
          <w:b/>
          <w:sz w:val="24"/>
          <w:szCs w:val="24"/>
        </w:rPr>
        <w:t>.</w:t>
      </w:r>
      <w:r w:rsidR="009446D4">
        <w:rPr>
          <w:rFonts w:ascii="Times New Roman" w:hAnsi="Times New Roman"/>
          <w:b/>
          <w:sz w:val="24"/>
          <w:szCs w:val="24"/>
        </w:rPr>
        <w:t>1</w:t>
      </w:r>
      <w:r w:rsidR="00452BF2">
        <w:rPr>
          <w:rFonts w:ascii="Times New Roman" w:hAnsi="Times New Roman"/>
          <w:b/>
          <w:sz w:val="24"/>
          <w:szCs w:val="24"/>
        </w:rPr>
        <w:t>3</w:t>
      </w:r>
      <w:r w:rsidR="00F7673C">
        <w:rPr>
          <w:rFonts w:ascii="Times New Roman" w:hAnsi="Times New Roman"/>
          <w:b/>
          <w:sz w:val="24"/>
          <w:szCs w:val="24"/>
        </w:rPr>
        <w:t xml:space="preserve"> </w:t>
      </w:r>
      <w:r w:rsidR="009446D4" w:rsidRPr="009446D4">
        <w:rPr>
          <w:rFonts w:ascii="Times New Roman" w:hAnsi="Times New Roman"/>
          <w:b/>
          <w:sz w:val="24"/>
          <w:szCs w:val="24"/>
        </w:rPr>
        <w:t xml:space="preserve">ЦИФРОВАЯ </w:t>
      </w:r>
      <w:r w:rsidR="005B5F97">
        <w:rPr>
          <w:rFonts w:ascii="Times New Roman" w:hAnsi="Times New Roman"/>
          <w:b/>
          <w:sz w:val="24"/>
          <w:szCs w:val="24"/>
        </w:rPr>
        <w:t>ЭКОНОМИКА</w:t>
      </w: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B53C8" w:rsidRDefault="005B53C8">
      <w:pPr>
        <w:rPr>
          <w:rFonts w:ascii="Times New Roman" w:eastAsia="Segoe UI" w:hAnsi="Times New Roman" w:cs="Times New Roman"/>
          <w:b/>
          <w:bCs/>
          <w:caps/>
          <w:kern w:val="32"/>
          <w:sz w:val="24"/>
          <w:szCs w:val="24"/>
          <w:lang w:eastAsia="ru-RU"/>
        </w:rPr>
      </w:pPr>
      <w:bookmarkStart w:id="3" w:name="_Toc167883762"/>
      <w:r>
        <w:rPr>
          <w:rFonts w:ascii="Times New Roman" w:hAnsi="Times New Roman"/>
        </w:rPr>
        <w:br w:type="page"/>
      </w:r>
    </w:p>
    <w:p w:rsidR="00502F97" w:rsidRPr="00DF068E" w:rsidRDefault="00C422A9" w:rsidP="00C422A9">
      <w:pPr>
        <w:pStyle w:val="1f0"/>
        <w:rPr>
          <w:rFonts w:ascii="Times New Roman" w:hAnsi="Times New Roman"/>
        </w:rPr>
      </w:pPr>
      <w:r>
        <w:rPr>
          <w:rFonts w:ascii="Times New Roman" w:hAnsi="Times New Roman"/>
        </w:rPr>
        <w:lastRenderedPageBreak/>
        <w:t>СОДЕРЖАНИЕ</w:t>
      </w:r>
      <w:r w:rsidR="00DF068E" w:rsidRPr="00DF068E">
        <w:rPr>
          <w:rFonts w:ascii="Times New Roman" w:hAnsi="Times New Roman"/>
        </w:rPr>
        <w:t xml:space="preserve"> ПРОГРАММЫ</w:t>
      </w:r>
      <w:bookmarkEnd w:id="3"/>
    </w:p>
    <w:p w:rsidR="00D9261D" w:rsidRDefault="00C17860">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AC6DB6">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C17860">
          <w:rPr>
            <w:webHidden/>
          </w:rPr>
          <w:fldChar w:fldCharType="begin"/>
        </w:r>
        <w:r w:rsidR="00D9261D">
          <w:rPr>
            <w:webHidden/>
          </w:rPr>
          <w:instrText xml:space="preserve"> PAGEREF _Toc167883763 \h </w:instrText>
        </w:r>
        <w:r w:rsidR="00C17860">
          <w:rPr>
            <w:webHidden/>
          </w:rPr>
        </w:r>
        <w:r w:rsidR="00C17860">
          <w:rPr>
            <w:webHidden/>
          </w:rPr>
          <w:fldChar w:fldCharType="separate"/>
        </w:r>
        <w:r w:rsidR="00F81958">
          <w:rPr>
            <w:webHidden/>
          </w:rPr>
          <w:t>4</w:t>
        </w:r>
        <w:r w:rsidR="00C17860">
          <w:rPr>
            <w:webHidden/>
          </w:rPr>
          <w:fldChar w:fldCharType="end"/>
        </w:r>
      </w:hyperlink>
    </w:p>
    <w:p w:rsidR="00D9261D" w:rsidRDefault="00AC6DB6">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C17860">
          <w:rPr>
            <w:webHidden/>
          </w:rPr>
          <w:fldChar w:fldCharType="begin"/>
        </w:r>
        <w:r w:rsidR="00D9261D">
          <w:rPr>
            <w:webHidden/>
          </w:rPr>
          <w:instrText xml:space="preserve"> PAGEREF _Toc167883766 \h </w:instrText>
        </w:r>
        <w:r w:rsidR="00C17860">
          <w:rPr>
            <w:webHidden/>
          </w:rPr>
        </w:r>
        <w:r w:rsidR="00C17860">
          <w:rPr>
            <w:webHidden/>
          </w:rPr>
          <w:fldChar w:fldCharType="separate"/>
        </w:r>
        <w:r w:rsidR="00F81958">
          <w:rPr>
            <w:webHidden/>
          </w:rPr>
          <w:t>4</w:t>
        </w:r>
        <w:r w:rsidR="00C17860">
          <w:rPr>
            <w:webHidden/>
          </w:rPr>
          <w:fldChar w:fldCharType="end"/>
        </w:r>
      </w:hyperlink>
    </w:p>
    <w:p w:rsidR="00D9261D" w:rsidRDefault="00AC6DB6">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C17860">
          <w:rPr>
            <w:webHidden/>
          </w:rPr>
          <w:fldChar w:fldCharType="begin"/>
        </w:r>
        <w:r w:rsidR="00D9261D">
          <w:rPr>
            <w:webHidden/>
          </w:rPr>
          <w:instrText xml:space="preserve"> PAGEREF _Toc167883767 \h </w:instrText>
        </w:r>
        <w:r w:rsidR="00C17860">
          <w:rPr>
            <w:webHidden/>
          </w:rPr>
        </w:r>
        <w:r w:rsidR="00C17860">
          <w:rPr>
            <w:webHidden/>
          </w:rPr>
          <w:fldChar w:fldCharType="separate"/>
        </w:r>
        <w:r w:rsidR="00F81958">
          <w:rPr>
            <w:webHidden/>
          </w:rPr>
          <w:t>4</w:t>
        </w:r>
        <w:r w:rsidR="00C17860">
          <w:rPr>
            <w:webHidden/>
          </w:rPr>
          <w:fldChar w:fldCharType="end"/>
        </w:r>
      </w:hyperlink>
    </w:p>
    <w:p w:rsidR="00D9261D" w:rsidRDefault="00AC6DB6">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C17860">
          <w:rPr>
            <w:webHidden/>
          </w:rPr>
          <w:fldChar w:fldCharType="begin"/>
        </w:r>
        <w:r w:rsidR="00D9261D">
          <w:rPr>
            <w:webHidden/>
          </w:rPr>
          <w:instrText xml:space="preserve"> PAGEREF _Toc167883768 \h </w:instrText>
        </w:r>
        <w:r w:rsidR="00C17860">
          <w:rPr>
            <w:webHidden/>
          </w:rPr>
        </w:r>
        <w:r w:rsidR="00C17860">
          <w:rPr>
            <w:webHidden/>
          </w:rPr>
          <w:fldChar w:fldCharType="separate"/>
        </w:r>
        <w:r w:rsidR="00F81958">
          <w:rPr>
            <w:webHidden/>
          </w:rPr>
          <w:t>8</w:t>
        </w:r>
        <w:r w:rsidR="00C17860">
          <w:rPr>
            <w:webHidden/>
          </w:rPr>
          <w:fldChar w:fldCharType="end"/>
        </w:r>
      </w:hyperlink>
    </w:p>
    <w:p w:rsidR="00D9261D" w:rsidRDefault="00AC6DB6">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C17860">
          <w:rPr>
            <w:webHidden/>
          </w:rPr>
          <w:fldChar w:fldCharType="begin"/>
        </w:r>
        <w:r w:rsidR="00D9261D">
          <w:rPr>
            <w:webHidden/>
          </w:rPr>
          <w:instrText xml:space="preserve"> PAGEREF _Toc167883769 \h </w:instrText>
        </w:r>
        <w:r w:rsidR="00C17860">
          <w:rPr>
            <w:webHidden/>
          </w:rPr>
        </w:r>
        <w:r w:rsidR="00C17860">
          <w:rPr>
            <w:webHidden/>
          </w:rPr>
          <w:fldChar w:fldCharType="separate"/>
        </w:r>
        <w:r w:rsidR="00F81958">
          <w:rPr>
            <w:webHidden/>
          </w:rPr>
          <w:t>8</w:t>
        </w:r>
        <w:r w:rsidR="00C17860">
          <w:rPr>
            <w:webHidden/>
          </w:rPr>
          <w:fldChar w:fldCharType="end"/>
        </w:r>
      </w:hyperlink>
    </w:p>
    <w:p w:rsidR="00D9261D" w:rsidRDefault="00AC6DB6">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C17860">
          <w:rPr>
            <w:webHidden/>
          </w:rPr>
          <w:fldChar w:fldCharType="begin"/>
        </w:r>
        <w:r w:rsidR="00D9261D">
          <w:rPr>
            <w:webHidden/>
          </w:rPr>
          <w:instrText xml:space="preserve"> PAGEREF _Toc167883770 \h </w:instrText>
        </w:r>
        <w:r w:rsidR="00C17860">
          <w:rPr>
            <w:webHidden/>
          </w:rPr>
        </w:r>
        <w:r w:rsidR="00C17860">
          <w:rPr>
            <w:webHidden/>
          </w:rPr>
          <w:fldChar w:fldCharType="separate"/>
        </w:r>
        <w:r w:rsidR="00F81958">
          <w:rPr>
            <w:webHidden/>
          </w:rPr>
          <w:t>9</w:t>
        </w:r>
        <w:r w:rsidR="00C17860">
          <w:rPr>
            <w:webHidden/>
          </w:rPr>
          <w:fldChar w:fldCharType="end"/>
        </w:r>
      </w:hyperlink>
    </w:p>
    <w:p w:rsidR="00D9261D" w:rsidRDefault="00AC6DB6">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C17860">
          <w:rPr>
            <w:webHidden/>
          </w:rPr>
          <w:fldChar w:fldCharType="begin"/>
        </w:r>
        <w:r w:rsidR="00D9261D">
          <w:rPr>
            <w:webHidden/>
          </w:rPr>
          <w:instrText xml:space="preserve"> PAGEREF _Toc167883771 \h </w:instrText>
        </w:r>
        <w:r w:rsidR="00C17860">
          <w:rPr>
            <w:webHidden/>
          </w:rPr>
        </w:r>
        <w:r w:rsidR="00C17860">
          <w:rPr>
            <w:webHidden/>
          </w:rPr>
          <w:fldChar w:fldCharType="separate"/>
        </w:r>
        <w:r w:rsidR="00F81958">
          <w:rPr>
            <w:webHidden/>
          </w:rPr>
          <w:t>12</w:t>
        </w:r>
        <w:r w:rsidR="00C17860">
          <w:rPr>
            <w:webHidden/>
          </w:rPr>
          <w:fldChar w:fldCharType="end"/>
        </w:r>
      </w:hyperlink>
    </w:p>
    <w:p w:rsidR="00D9261D" w:rsidRDefault="00AC6DB6">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C17860">
          <w:rPr>
            <w:webHidden/>
          </w:rPr>
          <w:fldChar w:fldCharType="begin"/>
        </w:r>
        <w:r w:rsidR="00D9261D">
          <w:rPr>
            <w:webHidden/>
          </w:rPr>
          <w:instrText xml:space="preserve"> PAGEREF _Toc167883772 \h </w:instrText>
        </w:r>
        <w:r w:rsidR="00C17860">
          <w:rPr>
            <w:webHidden/>
          </w:rPr>
        </w:r>
        <w:r w:rsidR="00C17860">
          <w:rPr>
            <w:webHidden/>
          </w:rPr>
          <w:fldChar w:fldCharType="separate"/>
        </w:r>
        <w:r w:rsidR="00F81958">
          <w:rPr>
            <w:webHidden/>
          </w:rPr>
          <w:t>12</w:t>
        </w:r>
        <w:r w:rsidR="00C17860">
          <w:rPr>
            <w:webHidden/>
          </w:rPr>
          <w:fldChar w:fldCharType="end"/>
        </w:r>
      </w:hyperlink>
    </w:p>
    <w:p w:rsidR="00D9261D" w:rsidRDefault="00AC6DB6">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C17860">
          <w:rPr>
            <w:webHidden/>
          </w:rPr>
          <w:fldChar w:fldCharType="begin"/>
        </w:r>
        <w:r w:rsidR="00D9261D">
          <w:rPr>
            <w:webHidden/>
          </w:rPr>
          <w:instrText xml:space="preserve"> PAGEREF _Toc167883773 \h </w:instrText>
        </w:r>
        <w:r w:rsidR="00C17860">
          <w:rPr>
            <w:webHidden/>
          </w:rPr>
        </w:r>
        <w:r w:rsidR="00C17860">
          <w:rPr>
            <w:webHidden/>
          </w:rPr>
          <w:fldChar w:fldCharType="separate"/>
        </w:r>
        <w:r w:rsidR="00F81958">
          <w:rPr>
            <w:webHidden/>
          </w:rPr>
          <w:t>12</w:t>
        </w:r>
        <w:r w:rsidR="00C17860">
          <w:rPr>
            <w:webHidden/>
          </w:rPr>
          <w:fldChar w:fldCharType="end"/>
        </w:r>
      </w:hyperlink>
    </w:p>
    <w:p w:rsidR="00D9261D" w:rsidRDefault="00AC6DB6">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C17860">
          <w:rPr>
            <w:webHidden/>
          </w:rPr>
          <w:fldChar w:fldCharType="begin"/>
        </w:r>
        <w:r w:rsidR="00D9261D">
          <w:rPr>
            <w:webHidden/>
          </w:rPr>
          <w:instrText xml:space="preserve"> PAGEREF _Toc167883774 \h </w:instrText>
        </w:r>
        <w:r w:rsidR="00C17860">
          <w:rPr>
            <w:webHidden/>
          </w:rPr>
        </w:r>
        <w:r w:rsidR="00C17860">
          <w:rPr>
            <w:webHidden/>
          </w:rPr>
          <w:fldChar w:fldCharType="separate"/>
        </w:r>
        <w:r w:rsidR="00F81958">
          <w:rPr>
            <w:webHidden/>
          </w:rPr>
          <w:t>13</w:t>
        </w:r>
        <w:r w:rsidR="00C17860">
          <w:rPr>
            <w:webHidden/>
          </w:rPr>
          <w:fldChar w:fldCharType="end"/>
        </w:r>
      </w:hyperlink>
    </w:p>
    <w:p w:rsidR="00C422A9" w:rsidRPr="00C34FE7" w:rsidRDefault="00C17860"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5B53C8">
      <w:pPr>
        <w:pStyle w:val="1f0"/>
        <w:numPr>
          <w:ilvl w:val="0"/>
          <w:numId w:val="1"/>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5B53C8">
      <w:pPr>
        <w:pStyle w:val="1f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Default="001E3387" w:rsidP="005B53C8">
      <w:pPr>
        <w:pStyle w:val="1f0"/>
        <w:spacing w:after="0"/>
        <w:ind w:left="720"/>
        <w:rPr>
          <w:rFonts w:ascii="Times New Roman" w:hAnsi="Times New Roman"/>
          <w:caps w:val="0"/>
        </w:rPr>
      </w:pPr>
      <w:r>
        <w:rPr>
          <w:rFonts w:ascii="Times New Roman" w:hAnsi="Times New Roman"/>
        </w:rPr>
        <w:t>оп</w:t>
      </w:r>
      <w:r w:rsidR="005B5F97">
        <w:rPr>
          <w:rFonts w:ascii="Times New Roman" w:hAnsi="Times New Roman"/>
        </w:rPr>
        <w:t>Ц</w:t>
      </w:r>
      <w:r>
        <w:rPr>
          <w:rFonts w:ascii="Times New Roman" w:hAnsi="Times New Roman"/>
        </w:rPr>
        <w:t>.</w:t>
      </w:r>
      <w:r w:rsidR="00F7673C">
        <w:rPr>
          <w:rFonts w:ascii="Times New Roman" w:hAnsi="Times New Roman"/>
        </w:rPr>
        <w:t>1</w:t>
      </w:r>
      <w:r w:rsidR="00452BF2">
        <w:rPr>
          <w:rFonts w:ascii="Times New Roman" w:hAnsi="Times New Roman"/>
        </w:rPr>
        <w:t>3</w:t>
      </w:r>
      <w:r w:rsidR="00F7673C">
        <w:rPr>
          <w:rFonts w:ascii="Times New Roman" w:hAnsi="Times New Roman"/>
        </w:rPr>
        <w:t xml:space="preserve"> </w:t>
      </w:r>
      <w:r w:rsidR="005B53C8">
        <w:rPr>
          <w:rFonts w:ascii="Times New Roman" w:hAnsi="Times New Roman"/>
          <w:caps w:val="0"/>
        </w:rPr>
        <w:t>Цифровая экономика</w:t>
      </w:r>
    </w:p>
    <w:p w:rsidR="005B53C8" w:rsidRPr="00262209" w:rsidRDefault="005B53C8" w:rsidP="005B53C8">
      <w:pPr>
        <w:pStyle w:val="1f0"/>
        <w:spacing w:after="0"/>
        <w:ind w:left="720"/>
        <w:rPr>
          <w:rFonts w:ascii="Times New Roman" w:hAnsi="Times New Roman"/>
        </w:rPr>
      </w:pPr>
    </w:p>
    <w:p w:rsidR="00C63897" w:rsidRPr="00EA6E1D" w:rsidRDefault="007863C1" w:rsidP="005B53C8">
      <w:pPr>
        <w:pStyle w:val="114"/>
        <w:spacing w:after="0" w:line="240" w:lineRule="auto"/>
        <w:rPr>
          <w:rFonts w:ascii="Times New Roman" w:hAnsi="Times New Roman"/>
        </w:rPr>
      </w:pPr>
      <w:bookmarkStart w:id="7" w:name="_Toc150695623"/>
      <w:bookmarkStart w:id="8" w:name="_Toc156294567"/>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2D25B7" w:rsidRDefault="004F5C5E" w:rsidP="005B53C8">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5B5F97">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w:t>
      </w:r>
      <w:r w:rsidR="00A00E16">
        <w:rPr>
          <w:rFonts w:ascii="Times New Roman" w:eastAsia="Times New Roman" w:hAnsi="Times New Roman" w:cs="Times New Roman"/>
          <w:sz w:val="24"/>
          <w:szCs w:val="24"/>
          <w:lang w:eastAsia="ru-RU"/>
        </w:rPr>
        <w:t>1</w:t>
      </w:r>
      <w:r w:rsidR="00452BF2">
        <w:rPr>
          <w:rFonts w:ascii="Times New Roman" w:eastAsia="Times New Roman" w:hAnsi="Times New Roman" w:cs="Times New Roman"/>
          <w:sz w:val="24"/>
          <w:szCs w:val="24"/>
          <w:lang w:eastAsia="ru-RU"/>
        </w:rPr>
        <w:t>3</w:t>
      </w:r>
      <w:r w:rsidR="00CE4AEE">
        <w:rPr>
          <w:rFonts w:ascii="Times New Roman" w:eastAsia="Times New Roman" w:hAnsi="Times New Roman" w:cs="Times New Roman"/>
          <w:sz w:val="24"/>
          <w:szCs w:val="24"/>
          <w:lang w:eastAsia="ru-RU"/>
        </w:rPr>
        <w:t xml:space="preserve"> </w:t>
      </w:r>
      <w:r w:rsidR="009446D4" w:rsidRPr="009446D4">
        <w:rPr>
          <w:rFonts w:ascii="Times New Roman" w:hAnsi="Times New Roman"/>
          <w:sz w:val="24"/>
          <w:szCs w:val="24"/>
        </w:rPr>
        <w:t xml:space="preserve">Цифровая </w:t>
      </w:r>
      <w:r w:rsidR="00A71F6F">
        <w:rPr>
          <w:rFonts w:ascii="Times New Roman" w:hAnsi="Times New Roman"/>
          <w:sz w:val="24"/>
          <w:szCs w:val="24"/>
        </w:rPr>
        <w:t>экономика</w:t>
      </w:r>
      <w:r w:rsidRPr="00FA680C">
        <w:rPr>
          <w:rFonts w:ascii="Times New Roman" w:eastAsia="Times New Roman" w:hAnsi="Times New Roman" w:cs="Times New Roman"/>
          <w:sz w:val="24"/>
          <w:szCs w:val="24"/>
          <w:lang w:eastAsia="ru-RU"/>
        </w:rPr>
        <w:t>:</w:t>
      </w:r>
      <w:r w:rsidR="00A71F6F">
        <w:rPr>
          <w:rFonts w:ascii="Times New Roman" w:eastAsia="Times New Roman" w:hAnsi="Times New Roman" w:cs="Times New Roman"/>
          <w:sz w:val="24"/>
          <w:szCs w:val="24"/>
          <w:lang w:eastAsia="ru-RU"/>
        </w:rPr>
        <w:t xml:space="preserve"> формирование представлений о методах оценки результативности затрат в производстве, принципах бережливого производства</w:t>
      </w:r>
      <w:r w:rsidR="00A63E57" w:rsidRPr="002D25B7">
        <w:rPr>
          <w:rFonts w:ascii="Times New Roman" w:hAnsi="Times New Roman" w:cs="Times New Roman"/>
          <w:sz w:val="24"/>
          <w:szCs w:val="24"/>
        </w:rPr>
        <w:t>.</w:t>
      </w:r>
    </w:p>
    <w:p w:rsidR="004F5C5E" w:rsidRDefault="00B115E3" w:rsidP="005B53C8">
      <w:pPr>
        <w:suppressAutoHyphens/>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CE4AEE">
        <w:rPr>
          <w:rFonts w:ascii="Times New Roman" w:hAnsi="Times New Roman" w:cs="Times New Roman"/>
          <w:sz w:val="24"/>
          <w:szCs w:val="24"/>
        </w:rPr>
        <w:t>ОП</w:t>
      </w:r>
      <w:r w:rsidR="005B5F97">
        <w:rPr>
          <w:rFonts w:ascii="Times New Roman" w:hAnsi="Times New Roman" w:cs="Times New Roman"/>
          <w:sz w:val="24"/>
          <w:szCs w:val="24"/>
        </w:rPr>
        <w:t>Ц</w:t>
      </w:r>
      <w:r w:rsidR="00CE4AEE">
        <w:rPr>
          <w:rFonts w:ascii="Times New Roman" w:hAnsi="Times New Roman" w:cs="Times New Roman"/>
          <w:sz w:val="24"/>
          <w:szCs w:val="24"/>
        </w:rPr>
        <w:t>.1</w:t>
      </w:r>
      <w:r w:rsidR="00452BF2">
        <w:rPr>
          <w:rFonts w:ascii="Times New Roman" w:hAnsi="Times New Roman" w:cs="Times New Roman"/>
          <w:sz w:val="24"/>
          <w:szCs w:val="24"/>
        </w:rPr>
        <w:t>3</w:t>
      </w:r>
      <w:r w:rsidR="00A00E16">
        <w:rPr>
          <w:rFonts w:ascii="Times New Roman" w:hAnsi="Times New Roman" w:cs="Times New Roman"/>
          <w:sz w:val="24"/>
          <w:szCs w:val="24"/>
        </w:rPr>
        <w:t xml:space="preserve"> </w:t>
      </w:r>
      <w:r w:rsidR="009446D4" w:rsidRPr="009446D4">
        <w:rPr>
          <w:rFonts w:ascii="Times New Roman" w:hAnsi="Times New Roman"/>
          <w:sz w:val="24"/>
          <w:szCs w:val="24"/>
        </w:rPr>
        <w:t xml:space="preserve">Цифровая </w:t>
      </w:r>
      <w:r w:rsidR="00A71F6F">
        <w:rPr>
          <w:rFonts w:ascii="Times New Roman" w:hAnsi="Times New Roman"/>
          <w:sz w:val="24"/>
          <w:szCs w:val="24"/>
        </w:rPr>
        <w:t>экономика</w:t>
      </w:r>
      <w:r w:rsidR="009446D4">
        <w:rPr>
          <w:rFonts w:ascii="Times New Roman" w:hAnsi="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00BF6314">
        <w:rPr>
          <w:rFonts w:ascii="Times New Roman" w:hAnsi="Times New Roman" w:cs="Times New Roman"/>
          <w:sz w:val="24"/>
          <w:szCs w:val="24"/>
        </w:rPr>
        <w:t>вариативную</w:t>
      </w:r>
      <w:r w:rsidRPr="00D119C8">
        <w:rPr>
          <w:rFonts w:ascii="Times New Roman" w:hAnsi="Times New Roman" w:cs="Times New Roman"/>
          <w:sz w:val="24"/>
          <w:szCs w:val="24"/>
        </w:rPr>
        <w:t xml:space="preserve"> часть</w:t>
      </w:r>
      <w:r w:rsidR="00D119C8" w:rsidRPr="00D119C8">
        <w:rPr>
          <w:rFonts w:ascii="Times New Roman" w:hAnsi="Times New Roman" w:cs="Times New Roman"/>
          <w:sz w:val="24"/>
          <w:szCs w:val="24"/>
        </w:rPr>
        <w:t xml:space="preserve"> </w:t>
      </w:r>
      <w:r w:rsidR="005B5F97">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5B53C8">
      <w:pPr>
        <w:suppressAutoHyphens/>
        <w:ind w:firstLine="709"/>
        <w:jc w:val="both"/>
        <w:rPr>
          <w:rFonts w:ascii="Times New Roman" w:hAnsi="Times New Roman" w:cs="Times New Roman"/>
          <w:color w:val="0070C0"/>
          <w:sz w:val="24"/>
          <w:szCs w:val="24"/>
        </w:rPr>
      </w:pPr>
    </w:p>
    <w:p w:rsidR="00EA6E1D" w:rsidRPr="00EA6E1D" w:rsidRDefault="00EA6E1D" w:rsidP="005B53C8">
      <w:pPr>
        <w:pStyle w:val="114"/>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5B53C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5B53C8">
      <w:pPr>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804"/>
        <w:gridCol w:w="2375"/>
      </w:tblGrid>
      <w:tr w:rsidR="00A07404" w:rsidRPr="00900FFA" w:rsidTr="00CD7B40">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375"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3F5795" w:rsidRPr="00900FFA" w:rsidTr="00CA6735">
        <w:trPr>
          <w:trHeight w:val="5859"/>
        </w:trPr>
        <w:tc>
          <w:tcPr>
            <w:tcW w:w="2000" w:type="dxa"/>
            <w:tcBorders>
              <w:top w:val="single" w:sz="4" w:space="0" w:color="auto"/>
              <w:left w:val="single" w:sz="4" w:space="0" w:color="auto"/>
              <w:right w:val="single" w:sz="4" w:space="0" w:color="auto"/>
            </w:tcBorders>
            <w:vAlign w:val="center"/>
          </w:tcPr>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cs="Times New Roman"/>
                <w:bCs/>
              </w:rPr>
              <w:t>ОК 01</w:t>
            </w:r>
          </w:p>
        </w:tc>
        <w:tc>
          <w:tcPr>
            <w:tcW w:w="2675" w:type="dxa"/>
            <w:tcBorders>
              <w:top w:val="single" w:sz="4" w:space="0" w:color="auto"/>
              <w:left w:val="single" w:sz="4" w:space="0" w:color="auto"/>
              <w:right w:val="single" w:sz="4" w:space="0" w:color="auto"/>
            </w:tcBorders>
          </w:tcPr>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распознавать задачу и/или проблему в профессиональном и/или социальном контексте, анализировать и выделять её составные части;</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определять этапы решения задачи, составлять план действия, реализовывать составленный план, определять необходимые ресурсы;</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выявлять и эффективно искать информацию, необходимую для решения задачи и/или проблемы;</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владеть актуальными методами работы в профессиональной и смежных сферах;</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оценивать результат и последствия своих действий (самостоятельно или с помощью наставника)</w:t>
            </w:r>
          </w:p>
        </w:tc>
        <w:tc>
          <w:tcPr>
            <w:tcW w:w="2804" w:type="dxa"/>
            <w:tcBorders>
              <w:top w:val="single" w:sz="4" w:space="0" w:color="auto"/>
              <w:left w:val="single" w:sz="4" w:space="0" w:color="auto"/>
              <w:right w:val="single" w:sz="4" w:space="0" w:color="auto"/>
            </w:tcBorders>
            <w:shd w:val="clear" w:color="auto" w:fill="auto"/>
          </w:tcPr>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актуальный профессиональный и социальный контекст, в котором приходится работать и жить;</w:t>
            </w:r>
          </w:p>
          <w:p w:rsidR="003F5795" w:rsidRPr="004F073E" w:rsidRDefault="003F5795" w:rsidP="005B53C8">
            <w:pPr>
              <w:widowControl w:val="0"/>
              <w:jc w:val="both"/>
              <w:rPr>
                <w:rFonts w:ascii="Times New Roman" w:hAnsi="Times New Roman" w:cs="Times New Roman"/>
                <w:bCs/>
                <w:i/>
              </w:rPr>
            </w:pPr>
            <w:r w:rsidRPr="004F073E">
              <w:rPr>
                <w:rFonts w:ascii="Times New Roman" w:hAnsi="Times New Roman"/>
              </w:rPr>
              <w:t>- структура плана для решения задач, алгоритмы выполнения работ в профессиональной и смежных областях;</w:t>
            </w:r>
          </w:p>
          <w:p w:rsidR="003F5795" w:rsidRPr="004F073E" w:rsidRDefault="003F5795" w:rsidP="005B53C8">
            <w:pPr>
              <w:widowControl w:val="0"/>
              <w:jc w:val="both"/>
              <w:rPr>
                <w:rFonts w:ascii="Times New Roman" w:hAnsi="Times New Roman" w:cs="Times New Roman"/>
                <w:bCs/>
                <w:i/>
              </w:rPr>
            </w:pPr>
            <w:r w:rsidRPr="004F073E">
              <w:rPr>
                <w:rFonts w:ascii="Times New Roman" w:hAnsi="Times New Roman"/>
              </w:rPr>
              <w:t>- основные источники информации и ресурсы для решения задач и/или проблем в профессиональном и/или социальном контексте;</w:t>
            </w:r>
          </w:p>
          <w:p w:rsidR="003F5795" w:rsidRPr="004F073E" w:rsidRDefault="003F5795" w:rsidP="005B53C8">
            <w:pPr>
              <w:widowControl w:val="0"/>
              <w:jc w:val="both"/>
              <w:rPr>
                <w:rFonts w:ascii="Times New Roman" w:hAnsi="Times New Roman" w:cs="Times New Roman"/>
                <w:bCs/>
                <w:i/>
              </w:rPr>
            </w:pPr>
            <w:r w:rsidRPr="004F073E">
              <w:rPr>
                <w:rFonts w:ascii="Times New Roman" w:hAnsi="Times New Roman"/>
              </w:rPr>
              <w:t>- методы работы в профессиональной и смежных сферах;</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порядок оценки результатов решения задач профессиональной деятельности</w:t>
            </w:r>
          </w:p>
        </w:tc>
        <w:tc>
          <w:tcPr>
            <w:tcW w:w="2375" w:type="dxa"/>
            <w:tcBorders>
              <w:top w:val="single" w:sz="4" w:space="0" w:color="auto"/>
              <w:left w:val="single" w:sz="4" w:space="0" w:color="auto"/>
              <w:right w:val="single" w:sz="4" w:space="0" w:color="auto"/>
            </w:tcBorders>
          </w:tcPr>
          <w:p w:rsidR="003F5795" w:rsidRPr="00900FFA" w:rsidRDefault="003F5795" w:rsidP="005B53C8">
            <w:pPr>
              <w:widowControl w:val="0"/>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F5795" w:rsidRPr="00900FFA" w:rsidTr="00CA6735">
        <w:trPr>
          <w:trHeight w:val="4857"/>
        </w:trPr>
        <w:tc>
          <w:tcPr>
            <w:tcW w:w="2000" w:type="dxa"/>
            <w:tcBorders>
              <w:left w:val="single" w:sz="4" w:space="0" w:color="auto"/>
              <w:right w:val="single" w:sz="4" w:space="0" w:color="auto"/>
            </w:tcBorders>
            <w:vAlign w:val="center"/>
          </w:tcPr>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cs="Times New Roman"/>
                <w:bCs/>
              </w:rPr>
              <w:lastRenderedPageBreak/>
              <w:t>ОК 02</w:t>
            </w:r>
          </w:p>
        </w:tc>
        <w:tc>
          <w:tcPr>
            <w:tcW w:w="2675" w:type="dxa"/>
            <w:tcBorders>
              <w:top w:val="single" w:sz="4" w:space="0" w:color="auto"/>
              <w:left w:val="single" w:sz="4" w:space="0" w:color="auto"/>
              <w:right w:val="single" w:sz="4" w:space="0" w:color="auto"/>
            </w:tcBorders>
          </w:tcPr>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определять задачи для поиска информации, планировать процесс поиска, выбирать необходимые источники информации;</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выделять наиболее значимое в перечне информации, структурировать получаемую информацию, оформлять результаты поиска;</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оценивать практическую значимость результатов поиска;</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применять средства информационных технологий для решения профессиональных задач;</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использовать современное программное обеспечение в профессиональной деятельности;</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использовать различные цифровые средства для решения профессиональных задач;</w:t>
            </w:r>
          </w:p>
        </w:tc>
        <w:tc>
          <w:tcPr>
            <w:tcW w:w="2804" w:type="dxa"/>
            <w:tcBorders>
              <w:top w:val="single" w:sz="4" w:space="0" w:color="auto"/>
              <w:left w:val="single" w:sz="4" w:space="0" w:color="auto"/>
              <w:right w:val="single" w:sz="4" w:space="0" w:color="auto"/>
            </w:tcBorders>
            <w:shd w:val="clear" w:color="auto" w:fill="auto"/>
          </w:tcPr>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номенклатура информационных источников, применяемых в профессиональной деятельности;</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приемы структурирования информации;</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формат оформления результатов поиска информации;</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современные средства и устройства информатизации, порядок их применения;</w:t>
            </w:r>
          </w:p>
          <w:p w:rsidR="003F5795" w:rsidRPr="004F073E" w:rsidRDefault="003F5795" w:rsidP="005B53C8">
            <w:pPr>
              <w:widowControl w:val="0"/>
              <w:jc w:val="both"/>
              <w:rPr>
                <w:rFonts w:ascii="Times New Roman" w:hAnsi="Times New Roman" w:cs="Times New Roman"/>
                <w:bCs/>
              </w:rPr>
            </w:pPr>
            <w:r w:rsidRPr="004F073E">
              <w:rPr>
                <w:rFonts w:ascii="Times New Roman" w:hAnsi="Times New Roman"/>
              </w:rPr>
              <w:t>- программное обеспечение в профессиональной деятельности, в том числе цифровые средства</w:t>
            </w:r>
          </w:p>
        </w:tc>
        <w:tc>
          <w:tcPr>
            <w:tcW w:w="2375" w:type="dxa"/>
            <w:tcBorders>
              <w:left w:val="single" w:sz="4" w:space="0" w:color="auto"/>
              <w:right w:val="single" w:sz="4" w:space="0" w:color="auto"/>
            </w:tcBorders>
          </w:tcPr>
          <w:p w:rsidR="003F5795" w:rsidRPr="00900FFA" w:rsidRDefault="003F5795" w:rsidP="005B53C8">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9446D4" w:rsidRPr="00900FFA" w:rsidTr="00CA6735">
        <w:trPr>
          <w:trHeight w:val="4857"/>
        </w:trPr>
        <w:tc>
          <w:tcPr>
            <w:tcW w:w="2000" w:type="dxa"/>
            <w:tcBorders>
              <w:left w:val="single" w:sz="4" w:space="0" w:color="auto"/>
              <w:right w:val="single" w:sz="4" w:space="0" w:color="auto"/>
            </w:tcBorders>
            <w:vAlign w:val="center"/>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cs="Times New Roman"/>
                <w:bCs/>
              </w:rPr>
              <w:t>ОК 03</w:t>
            </w:r>
          </w:p>
        </w:tc>
        <w:tc>
          <w:tcPr>
            <w:tcW w:w="2675" w:type="dxa"/>
            <w:tcBorders>
              <w:top w:val="single" w:sz="4" w:space="0" w:color="auto"/>
              <w:left w:val="single" w:sz="4" w:space="0" w:color="auto"/>
              <w:right w:val="single" w:sz="4" w:space="0" w:color="auto"/>
            </w:tcBorders>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определять актуальность нормативно-правовой документации в профессиональной деятельности;</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применять современную научную профессиональную терминологию;</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определять и выстраивать траектории профессионального развития и самообразования;</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выявлять достоинства и недостатки коммерческой идеи;</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презентовать идеи открытия собственного дела в профессиональной деятельности;</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определять источники достоверной правовой информации;</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составлять различные правовые документы;</w:t>
            </w:r>
          </w:p>
          <w:p w:rsidR="009446D4" w:rsidRPr="004F073E" w:rsidRDefault="009446D4" w:rsidP="005B53C8">
            <w:pPr>
              <w:widowControl w:val="0"/>
              <w:jc w:val="both"/>
              <w:rPr>
                <w:rFonts w:ascii="Times New Roman" w:hAnsi="Times New Roman"/>
              </w:rPr>
            </w:pPr>
            <w:r w:rsidRPr="004F073E">
              <w:rPr>
                <w:rFonts w:ascii="Times New Roman" w:hAnsi="Times New Roman"/>
              </w:rPr>
              <w:lastRenderedPageBreak/>
              <w:t>- находить интересные проектные идеи, грамотно их формулировать и документировать;</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оценивать жизнеспособность проектной идеи, составлять план проекта;</w:t>
            </w:r>
          </w:p>
        </w:tc>
        <w:tc>
          <w:tcPr>
            <w:tcW w:w="2804" w:type="dxa"/>
            <w:tcBorders>
              <w:top w:val="single" w:sz="4" w:space="0" w:color="auto"/>
              <w:left w:val="single" w:sz="4" w:space="0" w:color="auto"/>
              <w:right w:val="single" w:sz="4" w:space="0" w:color="auto"/>
            </w:tcBorders>
            <w:shd w:val="clear" w:color="auto" w:fill="auto"/>
          </w:tcPr>
          <w:p w:rsidR="009446D4" w:rsidRPr="004F073E" w:rsidRDefault="009446D4" w:rsidP="005B53C8">
            <w:pPr>
              <w:widowControl w:val="0"/>
              <w:jc w:val="both"/>
              <w:rPr>
                <w:rFonts w:ascii="Times New Roman" w:hAnsi="Times New Roman"/>
              </w:rPr>
            </w:pPr>
            <w:r w:rsidRPr="004F073E">
              <w:rPr>
                <w:rFonts w:ascii="Times New Roman" w:hAnsi="Times New Roman"/>
              </w:rPr>
              <w:lastRenderedPageBreak/>
              <w:t>- содержание актуальной нормативно-правовой документации;</w:t>
            </w:r>
          </w:p>
          <w:p w:rsidR="009446D4" w:rsidRPr="004F073E" w:rsidRDefault="009446D4" w:rsidP="005B53C8">
            <w:pPr>
              <w:widowControl w:val="0"/>
              <w:jc w:val="both"/>
              <w:rPr>
                <w:rFonts w:ascii="Times New Roman" w:hAnsi="Times New Roman"/>
              </w:rPr>
            </w:pPr>
            <w:r w:rsidRPr="004F073E">
              <w:rPr>
                <w:rFonts w:ascii="Times New Roman" w:hAnsi="Times New Roman"/>
              </w:rPr>
              <w:t>- современная научная и профессиональная терминология;</w:t>
            </w:r>
          </w:p>
          <w:p w:rsidR="009446D4" w:rsidRPr="004F073E" w:rsidRDefault="009446D4" w:rsidP="005B53C8">
            <w:pPr>
              <w:widowControl w:val="0"/>
              <w:jc w:val="both"/>
              <w:rPr>
                <w:rFonts w:ascii="Times New Roman" w:hAnsi="Times New Roman"/>
              </w:rPr>
            </w:pPr>
            <w:r w:rsidRPr="004F073E">
              <w:rPr>
                <w:rFonts w:ascii="Times New Roman" w:hAnsi="Times New Roman"/>
              </w:rPr>
              <w:t>- возможные траектории профессионального развития и самообразования;</w:t>
            </w:r>
          </w:p>
          <w:p w:rsidR="009446D4" w:rsidRPr="004F073E" w:rsidRDefault="009446D4" w:rsidP="005B53C8">
            <w:pPr>
              <w:widowControl w:val="0"/>
              <w:jc w:val="both"/>
              <w:rPr>
                <w:rFonts w:ascii="Times New Roman" w:hAnsi="Times New Roman"/>
              </w:rPr>
            </w:pPr>
            <w:r w:rsidRPr="004F073E">
              <w:rPr>
                <w:rFonts w:ascii="Times New Roman" w:hAnsi="Times New Roman"/>
              </w:rPr>
              <w:t>- основы предпринимательской деятельности, правовой и финансовой грамотности;</w:t>
            </w:r>
          </w:p>
          <w:p w:rsidR="009446D4" w:rsidRPr="004F073E" w:rsidRDefault="009446D4" w:rsidP="005B53C8">
            <w:pPr>
              <w:widowControl w:val="0"/>
              <w:jc w:val="both"/>
              <w:rPr>
                <w:rFonts w:ascii="Times New Roman" w:hAnsi="Times New Roman"/>
              </w:rPr>
            </w:pPr>
            <w:r w:rsidRPr="004F073E">
              <w:rPr>
                <w:rFonts w:ascii="Times New Roman" w:hAnsi="Times New Roman"/>
              </w:rPr>
              <w:t>- правила разработки презентации;</w:t>
            </w:r>
          </w:p>
          <w:p w:rsidR="009446D4" w:rsidRPr="004F073E" w:rsidRDefault="009446D4" w:rsidP="005B53C8">
            <w:pPr>
              <w:widowControl w:val="0"/>
              <w:jc w:val="both"/>
              <w:rPr>
                <w:rFonts w:ascii="Times New Roman" w:hAnsi="Times New Roman"/>
              </w:rPr>
            </w:pPr>
            <w:r w:rsidRPr="004F073E">
              <w:rPr>
                <w:rFonts w:ascii="Times New Roman" w:hAnsi="Times New Roman"/>
              </w:rPr>
              <w:t>- основные этапы разработки и реализации проекта</w:t>
            </w:r>
          </w:p>
        </w:tc>
        <w:tc>
          <w:tcPr>
            <w:tcW w:w="2375" w:type="dxa"/>
            <w:tcBorders>
              <w:left w:val="single" w:sz="4" w:space="0" w:color="auto"/>
              <w:right w:val="single" w:sz="4" w:space="0" w:color="auto"/>
            </w:tcBorders>
          </w:tcPr>
          <w:p w:rsidR="009446D4" w:rsidRDefault="009446D4" w:rsidP="005B53C8">
            <w:pPr>
              <w:widowControl w:val="0"/>
              <w:jc w:val="both"/>
              <w:rPr>
                <w:rFonts w:ascii="Times New Roman" w:hAnsi="Times New Roman" w:cs="Times New Roman"/>
                <w:bCs/>
                <w:i/>
                <w:sz w:val="24"/>
                <w:szCs w:val="24"/>
              </w:rPr>
            </w:pPr>
          </w:p>
        </w:tc>
      </w:tr>
      <w:tr w:rsidR="009446D4" w:rsidTr="00CA6735">
        <w:trPr>
          <w:trHeight w:val="1022"/>
        </w:trPr>
        <w:tc>
          <w:tcPr>
            <w:tcW w:w="2000" w:type="dxa"/>
            <w:tcBorders>
              <w:left w:val="single" w:sz="4" w:space="0" w:color="auto"/>
              <w:right w:val="single" w:sz="4" w:space="0" w:color="auto"/>
            </w:tcBorders>
            <w:vAlign w:val="center"/>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cs="Times New Roman"/>
                <w:bCs/>
              </w:rPr>
              <w:lastRenderedPageBreak/>
              <w:t>ОК 04</w:t>
            </w:r>
          </w:p>
        </w:tc>
        <w:tc>
          <w:tcPr>
            <w:tcW w:w="2675" w:type="dxa"/>
            <w:tcBorders>
              <w:left w:val="single" w:sz="4" w:space="0" w:color="auto"/>
              <w:right w:val="single" w:sz="4" w:space="0" w:color="auto"/>
            </w:tcBorders>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spacing w:val="-4"/>
              </w:rPr>
              <w:t>- организовывать работу коллектива и команды;</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spacing w:val="-4"/>
              </w:rPr>
              <w:t>- взаимодействовать с коллегами, руководством, клиентами в ходе профессиональной деятельности</w:t>
            </w:r>
          </w:p>
        </w:tc>
        <w:tc>
          <w:tcPr>
            <w:tcW w:w="2804" w:type="dxa"/>
            <w:tcBorders>
              <w:top w:val="single" w:sz="4" w:space="0" w:color="auto"/>
              <w:left w:val="single" w:sz="4" w:space="0" w:color="auto"/>
              <w:right w:val="single" w:sz="4" w:space="0" w:color="auto"/>
            </w:tcBorders>
            <w:shd w:val="clear" w:color="auto" w:fill="auto"/>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психологические основы деятельности коллектива;</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психологические особенности личности</w:t>
            </w:r>
          </w:p>
        </w:tc>
        <w:tc>
          <w:tcPr>
            <w:tcW w:w="2375" w:type="dxa"/>
            <w:tcBorders>
              <w:left w:val="single" w:sz="4" w:space="0" w:color="auto"/>
              <w:right w:val="single" w:sz="4" w:space="0" w:color="auto"/>
            </w:tcBorders>
          </w:tcPr>
          <w:p w:rsidR="009446D4" w:rsidRPr="00900FFA" w:rsidRDefault="009446D4" w:rsidP="005B53C8">
            <w:pPr>
              <w:widowControl w:val="0"/>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9446D4" w:rsidTr="00CA6735">
        <w:trPr>
          <w:trHeight w:val="1538"/>
        </w:trPr>
        <w:tc>
          <w:tcPr>
            <w:tcW w:w="2000" w:type="dxa"/>
            <w:tcBorders>
              <w:left w:val="single" w:sz="4" w:space="0" w:color="auto"/>
              <w:right w:val="single" w:sz="4" w:space="0" w:color="auto"/>
            </w:tcBorders>
            <w:vAlign w:val="center"/>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cs="Times New Roman"/>
                <w:bCs/>
              </w:rPr>
              <w:t>ОК 05</w:t>
            </w:r>
          </w:p>
        </w:tc>
        <w:tc>
          <w:tcPr>
            <w:tcW w:w="2675" w:type="dxa"/>
            <w:tcBorders>
              <w:left w:val="single" w:sz="4" w:space="0" w:color="auto"/>
              <w:right w:val="single" w:sz="4" w:space="0" w:color="auto"/>
            </w:tcBorders>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грамотно излагать свои мысли и оформлять документы по профессиональной тематике на государственном языке;</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проявлять толерантность в рабочем коллективе</w:t>
            </w:r>
          </w:p>
        </w:tc>
        <w:tc>
          <w:tcPr>
            <w:tcW w:w="2804" w:type="dxa"/>
            <w:tcBorders>
              <w:top w:val="single" w:sz="4" w:space="0" w:color="auto"/>
              <w:left w:val="single" w:sz="4" w:space="0" w:color="auto"/>
              <w:right w:val="single" w:sz="4" w:space="0" w:color="auto"/>
            </w:tcBorders>
            <w:shd w:val="clear" w:color="auto" w:fill="auto"/>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правила оформления документов;</w:t>
            </w:r>
          </w:p>
          <w:p w:rsidR="009446D4" w:rsidRPr="004F073E" w:rsidRDefault="009446D4" w:rsidP="005B53C8">
            <w:pPr>
              <w:widowControl w:val="0"/>
              <w:jc w:val="both"/>
              <w:rPr>
                <w:rFonts w:ascii="Times New Roman" w:hAnsi="Times New Roman" w:cs="Times New Roman"/>
                <w:bCs/>
                <w:i/>
              </w:rPr>
            </w:pPr>
            <w:r w:rsidRPr="004F073E">
              <w:rPr>
                <w:rFonts w:ascii="Times New Roman" w:hAnsi="Times New Roman"/>
              </w:rPr>
              <w:t>- правила построения устных сообщений;</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особенности социального и культурного контекста;</w:t>
            </w:r>
          </w:p>
        </w:tc>
        <w:tc>
          <w:tcPr>
            <w:tcW w:w="2375" w:type="dxa"/>
            <w:tcBorders>
              <w:left w:val="single" w:sz="4" w:space="0" w:color="auto"/>
              <w:right w:val="single" w:sz="4" w:space="0" w:color="auto"/>
            </w:tcBorders>
          </w:tcPr>
          <w:p w:rsidR="009446D4" w:rsidRPr="00900FFA" w:rsidRDefault="009446D4" w:rsidP="005B53C8">
            <w:pPr>
              <w:widowControl w:val="0"/>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9446D4" w:rsidTr="00CA6735">
        <w:trPr>
          <w:trHeight w:val="4331"/>
        </w:trPr>
        <w:tc>
          <w:tcPr>
            <w:tcW w:w="2000" w:type="dxa"/>
            <w:tcBorders>
              <w:left w:val="single" w:sz="4" w:space="0" w:color="auto"/>
              <w:right w:val="single" w:sz="4" w:space="0" w:color="auto"/>
            </w:tcBorders>
            <w:vAlign w:val="center"/>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cs="Times New Roman"/>
                <w:bCs/>
              </w:rPr>
              <w:t>ОК 06</w:t>
            </w:r>
          </w:p>
        </w:tc>
        <w:tc>
          <w:tcPr>
            <w:tcW w:w="2675" w:type="dxa"/>
            <w:tcBorders>
              <w:left w:val="single" w:sz="4" w:space="0" w:color="auto"/>
              <w:right w:val="single" w:sz="4" w:space="0" w:color="auto"/>
            </w:tcBorders>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проявлять гражданско-патриотическую позицию;</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демонстрировать осознанное поведение;</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xml:space="preserve">- описывать значимость своей </w:t>
            </w:r>
            <w:r w:rsidRPr="004F073E">
              <w:rPr>
                <w:rFonts w:ascii="Times New Roman" w:hAnsi="Times New Roman"/>
                <w:iCs/>
              </w:rPr>
              <w:t>специальности;</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применять стандарты антикоррупционного поведения;</w:t>
            </w:r>
          </w:p>
        </w:tc>
        <w:tc>
          <w:tcPr>
            <w:tcW w:w="2804" w:type="dxa"/>
            <w:tcBorders>
              <w:top w:val="single" w:sz="4" w:space="0" w:color="auto"/>
              <w:left w:val="single" w:sz="4" w:space="0" w:color="auto"/>
              <w:right w:val="single" w:sz="4" w:space="0" w:color="auto"/>
            </w:tcBorders>
            <w:shd w:val="clear" w:color="auto" w:fill="auto"/>
          </w:tcPr>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сущность гражданско-патриотической позиции;</w:t>
            </w:r>
          </w:p>
          <w:p w:rsidR="009446D4" w:rsidRPr="004F073E" w:rsidRDefault="009446D4" w:rsidP="005B53C8">
            <w:pPr>
              <w:widowControl w:val="0"/>
              <w:jc w:val="both"/>
              <w:rPr>
                <w:rFonts w:ascii="Times New Roman" w:hAnsi="Times New Roman" w:cs="Times New Roman"/>
                <w:bCs/>
                <w:i/>
              </w:rPr>
            </w:pPr>
            <w:r w:rsidRPr="004F073E">
              <w:rPr>
                <w:rFonts w:ascii="Times New Roman" w:hAnsi="Times New Roman"/>
              </w:rPr>
              <w:t>- традиционные общечеловеческие ценности, в том числе с учетом гармонизации межнациональных и межрелигиозных отношений;</w:t>
            </w:r>
          </w:p>
          <w:p w:rsidR="009446D4" w:rsidRPr="004F073E" w:rsidRDefault="009446D4" w:rsidP="005B53C8">
            <w:pPr>
              <w:widowControl w:val="0"/>
              <w:jc w:val="both"/>
              <w:rPr>
                <w:rFonts w:ascii="Times New Roman" w:hAnsi="Times New Roman" w:cs="Times New Roman"/>
                <w:bCs/>
                <w:i/>
              </w:rPr>
            </w:pPr>
            <w:r w:rsidRPr="004F073E">
              <w:rPr>
                <w:rFonts w:ascii="Times New Roman" w:hAnsi="Times New Roman"/>
              </w:rPr>
              <w:t xml:space="preserve">- значимость профессиональной деятельности по </w:t>
            </w:r>
            <w:r w:rsidRPr="004F073E">
              <w:rPr>
                <w:rFonts w:ascii="Times New Roman" w:hAnsi="Times New Roman"/>
                <w:iCs/>
              </w:rPr>
              <w:t>специальности;</w:t>
            </w:r>
          </w:p>
          <w:p w:rsidR="009446D4" w:rsidRPr="004F073E" w:rsidRDefault="009446D4" w:rsidP="005B53C8">
            <w:pPr>
              <w:widowControl w:val="0"/>
              <w:jc w:val="both"/>
              <w:rPr>
                <w:rFonts w:ascii="Times New Roman" w:hAnsi="Times New Roman" w:cs="Times New Roman"/>
                <w:bCs/>
              </w:rPr>
            </w:pPr>
            <w:r w:rsidRPr="004F073E">
              <w:rPr>
                <w:rFonts w:ascii="Times New Roman" w:hAnsi="Times New Roman"/>
              </w:rPr>
              <w:t>- стандарты антикоррупционного поведения и последствия его нарушения</w:t>
            </w:r>
          </w:p>
        </w:tc>
        <w:tc>
          <w:tcPr>
            <w:tcW w:w="2375" w:type="dxa"/>
            <w:tcBorders>
              <w:left w:val="single" w:sz="4" w:space="0" w:color="auto"/>
              <w:right w:val="single" w:sz="4" w:space="0" w:color="auto"/>
            </w:tcBorders>
          </w:tcPr>
          <w:p w:rsidR="009446D4" w:rsidRPr="00900FFA" w:rsidRDefault="009446D4" w:rsidP="005B53C8">
            <w:pPr>
              <w:widowControl w:val="0"/>
              <w:jc w:val="both"/>
              <w:rPr>
                <w:rFonts w:ascii="Times New Roman" w:hAnsi="Times New Roman" w:cs="Times New Roman"/>
                <w:bCs/>
                <w:i/>
                <w:sz w:val="24"/>
                <w:szCs w:val="24"/>
              </w:rPr>
            </w:pPr>
            <w:r>
              <w:rPr>
                <w:rFonts w:ascii="Times New Roman" w:hAnsi="Times New Roman" w:cs="Times New Roman"/>
                <w:bCs/>
                <w:i/>
                <w:sz w:val="24"/>
                <w:szCs w:val="24"/>
              </w:rPr>
              <w:t>-</w:t>
            </w:r>
          </w:p>
        </w:tc>
      </w:tr>
      <w:tr w:rsidR="009446D4" w:rsidTr="003F5795">
        <w:trPr>
          <w:trHeight w:val="2004"/>
        </w:trPr>
        <w:tc>
          <w:tcPr>
            <w:tcW w:w="2000" w:type="dxa"/>
            <w:tcBorders>
              <w:left w:val="single" w:sz="4" w:space="0" w:color="auto"/>
              <w:right w:val="single" w:sz="4" w:space="0" w:color="auto"/>
            </w:tcBorders>
            <w:vAlign w:val="center"/>
          </w:tcPr>
          <w:p w:rsidR="009446D4" w:rsidRPr="004F073E" w:rsidRDefault="005B5F97" w:rsidP="005B53C8">
            <w:pPr>
              <w:widowControl w:val="0"/>
              <w:jc w:val="both"/>
              <w:rPr>
                <w:rFonts w:ascii="Times New Roman" w:hAnsi="Times New Roman" w:cs="Times New Roman"/>
                <w:bCs/>
              </w:rPr>
            </w:pPr>
            <w:r w:rsidRPr="004F073E">
              <w:rPr>
                <w:rFonts w:ascii="Times New Roman" w:hAnsi="Times New Roman" w:cs="Times New Roman"/>
                <w:bCs/>
              </w:rPr>
              <w:lastRenderedPageBreak/>
              <w:t>ПК 2.</w:t>
            </w:r>
            <w:r w:rsidR="00452BF2">
              <w:rPr>
                <w:rFonts w:ascii="Times New Roman" w:hAnsi="Times New Roman" w:cs="Times New Roman"/>
                <w:bCs/>
              </w:rPr>
              <w:t>3</w:t>
            </w:r>
          </w:p>
        </w:tc>
        <w:tc>
          <w:tcPr>
            <w:tcW w:w="2675" w:type="dxa"/>
            <w:tcBorders>
              <w:left w:val="single" w:sz="4" w:space="0" w:color="auto"/>
              <w:right w:val="single" w:sz="4" w:space="0" w:color="auto"/>
            </w:tcBorders>
          </w:tcPr>
          <w:p w:rsidR="009446D4" w:rsidRPr="00B2574A" w:rsidRDefault="00B2574A" w:rsidP="005B53C8">
            <w:pPr>
              <w:widowControl w:val="0"/>
              <w:jc w:val="both"/>
              <w:rPr>
                <w:rFonts w:ascii="Times New Roman" w:hAnsi="Times New Roman" w:cs="Times New Roman"/>
              </w:rPr>
            </w:pPr>
            <w:r w:rsidRPr="00B2574A">
              <w:rPr>
                <w:rFonts w:ascii="Times New Roman" w:hAnsi="Times New Roman" w:cs="Times New Roman"/>
              </w:rPr>
              <w:t>- рассчитывать эффективность использования трудовых, материальных и финансовых</w:t>
            </w:r>
            <w:r w:rsidRPr="00B2574A">
              <w:rPr>
                <w:rFonts w:ascii="Times New Roman" w:hAnsi="Times New Roman" w:cs="Times New Roman"/>
                <w:spacing w:val="1"/>
              </w:rPr>
              <w:t xml:space="preserve"> </w:t>
            </w:r>
            <w:r w:rsidRPr="00B2574A">
              <w:rPr>
                <w:rFonts w:ascii="Times New Roman" w:hAnsi="Times New Roman" w:cs="Times New Roman"/>
              </w:rPr>
              <w:t>ресурсов;</w:t>
            </w:r>
          </w:p>
          <w:p w:rsidR="00B2574A" w:rsidRPr="00B2574A" w:rsidRDefault="00B2574A" w:rsidP="005B53C8">
            <w:pPr>
              <w:widowControl w:val="0"/>
              <w:jc w:val="both"/>
              <w:rPr>
                <w:rFonts w:ascii="Times New Roman" w:hAnsi="Times New Roman"/>
              </w:rPr>
            </w:pPr>
            <w:r w:rsidRPr="00B2574A">
              <w:rPr>
                <w:rFonts w:ascii="Times New Roman" w:hAnsi="Times New Roman"/>
              </w:rPr>
              <w:t>- находить</w:t>
            </w:r>
            <w:r w:rsidRPr="00B2574A">
              <w:rPr>
                <w:rFonts w:ascii="Times New Roman" w:hAnsi="Times New Roman"/>
                <w:spacing w:val="1"/>
              </w:rPr>
              <w:t xml:space="preserve"> </w:t>
            </w:r>
            <w:r w:rsidRPr="00B2574A">
              <w:rPr>
                <w:rFonts w:ascii="Times New Roman" w:hAnsi="Times New Roman"/>
              </w:rPr>
              <w:t>и</w:t>
            </w:r>
            <w:r w:rsidRPr="00B2574A">
              <w:rPr>
                <w:rFonts w:ascii="Times New Roman" w:hAnsi="Times New Roman"/>
                <w:spacing w:val="1"/>
              </w:rPr>
              <w:t xml:space="preserve"> </w:t>
            </w:r>
            <w:r w:rsidRPr="00B2574A">
              <w:rPr>
                <w:rFonts w:ascii="Times New Roman" w:hAnsi="Times New Roman"/>
              </w:rPr>
              <w:t>использовать</w:t>
            </w:r>
            <w:r w:rsidRPr="00B2574A">
              <w:rPr>
                <w:rFonts w:ascii="Times New Roman" w:hAnsi="Times New Roman"/>
                <w:spacing w:val="1"/>
              </w:rPr>
              <w:t xml:space="preserve"> </w:t>
            </w:r>
            <w:r w:rsidRPr="00B2574A">
              <w:rPr>
                <w:rFonts w:ascii="Times New Roman" w:hAnsi="Times New Roman"/>
              </w:rPr>
              <w:t>современную</w:t>
            </w:r>
            <w:r w:rsidRPr="00B2574A">
              <w:rPr>
                <w:rFonts w:ascii="Times New Roman" w:hAnsi="Times New Roman"/>
                <w:spacing w:val="1"/>
              </w:rPr>
              <w:t xml:space="preserve"> </w:t>
            </w:r>
            <w:r w:rsidRPr="00B2574A">
              <w:rPr>
                <w:rFonts w:ascii="Times New Roman" w:hAnsi="Times New Roman"/>
              </w:rPr>
              <w:t>информацию</w:t>
            </w:r>
            <w:r w:rsidRPr="00B2574A">
              <w:rPr>
                <w:rFonts w:ascii="Times New Roman" w:hAnsi="Times New Roman"/>
                <w:spacing w:val="1"/>
              </w:rPr>
              <w:t xml:space="preserve"> </w:t>
            </w:r>
            <w:r w:rsidRPr="00B2574A">
              <w:rPr>
                <w:rFonts w:ascii="Times New Roman" w:hAnsi="Times New Roman"/>
              </w:rPr>
              <w:t>для</w:t>
            </w:r>
            <w:r w:rsidRPr="00B2574A">
              <w:rPr>
                <w:rFonts w:ascii="Times New Roman" w:hAnsi="Times New Roman"/>
                <w:spacing w:val="1"/>
              </w:rPr>
              <w:t xml:space="preserve"> </w:t>
            </w:r>
            <w:r w:rsidRPr="00B2574A">
              <w:rPr>
                <w:rFonts w:ascii="Times New Roman" w:hAnsi="Times New Roman"/>
              </w:rPr>
              <w:t>технико-</w:t>
            </w:r>
            <w:r w:rsidRPr="00B2574A">
              <w:rPr>
                <w:rFonts w:ascii="Times New Roman" w:hAnsi="Times New Roman"/>
                <w:spacing w:val="-57"/>
              </w:rPr>
              <w:t xml:space="preserve"> </w:t>
            </w:r>
            <w:r w:rsidRPr="00B2574A">
              <w:rPr>
                <w:rFonts w:ascii="Times New Roman" w:hAnsi="Times New Roman"/>
              </w:rPr>
              <w:t>экономического</w:t>
            </w:r>
            <w:r w:rsidRPr="00B2574A">
              <w:rPr>
                <w:rFonts w:ascii="Times New Roman" w:hAnsi="Times New Roman"/>
                <w:spacing w:val="1"/>
              </w:rPr>
              <w:t xml:space="preserve"> </w:t>
            </w:r>
            <w:r w:rsidRPr="00B2574A">
              <w:rPr>
                <w:rFonts w:ascii="Times New Roman" w:hAnsi="Times New Roman"/>
              </w:rPr>
              <w:t>обоснования</w:t>
            </w:r>
            <w:r w:rsidRPr="00B2574A">
              <w:rPr>
                <w:rFonts w:ascii="Times New Roman" w:hAnsi="Times New Roman"/>
                <w:spacing w:val="1"/>
              </w:rPr>
              <w:t xml:space="preserve"> </w:t>
            </w:r>
            <w:r w:rsidRPr="00B2574A">
              <w:rPr>
                <w:rFonts w:ascii="Times New Roman" w:hAnsi="Times New Roman"/>
              </w:rPr>
              <w:t>деятельности организации;</w:t>
            </w:r>
          </w:p>
          <w:p w:rsidR="00B2574A" w:rsidRPr="00B2574A" w:rsidRDefault="00B2574A" w:rsidP="005B53C8">
            <w:pPr>
              <w:widowControl w:val="0"/>
              <w:jc w:val="both"/>
              <w:rPr>
                <w:rFonts w:ascii="Times New Roman" w:hAnsi="Times New Roman"/>
              </w:rPr>
            </w:pPr>
            <w:r w:rsidRPr="00B2574A">
              <w:rPr>
                <w:rFonts w:ascii="Times New Roman" w:hAnsi="Times New Roman"/>
                <w:iCs/>
              </w:rPr>
              <w:t>- использовать различные цифровые средства для решения профессиональных задач</w:t>
            </w:r>
          </w:p>
        </w:tc>
        <w:tc>
          <w:tcPr>
            <w:tcW w:w="2804" w:type="dxa"/>
            <w:tcBorders>
              <w:top w:val="single" w:sz="4" w:space="0" w:color="auto"/>
              <w:left w:val="single" w:sz="4" w:space="0" w:color="auto"/>
              <w:right w:val="single" w:sz="4" w:space="0" w:color="auto"/>
            </w:tcBorders>
            <w:shd w:val="clear" w:color="auto" w:fill="auto"/>
          </w:tcPr>
          <w:p w:rsidR="009446D4" w:rsidRPr="00B2574A" w:rsidRDefault="00B2574A" w:rsidP="005B53C8">
            <w:pPr>
              <w:widowControl w:val="0"/>
              <w:jc w:val="both"/>
              <w:rPr>
                <w:rFonts w:ascii="Times New Roman" w:hAnsi="Times New Roman"/>
              </w:rPr>
            </w:pPr>
            <w:r w:rsidRPr="00B2574A">
              <w:rPr>
                <w:rFonts w:ascii="Times New Roman" w:hAnsi="Times New Roman"/>
              </w:rPr>
              <w:t>- основы</w:t>
            </w:r>
            <w:r w:rsidRPr="00B2574A">
              <w:rPr>
                <w:rFonts w:ascii="Times New Roman" w:hAnsi="Times New Roman"/>
                <w:spacing w:val="1"/>
              </w:rPr>
              <w:t xml:space="preserve"> </w:t>
            </w:r>
            <w:r w:rsidRPr="00B2574A">
              <w:rPr>
                <w:rFonts w:ascii="Times New Roman" w:hAnsi="Times New Roman"/>
              </w:rPr>
              <w:t>организации</w:t>
            </w:r>
            <w:r w:rsidRPr="00B2574A">
              <w:rPr>
                <w:rFonts w:ascii="Times New Roman" w:hAnsi="Times New Roman"/>
                <w:spacing w:val="1"/>
              </w:rPr>
              <w:t xml:space="preserve"> </w:t>
            </w:r>
            <w:r w:rsidRPr="00B2574A">
              <w:rPr>
                <w:rFonts w:ascii="Times New Roman" w:hAnsi="Times New Roman"/>
              </w:rPr>
              <w:t>производственного</w:t>
            </w:r>
            <w:r w:rsidRPr="00B2574A">
              <w:rPr>
                <w:rFonts w:ascii="Times New Roman" w:hAnsi="Times New Roman"/>
                <w:spacing w:val="1"/>
              </w:rPr>
              <w:t xml:space="preserve"> </w:t>
            </w:r>
            <w:r w:rsidRPr="00B2574A">
              <w:rPr>
                <w:rFonts w:ascii="Times New Roman" w:hAnsi="Times New Roman"/>
              </w:rPr>
              <w:t>и</w:t>
            </w:r>
            <w:r w:rsidRPr="00B2574A">
              <w:rPr>
                <w:rFonts w:ascii="Times New Roman" w:hAnsi="Times New Roman"/>
                <w:spacing w:val="1"/>
              </w:rPr>
              <w:t xml:space="preserve"> </w:t>
            </w:r>
            <w:r w:rsidRPr="00B2574A">
              <w:rPr>
                <w:rFonts w:ascii="Times New Roman" w:hAnsi="Times New Roman"/>
              </w:rPr>
              <w:t>технологического</w:t>
            </w:r>
            <w:r w:rsidRPr="00B2574A">
              <w:rPr>
                <w:rFonts w:ascii="Times New Roman" w:hAnsi="Times New Roman"/>
                <w:spacing w:val="1"/>
              </w:rPr>
              <w:t xml:space="preserve"> </w:t>
            </w:r>
            <w:r w:rsidRPr="00B2574A">
              <w:rPr>
                <w:rFonts w:ascii="Times New Roman" w:hAnsi="Times New Roman"/>
              </w:rPr>
              <w:t>процесса;</w:t>
            </w:r>
          </w:p>
          <w:p w:rsidR="00B2574A" w:rsidRPr="00B2574A" w:rsidRDefault="00B2574A" w:rsidP="005B53C8">
            <w:pPr>
              <w:widowControl w:val="0"/>
              <w:jc w:val="both"/>
              <w:rPr>
                <w:rFonts w:ascii="Times New Roman" w:hAnsi="Times New Roman"/>
              </w:rPr>
            </w:pPr>
            <w:r w:rsidRPr="00B2574A">
              <w:rPr>
                <w:rFonts w:ascii="Times New Roman" w:hAnsi="Times New Roman"/>
              </w:rPr>
              <w:t>- материально-технические, трудовые</w:t>
            </w:r>
            <w:r w:rsidRPr="00B2574A">
              <w:rPr>
                <w:rFonts w:ascii="Times New Roman" w:hAnsi="Times New Roman"/>
                <w:spacing w:val="-57"/>
              </w:rPr>
              <w:t xml:space="preserve"> </w:t>
            </w:r>
            <w:r w:rsidRPr="00B2574A">
              <w:rPr>
                <w:rFonts w:ascii="Times New Roman" w:hAnsi="Times New Roman"/>
              </w:rPr>
              <w:t>и финансовые ресурсы отрасли и организации,</w:t>
            </w:r>
            <w:r w:rsidRPr="00B2574A">
              <w:rPr>
                <w:rFonts w:ascii="Times New Roman" w:hAnsi="Times New Roman"/>
                <w:spacing w:val="1"/>
              </w:rPr>
              <w:t xml:space="preserve"> </w:t>
            </w:r>
            <w:r w:rsidRPr="00B2574A">
              <w:rPr>
                <w:rFonts w:ascii="Times New Roman" w:hAnsi="Times New Roman"/>
              </w:rPr>
              <w:t>показатели</w:t>
            </w:r>
            <w:r w:rsidRPr="00B2574A">
              <w:rPr>
                <w:rFonts w:ascii="Times New Roman" w:hAnsi="Times New Roman"/>
                <w:spacing w:val="1"/>
              </w:rPr>
              <w:t xml:space="preserve"> </w:t>
            </w:r>
            <w:r w:rsidRPr="00B2574A">
              <w:rPr>
                <w:rFonts w:ascii="Times New Roman" w:hAnsi="Times New Roman"/>
              </w:rPr>
              <w:t>их</w:t>
            </w:r>
            <w:r w:rsidRPr="00B2574A">
              <w:rPr>
                <w:rFonts w:ascii="Times New Roman" w:hAnsi="Times New Roman"/>
                <w:spacing w:val="1"/>
              </w:rPr>
              <w:t xml:space="preserve"> </w:t>
            </w:r>
            <w:r w:rsidRPr="00B2574A">
              <w:rPr>
                <w:rFonts w:ascii="Times New Roman" w:hAnsi="Times New Roman"/>
              </w:rPr>
              <w:t>использования;</w:t>
            </w:r>
          </w:p>
          <w:p w:rsidR="00B2574A" w:rsidRPr="00B2574A" w:rsidRDefault="00B2574A" w:rsidP="005B53C8">
            <w:pPr>
              <w:widowControl w:val="0"/>
              <w:jc w:val="both"/>
              <w:rPr>
                <w:rFonts w:ascii="Times New Roman" w:hAnsi="Times New Roman"/>
              </w:rPr>
            </w:pPr>
            <w:r w:rsidRPr="00B2574A">
              <w:rPr>
                <w:rFonts w:ascii="Times New Roman" w:hAnsi="Times New Roman"/>
              </w:rPr>
              <w:t>- принципы обеспечения устойчивости объектов</w:t>
            </w:r>
            <w:r w:rsidRPr="00B2574A">
              <w:rPr>
                <w:rFonts w:ascii="Times New Roman" w:hAnsi="Times New Roman"/>
                <w:spacing w:val="-1"/>
              </w:rPr>
              <w:t xml:space="preserve"> цифровой </w:t>
            </w:r>
            <w:r w:rsidRPr="00B2574A">
              <w:rPr>
                <w:rFonts w:ascii="Times New Roman" w:hAnsi="Times New Roman"/>
              </w:rPr>
              <w:t>экономики;</w:t>
            </w:r>
          </w:p>
          <w:p w:rsidR="00B2574A" w:rsidRPr="00B2574A" w:rsidRDefault="00B2574A" w:rsidP="005B53C8">
            <w:pPr>
              <w:widowControl w:val="0"/>
              <w:jc w:val="both"/>
              <w:rPr>
                <w:rFonts w:ascii="Times New Roman" w:hAnsi="Times New Roman"/>
              </w:rPr>
            </w:pPr>
            <w:r w:rsidRPr="00B2574A">
              <w:rPr>
                <w:rFonts w:ascii="Times New Roman" w:hAnsi="Times New Roman"/>
              </w:rPr>
              <w:t>- основы</w:t>
            </w:r>
            <w:r w:rsidRPr="00B2574A">
              <w:rPr>
                <w:rFonts w:ascii="Times New Roman" w:hAnsi="Times New Roman"/>
                <w:spacing w:val="-2"/>
              </w:rPr>
              <w:t xml:space="preserve"> </w:t>
            </w:r>
            <w:r w:rsidRPr="00B2574A">
              <w:rPr>
                <w:rFonts w:ascii="Times New Roman" w:hAnsi="Times New Roman"/>
              </w:rPr>
              <w:t>макро-</w:t>
            </w:r>
            <w:r w:rsidRPr="00B2574A">
              <w:rPr>
                <w:rFonts w:ascii="Times New Roman" w:hAnsi="Times New Roman"/>
                <w:spacing w:val="-1"/>
              </w:rPr>
              <w:t xml:space="preserve"> </w:t>
            </w:r>
            <w:r w:rsidRPr="00B2574A">
              <w:rPr>
                <w:rFonts w:ascii="Times New Roman" w:hAnsi="Times New Roman"/>
              </w:rPr>
              <w:t>и</w:t>
            </w:r>
            <w:r w:rsidRPr="00B2574A">
              <w:rPr>
                <w:rFonts w:ascii="Times New Roman" w:hAnsi="Times New Roman"/>
                <w:spacing w:val="1"/>
              </w:rPr>
              <w:t xml:space="preserve"> </w:t>
            </w:r>
            <w:r w:rsidRPr="00B2574A">
              <w:rPr>
                <w:rFonts w:ascii="Times New Roman" w:hAnsi="Times New Roman"/>
              </w:rPr>
              <w:t>микро- цифровой экономики;</w:t>
            </w:r>
          </w:p>
          <w:p w:rsidR="00B2574A" w:rsidRPr="00B2574A" w:rsidRDefault="00B2574A" w:rsidP="005B53C8">
            <w:pPr>
              <w:widowControl w:val="0"/>
              <w:jc w:val="both"/>
              <w:rPr>
                <w:rFonts w:ascii="Times New Roman" w:hAnsi="Times New Roman"/>
              </w:rPr>
            </w:pPr>
            <w:r w:rsidRPr="00B2574A">
              <w:rPr>
                <w:rFonts w:ascii="Times New Roman" w:hAnsi="Times New Roman"/>
                <w:bCs/>
                <w:iCs/>
              </w:rPr>
              <w:t>- программное обеспечение в профессиональной деятельности, в том числе с использованием цифровых средств</w:t>
            </w:r>
          </w:p>
          <w:p w:rsidR="00B2574A" w:rsidRPr="00B2574A" w:rsidRDefault="00B2574A" w:rsidP="005B53C8">
            <w:pPr>
              <w:widowControl w:val="0"/>
              <w:jc w:val="both"/>
              <w:rPr>
                <w:rFonts w:ascii="Times New Roman" w:hAnsi="Times New Roman"/>
              </w:rPr>
            </w:pPr>
          </w:p>
        </w:tc>
        <w:tc>
          <w:tcPr>
            <w:tcW w:w="2375" w:type="dxa"/>
            <w:tcBorders>
              <w:left w:val="single" w:sz="4" w:space="0" w:color="auto"/>
              <w:right w:val="single" w:sz="4" w:space="0" w:color="auto"/>
            </w:tcBorders>
          </w:tcPr>
          <w:p w:rsidR="009446D4" w:rsidRPr="00C421C8" w:rsidRDefault="009446D4" w:rsidP="005B53C8">
            <w:pPr>
              <w:widowControl w:val="0"/>
              <w:jc w:val="both"/>
              <w:rPr>
                <w:rFonts w:ascii="Times New Roman" w:hAnsi="Times New Roman" w:cs="Times New Roman"/>
                <w:bCs/>
                <w:sz w:val="24"/>
                <w:szCs w:val="24"/>
              </w:rPr>
            </w:pPr>
          </w:p>
        </w:tc>
      </w:tr>
      <w:bookmarkEnd w:id="12"/>
    </w:tbl>
    <w:p w:rsidR="00A07404" w:rsidRDefault="00A07404" w:rsidP="005B53C8">
      <w:pPr>
        <w:widowControl w:val="0"/>
        <w:ind w:firstLine="709"/>
        <w:jc w:val="both"/>
        <w:rPr>
          <w:rFonts w:ascii="Times New Roman" w:hAnsi="Times New Roman" w:cs="Times New Roman"/>
          <w:bCs/>
          <w:sz w:val="24"/>
          <w:szCs w:val="24"/>
        </w:rPr>
      </w:pPr>
    </w:p>
    <w:p w:rsidR="000F7723" w:rsidRDefault="000F7723" w:rsidP="00A219BB">
      <w:pPr>
        <w:pStyle w:val="a4"/>
        <w:numPr>
          <w:ilvl w:val="1"/>
          <w:numId w:val="1"/>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BF6314" w:rsidRPr="00B9365F" w:rsidRDefault="00BF6314" w:rsidP="00EF09B2">
      <w:pPr>
        <w:pStyle w:val="a4"/>
        <w:spacing w:after="120"/>
        <w:rPr>
          <w:rFonts w:ascii="Times New Roman" w:hAnsi="Times New Roman" w:cs="Times New Roman"/>
          <w:b/>
          <w:sz w:val="24"/>
          <w:szCs w:val="24"/>
        </w:rPr>
      </w:pPr>
    </w:p>
    <w:tbl>
      <w:tblPr>
        <w:tblStyle w:val="a3"/>
        <w:tblW w:w="9894" w:type="dxa"/>
        <w:tblInd w:w="-5" w:type="dxa"/>
        <w:tblLook w:val="04A0" w:firstRow="1" w:lastRow="0" w:firstColumn="1" w:lastColumn="0" w:noHBand="0" w:noVBand="1"/>
      </w:tblPr>
      <w:tblGrid>
        <w:gridCol w:w="770"/>
        <w:gridCol w:w="1470"/>
        <w:gridCol w:w="7654"/>
      </w:tblGrid>
      <w:tr w:rsidR="00BF6314" w:rsidTr="00BF6314">
        <w:tc>
          <w:tcPr>
            <w:tcW w:w="770" w:type="dxa"/>
          </w:tcPr>
          <w:p w:rsidR="00BF6314" w:rsidRPr="00BF6314" w:rsidRDefault="00BF6314" w:rsidP="00BF6314">
            <w:pPr>
              <w:pStyle w:val="a4"/>
              <w:spacing w:after="120"/>
              <w:ind w:left="0"/>
              <w:jc w:val="center"/>
              <w:rPr>
                <w:rFonts w:ascii="Times New Roman" w:hAnsi="Times New Roman" w:cs="Times New Roman"/>
                <w:b/>
                <w:sz w:val="24"/>
                <w:szCs w:val="24"/>
              </w:rPr>
            </w:pPr>
            <w:r w:rsidRPr="00BF6314">
              <w:rPr>
                <w:rFonts w:ascii="Times New Roman" w:hAnsi="Times New Roman" w:cs="Times New Roman"/>
                <w:b/>
                <w:sz w:val="24"/>
                <w:szCs w:val="24"/>
              </w:rPr>
              <w:t>№№ п/п</w:t>
            </w:r>
          </w:p>
        </w:tc>
        <w:tc>
          <w:tcPr>
            <w:tcW w:w="1470" w:type="dxa"/>
          </w:tcPr>
          <w:p w:rsidR="00BF6314" w:rsidRPr="00BF6314" w:rsidRDefault="00BF6314" w:rsidP="00BF6314">
            <w:pPr>
              <w:pStyle w:val="a4"/>
              <w:spacing w:after="120"/>
              <w:ind w:left="0"/>
              <w:jc w:val="center"/>
              <w:rPr>
                <w:rFonts w:ascii="Times New Roman" w:hAnsi="Times New Roman" w:cs="Times New Roman"/>
                <w:b/>
                <w:sz w:val="24"/>
                <w:szCs w:val="24"/>
              </w:rPr>
            </w:pPr>
            <w:r w:rsidRPr="00BF6314">
              <w:rPr>
                <w:rFonts w:ascii="Times New Roman" w:hAnsi="Times New Roman"/>
                <w:b/>
                <w:bCs/>
              </w:rPr>
              <w:t>Количество часов</w:t>
            </w:r>
          </w:p>
        </w:tc>
        <w:tc>
          <w:tcPr>
            <w:tcW w:w="7654" w:type="dxa"/>
          </w:tcPr>
          <w:p w:rsidR="00BF6314" w:rsidRPr="00BF6314" w:rsidRDefault="00BF6314" w:rsidP="00BF6314">
            <w:pPr>
              <w:pStyle w:val="a4"/>
              <w:spacing w:after="120"/>
              <w:ind w:left="0"/>
              <w:jc w:val="center"/>
              <w:rPr>
                <w:rFonts w:ascii="Times New Roman" w:hAnsi="Times New Roman" w:cs="Times New Roman"/>
                <w:b/>
                <w:sz w:val="24"/>
                <w:szCs w:val="24"/>
              </w:rPr>
            </w:pPr>
            <w:r>
              <w:rPr>
                <w:rFonts w:ascii="Times New Roman" w:hAnsi="Times New Roman" w:cs="Times New Roman"/>
                <w:b/>
                <w:sz w:val="24"/>
                <w:szCs w:val="24"/>
              </w:rPr>
              <w:t>Обоснование</w:t>
            </w:r>
          </w:p>
        </w:tc>
      </w:tr>
      <w:tr w:rsidR="00BF6314" w:rsidTr="00BF6314">
        <w:tc>
          <w:tcPr>
            <w:tcW w:w="770" w:type="dxa"/>
          </w:tcPr>
          <w:p w:rsidR="00BF6314" w:rsidRDefault="00BF631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70" w:type="dxa"/>
          </w:tcPr>
          <w:p w:rsidR="00BF6314" w:rsidRDefault="00452BF2" w:rsidP="009446D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48</w:t>
            </w:r>
          </w:p>
        </w:tc>
        <w:tc>
          <w:tcPr>
            <w:tcW w:w="7654" w:type="dxa"/>
          </w:tcPr>
          <w:p w:rsidR="00BF6314" w:rsidRDefault="00452BF2" w:rsidP="004F073E">
            <w:pPr>
              <w:pStyle w:val="a4"/>
              <w:spacing w:after="120"/>
              <w:ind w:left="0"/>
              <w:jc w:val="both"/>
              <w:rPr>
                <w:rFonts w:ascii="Times New Roman" w:hAnsi="Times New Roman" w:cs="Times New Roman"/>
                <w:bCs/>
                <w:sz w:val="24"/>
                <w:szCs w:val="24"/>
              </w:rPr>
            </w:pPr>
            <w:r w:rsidRPr="0098711A">
              <w:rPr>
                <w:rFonts w:ascii="Times New Roman" w:hAnsi="Times New Roman"/>
                <w:shd w:val="clear" w:color="auto" w:fill="FFFFFF"/>
              </w:rPr>
              <w:t xml:space="preserve">Дисциплина введена в образовательную программу по запросу работодателя. Она направлена на углубление </w:t>
            </w:r>
            <w:r w:rsidRPr="0098711A">
              <w:rPr>
                <w:rFonts w:ascii="Times New Roman" w:hAnsi="Times New Roman"/>
              </w:rPr>
              <w:t>подготовки, определяемой содержанием обязательной части образовательной программы, а также на освоение компетенций цифровой экономики. Дисциплина участвует в формировании профессиональной компетенции ПК 2.</w:t>
            </w:r>
            <w:r>
              <w:rPr>
                <w:rFonts w:ascii="Times New Roman" w:hAnsi="Times New Roman"/>
              </w:rPr>
              <w:t>3</w:t>
            </w:r>
            <w:r w:rsidRPr="0098711A">
              <w:rPr>
                <w:rFonts w:ascii="Times New Roman" w:hAnsi="Times New Roman"/>
              </w:rPr>
              <w:t>.</w:t>
            </w:r>
          </w:p>
        </w:tc>
      </w:tr>
    </w:tbl>
    <w:p w:rsidR="00CE4AEE" w:rsidRDefault="00CE4AEE">
      <w:pPr>
        <w:rPr>
          <w:rFonts w:ascii="Times New Roman" w:eastAsia="Segoe UI" w:hAnsi="Times New Roman" w:cs="Times New Roman"/>
          <w:b/>
          <w:bCs/>
          <w:caps/>
          <w:kern w:val="32"/>
          <w:sz w:val="24"/>
          <w:szCs w:val="24"/>
        </w:rPr>
      </w:pPr>
      <w:bookmarkStart w:id="13" w:name="_Toc152334663"/>
      <w:bookmarkStart w:id="14" w:name="_Toc156294569"/>
      <w:bookmarkStart w:id="15" w:name="_Toc167883768"/>
    </w:p>
    <w:p w:rsidR="004F073E" w:rsidRDefault="004F073E">
      <w:pPr>
        <w:rPr>
          <w:rFonts w:ascii="Times New Roman" w:eastAsia="Segoe UI" w:hAnsi="Times New Roman" w:cs="Times New Roman"/>
          <w:b/>
          <w:bCs/>
          <w:caps/>
          <w:kern w:val="32"/>
          <w:sz w:val="24"/>
          <w:szCs w:val="24"/>
          <w:lang w:eastAsia="ru-RU"/>
        </w:rPr>
      </w:pPr>
      <w:r>
        <w:rPr>
          <w:rFonts w:ascii="Times New Roman" w:hAnsi="Times New Roman"/>
        </w:rPr>
        <w:br w:type="page"/>
      </w:r>
    </w:p>
    <w:p w:rsidR="000156CF" w:rsidRPr="00B115E3" w:rsidRDefault="000156CF" w:rsidP="000156CF">
      <w:pPr>
        <w:pStyle w:val="1f0"/>
        <w:rPr>
          <w:rFonts w:ascii="Times New Roman" w:hAnsi="Times New Roman"/>
        </w:rPr>
      </w:pPr>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5B5F97" w:rsidP="00F51251">
            <w:pPr>
              <w:jc w:val="center"/>
              <w:rPr>
                <w:rFonts w:ascii="Times New Roman" w:hAnsi="Times New Roman" w:cs="Times New Roman"/>
                <w:bCs/>
                <w:sz w:val="24"/>
                <w:szCs w:val="24"/>
              </w:rPr>
            </w:pPr>
            <w:r>
              <w:rPr>
                <w:rFonts w:ascii="Times New Roman" w:hAnsi="Times New Roman" w:cs="Times New Roman"/>
                <w:bCs/>
                <w:sz w:val="24"/>
                <w:szCs w:val="24"/>
              </w:rPr>
              <w:t>4</w:t>
            </w:r>
            <w:r w:rsidR="00452BF2">
              <w:rPr>
                <w:rFonts w:ascii="Times New Roman" w:hAnsi="Times New Roman" w:cs="Times New Roman"/>
                <w:bCs/>
                <w:sz w:val="24"/>
                <w:szCs w:val="24"/>
              </w:rPr>
              <w:t>2</w:t>
            </w:r>
          </w:p>
        </w:tc>
        <w:tc>
          <w:tcPr>
            <w:tcW w:w="1162" w:type="pct"/>
            <w:vAlign w:val="center"/>
          </w:tcPr>
          <w:p w:rsidR="000156CF" w:rsidRPr="00257255" w:rsidRDefault="005B5F97" w:rsidP="00F51251">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0156CF" w:rsidP="001E3387">
            <w:pPr>
              <w:jc w:val="center"/>
              <w:rPr>
                <w:rFonts w:ascii="Times New Roman" w:hAnsi="Times New Roman" w:cs="Times New Roman"/>
                <w:bCs/>
                <w:sz w:val="24"/>
                <w:szCs w:val="24"/>
              </w:rPr>
            </w:pP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E80A0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CA6735">
              <w:rPr>
                <w:rFonts w:ascii="Times New Roman" w:hAnsi="Times New Roman" w:cs="Times New Roman"/>
                <w:bCs/>
                <w:iCs/>
                <w:sz w:val="24"/>
                <w:szCs w:val="24"/>
              </w:rPr>
              <w:t>дифференцированного зачета</w:t>
            </w:r>
          </w:p>
        </w:tc>
        <w:tc>
          <w:tcPr>
            <w:tcW w:w="579" w:type="pct"/>
            <w:vAlign w:val="center"/>
          </w:tcPr>
          <w:p w:rsidR="000156CF" w:rsidRPr="00257255" w:rsidRDefault="00E80A0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4B0D51" w:rsidP="00F51251">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0"/>
        <w:gridCol w:w="8196"/>
        <w:gridCol w:w="1701"/>
        <w:gridCol w:w="2268"/>
      </w:tblGrid>
      <w:tr w:rsidR="005B53C8" w:rsidRPr="005B53C8" w:rsidTr="003C650B">
        <w:trPr>
          <w:cantSplit/>
          <w:trHeight w:val="2013"/>
        </w:trPr>
        <w:tc>
          <w:tcPr>
            <w:tcW w:w="2690"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B53C8">
              <w:rPr>
                <w:rFonts w:ascii="Times New Roman" w:hAnsi="Times New Roman" w:cs="Times New Roman"/>
                <w:b/>
              </w:rPr>
              <w:t>Наименование разделов и тем</w:t>
            </w: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B53C8">
              <w:rPr>
                <w:rFonts w:ascii="Times New Roman" w:hAnsi="Times New Roman" w:cs="Times New Roman"/>
                <w:b/>
              </w:rPr>
              <w:t>Содержание учебного материала, практических и лабораторных занятий</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B53C8">
              <w:rPr>
                <w:rFonts w:ascii="Times New Roman" w:hAnsi="Times New Roman" w:cs="Times New Roman"/>
                <w:b/>
              </w:rPr>
              <w:t>Объем, ак. ч. / в том числе в форме практической подготовки, ак. ч.</w:t>
            </w:r>
          </w:p>
        </w:tc>
        <w:tc>
          <w:tcPr>
            <w:tcW w:w="2268"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B53C8">
              <w:rPr>
                <w:rFonts w:ascii="Times New Roman" w:hAnsi="Times New Roman" w:cs="Times New Roman"/>
                <w:b/>
              </w:rPr>
              <w:t>Коды компетенций, формированию которых способствует элемент программы</w:t>
            </w:r>
          </w:p>
        </w:tc>
      </w:tr>
      <w:tr w:rsidR="005B53C8" w:rsidRPr="005B53C8" w:rsidTr="003C650B">
        <w:trPr>
          <w:cantSplit/>
          <w:trHeight w:val="343"/>
        </w:trPr>
        <w:tc>
          <w:tcPr>
            <w:tcW w:w="2690"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1</w:t>
            </w: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3</w:t>
            </w:r>
          </w:p>
        </w:tc>
        <w:tc>
          <w:tcPr>
            <w:tcW w:w="2268"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4</w:t>
            </w:r>
          </w:p>
        </w:tc>
      </w:tr>
      <w:tr w:rsidR="005B53C8" w:rsidRPr="005B53C8" w:rsidTr="003C650B">
        <w:trPr>
          <w:cantSplit/>
          <w:trHeight w:val="343"/>
        </w:trPr>
        <w:tc>
          <w:tcPr>
            <w:tcW w:w="10886" w:type="dxa"/>
            <w:gridSpan w:val="2"/>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bCs/>
              </w:rPr>
              <w:t>Раздел 1. Государственная программа «Цифровая экономика РФ»</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268"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5B53C8" w:rsidTr="003C650B">
        <w:trPr>
          <w:cantSplit/>
          <w:trHeight w:val="343"/>
        </w:trPr>
        <w:tc>
          <w:tcPr>
            <w:tcW w:w="2690" w:type="dxa"/>
            <w:vMerge w:val="restart"/>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rPr>
              <w:t>Тема 1.1. Цифровизация как «новая нормальность»</w:t>
            </w: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rPr>
              <w:t xml:space="preserve">Содержание </w:t>
            </w:r>
          </w:p>
        </w:tc>
        <w:tc>
          <w:tcPr>
            <w:tcW w:w="1701" w:type="dxa"/>
            <w:shd w:val="clear" w:color="auto" w:fill="auto"/>
          </w:tcPr>
          <w:p w:rsidR="005B53C8" w:rsidRPr="005B53C8" w:rsidRDefault="00053423"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16</w:t>
            </w:r>
            <w:r w:rsidR="005B53C8" w:rsidRPr="005B53C8">
              <w:rPr>
                <w:rFonts w:ascii="Times New Roman" w:hAnsi="Times New Roman" w:cs="Times New Roman"/>
                <w:b/>
              </w:rPr>
              <w:t>/6</w:t>
            </w:r>
          </w:p>
        </w:tc>
        <w:tc>
          <w:tcPr>
            <w:tcW w:w="2268"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053423" w:rsidRPr="005B53C8" w:rsidTr="003C650B">
        <w:trPr>
          <w:cantSplit/>
          <w:trHeight w:val="343"/>
        </w:trPr>
        <w:tc>
          <w:tcPr>
            <w:tcW w:w="2690" w:type="dxa"/>
            <w:vMerge/>
            <w:shd w:val="clear" w:color="auto" w:fill="auto"/>
          </w:tcPr>
          <w:p w:rsidR="00053423" w:rsidRPr="005B53C8" w:rsidRDefault="00053423" w:rsidP="00053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053423" w:rsidRPr="005B53C8" w:rsidRDefault="00053423" w:rsidP="00053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B53C8">
              <w:rPr>
                <w:rFonts w:ascii="Times New Roman" w:hAnsi="Times New Roman" w:cs="Times New Roman"/>
              </w:rPr>
              <w:t xml:space="preserve">Стратегическое направление в области цифровой трансформации транспортной отрасли Российской Федерации до 2030 года. </w:t>
            </w:r>
          </w:p>
        </w:tc>
        <w:tc>
          <w:tcPr>
            <w:tcW w:w="1701" w:type="dxa"/>
            <w:shd w:val="clear" w:color="auto" w:fill="auto"/>
          </w:tcPr>
          <w:p w:rsidR="00053423" w:rsidRPr="005B53C8" w:rsidRDefault="00053423" w:rsidP="00053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w:t>
            </w:r>
          </w:p>
        </w:tc>
        <w:tc>
          <w:tcPr>
            <w:tcW w:w="2268" w:type="dxa"/>
            <w:vMerge w:val="restart"/>
            <w:shd w:val="clear" w:color="auto" w:fill="auto"/>
          </w:tcPr>
          <w:p w:rsidR="00053423" w:rsidRPr="00053423" w:rsidRDefault="00053423" w:rsidP="00053423">
            <w:pPr>
              <w:jc w:val="center"/>
              <w:rPr>
                <w:rFonts w:ascii="Times New Roman" w:hAnsi="Times New Roman"/>
              </w:rPr>
            </w:pPr>
            <w:r w:rsidRPr="00053423">
              <w:rPr>
                <w:rFonts w:ascii="Times New Roman" w:hAnsi="Times New Roman"/>
              </w:rPr>
              <w:t>ОК 01</w:t>
            </w:r>
          </w:p>
          <w:p w:rsidR="00053423" w:rsidRPr="00053423" w:rsidRDefault="00053423" w:rsidP="00053423">
            <w:pPr>
              <w:jc w:val="center"/>
              <w:rPr>
                <w:rFonts w:ascii="Times New Roman" w:hAnsi="Times New Roman"/>
              </w:rPr>
            </w:pPr>
            <w:r w:rsidRPr="00053423">
              <w:rPr>
                <w:rFonts w:ascii="Times New Roman" w:hAnsi="Times New Roman"/>
              </w:rPr>
              <w:t>ОК 02</w:t>
            </w:r>
          </w:p>
          <w:p w:rsidR="00053423" w:rsidRPr="00053423" w:rsidRDefault="00053423" w:rsidP="00053423">
            <w:pPr>
              <w:jc w:val="center"/>
              <w:rPr>
                <w:rFonts w:ascii="Times New Roman" w:hAnsi="Times New Roman"/>
              </w:rPr>
            </w:pPr>
            <w:r w:rsidRPr="00053423">
              <w:rPr>
                <w:rFonts w:ascii="Times New Roman" w:hAnsi="Times New Roman"/>
              </w:rPr>
              <w:t>ОК 03</w:t>
            </w:r>
          </w:p>
          <w:p w:rsidR="00053423" w:rsidRPr="00053423" w:rsidRDefault="00053423" w:rsidP="00053423">
            <w:pPr>
              <w:jc w:val="center"/>
              <w:rPr>
                <w:rFonts w:ascii="Times New Roman" w:hAnsi="Times New Roman"/>
              </w:rPr>
            </w:pPr>
            <w:r w:rsidRPr="00053423">
              <w:rPr>
                <w:rFonts w:ascii="Times New Roman" w:hAnsi="Times New Roman"/>
              </w:rPr>
              <w:t>ОК 04</w:t>
            </w:r>
          </w:p>
          <w:p w:rsidR="00053423" w:rsidRPr="00053423" w:rsidRDefault="00053423" w:rsidP="00053423">
            <w:pPr>
              <w:jc w:val="center"/>
              <w:rPr>
                <w:rFonts w:ascii="Times New Roman" w:hAnsi="Times New Roman"/>
              </w:rPr>
            </w:pPr>
            <w:bookmarkStart w:id="23" w:name="_GoBack"/>
            <w:bookmarkEnd w:id="23"/>
            <w:r w:rsidRPr="00053423">
              <w:rPr>
                <w:rFonts w:ascii="Times New Roman" w:hAnsi="Times New Roman"/>
              </w:rPr>
              <w:t>ОК 05</w:t>
            </w:r>
          </w:p>
          <w:p w:rsidR="00053423" w:rsidRPr="00053423" w:rsidRDefault="00053423" w:rsidP="00053423">
            <w:pPr>
              <w:jc w:val="center"/>
              <w:rPr>
                <w:rFonts w:ascii="Times New Roman" w:hAnsi="Times New Roman"/>
              </w:rPr>
            </w:pPr>
            <w:r w:rsidRPr="00053423">
              <w:rPr>
                <w:rFonts w:ascii="Times New Roman" w:hAnsi="Times New Roman"/>
              </w:rPr>
              <w:t>ОК 06</w:t>
            </w:r>
          </w:p>
          <w:p w:rsidR="00053423" w:rsidRPr="00053423" w:rsidRDefault="00053423" w:rsidP="00053423">
            <w:pPr>
              <w:jc w:val="center"/>
              <w:rPr>
                <w:rFonts w:ascii="Times New Roman" w:hAnsi="Times New Roman"/>
                <w:b/>
                <w:bCs/>
                <w:i/>
                <w:iCs/>
              </w:rPr>
            </w:pPr>
            <w:r w:rsidRPr="00053423">
              <w:rPr>
                <w:rFonts w:ascii="Times New Roman" w:hAnsi="Times New Roman"/>
              </w:rPr>
              <w:t>ПК 2.4</w:t>
            </w:r>
          </w:p>
        </w:tc>
      </w:tr>
      <w:tr w:rsidR="005B53C8" w:rsidRPr="005B53C8" w:rsidTr="003C650B">
        <w:trPr>
          <w:cantSplit/>
          <w:trHeight w:val="343"/>
        </w:trPr>
        <w:tc>
          <w:tcPr>
            <w:tcW w:w="2690"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B53C8">
              <w:rPr>
                <w:rFonts w:ascii="Times New Roman" w:hAnsi="Times New Roman" w:cs="Times New Roman"/>
              </w:rPr>
              <w:t>Приоритеты, цели и задачи цифровой трансформации. Проблемы и вызовы цифровой трансформации. Проекты цифровой трансформации транспортной отрасли Российской Федерации до 2030 года</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w:t>
            </w:r>
          </w:p>
        </w:tc>
        <w:tc>
          <w:tcPr>
            <w:tcW w:w="2268"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5B53C8" w:rsidTr="003C650B">
        <w:trPr>
          <w:cantSplit/>
          <w:trHeight w:val="343"/>
        </w:trPr>
        <w:tc>
          <w:tcPr>
            <w:tcW w:w="2690"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B53C8">
              <w:rPr>
                <w:rFonts w:ascii="Times New Roman" w:hAnsi="Times New Roman" w:cs="Times New Roman"/>
              </w:rPr>
              <w:t xml:space="preserve">Оценка влияния результатов проекта на достижение национальных целей и их показателей. Информационное обеспечение транспортного процесса. Основные понятия и определения. </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w:t>
            </w:r>
          </w:p>
        </w:tc>
        <w:tc>
          <w:tcPr>
            <w:tcW w:w="2268"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5B53C8" w:rsidTr="003C650B">
        <w:trPr>
          <w:cantSplit/>
          <w:trHeight w:val="343"/>
        </w:trPr>
        <w:tc>
          <w:tcPr>
            <w:tcW w:w="2690"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B53C8">
              <w:rPr>
                <w:rFonts w:ascii="Times New Roman" w:hAnsi="Times New Roman" w:cs="Times New Roman"/>
              </w:rPr>
              <w:t>Спутниковые радионавигационные системы и их применение на железнодорожном транспорте</w:t>
            </w:r>
          </w:p>
        </w:tc>
        <w:tc>
          <w:tcPr>
            <w:tcW w:w="1701" w:type="dxa"/>
            <w:shd w:val="clear" w:color="auto" w:fill="auto"/>
          </w:tcPr>
          <w:p w:rsidR="005B53C8" w:rsidRPr="005B53C8" w:rsidRDefault="00053423"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4/4</w:t>
            </w:r>
          </w:p>
        </w:tc>
        <w:tc>
          <w:tcPr>
            <w:tcW w:w="2268"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5B53C8" w:rsidTr="003C650B">
        <w:trPr>
          <w:cantSplit/>
          <w:trHeight w:val="343"/>
        </w:trPr>
        <w:tc>
          <w:tcPr>
            <w:tcW w:w="2690"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B53C8">
              <w:rPr>
                <w:rFonts w:ascii="Times New Roman" w:hAnsi="Times New Roman" w:cs="Times New Roman"/>
                <w:b/>
                <w:bCs/>
              </w:rPr>
              <w:t>В том числе практических занятий</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5B53C8">
              <w:rPr>
                <w:rFonts w:ascii="Times New Roman" w:hAnsi="Times New Roman" w:cs="Times New Roman"/>
                <w:b/>
              </w:rPr>
              <w:t>6</w:t>
            </w:r>
          </w:p>
        </w:tc>
        <w:tc>
          <w:tcPr>
            <w:tcW w:w="2268"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5B53C8" w:rsidTr="003C650B">
        <w:trPr>
          <w:cantSplit/>
          <w:trHeight w:val="343"/>
        </w:trPr>
        <w:tc>
          <w:tcPr>
            <w:tcW w:w="2690"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rPr>
              <w:t>Практическое занятие №1</w:t>
            </w:r>
          </w:p>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rPr>
            </w:pPr>
            <w:r w:rsidRPr="005B53C8">
              <w:rPr>
                <w:rFonts w:ascii="Times New Roman" w:hAnsi="Times New Roman" w:cs="Times New Roman"/>
              </w:rPr>
              <w:t>Информационные технологии в транспортных процессах</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2/2</w:t>
            </w:r>
          </w:p>
        </w:tc>
        <w:tc>
          <w:tcPr>
            <w:tcW w:w="2268"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5B53C8" w:rsidTr="003C650B">
        <w:trPr>
          <w:cantSplit/>
          <w:trHeight w:val="343"/>
        </w:trPr>
        <w:tc>
          <w:tcPr>
            <w:tcW w:w="2690"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rPr>
              <w:t>Практическое занятие №2</w:t>
            </w:r>
          </w:p>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rPr>
            </w:pPr>
            <w:r w:rsidRPr="005B53C8">
              <w:rPr>
                <w:rFonts w:ascii="Times New Roman" w:hAnsi="Times New Roman" w:cs="Times New Roman"/>
              </w:rPr>
              <w:t>Информационные потоки в транспортных системах</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2/2</w:t>
            </w:r>
          </w:p>
        </w:tc>
        <w:tc>
          <w:tcPr>
            <w:tcW w:w="2268"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5B53C8" w:rsidTr="003C650B">
        <w:trPr>
          <w:cantSplit/>
          <w:trHeight w:val="343"/>
        </w:trPr>
        <w:tc>
          <w:tcPr>
            <w:tcW w:w="2690"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8196"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rPr>
              <w:t>Практическое занятие №3</w:t>
            </w:r>
          </w:p>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B53C8">
              <w:rPr>
                <w:rFonts w:ascii="Times New Roman" w:hAnsi="Times New Roman" w:cs="Times New Roman"/>
              </w:rPr>
              <w:t>Передача электронной информации по сети.</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2/2</w:t>
            </w:r>
          </w:p>
        </w:tc>
        <w:tc>
          <w:tcPr>
            <w:tcW w:w="2268" w:type="dxa"/>
            <w:vMerge/>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bl>
    <w:p w:rsidR="005B53C8" w:rsidRPr="005B53C8" w:rsidRDefault="005B53C8" w:rsidP="005B53C8">
      <w:pPr>
        <w:rPr>
          <w:rFonts w:ascii="Times New Roman" w:hAnsi="Times New Roman" w:cs="Times New Roman"/>
        </w:rPr>
      </w:pPr>
      <w:r w:rsidRPr="005B53C8">
        <w:rPr>
          <w:rFonts w:ascii="Times New Roman" w:hAnsi="Times New Roman" w:cs="Times New Roman"/>
        </w:rPr>
        <w:br w:type="page"/>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8221"/>
        <w:gridCol w:w="1701"/>
        <w:gridCol w:w="1985"/>
      </w:tblGrid>
      <w:tr w:rsidR="005B53C8" w:rsidRPr="005B53C8" w:rsidTr="005B53C8">
        <w:trPr>
          <w:cantSplit/>
          <w:trHeight w:val="343"/>
        </w:trPr>
        <w:tc>
          <w:tcPr>
            <w:tcW w:w="10886" w:type="dxa"/>
            <w:gridSpan w:val="2"/>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rPr>
            </w:pPr>
            <w:r w:rsidRPr="005B53C8">
              <w:rPr>
                <w:rFonts w:ascii="Times New Roman" w:hAnsi="Times New Roman" w:cs="Times New Roman"/>
                <w:b/>
                <w:bCs/>
              </w:rPr>
              <w:t>Раздел 2. Ключевые направления развития цифровой экономики РФ</w:t>
            </w:r>
          </w:p>
        </w:tc>
        <w:tc>
          <w:tcPr>
            <w:tcW w:w="1701" w:type="dxa"/>
            <w:shd w:val="clear" w:color="auto" w:fill="auto"/>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1985" w:type="dxa"/>
          </w:tcPr>
          <w:p w:rsidR="005B53C8" w:rsidRPr="005B53C8" w:rsidRDefault="005B53C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B53C8" w:rsidRPr="00C53630" w:rsidTr="00053423">
        <w:tblPrEx>
          <w:tblLook w:val="01E0" w:firstRow="1" w:lastRow="1" w:firstColumn="1" w:lastColumn="1" w:noHBand="0" w:noVBand="0"/>
        </w:tblPrEx>
        <w:trPr>
          <w:trHeight w:val="20"/>
        </w:trPr>
        <w:tc>
          <w:tcPr>
            <w:tcW w:w="2665" w:type="dxa"/>
            <w:vMerge w:val="restart"/>
          </w:tcPr>
          <w:p w:rsidR="005B53C8" w:rsidRPr="00C53630" w:rsidRDefault="005B53C8" w:rsidP="003C650B">
            <w:pPr>
              <w:rPr>
                <w:rFonts w:ascii="Times New Roman" w:hAnsi="Times New Roman"/>
                <w:b/>
                <w:bCs/>
              </w:rPr>
            </w:pPr>
            <w:r w:rsidRPr="00C53630">
              <w:rPr>
                <w:rFonts w:ascii="Times New Roman" w:hAnsi="Times New Roman"/>
                <w:b/>
                <w:bCs/>
              </w:rPr>
              <w:t>Тема 2.1</w:t>
            </w:r>
          </w:p>
          <w:p w:rsidR="005B53C8" w:rsidRPr="00C53630" w:rsidRDefault="005B53C8" w:rsidP="003C650B">
            <w:pPr>
              <w:rPr>
                <w:rFonts w:ascii="Times New Roman" w:hAnsi="Times New Roman"/>
                <w:b/>
                <w:bCs/>
              </w:rPr>
            </w:pPr>
            <w:r w:rsidRPr="00C53630">
              <w:rPr>
                <w:rFonts w:ascii="Times New Roman" w:hAnsi="Times New Roman"/>
                <w:b/>
                <w:bCs/>
              </w:rPr>
              <w:t>Ключевые направления развития цифровой экономики РФ</w:t>
            </w:r>
          </w:p>
        </w:tc>
        <w:tc>
          <w:tcPr>
            <w:tcW w:w="8221" w:type="dxa"/>
          </w:tcPr>
          <w:p w:rsidR="005B53C8" w:rsidRPr="00C53630" w:rsidRDefault="005B53C8" w:rsidP="003C650B">
            <w:pPr>
              <w:rPr>
                <w:rFonts w:ascii="Times New Roman" w:hAnsi="Times New Roman"/>
                <w:b/>
                <w:bCs/>
                <w:i/>
              </w:rPr>
            </w:pPr>
            <w:r w:rsidRPr="00C53630">
              <w:rPr>
                <w:rFonts w:ascii="Times New Roman" w:hAnsi="Times New Roman"/>
                <w:b/>
                <w:bCs/>
                <w:lang w:eastAsia="zh-CN"/>
              </w:rPr>
              <w:t>Содержание учебного материала</w:t>
            </w:r>
          </w:p>
        </w:tc>
        <w:tc>
          <w:tcPr>
            <w:tcW w:w="1701" w:type="dxa"/>
          </w:tcPr>
          <w:p w:rsidR="005B53C8" w:rsidRPr="00C53630" w:rsidRDefault="00053423" w:rsidP="003C650B">
            <w:pPr>
              <w:suppressAutoHyphens/>
              <w:jc w:val="center"/>
              <w:rPr>
                <w:rFonts w:ascii="Times New Roman" w:hAnsi="Times New Roman"/>
                <w:b/>
                <w:iCs/>
              </w:rPr>
            </w:pPr>
            <w:r>
              <w:rPr>
                <w:rFonts w:ascii="Times New Roman" w:hAnsi="Times New Roman"/>
                <w:b/>
                <w:iCs/>
              </w:rPr>
              <w:t>24</w:t>
            </w:r>
            <w:r w:rsidR="005B53C8">
              <w:rPr>
                <w:rFonts w:ascii="Times New Roman" w:hAnsi="Times New Roman"/>
                <w:b/>
                <w:iCs/>
              </w:rPr>
              <w:t>/10</w:t>
            </w:r>
          </w:p>
        </w:tc>
        <w:tc>
          <w:tcPr>
            <w:tcW w:w="1985" w:type="dxa"/>
          </w:tcPr>
          <w:p w:rsidR="005B53C8" w:rsidRPr="006459A3" w:rsidRDefault="005B53C8" w:rsidP="003C650B">
            <w:pPr>
              <w:jc w:val="center"/>
              <w:rPr>
                <w:rFonts w:ascii="Times New Roman" w:hAnsi="Times New Roman"/>
                <w:b/>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tcPr>
          <w:p w:rsidR="004B0D51" w:rsidRPr="00C53630" w:rsidRDefault="004B0D51" w:rsidP="004B0D51">
            <w:pPr>
              <w:jc w:val="both"/>
              <w:rPr>
                <w:rFonts w:ascii="Times New Roman" w:hAnsi="Times New Roman"/>
                <w:b/>
                <w:bCs/>
              </w:rPr>
            </w:pPr>
            <w:r w:rsidRPr="00C53630">
              <w:rPr>
                <w:rFonts w:ascii="Times New Roman" w:hAnsi="Times New Roman"/>
                <w:bCs/>
              </w:rPr>
              <w:t>Кадры и образование как ключевые факторы развития цифровой экономики. Информационная инфраструктура в России для развития цифровой экономики</w:t>
            </w:r>
            <w:r>
              <w:rPr>
                <w:rFonts w:ascii="Times New Roman" w:hAnsi="Times New Roman"/>
                <w:bCs/>
              </w:rPr>
              <w:t>.</w:t>
            </w:r>
            <w:r w:rsidRPr="00C53630">
              <w:rPr>
                <w:rFonts w:ascii="Times New Roman" w:hAnsi="Times New Roman"/>
                <w:bCs/>
              </w:rPr>
              <w:t xml:space="preserve"> Информационная безопасность как главный приоритет развития цифровой экономики</w:t>
            </w:r>
            <w:r>
              <w:rPr>
                <w:rFonts w:ascii="Times New Roman" w:hAnsi="Times New Roman"/>
                <w:bCs/>
              </w:rPr>
              <w:t>.</w:t>
            </w:r>
            <w:r w:rsidRPr="00C53630">
              <w:rPr>
                <w:rFonts w:ascii="Times New Roman" w:hAnsi="Times New Roman"/>
                <w:bCs/>
              </w:rPr>
              <w:t xml:space="preserve"> </w:t>
            </w:r>
          </w:p>
        </w:tc>
        <w:tc>
          <w:tcPr>
            <w:tcW w:w="1701" w:type="dxa"/>
          </w:tcPr>
          <w:p w:rsidR="004B0D51" w:rsidRPr="00C53630" w:rsidRDefault="004B0D51" w:rsidP="004B0D51">
            <w:pPr>
              <w:suppressAutoHyphens/>
              <w:jc w:val="center"/>
              <w:rPr>
                <w:rFonts w:ascii="Times New Roman" w:hAnsi="Times New Roman"/>
                <w:iCs/>
              </w:rPr>
            </w:pPr>
            <w:r>
              <w:rPr>
                <w:rFonts w:ascii="Times New Roman" w:hAnsi="Times New Roman"/>
                <w:iCs/>
              </w:rPr>
              <w:t>4/-</w:t>
            </w:r>
          </w:p>
        </w:tc>
        <w:tc>
          <w:tcPr>
            <w:tcW w:w="1985" w:type="dxa"/>
            <w:vMerge w:val="restart"/>
          </w:tcPr>
          <w:p w:rsidR="004B0D51" w:rsidRPr="00AC6DB6" w:rsidRDefault="004B0D51" w:rsidP="004B0D51">
            <w:pPr>
              <w:jc w:val="center"/>
              <w:rPr>
                <w:rFonts w:ascii="Times New Roman" w:hAnsi="Times New Roman"/>
              </w:rPr>
            </w:pPr>
            <w:r w:rsidRPr="00AC6DB6">
              <w:rPr>
                <w:rFonts w:ascii="Times New Roman" w:hAnsi="Times New Roman"/>
              </w:rPr>
              <w:t>ОК 01</w:t>
            </w:r>
          </w:p>
          <w:p w:rsidR="004B0D51" w:rsidRPr="00AC6DB6" w:rsidRDefault="004B0D51" w:rsidP="004B0D51">
            <w:pPr>
              <w:jc w:val="center"/>
              <w:rPr>
                <w:rFonts w:ascii="Times New Roman" w:hAnsi="Times New Roman"/>
              </w:rPr>
            </w:pPr>
            <w:r w:rsidRPr="00AC6DB6">
              <w:rPr>
                <w:rFonts w:ascii="Times New Roman" w:hAnsi="Times New Roman"/>
              </w:rPr>
              <w:t>ОК 02</w:t>
            </w:r>
          </w:p>
          <w:p w:rsidR="004B0D51" w:rsidRPr="00AC6DB6" w:rsidRDefault="004B0D51" w:rsidP="004B0D51">
            <w:pPr>
              <w:jc w:val="center"/>
              <w:rPr>
                <w:rFonts w:ascii="Times New Roman" w:hAnsi="Times New Roman"/>
              </w:rPr>
            </w:pPr>
            <w:r w:rsidRPr="00AC6DB6">
              <w:rPr>
                <w:rFonts w:ascii="Times New Roman" w:hAnsi="Times New Roman"/>
              </w:rPr>
              <w:t>ОК 03</w:t>
            </w:r>
          </w:p>
          <w:p w:rsidR="004B0D51" w:rsidRPr="00AC6DB6" w:rsidRDefault="004B0D51" w:rsidP="004B0D51">
            <w:pPr>
              <w:jc w:val="center"/>
              <w:rPr>
                <w:rFonts w:ascii="Times New Roman" w:hAnsi="Times New Roman"/>
              </w:rPr>
            </w:pPr>
            <w:r w:rsidRPr="00AC6DB6">
              <w:rPr>
                <w:rFonts w:ascii="Times New Roman" w:hAnsi="Times New Roman"/>
              </w:rPr>
              <w:t>ОК 04</w:t>
            </w:r>
          </w:p>
          <w:p w:rsidR="004B0D51" w:rsidRPr="00AC6DB6" w:rsidRDefault="004B0D51" w:rsidP="004B0D51">
            <w:pPr>
              <w:jc w:val="center"/>
              <w:rPr>
                <w:rFonts w:ascii="Times New Roman" w:hAnsi="Times New Roman"/>
              </w:rPr>
            </w:pPr>
            <w:r w:rsidRPr="00AC6DB6">
              <w:rPr>
                <w:rFonts w:ascii="Times New Roman" w:hAnsi="Times New Roman"/>
              </w:rPr>
              <w:t>ОК 05</w:t>
            </w:r>
          </w:p>
          <w:p w:rsidR="004B0D51" w:rsidRPr="00AC6DB6" w:rsidRDefault="004B0D51" w:rsidP="004B0D51">
            <w:pPr>
              <w:jc w:val="center"/>
              <w:rPr>
                <w:rFonts w:ascii="Times New Roman" w:hAnsi="Times New Roman"/>
              </w:rPr>
            </w:pPr>
            <w:r w:rsidRPr="00AC6DB6">
              <w:rPr>
                <w:rFonts w:ascii="Times New Roman" w:hAnsi="Times New Roman"/>
              </w:rPr>
              <w:t>ОК 06</w:t>
            </w:r>
          </w:p>
          <w:p w:rsidR="004B0D51" w:rsidRPr="00AC6DB6" w:rsidRDefault="004B0D51" w:rsidP="004B0D51">
            <w:pPr>
              <w:jc w:val="center"/>
              <w:rPr>
                <w:rFonts w:ascii="Times New Roman" w:hAnsi="Times New Roman"/>
                <w:b/>
                <w:bCs/>
                <w:i/>
                <w:iCs/>
              </w:rPr>
            </w:pPr>
            <w:r w:rsidRPr="00AC6DB6">
              <w:rPr>
                <w:rFonts w:ascii="Times New Roman" w:hAnsi="Times New Roman"/>
              </w:rPr>
              <w:t>ПК 2.4</w:t>
            </w: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tcPr>
          <w:p w:rsidR="004B0D51" w:rsidRPr="00C53630" w:rsidRDefault="004B0D51" w:rsidP="004B0D51">
            <w:pPr>
              <w:jc w:val="both"/>
              <w:rPr>
                <w:rFonts w:ascii="Times New Roman" w:hAnsi="Times New Roman"/>
                <w:bCs/>
              </w:rPr>
            </w:pPr>
            <w:r w:rsidRPr="00C53630">
              <w:rPr>
                <w:rFonts w:ascii="Times New Roman" w:hAnsi="Times New Roman"/>
                <w:bCs/>
              </w:rPr>
              <w:t>Формирование цифровых компетенций в различных формах обучения на принципах междисциплинарности и синергии</w:t>
            </w:r>
            <w:r>
              <w:rPr>
                <w:rFonts w:ascii="Times New Roman" w:hAnsi="Times New Roman"/>
                <w:bCs/>
              </w:rPr>
              <w:t>.</w:t>
            </w:r>
            <w:r w:rsidRPr="00C53630">
              <w:rPr>
                <w:rFonts w:ascii="Times New Roman" w:hAnsi="Times New Roman"/>
                <w:bCs/>
              </w:rPr>
              <w:t xml:space="preserve"> Закономерности развития цифровой экономики. Цифровая платформа, как основной механизм цифровой трансформации в логистике и на транспорте.</w:t>
            </w:r>
          </w:p>
        </w:tc>
        <w:tc>
          <w:tcPr>
            <w:tcW w:w="1701" w:type="dxa"/>
          </w:tcPr>
          <w:p w:rsidR="004B0D51" w:rsidRPr="00C53630" w:rsidRDefault="004B0D51" w:rsidP="004B0D51">
            <w:pPr>
              <w:suppressAutoHyphens/>
              <w:jc w:val="center"/>
              <w:rPr>
                <w:rFonts w:ascii="Times New Roman" w:hAnsi="Times New Roman"/>
                <w:iCs/>
              </w:rPr>
            </w:pPr>
            <w:r>
              <w:rPr>
                <w:rFonts w:ascii="Times New Roman" w:hAnsi="Times New Roman"/>
                <w:iCs/>
              </w:rPr>
              <w:t>4/-</w:t>
            </w:r>
          </w:p>
        </w:tc>
        <w:tc>
          <w:tcPr>
            <w:tcW w:w="1985" w:type="dxa"/>
            <w:vMerge/>
          </w:tcPr>
          <w:p w:rsidR="004B0D51" w:rsidRPr="006459A3" w:rsidRDefault="004B0D51" w:rsidP="004B0D51">
            <w:pPr>
              <w:jc w:val="center"/>
              <w:rPr>
                <w:rFonts w:ascii="Times New Roman" w:hAnsi="Times New Roman"/>
                <w:b/>
                <w:bCs/>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tcPr>
          <w:p w:rsidR="004B0D51" w:rsidRPr="00C53630" w:rsidRDefault="004B0D51" w:rsidP="004B0D51">
            <w:pPr>
              <w:jc w:val="both"/>
              <w:rPr>
                <w:rFonts w:ascii="Times New Roman" w:hAnsi="Times New Roman"/>
                <w:bCs/>
              </w:rPr>
            </w:pPr>
            <w:r w:rsidRPr="00C53630">
              <w:rPr>
                <w:rFonts w:ascii="Times New Roman" w:hAnsi="Times New Roman"/>
              </w:rPr>
              <w:t>Задачи развития человеческого капитала. Базовая модель компетенций для цифровой экономики и механизм их актуализации. Цифровая грамотность и освоение компетенций цифровой экономики. Сквозные технологии как драйверы развития цифровой экономики.</w:t>
            </w:r>
          </w:p>
        </w:tc>
        <w:tc>
          <w:tcPr>
            <w:tcW w:w="1701" w:type="dxa"/>
          </w:tcPr>
          <w:p w:rsidR="004B0D51" w:rsidRDefault="004B0D51" w:rsidP="004B0D51">
            <w:pPr>
              <w:suppressAutoHyphens/>
              <w:jc w:val="center"/>
              <w:rPr>
                <w:rFonts w:ascii="Times New Roman" w:hAnsi="Times New Roman"/>
                <w:iCs/>
              </w:rPr>
            </w:pPr>
            <w:r>
              <w:rPr>
                <w:rFonts w:ascii="Times New Roman" w:hAnsi="Times New Roman"/>
                <w:iCs/>
              </w:rPr>
              <w:t>2/-</w:t>
            </w:r>
          </w:p>
        </w:tc>
        <w:tc>
          <w:tcPr>
            <w:tcW w:w="1985" w:type="dxa"/>
            <w:vMerge/>
          </w:tcPr>
          <w:p w:rsidR="004B0D51" w:rsidRPr="006459A3" w:rsidRDefault="004B0D51" w:rsidP="004B0D51">
            <w:pPr>
              <w:jc w:val="center"/>
              <w:rPr>
                <w:rFonts w:ascii="Times New Roman" w:hAnsi="Times New Roman"/>
                <w:b/>
                <w:bCs/>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tcPr>
          <w:p w:rsidR="004B0D51" w:rsidRPr="00C53630" w:rsidRDefault="004B0D51" w:rsidP="004B0D51">
            <w:pPr>
              <w:jc w:val="both"/>
              <w:rPr>
                <w:rFonts w:ascii="Times New Roman" w:hAnsi="Times New Roman"/>
                <w:b/>
                <w:i/>
              </w:rPr>
            </w:pPr>
            <w:r w:rsidRPr="00C53630">
              <w:rPr>
                <w:rFonts w:ascii="Times New Roman" w:hAnsi="Times New Roman"/>
                <w:b/>
                <w:bCs/>
              </w:rPr>
              <w:t>В том числе практических занятий</w:t>
            </w:r>
          </w:p>
        </w:tc>
        <w:tc>
          <w:tcPr>
            <w:tcW w:w="1701" w:type="dxa"/>
            <w:vAlign w:val="center"/>
          </w:tcPr>
          <w:p w:rsidR="004B0D51" w:rsidRPr="00C53630" w:rsidRDefault="004B0D51" w:rsidP="004B0D51">
            <w:pPr>
              <w:suppressAutoHyphens/>
              <w:jc w:val="center"/>
              <w:rPr>
                <w:rFonts w:ascii="Times New Roman" w:hAnsi="Times New Roman"/>
                <w:b/>
              </w:rPr>
            </w:pPr>
            <w:r>
              <w:rPr>
                <w:rFonts w:ascii="Times New Roman" w:hAnsi="Times New Roman"/>
                <w:b/>
              </w:rPr>
              <w:t>10/10</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C53630" w:rsidTr="006C3FEC">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rPr>
              <w:t>Практическое занятие №4</w:t>
            </w:r>
          </w:p>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rPr>
            </w:pPr>
            <w:r w:rsidRPr="005B53C8">
              <w:rPr>
                <w:rFonts w:ascii="Times New Roman" w:hAnsi="Times New Roman" w:cs="Times New Roman"/>
              </w:rPr>
              <w:t>Правовая регламентация цифровых технологий в образовании.</w:t>
            </w:r>
          </w:p>
        </w:tc>
        <w:tc>
          <w:tcPr>
            <w:tcW w:w="1701" w:type="dxa"/>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2/2</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C53630" w:rsidTr="006C3FEC">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B53C8">
              <w:rPr>
                <w:rFonts w:ascii="Times New Roman" w:hAnsi="Times New Roman" w:cs="Times New Roman"/>
                <w:b/>
              </w:rPr>
              <w:t>Практическое занятие №5</w:t>
            </w:r>
          </w:p>
          <w:p w:rsidR="004B0D51" w:rsidRPr="005B53C8" w:rsidRDefault="004B0D51" w:rsidP="004B0D51">
            <w:pPr>
              <w:rPr>
                <w:rFonts w:ascii="Times New Roman" w:hAnsi="Times New Roman" w:cs="Times New Roman"/>
              </w:rPr>
            </w:pPr>
            <w:r w:rsidRPr="005B53C8">
              <w:rPr>
                <w:rFonts w:ascii="Times New Roman" w:hAnsi="Times New Roman" w:cs="Times New Roman"/>
              </w:rPr>
              <w:t>Структура и уровни построения АСУ на магистральном транспорте.</w:t>
            </w:r>
          </w:p>
        </w:tc>
        <w:tc>
          <w:tcPr>
            <w:tcW w:w="1701" w:type="dxa"/>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B53C8">
              <w:rPr>
                <w:rFonts w:ascii="Times New Roman" w:hAnsi="Times New Roman" w:cs="Times New Roman"/>
              </w:rPr>
              <w:t>2/2</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tcPr>
          <w:p w:rsidR="004B0D51" w:rsidRPr="00C53630" w:rsidRDefault="004B0D51" w:rsidP="004B0D51">
            <w:pPr>
              <w:jc w:val="both"/>
              <w:rPr>
                <w:rFonts w:ascii="Times New Roman" w:hAnsi="Times New Roman"/>
                <w:b/>
                <w:bCs/>
              </w:rPr>
            </w:pPr>
            <w:r w:rsidRPr="0029366E">
              <w:rPr>
                <w:rFonts w:ascii="Times New Roman" w:hAnsi="Times New Roman"/>
                <w:b/>
              </w:rPr>
              <w:t xml:space="preserve">Практическое занятие </w:t>
            </w:r>
            <w:r>
              <w:rPr>
                <w:rFonts w:ascii="Times New Roman" w:hAnsi="Times New Roman"/>
                <w:b/>
              </w:rPr>
              <w:t>№6</w:t>
            </w:r>
            <w:r>
              <w:rPr>
                <w:rFonts w:ascii="Times New Roman" w:hAnsi="Times New Roman"/>
              </w:rPr>
              <w:t xml:space="preserve">. </w:t>
            </w:r>
            <w:r w:rsidRPr="00C53630">
              <w:rPr>
                <w:rFonts w:ascii="Times New Roman" w:hAnsi="Times New Roman"/>
              </w:rPr>
              <w:t>Правовая регламентация цифровых технологий в образовании.</w:t>
            </w:r>
          </w:p>
        </w:tc>
        <w:tc>
          <w:tcPr>
            <w:tcW w:w="1701" w:type="dxa"/>
            <w:vAlign w:val="center"/>
          </w:tcPr>
          <w:p w:rsidR="004B0D51" w:rsidRPr="00935F6E" w:rsidRDefault="004B0D51" w:rsidP="004B0D51">
            <w:pPr>
              <w:suppressAutoHyphens/>
              <w:jc w:val="center"/>
              <w:rPr>
                <w:rFonts w:ascii="Times New Roman" w:hAnsi="Times New Roman"/>
              </w:rPr>
            </w:pPr>
            <w:r w:rsidRPr="00935F6E">
              <w:rPr>
                <w:rFonts w:ascii="Times New Roman" w:hAnsi="Times New Roman"/>
              </w:rPr>
              <w:t>2/-</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vAlign w:val="bottom"/>
          </w:tcPr>
          <w:p w:rsidR="004B0D51" w:rsidRPr="00C53630" w:rsidRDefault="004B0D51" w:rsidP="004B0D51">
            <w:pPr>
              <w:jc w:val="both"/>
              <w:rPr>
                <w:rFonts w:ascii="Times New Roman" w:hAnsi="Times New Roman"/>
                <w:b/>
                <w:i/>
              </w:rPr>
            </w:pPr>
            <w:r w:rsidRPr="0029366E">
              <w:rPr>
                <w:rFonts w:ascii="Times New Roman" w:hAnsi="Times New Roman"/>
                <w:b/>
              </w:rPr>
              <w:t xml:space="preserve">Практическое занятие </w:t>
            </w:r>
            <w:r>
              <w:rPr>
                <w:rFonts w:ascii="Times New Roman" w:hAnsi="Times New Roman"/>
                <w:b/>
              </w:rPr>
              <w:t>№7</w:t>
            </w:r>
            <w:r>
              <w:rPr>
                <w:rFonts w:ascii="Times New Roman" w:hAnsi="Times New Roman"/>
              </w:rPr>
              <w:t xml:space="preserve">. </w:t>
            </w:r>
            <w:r w:rsidRPr="00C53630">
              <w:rPr>
                <w:rFonts w:ascii="Times New Roman" w:hAnsi="Times New Roman"/>
              </w:rPr>
              <w:t>Исследование реальных платформенных цифровых решений в различных сферах деятельности. Отраслевые платформенные решения. Цифровая платформа транспортного комплекса</w:t>
            </w:r>
            <w:r>
              <w:rPr>
                <w:rFonts w:ascii="Times New Roman" w:hAnsi="Times New Roman"/>
              </w:rPr>
              <w:t xml:space="preserve"> </w:t>
            </w:r>
          </w:p>
        </w:tc>
        <w:tc>
          <w:tcPr>
            <w:tcW w:w="1701" w:type="dxa"/>
          </w:tcPr>
          <w:p w:rsidR="004B0D51" w:rsidRPr="00C53630" w:rsidRDefault="004B0D51" w:rsidP="004B0D51">
            <w:pPr>
              <w:suppressAutoHyphens/>
              <w:jc w:val="center"/>
              <w:rPr>
                <w:rFonts w:ascii="Times New Roman" w:hAnsi="Times New Roman"/>
                <w:bCs/>
                <w:iCs/>
              </w:rPr>
            </w:pPr>
            <w:r>
              <w:rPr>
                <w:rFonts w:ascii="Times New Roman" w:hAnsi="Times New Roman"/>
                <w:bCs/>
                <w:iCs/>
              </w:rPr>
              <w:t>2/-</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vAlign w:val="bottom"/>
          </w:tcPr>
          <w:p w:rsidR="004B0D51" w:rsidRPr="00C53630" w:rsidRDefault="004B0D51" w:rsidP="004B0D51">
            <w:pPr>
              <w:jc w:val="both"/>
              <w:rPr>
                <w:rFonts w:ascii="Times New Roman" w:hAnsi="Times New Roman"/>
              </w:rPr>
            </w:pPr>
            <w:r w:rsidRPr="0029366E">
              <w:rPr>
                <w:rFonts w:ascii="Times New Roman" w:hAnsi="Times New Roman"/>
                <w:b/>
              </w:rPr>
              <w:t xml:space="preserve">Практическое занятие </w:t>
            </w:r>
            <w:r>
              <w:rPr>
                <w:rFonts w:ascii="Times New Roman" w:hAnsi="Times New Roman"/>
                <w:b/>
              </w:rPr>
              <w:t xml:space="preserve">№8. </w:t>
            </w:r>
            <w:r w:rsidRPr="00C53630">
              <w:rPr>
                <w:rFonts w:ascii="Times New Roman" w:hAnsi="Times New Roman"/>
              </w:rPr>
              <w:t>Практическое применение прикладного программного обеспечения, исследование методов и подходов по информационной безопасности в цифровой экономике</w:t>
            </w:r>
          </w:p>
        </w:tc>
        <w:tc>
          <w:tcPr>
            <w:tcW w:w="1701" w:type="dxa"/>
          </w:tcPr>
          <w:p w:rsidR="004B0D51" w:rsidRPr="00C53630" w:rsidRDefault="004B0D51" w:rsidP="004B0D51">
            <w:pPr>
              <w:suppressAutoHyphens/>
              <w:jc w:val="center"/>
              <w:rPr>
                <w:rFonts w:ascii="Times New Roman" w:hAnsi="Times New Roman"/>
                <w:bCs/>
                <w:iCs/>
              </w:rPr>
            </w:pPr>
            <w:r>
              <w:rPr>
                <w:rFonts w:ascii="Times New Roman" w:hAnsi="Times New Roman"/>
                <w:bCs/>
                <w:iCs/>
              </w:rPr>
              <w:t>2/-</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vAlign w:val="bottom"/>
          </w:tcPr>
          <w:p w:rsidR="004B0D51" w:rsidRPr="00C53630" w:rsidRDefault="004B0D51" w:rsidP="004B0D51">
            <w:pPr>
              <w:jc w:val="both"/>
              <w:rPr>
                <w:rFonts w:ascii="Times New Roman" w:hAnsi="Times New Roman"/>
              </w:rPr>
            </w:pPr>
            <w:r w:rsidRPr="0029366E">
              <w:rPr>
                <w:rFonts w:ascii="Times New Roman" w:hAnsi="Times New Roman"/>
                <w:b/>
              </w:rPr>
              <w:t xml:space="preserve">Практическое занятие </w:t>
            </w:r>
            <w:r>
              <w:rPr>
                <w:rFonts w:ascii="Times New Roman" w:hAnsi="Times New Roman"/>
                <w:b/>
              </w:rPr>
              <w:t xml:space="preserve">№9. </w:t>
            </w:r>
            <w:r w:rsidRPr="00C53630">
              <w:rPr>
                <w:rFonts w:ascii="Times New Roman" w:hAnsi="Times New Roman"/>
              </w:rPr>
              <w:t>Социально-этические аспекты цифровой экономики. Развитие человеческого потенциала на основе синергетического эффекта (практический опыт передовых ВУЗов России)</w:t>
            </w:r>
          </w:p>
        </w:tc>
        <w:tc>
          <w:tcPr>
            <w:tcW w:w="1701" w:type="dxa"/>
          </w:tcPr>
          <w:p w:rsidR="004B0D51" w:rsidRPr="00C53630" w:rsidRDefault="004B0D51" w:rsidP="004B0D51">
            <w:pPr>
              <w:suppressAutoHyphens/>
              <w:jc w:val="center"/>
              <w:rPr>
                <w:rFonts w:ascii="Times New Roman" w:hAnsi="Times New Roman"/>
                <w:bCs/>
                <w:iCs/>
              </w:rPr>
            </w:pPr>
            <w:r>
              <w:rPr>
                <w:rFonts w:ascii="Times New Roman" w:hAnsi="Times New Roman"/>
                <w:bCs/>
                <w:iCs/>
              </w:rPr>
              <w:t>2/-</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C53630" w:rsidTr="00053423">
        <w:tblPrEx>
          <w:tblLook w:val="01E0" w:firstRow="1" w:lastRow="1" w:firstColumn="1" w:lastColumn="1" w:noHBand="0" w:noVBand="0"/>
        </w:tblPrEx>
        <w:trPr>
          <w:trHeight w:val="20"/>
        </w:trPr>
        <w:tc>
          <w:tcPr>
            <w:tcW w:w="2665" w:type="dxa"/>
            <w:vMerge/>
          </w:tcPr>
          <w:p w:rsidR="004B0D51" w:rsidRPr="00C53630" w:rsidRDefault="004B0D51" w:rsidP="004B0D51">
            <w:pPr>
              <w:rPr>
                <w:rFonts w:ascii="Times New Roman" w:hAnsi="Times New Roman"/>
                <w:b/>
                <w:bCs/>
                <w:i/>
              </w:rPr>
            </w:pPr>
          </w:p>
        </w:tc>
        <w:tc>
          <w:tcPr>
            <w:tcW w:w="8221" w:type="dxa"/>
            <w:vAlign w:val="bottom"/>
          </w:tcPr>
          <w:p w:rsidR="004B0D51" w:rsidRPr="00C53630" w:rsidRDefault="004B0D51" w:rsidP="004B0D51">
            <w:pPr>
              <w:jc w:val="both"/>
              <w:rPr>
                <w:rFonts w:ascii="Times New Roman" w:hAnsi="Times New Roman"/>
              </w:rPr>
            </w:pPr>
            <w:r w:rsidRPr="0029366E">
              <w:rPr>
                <w:rFonts w:ascii="Times New Roman" w:hAnsi="Times New Roman"/>
                <w:b/>
              </w:rPr>
              <w:t xml:space="preserve">Практическое занятие </w:t>
            </w:r>
            <w:r>
              <w:rPr>
                <w:rFonts w:ascii="Times New Roman" w:hAnsi="Times New Roman"/>
                <w:b/>
              </w:rPr>
              <w:t xml:space="preserve">№10. </w:t>
            </w:r>
            <w:r w:rsidRPr="00C53630">
              <w:rPr>
                <w:rFonts w:ascii="Times New Roman" w:hAnsi="Times New Roman"/>
              </w:rPr>
              <w:t>Изучение практического опыта и применения развивающейся цифровой экономики в логистической деятельности предприятий. Современные решения организации цифрового управления процессами транспортной логистики</w:t>
            </w:r>
          </w:p>
        </w:tc>
        <w:tc>
          <w:tcPr>
            <w:tcW w:w="1701" w:type="dxa"/>
          </w:tcPr>
          <w:p w:rsidR="004B0D51" w:rsidRPr="00C53630" w:rsidRDefault="004B0D51" w:rsidP="004B0D51">
            <w:pPr>
              <w:suppressAutoHyphens/>
              <w:jc w:val="center"/>
              <w:rPr>
                <w:rFonts w:ascii="Times New Roman" w:hAnsi="Times New Roman"/>
                <w:bCs/>
                <w:iCs/>
              </w:rPr>
            </w:pPr>
            <w:r>
              <w:rPr>
                <w:rFonts w:ascii="Times New Roman" w:hAnsi="Times New Roman"/>
                <w:bCs/>
                <w:iCs/>
              </w:rPr>
              <w:t>2/-</w:t>
            </w:r>
          </w:p>
        </w:tc>
        <w:tc>
          <w:tcPr>
            <w:tcW w:w="1985" w:type="dxa"/>
            <w:vMerge/>
          </w:tcPr>
          <w:p w:rsidR="004B0D51" w:rsidRPr="006459A3" w:rsidRDefault="004B0D51" w:rsidP="004B0D51">
            <w:pPr>
              <w:jc w:val="center"/>
              <w:rPr>
                <w:rFonts w:ascii="Times New Roman" w:hAnsi="Times New Roman"/>
                <w:b/>
                <w:i/>
                <w:sz w:val="20"/>
                <w:szCs w:val="20"/>
              </w:rPr>
            </w:pPr>
          </w:p>
        </w:tc>
      </w:tr>
      <w:tr w:rsidR="004B0D51" w:rsidRPr="005B53C8" w:rsidTr="005B53C8">
        <w:trPr>
          <w:cantSplit/>
          <w:trHeight w:val="418"/>
        </w:trPr>
        <w:tc>
          <w:tcPr>
            <w:tcW w:w="10886" w:type="dxa"/>
            <w:gridSpan w:val="2"/>
            <w:shd w:val="clear" w:color="auto" w:fill="auto"/>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Pr>
                <w:rFonts w:ascii="Times New Roman" w:hAnsi="Times New Roman" w:cs="Times New Roman"/>
              </w:rPr>
              <w:t>Итоговое занятие в форме дифференцированного зачета</w:t>
            </w:r>
          </w:p>
        </w:tc>
        <w:tc>
          <w:tcPr>
            <w:tcW w:w="1701" w:type="dxa"/>
            <w:shd w:val="clear" w:color="auto" w:fill="auto"/>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5B53C8">
              <w:rPr>
                <w:rFonts w:ascii="Times New Roman" w:hAnsi="Times New Roman" w:cs="Times New Roman"/>
                <w:b/>
              </w:rPr>
              <w:t>2</w:t>
            </w:r>
          </w:p>
        </w:tc>
        <w:tc>
          <w:tcPr>
            <w:tcW w:w="1985" w:type="dxa"/>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4B0D51" w:rsidRPr="005B53C8" w:rsidTr="005B53C8">
        <w:trPr>
          <w:cantSplit/>
          <w:trHeight w:val="343"/>
        </w:trPr>
        <w:tc>
          <w:tcPr>
            <w:tcW w:w="10886" w:type="dxa"/>
            <w:gridSpan w:val="2"/>
            <w:shd w:val="clear" w:color="auto" w:fill="auto"/>
          </w:tcPr>
          <w:p w:rsidR="004B0D51" w:rsidRPr="005B53C8" w:rsidRDefault="004B0D51" w:rsidP="004B0D51">
            <w:pPr>
              <w:rPr>
                <w:rFonts w:ascii="Times New Roman" w:eastAsia="Calibri" w:hAnsi="Times New Roman" w:cs="Times New Roman"/>
                <w:b/>
              </w:rPr>
            </w:pPr>
            <w:r w:rsidRPr="005B53C8">
              <w:rPr>
                <w:rFonts w:ascii="Times New Roman" w:eastAsia="Calibri" w:hAnsi="Times New Roman" w:cs="Times New Roman"/>
                <w:b/>
              </w:rPr>
              <w:t>Всего</w:t>
            </w:r>
          </w:p>
        </w:tc>
        <w:tc>
          <w:tcPr>
            <w:tcW w:w="1701" w:type="dxa"/>
            <w:shd w:val="clear" w:color="auto" w:fill="auto"/>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Pr>
                <w:rFonts w:ascii="Times New Roman" w:hAnsi="Times New Roman" w:cs="Times New Roman"/>
                <w:b/>
                <w:bCs/>
              </w:rPr>
              <w:t>42</w:t>
            </w:r>
            <w:r w:rsidRPr="005B53C8">
              <w:rPr>
                <w:rFonts w:ascii="Times New Roman" w:hAnsi="Times New Roman" w:cs="Times New Roman"/>
                <w:b/>
                <w:bCs/>
              </w:rPr>
              <w:t>/20</w:t>
            </w:r>
          </w:p>
        </w:tc>
        <w:tc>
          <w:tcPr>
            <w:tcW w:w="1985" w:type="dxa"/>
          </w:tcPr>
          <w:p w:rsidR="004B0D51" w:rsidRPr="005B53C8" w:rsidRDefault="004B0D51" w:rsidP="004B0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bl>
    <w:p w:rsidR="00CA0762" w:rsidRDefault="00CA0762" w:rsidP="007863C1">
      <w:pPr>
        <w:pStyle w:val="114"/>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782EFC" w:rsidRPr="00DF068E" w:rsidRDefault="00782EFC" w:rsidP="00782EFC">
      <w:pPr>
        <w:pStyle w:val="1f0"/>
        <w:rPr>
          <w:rFonts w:ascii="Times New Roman" w:hAnsi="Times New Roman"/>
        </w:rPr>
      </w:pPr>
      <w:bookmarkStart w:id="24" w:name="_Toc152334671"/>
      <w:bookmarkStart w:id="25" w:name="_Toc156294574"/>
      <w:bookmarkStart w:id="26"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4"/>
      <w:r w:rsidR="00DF068E">
        <w:rPr>
          <w:rFonts w:ascii="Times New Roman" w:hAnsi="Times New Roman"/>
        </w:rPr>
        <w:t>ДИСЦИПЛИНЫ</w:t>
      </w:r>
      <w:bookmarkEnd w:id="25"/>
      <w:bookmarkEnd w:id="26"/>
    </w:p>
    <w:p w:rsidR="005B53C8" w:rsidRDefault="005B53C8" w:rsidP="005B53C8">
      <w:pPr>
        <w:pStyle w:val="114"/>
        <w:rPr>
          <w:rFonts w:ascii="Times New Roman" w:hAnsi="Times New Roman"/>
        </w:rPr>
      </w:pPr>
      <w:bookmarkStart w:id="27" w:name="_Toc152334672"/>
      <w:bookmarkStart w:id="28" w:name="_Toc156294575"/>
      <w:bookmarkStart w:id="29" w:name="_Toc156825297"/>
      <w:bookmarkStart w:id="30" w:name="_Toc195463316"/>
      <w:bookmarkStart w:id="31" w:name="_Toc167883774"/>
      <w:r>
        <w:rPr>
          <w:rFonts w:ascii="Times New Roman" w:hAnsi="Times New Roman"/>
        </w:rPr>
        <w:t>3.1. Материально-техническое обеспечение</w:t>
      </w:r>
      <w:bookmarkEnd w:id="27"/>
      <w:bookmarkEnd w:id="28"/>
      <w:bookmarkEnd w:id="29"/>
      <w:bookmarkEnd w:id="30"/>
    </w:p>
    <w:p w:rsidR="005B53C8" w:rsidRPr="005B53C8" w:rsidRDefault="005B53C8" w:rsidP="005B53C8">
      <w:pPr>
        <w:ind w:firstLine="709"/>
        <w:jc w:val="both"/>
        <w:rPr>
          <w:rFonts w:ascii="Times New Roman" w:hAnsi="Times New Roman" w:cs="Times New Roman"/>
          <w:bCs/>
        </w:rPr>
      </w:pPr>
      <w:r w:rsidRPr="005B53C8">
        <w:rPr>
          <w:rFonts w:ascii="Times New Roman" w:hAnsi="Times New Roman" w:cs="Times New Roman"/>
          <w:b/>
          <w:bCs/>
        </w:rPr>
        <w:t>Кабинет «Информационных технологий»,</w:t>
      </w:r>
      <w:r w:rsidRPr="005B53C8">
        <w:rPr>
          <w:rFonts w:ascii="Times New Roman" w:hAnsi="Times New Roman" w:cs="Times New Roman"/>
          <w:bCs/>
        </w:rPr>
        <w:t xml:space="preserve"> оснащенный в соответствии с приложением 3 ОПОП-П.</w:t>
      </w:r>
    </w:p>
    <w:p w:rsidR="005B53C8" w:rsidRPr="005B53C8" w:rsidRDefault="005B53C8" w:rsidP="005B53C8">
      <w:pPr>
        <w:ind w:firstLine="709"/>
        <w:rPr>
          <w:rFonts w:ascii="Times New Roman" w:hAnsi="Times New Roman" w:cs="Times New Roman"/>
          <w:bCs/>
        </w:rPr>
      </w:pPr>
      <w:r w:rsidRPr="005B53C8">
        <w:rPr>
          <w:rFonts w:ascii="Times New Roman" w:hAnsi="Times New Roman" w:cs="Times New Roman"/>
          <w:bCs/>
        </w:rPr>
        <w:t>Оборудование/ мебель</w:t>
      </w:r>
    </w:p>
    <w:p w:rsidR="005B53C8" w:rsidRPr="005B53C8" w:rsidRDefault="005B53C8" w:rsidP="005B53C8">
      <w:pPr>
        <w:ind w:firstLine="709"/>
        <w:rPr>
          <w:rFonts w:ascii="Times New Roman" w:hAnsi="Times New Roman" w:cs="Times New Roman"/>
        </w:rPr>
      </w:pPr>
      <w:r w:rsidRPr="005B53C8">
        <w:rPr>
          <w:rFonts w:ascii="Times New Roman" w:hAnsi="Times New Roman" w:cs="Times New Roman"/>
        </w:rPr>
        <w:t>-  комплект учебной мебели для преподавателя;</w:t>
      </w:r>
    </w:p>
    <w:p w:rsidR="005B53C8" w:rsidRPr="005B53C8" w:rsidRDefault="005B53C8" w:rsidP="005B53C8">
      <w:pPr>
        <w:ind w:firstLine="709"/>
        <w:rPr>
          <w:rFonts w:ascii="Times New Roman" w:hAnsi="Times New Roman" w:cs="Times New Roman"/>
        </w:rPr>
      </w:pPr>
      <w:r w:rsidRPr="005B53C8">
        <w:rPr>
          <w:rFonts w:ascii="Times New Roman" w:hAnsi="Times New Roman" w:cs="Times New Roman"/>
        </w:rPr>
        <w:t>- комплекты учебной мебели для обучающихся;</w:t>
      </w:r>
    </w:p>
    <w:p w:rsidR="005B53C8" w:rsidRPr="005B53C8" w:rsidRDefault="005B53C8" w:rsidP="005B53C8">
      <w:pPr>
        <w:ind w:firstLine="709"/>
        <w:rPr>
          <w:rFonts w:ascii="Times New Roman" w:hAnsi="Times New Roman" w:cs="Times New Roman"/>
          <w:bCs/>
        </w:rPr>
      </w:pPr>
      <w:r w:rsidRPr="005B53C8">
        <w:rPr>
          <w:rFonts w:ascii="Times New Roman" w:hAnsi="Times New Roman" w:cs="Times New Roman"/>
          <w:bCs/>
        </w:rPr>
        <w:t>- учебная доска;</w:t>
      </w:r>
    </w:p>
    <w:p w:rsidR="005B53C8" w:rsidRPr="005B53C8" w:rsidRDefault="005B53C8" w:rsidP="005B53C8">
      <w:pPr>
        <w:ind w:firstLine="709"/>
        <w:rPr>
          <w:rFonts w:ascii="Times New Roman" w:hAnsi="Times New Roman" w:cs="Times New Roman"/>
          <w:bCs/>
        </w:rPr>
      </w:pPr>
      <w:r w:rsidRPr="005B53C8">
        <w:rPr>
          <w:rFonts w:ascii="Times New Roman" w:hAnsi="Times New Roman" w:cs="Times New Roman"/>
          <w:bCs/>
        </w:rPr>
        <w:t>Технические средства обучения:</w:t>
      </w:r>
    </w:p>
    <w:p w:rsidR="005B53C8" w:rsidRPr="005B53C8" w:rsidRDefault="005B53C8" w:rsidP="005B53C8">
      <w:pPr>
        <w:ind w:firstLine="709"/>
        <w:jc w:val="both"/>
        <w:rPr>
          <w:rFonts w:ascii="Times New Roman" w:hAnsi="Times New Roman" w:cs="Times New Roman"/>
          <w:bCs/>
        </w:rPr>
      </w:pPr>
      <w:r w:rsidRPr="005B53C8">
        <w:rPr>
          <w:rFonts w:ascii="Times New Roman" w:hAnsi="Times New Roman" w:cs="Times New Roman"/>
          <w:bCs/>
        </w:rPr>
        <w:t>- компьютеры</w:t>
      </w:r>
    </w:p>
    <w:p w:rsidR="005B53C8" w:rsidRPr="005B53C8" w:rsidRDefault="005B53C8" w:rsidP="005B53C8">
      <w:pPr>
        <w:ind w:firstLine="709"/>
        <w:jc w:val="both"/>
        <w:rPr>
          <w:rFonts w:ascii="Times New Roman" w:hAnsi="Times New Roman" w:cs="Times New Roman"/>
          <w:bCs/>
        </w:rPr>
      </w:pPr>
      <w:r w:rsidRPr="005B53C8">
        <w:rPr>
          <w:rFonts w:ascii="Times New Roman" w:hAnsi="Times New Roman" w:cs="Times New Roman"/>
          <w:bCs/>
        </w:rPr>
        <w:t>- мультимедиа проектор (переносной)</w:t>
      </w:r>
    </w:p>
    <w:p w:rsidR="005B53C8" w:rsidRPr="005B53C8" w:rsidRDefault="005B53C8" w:rsidP="005B53C8">
      <w:pPr>
        <w:ind w:firstLine="709"/>
        <w:jc w:val="both"/>
        <w:rPr>
          <w:rFonts w:ascii="Times New Roman" w:hAnsi="Times New Roman" w:cs="Times New Roman"/>
          <w:bCs/>
        </w:rPr>
      </w:pPr>
      <w:r w:rsidRPr="005B53C8">
        <w:rPr>
          <w:rFonts w:ascii="Times New Roman" w:hAnsi="Times New Roman" w:cs="Times New Roman"/>
          <w:bCs/>
        </w:rPr>
        <w:t>- экран (переносной)</w:t>
      </w:r>
    </w:p>
    <w:p w:rsidR="005B53C8" w:rsidRPr="005B53C8" w:rsidRDefault="005B53C8" w:rsidP="005B53C8">
      <w:pPr>
        <w:pStyle w:val="114"/>
        <w:spacing w:after="0" w:line="240" w:lineRule="auto"/>
        <w:rPr>
          <w:rFonts w:ascii="Times New Roman" w:hAnsi="Times New Roman"/>
        </w:rPr>
      </w:pPr>
    </w:p>
    <w:p w:rsidR="005B53C8" w:rsidRPr="005B53C8" w:rsidRDefault="005B53C8" w:rsidP="005B53C8">
      <w:pPr>
        <w:pStyle w:val="114"/>
        <w:spacing w:after="0" w:line="240" w:lineRule="auto"/>
        <w:rPr>
          <w:rFonts w:ascii="Times New Roman" w:eastAsia="Times New Roman" w:hAnsi="Times New Roman"/>
        </w:rPr>
      </w:pPr>
      <w:r w:rsidRPr="005B53C8">
        <w:rPr>
          <w:rFonts w:ascii="Times New Roman" w:hAnsi="Times New Roman"/>
        </w:rPr>
        <w:t>3.2. Учебно-методическое обеспечение</w:t>
      </w:r>
    </w:p>
    <w:p w:rsidR="005B53C8" w:rsidRPr="005B53C8" w:rsidRDefault="005B53C8" w:rsidP="005B53C8">
      <w:pPr>
        <w:pStyle w:val="a4"/>
        <w:ind w:left="0" w:firstLine="709"/>
        <w:rPr>
          <w:rFonts w:ascii="Times New Roman" w:hAnsi="Times New Roman" w:cs="Times New Roman"/>
          <w:b/>
        </w:rPr>
      </w:pPr>
      <w:bookmarkStart w:id="32" w:name="_Hlk156820957"/>
      <w:r w:rsidRPr="005B53C8">
        <w:rPr>
          <w:rFonts w:ascii="Times New Roman" w:hAnsi="Times New Roman" w:cs="Times New Roman"/>
          <w:b/>
        </w:rPr>
        <w:t>3.2.1. Основные печатные и/или электронные издания</w:t>
      </w:r>
    </w:p>
    <w:bookmarkEnd w:id="32"/>
    <w:p w:rsidR="005B53C8" w:rsidRPr="005B53C8" w:rsidRDefault="005B53C8" w:rsidP="005B53C8">
      <w:pPr>
        <w:ind w:firstLine="709"/>
        <w:contextualSpacing/>
        <w:jc w:val="both"/>
        <w:rPr>
          <w:rFonts w:ascii="Times New Roman" w:hAnsi="Times New Roman" w:cs="Times New Roman"/>
          <w:bCs/>
          <w:iCs/>
        </w:rPr>
      </w:pPr>
      <w:r w:rsidRPr="005B53C8">
        <w:rPr>
          <w:rFonts w:ascii="Times New Roman" w:hAnsi="Times New Roman" w:cs="Times New Roman"/>
          <w:bCs/>
          <w:iCs/>
        </w:rPr>
        <w:t xml:space="preserve">1. Станкевич, Л. А. Интеллектуальные системы и технологии: учебник и практикум для среднего профессионального образования / Л. А. Станкевич. — 2-е изд., перераб. и доп. —Москва: Издательство Юрайт, 2023. — 495 с. — (Профессиональное образование). —ISBN 978-5-534-16241-7. — Текст : электронный // Образовательная платформа Юрайт [сайт].— </w:t>
      </w:r>
      <w:r w:rsidRPr="005B53C8">
        <w:rPr>
          <w:rFonts w:ascii="Times New Roman" w:hAnsi="Times New Roman" w:cs="Times New Roman"/>
          <w:bCs/>
          <w:iCs/>
          <w:lang w:val="en-US"/>
        </w:rPr>
        <w:t>URL</w:t>
      </w:r>
      <w:r w:rsidRPr="005B53C8">
        <w:rPr>
          <w:rFonts w:ascii="Times New Roman" w:hAnsi="Times New Roman" w:cs="Times New Roman"/>
          <w:bCs/>
          <w:iCs/>
        </w:rPr>
        <w:t xml:space="preserve">: </w:t>
      </w:r>
      <w:hyperlink r:id="rId11" w:history="1">
        <w:r w:rsidRPr="005B53C8">
          <w:rPr>
            <w:rStyle w:val="af0"/>
            <w:rFonts w:ascii="Times New Roman" w:hAnsi="Times New Roman" w:cs="Times New Roman"/>
            <w:bCs/>
            <w:iCs/>
            <w:lang w:val="en-US"/>
          </w:rPr>
          <w:t>https</w:t>
        </w:r>
        <w:r w:rsidRPr="005B53C8">
          <w:rPr>
            <w:rStyle w:val="af0"/>
            <w:rFonts w:ascii="Times New Roman" w:hAnsi="Times New Roman" w:cs="Times New Roman"/>
            <w:bCs/>
            <w:iCs/>
          </w:rPr>
          <w:t>://</w:t>
        </w:r>
        <w:r w:rsidRPr="005B53C8">
          <w:rPr>
            <w:rStyle w:val="af0"/>
            <w:rFonts w:ascii="Times New Roman" w:hAnsi="Times New Roman" w:cs="Times New Roman"/>
            <w:bCs/>
            <w:iCs/>
            <w:lang w:val="en-US"/>
          </w:rPr>
          <w:t>urait</w:t>
        </w:r>
        <w:r w:rsidRPr="005B53C8">
          <w:rPr>
            <w:rStyle w:val="af0"/>
            <w:rFonts w:ascii="Times New Roman" w:hAnsi="Times New Roman" w:cs="Times New Roman"/>
            <w:bCs/>
            <w:iCs/>
          </w:rPr>
          <w:t>.</w:t>
        </w:r>
        <w:r w:rsidRPr="005B53C8">
          <w:rPr>
            <w:rStyle w:val="af0"/>
            <w:rFonts w:ascii="Times New Roman" w:hAnsi="Times New Roman" w:cs="Times New Roman"/>
            <w:bCs/>
            <w:iCs/>
            <w:lang w:val="en-US"/>
          </w:rPr>
          <w:t>ru</w:t>
        </w:r>
        <w:r w:rsidRPr="005B53C8">
          <w:rPr>
            <w:rStyle w:val="af0"/>
            <w:rFonts w:ascii="Times New Roman" w:hAnsi="Times New Roman" w:cs="Times New Roman"/>
            <w:bCs/>
            <w:iCs/>
          </w:rPr>
          <w:t>/</w:t>
        </w:r>
        <w:r w:rsidRPr="005B53C8">
          <w:rPr>
            <w:rStyle w:val="af0"/>
            <w:rFonts w:ascii="Times New Roman" w:hAnsi="Times New Roman" w:cs="Times New Roman"/>
            <w:bCs/>
            <w:iCs/>
            <w:lang w:val="en-US"/>
          </w:rPr>
          <w:t>bcode</w:t>
        </w:r>
        <w:r w:rsidRPr="005B53C8">
          <w:rPr>
            <w:rStyle w:val="af0"/>
            <w:rFonts w:ascii="Times New Roman" w:hAnsi="Times New Roman" w:cs="Times New Roman"/>
            <w:bCs/>
            <w:iCs/>
          </w:rPr>
          <w:t>/530660</w:t>
        </w:r>
      </w:hyperlink>
      <w:r w:rsidRPr="005B53C8">
        <w:rPr>
          <w:rFonts w:ascii="Times New Roman" w:hAnsi="Times New Roman" w:cs="Times New Roman"/>
          <w:bCs/>
          <w:iCs/>
        </w:rPr>
        <w:t xml:space="preserve"> </w:t>
      </w:r>
    </w:p>
    <w:p w:rsidR="005B53C8" w:rsidRPr="005B53C8" w:rsidRDefault="005B53C8" w:rsidP="005B53C8">
      <w:pPr>
        <w:ind w:firstLine="709"/>
        <w:contextualSpacing/>
        <w:jc w:val="both"/>
        <w:rPr>
          <w:rFonts w:ascii="Times New Roman" w:hAnsi="Times New Roman" w:cs="Times New Roman"/>
          <w:bCs/>
          <w:iCs/>
        </w:rPr>
      </w:pPr>
      <w:r w:rsidRPr="005B53C8">
        <w:rPr>
          <w:rFonts w:ascii="Times New Roman" w:hAnsi="Times New Roman" w:cs="Times New Roman"/>
          <w:bCs/>
          <w:iCs/>
        </w:rPr>
        <w:t xml:space="preserve">2. Филимонова, Е. В., Информационные технологии в профессиональной деятельности: учебник / Е. В. Филимонова. — Москва: КноРус, 2025. — 482 с. — ISBN 978-5-406-14509-8. — Текст: электронный // </w:t>
      </w:r>
      <w:r w:rsidRPr="005B53C8">
        <w:rPr>
          <w:rFonts w:ascii="Times New Roman" w:hAnsi="Times New Roman" w:cs="Times New Roman"/>
          <w:bCs/>
          <w:iCs/>
          <w:lang w:val="en-US"/>
        </w:rPr>
        <w:t>B</w:t>
      </w:r>
      <w:r w:rsidRPr="005B53C8">
        <w:rPr>
          <w:rFonts w:ascii="Times New Roman" w:hAnsi="Times New Roman" w:cs="Times New Roman"/>
          <w:bCs/>
          <w:iCs/>
        </w:rPr>
        <w:t xml:space="preserve">book.ru: электронно-библиотечная система.— URL: </w:t>
      </w:r>
      <w:hyperlink r:id="rId12" w:history="1">
        <w:r w:rsidRPr="005B53C8">
          <w:rPr>
            <w:rStyle w:val="af0"/>
            <w:rFonts w:ascii="Times New Roman" w:hAnsi="Times New Roman" w:cs="Times New Roman"/>
            <w:bCs/>
            <w:iCs/>
          </w:rPr>
          <w:t>https://book.ru/book/957607</w:t>
        </w:r>
      </w:hyperlink>
    </w:p>
    <w:p w:rsidR="005B53C8" w:rsidRPr="005B53C8" w:rsidRDefault="005B53C8" w:rsidP="005B53C8">
      <w:pPr>
        <w:ind w:firstLine="709"/>
        <w:contextualSpacing/>
        <w:jc w:val="both"/>
        <w:rPr>
          <w:rFonts w:ascii="Times New Roman" w:hAnsi="Times New Roman" w:cs="Times New Roman"/>
          <w:bCs/>
          <w:iCs/>
        </w:rPr>
      </w:pPr>
    </w:p>
    <w:p w:rsidR="005B53C8" w:rsidRPr="005B53C8" w:rsidRDefault="005B53C8" w:rsidP="005B53C8">
      <w:pPr>
        <w:ind w:firstLine="709"/>
        <w:contextualSpacing/>
        <w:jc w:val="both"/>
        <w:rPr>
          <w:rFonts w:ascii="Times New Roman" w:hAnsi="Times New Roman" w:cs="Times New Roman"/>
          <w:b/>
          <w:bCs/>
          <w:iCs/>
        </w:rPr>
      </w:pPr>
      <w:r w:rsidRPr="005B53C8">
        <w:rPr>
          <w:rFonts w:ascii="Times New Roman" w:hAnsi="Times New Roman" w:cs="Times New Roman"/>
          <w:b/>
          <w:bCs/>
          <w:iCs/>
        </w:rPr>
        <w:t xml:space="preserve">3.2.2. Дополнительные источники </w:t>
      </w:r>
    </w:p>
    <w:p w:rsidR="005B53C8" w:rsidRPr="005B53C8" w:rsidRDefault="005B53C8" w:rsidP="005B53C8">
      <w:pPr>
        <w:ind w:firstLine="709"/>
        <w:contextualSpacing/>
        <w:jc w:val="both"/>
        <w:rPr>
          <w:rFonts w:ascii="Times New Roman" w:hAnsi="Times New Roman" w:cs="Times New Roman"/>
          <w:bCs/>
          <w:iCs/>
        </w:rPr>
      </w:pPr>
      <w:r w:rsidRPr="005B53C8">
        <w:rPr>
          <w:rFonts w:ascii="Times New Roman" w:hAnsi="Times New Roman" w:cs="Times New Roman"/>
          <w:bCs/>
          <w:iCs/>
        </w:rPr>
        <w:t xml:space="preserve">1. Филимонова, Е. В., Информационные технологии в профессиональной деятельности: учебник / Е. В. Филимонова. — Москва: КноРус, 2025. — 482 с. — ISBN 978-5-406-09401-3. — Текст: электронный // </w:t>
      </w:r>
      <w:r w:rsidRPr="005B53C8">
        <w:rPr>
          <w:rFonts w:ascii="Times New Roman" w:hAnsi="Times New Roman" w:cs="Times New Roman"/>
          <w:bCs/>
          <w:iCs/>
          <w:lang w:val="en-US"/>
        </w:rPr>
        <w:t>B</w:t>
      </w:r>
      <w:r w:rsidRPr="005B53C8">
        <w:rPr>
          <w:rFonts w:ascii="Times New Roman" w:hAnsi="Times New Roman" w:cs="Times New Roman"/>
          <w:bCs/>
          <w:iCs/>
        </w:rPr>
        <w:t xml:space="preserve">book.ru: электронно-библиотечная система.— URL: </w:t>
      </w:r>
      <w:hyperlink r:id="rId13" w:history="1">
        <w:r w:rsidRPr="005B53C8">
          <w:rPr>
            <w:rStyle w:val="af0"/>
            <w:rFonts w:ascii="Times New Roman" w:hAnsi="Times New Roman" w:cs="Times New Roman"/>
            <w:bCs/>
            <w:iCs/>
          </w:rPr>
          <w:t>https://book.ru/book/943089</w:t>
        </w:r>
      </w:hyperlink>
    </w:p>
    <w:p w:rsidR="005B53C8" w:rsidRDefault="005B53C8" w:rsidP="005B53C8">
      <w:pPr>
        <w:spacing w:line="276" w:lineRule="auto"/>
        <w:ind w:firstLine="709"/>
        <w:contextualSpacing/>
        <w:jc w:val="both"/>
        <w:rPr>
          <w:bCs/>
          <w:iCs/>
        </w:rPr>
      </w:pPr>
    </w:p>
    <w:p w:rsidR="00664AB0" w:rsidRDefault="005B53C8" w:rsidP="005B53C8">
      <w:pPr>
        <w:pStyle w:val="1f0"/>
        <w:rPr>
          <w:rFonts w:ascii="Times New Roman" w:hAnsi="Times New Roman"/>
          <w:b w:val="0"/>
          <w:bCs w:val="0"/>
        </w:rPr>
      </w:pPr>
      <w:r>
        <w:rPr>
          <w:sz w:val="28"/>
          <w:szCs w:val="28"/>
        </w:rPr>
        <w:br w:type="page"/>
      </w:r>
      <w:r w:rsidR="00664AB0">
        <w:rPr>
          <w:rFonts w:ascii="Times New Roman" w:hAnsi="Times New Roman"/>
        </w:rPr>
        <w:t xml:space="preserve">4. Контроль и оценка результатов </w:t>
      </w:r>
      <w:r w:rsidR="00664AB0">
        <w:rPr>
          <w:rFonts w:ascii="Times New Roman" w:hAnsi="Times New Roman"/>
        </w:rPr>
        <w:br/>
        <w:t>освоения ДИСЦИПЛИНЫ</w:t>
      </w:r>
      <w:bookmarkEnd w:id="31"/>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rsidTr="004824B5">
        <w:trPr>
          <w:trHeight w:val="519"/>
        </w:trPr>
        <w:tc>
          <w:tcPr>
            <w:tcW w:w="1544"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CA6735" w:rsidRPr="00E31D96" w:rsidTr="004824B5">
        <w:trPr>
          <w:trHeight w:val="698"/>
        </w:trPr>
        <w:tc>
          <w:tcPr>
            <w:tcW w:w="1544" w:type="pct"/>
          </w:tcPr>
          <w:p w:rsidR="00CA6735" w:rsidRPr="00E31D96" w:rsidRDefault="00CA6735" w:rsidP="005B53C8">
            <w:pPr>
              <w:suppressAutoHyphens/>
              <w:contextualSpacing/>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B2574A" w:rsidRPr="00B2574A" w:rsidRDefault="00B2574A" w:rsidP="005B53C8">
            <w:pPr>
              <w:jc w:val="both"/>
              <w:rPr>
                <w:rFonts w:ascii="Times New Roman" w:hAnsi="Times New Roman"/>
              </w:rPr>
            </w:pPr>
            <w:r w:rsidRPr="00B2574A">
              <w:rPr>
                <w:rFonts w:ascii="Times New Roman" w:hAnsi="Times New Roman"/>
              </w:rPr>
              <w:t>- основы</w:t>
            </w:r>
            <w:r w:rsidRPr="00B2574A">
              <w:rPr>
                <w:rFonts w:ascii="Times New Roman" w:hAnsi="Times New Roman"/>
                <w:spacing w:val="1"/>
              </w:rPr>
              <w:t xml:space="preserve"> </w:t>
            </w:r>
            <w:r w:rsidRPr="00B2574A">
              <w:rPr>
                <w:rFonts w:ascii="Times New Roman" w:hAnsi="Times New Roman"/>
              </w:rPr>
              <w:t>организации</w:t>
            </w:r>
            <w:r w:rsidRPr="00B2574A">
              <w:rPr>
                <w:rFonts w:ascii="Times New Roman" w:hAnsi="Times New Roman"/>
                <w:spacing w:val="1"/>
              </w:rPr>
              <w:t xml:space="preserve"> </w:t>
            </w:r>
            <w:r w:rsidRPr="00B2574A">
              <w:rPr>
                <w:rFonts w:ascii="Times New Roman" w:hAnsi="Times New Roman"/>
              </w:rPr>
              <w:t>производственного</w:t>
            </w:r>
            <w:r w:rsidRPr="00B2574A">
              <w:rPr>
                <w:rFonts w:ascii="Times New Roman" w:hAnsi="Times New Roman"/>
                <w:spacing w:val="1"/>
              </w:rPr>
              <w:t xml:space="preserve"> </w:t>
            </w:r>
            <w:r w:rsidRPr="00B2574A">
              <w:rPr>
                <w:rFonts w:ascii="Times New Roman" w:hAnsi="Times New Roman"/>
              </w:rPr>
              <w:t>и</w:t>
            </w:r>
            <w:r w:rsidRPr="00B2574A">
              <w:rPr>
                <w:rFonts w:ascii="Times New Roman" w:hAnsi="Times New Roman"/>
                <w:spacing w:val="1"/>
              </w:rPr>
              <w:t xml:space="preserve"> </w:t>
            </w:r>
            <w:r w:rsidRPr="00B2574A">
              <w:rPr>
                <w:rFonts w:ascii="Times New Roman" w:hAnsi="Times New Roman"/>
              </w:rPr>
              <w:t>технологического</w:t>
            </w:r>
            <w:r w:rsidRPr="00B2574A">
              <w:rPr>
                <w:rFonts w:ascii="Times New Roman" w:hAnsi="Times New Roman"/>
                <w:spacing w:val="1"/>
              </w:rPr>
              <w:t xml:space="preserve"> </w:t>
            </w:r>
            <w:r w:rsidRPr="00B2574A">
              <w:rPr>
                <w:rFonts w:ascii="Times New Roman" w:hAnsi="Times New Roman"/>
              </w:rPr>
              <w:t>процесса;</w:t>
            </w:r>
          </w:p>
          <w:p w:rsidR="00B2574A" w:rsidRPr="00B2574A" w:rsidRDefault="00B2574A" w:rsidP="005B53C8">
            <w:pPr>
              <w:jc w:val="both"/>
              <w:rPr>
                <w:rFonts w:ascii="Times New Roman" w:hAnsi="Times New Roman"/>
              </w:rPr>
            </w:pPr>
            <w:r w:rsidRPr="00B2574A">
              <w:rPr>
                <w:rFonts w:ascii="Times New Roman" w:hAnsi="Times New Roman"/>
              </w:rPr>
              <w:t>- материально-технические, трудовые</w:t>
            </w:r>
            <w:r w:rsidRPr="00B2574A">
              <w:rPr>
                <w:rFonts w:ascii="Times New Roman" w:hAnsi="Times New Roman"/>
                <w:spacing w:val="-57"/>
              </w:rPr>
              <w:t xml:space="preserve"> </w:t>
            </w:r>
            <w:r w:rsidRPr="00B2574A">
              <w:rPr>
                <w:rFonts w:ascii="Times New Roman" w:hAnsi="Times New Roman"/>
              </w:rPr>
              <w:t>и финансовые ресурсы отрасли и организации,</w:t>
            </w:r>
            <w:r w:rsidRPr="00B2574A">
              <w:rPr>
                <w:rFonts w:ascii="Times New Roman" w:hAnsi="Times New Roman"/>
                <w:spacing w:val="1"/>
              </w:rPr>
              <w:t xml:space="preserve"> </w:t>
            </w:r>
            <w:r w:rsidRPr="00B2574A">
              <w:rPr>
                <w:rFonts w:ascii="Times New Roman" w:hAnsi="Times New Roman"/>
              </w:rPr>
              <w:t>показатели</w:t>
            </w:r>
            <w:r w:rsidRPr="00B2574A">
              <w:rPr>
                <w:rFonts w:ascii="Times New Roman" w:hAnsi="Times New Roman"/>
                <w:spacing w:val="1"/>
              </w:rPr>
              <w:t xml:space="preserve"> </w:t>
            </w:r>
            <w:r w:rsidRPr="00B2574A">
              <w:rPr>
                <w:rFonts w:ascii="Times New Roman" w:hAnsi="Times New Roman"/>
              </w:rPr>
              <w:t>их</w:t>
            </w:r>
            <w:r w:rsidRPr="00B2574A">
              <w:rPr>
                <w:rFonts w:ascii="Times New Roman" w:hAnsi="Times New Roman"/>
                <w:spacing w:val="1"/>
              </w:rPr>
              <w:t xml:space="preserve"> </w:t>
            </w:r>
            <w:r w:rsidRPr="00B2574A">
              <w:rPr>
                <w:rFonts w:ascii="Times New Roman" w:hAnsi="Times New Roman"/>
              </w:rPr>
              <w:t>использования;</w:t>
            </w:r>
          </w:p>
          <w:p w:rsidR="00B2574A" w:rsidRPr="00B2574A" w:rsidRDefault="00B2574A" w:rsidP="005B53C8">
            <w:pPr>
              <w:jc w:val="both"/>
              <w:rPr>
                <w:rFonts w:ascii="Times New Roman" w:hAnsi="Times New Roman"/>
              </w:rPr>
            </w:pPr>
            <w:r w:rsidRPr="00B2574A">
              <w:rPr>
                <w:rFonts w:ascii="Times New Roman" w:hAnsi="Times New Roman"/>
              </w:rPr>
              <w:t>- принципы обеспечения устойчивости объектов</w:t>
            </w:r>
            <w:r w:rsidRPr="00B2574A">
              <w:rPr>
                <w:rFonts w:ascii="Times New Roman" w:hAnsi="Times New Roman"/>
                <w:spacing w:val="-1"/>
              </w:rPr>
              <w:t xml:space="preserve"> цифровой </w:t>
            </w:r>
            <w:r w:rsidRPr="00B2574A">
              <w:rPr>
                <w:rFonts w:ascii="Times New Roman" w:hAnsi="Times New Roman"/>
              </w:rPr>
              <w:t>экономики;</w:t>
            </w:r>
          </w:p>
          <w:p w:rsidR="00B2574A" w:rsidRPr="00B2574A" w:rsidRDefault="00B2574A" w:rsidP="005B53C8">
            <w:pPr>
              <w:jc w:val="both"/>
              <w:rPr>
                <w:rFonts w:ascii="Times New Roman" w:hAnsi="Times New Roman"/>
              </w:rPr>
            </w:pPr>
            <w:r w:rsidRPr="00B2574A">
              <w:rPr>
                <w:rFonts w:ascii="Times New Roman" w:hAnsi="Times New Roman"/>
              </w:rPr>
              <w:t>- основы</w:t>
            </w:r>
            <w:r w:rsidRPr="00B2574A">
              <w:rPr>
                <w:rFonts w:ascii="Times New Roman" w:hAnsi="Times New Roman"/>
                <w:spacing w:val="-2"/>
              </w:rPr>
              <w:t xml:space="preserve"> </w:t>
            </w:r>
            <w:r w:rsidRPr="00B2574A">
              <w:rPr>
                <w:rFonts w:ascii="Times New Roman" w:hAnsi="Times New Roman"/>
              </w:rPr>
              <w:t>макро-</w:t>
            </w:r>
            <w:r w:rsidRPr="00B2574A">
              <w:rPr>
                <w:rFonts w:ascii="Times New Roman" w:hAnsi="Times New Roman"/>
                <w:spacing w:val="-1"/>
              </w:rPr>
              <w:t xml:space="preserve"> </w:t>
            </w:r>
            <w:r w:rsidRPr="00B2574A">
              <w:rPr>
                <w:rFonts w:ascii="Times New Roman" w:hAnsi="Times New Roman"/>
              </w:rPr>
              <w:t>и</w:t>
            </w:r>
            <w:r w:rsidRPr="00B2574A">
              <w:rPr>
                <w:rFonts w:ascii="Times New Roman" w:hAnsi="Times New Roman"/>
                <w:spacing w:val="1"/>
              </w:rPr>
              <w:t xml:space="preserve"> </w:t>
            </w:r>
            <w:r w:rsidRPr="00B2574A">
              <w:rPr>
                <w:rFonts w:ascii="Times New Roman" w:hAnsi="Times New Roman"/>
              </w:rPr>
              <w:t>микро- цифровой экономики;</w:t>
            </w:r>
          </w:p>
          <w:p w:rsidR="00B2574A" w:rsidRPr="00B2574A" w:rsidRDefault="00B2574A" w:rsidP="005B53C8">
            <w:pPr>
              <w:jc w:val="both"/>
              <w:rPr>
                <w:rFonts w:ascii="Times New Roman" w:hAnsi="Times New Roman"/>
              </w:rPr>
            </w:pPr>
            <w:r w:rsidRPr="00B2574A">
              <w:rPr>
                <w:rFonts w:ascii="Times New Roman" w:hAnsi="Times New Roman"/>
                <w:bCs/>
                <w:iCs/>
              </w:rPr>
              <w:t>- программное обеспечение в профессиональной деятельности, в том числе с использованием цифровых средств</w:t>
            </w:r>
          </w:p>
          <w:p w:rsidR="00CA6735" w:rsidRPr="00287701" w:rsidRDefault="00CA6735" w:rsidP="005B53C8">
            <w:pPr>
              <w:tabs>
                <w:tab w:val="num" w:pos="1260"/>
              </w:tabs>
              <w:suppressAutoHyphens/>
              <w:jc w:val="both"/>
              <w:rPr>
                <w:rFonts w:ascii="Times New Roman" w:hAnsi="Times New Roman" w:cs="Times New Roman"/>
              </w:rPr>
            </w:pPr>
          </w:p>
        </w:tc>
        <w:tc>
          <w:tcPr>
            <w:tcW w:w="1840" w:type="pct"/>
          </w:tcPr>
          <w:p w:rsidR="00FA5F8B" w:rsidRPr="00FA5F8B"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Обучающийся демонстрирует знание основополагающих терминов, категорий, понятий в области информационных цифровых технологий; </w:t>
            </w:r>
          </w:p>
          <w:p w:rsidR="00FA5F8B" w:rsidRPr="00FA5F8B"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описывает структуру цифровой экономики; </w:t>
            </w:r>
          </w:p>
          <w:p w:rsidR="00FA5F8B" w:rsidRPr="00FA5F8B"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дает оценку рисков, связанных с разработкой новых технологий, объектов профессиональной</w:t>
            </w:r>
          </w:p>
          <w:p w:rsidR="00FA5F8B" w:rsidRPr="00FA5F8B"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деятельности, перечисляет меры по обеспечению их безопасности; </w:t>
            </w:r>
          </w:p>
          <w:p w:rsidR="00FA5F8B" w:rsidRPr="00FA5F8B"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называет методы оценки качества и результативности труда</w:t>
            </w:r>
          </w:p>
          <w:p w:rsidR="00FA5F8B" w:rsidRPr="00FA5F8B"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персонала; </w:t>
            </w:r>
          </w:p>
          <w:p w:rsidR="00FA5F8B" w:rsidRPr="00FA5F8B"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 xml:space="preserve">перечисляет и характеризует актуальные проблемы современного информационного проведения технико-экономического анализа, связанные с развитием цифровых технологий; </w:t>
            </w:r>
          </w:p>
          <w:p w:rsidR="00CA6735" w:rsidRDefault="00FA5F8B" w:rsidP="005B53C8">
            <w:pPr>
              <w:shd w:val="clear" w:color="auto" w:fill="FFFFFF"/>
              <w:jc w:val="both"/>
              <w:rPr>
                <w:rFonts w:ascii="Times New Roman" w:eastAsia="Times New Roman" w:hAnsi="Times New Roman" w:cs="Times New Roman"/>
              </w:rPr>
            </w:pPr>
            <w:r w:rsidRPr="00FA5F8B">
              <w:rPr>
                <w:rFonts w:ascii="Times New Roman" w:eastAsia="Times New Roman" w:hAnsi="Times New Roman" w:cs="Times New Roman"/>
              </w:rPr>
              <w:t>анализирует основные методы и подходы к оценке затрат в деятельности логистических операций транспортной организации</w:t>
            </w:r>
          </w:p>
        </w:tc>
        <w:tc>
          <w:tcPr>
            <w:tcW w:w="1616" w:type="pct"/>
          </w:tcPr>
          <w:p w:rsidR="00CA6735" w:rsidRDefault="00CA6735" w:rsidP="005B53C8">
            <w:pPr>
              <w:pStyle w:val="c10"/>
              <w:shd w:val="clear" w:color="auto" w:fill="FFFFFF"/>
              <w:tabs>
                <w:tab w:val="left" w:pos="245"/>
              </w:tabs>
              <w:spacing w:before="0" w:beforeAutospacing="0" w:after="0" w:afterAutospacing="0" w:line="256" w:lineRule="auto"/>
              <w:ind w:left="33"/>
              <w:jc w:val="both"/>
              <w:rPr>
                <w:rFonts w:ascii="Times New Roman" w:hAnsi="Times New Roman"/>
                <w:iCs/>
                <w:sz w:val="22"/>
                <w:szCs w:val="22"/>
                <w:lang w:eastAsia="en-US"/>
              </w:rPr>
            </w:pPr>
            <w:r>
              <w:rPr>
                <w:rFonts w:ascii="Times New Roman" w:hAnsi="Times New Roman"/>
                <w:iCs/>
                <w:sz w:val="22"/>
                <w:szCs w:val="22"/>
                <w:lang w:eastAsia="en-US"/>
              </w:rPr>
              <w:t>- различные виды устного и письменного опроса;</w:t>
            </w:r>
          </w:p>
          <w:p w:rsidR="00CA6735" w:rsidRDefault="00CA6735" w:rsidP="005B53C8">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 тестирование;</w:t>
            </w:r>
          </w:p>
          <w:p w:rsidR="00CA6735" w:rsidRDefault="00CA6735" w:rsidP="005B53C8">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сообщений, презентаций;</w:t>
            </w:r>
          </w:p>
          <w:p w:rsidR="00CA6735" w:rsidRDefault="00CA6735" w:rsidP="005B53C8">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 контрольная работа;</w:t>
            </w:r>
          </w:p>
          <w:p w:rsidR="00CA6735" w:rsidRDefault="00CA6735" w:rsidP="005B53C8">
            <w:pPr>
              <w:pStyle w:val="c10"/>
              <w:shd w:val="clear" w:color="auto" w:fill="FFFFFF"/>
              <w:tabs>
                <w:tab w:val="left" w:pos="245"/>
              </w:tabs>
              <w:spacing w:before="0" w:beforeAutospacing="0" w:after="0" w:afterAutospacing="0" w:line="256" w:lineRule="auto"/>
              <w:ind w:left="33"/>
              <w:jc w:val="both"/>
              <w:rPr>
                <w:rFonts w:ascii="Times New Roman" w:hAnsi="Times New Roman"/>
                <w:iCs/>
                <w:sz w:val="22"/>
                <w:szCs w:val="22"/>
                <w:lang w:eastAsia="en-US"/>
              </w:rPr>
            </w:pPr>
            <w:r>
              <w:rPr>
                <w:rFonts w:ascii="Times New Roman" w:hAnsi="Times New Roman"/>
                <w:sz w:val="22"/>
                <w:szCs w:val="22"/>
                <w:lang w:eastAsia="en-US"/>
              </w:rPr>
              <w:t>- дифференцированный зачет</w:t>
            </w:r>
          </w:p>
        </w:tc>
      </w:tr>
      <w:tr w:rsidR="00FA5F8B" w:rsidRPr="00E31D96" w:rsidTr="004824B5">
        <w:trPr>
          <w:trHeight w:val="698"/>
        </w:trPr>
        <w:tc>
          <w:tcPr>
            <w:tcW w:w="1544" w:type="pct"/>
          </w:tcPr>
          <w:p w:rsidR="00FA5F8B" w:rsidRPr="00FA5F8B" w:rsidRDefault="00FA5F8B" w:rsidP="005B53C8">
            <w:pPr>
              <w:suppressAutoHyphens/>
              <w:jc w:val="both"/>
              <w:rPr>
                <w:rFonts w:ascii="Times New Roman" w:hAnsi="Times New Roman"/>
                <w:i/>
                <w:u w:val="single"/>
              </w:rPr>
            </w:pPr>
            <w:r w:rsidRPr="00FA5F8B">
              <w:rPr>
                <w:rFonts w:ascii="Times New Roman" w:hAnsi="Times New Roman"/>
                <w:i/>
                <w:u w:val="single"/>
              </w:rPr>
              <w:t>Умеет:</w:t>
            </w:r>
          </w:p>
          <w:p w:rsidR="00B2574A" w:rsidRPr="00B2574A" w:rsidRDefault="00B2574A" w:rsidP="005B53C8">
            <w:pPr>
              <w:jc w:val="both"/>
              <w:rPr>
                <w:rFonts w:ascii="Times New Roman" w:hAnsi="Times New Roman" w:cs="Times New Roman"/>
              </w:rPr>
            </w:pPr>
            <w:r w:rsidRPr="00B2574A">
              <w:rPr>
                <w:rFonts w:ascii="Times New Roman" w:hAnsi="Times New Roman" w:cs="Times New Roman"/>
              </w:rPr>
              <w:t>- рассчитывать эффективность использования трудовых, материальных и финансовых</w:t>
            </w:r>
            <w:r w:rsidRPr="00B2574A">
              <w:rPr>
                <w:rFonts w:ascii="Times New Roman" w:hAnsi="Times New Roman" w:cs="Times New Roman"/>
                <w:spacing w:val="1"/>
              </w:rPr>
              <w:t xml:space="preserve"> </w:t>
            </w:r>
            <w:r w:rsidRPr="00B2574A">
              <w:rPr>
                <w:rFonts w:ascii="Times New Roman" w:hAnsi="Times New Roman" w:cs="Times New Roman"/>
              </w:rPr>
              <w:t>ресурсов;</w:t>
            </w:r>
          </w:p>
          <w:p w:rsidR="00B2574A" w:rsidRPr="00B2574A" w:rsidRDefault="00B2574A" w:rsidP="005B53C8">
            <w:pPr>
              <w:jc w:val="both"/>
              <w:rPr>
                <w:rFonts w:ascii="Times New Roman" w:hAnsi="Times New Roman"/>
              </w:rPr>
            </w:pPr>
            <w:r w:rsidRPr="00B2574A">
              <w:rPr>
                <w:rFonts w:ascii="Times New Roman" w:hAnsi="Times New Roman"/>
              </w:rPr>
              <w:t>- находить</w:t>
            </w:r>
            <w:r w:rsidRPr="00B2574A">
              <w:rPr>
                <w:rFonts w:ascii="Times New Roman" w:hAnsi="Times New Roman"/>
                <w:spacing w:val="1"/>
              </w:rPr>
              <w:t xml:space="preserve"> </w:t>
            </w:r>
            <w:r w:rsidRPr="00B2574A">
              <w:rPr>
                <w:rFonts w:ascii="Times New Roman" w:hAnsi="Times New Roman"/>
              </w:rPr>
              <w:t>и</w:t>
            </w:r>
            <w:r w:rsidRPr="00B2574A">
              <w:rPr>
                <w:rFonts w:ascii="Times New Roman" w:hAnsi="Times New Roman"/>
                <w:spacing w:val="1"/>
              </w:rPr>
              <w:t xml:space="preserve"> </w:t>
            </w:r>
            <w:r w:rsidRPr="00B2574A">
              <w:rPr>
                <w:rFonts w:ascii="Times New Roman" w:hAnsi="Times New Roman"/>
              </w:rPr>
              <w:t>использовать</w:t>
            </w:r>
            <w:r w:rsidRPr="00B2574A">
              <w:rPr>
                <w:rFonts w:ascii="Times New Roman" w:hAnsi="Times New Roman"/>
                <w:spacing w:val="1"/>
              </w:rPr>
              <w:t xml:space="preserve"> </w:t>
            </w:r>
            <w:r w:rsidRPr="00B2574A">
              <w:rPr>
                <w:rFonts w:ascii="Times New Roman" w:hAnsi="Times New Roman"/>
              </w:rPr>
              <w:t>современную</w:t>
            </w:r>
            <w:r w:rsidRPr="00B2574A">
              <w:rPr>
                <w:rFonts w:ascii="Times New Roman" w:hAnsi="Times New Roman"/>
                <w:spacing w:val="1"/>
              </w:rPr>
              <w:t xml:space="preserve"> </w:t>
            </w:r>
            <w:r w:rsidRPr="00B2574A">
              <w:rPr>
                <w:rFonts w:ascii="Times New Roman" w:hAnsi="Times New Roman"/>
              </w:rPr>
              <w:t>информацию</w:t>
            </w:r>
            <w:r w:rsidRPr="00B2574A">
              <w:rPr>
                <w:rFonts w:ascii="Times New Roman" w:hAnsi="Times New Roman"/>
                <w:spacing w:val="1"/>
              </w:rPr>
              <w:t xml:space="preserve"> </w:t>
            </w:r>
            <w:r w:rsidRPr="00B2574A">
              <w:rPr>
                <w:rFonts w:ascii="Times New Roman" w:hAnsi="Times New Roman"/>
              </w:rPr>
              <w:t>для</w:t>
            </w:r>
            <w:r w:rsidRPr="00B2574A">
              <w:rPr>
                <w:rFonts w:ascii="Times New Roman" w:hAnsi="Times New Roman"/>
                <w:spacing w:val="1"/>
              </w:rPr>
              <w:t xml:space="preserve"> </w:t>
            </w:r>
            <w:r w:rsidRPr="00B2574A">
              <w:rPr>
                <w:rFonts w:ascii="Times New Roman" w:hAnsi="Times New Roman"/>
              </w:rPr>
              <w:t>технико-</w:t>
            </w:r>
            <w:r w:rsidRPr="00B2574A">
              <w:rPr>
                <w:rFonts w:ascii="Times New Roman" w:hAnsi="Times New Roman"/>
                <w:spacing w:val="-57"/>
              </w:rPr>
              <w:t xml:space="preserve"> </w:t>
            </w:r>
            <w:r w:rsidRPr="00B2574A">
              <w:rPr>
                <w:rFonts w:ascii="Times New Roman" w:hAnsi="Times New Roman"/>
              </w:rPr>
              <w:t>экономического</w:t>
            </w:r>
            <w:r w:rsidRPr="00B2574A">
              <w:rPr>
                <w:rFonts w:ascii="Times New Roman" w:hAnsi="Times New Roman"/>
                <w:spacing w:val="1"/>
              </w:rPr>
              <w:t xml:space="preserve"> </w:t>
            </w:r>
            <w:r w:rsidRPr="00B2574A">
              <w:rPr>
                <w:rFonts w:ascii="Times New Roman" w:hAnsi="Times New Roman"/>
              </w:rPr>
              <w:t>обоснования</w:t>
            </w:r>
            <w:r w:rsidRPr="00B2574A">
              <w:rPr>
                <w:rFonts w:ascii="Times New Roman" w:hAnsi="Times New Roman"/>
                <w:spacing w:val="1"/>
              </w:rPr>
              <w:t xml:space="preserve"> </w:t>
            </w:r>
            <w:r w:rsidRPr="00B2574A">
              <w:rPr>
                <w:rFonts w:ascii="Times New Roman" w:hAnsi="Times New Roman"/>
              </w:rPr>
              <w:t>деятельности организации;</w:t>
            </w:r>
          </w:p>
          <w:p w:rsidR="00FA5F8B" w:rsidRPr="00CD746E" w:rsidRDefault="00B2574A" w:rsidP="005B53C8">
            <w:pPr>
              <w:jc w:val="both"/>
              <w:rPr>
                <w:rFonts w:ascii="Times New Roman" w:hAnsi="Times New Roman"/>
                <w:bCs/>
                <w:i/>
              </w:rPr>
            </w:pPr>
            <w:r w:rsidRPr="00B2574A">
              <w:rPr>
                <w:rFonts w:ascii="Times New Roman" w:hAnsi="Times New Roman"/>
                <w:iCs/>
              </w:rPr>
              <w:t>- использовать различные цифровые средства для решения профессиональных задач</w:t>
            </w:r>
          </w:p>
        </w:tc>
        <w:tc>
          <w:tcPr>
            <w:tcW w:w="1840" w:type="pct"/>
          </w:tcPr>
          <w:p w:rsidR="00FA5F8B" w:rsidRPr="00CD746E" w:rsidRDefault="00FA5F8B" w:rsidP="005B53C8">
            <w:pPr>
              <w:suppressAutoHyphens/>
              <w:jc w:val="both"/>
              <w:rPr>
                <w:rFonts w:ascii="Times New Roman" w:hAnsi="Times New Roman"/>
              </w:rPr>
            </w:pPr>
            <w:r w:rsidRPr="00CD746E">
              <w:rPr>
                <w:rFonts w:ascii="Times New Roman" w:hAnsi="Times New Roman"/>
              </w:rPr>
              <w:t>Обучающийся осуществляет оценку затрат и результатов деятельности транспортной организации, проводит технико-экономический анализ с использованием цифровых технологий;</w:t>
            </w:r>
          </w:p>
          <w:p w:rsidR="00FA5F8B" w:rsidRPr="00CD746E" w:rsidRDefault="00FA5F8B" w:rsidP="005B53C8">
            <w:pPr>
              <w:suppressAutoHyphens/>
              <w:jc w:val="both"/>
              <w:rPr>
                <w:rFonts w:ascii="Times New Roman" w:hAnsi="Times New Roman"/>
              </w:rPr>
            </w:pPr>
            <w:r w:rsidRPr="00CD746E">
              <w:rPr>
                <w:rFonts w:ascii="Times New Roman" w:hAnsi="Times New Roman"/>
              </w:rPr>
              <w:t>применяет методы оценки результативности труда с целью совершенствования логистических операций транспортной системы на платформе цифровизации бизнес-процессов;</w:t>
            </w:r>
          </w:p>
          <w:p w:rsidR="00FA5F8B" w:rsidRPr="00CD746E" w:rsidRDefault="00FA5F8B" w:rsidP="005B53C8">
            <w:pPr>
              <w:jc w:val="both"/>
              <w:rPr>
                <w:rFonts w:ascii="Times New Roman" w:hAnsi="Times New Roman"/>
                <w:bCs/>
                <w:i/>
              </w:rPr>
            </w:pPr>
            <w:r w:rsidRPr="00CD746E">
              <w:rPr>
                <w:rFonts w:ascii="Times New Roman" w:hAnsi="Times New Roman"/>
              </w:rPr>
              <w:t>владеет теоретическими подходами и методами технико-экономического анализа, в условиях развития экономики и цифровизации логистических процессов на транспорте</w:t>
            </w:r>
          </w:p>
        </w:tc>
        <w:tc>
          <w:tcPr>
            <w:tcW w:w="1616" w:type="pct"/>
          </w:tcPr>
          <w:p w:rsidR="00FA5F8B" w:rsidRDefault="00FA5F8B" w:rsidP="005B53C8">
            <w:pPr>
              <w:jc w:val="both"/>
              <w:rPr>
                <w:rFonts w:ascii="Times New Roman" w:eastAsia="Times New Roman" w:hAnsi="Times New Roman" w:cs="Times New Roman"/>
              </w:rPr>
            </w:pPr>
            <w:r>
              <w:rPr>
                <w:rFonts w:ascii="Times New Roman" w:hAnsi="Times New Roman"/>
              </w:rPr>
              <w:t>- экспертное наблюдение за деятельностью обучающихся на практических занятиях;</w:t>
            </w:r>
          </w:p>
          <w:p w:rsidR="00FA5F8B" w:rsidRDefault="00FA5F8B" w:rsidP="005B53C8">
            <w:pPr>
              <w:jc w:val="both"/>
              <w:rPr>
                <w:rFonts w:ascii="Times New Roman" w:hAnsi="Times New Roman"/>
                <w:bCs/>
              </w:rPr>
            </w:pPr>
            <w:r>
              <w:rPr>
                <w:rFonts w:ascii="Times New Roman" w:hAnsi="Times New Roman"/>
                <w:bCs/>
              </w:rPr>
              <w:t>- оценка результатов выполнения практических работ;</w:t>
            </w:r>
          </w:p>
          <w:p w:rsidR="00FA5F8B" w:rsidRDefault="00FA5F8B" w:rsidP="005B53C8">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 контрольная работа;</w:t>
            </w:r>
          </w:p>
          <w:p w:rsidR="00FA5F8B" w:rsidRDefault="00FA5F8B" w:rsidP="005B53C8">
            <w:pPr>
              <w:jc w:val="both"/>
              <w:rPr>
                <w:rFonts w:ascii="Times New Roman" w:eastAsia="Times New Roman" w:hAnsi="Times New Roman" w:cs="Times New Roman"/>
                <w:bCs/>
              </w:rPr>
            </w:pPr>
            <w:r>
              <w:rPr>
                <w:rFonts w:ascii="Times New Roman" w:hAnsi="Times New Roman"/>
              </w:rPr>
              <w:t>- дифференцированный зачет</w:t>
            </w:r>
          </w:p>
        </w:tc>
      </w:tr>
      <w:tr w:rsidR="00FA5F8B" w:rsidRPr="00E31D96" w:rsidTr="004824B5">
        <w:trPr>
          <w:trHeight w:val="698"/>
        </w:trPr>
        <w:tc>
          <w:tcPr>
            <w:tcW w:w="1544" w:type="pct"/>
          </w:tcPr>
          <w:p w:rsidR="00FA5F8B" w:rsidRPr="00536209" w:rsidRDefault="00FA5F8B" w:rsidP="005B53C8">
            <w:pPr>
              <w:suppressAutoHyphens/>
              <w:contextualSpacing/>
              <w:jc w:val="both"/>
              <w:rPr>
                <w:rFonts w:ascii="Times New Roman" w:hAnsi="Times New Roman"/>
              </w:rPr>
            </w:pPr>
            <w:r w:rsidRPr="00536209">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rsidR="00FA5F8B" w:rsidRPr="00536209" w:rsidRDefault="00FA5F8B" w:rsidP="005B53C8">
            <w:pPr>
              <w:jc w:val="both"/>
              <w:rPr>
                <w:rFonts w:ascii="Times New Roman" w:hAnsi="Times New Roman"/>
              </w:rPr>
            </w:pPr>
            <w:r w:rsidRPr="00536209">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FA5F8B" w:rsidRDefault="00FA5F8B" w:rsidP="005B53C8">
            <w:pPr>
              <w:jc w:val="both"/>
              <w:rPr>
                <w:rFonts w:ascii="Times New Roman" w:eastAsia="Times New Roman" w:hAnsi="Times New Roman" w:cs="Times New Roman"/>
              </w:rPr>
            </w:pPr>
            <w:r>
              <w:rPr>
                <w:rFonts w:ascii="Times New Roman" w:hAnsi="Times New Roman"/>
              </w:rPr>
              <w:t>- экспертное наблюдение за деятельностью обучающихся на практических занятиях;</w:t>
            </w:r>
          </w:p>
          <w:p w:rsidR="00FA5F8B" w:rsidRDefault="00FA5F8B" w:rsidP="005B53C8">
            <w:pPr>
              <w:jc w:val="both"/>
              <w:rPr>
                <w:rFonts w:ascii="Times New Roman" w:hAnsi="Times New Roman"/>
                <w:bCs/>
              </w:rPr>
            </w:pPr>
            <w:r>
              <w:rPr>
                <w:rFonts w:ascii="Times New Roman" w:hAnsi="Times New Roman"/>
                <w:bCs/>
              </w:rPr>
              <w:t>- оценка результатов выполнения практических работ;</w:t>
            </w:r>
          </w:p>
          <w:p w:rsidR="00FA5F8B" w:rsidRDefault="00FA5F8B" w:rsidP="005B53C8">
            <w:pPr>
              <w:pStyle w:val="c10"/>
              <w:shd w:val="clear" w:color="auto" w:fill="FFFFFF"/>
              <w:tabs>
                <w:tab w:val="left" w:pos="245"/>
              </w:tabs>
              <w:spacing w:before="0" w:beforeAutospacing="0" w:after="0" w:afterAutospacing="0" w:line="256" w:lineRule="auto"/>
              <w:ind w:left="33"/>
              <w:jc w:val="both"/>
              <w:rPr>
                <w:rFonts w:ascii="Times New Roman" w:hAnsi="Times New Roman"/>
                <w:sz w:val="22"/>
                <w:szCs w:val="22"/>
                <w:lang w:eastAsia="en-US"/>
              </w:rPr>
            </w:pPr>
            <w:r>
              <w:rPr>
                <w:rFonts w:ascii="Times New Roman" w:hAnsi="Times New Roman"/>
                <w:sz w:val="22"/>
                <w:szCs w:val="22"/>
                <w:lang w:eastAsia="en-US"/>
              </w:rPr>
              <w:t>- контрольная работа;</w:t>
            </w:r>
          </w:p>
          <w:p w:rsidR="00FA5F8B" w:rsidRPr="00536209" w:rsidRDefault="00FA5F8B" w:rsidP="005B53C8">
            <w:pPr>
              <w:suppressAutoHyphens/>
              <w:spacing w:line="276" w:lineRule="auto"/>
              <w:contextualSpacing/>
              <w:jc w:val="both"/>
              <w:rPr>
                <w:rFonts w:ascii="Times New Roman" w:hAnsi="Times New Roman" w:cs="Times New Roman"/>
              </w:rPr>
            </w:pPr>
            <w:r>
              <w:rPr>
                <w:rFonts w:ascii="Times New Roman" w:hAnsi="Times New Roman"/>
              </w:rPr>
              <w:t>- дифференцированный зачет</w:t>
            </w:r>
          </w:p>
        </w:tc>
      </w:tr>
      <w:tr w:rsidR="00FA5F8B" w:rsidRPr="00E31D96" w:rsidTr="004824B5">
        <w:trPr>
          <w:trHeight w:val="698"/>
        </w:trPr>
        <w:tc>
          <w:tcPr>
            <w:tcW w:w="1544" w:type="pct"/>
          </w:tcPr>
          <w:p w:rsidR="00FA5F8B" w:rsidRPr="00536209" w:rsidRDefault="00FA5F8B" w:rsidP="005B53C8">
            <w:pPr>
              <w:suppressAutoHyphens/>
              <w:contextualSpacing/>
              <w:jc w:val="both"/>
              <w:rPr>
                <w:rFonts w:ascii="Times New Roman" w:hAnsi="Times New Roman"/>
              </w:rPr>
            </w:pPr>
            <w:r w:rsidRPr="00287701">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rsidR="00FA5F8B" w:rsidRPr="00536209" w:rsidRDefault="00FA5F8B" w:rsidP="005B53C8">
            <w:pPr>
              <w:jc w:val="both"/>
              <w:rPr>
                <w:rFonts w:ascii="Times New Roman" w:hAnsi="Times New Roman"/>
              </w:rPr>
            </w:pPr>
            <w:r w:rsidRPr="00287701">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FA5F8B" w:rsidRPr="00536209" w:rsidRDefault="00FA5F8B" w:rsidP="005B53C8">
            <w:pPr>
              <w:suppressAutoHyphens/>
              <w:spacing w:line="276" w:lineRule="auto"/>
              <w:contextualSpacing/>
              <w:jc w:val="both"/>
              <w:rPr>
                <w:rFonts w:ascii="Times New Roman" w:hAnsi="Times New Roman" w:cs="Times New Roman"/>
              </w:rPr>
            </w:pPr>
          </w:p>
        </w:tc>
      </w:tr>
      <w:tr w:rsidR="00FA5F8B" w:rsidRPr="00E31D96" w:rsidTr="004824B5">
        <w:trPr>
          <w:trHeight w:val="698"/>
        </w:trPr>
        <w:tc>
          <w:tcPr>
            <w:tcW w:w="1544" w:type="pct"/>
          </w:tcPr>
          <w:p w:rsidR="00FA5F8B" w:rsidRPr="00B2574A" w:rsidRDefault="00B2574A" w:rsidP="005B53C8">
            <w:pPr>
              <w:jc w:val="both"/>
              <w:rPr>
                <w:rFonts w:ascii="Times New Roman" w:hAnsi="Times New Roman"/>
              </w:rPr>
            </w:pPr>
            <w:r w:rsidRPr="00B2574A">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40" w:type="pct"/>
          </w:tcPr>
          <w:p w:rsidR="00FA5F8B" w:rsidRPr="00FA5F8B" w:rsidRDefault="00FA5F8B" w:rsidP="005B53C8">
            <w:pPr>
              <w:jc w:val="both"/>
              <w:rPr>
                <w:rFonts w:ascii="Times New Roman" w:hAnsi="Times New Roman"/>
              </w:rPr>
            </w:pPr>
            <w:r w:rsidRPr="00FA5F8B">
              <w:rPr>
                <w:rFonts w:ascii="Times New Roman" w:hAnsi="Times New Roman"/>
              </w:rPr>
              <w:t xml:space="preserve">При выполнении поставленных задач обучающийся демонстрирует способность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rsidR="00FA5F8B" w:rsidRPr="00FA5F8B" w:rsidRDefault="00FA5F8B" w:rsidP="005B53C8">
            <w:pPr>
              <w:jc w:val="both"/>
              <w:rPr>
                <w:rFonts w:ascii="Times New Roman" w:hAnsi="Times New Roman"/>
                <w:bCs/>
              </w:rPr>
            </w:pPr>
            <w:r w:rsidRPr="00FA5F8B">
              <w:rPr>
                <w:rFonts w:ascii="Times New Roman" w:hAnsi="Times New Roman"/>
              </w:rPr>
              <w:t>Обучающийся осознано определяет и выстраивает траектории своего профессионального развития и самообразования; способен использовать знания по правовой и финансовой грамотности в различных жизненных ситуациях</w:t>
            </w:r>
          </w:p>
        </w:tc>
        <w:tc>
          <w:tcPr>
            <w:tcW w:w="1616" w:type="pct"/>
            <w:vMerge/>
          </w:tcPr>
          <w:p w:rsidR="00FA5F8B" w:rsidRPr="00536209" w:rsidRDefault="00FA5F8B" w:rsidP="005B53C8">
            <w:pPr>
              <w:suppressAutoHyphens/>
              <w:spacing w:line="276" w:lineRule="auto"/>
              <w:contextualSpacing/>
              <w:jc w:val="both"/>
              <w:rPr>
                <w:rFonts w:ascii="Times New Roman" w:hAnsi="Times New Roman" w:cs="Times New Roman"/>
              </w:rPr>
            </w:pPr>
          </w:p>
        </w:tc>
      </w:tr>
      <w:tr w:rsidR="00FA5F8B" w:rsidRPr="00E31D96" w:rsidTr="004824B5">
        <w:trPr>
          <w:trHeight w:val="698"/>
        </w:trPr>
        <w:tc>
          <w:tcPr>
            <w:tcW w:w="1544" w:type="pct"/>
          </w:tcPr>
          <w:p w:rsidR="00FA5F8B" w:rsidRPr="00536209" w:rsidRDefault="00FA5F8B" w:rsidP="005B53C8">
            <w:pPr>
              <w:suppressAutoHyphens/>
              <w:contextualSpacing/>
              <w:jc w:val="both"/>
              <w:rPr>
                <w:rFonts w:ascii="Times New Roman" w:hAnsi="Times New Roman"/>
              </w:rPr>
            </w:pPr>
            <w:r w:rsidRPr="00536209">
              <w:rPr>
                <w:rFonts w:ascii="Times New Roman" w:hAnsi="Times New Roman"/>
              </w:rPr>
              <w:t>ОК 04. Эффективно взаимодействовать и работать в коллективе и команде</w:t>
            </w:r>
          </w:p>
        </w:tc>
        <w:tc>
          <w:tcPr>
            <w:tcW w:w="1840" w:type="pct"/>
          </w:tcPr>
          <w:p w:rsidR="00FA5F8B" w:rsidRPr="00536209" w:rsidRDefault="00FA5F8B" w:rsidP="005B53C8">
            <w:pPr>
              <w:jc w:val="both"/>
              <w:rPr>
                <w:rFonts w:ascii="Times New Roman" w:hAnsi="Times New Roman"/>
              </w:rPr>
            </w:pPr>
            <w:r w:rsidRPr="00536209">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FA5F8B" w:rsidRPr="00E31D96" w:rsidRDefault="00FA5F8B" w:rsidP="005B53C8">
            <w:pPr>
              <w:suppressAutoHyphens/>
              <w:spacing w:line="276" w:lineRule="auto"/>
              <w:contextualSpacing/>
              <w:jc w:val="both"/>
              <w:rPr>
                <w:rFonts w:ascii="Times New Roman" w:hAnsi="Times New Roman" w:cs="Times New Roman"/>
                <w:i/>
              </w:rPr>
            </w:pPr>
          </w:p>
        </w:tc>
      </w:tr>
      <w:tr w:rsidR="00FA5F8B" w:rsidRPr="00E31D96" w:rsidTr="004824B5">
        <w:trPr>
          <w:trHeight w:val="698"/>
        </w:trPr>
        <w:tc>
          <w:tcPr>
            <w:tcW w:w="1544" w:type="pct"/>
          </w:tcPr>
          <w:p w:rsidR="00FA5F8B" w:rsidRPr="00536209" w:rsidRDefault="00FA5F8B" w:rsidP="005B53C8">
            <w:pPr>
              <w:suppressAutoHyphens/>
              <w:contextualSpacing/>
              <w:jc w:val="both"/>
              <w:rPr>
                <w:rFonts w:ascii="Times New Roman" w:hAnsi="Times New Roman"/>
              </w:rPr>
            </w:pPr>
            <w:r w:rsidRPr="00536209">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rsidR="00FA5F8B" w:rsidRPr="00536209" w:rsidRDefault="00FA5F8B" w:rsidP="005B53C8">
            <w:pPr>
              <w:jc w:val="both"/>
              <w:rPr>
                <w:rFonts w:ascii="Times New Roman" w:hAnsi="Times New Roman"/>
              </w:rPr>
            </w:pPr>
            <w:r w:rsidRPr="00536209">
              <w:rPr>
                <w:rFonts w:ascii="Times New Roman" w:hAnsi="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FA5F8B" w:rsidRPr="00536209" w:rsidRDefault="00FA5F8B" w:rsidP="005B53C8">
            <w:pPr>
              <w:jc w:val="both"/>
              <w:rPr>
                <w:rFonts w:ascii="Times New Roman" w:hAnsi="Times New Roman"/>
              </w:rPr>
            </w:pPr>
            <w:r w:rsidRPr="00536209">
              <w:rPr>
                <w:rFonts w:ascii="Times New Roman" w:hAnsi="Times New Roman"/>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rsidR="00FA5F8B" w:rsidRPr="00E31D96" w:rsidRDefault="00FA5F8B" w:rsidP="005B53C8">
            <w:pPr>
              <w:suppressAutoHyphens/>
              <w:spacing w:line="276" w:lineRule="auto"/>
              <w:contextualSpacing/>
              <w:jc w:val="both"/>
              <w:rPr>
                <w:rFonts w:ascii="Times New Roman" w:hAnsi="Times New Roman" w:cs="Times New Roman"/>
                <w:i/>
              </w:rPr>
            </w:pPr>
          </w:p>
        </w:tc>
      </w:tr>
      <w:tr w:rsidR="00B2574A" w:rsidRPr="00E31D96" w:rsidTr="004824B5">
        <w:trPr>
          <w:trHeight w:val="698"/>
        </w:trPr>
        <w:tc>
          <w:tcPr>
            <w:tcW w:w="1544" w:type="pct"/>
          </w:tcPr>
          <w:p w:rsidR="00B2574A" w:rsidRPr="00B2574A" w:rsidRDefault="00B2574A" w:rsidP="005B53C8">
            <w:pPr>
              <w:jc w:val="both"/>
              <w:rPr>
                <w:rFonts w:ascii="Times New Roman" w:hAnsi="Times New Roman"/>
              </w:rPr>
            </w:pPr>
            <w:r w:rsidRPr="00B2574A">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tcPr>
          <w:p w:rsidR="00B2574A" w:rsidRPr="00B2574A" w:rsidRDefault="00B2574A" w:rsidP="005B53C8">
            <w:pPr>
              <w:suppressAutoHyphens/>
              <w:jc w:val="both"/>
              <w:rPr>
                <w:rFonts w:ascii="Times New Roman" w:hAnsi="Times New Roman"/>
              </w:rPr>
            </w:pPr>
            <w:r w:rsidRPr="00B2574A">
              <w:rPr>
                <w:rFonts w:ascii="Times New Roman" w:hAnsi="Times New Roman"/>
              </w:rPr>
              <w:t xml:space="preserve">Обучающийся демонстрирует знание и понимание сущности гражданско-патриотической позиции, общечеловеческих ценностей; </w:t>
            </w:r>
          </w:p>
          <w:p w:rsidR="00B2574A" w:rsidRPr="00B2574A" w:rsidRDefault="00B2574A" w:rsidP="005B53C8">
            <w:pPr>
              <w:suppressAutoHyphens/>
              <w:jc w:val="both"/>
              <w:rPr>
                <w:rFonts w:ascii="Times New Roman" w:hAnsi="Times New Roman"/>
              </w:rPr>
            </w:pPr>
            <w:r w:rsidRPr="00B2574A">
              <w:rPr>
                <w:rFonts w:ascii="Times New Roman" w:hAnsi="Times New Roman"/>
              </w:rPr>
              <w:t>- описывает значимость своей специальности;</w:t>
            </w:r>
          </w:p>
          <w:p w:rsidR="00B2574A" w:rsidRPr="00B2574A" w:rsidRDefault="00B2574A" w:rsidP="005B53C8">
            <w:pPr>
              <w:jc w:val="both"/>
              <w:rPr>
                <w:rFonts w:ascii="Times New Roman" w:hAnsi="Times New Roman"/>
              </w:rPr>
            </w:pPr>
            <w:r w:rsidRPr="00B2574A">
              <w:rPr>
                <w:rFonts w:ascii="Times New Roman" w:hAnsi="Times New Roman"/>
              </w:rPr>
              <w:t>- применяет стандарты антикоррупционного поведения, осознает возможные последствия его нарушения</w:t>
            </w:r>
          </w:p>
        </w:tc>
        <w:tc>
          <w:tcPr>
            <w:tcW w:w="1616" w:type="pct"/>
            <w:vMerge/>
          </w:tcPr>
          <w:p w:rsidR="00B2574A" w:rsidRPr="00E31D96" w:rsidRDefault="00B2574A" w:rsidP="005B53C8">
            <w:pPr>
              <w:suppressAutoHyphens/>
              <w:spacing w:line="276" w:lineRule="auto"/>
              <w:contextualSpacing/>
              <w:jc w:val="both"/>
              <w:rPr>
                <w:rFonts w:ascii="Times New Roman" w:hAnsi="Times New Roman" w:cs="Times New Roman"/>
                <w:i/>
              </w:rPr>
            </w:pPr>
          </w:p>
        </w:tc>
      </w:tr>
    </w:tbl>
    <w:p w:rsidR="000143A1" w:rsidRPr="00E31D96" w:rsidRDefault="000143A1" w:rsidP="005B53C8">
      <w:pPr>
        <w:jc w:val="both"/>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75" w:rsidRDefault="00025E75" w:rsidP="00A858FE">
      <w:r>
        <w:separator/>
      </w:r>
    </w:p>
  </w:endnote>
  <w:endnote w:type="continuationSeparator" w:id="0">
    <w:p w:rsidR="00025E75" w:rsidRDefault="00025E75"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75" w:rsidRDefault="00025E75" w:rsidP="00A858FE">
      <w:r>
        <w:separator/>
      </w:r>
    </w:p>
  </w:footnote>
  <w:footnote w:type="continuationSeparator" w:id="0">
    <w:p w:rsidR="00025E75" w:rsidRDefault="00025E75"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F9" w:rsidRDefault="00C17860">
    <w:pPr>
      <w:pStyle w:val="ac"/>
      <w:jc w:val="center"/>
    </w:pPr>
    <w:r>
      <w:fldChar w:fldCharType="begin"/>
    </w:r>
    <w:r w:rsidR="00A35DF9">
      <w:instrText xml:space="preserve"> PAGE   \* MERGEFORMAT </w:instrText>
    </w:r>
    <w:r>
      <w:fldChar w:fldCharType="separate"/>
    </w:r>
    <w:r w:rsidR="00A35DF9">
      <w:rPr>
        <w:noProof/>
      </w:rPr>
      <w:t>48</w:t>
    </w:r>
    <w:r>
      <w:rPr>
        <w:noProof/>
      </w:rPr>
      <w:fldChar w:fldCharType="end"/>
    </w:r>
  </w:p>
  <w:p w:rsidR="00A35DF9" w:rsidRDefault="00A35DF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A35DF9" w:rsidRDefault="00C17860">
        <w:pPr>
          <w:pStyle w:val="ac"/>
          <w:jc w:val="center"/>
        </w:pPr>
        <w:r>
          <w:fldChar w:fldCharType="begin"/>
        </w:r>
        <w:r w:rsidR="00A35DF9">
          <w:instrText>PAGE   \* MERGEFORMAT</w:instrText>
        </w:r>
        <w:r>
          <w:fldChar w:fldCharType="separate"/>
        </w:r>
        <w:r w:rsidR="00AC6DB6">
          <w:rPr>
            <w:noProof/>
          </w:rPr>
          <w:t>9</w:t>
        </w:r>
        <w:r>
          <w:fldChar w:fldCharType="end"/>
        </w:r>
      </w:p>
    </w:sdtContent>
  </w:sdt>
  <w:p w:rsidR="00A35DF9" w:rsidRDefault="00A35DF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F9" w:rsidRDefault="00C17860">
    <w:pPr>
      <w:pStyle w:val="ac"/>
      <w:jc w:val="center"/>
    </w:pPr>
    <w:r>
      <w:fldChar w:fldCharType="begin"/>
    </w:r>
    <w:r w:rsidR="00A35DF9">
      <w:instrText xml:space="preserve"> PAGE   \* MERGEFORMAT </w:instrText>
    </w:r>
    <w:r>
      <w:fldChar w:fldCharType="separate"/>
    </w:r>
    <w:r w:rsidR="00A35DF9">
      <w:rPr>
        <w:noProof/>
      </w:rPr>
      <w:t>48</w:t>
    </w:r>
    <w:r>
      <w:rPr>
        <w:noProof/>
      </w:rPr>
      <w:fldChar w:fldCharType="end"/>
    </w:r>
  </w:p>
  <w:p w:rsidR="00A35DF9" w:rsidRDefault="00A35DF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E1902"/>
    <w:multiLevelType w:val="hybridMultilevel"/>
    <w:tmpl w:val="0C3CB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C66BF"/>
    <w:multiLevelType w:val="hybridMultilevel"/>
    <w:tmpl w:val="D772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4CD72E3"/>
    <w:multiLevelType w:val="hybridMultilevel"/>
    <w:tmpl w:val="811CB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5C27EB"/>
    <w:multiLevelType w:val="hybridMultilevel"/>
    <w:tmpl w:val="3B6C1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315F90"/>
    <w:multiLevelType w:val="hybridMultilevel"/>
    <w:tmpl w:val="D8D40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CC409E"/>
    <w:multiLevelType w:val="hybridMultilevel"/>
    <w:tmpl w:val="5512F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9D581A"/>
    <w:multiLevelType w:val="hybridMultilevel"/>
    <w:tmpl w:val="53FC5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9E9"/>
    <w:rsid w:val="00011EE3"/>
    <w:rsid w:val="00012459"/>
    <w:rsid w:val="000143A1"/>
    <w:rsid w:val="000156CF"/>
    <w:rsid w:val="000179F8"/>
    <w:rsid w:val="00017BB7"/>
    <w:rsid w:val="00021F15"/>
    <w:rsid w:val="00025E75"/>
    <w:rsid w:val="000274BC"/>
    <w:rsid w:val="000310CB"/>
    <w:rsid w:val="000366C7"/>
    <w:rsid w:val="00042069"/>
    <w:rsid w:val="000500EC"/>
    <w:rsid w:val="00053423"/>
    <w:rsid w:val="00064407"/>
    <w:rsid w:val="00064535"/>
    <w:rsid w:val="0007128F"/>
    <w:rsid w:val="00083B9B"/>
    <w:rsid w:val="00084593"/>
    <w:rsid w:val="00085214"/>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FB5"/>
    <w:rsid w:val="000D6D2B"/>
    <w:rsid w:val="000E2D3D"/>
    <w:rsid w:val="000E2D5E"/>
    <w:rsid w:val="000E5DF0"/>
    <w:rsid w:val="000E6DD2"/>
    <w:rsid w:val="000E6DE9"/>
    <w:rsid w:val="000F19BA"/>
    <w:rsid w:val="000F33E9"/>
    <w:rsid w:val="000F419D"/>
    <w:rsid w:val="000F5587"/>
    <w:rsid w:val="000F55F7"/>
    <w:rsid w:val="000F7723"/>
    <w:rsid w:val="000F7FB8"/>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C3496"/>
    <w:rsid w:val="001C3659"/>
    <w:rsid w:val="001E31AA"/>
    <w:rsid w:val="001E3387"/>
    <w:rsid w:val="001F3287"/>
    <w:rsid w:val="001F38D5"/>
    <w:rsid w:val="001F47BF"/>
    <w:rsid w:val="001F62B1"/>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09"/>
    <w:rsid w:val="00262246"/>
    <w:rsid w:val="00262AC8"/>
    <w:rsid w:val="002634CE"/>
    <w:rsid w:val="00264187"/>
    <w:rsid w:val="00270B26"/>
    <w:rsid w:val="00280ABA"/>
    <w:rsid w:val="002817C3"/>
    <w:rsid w:val="00284E57"/>
    <w:rsid w:val="00286EA2"/>
    <w:rsid w:val="00287701"/>
    <w:rsid w:val="002879BA"/>
    <w:rsid w:val="00290CA1"/>
    <w:rsid w:val="00291E7B"/>
    <w:rsid w:val="0029366E"/>
    <w:rsid w:val="002945C8"/>
    <w:rsid w:val="002A19FA"/>
    <w:rsid w:val="002A400A"/>
    <w:rsid w:val="002A538D"/>
    <w:rsid w:val="002C3739"/>
    <w:rsid w:val="002C4B17"/>
    <w:rsid w:val="002C75C7"/>
    <w:rsid w:val="002D0503"/>
    <w:rsid w:val="002D25B7"/>
    <w:rsid w:val="002D49B6"/>
    <w:rsid w:val="002E3032"/>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827"/>
    <w:rsid w:val="00343F5D"/>
    <w:rsid w:val="00347551"/>
    <w:rsid w:val="003520FD"/>
    <w:rsid w:val="00356292"/>
    <w:rsid w:val="0036387B"/>
    <w:rsid w:val="003649A3"/>
    <w:rsid w:val="003664B6"/>
    <w:rsid w:val="00367F95"/>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53F"/>
    <w:rsid w:val="003B7C0D"/>
    <w:rsid w:val="003C50D0"/>
    <w:rsid w:val="003D12F0"/>
    <w:rsid w:val="003E0188"/>
    <w:rsid w:val="003E3944"/>
    <w:rsid w:val="003E53A2"/>
    <w:rsid w:val="003E679E"/>
    <w:rsid w:val="003E7D10"/>
    <w:rsid w:val="003F2DBF"/>
    <w:rsid w:val="003F46FC"/>
    <w:rsid w:val="003F5795"/>
    <w:rsid w:val="003F6821"/>
    <w:rsid w:val="003F7CE2"/>
    <w:rsid w:val="003F7D5F"/>
    <w:rsid w:val="00400709"/>
    <w:rsid w:val="00412DCD"/>
    <w:rsid w:val="00413206"/>
    <w:rsid w:val="00413595"/>
    <w:rsid w:val="004156BF"/>
    <w:rsid w:val="00420636"/>
    <w:rsid w:val="004211E4"/>
    <w:rsid w:val="00421B42"/>
    <w:rsid w:val="00421DCE"/>
    <w:rsid w:val="004229AC"/>
    <w:rsid w:val="00423CA1"/>
    <w:rsid w:val="004324E0"/>
    <w:rsid w:val="00433CDF"/>
    <w:rsid w:val="00434DA2"/>
    <w:rsid w:val="004368CD"/>
    <w:rsid w:val="00437EDC"/>
    <w:rsid w:val="00443FB5"/>
    <w:rsid w:val="0044451D"/>
    <w:rsid w:val="004512FB"/>
    <w:rsid w:val="00452BF2"/>
    <w:rsid w:val="00453ED1"/>
    <w:rsid w:val="00456D18"/>
    <w:rsid w:val="0045771E"/>
    <w:rsid w:val="00457DBB"/>
    <w:rsid w:val="004603A3"/>
    <w:rsid w:val="004626BE"/>
    <w:rsid w:val="0046435B"/>
    <w:rsid w:val="004722A0"/>
    <w:rsid w:val="004806A0"/>
    <w:rsid w:val="004809D9"/>
    <w:rsid w:val="004824B5"/>
    <w:rsid w:val="004900BD"/>
    <w:rsid w:val="00494B4A"/>
    <w:rsid w:val="004A1B5A"/>
    <w:rsid w:val="004A715C"/>
    <w:rsid w:val="004A7CA8"/>
    <w:rsid w:val="004B0D51"/>
    <w:rsid w:val="004B0E9E"/>
    <w:rsid w:val="004B2C5C"/>
    <w:rsid w:val="004B2C7D"/>
    <w:rsid w:val="004B4175"/>
    <w:rsid w:val="004C2EC8"/>
    <w:rsid w:val="004C3CA8"/>
    <w:rsid w:val="004C6341"/>
    <w:rsid w:val="004C66DC"/>
    <w:rsid w:val="004D0C83"/>
    <w:rsid w:val="004D41E5"/>
    <w:rsid w:val="004D6CDF"/>
    <w:rsid w:val="004E036F"/>
    <w:rsid w:val="004E1592"/>
    <w:rsid w:val="004F030E"/>
    <w:rsid w:val="004F073E"/>
    <w:rsid w:val="004F0930"/>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6209"/>
    <w:rsid w:val="00537C30"/>
    <w:rsid w:val="005438AD"/>
    <w:rsid w:val="00543932"/>
    <w:rsid w:val="00550283"/>
    <w:rsid w:val="005551BB"/>
    <w:rsid w:val="0055753C"/>
    <w:rsid w:val="0055795F"/>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B53C8"/>
    <w:rsid w:val="005B5F97"/>
    <w:rsid w:val="005C3984"/>
    <w:rsid w:val="005C636E"/>
    <w:rsid w:val="005C6504"/>
    <w:rsid w:val="005C6A3A"/>
    <w:rsid w:val="005C7265"/>
    <w:rsid w:val="005D0220"/>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243D6"/>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681F"/>
    <w:rsid w:val="006E7FF4"/>
    <w:rsid w:val="006F0E0C"/>
    <w:rsid w:val="006F239E"/>
    <w:rsid w:val="006F7C5D"/>
    <w:rsid w:val="00701D4A"/>
    <w:rsid w:val="0070724D"/>
    <w:rsid w:val="0071057A"/>
    <w:rsid w:val="007112DA"/>
    <w:rsid w:val="00711ECC"/>
    <w:rsid w:val="007129CE"/>
    <w:rsid w:val="00713285"/>
    <w:rsid w:val="0072121D"/>
    <w:rsid w:val="007217B1"/>
    <w:rsid w:val="00723490"/>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568FB"/>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5C46"/>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4044"/>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6C0"/>
    <w:rsid w:val="00815CB5"/>
    <w:rsid w:val="0081775B"/>
    <w:rsid w:val="00820155"/>
    <w:rsid w:val="0082217F"/>
    <w:rsid w:val="008221DB"/>
    <w:rsid w:val="00824A07"/>
    <w:rsid w:val="00825D02"/>
    <w:rsid w:val="008276F3"/>
    <w:rsid w:val="0083014A"/>
    <w:rsid w:val="0083183C"/>
    <w:rsid w:val="008336C6"/>
    <w:rsid w:val="0083567F"/>
    <w:rsid w:val="00841CE6"/>
    <w:rsid w:val="00851896"/>
    <w:rsid w:val="00852F74"/>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61"/>
    <w:rsid w:val="008932E1"/>
    <w:rsid w:val="00894E1C"/>
    <w:rsid w:val="00896BB3"/>
    <w:rsid w:val="008A0E73"/>
    <w:rsid w:val="008A14EA"/>
    <w:rsid w:val="008A1F52"/>
    <w:rsid w:val="008A298A"/>
    <w:rsid w:val="008A3434"/>
    <w:rsid w:val="008A492C"/>
    <w:rsid w:val="008A5787"/>
    <w:rsid w:val="008A6342"/>
    <w:rsid w:val="008B7222"/>
    <w:rsid w:val="008C11E5"/>
    <w:rsid w:val="008C3C0E"/>
    <w:rsid w:val="008D00EF"/>
    <w:rsid w:val="008D2A8B"/>
    <w:rsid w:val="008E19E9"/>
    <w:rsid w:val="008E329E"/>
    <w:rsid w:val="008E333B"/>
    <w:rsid w:val="008E444A"/>
    <w:rsid w:val="008E712C"/>
    <w:rsid w:val="008E7C9D"/>
    <w:rsid w:val="008F225F"/>
    <w:rsid w:val="008F4F1D"/>
    <w:rsid w:val="008F578C"/>
    <w:rsid w:val="0090012C"/>
    <w:rsid w:val="00900FFA"/>
    <w:rsid w:val="00901351"/>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35F6E"/>
    <w:rsid w:val="00943133"/>
    <w:rsid w:val="009433CC"/>
    <w:rsid w:val="009436C7"/>
    <w:rsid w:val="00943A3D"/>
    <w:rsid w:val="009446D4"/>
    <w:rsid w:val="00946EA9"/>
    <w:rsid w:val="00951D9B"/>
    <w:rsid w:val="009559C1"/>
    <w:rsid w:val="00955D56"/>
    <w:rsid w:val="0095653B"/>
    <w:rsid w:val="00956668"/>
    <w:rsid w:val="0095690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5AF6"/>
    <w:rsid w:val="009D709B"/>
    <w:rsid w:val="009E44E8"/>
    <w:rsid w:val="009E57EA"/>
    <w:rsid w:val="009F15A0"/>
    <w:rsid w:val="009F6FDA"/>
    <w:rsid w:val="00A00E16"/>
    <w:rsid w:val="00A0276D"/>
    <w:rsid w:val="00A055DC"/>
    <w:rsid w:val="00A06CD6"/>
    <w:rsid w:val="00A07404"/>
    <w:rsid w:val="00A10B16"/>
    <w:rsid w:val="00A10FBD"/>
    <w:rsid w:val="00A12848"/>
    <w:rsid w:val="00A12CBE"/>
    <w:rsid w:val="00A20347"/>
    <w:rsid w:val="00A21972"/>
    <w:rsid w:val="00A219BB"/>
    <w:rsid w:val="00A21A63"/>
    <w:rsid w:val="00A324EB"/>
    <w:rsid w:val="00A33D52"/>
    <w:rsid w:val="00A34941"/>
    <w:rsid w:val="00A3570A"/>
    <w:rsid w:val="00A35DF9"/>
    <w:rsid w:val="00A37E46"/>
    <w:rsid w:val="00A41920"/>
    <w:rsid w:val="00A43059"/>
    <w:rsid w:val="00A54E6F"/>
    <w:rsid w:val="00A55A51"/>
    <w:rsid w:val="00A63431"/>
    <w:rsid w:val="00A63E57"/>
    <w:rsid w:val="00A6653D"/>
    <w:rsid w:val="00A679AA"/>
    <w:rsid w:val="00A71768"/>
    <w:rsid w:val="00A71F6F"/>
    <w:rsid w:val="00A73A61"/>
    <w:rsid w:val="00A77819"/>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C6DB6"/>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74A"/>
    <w:rsid w:val="00B25BC4"/>
    <w:rsid w:val="00B269DD"/>
    <w:rsid w:val="00B4086B"/>
    <w:rsid w:val="00B420F8"/>
    <w:rsid w:val="00B421C2"/>
    <w:rsid w:val="00B432BF"/>
    <w:rsid w:val="00B433B7"/>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496B"/>
    <w:rsid w:val="00B97A66"/>
    <w:rsid w:val="00BA0293"/>
    <w:rsid w:val="00BA16FD"/>
    <w:rsid w:val="00BA3E55"/>
    <w:rsid w:val="00BA3F5B"/>
    <w:rsid w:val="00BB1D1E"/>
    <w:rsid w:val="00BB40E8"/>
    <w:rsid w:val="00BC02B0"/>
    <w:rsid w:val="00BC07BC"/>
    <w:rsid w:val="00BC1BE2"/>
    <w:rsid w:val="00BC3058"/>
    <w:rsid w:val="00BC4483"/>
    <w:rsid w:val="00BC51F6"/>
    <w:rsid w:val="00BC7A2E"/>
    <w:rsid w:val="00BD1C92"/>
    <w:rsid w:val="00BD4C4E"/>
    <w:rsid w:val="00BD6A9B"/>
    <w:rsid w:val="00BD744C"/>
    <w:rsid w:val="00BE320C"/>
    <w:rsid w:val="00BE62BA"/>
    <w:rsid w:val="00BE77DD"/>
    <w:rsid w:val="00BF07DC"/>
    <w:rsid w:val="00BF1F38"/>
    <w:rsid w:val="00BF20DB"/>
    <w:rsid w:val="00BF2E82"/>
    <w:rsid w:val="00BF510E"/>
    <w:rsid w:val="00BF572F"/>
    <w:rsid w:val="00BF6314"/>
    <w:rsid w:val="00BF7FA9"/>
    <w:rsid w:val="00C02D01"/>
    <w:rsid w:val="00C03480"/>
    <w:rsid w:val="00C0458D"/>
    <w:rsid w:val="00C079B1"/>
    <w:rsid w:val="00C10568"/>
    <w:rsid w:val="00C11CA7"/>
    <w:rsid w:val="00C12101"/>
    <w:rsid w:val="00C162D4"/>
    <w:rsid w:val="00C17860"/>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567FB"/>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0661"/>
    <w:rsid w:val="00CA0762"/>
    <w:rsid w:val="00CA2963"/>
    <w:rsid w:val="00CA2C06"/>
    <w:rsid w:val="00CA4094"/>
    <w:rsid w:val="00CA551B"/>
    <w:rsid w:val="00CA6735"/>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40"/>
    <w:rsid w:val="00CD7BAB"/>
    <w:rsid w:val="00CE2828"/>
    <w:rsid w:val="00CE4AEE"/>
    <w:rsid w:val="00CE7D23"/>
    <w:rsid w:val="00CF71C2"/>
    <w:rsid w:val="00D005AA"/>
    <w:rsid w:val="00D03070"/>
    <w:rsid w:val="00D0680D"/>
    <w:rsid w:val="00D1179D"/>
    <w:rsid w:val="00D119C8"/>
    <w:rsid w:val="00D132AD"/>
    <w:rsid w:val="00D16112"/>
    <w:rsid w:val="00D170EC"/>
    <w:rsid w:val="00D21459"/>
    <w:rsid w:val="00D221F3"/>
    <w:rsid w:val="00D234A7"/>
    <w:rsid w:val="00D24CB2"/>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42A9"/>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071CA"/>
    <w:rsid w:val="00E10A30"/>
    <w:rsid w:val="00E10B85"/>
    <w:rsid w:val="00E11C84"/>
    <w:rsid w:val="00E129BC"/>
    <w:rsid w:val="00E17F05"/>
    <w:rsid w:val="00E22BB1"/>
    <w:rsid w:val="00E2393C"/>
    <w:rsid w:val="00E31D96"/>
    <w:rsid w:val="00E32EED"/>
    <w:rsid w:val="00E35630"/>
    <w:rsid w:val="00E35BDB"/>
    <w:rsid w:val="00E370AF"/>
    <w:rsid w:val="00E3759C"/>
    <w:rsid w:val="00E37EBC"/>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28E8"/>
    <w:rsid w:val="00E738DD"/>
    <w:rsid w:val="00E73C6F"/>
    <w:rsid w:val="00E7530E"/>
    <w:rsid w:val="00E759C8"/>
    <w:rsid w:val="00E765B1"/>
    <w:rsid w:val="00E80A0F"/>
    <w:rsid w:val="00E810A5"/>
    <w:rsid w:val="00E82BD5"/>
    <w:rsid w:val="00E91799"/>
    <w:rsid w:val="00E95DB8"/>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03"/>
    <w:rsid w:val="00F44812"/>
    <w:rsid w:val="00F44ED6"/>
    <w:rsid w:val="00F462B3"/>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673C"/>
    <w:rsid w:val="00F77D1D"/>
    <w:rsid w:val="00F80C94"/>
    <w:rsid w:val="00F81958"/>
    <w:rsid w:val="00F876CD"/>
    <w:rsid w:val="00F87CCB"/>
    <w:rsid w:val="00F92178"/>
    <w:rsid w:val="00F94F60"/>
    <w:rsid w:val="00F9569D"/>
    <w:rsid w:val="00FA5F8B"/>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CDC90"/>
  <w15:docId w15:val="{BB1F9FAE-F5EC-4261-963F-7BB2C208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rsid w:val="009A58AC"/>
    <w:rPr>
      <w:rFonts w:ascii="Times New Roman" w:eastAsia="Times New Roman" w:hAnsi="Times New Roman" w:cs="Times New Roman"/>
      <w:bCs/>
      <w:lang w:eastAsia="zh-CN"/>
    </w:rPr>
  </w:style>
  <w:style w:type="character" w:customStyle="1" w:styleId="70">
    <w:name w:val="Заголовок 7 Знак"/>
    <w:basedOn w:val="a0"/>
    <w:link w:val="7"/>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
    <w:name w:val="List"/>
    <w:basedOn w:val="a"/>
    <w:rsid w:val="00CA0762"/>
    <w:pPr>
      <w:ind w:left="283" w:hanging="283"/>
    </w:pPr>
    <w:rPr>
      <w:rFonts w:ascii="Times New Roman" w:eastAsia="Times New Roman" w:hAnsi="Times New Roman" w:cs="Times New Roman"/>
      <w:b/>
      <w:sz w:val="24"/>
      <w:szCs w:val="24"/>
      <w:lang w:eastAsia="zh-CN"/>
    </w:rPr>
  </w:style>
  <w:style w:type="paragraph" w:styleId="afffffff0">
    <w:name w:val="caption"/>
    <w:basedOn w:val="a"/>
    <w:qFormat/>
    <w:rsid w:val="00CA0762"/>
    <w:pPr>
      <w:suppressLineNumbers/>
      <w:spacing w:before="120" w:after="120"/>
    </w:pPr>
    <w:rPr>
      <w:rFonts w:ascii="Times New Roman" w:eastAsia="Times New Roman" w:hAnsi="Times New Roman" w:cs="FreeSans"/>
      <w:b/>
      <w:i/>
      <w:iCs/>
      <w:sz w:val="24"/>
      <w:szCs w:val="24"/>
      <w:lang w:eastAsia="zh-CN"/>
    </w:rPr>
  </w:style>
  <w:style w:type="character" w:customStyle="1" w:styleId="115pt0pt">
    <w:name w:val="Основной текст + 11.5 pt;Полужирный;Интервал 0 pt"/>
    <w:rsid w:val="00CA0762"/>
    <w:rPr>
      <w:b/>
      <w:bCs/>
      <w:color w:val="000000"/>
      <w:spacing w:val="-10"/>
      <w:w w:val="100"/>
      <w:position w:val="0"/>
      <w:sz w:val="23"/>
      <w:szCs w:val="23"/>
      <w:shd w:val="clear" w:color="auto" w:fill="FFFFFF"/>
      <w:lang w:val="ru-RU"/>
    </w:rPr>
  </w:style>
  <w:style w:type="paragraph" w:styleId="35">
    <w:name w:val="List 3"/>
    <w:basedOn w:val="a"/>
    <w:rsid w:val="00CA0762"/>
    <w:pPr>
      <w:ind w:left="849" w:hanging="283"/>
      <w:contextualSpacing/>
    </w:pPr>
    <w:rPr>
      <w:rFonts w:ascii="Times New Roman" w:eastAsia="Times New Roman" w:hAnsi="Times New Roman" w:cs="Times New Roman"/>
      <w:sz w:val="24"/>
      <w:szCs w:val="24"/>
      <w:lang w:eastAsia="ru-RU"/>
    </w:rPr>
  </w:style>
  <w:style w:type="character" w:customStyle="1" w:styleId="WW8Num40z7">
    <w:name w:val="WW8Num40z7"/>
    <w:rsid w:val="005B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9309">
      <w:bodyDiv w:val="1"/>
      <w:marLeft w:val="0"/>
      <w:marRight w:val="0"/>
      <w:marTop w:val="0"/>
      <w:marBottom w:val="0"/>
      <w:divBdr>
        <w:top w:val="none" w:sz="0" w:space="0" w:color="auto"/>
        <w:left w:val="none" w:sz="0" w:space="0" w:color="auto"/>
        <w:bottom w:val="none" w:sz="0" w:space="0" w:color="auto"/>
        <w:right w:val="none" w:sz="0" w:space="0" w:color="auto"/>
      </w:divBdr>
    </w:div>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0002027">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636110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229687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3408236">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7301124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17293866">
      <w:bodyDiv w:val="1"/>
      <w:marLeft w:val="0"/>
      <w:marRight w:val="0"/>
      <w:marTop w:val="0"/>
      <w:marBottom w:val="0"/>
      <w:divBdr>
        <w:top w:val="none" w:sz="0" w:space="0" w:color="auto"/>
        <w:left w:val="none" w:sz="0" w:space="0" w:color="auto"/>
        <w:bottom w:val="none" w:sz="0" w:space="0" w:color="auto"/>
        <w:right w:val="none" w:sz="0" w:space="0" w:color="auto"/>
      </w:divBdr>
    </w:div>
    <w:div w:id="643193738">
      <w:bodyDiv w:val="1"/>
      <w:marLeft w:val="0"/>
      <w:marRight w:val="0"/>
      <w:marTop w:val="0"/>
      <w:marBottom w:val="0"/>
      <w:divBdr>
        <w:top w:val="none" w:sz="0" w:space="0" w:color="auto"/>
        <w:left w:val="none" w:sz="0" w:space="0" w:color="auto"/>
        <w:bottom w:val="none" w:sz="0" w:space="0" w:color="auto"/>
        <w:right w:val="none" w:sz="0" w:space="0" w:color="auto"/>
      </w:divBdr>
    </w:div>
    <w:div w:id="651250903">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656327">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88152611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5706431">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6953022">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350253466">
      <w:bodyDiv w:val="1"/>
      <w:marLeft w:val="0"/>
      <w:marRight w:val="0"/>
      <w:marTop w:val="0"/>
      <w:marBottom w:val="0"/>
      <w:divBdr>
        <w:top w:val="none" w:sz="0" w:space="0" w:color="auto"/>
        <w:left w:val="none" w:sz="0" w:space="0" w:color="auto"/>
        <w:bottom w:val="none" w:sz="0" w:space="0" w:color="auto"/>
        <w:right w:val="none" w:sz="0" w:space="0" w:color="auto"/>
      </w:divBdr>
    </w:div>
    <w:div w:id="1502890468">
      <w:bodyDiv w:val="1"/>
      <w:marLeft w:val="0"/>
      <w:marRight w:val="0"/>
      <w:marTop w:val="0"/>
      <w:marBottom w:val="0"/>
      <w:divBdr>
        <w:top w:val="none" w:sz="0" w:space="0" w:color="auto"/>
        <w:left w:val="none" w:sz="0" w:space="0" w:color="auto"/>
        <w:bottom w:val="none" w:sz="0" w:space="0" w:color="auto"/>
        <w:right w:val="none" w:sz="0" w:space="0" w:color="auto"/>
      </w:divBdr>
    </w:div>
    <w:div w:id="150805451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576281251">
      <w:bodyDiv w:val="1"/>
      <w:marLeft w:val="0"/>
      <w:marRight w:val="0"/>
      <w:marTop w:val="0"/>
      <w:marBottom w:val="0"/>
      <w:divBdr>
        <w:top w:val="none" w:sz="0" w:space="0" w:color="auto"/>
        <w:left w:val="none" w:sz="0" w:space="0" w:color="auto"/>
        <w:bottom w:val="none" w:sz="0" w:space="0" w:color="auto"/>
        <w:right w:val="none" w:sz="0" w:space="0" w:color="auto"/>
      </w:divBdr>
    </w:div>
    <w:div w:id="1599406953">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715232686">
      <w:bodyDiv w:val="1"/>
      <w:marLeft w:val="0"/>
      <w:marRight w:val="0"/>
      <w:marTop w:val="0"/>
      <w:marBottom w:val="0"/>
      <w:divBdr>
        <w:top w:val="none" w:sz="0" w:space="0" w:color="auto"/>
        <w:left w:val="none" w:sz="0" w:space="0" w:color="auto"/>
        <w:bottom w:val="none" w:sz="0" w:space="0" w:color="auto"/>
        <w:right w:val="none" w:sz="0" w:space="0" w:color="auto"/>
      </w:divBdr>
    </w:div>
    <w:div w:id="172637515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4630764">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30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76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1ECC-F697-4B9D-8485-DFD0B8E9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13</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56</cp:revision>
  <cp:lastPrinted>2024-07-05T06:07:00Z</cp:lastPrinted>
  <dcterms:created xsi:type="dcterms:W3CDTF">2024-05-27T10:21:00Z</dcterms:created>
  <dcterms:modified xsi:type="dcterms:W3CDTF">2025-05-06T13:24:00Z</dcterms:modified>
</cp:coreProperties>
</file>