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D3" w:rsidRPr="00FC5F11" w:rsidRDefault="004767D3" w:rsidP="004767D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5F11">
        <w:rPr>
          <w:rFonts w:ascii="Times New Roman" w:hAnsi="Times New Roman" w:cs="Times New Roman"/>
          <w:b/>
          <w:sz w:val="28"/>
          <w:szCs w:val="28"/>
        </w:rPr>
        <w:t>1. Нормативная база для разработки программы государственной итоговой аттестации выпускников по направлению подготовки 23.02.01 Организация перевозок и управление на транспорте (по видам)</w:t>
      </w:r>
    </w:p>
    <w:p w:rsidR="004767D3" w:rsidRPr="00FC5F11" w:rsidRDefault="004767D3" w:rsidP="00476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требованиями:</w:t>
      </w:r>
    </w:p>
    <w:p w:rsidR="004767D3" w:rsidRPr="00FC5F11" w:rsidRDefault="004767D3" w:rsidP="002055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 Федерального закона «Об образовани</w:t>
      </w:r>
      <w:r w:rsidR="00205522" w:rsidRPr="00FC5F11">
        <w:rPr>
          <w:rFonts w:ascii="Times New Roman" w:hAnsi="Times New Roman" w:cs="Times New Roman"/>
          <w:sz w:val="28"/>
          <w:szCs w:val="28"/>
        </w:rPr>
        <w:t xml:space="preserve">и в Российской Федерации» от 29 </w:t>
      </w:r>
      <w:r w:rsidRPr="00FC5F11">
        <w:rPr>
          <w:rFonts w:ascii="Times New Roman" w:hAnsi="Times New Roman" w:cs="Times New Roman"/>
          <w:sz w:val="28"/>
          <w:szCs w:val="28"/>
        </w:rPr>
        <w:t>декабря 2012 г. №273-ФЗ;</w:t>
      </w:r>
    </w:p>
    <w:p w:rsidR="004767D3" w:rsidRPr="00FC5F11" w:rsidRDefault="004767D3" w:rsidP="002055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стандарта, утвержденного Приказом </w:t>
      </w:r>
      <w:proofErr w:type="spellStart"/>
      <w:r w:rsidRPr="00FC5F1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C5F11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205522" w:rsidRPr="00FC5F11">
        <w:rPr>
          <w:rFonts w:ascii="Times New Roman" w:hAnsi="Times New Roman" w:cs="Times New Roman"/>
          <w:sz w:val="28"/>
          <w:szCs w:val="28"/>
        </w:rPr>
        <w:t>22</w:t>
      </w:r>
      <w:r w:rsidRPr="00FC5F11">
        <w:rPr>
          <w:rFonts w:ascii="Times New Roman" w:hAnsi="Times New Roman" w:cs="Times New Roman"/>
          <w:sz w:val="28"/>
          <w:szCs w:val="28"/>
        </w:rPr>
        <w:t>.</w:t>
      </w:r>
      <w:r w:rsidR="00205522" w:rsidRPr="00FC5F11">
        <w:rPr>
          <w:rFonts w:ascii="Times New Roman" w:hAnsi="Times New Roman" w:cs="Times New Roman"/>
          <w:sz w:val="28"/>
          <w:szCs w:val="28"/>
        </w:rPr>
        <w:t>04</w:t>
      </w:r>
      <w:r w:rsidRPr="00FC5F11">
        <w:rPr>
          <w:rFonts w:ascii="Times New Roman" w:hAnsi="Times New Roman" w:cs="Times New Roman"/>
          <w:sz w:val="28"/>
          <w:szCs w:val="28"/>
        </w:rPr>
        <w:t xml:space="preserve">.2014 № </w:t>
      </w:r>
      <w:r w:rsidR="00205522" w:rsidRPr="00FC5F11">
        <w:rPr>
          <w:rFonts w:ascii="Times New Roman" w:hAnsi="Times New Roman" w:cs="Times New Roman"/>
          <w:sz w:val="28"/>
          <w:szCs w:val="28"/>
        </w:rPr>
        <w:t>376</w:t>
      </w:r>
      <w:r w:rsidRPr="00FC5F11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205522" w:rsidRPr="00FC5F11">
        <w:rPr>
          <w:rFonts w:ascii="Times New Roman" w:hAnsi="Times New Roman" w:cs="Times New Roman"/>
          <w:sz w:val="28"/>
          <w:szCs w:val="28"/>
        </w:rPr>
        <w:t>23.02.01</w:t>
      </w:r>
      <w:r w:rsidRPr="00FC5F11">
        <w:rPr>
          <w:rFonts w:ascii="Times New Roman" w:hAnsi="Times New Roman" w:cs="Times New Roman"/>
          <w:sz w:val="28"/>
          <w:szCs w:val="28"/>
        </w:rPr>
        <w:t xml:space="preserve"> </w:t>
      </w:r>
      <w:r w:rsidR="00205522" w:rsidRPr="00FC5F11">
        <w:rPr>
          <w:rFonts w:ascii="Times New Roman" w:hAnsi="Times New Roman" w:cs="Times New Roman"/>
          <w:sz w:val="28"/>
          <w:szCs w:val="28"/>
        </w:rPr>
        <w:t>Организация перевозок и управление на транспорте (по видам)</w:t>
      </w:r>
      <w:r w:rsidRPr="00FC5F11">
        <w:rPr>
          <w:rFonts w:ascii="Times New Roman" w:hAnsi="Times New Roman" w:cs="Times New Roman"/>
          <w:sz w:val="28"/>
          <w:szCs w:val="28"/>
        </w:rPr>
        <w:t>».</w:t>
      </w:r>
    </w:p>
    <w:p w:rsidR="004767D3" w:rsidRPr="00FC5F11" w:rsidRDefault="004767D3" w:rsidP="002055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- Приказа Министерства образования </w:t>
      </w:r>
      <w:r w:rsidR="00205522" w:rsidRPr="00FC5F11"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от </w:t>
      </w:r>
      <w:r w:rsidRPr="00FC5F11">
        <w:rPr>
          <w:rFonts w:ascii="Times New Roman" w:hAnsi="Times New Roman" w:cs="Times New Roman"/>
          <w:sz w:val="28"/>
          <w:szCs w:val="28"/>
        </w:rPr>
        <w:t>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1248DE" w:rsidRPr="00FC5F11" w:rsidRDefault="004767D3" w:rsidP="004767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 Приказа Министерства образования Российской Федерации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4767D3" w:rsidRPr="00FC5F11" w:rsidRDefault="004767D3" w:rsidP="004767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F11">
        <w:rPr>
          <w:rFonts w:ascii="Times New Roman" w:hAnsi="Times New Roman" w:cs="Times New Roman"/>
          <w:b/>
          <w:sz w:val="28"/>
          <w:szCs w:val="28"/>
        </w:rPr>
        <w:t>2. Цель государственной итоговой аттестации (ГИА)</w:t>
      </w:r>
    </w:p>
    <w:p w:rsidR="004767D3" w:rsidRPr="00FC5F11" w:rsidRDefault="004767D3" w:rsidP="004767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Целью ГИА является установление уровня подготовки выпускника по образовательной программе направления подготовки 23.02.01 Организация перевозок и управление на транспорте (по видам)</w:t>
      </w:r>
      <w:r w:rsidRPr="00FC5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F11">
        <w:rPr>
          <w:rFonts w:ascii="Times New Roman" w:hAnsi="Times New Roman" w:cs="Times New Roman"/>
          <w:sz w:val="28"/>
          <w:szCs w:val="28"/>
        </w:rPr>
        <w:t>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:rsidR="004767D3" w:rsidRPr="00FC5F11" w:rsidRDefault="004767D3" w:rsidP="004767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F11">
        <w:rPr>
          <w:rFonts w:ascii="Times New Roman" w:hAnsi="Times New Roman" w:cs="Times New Roman"/>
          <w:b/>
          <w:sz w:val="28"/>
          <w:szCs w:val="28"/>
        </w:rPr>
        <w:t>3. Задача государственной итоговой аттестации</w:t>
      </w:r>
    </w:p>
    <w:p w:rsidR="00DF4EF7" w:rsidRPr="00FC5F11" w:rsidRDefault="004767D3" w:rsidP="004767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Задачей ГИА является проверка уровня </w:t>
      </w:r>
      <w:proofErr w:type="spellStart"/>
      <w:r w:rsidRPr="00FC5F1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C5F11">
        <w:rPr>
          <w:rFonts w:ascii="Times New Roman" w:hAnsi="Times New Roman" w:cs="Times New Roman"/>
          <w:sz w:val="28"/>
          <w:szCs w:val="28"/>
        </w:rPr>
        <w:t xml:space="preserve"> компетенций, определенных образовательным стандартом, принятие решения о присвоении квалификации по результатам ГИА и выдаче документа об образовании; </w:t>
      </w:r>
    </w:p>
    <w:p w:rsidR="004767D3" w:rsidRPr="00FC5F11" w:rsidRDefault="004767D3" w:rsidP="004767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lastRenderedPageBreak/>
        <w:t>разработка рекомендаций, направленных на совершенствование подготовки студентов по образовательной программе.</w:t>
      </w:r>
    </w:p>
    <w:p w:rsidR="00DF4EF7" w:rsidRPr="00FC5F11" w:rsidRDefault="00DF4EF7" w:rsidP="00DF4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F11">
        <w:rPr>
          <w:rFonts w:ascii="Times New Roman" w:hAnsi="Times New Roman" w:cs="Times New Roman"/>
          <w:b/>
          <w:sz w:val="28"/>
          <w:szCs w:val="28"/>
        </w:rPr>
        <w:t>4. Форма государственной итоговой аттестации по образовательной программе</w:t>
      </w:r>
    </w:p>
    <w:p w:rsidR="00DF4EF7" w:rsidRPr="00FC5F11" w:rsidRDefault="00DF4EF7" w:rsidP="00DF4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Государственная итоговая аттестация обучающихся проводится в форме:</w:t>
      </w:r>
    </w:p>
    <w:p w:rsidR="00DF4EF7" w:rsidRPr="00FC5F11" w:rsidRDefault="00DF4EF7" w:rsidP="00DF4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 защиты выпускной квалификационной работы;</w:t>
      </w:r>
    </w:p>
    <w:p w:rsidR="00DF4EF7" w:rsidRPr="00FC5F11" w:rsidRDefault="00DF4EF7" w:rsidP="00DF4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Темы выпускных квалификационных работ определяются образовательной организацией. Студенту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DF4EF7" w:rsidRPr="00FC5F11" w:rsidRDefault="00DF4EF7" w:rsidP="00DF4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Для подготовки выпускной квалификационной работы студенту назначается руководитель.</w:t>
      </w:r>
    </w:p>
    <w:p w:rsidR="004767D3" w:rsidRPr="00FC5F11" w:rsidRDefault="00DF4EF7" w:rsidP="00DF4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Закрепление за студентами тем выпускных квалификационных работ, назначение руководителей осуществляется распорядительным актом образовательной организации.</w:t>
      </w:r>
    </w:p>
    <w:p w:rsidR="00DF4EF7" w:rsidRPr="00FC5F11" w:rsidRDefault="00DF4EF7" w:rsidP="00DF4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F11">
        <w:rPr>
          <w:rFonts w:ascii="Times New Roman" w:hAnsi="Times New Roman" w:cs="Times New Roman"/>
          <w:b/>
          <w:sz w:val="28"/>
          <w:szCs w:val="28"/>
        </w:rPr>
        <w:t>5. Продолжительность государственной итоговой аттестации</w:t>
      </w:r>
    </w:p>
    <w:p w:rsidR="00DF4EF7" w:rsidRPr="00FC5F11" w:rsidRDefault="00DF4EF7" w:rsidP="00DF4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Объем государственной итоговой аттестации:</w:t>
      </w:r>
    </w:p>
    <w:p w:rsidR="00DF4EF7" w:rsidRPr="00FC5F11" w:rsidRDefault="00DF4EF7" w:rsidP="00DF4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 подготовка выпускной квалификационной работы – 4 недели (144 часа)</w:t>
      </w:r>
    </w:p>
    <w:p w:rsidR="00DF4EF7" w:rsidRPr="00FC5F11" w:rsidRDefault="00DF4EF7" w:rsidP="00DF4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Защита выпускной квалификационной работы – 2 недели (72 часа).</w:t>
      </w:r>
    </w:p>
    <w:p w:rsidR="00DF4EF7" w:rsidRPr="00FC5F11" w:rsidRDefault="00DF4EF7" w:rsidP="00DF4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Итоговая аттестация проводится в сроки, определяемые календарным учебным графиком.</w:t>
      </w:r>
    </w:p>
    <w:p w:rsidR="00DF4EF7" w:rsidRPr="00FC5F11" w:rsidRDefault="00DF4EF7" w:rsidP="00DF4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Успешное прохождение итоговой аттестации является основанием для</w:t>
      </w:r>
    </w:p>
    <w:p w:rsidR="00DF4EF7" w:rsidRPr="00FC5F11" w:rsidRDefault="00DF4EF7" w:rsidP="00DF4E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выдачи обучающемуся документа государственного образца о среднем профессиональном образовании и присвоение квалификации – техник по </w:t>
      </w:r>
      <w:r w:rsidRPr="00FC5F11">
        <w:rPr>
          <w:rFonts w:ascii="Times New Roman" w:hAnsi="Times New Roman" w:cs="Times New Roman"/>
          <w:sz w:val="28"/>
          <w:szCs w:val="28"/>
        </w:rPr>
        <w:lastRenderedPageBreak/>
        <w:t>специальности «Организация перевозок и управление на транспорте (по видам)»</w:t>
      </w:r>
    </w:p>
    <w:p w:rsidR="00DF4EF7" w:rsidRPr="00FC5F11" w:rsidRDefault="00DF4EF7" w:rsidP="00DF4EF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1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4713D" w:rsidRPr="00FC5F11">
        <w:rPr>
          <w:rFonts w:ascii="Times New Roman" w:hAnsi="Times New Roman" w:cs="Times New Roman"/>
          <w:b/>
          <w:sz w:val="28"/>
          <w:szCs w:val="28"/>
        </w:rPr>
        <w:t>Государственная экзаменационная комиссия</w:t>
      </w:r>
    </w:p>
    <w:p w:rsidR="00DF4EF7" w:rsidRPr="00FC5F11" w:rsidRDefault="0044713D" w:rsidP="00DF4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Государственная экзаменационная</w:t>
      </w:r>
      <w:r w:rsidR="00DF4EF7" w:rsidRPr="00FC5F11">
        <w:rPr>
          <w:rFonts w:ascii="Times New Roman" w:hAnsi="Times New Roman" w:cs="Times New Roman"/>
          <w:sz w:val="28"/>
          <w:szCs w:val="28"/>
        </w:rPr>
        <w:t xml:space="preserve"> комиссия филиала формируется из педагогических работников филиала,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DF4EF7" w:rsidRPr="00FC5F11" w:rsidRDefault="0044713D" w:rsidP="00DF4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Государственную экзаменационную комиссию </w:t>
      </w:r>
      <w:r w:rsidR="00DF4EF7" w:rsidRPr="00FC5F11">
        <w:rPr>
          <w:rFonts w:ascii="Times New Roman" w:hAnsi="Times New Roman" w:cs="Times New Roman"/>
          <w:sz w:val="28"/>
          <w:szCs w:val="28"/>
        </w:rPr>
        <w:t xml:space="preserve">филиала возглавляет председатель, который организует и контролирует деятельность </w:t>
      </w:r>
      <w:r w:rsidRPr="00FC5F11">
        <w:rPr>
          <w:rFonts w:ascii="Times New Roman" w:hAnsi="Times New Roman" w:cs="Times New Roman"/>
          <w:sz w:val="28"/>
          <w:szCs w:val="28"/>
        </w:rPr>
        <w:t>государственной экзаменационной комиссии</w:t>
      </w:r>
      <w:r w:rsidR="00DF4EF7" w:rsidRPr="00FC5F11">
        <w:rPr>
          <w:rFonts w:ascii="Times New Roman" w:hAnsi="Times New Roman" w:cs="Times New Roman"/>
          <w:sz w:val="28"/>
          <w:szCs w:val="28"/>
        </w:rPr>
        <w:t>, обеспечивает единство требований, предъявляемых к выпускникам.</w:t>
      </w:r>
    </w:p>
    <w:p w:rsidR="00DF4EF7" w:rsidRPr="00FC5F11" w:rsidRDefault="00DF4EF7" w:rsidP="00DF4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4713D" w:rsidRPr="00FC5F11"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</w:t>
      </w:r>
      <w:r w:rsidRPr="00FC5F11">
        <w:rPr>
          <w:rFonts w:ascii="Times New Roman" w:hAnsi="Times New Roman" w:cs="Times New Roman"/>
          <w:sz w:val="28"/>
          <w:szCs w:val="28"/>
        </w:rPr>
        <w:t>утверждается не позднее 20 декабря текущего года на следующий календарный год (с 1 января по 31 декабря)</w:t>
      </w:r>
    </w:p>
    <w:p w:rsidR="00DF4EF7" w:rsidRPr="00FC5F11" w:rsidRDefault="00DF4EF7" w:rsidP="00DF4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44713D" w:rsidRPr="00FC5F11"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</w:t>
      </w:r>
      <w:r w:rsidRPr="00FC5F11">
        <w:rPr>
          <w:rFonts w:ascii="Times New Roman" w:hAnsi="Times New Roman" w:cs="Times New Roman"/>
          <w:sz w:val="28"/>
          <w:szCs w:val="28"/>
        </w:rPr>
        <w:t>филиала утверждается лицо, не работающее в образовательной организации, из числа:</w:t>
      </w:r>
    </w:p>
    <w:p w:rsidR="00DF4EF7" w:rsidRPr="00FC5F11" w:rsidRDefault="00DF4EF7" w:rsidP="00DF4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DF4EF7" w:rsidRPr="00FC5F11" w:rsidRDefault="00DF4EF7" w:rsidP="00DF4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DF4EF7" w:rsidRPr="00FC5F11" w:rsidRDefault="00DF4EF7" w:rsidP="00DF4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Руководитель филиала является заместителем председателя </w:t>
      </w:r>
      <w:r w:rsidR="0044713D" w:rsidRPr="00FC5F11">
        <w:rPr>
          <w:rFonts w:ascii="Times New Roman" w:hAnsi="Times New Roman" w:cs="Times New Roman"/>
          <w:sz w:val="28"/>
          <w:szCs w:val="28"/>
        </w:rPr>
        <w:t>государственной экзаменационной комиссии</w:t>
      </w:r>
      <w:r w:rsidRPr="00FC5F11">
        <w:rPr>
          <w:rFonts w:ascii="Times New Roman" w:hAnsi="Times New Roman" w:cs="Times New Roman"/>
          <w:sz w:val="28"/>
          <w:szCs w:val="28"/>
        </w:rPr>
        <w:t>. В случае создания в филиал</w:t>
      </w:r>
      <w:r w:rsidR="0044713D" w:rsidRPr="00FC5F11">
        <w:rPr>
          <w:rFonts w:ascii="Times New Roman" w:hAnsi="Times New Roman" w:cs="Times New Roman"/>
          <w:sz w:val="28"/>
          <w:szCs w:val="28"/>
        </w:rPr>
        <w:t>е</w:t>
      </w:r>
      <w:r w:rsidRPr="00FC5F11">
        <w:rPr>
          <w:rFonts w:ascii="Times New Roman" w:hAnsi="Times New Roman" w:cs="Times New Roman"/>
          <w:sz w:val="28"/>
          <w:szCs w:val="28"/>
        </w:rPr>
        <w:t xml:space="preserve"> нескольких </w:t>
      </w:r>
      <w:r w:rsidR="0044713D" w:rsidRPr="00FC5F11">
        <w:rPr>
          <w:rFonts w:ascii="Times New Roman" w:hAnsi="Times New Roman" w:cs="Times New Roman"/>
          <w:sz w:val="28"/>
          <w:szCs w:val="28"/>
        </w:rPr>
        <w:t xml:space="preserve">государственных экзаменационных комиссий </w:t>
      </w:r>
      <w:r w:rsidRPr="00FC5F11">
        <w:rPr>
          <w:rFonts w:ascii="Times New Roman" w:hAnsi="Times New Roman" w:cs="Times New Roman"/>
          <w:sz w:val="28"/>
          <w:szCs w:val="28"/>
        </w:rPr>
        <w:t xml:space="preserve">назначается несколько заместителей председателя </w:t>
      </w:r>
      <w:r w:rsidR="0044713D" w:rsidRPr="00FC5F11"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</w:t>
      </w:r>
      <w:r w:rsidRPr="00FC5F11">
        <w:rPr>
          <w:rFonts w:ascii="Times New Roman" w:hAnsi="Times New Roman" w:cs="Times New Roman"/>
          <w:sz w:val="28"/>
          <w:szCs w:val="28"/>
        </w:rPr>
        <w:t>из числа заместителей руководителя филиала или педагогических работников.</w:t>
      </w:r>
    </w:p>
    <w:p w:rsidR="00DF4EF7" w:rsidRPr="00FC5F11" w:rsidRDefault="0044713D" w:rsidP="00DF4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экзаменационная комиссия </w:t>
      </w:r>
      <w:r w:rsidR="00DF4EF7" w:rsidRPr="00FC5F11">
        <w:rPr>
          <w:rFonts w:ascii="Times New Roman" w:hAnsi="Times New Roman" w:cs="Times New Roman"/>
          <w:sz w:val="28"/>
          <w:szCs w:val="28"/>
        </w:rPr>
        <w:t>действует в течение одного календарного года.</w:t>
      </w:r>
    </w:p>
    <w:p w:rsidR="00DF4EF7" w:rsidRPr="00FC5F11" w:rsidRDefault="00DF4EF7" w:rsidP="00DF4EF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11">
        <w:rPr>
          <w:rFonts w:ascii="Times New Roman" w:hAnsi="Times New Roman" w:cs="Times New Roman"/>
          <w:b/>
          <w:sz w:val="28"/>
          <w:szCs w:val="28"/>
        </w:rPr>
        <w:t>7. Порядок проведения государственной итоговой аттестации</w:t>
      </w:r>
    </w:p>
    <w:p w:rsidR="00DF4EF7" w:rsidRPr="00FC5F11" w:rsidRDefault="00DF4EF7" w:rsidP="00DF4EF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11">
        <w:rPr>
          <w:rFonts w:ascii="Times New Roman" w:hAnsi="Times New Roman" w:cs="Times New Roman"/>
          <w:b/>
          <w:sz w:val="28"/>
          <w:szCs w:val="28"/>
        </w:rPr>
        <w:t>7.1. Допуск к итоговой аттестации</w:t>
      </w:r>
    </w:p>
    <w:p w:rsidR="00DF4EF7" w:rsidRPr="00FC5F11" w:rsidRDefault="00DF4EF7" w:rsidP="00DF4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К</w:t>
      </w:r>
      <w:r w:rsidR="0044713D" w:rsidRPr="00FC5F11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FC5F11">
        <w:rPr>
          <w:rFonts w:ascii="Times New Roman" w:hAnsi="Times New Roman" w:cs="Times New Roman"/>
          <w:sz w:val="28"/>
          <w:szCs w:val="28"/>
        </w:rPr>
        <w:t xml:space="preserve">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образования.</w:t>
      </w:r>
    </w:p>
    <w:p w:rsidR="00DF4EF7" w:rsidRPr="00FC5F11" w:rsidRDefault="00DF4EF7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Необходимым условием допуска к ГИА является представление документов, подтверждающих освоение обучающимися общих и профессиональных компетенций при изучении теорети</w:t>
      </w:r>
      <w:r w:rsidR="00FB4501" w:rsidRPr="00FC5F11">
        <w:rPr>
          <w:rFonts w:ascii="Times New Roman" w:hAnsi="Times New Roman" w:cs="Times New Roman"/>
          <w:sz w:val="28"/>
          <w:szCs w:val="28"/>
        </w:rPr>
        <w:t xml:space="preserve">ческого материала и прохождении </w:t>
      </w:r>
      <w:r w:rsidRPr="00FC5F11">
        <w:rPr>
          <w:rFonts w:ascii="Times New Roman" w:hAnsi="Times New Roman" w:cs="Times New Roman"/>
          <w:sz w:val="28"/>
          <w:szCs w:val="28"/>
        </w:rPr>
        <w:t>практики по каждому из основных видов профессиональной деятельности.</w:t>
      </w:r>
    </w:p>
    <w:p w:rsidR="00DF4EF7" w:rsidRPr="00FC5F11" w:rsidRDefault="00DF4EF7" w:rsidP="00DF4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Допуск студентов к </w:t>
      </w:r>
      <w:r w:rsidR="00FB4501" w:rsidRPr="00FC5F11">
        <w:rPr>
          <w:rFonts w:ascii="Times New Roman" w:hAnsi="Times New Roman" w:cs="Times New Roman"/>
          <w:sz w:val="28"/>
          <w:szCs w:val="28"/>
        </w:rPr>
        <w:t>Г</w:t>
      </w:r>
      <w:r w:rsidRPr="00FC5F11">
        <w:rPr>
          <w:rFonts w:ascii="Times New Roman" w:hAnsi="Times New Roman" w:cs="Times New Roman"/>
          <w:sz w:val="28"/>
          <w:szCs w:val="28"/>
        </w:rPr>
        <w:t>ИА объявляется приказом директора филиала.</w:t>
      </w:r>
    </w:p>
    <w:p w:rsidR="00DF4EF7" w:rsidRPr="00FC5F11" w:rsidRDefault="00DF4EF7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Расписание проведения </w:t>
      </w:r>
      <w:r w:rsidR="00FB4501" w:rsidRPr="00FC5F11">
        <w:rPr>
          <w:rFonts w:ascii="Times New Roman" w:hAnsi="Times New Roman" w:cs="Times New Roman"/>
          <w:sz w:val="28"/>
          <w:szCs w:val="28"/>
        </w:rPr>
        <w:t>Г</w:t>
      </w:r>
      <w:r w:rsidRPr="00FC5F11">
        <w:rPr>
          <w:rFonts w:ascii="Times New Roman" w:hAnsi="Times New Roman" w:cs="Times New Roman"/>
          <w:sz w:val="28"/>
          <w:szCs w:val="28"/>
        </w:rPr>
        <w:t xml:space="preserve">ИА (защита выпускной квалификационной работы) устанавливается филиалом по согласованию с председателями </w:t>
      </w:r>
      <w:r w:rsidR="00FB4501" w:rsidRPr="00FC5F11">
        <w:rPr>
          <w:rFonts w:ascii="Times New Roman" w:hAnsi="Times New Roman" w:cs="Times New Roman"/>
          <w:sz w:val="28"/>
          <w:szCs w:val="28"/>
        </w:rPr>
        <w:t>Г</w:t>
      </w:r>
      <w:r w:rsidRPr="00FC5F11">
        <w:rPr>
          <w:rFonts w:ascii="Times New Roman" w:hAnsi="Times New Roman" w:cs="Times New Roman"/>
          <w:sz w:val="28"/>
          <w:szCs w:val="28"/>
        </w:rPr>
        <w:t>ЭК, оформляется приказом директора филиала и доводится до всех членов комисси</w:t>
      </w:r>
      <w:r w:rsidR="00FB4501" w:rsidRPr="00FC5F11">
        <w:rPr>
          <w:rFonts w:ascii="Times New Roman" w:hAnsi="Times New Roman" w:cs="Times New Roman"/>
          <w:sz w:val="28"/>
          <w:szCs w:val="28"/>
        </w:rPr>
        <w:t xml:space="preserve">й и выпускников не позднее, чем </w:t>
      </w:r>
      <w:r w:rsidRPr="00FC5F11">
        <w:rPr>
          <w:rFonts w:ascii="Times New Roman" w:hAnsi="Times New Roman" w:cs="Times New Roman"/>
          <w:sz w:val="28"/>
          <w:szCs w:val="28"/>
        </w:rPr>
        <w:t xml:space="preserve">за две недели до проведения процедуры </w:t>
      </w:r>
      <w:r w:rsidR="00FB4501" w:rsidRPr="00FC5F11">
        <w:rPr>
          <w:rFonts w:ascii="Times New Roman" w:hAnsi="Times New Roman" w:cs="Times New Roman"/>
          <w:sz w:val="28"/>
          <w:szCs w:val="28"/>
        </w:rPr>
        <w:t>Г</w:t>
      </w:r>
      <w:r w:rsidRPr="00FC5F11">
        <w:rPr>
          <w:rFonts w:ascii="Times New Roman" w:hAnsi="Times New Roman" w:cs="Times New Roman"/>
          <w:sz w:val="28"/>
          <w:szCs w:val="28"/>
        </w:rPr>
        <w:t>ИА.</w:t>
      </w:r>
    </w:p>
    <w:p w:rsidR="00FB4501" w:rsidRPr="00FC5F11" w:rsidRDefault="00DF4EF7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B4501" w:rsidRPr="00FC5F11">
        <w:rPr>
          <w:rFonts w:ascii="Times New Roman" w:hAnsi="Times New Roman" w:cs="Times New Roman"/>
          <w:sz w:val="28"/>
          <w:szCs w:val="28"/>
        </w:rPr>
        <w:t>Г</w:t>
      </w:r>
      <w:r w:rsidRPr="00FC5F11">
        <w:rPr>
          <w:rFonts w:ascii="Times New Roman" w:hAnsi="Times New Roman" w:cs="Times New Roman"/>
          <w:sz w:val="28"/>
          <w:szCs w:val="28"/>
        </w:rPr>
        <w:t>ИА, требования к выпуск</w:t>
      </w:r>
      <w:r w:rsidR="00FB4501" w:rsidRPr="00FC5F11">
        <w:rPr>
          <w:rFonts w:ascii="Times New Roman" w:hAnsi="Times New Roman" w:cs="Times New Roman"/>
          <w:sz w:val="28"/>
          <w:szCs w:val="28"/>
        </w:rPr>
        <w:t xml:space="preserve">ным квалификационным работам, а </w:t>
      </w:r>
      <w:r w:rsidRPr="00FC5F11">
        <w:rPr>
          <w:rFonts w:ascii="Times New Roman" w:hAnsi="Times New Roman" w:cs="Times New Roman"/>
          <w:sz w:val="28"/>
          <w:szCs w:val="28"/>
        </w:rPr>
        <w:t>также критерии оценки знаний, утвержденные образовательной организацией,</w:t>
      </w:r>
      <w:r w:rsidR="00FB4501" w:rsidRPr="00FC5F11">
        <w:rPr>
          <w:rFonts w:ascii="Times New Roman" w:hAnsi="Times New Roman" w:cs="Times New Roman"/>
          <w:sz w:val="28"/>
          <w:szCs w:val="28"/>
        </w:rPr>
        <w:t xml:space="preserve"> </w:t>
      </w:r>
      <w:r w:rsidRPr="00FC5F11">
        <w:rPr>
          <w:rFonts w:ascii="Times New Roman" w:hAnsi="Times New Roman" w:cs="Times New Roman"/>
          <w:sz w:val="28"/>
          <w:szCs w:val="28"/>
        </w:rPr>
        <w:t>доводятся до сведения студентов, не позднее чем за шесть месяцев до начала</w:t>
      </w:r>
      <w:r w:rsidR="00FB4501" w:rsidRPr="00FC5F11">
        <w:rPr>
          <w:rFonts w:ascii="Times New Roman" w:hAnsi="Times New Roman" w:cs="Times New Roman"/>
          <w:sz w:val="28"/>
          <w:szCs w:val="28"/>
        </w:rPr>
        <w:t xml:space="preserve"> </w:t>
      </w:r>
      <w:r w:rsidRPr="00FC5F11">
        <w:rPr>
          <w:rFonts w:ascii="Times New Roman" w:hAnsi="Times New Roman" w:cs="Times New Roman"/>
          <w:sz w:val="28"/>
          <w:szCs w:val="28"/>
        </w:rPr>
        <w:t>госуд</w:t>
      </w:r>
      <w:r w:rsidR="00FB4501" w:rsidRPr="00FC5F11">
        <w:rPr>
          <w:rFonts w:ascii="Times New Roman" w:hAnsi="Times New Roman" w:cs="Times New Roman"/>
          <w:sz w:val="28"/>
          <w:szCs w:val="28"/>
        </w:rPr>
        <w:t>арственной итоговой аттестации.</w:t>
      </w:r>
    </w:p>
    <w:p w:rsidR="00FB4501" w:rsidRPr="00FC5F11" w:rsidRDefault="00FB4501" w:rsidP="00FB450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11">
        <w:rPr>
          <w:rFonts w:ascii="Times New Roman" w:hAnsi="Times New Roman" w:cs="Times New Roman"/>
          <w:b/>
          <w:sz w:val="28"/>
          <w:szCs w:val="28"/>
        </w:rPr>
        <w:t>7.2. Защита выпускной квалификационной работы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Защита выпускных квалификационных работ проводится на открытых</w:t>
      </w:r>
    </w:p>
    <w:p w:rsidR="00FB4501" w:rsidRPr="00FC5F11" w:rsidRDefault="00FB4501" w:rsidP="00FB450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заседаниях аттестационной комиссии с участием не менее двух третей ее состава.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Процедура защиты устанавливается председателем ГЭК и включает: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-доклад студента (не более 15 мин), который должен сопровождаться презентацией; 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lastRenderedPageBreak/>
        <w:t xml:space="preserve">Чтение отзыва, рецензии, вопросы членов комиссии, ответы студента. 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Возможно выступление руководителя выпускной квалификационной работы, если он присутствует на заседании ГЭК.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Заседания ГЭК протоколируются. В протоколе записываются: 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Итоговая оценка ГЭК, присуждение квалификации и особые мнения членов комиссии.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Протоколы заседаний ГЭК подписываются председателем, заместителем председателя, ответственным секретарем и членами комиссий.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Для работы ГЭК представляются следующие документы: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 Приказ директора филиала о допуске студентов к защите ВКР;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 Приказ директора филиала о закреплении тем ВКР за студентами;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аттестации;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 Сводные ведомости успеваемости студентов за весь период обучения;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 Зачетные книжки студентов;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 Книга протоколов заседаний ГЭК;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 Выпускные квалификационные работы.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Результаты государственной итоговой аттестации,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4713D" w:rsidRPr="00FC5F11"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</w:t>
      </w:r>
      <w:r w:rsidRPr="00FC5F11">
        <w:rPr>
          <w:rFonts w:ascii="Times New Roman" w:hAnsi="Times New Roman" w:cs="Times New Roman"/>
          <w:sz w:val="28"/>
          <w:szCs w:val="28"/>
        </w:rPr>
        <w:t xml:space="preserve">принимаются на закрытых заседаниях простым большинством голосов членов комиссии участвующих в заседании, при обязательном присутствии председателя комиссии или его заместителя. 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При равном числе голосов голос председательствующего на заседании </w:t>
      </w:r>
      <w:r w:rsidR="0044713D" w:rsidRPr="00FC5F11"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</w:t>
      </w:r>
      <w:r w:rsidRPr="00FC5F11">
        <w:rPr>
          <w:rFonts w:ascii="Times New Roman" w:hAnsi="Times New Roman" w:cs="Times New Roman"/>
          <w:sz w:val="28"/>
          <w:szCs w:val="28"/>
        </w:rPr>
        <w:t>является решающим.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Лицам, не проходившим ГИА по уважительной причине, предоставляется возможность пройти ГИА без отчисления из филиала.</w:t>
      </w:r>
    </w:p>
    <w:p w:rsidR="00FB4501" w:rsidRPr="00FC5F11" w:rsidRDefault="00FB4501" w:rsidP="004471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Дополнительные заседания </w:t>
      </w:r>
      <w:r w:rsidR="0044713D" w:rsidRPr="00FC5F11"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</w:t>
      </w:r>
      <w:r w:rsidRPr="00FC5F11">
        <w:rPr>
          <w:rFonts w:ascii="Times New Roman" w:hAnsi="Times New Roman" w:cs="Times New Roman"/>
          <w:sz w:val="28"/>
          <w:szCs w:val="28"/>
        </w:rPr>
        <w:t>организуются в</w:t>
      </w:r>
      <w:r w:rsidR="0044713D" w:rsidRPr="00FC5F11">
        <w:rPr>
          <w:rFonts w:ascii="Times New Roman" w:hAnsi="Times New Roman" w:cs="Times New Roman"/>
          <w:sz w:val="28"/>
          <w:szCs w:val="28"/>
        </w:rPr>
        <w:t xml:space="preserve"> </w:t>
      </w:r>
      <w:r w:rsidRPr="00FC5F11">
        <w:rPr>
          <w:rFonts w:ascii="Times New Roman" w:hAnsi="Times New Roman" w:cs="Times New Roman"/>
          <w:sz w:val="28"/>
          <w:szCs w:val="28"/>
        </w:rPr>
        <w:t xml:space="preserve">установленные филиалом сроки, но не позднее </w:t>
      </w:r>
      <w:r w:rsidRPr="00FC5F11">
        <w:rPr>
          <w:rFonts w:ascii="Times New Roman" w:hAnsi="Times New Roman" w:cs="Times New Roman"/>
          <w:sz w:val="28"/>
          <w:szCs w:val="28"/>
        </w:rPr>
        <w:lastRenderedPageBreak/>
        <w:t>четырех месяцев после подачи</w:t>
      </w:r>
      <w:r w:rsidR="0044713D" w:rsidRPr="00FC5F11">
        <w:rPr>
          <w:rFonts w:ascii="Times New Roman" w:hAnsi="Times New Roman" w:cs="Times New Roman"/>
          <w:sz w:val="28"/>
          <w:szCs w:val="28"/>
        </w:rPr>
        <w:t xml:space="preserve"> </w:t>
      </w:r>
      <w:r w:rsidRPr="00FC5F11">
        <w:rPr>
          <w:rFonts w:ascii="Times New Roman" w:hAnsi="Times New Roman" w:cs="Times New Roman"/>
          <w:sz w:val="28"/>
          <w:szCs w:val="28"/>
        </w:rPr>
        <w:t>заявления лицом, не проходившим государственной итоговой аттестации по уважительной причине.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Обучающиеся, не прошедшие ГИА или получившие на ГИА неудовлетворительные результаты, проходят ГИА не ранее чем через шесть месяцев после прохождения ГИА впервые.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Для прохождения государственной итоговой аттестации лицо, не прошедшее ГИА по неуважительной причине или получившее на ГИА неудовлетворительную оценку, восстанавливается в филиал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:rsidR="00FB4501" w:rsidRPr="00FC5F11" w:rsidRDefault="00FB4501" w:rsidP="00FB45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Повторное прохождение ГИА для одного лица назначается филиалом не более двух раз.</w:t>
      </w:r>
    </w:p>
    <w:p w:rsidR="00DF4EF7" w:rsidRPr="00FC5F11" w:rsidRDefault="00FB4501" w:rsidP="004471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4713D" w:rsidRPr="00FC5F11"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</w:t>
      </w:r>
      <w:r w:rsidRPr="00FC5F11">
        <w:rPr>
          <w:rFonts w:ascii="Times New Roman" w:hAnsi="Times New Roman" w:cs="Times New Roman"/>
          <w:sz w:val="28"/>
          <w:szCs w:val="28"/>
        </w:rPr>
        <w:t>оформляется протоколом, который</w:t>
      </w:r>
      <w:r w:rsidR="0044713D" w:rsidRPr="00FC5F11">
        <w:rPr>
          <w:rFonts w:ascii="Times New Roman" w:hAnsi="Times New Roman" w:cs="Times New Roman"/>
          <w:sz w:val="28"/>
          <w:szCs w:val="28"/>
        </w:rPr>
        <w:t xml:space="preserve"> </w:t>
      </w:r>
      <w:r w:rsidRPr="00FC5F11">
        <w:rPr>
          <w:rFonts w:ascii="Times New Roman" w:hAnsi="Times New Roman" w:cs="Times New Roman"/>
          <w:sz w:val="28"/>
          <w:szCs w:val="28"/>
        </w:rPr>
        <w:t>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образовательной организации.</w:t>
      </w:r>
    </w:p>
    <w:p w:rsidR="00115644" w:rsidRPr="00FC5F11" w:rsidRDefault="00115644" w:rsidP="0011564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11">
        <w:rPr>
          <w:rFonts w:ascii="Times New Roman" w:hAnsi="Times New Roman" w:cs="Times New Roman"/>
          <w:b/>
          <w:sz w:val="28"/>
          <w:szCs w:val="28"/>
        </w:rPr>
        <w:t>8. Общие требования к организации выполнения и защиты</w:t>
      </w:r>
    </w:p>
    <w:p w:rsidR="00115644" w:rsidRPr="00FC5F11" w:rsidRDefault="00115644" w:rsidP="0011564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11">
        <w:rPr>
          <w:rFonts w:ascii="Times New Roman" w:hAnsi="Times New Roman" w:cs="Times New Roman"/>
          <w:b/>
          <w:sz w:val="28"/>
          <w:szCs w:val="28"/>
        </w:rPr>
        <w:t>выпускных квалификационных работ</w:t>
      </w:r>
    </w:p>
    <w:p w:rsidR="00115644" w:rsidRPr="00FC5F11" w:rsidRDefault="00115644" w:rsidP="0011564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11">
        <w:rPr>
          <w:rFonts w:ascii="Times New Roman" w:hAnsi="Times New Roman" w:cs="Times New Roman"/>
          <w:b/>
          <w:sz w:val="28"/>
          <w:szCs w:val="28"/>
        </w:rPr>
        <w:t>Структура выпускной квалификационной работы</w:t>
      </w:r>
    </w:p>
    <w:p w:rsidR="00833FE5" w:rsidRPr="00FC5F11" w:rsidRDefault="00833FE5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Структура ВКР зависит от тематического направления. Поэтому конкретное содержание и построение пояснительной записки и графического материала регламентируются утвержденным заданием на разработку ВКР.</w:t>
      </w:r>
    </w:p>
    <w:p w:rsidR="00833FE5" w:rsidRPr="00FC5F11" w:rsidRDefault="00833FE5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ВКР состоит из пояснительной записки и иллюстративного материала. Общий объем пояснительной записки 80 – 110 листов текста на стандартных листах бумаги формата А4, включая расчёты с графиками и схемами. Иллюстративная часть состоит из 8 – 15 листов чертежей-плакатов </w:t>
      </w:r>
      <w:r w:rsidRPr="00FC5F1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в презентации доклада по защите дипломного проекта, подготовленной с помощью </w:t>
      </w:r>
      <w:proofErr w:type="spellStart"/>
      <w:r w:rsidRPr="00FC5F1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C5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F11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FC5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F11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FC5F11">
        <w:rPr>
          <w:rFonts w:ascii="Times New Roman" w:hAnsi="Times New Roman" w:cs="Times New Roman"/>
          <w:sz w:val="28"/>
          <w:szCs w:val="28"/>
        </w:rPr>
        <w:t>.</w:t>
      </w:r>
    </w:p>
    <w:p w:rsidR="00833FE5" w:rsidRPr="00FC5F11" w:rsidRDefault="00833FE5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Иллюстративный материал является частью дипломного проекта. В печатном виде </w:t>
      </w:r>
      <w:proofErr w:type="gramStart"/>
      <w:r w:rsidRPr="00FC5F11">
        <w:rPr>
          <w:rFonts w:ascii="Times New Roman" w:hAnsi="Times New Roman" w:cs="Times New Roman"/>
          <w:sz w:val="28"/>
          <w:szCs w:val="28"/>
        </w:rPr>
        <w:t>иллюстративный  материал</w:t>
      </w:r>
      <w:proofErr w:type="gramEnd"/>
      <w:r w:rsidRPr="00FC5F11">
        <w:rPr>
          <w:rFonts w:ascii="Times New Roman" w:hAnsi="Times New Roman" w:cs="Times New Roman"/>
          <w:sz w:val="28"/>
          <w:szCs w:val="28"/>
        </w:rPr>
        <w:t xml:space="preserve">  выполняется  на  листах  формата А4. Иллюстративный  материал  подшивается  к пояснительной записке ВКР в  виде  приложения.</w:t>
      </w:r>
    </w:p>
    <w:p w:rsidR="00833FE5" w:rsidRPr="00FC5F11" w:rsidRDefault="00833FE5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ВКР состоит из:</w:t>
      </w:r>
    </w:p>
    <w:p w:rsidR="00833FE5" w:rsidRPr="00FC5F11" w:rsidRDefault="00FC5F11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Титульного  листа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33FE5" w:rsidRPr="00FC5F11" w:rsidRDefault="00833FE5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2 Задания по дипломному проекту сту</w:t>
      </w:r>
      <w:r w:rsidR="00FC5F11">
        <w:rPr>
          <w:rFonts w:ascii="Times New Roman" w:hAnsi="Times New Roman" w:cs="Times New Roman"/>
          <w:sz w:val="28"/>
          <w:szCs w:val="28"/>
        </w:rPr>
        <w:t>дента,</w:t>
      </w:r>
    </w:p>
    <w:p w:rsidR="00833FE5" w:rsidRPr="00FC5F11" w:rsidRDefault="00FC5F11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Календарного плана,</w:t>
      </w:r>
    </w:p>
    <w:p w:rsidR="00833FE5" w:rsidRPr="00FC5F11" w:rsidRDefault="00FC5F11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Аннотации,</w:t>
      </w:r>
    </w:p>
    <w:p w:rsidR="00833FE5" w:rsidRPr="00FC5F11" w:rsidRDefault="00833FE5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5 Содержания,</w:t>
      </w:r>
    </w:p>
    <w:p w:rsidR="00833FE5" w:rsidRPr="00FC5F11" w:rsidRDefault="00833FE5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6 Введения,</w:t>
      </w:r>
    </w:p>
    <w:p w:rsidR="00833FE5" w:rsidRPr="00FC5F11" w:rsidRDefault="00833FE5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7 Теоретического раздела,</w:t>
      </w:r>
    </w:p>
    <w:p w:rsidR="00833FE5" w:rsidRPr="00FC5F11" w:rsidRDefault="00833FE5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8 Организационного раздела,</w:t>
      </w:r>
    </w:p>
    <w:p w:rsidR="00833FE5" w:rsidRPr="00FC5F11" w:rsidRDefault="00833FE5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9 Технологического раздела,</w:t>
      </w:r>
    </w:p>
    <w:p w:rsidR="00833FE5" w:rsidRPr="00FC5F11" w:rsidRDefault="00833FE5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10 Проектного раздела,</w:t>
      </w:r>
    </w:p>
    <w:p w:rsidR="00833FE5" w:rsidRPr="00FC5F11" w:rsidRDefault="00833FE5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11 Экономического раздела,</w:t>
      </w:r>
    </w:p>
    <w:p w:rsidR="00833FE5" w:rsidRPr="00FC5F11" w:rsidRDefault="00833FE5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12 Раздела по охране труда и технике безопасности,</w:t>
      </w:r>
    </w:p>
    <w:p w:rsidR="00833FE5" w:rsidRPr="00FC5F11" w:rsidRDefault="00833FE5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13 Заключения,</w:t>
      </w:r>
    </w:p>
    <w:p w:rsidR="00833FE5" w:rsidRPr="00FC5F11" w:rsidRDefault="00833FE5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14 Списка литературы,</w:t>
      </w:r>
    </w:p>
    <w:p w:rsidR="00833FE5" w:rsidRPr="00FC5F11" w:rsidRDefault="00833FE5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15 Приложений.</w:t>
      </w:r>
    </w:p>
    <w:p w:rsidR="00833FE5" w:rsidRPr="00FC5F11" w:rsidRDefault="00833FE5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Выполнение перечисленных разделов является обязательным и должно быть предусмотрено заданием на выполнение дипломного проекта. В отдельных случаях количество и порядок расположения разделов могут быть изменены руководителем проекта по согласованию с </w:t>
      </w:r>
      <w:proofErr w:type="gramStart"/>
      <w:r w:rsidRPr="00FC5F11">
        <w:rPr>
          <w:rFonts w:ascii="Times New Roman" w:hAnsi="Times New Roman" w:cs="Times New Roman"/>
          <w:sz w:val="28"/>
          <w:szCs w:val="28"/>
        </w:rPr>
        <w:t>заведующем  кафедрой</w:t>
      </w:r>
      <w:proofErr w:type="gramEnd"/>
      <w:r w:rsidRPr="00FC5F11">
        <w:rPr>
          <w:rFonts w:ascii="Times New Roman" w:hAnsi="Times New Roman" w:cs="Times New Roman"/>
          <w:sz w:val="28"/>
          <w:szCs w:val="28"/>
        </w:rPr>
        <w:t>, председателем цикловой комиссии.</w:t>
      </w:r>
    </w:p>
    <w:p w:rsidR="00115644" w:rsidRPr="00FC5F11" w:rsidRDefault="00115644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Библиография (список использованной литературы) завершает выпускную квалификационную работу. В ней отражаются те источники, которые изучил и использовал выпускник в процессе св</w:t>
      </w:r>
      <w:r w:rsidR="00833FE5" w:rsidRPr="00FC5F11">
        <w:rPr>
          <w:rFonts w:ascii="Times New Roman" w:hAnsi="Times New Roman" w:cs="Times New Roman"/>
          <w:sz w:val="28"/>
          <w:szCs w:val="28"/>
        </w:rPr>
        <w:t xml:space="preserve">оего исследования, </w:t>
      </w:r>
      <w:r w:rsidR="00833FE5" w:rsidRPr="00FC5F11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обязательным </w:t>
      </w:r>
      <w:r w:rsidRPr="00FC5F11">
        <w:rPr>
          <w:rFonts w:ascii="Times New Roman" w:hAnsi="Times New Roman" w:cs="Times New Roman"/>
          <w:sz w:val="28"/>
          <w:szCs w:val="28"/>
        </w:rPr>
        <w:t>условием является использование профессиональных документов.</w:t>
      </w:r>
    </w:p>
    <w:p w:rsidR="00115644" w:rsidRPr="00FC5F11" w:rsidRDefault="00115644" w:rsidP="00115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К защите работы допускаются студенты, успешно, в полном объёме завершившие обучение по основной профессиональной образовательной программе и выполнившие в полном объеме выпускную квалификационную работу.</w:t>
      </w:r>
    </w:p>
    <w:p w:rsidR="00115644" w:rsidRPr="00FC5F11" w:rsidRDefault="00115644" w:rsidP="00115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На защиту предоставляются:</w:t>
      </w:r>
    </w:p>
    <w:p w:rsidR="00115644" w:rsidRPr="00FC5F11" w:rsidRDefault="00115644" w:rsidP="00115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1. Выпускная квалификационная работа</w:t>
      </w:r>
    </w:p>
    <w:p w:rsidR="00115644" w:rsidRPr="00FC5F11" w:rsidRDefault="00115644" w:rsidP="00115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2. Отзыв руководителя выпускной квалификационной работы</w:t>
      </w:r>
    </w:p>
    <w:p w:rsidR="00115644" w:rsidRPr="00FC5F11" w:rsidRDefault="00115644" w:rsidP="00115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3. Рецензия на выпускную квалификационную работу</w:t>
      </w:r>
    </w:p>
    <w:p w:rsidR="00115644" w:rsidRPr="00FC5F11" w:rsidRDefault="00115644" w:rsidP="00115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После получения отзыва, внешней рецензии и заключения нормативного</w:t>
      </w:r>
    </w:p>
    <w:p w:rsidR="00115644" w:rsidRPr="00FC5F11" w:rsidRDefault="00115644" w:rsidP="00833F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контроля работа переплетается в твёрдый переплёт и не позднее, чем за 10 дней</w:t>
      </w:r>
      <w:r w:rsidR="00833FE5" w:rsidRPr="00FC5F11">
        <w:rPr>
          <w:rFonts w:ascii="Times New Roman" w:hAnsi="Times New Roman" w:cs="Times New Roman"/>
          <w:sz w:val="28"/>
          <w:szCs w:val="28"/>
        </w:rPr>
        <w:t xml:space="preserve"> </w:t>
      </w:r>
      <w:r w:rsidRPr="00FC5F11">
        <w:rPr>
          <w:rFonts w:ascii="Times New Roman" w:hAnsi="Times New Roman" w:cs="Times New Roman"/>
          <w:sz w:val="28"/>
          <w:szCs w:val="28"/>
        </w:rPr>
        <w:t>до её защиты передаётся председателю цикловой комисси</w:t>
      </w:r>
      <w:r w:rsidR="00833FE5" w:rsidRPr="00FC5F11">
        <w:rPr>
          <w:rFonts w:ascii="Times New Roman" w:hAnsi="Times New Roman" w:cs="Times New Roman"/>
          <w:sz w:val="28"/>
          <w:szCs w:val="28"/>
        </w:rPr>
        <w:t>и</w:t>
      </w:r>
      <w:r w:rsidRPr="00FC5F11">
        <w:rPr>
          <w:rFonts w:ascii="Times New Roman" w:hAnsi="Times New Roman" w:cs="Times New Roman"/>
          <w:sz w:val="28"/>
          <w:szCs w:val="28"/>
        </w:rPr>
        <w:t>.</w:t>
      </w:r>
    </w:p>
    <w:p w:rsidR="00115644" w:rsidRPr="00FC5F11" w:rsidRDefault="00115644" w:rsidP="00115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Критерии оценки выпускной квалификационной работы.</w:t>
      </w:r>
    </w:p>
    <w:p w:rsidR="00115644" w:rsidRPr="00FC5F11" w:rsidRDefault="00115644" w:rsidP="00115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При определении окончательной оценки по защите дипломного проекта</w:t>
      </w:r>
    </w:p>
    <w:p w:rsidR="00115644" w:rsidRPr="00FC5F11" w:rsidRDefault="00115644" w:rsidP="00115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учитываются:</w:t>
      </w:r>
    </w:p>
    <w:p w:rsidR="00115644" w:rsidRPr="00FC5F11" w:rsidRDefault="00115644" w:rsidP="00115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 соответствие, структуры и объема выпускной квалификационной работы, выданному заданию;</w:t>
      </w:r>
    </w:p>
    <w:p w:rsidR="00115644" w:rsidRPr="00FC5F11" w:rsidRDefault="00115644" w:rsidP="00115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 доклад выпускника по каждому разделу выпускной квалификационной</w:t>
      </w:r>
    </w:p>
    <w:p w:rsidR="00115644" w:rsidRPr="00FC5F11" w:rsidRDefault="00115644" w:rsidP="00115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работы;</w:t>
      </w:r>
    </w:p>
    <w:p w:rsidR="00115644" w:rsidRPr="00FC5F11" w:rsidRDefault="00115644" w:rsidP="00115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 ответы на вопросы;</w:t>
      </w:r>
    </w:p>
    <w:p w:rsidR="00115644" w:rsidRPr="00FC5F11" w:rsidRDefault="00115644" w:rsidP="00115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 отзывы руководителя и рецензента выпускной квалификационной работы.</w:t>
      </w:r>
    </w:p>
    <w:p w:rsidR="00115644" w:rsidRPr="00FC5F11" w:rsidRDefault="00115644" w:rsidP="00115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Условия подготовки и процедура проведения защиты выпускной</w:t>
      </w:r>
    </w:p>
    <w:p w:rsidR="00115644" w:rsidRPr="00FC5F11" w:rsidRDefault="00115644" w:rsidP="00833F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квалификационной работы</w:t>
      </w:r>
    </w:p>
    <w:p w:rsidR="00115644" w:rsidRPr="00FC5F11" w:rsidRDefault="00115644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Директор филиала приказом назначает руководителя дипломного проекта. По утвержденным темам руководители выпускных </w:t>
      </w:r>
      <w:r w:rsidRPr="00FC5F11">
        <w:rPr>
          <w:rFonts w:ascii="Times New Roman" w:hAnsi="Times New Roman" w:cs="Times New Roman"/>
          <w:sz w:val="28"/>
          <w:szCs w:val="28"/>
        </w:rPr>
        <w:lastRenderedPageBreak/>
        <w:t>квалификационных работ разрабатывают индивидуальные задания для ка</w:t>
      </w:r>
      <w:r w:rsidR="00833FE5" w:rsidRPr="00FC5F11">
        <w:rPr>
          <w:rFonts w:ascii="Times New Roman" w:hAnsi="Times New Roman" w:cs="Times New Roman"/>
          <w:sz w:val="28"/>
          <w:szCs w:val="28"/>
        </w:rPr>
        <w:t xml:space="preserve">ждого студента. Задания на </w:t>
      </w:r>
      <w:r w:rsidRPr="00FC5F11">
        <w:rPr>
          <w:rFonts w:ascii="Times New Roman" w:hAnsi="Times New Roman" w:cs="Times New Roman"/>
          <w:sz w:val="28"/>
          <w:szCs w:val="28"/>
        </w:rPr>
        <w:t>выпускные квалификационные работы рассматриваются цикловой комиссией, подписываются руководителем работы и утверждаются заместителем директора по учебной работе.</w:t>
      </w:r>
    </w:p>
    <w:p w:rsidR="00833FE5" w:rsidRPr="00FC5F11" w:rsidRDefault="00115644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Задания на выпускную квалификационную работу сопровождаются консультацией, в ходе которой разъясняются н</w:t>
      </w:r>
      <w:r w:rsidR="00833FE5" w:rsidRPr="00FC5F11">
        <w:rPr>
          <w:rFonts w:ascii="Times New Roman" w:hAnsi="Times New Roman" w:cs="Times New Roman"/>
          <w:sz w:val="28"/>
          <w:szCs w:val="28"/>
        </w:rPr>
        <w:t xml:space="preserve">азначение и задачи, структура и </w:t>
      </w:r>
      <w:r w:rsidRPr="00FC5F11">
        <w:rPr>
          <w:rFonts w:ascii="Times New Roman" w:hAnsi="Times New Roman" w:cs="Times New Roman"/>
          <w:sz w:val="28"/>
          <w:szCs w:val="28"/>
        </w:rPr>
        <w:t>объем работы, принципы разработки и оформления, примерное распределение</w:t>
      </w:r>
      <w:r w:rsidR="00833FE5" w:rsidRPr="00FC5F11">
        <w:rPr>
          <w:rFonts w:ascii="Times New Roman" w:hAnsi="Times New Roman" w:cs="Times New Roman"/>
          <w:sz w:val="28"/>
          <w:szCs w:val="28"/>
        </w:rPr>
        <w:t xml:space="preserve"> </w:t>
      </w:r>
      <w:r w:rsidRPr="00FC5F11">
        <w:rPr>
          <w:rFonts w:ascii="Times New Roman" w:hAnsi="Times New Roman" w:cs="Times New Roman"/>
          <w:sz w:val="28"/>
          <w:szCs w:val="28"/>
        </w:rPr>
        <w:t xml:space="preserve">времени на выполнение отдельных частей ВКР. </w:t>
      </w:r>
    </w:p>
    <w:p w:rsidR="00115644" w:rsidRPr="00FC5F11" w:rsidRDefault="00115644" w:rsidP="0083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Общее руководство и контроль</w:t>
      </w:r>
      <w:r w:rsidR="00833FE5" w:rsidRPr="00FC5F11">
        <w:rPr>
          <w:rFonts w:ascii="Times New Roman" w:hAnsi="Times New Roman" w:cs="Times New Roman"/>
          <w:sz w:val="28"/>
          <w:szCs w:val="28"/>
        </w:rPr>
        <w:t xml:space="preserve"> </w:t>
      </w:r>
      <w:r w:rsidRPr="00FC5F11">
        <w:rPr>
          <w:rFonts w:ascii="Times New Roman" w:hAnsi="Times New Roman" w:cs="Times New Roman"/>
          <w:sz w:val="28"/>
          <w:szCs w:val="28"/>
        </w:rPr>
        <w:t>хода выполнения ВКР осуществляют заместитель директора по учебной работе,</w:t>
      </w:r>
      <w:r w:rsidR="00833FE5" w:rsidRPr="00FC5F11">
        <w:rPr>
          <w:rFonts w:ascii="Times New Roman" w:hAnsi="Times New Roman" w:cs="Times New Roman"/>
          <w:sz w:val="28"/>
          <w:szCs w:val="28"/>
        </w:rPr>
        <w:t xml:space="preserve"> </w:t>
      </w:r>
      <w:r w:rsidRPr="00FC5F11">
        <w:rPr>
          <w:rFonts w:ascii="Times New Roman" w:hAnsi="Times New Roman" w:cs="Times New Roman"/>
          <w:sz w:val="28"/>
          <w:szCs w:val="28"/>
        </w:rPr>
        <w:t>учебная часть, председатель (заместитель председателя) цикловой комиссии.</w:t>
      </w:r>
    </w:p>
    <w:p w:rsidR="00115644" w:rsidRPr="00FC5F11" w:rsidRDefault="00115644" w:rsidP="00115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Основными функциями руководителя ВКР являются:</w:t>
      </w:r>
    </w:p>
    <w:p w:rsidR="00115644" w:rsidRPr="00FC5F11" w:rsidRDefault="00115644" w:rsidP="00115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 разработка индивидуальных заданий;</w:t>
      </w:r>
    </w:p>
    <w:p w:rsidR="00115644" w:rsidRPr="00FC5F11" w:rsidRDefault="00115644" w:rsidP="00115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-консультирование по вопросам содержания и последовательности выполнения ВКР;</w:t>
      </w:r>
    </w:p>
    <w:p w:rsidR="00115644" w:rsidRPr="00FC5F11" w:rsidRDefault="00115644" w:rsidP="00115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 оказание помощи студенту в подборе необходимой литературы;</w:t>
      </w:r>
    </w:p>
    <w:p w:rsidR="00115644" w:rsidRPr="00FC5F11" w:rsidRDefault="00115644" w:rsidP="00115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 контроль хода выполнения ВКР;</w:t>
      </w:r>
    </w:p>
    <w:p w:rsidR="00115644" w:rsidRPr="00FC5F11" w:rsidRDefault="00115644" w:rsidP="00115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 подготовка письменного отзыва на ВКР.</w:t>
      </w:r>
    </w:p>
    <w:p w:rsidR="00FB4501" w:rsidRPr="00FC5F11" w:rsidRDefault="00115644" w:rsidP="00115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По завершении студентом выпускной квалификационной работы руководитель подписывает его и вместе с заданием и своим письменным отзывом передает в учебную часть.</w:t>
      </w:r>
    </w:p>
    <w:p w:rsidR="004D6246" w:rsidRPr="00FC5F11" w:rsidRDefault="004D6246" w:rsidP="004D624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11">
        <w:rPr>
          <w:rFonts w:ascii="Times New Roman" w:hAnsi="Times New Roman" w:cs="Times New Roman"/>
          <w:b/>
          <w:sz w:val="28"/>
          <w:szCs w:val="28"/>
        </w:rPr>
        <w:t>9. Порядок проведения государственной итоговой аттестации</w:t>
      </w:r>
    </w:p>
    <w:p w:rsidR="004D6246" w:rsidRPr="00FC5F11" w:rsidRDefault="004D6246" w:rsidP="004D624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11">
        <w:rPr>
          <w:rFonts w:ascii="Times New Roman" w:hAnsi="Times New Roman" w:cs="Times New Roman"/>
          <w:b/>
          <w:sz w:val="28"/>
          <w:szCs w:val="28"/>
        </w:rPr>
        <w:t>для выпускников из числа лиц с ограниченными возможностями</w:t>
      </w:r>
    </w:p>
    <w:p w:rsidR="004D6246" w:rsidRPr="00FC5F11" w:rsidRDefault="004D6246" w:rsidP="004D624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11">
        <w:rPr>
          <w:rFonts w:ascii="Times New Roman" w:hAnsi="Times New Roman" w:cs="Times New Roman"/>
          <w:b/>
          <w:sz w:val="28"/>
          <w:szCs w:val="28"/>
        </w:rPr>
        <w:t>здоровья</w:t>
      </w:r>
    </w:p>
    <w:p w:rsidR="004D6246" w:rsidRPr="00FC5F11" w:rsidRDefault="004D6246" w:rsidP="004D62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Для выпускников из числа лиц с ограниченными возможностями здоровья государственная итоговая аттестация проводится филиалом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4D6246" w:rsidRPr="00FC5F11" w:rsidRDefault="004D6246" w:rsidP="004D62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При проведении государственной итоговой аттестации обеспечивается</w:t>
      </w:r>
    </w:p>
    <w:p w:rsidR="004D6246" w:rsidRPr="00FC5F11" w:rsidRDefault="004D6246" w:rsidP="004D62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lastRenderedPageBreak/>
        <w:t>соблюдение следующих общих требований:</w:t>
      </w:r>
    </w:p>
    <w:p w:rsidR="004D6246" w:rsidRPr="00FC5F11" w:rsidRDefault="004D6246" w:rsidP="004D62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-проведение государственной итоговой аттестации для лиц с ограниченными возможностями здоровья в одной аудитории совместно </w:t>
      </w:r>
      <w:proofErr w:type="gramStart"/>
      <w:r w:rsidRPr="00FC5F11">
        <w:rPr>
          <w:rFonts w:ascii="Times New Roman" w:hAnsi="Times New Roman" w:cs="Times New Roman"/>
          <w:sz w:val="28"/>
          <w:szCs w:val="28"/>
        </w:rPr>
        <w:t>с выпускниками</w:t>
      </w:r>
      <w:proofErr w:type="gramEnd"/>
      <w:r w:rsidRPr="00FC5F11">
        <w:rPr>
          <w:rFonts w:ascii="Times New Roman" w:hAnsi="Times New Roman" w:cs="Times New Roman"/>
          <w:sz w:val="28"/>
          <w:szCs w:val="28"/>
        </w:rPr>
        <w:t xml:space="preserve"> не имеющими ограниченных возможностей здоровья, если это не создает трудностей для выпускников при прохождении государственной итоговой аттестации;</w:t>
      </w:r>
    </w:p>
    <w:p w:rsidR="004D6246" w:rsidRPr="00FC5F11" w:rsidRDefault="004D6246" w:rsidP="004D62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аттестационной комиссии);</w:t>
      </w:r>
    </w:p>
    <w:p w:rsidR="004D6246" w:rsidRPr="00FC5F11" w:rsidRDefault="004D6246" w:rsidP="004D62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:rsidR="004D6246" w:rsidRPr="00FC5F11" w:rsidRDefault="004D6246" w:rsidP="004D62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-обеспечение возможности беспрепятственного доступа выпускников в</w:t>
      </w:r>
    </w:p>
    <w:p w:rsidR="004D6246" w:rsidRPr="00FC5F11" w:rsidRDefault="004D6246" w:rsidP="004D62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аудитории, туалетные и другие помещения, а также их пребывания в указанных помещениях (наличие пандусов, поручней, расширенных дверных проемов, лифтов при отсутствии лифтов аудитория должна располагаться на первом этаже, наличие специальных кресел и других приспособлений).</w:t>
      </w:r>
    </w:p>
    <w:p w:rsidR="004D6246" w:rsidRPr="00FC5F11" w:rsidRDefault="004D6246" w:rsidP="004D62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Дополнительно при проведении государственной итоговой аттестации </w:t>
      </w:r>
    </w:p>
    <w:p w:rsidR="004D6246" w:rsidRPr="00FC5F11" w:rsidRDefault="004D6246" w:rsidP="004D62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обеспечивается соблюдение следующих требований в зависимости от категорий выпускников с ограниченными возможностями здоровья:</w:t>
      </w:r>
    </w:p>
    <w:p w:rsidR="004D6246" w:rsidRPr="00FC5F11" w:rsidRDefault="004D6246" w:rsidP="004D62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а) для слепых:</w:t>
      </w:r>
    </w:p>
    <w:p w:rsidR="004D6246" w:rsidRPr="00FC5F11" w:rsidRDefault="004D6246" w:rsidP="004D62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4D6246" w:rsidRPr="00FC5F11" w:rsidRDefault="004D6246" w:rsidP="004D62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-письменные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FC5F11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FC5F11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4D6246" w:rsidRPr="00FC5F11" w:rsidRDefault="004D6246" w:rsidP="004D62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lastRenderedPageBreak/>
        <w:t>-выпускникам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4D6246" w:rsidRPr="00FC5F11" w:rsidRDefault="004D6246" w:rsidP="004D62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б) для слабовидящих:</w:t>
      </w:r>
    </w:p>
    <w:p w:rsidR="004D6246" w:rsidRPr="00FC5F11" w:rsidRDefault="004D6246" w:rsidP="004D62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-обеспечивается индивидуальное равномерное освещение не менее 300</w:t>
      </w:r>
    </w:p>
    <w:p w:rsidR="004D6246" w:rsidRPr="00FC5F11" w:rsidRDefault="004D6246" w:rsidP="004D62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люкс;</w:t>
      </w:r>
    </w:p>
    <w:p w:rsidR="004D6246" w:rsidRPr="00FC5F11" w:rsidRDefault="004D6246" w:rsidP="004D62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-выпускникам для выполнения задания при необходимости предоставляется увеличивающее устройство;</w:t>
      </w:r>
    </w:p>
    <w:p w:rsidR="004D6246" w:rsidRPr="00FC5F11" w:rsidRDefault="004D6246" w:rsidP="004D62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-задания для выполнения, а также инструкция о порядке проведения аттестации оформляются увеличенным шрифтом;</w:t>
      </w:r>
    </w:p>
    <w:p w:rsidR="004D6246" w:rsidRPr="00FC5F11" w:rsidRDefault="004D6246" w:rsidP="004D62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в) для лиц с нарушениями опорно-двигательного аппарата (с тяжелыми</w:t>
      </w:r>
    </w:p>
    <w:p w:rsidR="004D6246" w:rsidRPr="00FC5F11" w:rsidRDefault="004D6246" w:rsidP="004D62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нарушениями двигательных функций верхних конечностей или отсутствием</w:t>
      </w:r>
    </w:p>
    <w:p w:rsidR="004D6246" w:rsidRPr="00FC5F11" w:rsidRDefault="004D6246" w:rsidP="004D62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верхних конечностей):</w:t>
      </w:r>
    </w:p>
    <w:p w:rsidR="004D6246" w:rsidRPr="00FC5F11" w:rsidRDefault="004D6246" w:rsidP="004D62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 xml:space="preserve">-письменные задания выполняются на компьютере со специализированным программным обеспечением или </w:t>
      </w:r>
      <w:proofErr w:type="spellStart"/>
      <w:r w:rsidRPr="00FC5F11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FC5F11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4D6246" w:rsidRPr="00FC5F11" w:rsidRDefault="004D6246" w:rsidP="004D62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-по их желанию экзамен может проводиться в устной форме.</w:t>
      </w:r>
    </w:p>
    <w:p w:rsidR="004D6246" w:rsidRPr="00FC5F11" w:rsidRDefault="004D6246" w:rsidP="004D62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Выпускники или родители (законные представители) несовершеннолетних выпускников не позднее чем за 3 месяца до начала государственной итоговой аттестации,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:rsidR="006A3773" w:rsidRPr="00FC5F11" w:rsidRDefault="006A3773" w:rsidP="006A377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11">
        <w:rPr>
          <w:rFonts w:ascii="Times New Roman" w:hAnsi="Times New Roman" w:cs="Times New Roman"/>
          <w:b/>
          <w:sz w:val="28"/>
          <w:szCs w:val="28"/>
        </w:rPr>
        <w:t>10. Порядок подачи и рассмотрения апелляций</w:t>
      </w:r>
    </w:p>
    <w:p w:rsidR="006A3773" w:rsidRPr="00FC5F11" w:rsidRDefault="006A3773" w:rsidP="006A37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По результатам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:rsidR="006A3773" w:rsidRPr="00FC5F11" w:rsidRDefault="006A3773" w:rsidP="006A37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Апелляция подается лично выпускником или родителями (законными</w:t>
      </w:r>
    </w:p>
    <w:p w:rsidR="006A3773" w:rsidRPr="00FC5F11" w:rsidRDefault="006A3773" w:rsidP="006A377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lastRenderedPageBreak/>
        <w:t>представителями) несовершеннолетнего выпускника в апелляционную комиссию образовательной организации.</w:t>
      </w:r>
    </w:p>
    <w:p w:rsidR="006A3773" w:rsidRPr="00FC5F11" w:rsidRDefault="006A3773" w:rsidP="004471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Апелляция о нарушении порядка проведения государственной итоговой</w:t>
      </w:r>
      <w:r w:rsidR="0044713D" w:rsidRPr="00FC5F11">
        <w:rPr>
          <w:rFonts w:ascii="Times New Roman" w:hAnsi="Times New Roman" w:cs="Times New Roman"/>
          <w:sz w:val="28"/>
          <w:szCs w:val="28"/>
        </w:rPr>
        <w:t xml:space="preserve"> </w:t>
      </w:r>
      <w:r w:rsidRPr="00FC5F11">
        <w:rPr>
          <w:rFonts w:ascii="Times New Roman" w:hAnsi="Times New Roman" w:cs="Times New Roman"/>
          <w:sz w:val="28"/>
          <w:szCs w:val="28"/>
        </w:rPr>
        <w:t>аттестации подается непосредственно в день проведения государственной итоговой аттестации.</w:t>
      </w:r>
    </w:p>
    <w:p w:rsidR="006A3773" w:rsidRPr="00FC5F11" w:rsidRDefault="006A3773" w:rsidP="006A37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6A3773" w:rsidRPr="00FC5F11" w:rsidRDefault="006A3773" w:rsidP="006A37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Апелляция рассматривается апелляционной комиссией не позднее трех</w:t>
      </w:r>
    </w:p>
    <w:p w:rsidR="006A3773" w:rsidRPr="00FC5F11" w:rsidRDefault="006A3773" w:rsidP="006A377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рабочих дней с момента ее поступления.</w:t>
      </w:r>
    </w:p>
    <w:p w:rsidR="006A3773" w:rsidRPr="00FC5F11" w:rsidRDefault="006A3773" w:rsidP="006A37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Состав апелляционной комиссии утверждается руководителем филиала</w:t>
      </w:r>
    </w:p>
    <w:p w:rsidR="006A3773" w:rsidRPr="00FC5F11" w:rsidRDefault="006A3773" w:rsidP="006A377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одновременно с утверждением состава государственной экзаменационной комиссии.</w:t>
      </w:r>
    </w:p>
    <w:p w:rsidR="006A3773" w:rsidRPr="00FC5F11" w:rsidRDefault="006A3773" w:rsidP="006A37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Апелляционная комиссия состоит из председателя, не менее пяти членов комиссии из числа педагогических работников филиала, не входящих в данном учебном году в состав государственных экзаменационных комиссий и секретаря. Председателем апелляционной комиссии является руководитель филиала либо лицо, исполняющее в установленном порядке обязанности руководителя филиала. Секретарь избирается из числа членов апелляционной комиссии.</w:t>
      </w:r>
    </w:p>
    <w:p w:rsidR="006A3773" w:rsidRPr="00FC5F11" w:rsidRDefault="006A3773" w:rsidP="006A37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Апелляция рассматривается на заседании апелляционной комиссии с участием не менее двух третей ее состава.</w:t>
      </w:r>
    </w:p>
    <w:p w:rsidR="006A3773" w:rsidRPr="00FC5F11" w:rsidRDefault="006A3773" w:rsidP="006A37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6A3773" w:rsidRPr="00FC5F11" w:rsidRDefault="006A3773" w:rsidP="006A37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Выпускник, подавший апелляцию, имеет право присутствовать при рассмотрении апелляции.</w:t>
      </w:r>
    </w:p>
    <w:p w:rsidR="006A3773" w:rsidRPr="00FC5F11" w:rsidRDefault="006A3773" w:rsidP="006A37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С несовершеннолетним выпускником имеет право присутствовать один</w:t>
      </w:r>
    </w:p>
    <w:p w:rsidR="006A3773" w:rsidRPr="00FC5F11" w:rsidRDefault="006A3773" w:rsidP="006A377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из родителей (законных представителей).</w:t>
      </w:r>
    </w:p>
    <w:p w:rsidR="006A3773" w:rsidRPr="00FC5F11" w:rsidRDefault="006A3773" w:rsidP="006A37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Указанные лица должны иметь при себе документы, удостоверяющие</w:t>
      </w:r>
    </w:p>
    <w:p w:rsidR="006A3773" w:rsidRPr="00FC5F11" w:rsidRDefault="006A3773" w:rsidP="006A377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личность.</w:t>
      </w:r>
    </w:p>
    <w:p w:rsidR="006A3773" w:rsidRPr="00FC5F11" w:rsidRDefault="006A3773" w:rsidP="006A37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lastRenderedPageBreak/>
        <w:t>Рассмотрение апелляции не является пересдачей государственной итоговой аттестации.</w:t>
      </w:r>
    </w:p>
    <w:p w:rsidR="006A3773" w:rsidRPr="00FC5F11" w:rsidRDefault="006A3773" w:rsidP="006A37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:rsidR="006A3773" w:rsidRPr="00FC5F11" w:rsidRDefault="006A3773" w:rsidP="006A37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6A3773" w:rsidRPr="00FC5F11" w:rsidRDefault="006A3773" w:rsidP="006A37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-об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:rsidR="006A3773" w:rsidRPr="00FC5F11" w:rsidRDefault="006A3773" w:rsidP="004471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В последнем случае результат проведения государственной итоговой аттестации подлежит аннулированию, в связи, с чем протокол о рассмотрении</w:t>
      </w:r>
      <w:r w:rsidR="0044713D" w:rsidRPr="00FC5F11">
        <w:rPr>
          <w:rFonts w:ascii="Times New Roman" w:hAnsi="Times New Roman" w:cs="Times New Roman"/>
          <w:sz w:val="28"/>
          <w:szCs w:val="28"/>
        </w:rPr>
        <w:t xml:space="preserve"> </w:t>
      </w:r>
      <w:r w:rsidRPr="00FC5F11">
        <w:rPr>
          <w:rFonts w:ascii="Times New Roman" w:hAnsi="Times New Roman" w:cs="Times New Roman"/>
          <w:sz w:val="28"/>
          <w:szCs w:val="28"/>
        </w:rPr>
        <w:t xml:space="preserve">апелляции не позднее следующего рабочего дня передается в </w:t>
      </w:r>
      <w:r w:rsidR="0044713D" w:rsidRPr="00FC5F11">
        <w:rPr>
          <w:rFonts w:ascii="Times New Roman" w:hAnsi="Times New Roman" w:cs="Times New Roman"/>
          <w:sz w:val="28"/>
          <w:szCs w:val="28"/>
        </w:rPr>
        <w:t xml:space="preserve"> </w:t>
      </w:r>
      <w:r w:rsidRPr="00FC5F11">
        <w:rPr>
          <w:rFonts w:ascii="Times New Roman" w:hAnsi="Times New Roman" w:cs="Times New Roman"/>
          <w:sz w:val="28"/>
          <w:szCs w:val="28"/>
        </w:rPr>
        <w:t>государственную экзаменационную комиссию для реализации решения комиссии. Выпускнику предоставляется возможность пройти государственной итоговую аттестацию в дополнительные сроки, установленные образовательной организацией.</w:t>
      </w:r>
    </w:p>
    <w:p w:rsidR="006A3773" w:rsidRPr="00FC5F11" w:rsidRDefault="006A3773" w:rsidP="006A37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Для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выпускника.</w:t>
      </w:r>
    </w:p>
    <w:p w:rsidR="006A3773" w:rsidRPr="00FC5F11" w:rsidRDefault="006A3773" w:rsidP="006A37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lastRenderedPageBreak/>
        <w:t>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</w:t>
      </w:r>
    </w:p>
    <w:p w:rsidR="006A3773" w:rsidRPr="00FC5F11" w:rsidRDefault="006A3773" w:rsidP="006A37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новых.</w:t>
      </w:r>
    </w:p>
    <w:p w:rsidR="006A3773" w:rsidRPr="00FC5F11" w:rsidRDefault="006A3773" w:rsidP="006A37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Решение апелляционной комиссии принимается простым большинством</w:t>
      </w:r>
    </w:p>
    <w:p w:rsidR="006A3773" w:rsidRPr="00FC5F11" w:rsidRDefault="006A3773" w:rsidP="006A377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голосов. При равном числе голосов голос председательствующего на заседании апелляционной комиссии является решающим.</w:t>
      </w:r>
    </w:p>
    <w:p w:rsidR="006A3773" w:rsidRPr="00FC5F11" w:rsidRDefault="006A3773" w:rsidP="006A37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Решение апелляционной комиссии доводится до сведения подавшего</w:t>
      </w:r>
    </w:p>
    <w:p w:rsidR="006A3773" w:rsidRPr="00FC5F11" w:rsidRDefault="006A3773" w:rsidP="006A377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апелляцию выпускника (под роспись) в течение трех рабочих дней со дня заседания апелляционной комиссии.</w:t>
      </w:r>
    </w:p>
    <w:p w:rsidR="006A3773" w:rsidRPr="00FC5F11" w:rsidRDefault="006A3773" w:rsidP="006A37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:rsidR="006A3773" w:rsidRPr="00FC5F11" w:rsidRDefault="006A3773" w:rsidP="006A37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Решение апелляционной комиссии оформляется протоколом, который</w:t>
      </w:r>
    </w:p>
    <w:p w:rsidR="006A3773" w:rsidRPr="00FC5F11" w:rsidRDefault="006A3773" w:rsidP="006A377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подписывается председателем и секретарем апелляционной комиссии и хранится в архиве образовательной организации.</w:t>
      </w:r>
    </w:p>
    <w:p w:rsidR="001D619C" w:rsidRPr="00FC5F11" w:rsidRDefault="001D619C" w:rsidP="006A377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619C" w:rsidRPr="00FC5F11" w:rsidRDefault="001D619C" w:rsidP="001D619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D619C" w:rsidRPr="00FC5F11" w:rsidRDefault="001D619C" w:rsidP="001D619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5F11">
        <w:rPr>
          <w:rFonts w:ascii="Times New Roman" w:hAnsi="Times New Roman" w:cs="Times New Roman"/>
          <w:sz w:val="28"/>
          <w:szCs w:val="28"/>
        </w:rPr>
        <w:t>Перечень тем выпускных квалификационных работ</w:t>
      </w:r>
    </w:p>
    <w:tbl>
      <w:tblPr>
        <w:tblStyle w:val="a3"/>
        <w:tblW w:w="9414" w:type="dxa"/>
        <w:tblLook w:val="04A0" w:firstRow="1" w:lastRow="0" w:firstColumn="1" w:lastColumn="0" w:noHBand="0" w:noVBand="1"/>
      </w:tblPr>
      <w:tblGrid>
        <w:gridCol w:w="1340"/>
        <w:gridCol w:w="8074"/>
      </w:tblGrid>
      <w:tr w:rsidR="00FC5F11" w:rsidRPr="00FC5F11" w:rsidTr="002C76D6">
        <w:trPr>
          <w:trHeight w:val="31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F1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F1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Технология работы грузовой станции Дзержинск во взаимодействии с работой путей не общего пользования.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работы теоретической грузовой станции.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промежуточной станции  </w:t>
            </w:r>
            <w:proofErr w:type="spellStart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 со сборными поездами.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Разработка системных мер  по обеспечению безопасности движения поездов и маневровой работы при перевозке  опасных грузов на грузовой станции.</w:t>
            </w:r>
          </w:p>
        </w:tc>
      </w:tr>
      <w:tr w:rsidR="00FC5F11" w:rsidRPr="00FC5F11" w:rsidTr="002C76D6">
        <w:trPr>
          <w:trHeight w:val="811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Технология работы промежуточной  станции в условиях организации скоростного пассажирского движения.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Проектирование промежуточной станции </w:t>
            </w:r>
          </w:p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Проектирование промежуточной станции поперечного типа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Проектирование промежуточной станции продольного типа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Проектирование промежуточной станции полупродольного типа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Проектирование промежуточной станции на  однопутном участке.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Проектирование промежуточной станции полупродольного типа на  однопутном участке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Проектирование промежуточной станции поперечного типа на  однопутном участке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Проектирование промежуточной станции продольного типа на  однопутном участке</w:t>
            </w:r>
          </w:p>
        </w:tc>
      </w:tr>
      <w:tr w:rsidR="00FC5F11" w:rsidRPr="00FC5F11" w:rsidTr="002C76D6">
        <w:trPr>
          <w:trHeight w:val="26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Проектирование зонной промежуточной станции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Проектирование зонной промежуточной станции на  однопутном участке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Проектирование зонной промежуточной станции полупродольного типа на  однопутном участке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Проектирование зонной промежуточной станции поперечного типа на  однопутном участке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Проектирование зонной промежуточной станции продольного типа на  однопутном участке</w:t>
            </w:r>
          </w:p>
        </w:tc>
      </w:tr>
      <w:tr w:rsidR="00FC5F11" w:rsidRPr="00FC5F11" w:rsidTr="002C76D6">
        <w:trPr>
          <w:trHeight w:val="26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наливной станции.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грузовой станции с разработкой  мер по обеспечению безопасности при перевозке нефтепродуктов и сжиженных газов.</w:t>
            </w:r>
          </w:p>
        </w:tc>
      </w:tr>
      <w:tr w:rsidR="00FC5F11" w:rsidRPr="00FC5F11" w:rsidTr="002C76D6">
        <w:trPr>
          <w:trHeight w:val="80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грузовой станции с разработкой мер по  развитию маршрутизации перевозок нефтепродуктов с мест погрузки.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грузовой станции с разработкой мер по развитию маршрутизации перевозок  минеральных удобрений с мест погрузки.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грузовой станции с разработкой мер по сокращению сроков доставки грузов.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Технология работы грузовой станции во взаимодействии с работой грузовых объектов в современных условиях.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электронно-цифровой подписи в грузовой работе станции.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Технология работы станции по формированию «Грузового экспресса» на путях опорной станции.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грузовой станции в условиях АСУ.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Технология работы грузовой станции  при осуществлении  погрузки грузов не предусмотренных в ТУ.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транспортно-логистической деятельности на грузовой станции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станции, осуществляющей грузовую работу в современных условиях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коммерческой работы на участковой станции</w:t>
            </w:r>
          </w:p>
        </w:tc>
      </w:tr>
      <w:tr w:rsidR="00FC5F11" w:rsidRPr="00FC5F11" w:rsidTr="002C76D6">
        <w:trPr>
          <w:trHeight w:val="26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узловой участковой станции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участковой станции с горкой малой мощности</w:t>
            </w:r>
          </w:p>
        </w:tc>
      </w:tr>
      <w:tr w:rsidR="00FC5F11" w:rsidRPr="00FC5F11" w:rsidTr="002C76D6">
        <w:trPr>
          <w:trHeight w:val="80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Технология работы сортировочной станции в условиях полной стабилизации за движение грузовых поездов по графику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Технология работы участковой станции с организованным подводом поездов к станции в расформировании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узловой участковой станции с большим объемом местной работы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маневровой работы на сортировочной станции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Работа сортировочной станции с разработкой мероприятий направленных на снижение простоя вагонов на станции</w:t>
            </w:r>
          </w:p>
        </w:tc>
      </w:tr>
      <w:tr w:rsidR="00FC5F11" w:rsidRPr="00FC5F11" w:rsidTr="002C76D6">
        <w:trPr>
          <w:trHeight w:val="26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Организации работы сортировочной станции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сортировочной станции Выкса-промышленная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технологического процесса работы участковой станции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промежуточной станции со сборными поездами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участковой станции по снижению простоя вагонов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узловой участковой станции с горкой средней мощности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технологии работы участковой станции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узловой участковой станции по переработке вагонов на сортировочной горке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Технология работы сортировочной станции с большим объемом маневровой работы по формированию поездов</w:t>
            </w:r>
          </w:p>
        </w:tc>
      </w:tr>
      <w:tr w:rsidR="00FC5F11" w:rsidRPr="00FC5F11" w:rsidTr="002C76D6">
        <w:trPr>
          <w:trHeight w:val="26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 работы сортировочной станции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Технология работы участковой станции с большим объемом погрузки на путях необщего пользования станции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работы промежуточной станции с большим объемом грузовой работы и отправления вагонов </w:t>
            </w:r>
            <w:proofErr w:type="spellStart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прицепочными</w:t>
            </w:r>
            <w:proofErr w:type="spellEnd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 транзитными поездами</w:t>
            </w:r>
          </w:p>
        </w:tc>
      </w:tr>
      <w:tr w:rsidR="00FC5F11" w:rsidRPr="00FC5F11" w:rsidTr="002C76D6">
        <w:trPr>
          <w:trHeight w:val="26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грузовой станции </w:t>
            </w:r>
            <w:proofErr w:type="spellStart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Костариха</w:t>
            </w:r>
            <w:proofErr w:type="spellEnd"/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маршрутизированных перевозок с мест погрузки на грузовой станции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 работы пункта коммерческого осмотра сортировочной станции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Разработка методов сокращения сроков доставки грузов на грузовой станции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станции и путей необщего пользования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грузовой станции </w:t>
            </w:r>
            <w:proofErr w:type="spellStart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Игумново</w:t>
            </w:r>
            <w:proofErr w:type="spellEnd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 с разработкой мер по       обеспечению безопасности перевозок опасных грузов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Разработка единого технологического процесса работы грузовой станции и железнодорожных путей необщего пользования</w:t>
            </w:r>
          </w:p>
        </w:tc>
      </w:tr>
      <w:tr w:rsidR="00FC5F11" w:rsidRPr="00FC5F11" w:rsidTr="002C76D6">
        <w:trPr>
          <w:trHeight w:val="26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промежуточной станции Сейма</w:t>
            </w:r>
          </w:p>
        </w:tc>
      </w:tr>
      <w:tr w:rsidR="00FC5F11" w:rsidRPr="00FC5F11" w:rsidTr="002C76D6">
        <w:trPr>
          <w:trHeight w:val="26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промежуточной станции </w:t>
            </w:r>
            <w:proofErr w:type="spellStart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Доскино</w:t>
            </w:r>
            <w:proofErr w:type="spellEnd"/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пункта коммерческого осмотра сортировочной станции</w:t>
            </w:r>
          </w:p>
        </w:tc>
      </w:tr>
      <w:tr w:rsidR="00FC5F11" w:rsidRPr="00FC5F11" w:rsidTr="002C76D6">
        <w:trPr>
          <w:trHeight w:val="26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грузовой станции </w:t>
            </w:r>
            <w:proofErr w:type="spellStart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Игумново</w:t>
            </w:r>
            <w:proofErr w:type="spellEnd"/>
          </w:p>
        </w:tc>
      </w:tr>
      <w:tr w:rsidR="00FC5F11" w:rsidRPr="00FC5F11" w:rsidTr="002C76D6">
        <w:trPr>
          <w:trHeight w:val="26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грузовой станции Починки</w:t>
            </w:r>
          </w:p>
        </w:tc>
      </w:tr>
      <w:tr w:rsidR="00FC5F11" w:rsidRPr="00FC5F11" w:rsidTr="002C76D6">
        <w:trPr>
          <w:trHeight w:val="28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грузовой станции Правдинск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поездами  своего формирования  на пассажирской станции</w:t>
            </w:r>
          </w:p>
        </w:tc>
      </w:tr>
      <w:tr w:rsidR="00FC5F11" w:rsidRPr="00FC5F11" w:rsidTr="002C76D6">
        <w:trPr>
          <w:trHeight w:val="26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пассажирской станции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Технология работы пассажирской станции в условиях организации скоростного пассажирского движения</w:t>
            </w:r>
          </w:p>
        </w:tc>
      </w:tr>
      <w:tr w:rsidR="00FC5F11" w:rsidRPr="00FC5F11" w:rsidTr="002C76D6">
        <w:trPr>
          <w:trHeight w:val="1093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пассажирской станции с большим количеством пассажирских поездов своего формирования (на основе работы станции Н. Новгород- Московский)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пассажирской станции в условиях интенсивного  пригородного движения</w:t>
            </w:r>
          </w:p>
        </w:tc>
      </w:tr>
      <w:tr w:rsidR="00FC5F11" w:rsidRPr="00FC5F11" w:rsidTr="002C76D6">
        <w:trPr>
          <w:trHeight w:val="1093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работы пассажирской                станции в условиях организации скоростного пассажирского движения (на основе работы станции Н. Новгород- Московский)                      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пассажирской станции с большим количеством пассажирских поездов своего формирования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пассажирской станции с большим пригородным движением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Технология работы внеклассной пассажирской станции с большим количеством пассажирских поездов своего формирования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пассажирской станции с большим пригородным движением (на основе работы станции Н. Новгород- Московский)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Технология  работы с поездами на пассажирской станции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Управление и технология работы вокзалов на основе внедрения новой техники и АСУ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ГЖА (и других филиалов ОАО «РЖД»)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 вокзального комплекса  в современных условиях</w:t>
            </w:r>
          </w:p>
        </w:tc>
      </w:tr>
      <w:tr w:rsidR="00FC5F11" w:rsidRPr="00FC5F11" w:rsidTr="002C76D6">
        <w:trPr>
          <w:trHeight w:val="26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 вокзала на пассажирской станции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 в работе с пассажирами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 в  пассажирском хозяйстве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участка (направления) в условиях эффективного</w:t>
            </w:r>
          </w:p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использования пропускной способности.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грузовой и местной работы района управления в условиях</w:t>
            </w:r>
          </w:p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ускоренной доставки грузов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эксплуатационной работы района управления ДЦУП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эксплуатационной работы железнодорожных участков с разработкой мер по ускорению оборота вагонов</w:t>
            </w:r>
          </w:p>
        </w:tc>
      </w:tr>
      <w:tr w:rsidR="00FC5F11" w:rsidRPr="00FC5F11" w:rsidTr="002C76D6">
        <w:trPr>
          <w:trHeight w:val="80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эксплуатационной работы железнодорожных участков в период предоставления «окон» для ремонта пути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эксплуатационной работы участков дороги в условиях полной стабилизации движения грузовых поездов по графику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эксплуатационной работы железнодорожных участков  с построением графика оборота локомотивов и локомотивных бригад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железнодорожного направления в условиях пропуска</w:t>
            </w:r>
          </w:p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грузовых поездов повышенной массы и длины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местной работы на участке </w:t>
            </w:r>
            <w:proofErr w:type="spellStart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Толоконцево</w:t>
            </w:r>
            <w:proofErr w:type="spellEnd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-Сухобезводное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Предоставление технологических «окон» по содержанию инфраструктуры на участке Агрыз-</w:t>
            </w:r>
            <w:proofErr w:type="spellStart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Юдино</w:t>
            </w:r>
            <w:proofErr w:type="spellEnd"/>
          </w:p>
        </w:tc>
      </w:tr>
      <w:tr w:rsidR="00FC5F11" w:rsidRPr="00FC5F11" w:rsidTr="002C76D6">
        <w:trPr>
          <w:trHeight w:val="26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грузовой станции Трубная</w:t>
            </w:r>
          </w:p>
        </w:tc>
      </w:tr>
      <w:tr w:rsidR="00FC5F11" w:rsidRPr="00FC5F11" w:rsidTr="002C76D6">
        <w:trPr>
          <w:trHeight w:val="26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грузовой станции </w:t>
            </w:r>
            <w:proofErr w:type="spellStart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Мотмос</w:t>
            </w:r>
            <w:proofErr w:type="spellEnd"/>
          </w:p>
        </w:tc>
      </w:tr>
      <w:tr w:rsidR="00FC5F11" w:rsidRPr="00FC5F11" w:rsidTr="002C76D6">
        <w:trPr>
          <w:trHeight w:val="26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грузовой станции Прокат</w:t>
            </w:r>
          </w:p>
        </w:tc>
      </w:tr>
      <w:tr w:rsidR="00FC5F11" w:rsidRPr="00FC5F11" w:rsidTr="002C76D6">
        <w:trPr>
          <w:trHeight w:val="26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грузовой станции Заводская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грузовой станции Дзержинск по перевозке опасных грузов</w:t>
            </w:r>
          </w:p>
        </w:tc>
      </w:tr>
      <w:tr w:rsidR="00FC5F11" w:rsidRPr="00FC5F11" w:rsidTr="002C76D6">
        <w:trPr>
          <w:trHeight w:val="26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местной работы на станции </w:t>
            </w:r>
            <w:proofErr w:type="spellStart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Костариха</w:t>
            </w:r>
            <w:proofErr w:type="spellEnd"/>
          </w:p>
        </w:tc>
      </w:tr>
      <w:tr w:rsidR="00FC5F11" w:rsidRPr="00FC5F11" w:rsidTr="002C76D6">
        <w:trPr>
          <w:trHeight w:val="26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грузовой станции Дзержинск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грузовой станции </w:t>
            </w:r>
            <w:proofErr w:type="spellStart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Игумново</w:t>
            </w:r>
            <w:proofErr w:type="spellEnd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 по перевозке опасных грузов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грузовой станции в условиях </w:t>
            </w:r>
            <w:proofErr w:type="spellStart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передаточно</w:t>
            </w:r>
            <w:proofErr w:type="spellEnd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-вывозного движения</w:t>
            </w:r>
          </w:p>
        </w:tc>
      </w:tr>
      <w:tr w:rsidR="00FC5F11" w:rsidRPr="00FC5F11" w:rsidTr="002C76D6">
        <w:trPr>
          <w:trHeight w:val="26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маневровой работы на станции </w:t>
            </w:r>
            <w:proofErr w:type="spellStart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Костариха</w:t>
            </w:r>
            <w:proofErr w:type="spellEnd"/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грузовой станции </w:t>
            </w:r>
            <w:proofErr w:type="spellStart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Мотмос</w:t>
            </w:r>
            <w:proofErr w:type="spellEnd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 и сортировочной станции Выкса-Промышленная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коммерческой работы на станции </w:t>
            </w:r>
            <w:proofErr w:type="spellStart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Костариха</w:t>
            </w:r>
            <w:proofErr w:type="spellEnd"/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грузовой станции </w:t>
            </w:r>
            <w:proofErr w:type="spellStart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Костариха</w:t>
            </w:r>
            <w:proofErr w:type="spellEnd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 и путей необщего пользования</w:t>
            </w:r>
          </w:p>
        </w:tc>
      </w:tr>
      <w:tr w:rsidR="00FC5F11" w:rsidRPr="00FC5F11" w:rsidTr="002C76D6">
        <w:trPr>
          <w:trHeight w:val="2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маневровой работы на станции Починки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коммерческой работы на станции Починки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маневровой работы на станции Дзержинск</w:t>
            </w:r>
          </w:p>
        </w:tc>
      </w:tr>
      <w:tr w:rsidR="00FC5F11" w:rsidRPr="00FC5F11" w:rsidTr="002C76D6">
        <w:trPr>
          <w:trHeight w:val="26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маневровой работы на станции </w:t>
            </w:r>
            <w:proofErr w:type="spellStart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Игумново</w:t>
            </w:r>
            <w:proofErr w:type="spellEnd"/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технико-технологических параметров станции Ковров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грузовой железнодорожной станции Дзержинск и примыкающих к ней железнодорожных путей необщего пользования 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Управление перевозочным процессом с помощью автоматизированных и информационных систем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работы промежуточной станции К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эксплуатационной работы участка Нижний Новгород- Гороховец</w:t>
            </w:r>
          </w:p>
        </w:tc>
      </w:tr>
      <w:tr w:rsidR="00FC5F11" w:rsidRPr="00FC5F11" w:rsidTr="002C76D6">
        <w:trPr>
          <w:trHeight w:val="1093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эксплуатационной работы железнодорожных участков с</w:t>
            </w:r>
          </w:p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интенсивным движением дальних и местных пассажирских поездов.</w:t>
            </w:r>
          </w:p>
        </w:tc>
      </w:tr>
      <w:tr w:rsidR="00FC5F11" w:rsidRPr="00FC5F11" w:rsidTr="002C76D6">
        <w:trPr>
          <w:trHeight w:val="82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эксплуатационной работы отделения дороги с построением графика оборота локомотивов и локомотивных бригад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грузовой станции по сокращения простоя местного вагона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технологического процесса работы участковой станции</w:t>
            </w:r>
          </w:p>
        </w:tc>
      </w:tr>
      <w:tr w:rsidR="00FC5F11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поездами своего формирования на грузовой станции</w:t>
            </w:r>
          </w:p>
        </w:tc>
      </w:tr>
      <w:tr w:rsidR="00FC5F11" w:rsidRPr="00FC5F11" w:rsidTr="002C76D6">
        <w:trPr>
          <w:trHeight w:val="554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эксплуатационной работы на </w:t>
            </w:r>
            <w:proofErr w:type="spellStart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Сормовской</w:t>
            </w:r>
            <w:proofErr w:type="spellEnd"/>
            <w:r w:rsidRPr="00FC5F11">
              <w:rPr>
                <w:rFonts w:ascii="Times New Roman" w:hAnsi="Times New Roman" w:cs="Times New Roman"/>
                <w:sz w:val="24"/>
                <w:szCs w:val="24"/>
              </w:rPr>
              <w:t xml:space="preserve"> линии Нижегородского метрополитена</w:t>
            </w:r>
          </w:p>
        </w:tc>
      </w:tr>
      <w:tr w:rsidR="001D619C" w:rsidRPr="00FC5F11" w:rsidTr="002C76D6">
        <w:trPr>
          <w:trHeight w:val="539"/>
        </w:trPr>
        <w:tc>
          <w:tcPr>
            <w:tcW w:w="1340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074" w:type="dxa"/>
          </w:tcPr>
          <w:p w:rsidR="001D619C" w:rsidRPr="00FC5F11" w:rsidRDefault="001D619C" w:rsidP="001D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11">
              <w:rPr>
                <w:rFonts w:ascii="Times New Roman" w:hAnsi="Times New Roman" w:cs="Times New Roman"/>
                <w:sz w:val="24"/>
                <w:szCs w:val="24"/>
              </w:rPr>
              <w:t>Организация эксплуатационной работы на Автозаводской линии Нижегородского метрополитена</w:t>
            </w:r>
          </w:p>
        </w:tc>
      </w:tr>
    </w:tbl>
    <w:p w:rsidR="001D619C" w:rsidRPr="00FC5F11" w:rsidRDefault="001D619C" w:rsidP="001D619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D619C" w:rsidRPr="00FC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00"/>
    <w:rsid w:val="00115644"/>
    <w:rsid w:val="001248DE"/>
    <w:rsid w:val="001D619C"/>
    <w:rsid w:val="00205522"/>
    <w:rsid w:val="002C76D6"/>
    <w:rsid w:val="00395A97"/>
    <w:rsid w:val="0044713D"/>
    <w:rsid w:val="004767D3"/>
    <w:rsid w:val="004D6246"/>
    <w:rsid w:val="005142BB"/>
    <w:rsid w:val="00534E98"/>
    <w:rsid w:val="006A3773"/>
    <w:rsid w:val="006E6908"/>
    <w:rsid w:val="00833FE5"/>
    <w:rsid w:val="009016A4"/>
    <w:rsid w:val="00991B5C"/>
    <w:rsid w:val="00B91183"/>
    <w:rsid w:val="00C569FE"/>
    <w:rsid w:val="00D14539"/>
    <w:rsid w:val="00DD5100"/>
    <w:rsid w:val="00DF4EF7"/>
    <w:rsid w:val="00EA3CA0"/>
    <w:rsid w:val="00FB4501"/>
    <w:rsid w:val="00FC5F11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6B7D7CB-A924-4194-982D-ACA75FE0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19</Pages>
  <Words>4735</Words>
  <Characters>26992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Зам. директора УМО</cp:lastModifiedBy>
  <cp:revision>21</cp:revision>
  <cp:lastPrinted>2021-04-22T06:00:00Z</cp:lastPrinted>
  <dcterms:created xsi:type="dcterms:W3CDTF">2020-11-25T19:33:00Z</dcterms:created>
  <dcterms:modified xsi:type="dcterms:W3CDTF">2025-02-03T10:14:00Z</dcterms:modified>
</cp:coreProperties>
</file>