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D5337" w14:textId="0E8B572D" w:rsidR="00F03A9D" w:rsidRPr="00401A24" w:rsidRDefault="00C67344" w:rsidP="000B41B1">
      <w:pPr>
        <w:pStyle w:val="2"/>
        <w:tabs>
          <w:tab w:val="left" w:pos="2160"/>
        </w:tabs>
        <w:spacing w:before="0" w:after="0" w:line="240" w:lineRule="auto"/>
        <w:jc w:val="right"/>
        <w:rPr>
          <w:rFonts w:ascii="Times New Roman" w:hAnsi="Times New Roman"/>
          <w:b w:val="0"/>
          <w:sz w:val="24"/>
          <w:szCs w:val="24"/>
        </w:rPr>
      </w:pPr>
      <w:r>
        <w:rPr>
          <w:rFonts w:ascii="Times New Roman" w:hAnsi="Times New Roman"/>
          <w:b w:val="0"/>
          <w:color w:val="auto"/>
          <w:sz w:val="24"/>
          <w:szCs w:val="24"/>
        </w:rPr>
        <w:t xml:space="preserve">             </w:t>
      </w:r>
      <w:r w:rsidR="00F03A9D" w:rsidRPr="00401A24">
        <w:rPr>
          <w:rFonts w:ascii="Times New Roman" w:hAnsi="Times New Roman"/>
          <w:b w:val="0"/>
          <w:color w:val="auto"/>
          <w:sz w:val="24"/>
          <w:szCs w:val="24"/>
        </w:rPr>
        <w:t xml:space="preserve">Приложение </w:t>
      </w:r>
      <w:r w:rsidR="00401A24" w:rsidRPr="00401A24">
        <w:rPr>
          <w:rFonts w:ascii="Times New Roman" w:hAnsi="Times New Roman"/>
          <w:b w:val="0"/>
          <w:color w:val="auto"/>
          <w:sz w:val="24"/>
          <w:szCs w:val="24"/>
        </w:rPr>
        <w:tab/>
      </w:r>
    </w:p>
    <w:p w14:paraId="372E46EA" w14:textId="77777777" w:rsidR="00F03A9D" w:rsidRPr="005963AA" w:rsidRDefault="00F03A9D" w:rsidP="000B41B1">
      <w:pPr>
        <w:spacing w:after="0" w:line="240" w:lineRule="auto"/>
        <w:ind w:left="426" w:hanging="1135"/>
        <w:jc w:val="right"/>
        <w:rPr>
          <w:rFonts w:ascii="Times New Roman" w:hAnsi="Times New Roman"/>
          <w:sz w:val="24"/>
          <w:szCs w:val="24"/>
        </w:rPr>
      </w:pPr>
      <w:r w:rsidRPr="005963AA">
        <w:rPr>
          <w:rFonts w:ascii="Times New Roman" w:hAnsi="Times New Roman"/>
          <w:sz w:val="24"/>
          <w:szCs w:val="24"/>
        </w:rPr>
        <w:t xml:space="preserve"> к ППССЗ по специальности </w:t>
      </w:r>
    </w:p>
    <w:p w14:paraId="056341FF" w14:textId="44CADC6E" w:rsidR="00F03A9D" w:rsidRDefault="00FC7885" w:rsidP="000B41B1">
      <w:pPr>
        <w:spacing w:after="0" w:line="240" w:lineRule="auto"/>
        <w:jc w:val="right"/>
        <w:rPr>
          <w:rFonts w:ascii="Times New Roman" w:hAnsi="Times New Roman"/>
          <w:sz w:val="24"/>
          <w:szCs w:val="24"/>
        </w:rPr>
      </w:pPr>
      <w:r>
        <w:rPr>
          <w:rFonts w:ascii="Times New Roman" w:hAnsi="Times New Roman"/>
          <w:sz w:val="24"/>
          <w:szCs w:val="24"/>
        </w:rPr>
        <w:t>08.02.10</w:t>
      </w:r>
      <w:r w:rsidR="00F03A9D">
        <w:rPr>
          <w:rFonts w:ascii="Times New Roman" w:hAnsi="Times New Roman"/>
          <w:sz w:val="24"/>
          <w:szCs w:val="24"/>
        </w:rPr>
        <w:t xml:space="preserve"> Строительство железных дорог</w:t>
      </w:r>
      <w:r w:rsidR="00F03A9D" w:rsidRPr="008045BF">
        <w:rPr>
          <w:rFonts w:ascii="Times New Roman" w:hAnsi="Times New Roman"/>
          <w:sz w:val="24"/>
          <w:szCs w:val="24"/>
        </w:rPr>
        <w:t>,</w:t>
      </w:r>
      <w:r w:rsidR="00F03A9D">
        <w:rPr>
          <w:rFonts w:ascii="Times New Roman" w:hAnsi="Times New Roman"/>
          <w:sz w:val="24"/>
          <w:szCs w:val="24"/>
        </w:rPr>
        <w:t xml:space="preserve">                                                                                        путь и путевое хозяйство</w:t>
      </w:r>
    </w:p>
    <w:p w14:paraId="4BE795F3" w14:textId="77777777" w:rsidR="00F03A9D" w:rsidRPr="005963AA" w:rsidRDefault="00F03A9D" w:rsidP="000B41B1">
      <w:pPr>
        <w:spacing w:after="0" w:line="240" w:lineRule="auto"/>
        <w:jc w:val="right"/>
        <w:rPr>
          <w:rFonts w:ascii="Times New Roman" w:hAnsi="Times New Roman"/>
          <w:sz w:val="24"/>
          <w:szCs w:val="24"/>
        </w:rPr>
      </w:pPr>
    </w:p>
    <w:p w14:paraId="0E705B9B" w14:textId="77777777" w:rsidR="00F03A9D" w:rsidRPr="005963AA" w:rsidRDefault="00F03A9D" w:rsidP="00F03A9D">
      <w:pPr>
        <w:jc w:val="right"/>
        <w:rPr>
          <w:rFonts w:ascii="Times New Roman" w:hAnsi="Times New Roman"/>
          <w:sz w:val="24"/>
          <w:szCs w:val="24"/>
        </w:rPr>
      </w:pPr>
    </w:p>
    <w:p w14:paraId="0776F200" w14:textId="77777777" w:rsidR="00F03A9D" w:rsidRPr="005963AA" w:rsidRDefault="00F03A9D" w:rsidP="00F03A9D">
      <w:pPr>
        <w:jc w:val="right"/>
        <w:rPr>
          <w:rFonts w:ascii="Times New Roman" w:hAnsi="Times New Roman"/>
          <w:sz w:val="24"/>
          <w:szCs w:val="24"/>
        </w:rPr>
      </w:pPr>
    </w:p>
    <w:p w14:paraId="792E8F50" w14:textId="46784211" w:rsidR="00F03A9D" w:rsidRPr="005963AA" w:rsidRDefault="00C67344" w:rsidP="00F03A9D">
      <w:pPr>
        <w:jc w:val="right"/>
        <w:rPr>
          <w:rFonts w:ascii="Times New Roman" w:hAnsi="Times New Roman"/>
          <w:sz w:val="24"/>
          <w:szCs w:val="24"/>
        </w:rPr>
      </w:pPr>
      <w:r>
        <w:rPr>
          <w:rFonts w:ascii="Times New Roman" w:hAnsi="Times New Roman"/>
          <w:sz w:val="24"/>
          <w:szCs w:val="24"/>
        </w:rPr>
        <w:t xml:space="preserve"> </w:t>
      </w:r>
    </w:p>
    <w:p w14:paraId="0A3CDB70" w14:textId="77777777" w:rsidR="00F03A9D" w:rsidRPr="005963AA" w:rsidRDefault="00F03A9D" w:rsidP="00F03A9D">
      <w:pPr>
        <w:rPr>
          <w:rFonts w:ascii="Times New Roman" w:hAnsi="Times New Roman"/>
          <w:sz w:val="24"/>
          <w:szCs w:val="24"/>
        </w:rPr>
      </w:pPr>
    </w:p>
    <w:p w14:paraId="5BBB1667" w14:textId="77777777" w:rsidR="00F03A9D" w:rsidRDefault="00F03A9D" w:rsidP="00F03A9D">
      <w:pPr>
        <w:rPr>
          <w:rFonts w:ascii="Times New Roman" w:hAnsi="Times New Roman"/>
          <w:b/>
          <w:bCs/>
          <w:sz w:val="24"/>
          <w:szCs w:val="24"/>
        </w:rPr>
      </w:pPr>
    </w:p>
    <w:p w14:paraId="33574888" w14:textId="77777777" w:rsidR="00F03A9D" w:rsidRPr="005963AA" w:rsidRDefault="00F03A9D" w:rsidP="00F03A9D">
      <w:pPr>
        <w:rPr>
          <w:rFonts w:ascii="Times New Roman" w:hAnsi="Times New Roman"/>
          <w:b/>
          <w:bCs/>
          <w:sz w:val="24"/>
          <w:szCs w:val="24"/>
        </w:rPr>
      </w:pPr>
    </w:p>
    <w:p w14:paraId="36865E73" w14:textId="77777777" w:rsidR="00F03A9D" w:rsidRPr="005963AA" w:rsidRDefault="00F03A9D" w:rsidP="00F03A9D">
      <w:pPr>
        <w:jc w:val="center"/>
        <w:rPr>
          <w:rFonts w:ascii="Times New Roman" w:hAnsi="Times New Roman"/>
          <w:b/>
          <w:bCs/>
          <w:sz w:val="28"/>
          <w:szCs w:val="28"/>
        </w:rPr>
      </w:pPr>
      <w:r w:rsidRPr="005963AA">
        <w:rPr>
          <w:rFonts w:ascii="Times New Roman" w:hAnsi="Times New Roman"/>
          <w:b/>
          <w:bCs/>
          <w:sz w:val="28"/>
          <w:szCs w:val="28"/>
        </w:rPr>
        <w:t>РАБОЧАЯ ПРОГРАММА УЧЕБНОЙ ДИСЦИПЛИНЫ</w:t>
      </w:r>
    </w:p>
    <w:p w14:paraId="5BE241D6" w14:textId="643D178B" w:rsidR="00F03A9D" w:rsidRPr="005963AA" w:rsidRDefault="00D042F8" w:rsidP="00F03A9D">
      <w:pPr>
        <w:ind w:firstLine="540"/>
        <w:jc w:val="center"/>
        <w:rPr>
          <w:rFonts w:ascii="Times New Roman" w:hAnsi="Times New Roman"/>
          <w:b/>
          <w:sz w:val="28"/>
          <w:szCs w:val="28"/>
        </w:rPr>
      </w:pPr>
      <w:r>
        <w:rPr>
          <w:rFonts w:ascii="Times New Roman" w:hAnsi="Times New Roman"/>
          <w:b/>
          <w:bCs/>
          <w:sz w:val="28"/>
          <w:szCs w:val="28"/>
        </w:rPr>
        <w:t>ЕН.01</w:t>
      </w:r>
      <w:r w:rsidR="00F03A9D">
        <w:rPr>
          <w:rFonts w:ascii="Times New Roman" w:hAnsi="Times New Roman"/>
          <w:b/>
          <w:bCs/>
          <w:sz w:val="28"/>
          <w:szCs w:val="28"/>
        </w:rPr>
        <w:t xml:space="preserve"> </w:t>
      </w:r>
      <w:r w:rsidRPr="006A5F07">
        <w:rPr>
          <w:rFonts w:ascii="Times New Roman" w:hAnsi="Times New Roman"/>
          <w:b/>
          <w:bCs/>
          <w:color w:val="000000"/>
          <w:sz w:val="28"/>
          <w:szCs w:val="28"/>
        </w:rPr>
        <w:t>Прикладная математика</w:t>
      </w:r>
    </w:p>
    <w:p w14:paraId="12048357" w14:textId="77777777" w:rsidR="00F03A9D" w:rsidRDefault="00F03A9D" w:rsidP="00F03A9D">
      <w:pPr>
        <w:jc w:val="center"/>
        <w:rPr>
          <w:rFonts w:ascii="Times New Roman" w:hAnsi="Times New Roman"/>
          <w:bCs/>
          <w:sz w:val="28"/>
          <w:szCs w:val="28"/>
        </w:rPr>
      </w:pPr>
      <w:r w:rsidRPr="008045BF">
        <w:rPr>
          <w:rFonts w:ascii="Times New Roman" w:hAnsi="Times New Roman"/>
          <w:sz w:val="28"/>
          <w:szCs w:val="28"/>
        </w:rPr>
        <w:t>для специальности</w:t>
      </w:r>
      <w:r w:rsidRPr="008045BF">
        <w:rPr>
          <w:rFonts w:ascii="Times New Roman" w:hAnsi="Times New Roman"/>
          <w:bCs/>
          <w:sz w:val="28"/>
          <w:szCs w:val="28"/>
        </w:rPr>
        <w:t xml:space="preserve"> </w:t>
      </w:r>
    </w:p>
    <w:p w14:paraId="522F56DA" w14:textId="4DE56F12" w:rsidR="00F03A9D" w:rsidRPr="008045BF" w:rsidRDefault="00FC7885" w:rsidP="00F03A9D">
      <w:pPr>
        <w:jc w:val="center"/>
        <w:rPr>
          <w:rFonts w:ascii="Times New Roman" w:hAnsi="Times New Roman"/>
          <w:sz w:val="28"/>
          <w:szCs w:val="28"/>
        </w:rPr>
      </w:pPr>
      <w:r>
        <w:rPr>
          <w:rFonts w:ascii="Times New Roman" w:hAnsi="Times New Roman"/>
          <w:sz w:val="28"/>
          <w:szCs w:val="28"/>
        </w:rPr>
        <w:t>08.02.10</w:t>
      </w:r>
      <w:r w:rsidR="00C90D50">
        <w:rPr>
          <w:rFonts w:ascii="Times New Roman" w:hAnsi="Times New Roman"/>
          <w:sz w:val="28"/>
          <w:szCs w:val="28"/>
        </w:rPr>
        <w:t xml:space="preserve"> </w:t>
      </w:r>
      <w:r w:rsidR="00F03A9D" w:rsidRPr="008045BF">
        <w:rPr>
          <w:rFonts w:ascii="Times New Roman" w:hAnsi="Times New Roman"/>
          <w:sz w:val="28"/>
          <w:szCs w:val="28"/>
        </w:rPr>
        <w:t>Строительство железных дорог, путь и путевое хозяйство</w:t>
      </w:r>
    </w:p>
    <w:p w14:paraId="7D23D683" w14:textId="77777777" w:rsidR="00F03A9D" w:rsidRPr="005963AA" w:rsidRDefault="00F03A9D" w:rsidP="00F03A9D">
      <w:pPr>
        <w:jc w:val="center"/>
        <w:rPr>
          <w:rFonts w:ascii="Times New Roman" w:hAnsi="Times New Roman"/>
          <w:sz w:val="24"/>
          <w:szCs w:val="24"/>
        </w:rPr>
      </w:pPr>
      <w:r w:rsidRPr="005963AA">
        <w:rPr>
          <w:rFonts w:ascii="Times New Roman" w:hAnsi="Times New Roman"/>
          <w:sz w:val="24"/>
          <w:szCs w:val="24"/>
        </w:rPr>
        <w:t xml:space="preserve">      (квалификация техник) </w:t>
      </w:r>
    </w:p>
    <w:p w14:paraId="62E96051" w14:textId="77777777" w:rsidR="00F03A9D" w:rsidRPr="005963AA" w:rsidRDefault="00F03A9D" w:rsidP="00F03A9D">
      <w:pPr>
        <w:jc w:val="center"/>
        <w:rPr>
          <w:rFonts w:ascii="Times New Roman" w:hAnsi="Times New Roman"/>
          <w:sz w:val="28"/>
          <w:szCs w:val="28"/>
        </w:rPr>
      </w:pPr>
    </w:p>
    <w:p w14:paraId="2E20DFAA" w14:textId="77777777" w:rsidR="00F03A9D" w:rsidRPr="005963AA" w:rsidRDefault="00F03A9D" w:rsidP="00F03A9D">
      <w:pPr>
        <w:jc w:val="center"/>
        <w:rPr>
          <w:rFonts w:ascii="Times New Roman" w:hAnsi="Times New Roman"/>
          <w:sz w:val="28"/>
          <w:szCs w:val="28"/>
        </w:rPr>
      </w:pPr>
      <w:r w:rsidRPr="005963AA">
        <w:rPr>
          <w:rFonts w:ascii="Times New Roman" w:hAnsi="Times New Roman"/>
          <w:sz w:val="28"/>
          <w:szCs w:val="28"/>
        </w:rPr>
        <w:t xml:space="preserve">     год начала подготовки 2022</w:t>
      </w:r>
    </w:p>
    <w:p w14:paraId="3E31473D" w14:textId="77777777" w:rsidR="00F03A9D" w:rsidRDefault="00F03A9D" w:rsidP="00F03A9D">
      <w:pPr>
        <w:rPr>
          <w:rFonts w:ascii="Times New Roman" w:hAnsi="Times New Roman"/>
          <w:sz w:val="24"/>
          <w:szCs w:val="24"/>
          <w:lang w:eastAsia="x-none"/>
        </w:rPr>
      </w:pPr>
    </w:p>
    <w:p w14:paraId="0386B7C5" w14:textId="77777777" w:rsidR="00F03A9D" w:rsidRDefault="00F03A9D" w:rsidP="00F03A9D">
      <w:pPr>
        <w:rPr>
          <w:rFonts w:ascii="Times New Roman" w:hAnsi="Times New Roman"/>
          <w:sz w:val="24"/>
          <w:szCs w:val="24"/>
          <w:lang w:eastAsia="x-none"/>
        </w:rPr>
      </w:pPr>
    </w:p>
    <w:p w14:paraId="694719F6" w14:textId="77777777" w:rsidR="00F03A9D" w:rsidRDefault="00F03A9D" w:rsidP="00F03A9D">
      <w:pPr>
        <w:rPr>
          <w:rFonts w:ascii="Times New Roman" w:hAnsi="Times New Roman"/>
          <w:sz w:val="24"/>
          <w:szCs w:val="24"/>
          <w:lang w:eastAsia="x-none"/>
        </w:rPr>
      </w:pPr>
    </w:p>
    <w:p w14:paraId="558CA6F2" w14:textId="77777777" w:rsidR="00F03A9D" w:rsidRDefault="00F03A9D" w:rsidP="00F03A9D">
      <w:pPr>
        <w:rPr>
          <w:rFonts w:ascii="Times New Roman" w:hAnsi="Times New Roman"/>
          <w:sz w:val="24"/>
          <w:szCs w:val="24"/>
          <w:lang w:eastAsia="x-none"/>
        </w:rPr>
      </w:pPr>
    </w:p>
    <w:p w14:paraId="24B2C11D" w14:textId="77777777" w:rsidR="00F03A9D" w:rsidRDefault="00F03A9D" w:rsidP="00F03A9D">
      <w:pPr>
        <w:rPr>
          <w:rFonts w:ascii="Times New Roman" w:hAnsi="Times New Roman"/>
          <w:sz w:val="24"/>
          <w:szCs w:val="24"/>
          <w:lang w:eastAsia="x-none"/>
        </w:rPr>
      </w:pPr>
    </w:p>
    <w:p w14:paraId="67BBE8D4" w14:textId="77777777" w:rsidR="00F03A9D" w:rsidRDefault="00F03A9D" w:rsidP="00F03A9D">
      <w:pPr>
        <w:rPr>
          <w:rFonts w:ascii="Times New Roman" w:hAnsi="Times New Roman"/>
          <w:sz w:val="24"/>
          <w:szCs w:val="24"/>
          <w:lang w:eastAsia="x-none"/>
        </w:rPr>
      </w:pPr>
    </w:p>
    <w:p w14:paraId="2EDFF8FD" w14:textId="77777777" w:rsidR="00F03A9D" w:rsidRPr="005963AA" w:rsidRDefault="00F03A9D" w:rsidP="00F03A9D">
      <w:pPr>
        <w:rPr>
          <w:rFonts w:ascii="Times New Roman" w:hAnsi="Times New Roman"/>
          <w:sz w:val="24"/>
          <w:szCs w:val="24"/>
          <w:lang w:eastAsia="x-none"/>
        </w:rPr>
      </w:pPr>
    </w:p>
    <w:p w14:paraId="615FD1EF" w14:textId="2E2DEC0E" w:rsidR="00F03A9D" w:rsidRPr="005963AA" w:rsidRDefault="00F03A9D" w:rsidP="00F03A9D">
      <w:pPr>
        <w:keepNext/>
        <w:tabs>
          <w:tab w:val="left" w:pos="0"/>
        </w:tabs>
        <w:jc w:val="center"/>
        <w:outlineLvl w:val="3"/>
        <w:rPr>
          <w:rFonts w:ascii="Times New Roman" w:hAnsi="Times New Roman"/>
          <w:b/>
          <w:bCs/>
          <w:sz w:val="28"/>
          <w:szCs w:val="28"/>
          <w:lang w:eastAsia="x-none"/>
        </w:rPr>
      </w:pPr>
    </w:p>
    <w:p w14:paraId="3405975D" w14:textId="2D52A2EC" w:rsidR="00F03A9D" w:rsidRDefault="00F03A9D" w:rsidP="00F03A9D">
      <w:pPr>
        <w:keepNext/>
        <w:tabs>
          <w:tab w:val="left" w:pos="0"/>
        </w:tabs>
        <w:jc w:val="center"/>
        <w:outlineLvl w:val="3"/>
        <w:rPr>
          <w:rFonts w:ascii="Times New Roman" w:hAnsi="Times New Roman"/>
          <w:b/>
          <w:bCs/>
          <w:sz w:val="28"/>
          <w:szCs w:val="28"/>
          <w:lang w:eastAsia="x-none"/>
        </w:rPr>
      </w:pPr>
      <w:r w:rsidRPr="005963AA">
        <w:rPr>
          <w:rFonts w:ascii="Times New Roman" w:hAnsi="Times New Roman"/>
          <w:b/>
          <w:bCs/>
          <w:sz w:val="28"/>
          <w:szCs w:val="28"/>
          <w:lang w:val="x-none" w:eastAsia="x-none"/>
        </w:rPr>
        <w:t xml:space="preserve"> 20</w:t>
      </w:r>
      <w:r w:rsidRPr="005963AA">
        <w:rPr>
          <w:rFonts w:ascii="Times New Roman" w:hAnsi="Times New Roman"/>
          <w:b/>
          <w:bCs/>
          <w:sz w:val="28"/>
          <w:szCs w:val="28"/>
          <w:lang w:eastAsia="x-none"/>
        </w:rPr>
        <w:t>22</w:t>
      </w:r>
    </w:p>
    <w:p w14:paraId="56411611" w14:textId="19F87E51" w:rsidR="000B41B1" w:rsidRDefault="000B41B1" w:rsidP="00F03A9D">
      <w:pPr>
        <w:keepNext/>
        <w:tabs>
          <w:tab w:val="left" w:pos="0"/>
        </w:tabs>
        <w:jc w:val="center"/>
        <w:outlineLvl w:val="3"/>
        <w:rPr>
          <w:rFonts w:ascii="Times New Roman" w:hAnsi="Times New Roman"/>
          <w:b/>
          <w:bCs/>
          <w:sz w:val="28"/>
          <w:szCs w:val="28"/>
          <w:lang w:eastAsia="x-none"/>
        </w:rPr>
      </w:pPr>
    </w:p>
    <w:p w14:paraId="6D12B1BB" w14:textId="77777777" w:rsidR="000B41B1" w:rsidRPr="005963AA" w:rsidRDefault="000B41B1" w:rsidP="00F03A9D">
      <w:pPr>
        <w:keepNext/>
        <w:tabs>
          <w:tab w:val="left" w:pos="0"/>
        </w:tabs>
        <w:jc w:val="center"/>
        <w:outlineLvl w:val="3"/>
        <w:rPr>
          <w:rFonts w:ascii="Times New Roman" w:hAnsi="Times New Roman"/>
          <w:b/>
          <w:bCs/>
          <w:sz w:val="28"/>
          <w:szCs w:val="28"/>
          <w:lang w:eastAsia="x-none"/>
        </w:rPr>
      </w:pPr>
      <w:bookmarkStart w:id="0" w:name="_GoBack"/>
      <w:bookmarkEnd w:id="0"/>
    </w:p>
    <w:p w14:paraId="764E0F89" w14:textId="77777777" w:rsidR="00E45EC2" w:rsidRDefault="00E45EC2" w:rsidP="00621095">
      <w:pPr>
        <w:widowControl w:val="0"/>
        <w:shd w:val="clear" w:color="auto" w:fill="FFFFFF"/>
        <w:tabs>
          <w:tab w:val="left" w:pos="360"/>
          <w:tab w:val="left" w:leader="dot" w:pos="7114"/>
          <w:tab w:val="left" w:pos="8122"/>
        </w:tabs>
        <w:autoSpaceDE w:val="0"/>
        <w:autoSpaceDN w:val="0"/>
        <w:adjustRightInd w:val="0"/>
        <w:spacing w:after="0" w:line="240" w:lineRule="auto"/>
        <w:ind w:right="4"/>
        <w:jc w:val="center"/>
        <w:rPr>
          <w:rFonts w:ascii="Times New Roman" w:hAnsi="Times New Roman"/>
          <w:b/>
          <w:bCs/>
          <w:color w:val="000000"/>
          <w:sz w:val="28"/>
          <w:szCs w:val="28"/>
        </w:rPr>
      </w:pPr>
    </w:p>
    <w:p w14:paraId="0CA5BBA1" w14:textId="77777777" w:rsidR="006A4F29" w:rsidRDefault="006A4F29" w:rsidP="00621095">
      <w:pPr>
        <w:widowControl w:val="0"/>
        <w:shd w:val="clear" w:color="auto" w:fill="FFFFFF"/>
        <w:tabs>
          <w:tab w:val="left" w:pos="360"/>
          <w:tab w:val="left" w:leader="dot" w:pos="7114"/>
          <w:tab w:val="left" w:pos="8122"/>
        </w:tabs>
        <w:autoSpaceDE w:val="0"/>
        <w:autoSpaceDN w:val="0"/>
        <w:adjustRightInd w:val="0"/>
        <w:spacing w:after="0" w:line="240" w:lineRule="auto"/>
        <w:ind w:right="4"/>
        <w:jc w:val="center"/>
        <w:rPr>
          <w:rFonts w:ascii="Times New Roman" w:hAnsi="Times New Roman"/>
          <w:b/>
          <w:bCs/>
          <w:color w:val="000000"/>
          <w:sz w:val="28"/>
          <w:szCs w:val="28"/>
        </w:rPr>
      </w:pPr>
    </w:p>
    <w:p w14:paraId="4D1BCF8D" w14:textId="77777777" w:rsidR="006A4F29" w:rsidRDefault="006A4F29" w:rsidP="00621095">
      <w:pPr>
        <w:widowControl w:val="0"/>
        <w:shd w:val="clear" w:color="auto" w:fill="FFFFFF"/>
        <w:tabs>
          <w:tab w:val="left" w:pos="360"/>
          <w:tab w:val="left" w:leader="dot" w:pos="7114"/>
          <w:tab w:val="left" w:pos="8122"/>
        </w:tabs>
        <w:autoSpaceDE w:val="0"/>
        <w:autoSpaceDN w:val="0"/>
        <w:adjustRightInd w:val="0"/>
        <w:spacing w:after="0" w:line="240" w:lineRule="auto"/>
        <w:ind w:right="4"/>
        <w:jc w:val="center"/>
        <w:rPr>
          <w:rFonts w:ascii="Times New Roman" w:hAnsi="Times New Roman"/>
          <w:b/>
          <w:bCs/>
          <w:color w:val="000000"/>
          <w:sz w:val="28"/>
          <w:szCs w:val="28"/>
        </w:rPr>
      </w:pPr>
    </w:p>
    <w:p w14:paraId="3EF639AD" w14:textId="77777777" w:rsidR="006A4F29" w:rsidRDefault="006A4F29" w:rsidP="00621095">
      <w:pPr>
        <w:widowControl w:val="0"/>
        <w:shd w:val="clear" w:color="auto" w:fill="FFFFFF"/>
        <w:tabs>
          <w:tab w:val="left" w:pos="360"/>
          <w:tab w:val="left" w:leader="dot" w:pos="7114"/>
          <w:tab w:val="left" w:pos="8122"/>
        </w:tabs>
        <w:autoSpaceDE w:val="0"/>
        <w:autoSpaceDN w:val="0"/>
        <w:adjustRightInd w:val="0"/>
        <w:spacing w:after="0" w:line="240" w:lineRule="auto"/>
        <w:ind w:right="4"/>
        <w:jc w:val="center"/>
        <w:rPr>
          <w:rFonts w:ascii="Times New Roman" w:hAnsi="Times New Roman"/>
          <w:b/>
          <w:bCs/>
          <w:color w:val="000000"/>
          <w:sz w:val="28"/>
          <w:szCs w:val="28"/>
        </w:rPr>
      </w:pPr>
    </w:p>
    <w:p w14:paraId="7C88B321" w14:textId="3E2675A2" w:rsidR="006511B7" w:rsidRPr="006A5F07" w:rsidRDefault="00401A24" w:rsidP="00401A24">
      <w:pPr>
        <w:spacing w:after="0" w:line="240" w:lineRule="auto"/>
        <w:rPr>
          <w:rFonts w:ascii="Times New Roman" w:hAnsi="Times New Roman"/>
          <w:b/>
          <w:bCs/>
          <w:color w:val="000000"/>
          <w:sz w:val="28"/>
          <w:szCs w:val="28"/>
        </w:rPr>
      </w:pPr>
      <w:r>
        <w:rPr>
          <w:rFonts w:ascii="Times New Roman" w:hAnsi="Times New Roman"/>
          <w:b/>
          <w:bCs/>
          <w:color w:val="000000"/>
          <w:sz w:val="28"/>
          <w:szCs w:val="28"/>
        </w:rPr>
        <w:lastRenderedPageBreak/>
        <w:t>1</w:t>
      </w:r>
      <w:r w:rsidR="006511B7" w:rsidRPr="006A5F07">
        <w:rPr>
          <w:rFonts w:ascii="Times New Roman" w:hAnsi="Times New Roman"/>
          <w:b/>
          <w:bCs/>
          <w:color w:val="000000"/>
          <w:sz w:val="28"/>
          <w:szCs w:val="28"/>
        </w:rPr>
        <w:t>. ПАСПОРТ РАБОЧЕЙ ПРОГРАММЫ УЧЕБНОЙ ДИСЦИПЛИНЫ</w:t>
      </w:r>
    </w:p>
    <w:p w14:paraId="234CEA0F" w14:textId="77777777" w:rsidR="006511B7" w:rsidRPr="006A5F07" w:rsidRDefault="006511B7" w:rsidP="006511B7">
      <w:pPr>
        <w:shd w:val="clear" w:color="auto" w:fill="FFFFFF"/>
        <w:spacing w:after="0" w:line="240" w:lineRule="auto"/>
        <w:ind w:right="4"/>
        <w:jc w:val="center"/>
        <w:rPr>
          <w:rFonts w:ascii="Times New Roman" w:hAnsi="Times New Roman"/>
        </w:rPr>
      </w:pPr>
      <w:r w:rsidRPr="006A5F07">
        <w:rPr>
          <w:rFonts w:ascii="Times New Roman" w:hAnsi="Times New Roman"/>
          <w:b/>
          <w:bCs/>
          <w:color w:val="000000"/>
          <w:sz w:val="28"/>
          <w:szCs w:val="28"/>
        </w:rPr>
        <w:t>«</w:t>
      </w:r>
      <w:r w:rsidR="00321584" w:rsidRPr="006A5F07">
        <w:rPr>
          <w:rFonts w:ascii="Times New Roman" w:hAnsi="Times New Roman"/>
          <w:b/>
          <w:bCs/>
          <w:color w:val="000000"/>
          <w:sz w:val="28"/>
          <w:szCs w:val="28"/>
        </w:rPr>
        <w:t>Прикладная м</w:t>
      </w:r>
      <w:r w:rsidRPr="006A5F07">
        <w:rPr>
          <w:rFonts w:ascii="Times New Roman" w:hAnsi="Times New Roman"/>
          <w:b/>
          <w:bCs/>
          <w:color w:val="000000"/>
          <w:sz w:val="28"/>
          <w:szCs w:val="28"/>
        </w:rPr>
        <w:t>атематика»</w:t>
      </w:r>
    </w:p>
    <w:p w14:paraId="58BBF8AC" w14:textId="77777777" w:rsidR="006511B7" w:rsidRPr="006A5F07" w:rsidRDefault="006511B7" w:rsidP="006511B7">
      <w:pPr>
        <w:spacing w:after="0" w:line="240" w:lineRule="auto"/>
        <w:rPr>
          <w:rFonts w:ascii="Times New Roman" w:hAnsi="Times New Roman"/>
        </w:rPr>
      </w:pPr>
    </w:p>
    <w:p w14:paraId="3E3FB34E" w14:textId="77777777" w:rsidR="006511B7" w:rsidRPr="006A5F07" w:rsidRDefault="006511B7" w:rsidP="006511B7">
      <w:pPr>
        <w:shd w:val="clear" w:color="auto" w:fill="FFFFFF"/>
        <w:tabs>
          <w:tab w:val="left" w:pos="504"/>
        </w:tabs>
        <w:spacing w:after="0" w:line="240" w:lineRule="auto"/>
        <w:ind w:right="4" w:firstLine="709"/>
        <w:rPr>
          <w:rFonts w:ascii="Times New Roman" w:hAnsi="Times New Roman"/>
        </w:rPr>
      </w:pPr>
      <w:r w:rsidRPr="006A5F07">
        <w:rPr>
          <w:rFonts w:ascii="Times New Roman" w:hAnsi="Times New Roman"/>
          <w:b/>
          <w:bCs/>
          <w:color w:val="000000"/>
          <w:sz w:val="28"/>
          <w:szCs w:val="28"/>
        </w:rPr>
        <w:t>1.1.</w:t>
      </w:r>
      <w:r w:rsidRPr="006A5F07">
        <w:rPr>
          <w:rFonts w:ascii="Times New Roman" w:hAnsi="Times New Roman"/>
          <w:b/>
          <w:bCs/>
          <w:color w:val="000000"/>
          <w:sz w:val="28"/>
          <w:szCs w:val="28"/>
        </w:rPr>
        <w:tab/>
      </w:r>
      <w:r w:rsidRPr="006A5F07">
        <w:rPr>
          <w:rFonts w:ascii="Times New Roman" w:hAnsi="Times New Roman"/>
          <w:b/>
          <w:bCs/>
          <w:color w:val="000000"/>
          <w:spacing w:val="2"/>
          <w:sz w:val="28"/>
          <w:szCs w:val="28"/>
        </w:rPr>
        <w:t xml:space="preserve">Место учебной дисциплины в структуре основной профессиональной </w:t>
      </w:r>
      <w:r w:rsidRPr="006A5F07">
        <w:rPr>
          <w:rFonts w:ascii="Times New Roman" w:hAnsi="Times New Roman"/>
          <w:b/>
          <w:bCs/>
          <w:color w:val="000000"/>
          <w:spacing w:val="-1"/>
          <w:sz w:val="28"/>
          <w:szCs w:val="28"/>
        </w:rPr>
        <w:t>образовательной программы:</w:t>
      </w:r>
    </w:p>
    <w:p w14:paraId="2CCE827E" w14:textId="77777777" w:rsidR="006511B7" w:rsidRPr="006A5F07" w:rsidRDefault="006511B7" w:rsidP="006511B7">
      <w:pPr>
        <w:spacing w:after="0" w:line="240" w:lineRule="auto"/>
        <w:ind w:firstLine="709"/>
        <w:jc w:val="both"/>
        <w:rPr>
          <w:rFonts w:ascii="Times New Roman" w:hAnsi="Times New Roman"/>
          <w:sz w:val="28"/>
          <w:szCs w:val="28"/>
        </w:rPr>
      </w:pPr>
      <w:r w:rsidRPr="006A5F07">
        <w:rPr>
          <w:rFonts w:ascii="Times New Roman" w:hAnsi="Times New Roman"/>
          <w:sz w:val="28"/>
          <w:szCs w:val="28"/>
        </w:rPr>
        <w:t>Учебная  дисциплина «</w:t>
      </w:r>
      <w:r w:rsidR="00321584" w:rsidRPr="006A5F07">
        <w:rPr>
          <w:rFonts w:ascii="Times New Roman" w:hAnsi="Times New Roman"/>
          <w:bCs/>
          <w:color w:val="000000"/>
          <w:sz w:val="28"/>
          <w:szCs w:val="28"/>
        </w:rPr>
        <w:t>Прикладная математика</w:t>
      </w:r>
      <w:r w:rsidRPr="006A5F07">
        <w:rPr>
          <w:rFonts w:ascii="Times New Roman" w:hAnsi="Times New Roman"/>
          <w:sz w:val="28"/>
          <w:szCs w:val="28"/>
        </w:rPr>
        <w:t>»  относится  к  математическому и общему естественнонаучному  циклу дисциплин.</w:t>
      </w:r>
    </w:p>
    <w:p w14:paraId="0970D65F" w14:textId="77777777" w:rsidR="006511B7" w:rsidRPr="006A5F07" w:rsidRDefault="006511B7" w:rsidP="006511B7">
      <w:pPr>
        <w:shd w:val="clear" w:color="auto" w:fill="FFFFFF"/>
        <w:tabs>
          <w:tab w:val="left" w:pos="590"/>
        </w:tabs>
        <w:spacing w:after="0" w:line="240" w:lineRule="auto"/>
        <w:ind w:right="4" w:firstLine="709"/>
        <w:rPr>
          <w:rFonts w:ascii="Times New Roman" w:hAnsi="Times New Roman"/>
          <w:b/>
          <w:bCs/>
          <w:color w:val="000000"/>
          <w:sz w:val="28"/>
          <w:szCs w:val="28"/>
        </w:rPr>
      </w:pPr>
    </w:p>
    <w:p w14:paraId="48DCAFA3" w14:textId="77777777" w:rsidR="006511B7" w:rsidRPr="006A5F07" w:rsidRDefault="006511B7" w:rsidP="006511B7">
      <w:pPr>
        <w:shd w:val="clear" w:color="auto" w:fill="FFFFFF"/>
        <w:tabs>
          <w:tab w:val="left" w:pos="590"/>
        </w:tabs>
        <w:spacing w:after="0" w:line="240" w:lineRule="auto"/>
        <w:ind w:right="4" w:firstLine="709"/>
        <w:rPr>
          <w:rFonts w:ascii="Times New Roman" w:hAnsi="Times New Roman"/>
          <w:sz w:val="24"/>
          <w:szCs w:val="24"/>
        </w:rPr>
      </w:pPr>
      <w:r w:rsidRPr="006A5F07">
        <w:rPr>
          <w:rFonts w:ascii="Times New Roman" w:hAnsi="Times New Roman"/>
          <w:b/>
          <w:bCs/>
          <w:color w:val="000000"/>
          <w:sz w:val="28"/>
          <w:szCs w:val="28"/>
        </w:rPr>
        <w:t>1.2.</w:t>
      </w:r>
      <w:r w:rsidRPr="006A5F07">
        <w:rPr>
          <w:rFonts w:ascii="Times New Roman" w:hAnsi="Times New Roman"/>
          <w:b/>
          <w:bCs/>
          <w:color w:val="000000"/>
          <w:sz w:val="28"/>
          <w:szCs w:val="28"/>
        </w:rPr>
        <w:tab/>
        <w:t>Цели и задачи учебной дисциплины</w:t>
      </w:r>
      <w:r w:rsidRPr="006A5F07">
        <w:rPr>
          <w:rFonts w:ascii="Times New Roman" w:hAnsi="Times New Roman"/>
          <w:b/>
          <w:bCs/>
          <w:color w:val="000000"/>
          <w:spacing w:val="-1"/>
          <w:sz w:val="28"/>
          <w:szCs w:val="28"/>
        </w:rPr>
        <w:t>:</w:t>
      </w:r>
    </w:p>
    <w:p w14:paraId="554AD1BC" w14:textId="08812EC4" w:rsidR="006511B7" w:rsidRPr="006A5F07" w:rsidRDefault="006511B7" w:rsidP="006511B7">
      <w:pPr>
        <w:pStyle w:val="af"/>
        <w:ind w:right="4" w:firstLine="709"/>
        <w:rPr>
          <w:sz w:val="28"/>
          <w:szCs w:val="28"/>
        </w:rPr>
      </w:pPr>
      <w:r w:rsidRPr="006A5F07">
        <w:rPr>
          <w:sz w:val="28"/>
          <w:szCs w:val="28"/>
        </w:rPr>
        <w:t xml:space="preserve">Дисциплина </w:t>
      </w:r>
      <w:r w:rsidR="00D042F8">
        <w:rPr>
          <w:sz w:val="28"/>
          <w:szCs w:val="28"/>
        </w:rPr>
        <w:t xml:space="preserve">Прикладная математика </w:t>
      </w:r>
      <w:r w:rsidRPr="006A5F07">
        <w:rPr>
          <w:sz w:val="28"/>
          <w:szCs w:val="28"/>
        </w:rPr>
        <w:t>ориентирована на достижение следующих целей:</w:t>
      </w:r>
    </w:p>
    <w:p w14:paraId="325D0B1D" w14:textId="77777777" w:rsidR="006511B7" w:rsidRPr="006A5F07" w:rsidRDefault="006511B7" w:rsidP="006511B7">
      <w:pPr>
        <w:pStyle w:val="af"/>
        <w:ind w:right="4" w:firstLine="709"/>
        <w:rPr>
          <w:sz w:val="28"/>
          <w:szCs w:val="28"/>
        </w:rPr>
      </w:pPr>
      <w:r w:rsidRPr="006A5F07">
        <w:rPr>
          <w:sz w:val="28"/>
          <w:szCs w:val="28"/>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14:paraId="36802E01" w14:textId="77777777" w:rsidR="006511B7" w:rsidRPr="006A5F07" w:rsidRDefault="006511B7" w:rsidP="006511B7">
      <w:pPr>
        <w:pStyle w:val="af"/>
        <w:ind w:right="4" w:firstLine="709"/>
        <w:rPr>
          <w:sz w:val="28"/>
          <w:szCs w:val="28"/>
        </w:rPr>
      </w:pPr>
      <w:r w:rsidRPr="006A5F07">
        <w:rPr>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14:paraId="6E71A75D" w14:textId="77777777" w:rsidR="006511B7" w:rsidRPr="006A5F07" w:rsidRDefault="006511B7" w:rsidP="006511B7">
      <w:pPr>
        <w:pStyle w:val="af"/>
        <w:ind w:right="4" w:firstLine="709"/>
        <w:rPr>
          <w:sz w:val="28"/>
          <w:szCs w:val="28"/>
        </w:rPr>
      </w:pPr>
      <w:r w:rsidRPr="006A5F07">
        <w:rPr>
          <w:sz w:val="28"/>
          <w:szCs w:val="28"/>
        </w:rPr>
        <w:t>-овладение математическими знаниями и умениями, необходимыми в повседневной жизни, д</w:t>
      </w:r>
      <w:r w:rsidR="00A63A83" w:rsidRPr="006A5F07">
        <w:rPr>
          <w:sz w:val="28"/>
          <w:szCs w:val="28"/>
        </w:rPr>
        <w:t>ля изучения смежных естественно-</w:t>
      </w:r>
      <w:r w:rsidRPr="006A5F07">
        <w:rPr>
          <w:sz w:val="28"/>
          <w:szCs w:val="28"/>
        </w:rPr>
        <w:t>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
    <w:p w14:paraId="192E942C" w14:textId="77777777" w:rsidR="006511B7" w:rsidRPr="006A5F07" w:rsidRDefault="006511B7" w:rsidP="006511B7">
      <w:pPr>
        <w:pStyle w:val="af"/>
        <w:ind w:right="4" w:firstLine="709"/>
        <w:rPr>
          <w:sz w:val="28"/>
          <w:szCs w:val="28"/>
        </w:rPr>
      </w:pPr>
      <w:r w:rsidRPr="006A5F07">
        <w:rPr>
          <w:sz w:val="28"/>
          <w:szCs w:val="28"/>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2AF7195A" w14:textId="77777777" w:rsidR="006511B7" w:rsidRPr="006A5F07" w:rsidRDefault="006511B7"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Задачи дисциплины:</w:t>
      </w:r>
    </w:p>
    <w:p w14:paraId="64946277" w14:textId="77777777" w:rsidR="006511B7" w:rsidRPr="006A5F07" w:rsidRDefault="00A63A83"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 сформировать навык</w:t>
      </w:r>
      <w:r w:rsidR="006511B7" w:rsidRPr="006A5F07">
        <w:rPr>
          <w:rFonts w:ascii="Times New Roman" w:hAnsi="Times New Roman"/>
          <w:sz w:val="28"/>
          <w:szCs w:val="28"/>
        </w:rPr>
        <w:t>и  по р</w:t>
      </w:r>
      <w:r w:rsidRPr="006A5F07">
        <w:rPr>
          <w:rFonts w:ascii="Times New Roman" w:hAnsi="Times New Roman"/>
          <w:sz w:val="28"/>
          <w:szCs w:val="28"/>
        </w:rPr>
        <w:t>ешению</w:t>
      </w:r>
      <w:r w:rsidR="006511B7" w:rsidRPr="006A5F07">
        <w:rPr>
          <w:rFonts w:ascii="Times New Roman" w:hAnsi="Times New Roman"/>
          <w:sz w:val="28"/>
          <w:szCs w:val="28"/>
        </w:rPr>
        <w:t xml:space="preserve"> систем </w:t>
      </w:r>
      <w:r w:rsidRPr="006A5F07">
        <w:rPr>
          <w:rFonts w:ascii="Times New Roman" w:hAnsi="Times New Roman"/>
          <w:sz w:val="28"/>
          <w:szCs w:val="28"/>
        </w:rPr>
        <w:t xml:space="preserve">линейных </w:t>
      </w:r>
      <w:r w:rsidR="006511B7" w:rsidRPr="006A5F07">
        <w:rPr>
          <w:rFonts w:ascii="Times New Roman" w:hAnsi="Times New Roman"/>
          <w:sz w:val="28"/>
          <w:szCs w:val="28"/>
        </w:rPr>
        <w:t>уравнений;</w:t>
      </w:r>
    </w:p>
    <w:p w14:paraId="2B926817" w14:textId="77777777" w:rsidR="006511B7" w:rsidRPr="006A5F07" w:rsidRDefault="00A63A83"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 сформировать навык</w:t>
      </w:r>
      <w:r w:rsidR="006511B7" w:rsidRPr="006A5F07">
        <w:rPr>
          <w:rFonts w:ascii="Times New Roman" w:hAnsi="Times New Roman"/>
          <w:sz w:val="28"/>
          <w:szCs w:val="28"/>
        </w:rPr>
        <w:t xml:space="preserve">и </w:t>
      </w:r>
      <w:r w:rsidRPr="006A5F07">
        <w:rPr>
          <w:rFonts w:ascii="Times New Roman" w:hAnsi="Times New Roman"/>
          <w:sz w:val="28"/>
          <w:szCs w:val="28"/>
        </w:rPr>
        <w:t xml:space="preserve">решения задач </w:t>
      </w:r>
      <w:r w:rsidR="006511B7" w:rsidRPr="006A5F07">
        <w:rPr>
          <w:rFonts w:ascii="Times New Roman" w:hAnsi="Times New Roman"/>
          <w:sz w:val="28"/>
          <w:szCs w:val="28"/>
        </w:rPr>
        <w:t>по дифференциальному и интегральному ис</w:t>
      </w:r>
      <w:r w:rsidRPr="006A5F07">
        <w:rPr>
          <w:rFonts w:ascii="Times New Roman" w:hAnsi="Times New Roman"/>
          <w:sz w:val="28"/>
          <w:szCs w:val="28"/>
        </w:rPr>
        <w:t>числению</w:t>
      </w:r>
      <w:r w:rsidR="006511B7" w:rsidRPr="006A5F07">
        <w:rPr>
          <w:rFonts w:ascii="Times New Roman" w:hAnsi="Times New Roman"/>
          <w:sz w:val="28"/>
          <w:szCs w:val="28"/>
        </w:rPr>
        <w:t>;</w:t>
      </w:r>
    </w:p>
    <w:p w14:paraId="2AB013AC" w14:textId="77777777" w:rsidR="006511B7" w:rsidRPr="006A5F07" w:rsidRDefault="00A63A83"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 сформировать навыки  решения</w:t>
      </w:r>
      <w:r w:rsidR="006511B7" w:rsidRPr="006A5F07">
        <w:rPr>
          <w:rFonts w:ascii="Times New Roman" w:hAnsi="Times New Roman"/>
          <w:sz w:val="28"/>
          <w:szCs w:val="28"/>
        </w:rPr>
        <w:t xml:space="preserve"> задач по </w:t>
      </w:r>
      <w:r w:rsidRPr="006A5F07">
        <w:rPr>
          <w:rFonts w:ascii="Times New Roman" w:hAnsi="Times New Roman"/>
          <w:sz w:val="28"/>
          <w:szCs w:val="28"/>
        </w:rPr>
        <w:t xml:space="preserve">теории вероятностей и </w:t>
      </w:r>
      <w:r w:rsidR="006511B7" w:rsidRPr="006A5F07">
        <w:rPr>
          <w:rFonts w:ascii="Times New Roman" w:hAnsi="Times New Roman"/>
          <w:sz w:val="28"/>
          <w:szCs w:val="28"/>
        </w:rPr>
        <w:t>математической стати</w:t>
      </w:r>
      <w:r w:rsidRPr="006A5F07">
        <w:rPr>
          <w:rFonts w:ascii="Times New Roman" w:hAnsi="Times New Roman"/>
          <w:sz w:val="28"/>
          <w:szCs w:val="28"/>
        </w:rPr>
        <w:t>стике</w:t>
      </w:r>
      <w:r w:rsidR="006511B7" w:rsidRPr="006A5F07">
        <w:rPr>
          <w:rFonts w:ascii="Times New Roman" w:hAnsi="Times New Roman"/>
          <w:sz w:val="28"/>
          <w:szCs w:val="28"/>
        </w:rPr>
        <w:t>.</w:t>
      </w:r>
    </w:p>
    <w:p w14:paraId="3FEF74BE" w14:textId="77777777" w:rsidR="006511B7" w:rsidRPr="006A5F07" w:rsidRDefault="006511B7" w:rsidP="006511B7">
      <w:pPr>
        <w:tabs>
          <w:tab w:val="left" w:pos="1134"/>
        </w:tabs>
        <w:spacing w:after="0" w:line="240" w:lineRule="auto"/>
        <w:ind w:right="4" w:firstLine="709"/>
        <w:jc w:val="both"/>
        <w:rPr>
          <w:rFonts w:ascii="Times New Roman" w:hAnsi="Times New Roman"/>
          <w:sz w:val="28"/>
          <w:szCs w:val="28"/>
        </w:rPr>
      </w:pPr>
    </w:p>
    <w:p w14:paraId="605E6CE5" w14:textId="77777777" w:rsidR="00260AD6" w:rsidRPr="006A5F07" w:rsidRDefault="00260AD6" w:rsidP="006511B7">
      <w:pPr>
        <w:pStyle w:val="2"/>
        <w:tabs>
          <w:tab w:val="left" w:pos="1134"/>
        </w:tabs>
        <w:spacing w:before="0" w:after="0" w:line="240" w:lineRule="auto"/>
        <w:ind w:firstLine="709"/>
        <w:jc w:val="both"/>
        <w:rPr>
          <w:rFonts w:ascii="Times New Roman" w:hAnsi="Times New Roman"/>
          <w:color w:val="auto"/>
          <w:sz w:val="28"/>
          <w:szCs w:val="28"/>
        </w:rPr>
      </w:pPr>
      <w:r w:rsidRPr="006A5F07">
        <w:rPr>
          <w:rFonts w:ascii="Times New Roman" w:hAnsi="Times New Roman"/>
          <w:color w:val="auto"/>
          <w:sz w:val="28"/>
          <w:szCs w:val="28"/>
        </w:rPr>
        <w:t>1.</w:t>
      </w:r>
      <w:r w:rsidR="006511B7" w:rsidRPr="006A5F07">
        <w:rPr>
          <w:rFonts w:ascii="Times New Roman" w:hAnsi="Times New Roman"/>
          <w:color w:val="auto"/>
          <w:sz w:val="28"/>
          <w:szCs w:val="28"/>
        </w:rPr>
        <w:t>3.</w:t>
      </w:r>
      <w:r w:rsidRPr="006A5F07">
        <w:rPr>
          <w:rFonts w:ascii="Times New Roman" w:hAnsi="Times New Roman"/>
          <w:color w:val="auto"/>
          <w:sz w:val="28"/>
          <w:szCs w:val="28"/>
        </w:rPr>
        <w:t xml:space="preserve"> </w:t>
      </w:r>
      <w:r w:rsidR="00DB2BD6" w:rsidRPr="006A5F07">
        <w:rPr>
          <w:rFonts w:ascii="Times New Roman" w:hAnsi="Times New Roman"/>
          <w:color w:val="auto"/>
          <w:sz w:val="28"/>
          <w:szCs w:val="28"/>
        </w:rPr>
        <w:t>Т</w:t>
      </w:r>
      <w:r w:rsidRPr="006A5F07">
        <w:rPr>
          <w:rFonts w:ascii="Times New Roman" w:hAnsi="Times New Roman"/>
          <w:color w:val="auto"/>
          <w:sz w:val="28"/>
          <w:szCs w:val="28"/>
        </w:rPr>
        <w:t xml:space="preserve">ребования к результатам освоения учебной дисциплины: </w:t>
      </w:r>
    </w:p>
    <w:p w14:paraId="21847F29" w14:textId="77777777" w:rsidR="00B92D07" w:rsidRPr="006A5F07" w:rsidRDefault="00260AD6" w:rsidP="006511B7">
      <w:pPr>
        <w:tabs>
          <w:tab w:val="left" w:pos="1134"/>
        </w:tabs>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В результате освоения учебной дисциплины обучающийся должен </w:t>
      </w:r>
    </w:p>
    <w:p w14:paraId="730F05EF" w14:textId="77777777" w:rsidR="00B92D07" w:rsidRPr="006A5F07" w:rsidRDefault="00B92D07" w:rsidP="00B92D07">
      <w:pPr>
        <w:tabs>
          <w:tab w:val="left" w:pos="1134"/>
        </w:tabs>
        <w:spacing w:after="0" w:line="240" w:lineRule="auto"/>
        <w:ind w:right="57"/>
        <w:jc w:val="both"/>
        <w:rPr>
          <w:rFonts w:ascii="Times New Roman" w:hAnsi="Times New Roman"/>
          <w:sz w:val="28"/>
          <w:szCs w:val="28"/>
        </w:rPr>
      </w:pPr>
    </w:p>
    <w:p w14:paraId="22638AF3" w14:textId="77777777" w:rsidR="00260AD6" w:rsidRPr="006A5F07" w:rsidRDefault="00260AD6" w:rsidP="00B92D07">
      <w:pPr>
        <w:tabs>
          <w:tab w:val="left" w:pos="1134"/>
        </w:tabs>
        <w:spacing w:after="0" w:line="240" w:lineRule="auto"/>
        <w:ind w:right="57"/>
        <w:jc w:val="both"/>
        <w:rPr>
          <w:rFonts w:ascii="Times New Roman" w:hAnsi="Times New Roman"/>
          <w:sz w:val="28"/>
          <w:szCs w:val="28"/>
        </w:rPr>
      </w:pPr>
      <w:r w:rsidRPr="006A5F07">
        <w:rPr>
          <w:rFonts w:ascii="Times New Roman" w:hAnsi="Times New Roman"/>
          <w:b/>
          <w:sz w:val="28"/>
          <w:szCs w:val="28"/>
        </w:rPr>
        <w:t>уметь:</w:t>
      </w:r>
      <w:r w:rsidRPr="006A5F07">
        <w:rPr>
          <w:rFonts w:ascii="Times New Roman" w:hAnsi="Times New Roman"/>
          <w:sz w:val="28"/>
          <w:szCs w:val="28"/>
        </w:rPr>
        <w:t xml:space="preserve"> </w:t>
      </w:r>
    </w:p>
    <w:p w14:paraId="5FD6601F" w14:textId="77777777" w:rsidR="00260AD6" w:rsidRPr="006A5F07" w:rsidRDefault="000762AF"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У1</w:t>
      </w:r>
      <w:r w:rsidRPr="006A5F07">
        <w:rPr>
          <w:rFonts w:ascii="Times New Roman" w:hAnsi="Times New Roman"/>
          <w:sz w:val="28"/>
          <w:szCs w:val="28"/>
        </w:rPr>
        <w:t xml:space="preserve"> </w:t>
      </w:r>
      <w:r w:rsidR="00260AD6" w:rsidRPr="006A5F07">
        <w:rPr>
          <w:rFonts w:ascii="Times New Roman" w:hAnsi="Times New Roman"/>
          <w:sz w:val="28"/>
          <w:szCs w:val="28"/>
        </w:rPr>
        <w:t>применять математические методы</w:t>
      </w:r>
      <w:r w:rsidR="00B5503D" w:rsidRPr="006A5F07">
        <w:rPr>
          <w:rFonts w:ascii="Times New Roman" w:hAnsi="Times New Roman"/>
          <w:sz w:val="28"/>
          <w:szCs w:val="28"/>
        </w:rPr>
        <w:t xml:space="preserve"> дифференциального и интегрального исчисления</w:t>
      </w:r>
      <w:r w:rsidR="00260AD6" w:rsidRPr="006A5F07">
        <w:rPr>
          <w:rFonts w:ascii="Times New Roman" w:hAnsi="Times New Roman"/>
          <w:sz w:val="28"/>
          <w:szCs w:val="28"/>
        </w:rPr>
        <w:t xml:space="preserve"> для решения профессиональных задач; </w:t>
      </w:r>
    </w:p>
    <w:p w14:paraId="3E3268EB" w14:textId="77777777" w:rsidR="00260AD6" w:rsidRPr="006A5F07" w:rsidRDefault="000762AF"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 xml:space="preserve">У2 </w:t>
      </w:r>
      <w:r w:rsidR="00B5503D" w:rsidRPr="006A5F07">
        <w:rPr>
          <w:rFonts w:ascii="Times New Roman" w:hAnsi="Times New Roman"/>
          <w:sz w:val="28"/>
          <w:szCs w:val="28"/>
        </w:rPr>
        <w:t>применять основные положения теории вероятностей и математической статистики в профессиональной деятельности;</w:t>
      </w:r>
    </w:p>
    <w:p w14:paraId="2EEFC92D" w14:textId="77777777" w:rsidR="00B5503D" w:rsidRPr="006A5F07" w:rsidRDefault="000762AF"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 xml:space="preserve">У3 </w:t>
      </w:r>
      <w:r w:rsidR="00B5503D" w:rsidRPr="006A5F07">
        <w:rPr>
          <w:rFonts w:ascii="Times New Roman" w:hAnsi="Times New Roman"/>
          <w:sz w:val="28"/>
          <w:szCs w:val="28"/>
        </w:rPr>
        <w:t>использовать приемы и методы математического синтеза и анализа в разли</w:t>
      </w:r>
      <w:r w:rsidR="00C958F3" w:rsidRPr="006A5F07">
        <w:rPr>
          <w:rFonts w:ascii="Times New Roman" w:hAnsi="Times New Roman"/>
          <w:sz w:val="28"/>
          <w:szCs w:val="28"/>
        </w:rPr>
        <w:t>чных профессиональных ситуациях;</w:t>
      </w:r>
    </w:p>
    <w:p w14:paraId="33FB46F3" w14:textId="1B8D6496" w:rsidR="0036702E" w:rsidRPr="006A5F07" w:rsidRDefault="0036702E"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color w:val="000000"/>
          <w:sz w:val="28"/>
          <w:szCs w:val="28"/>
        </w:rPr>
        <w:t xml:space="preserve">У4 </w:t>
      </w:r>
      <w:r w:rsidRPr="006A5F07">
        <w:rPr>
          <w:rFonts w:ascii="Times New Roman" w:hAnsi="Times New Roman"/>
          <w:color w:val="000000"/>
          <w:sz w:val="28"/>
          <w:szCs w:val="28"/>
        </w:rPr>
        <w:t>решать прикладные электротехнические задачи методом комплексных чисел;</w:t>
      </w:r>
    </w:p>
    <w:p w14:paraId="400599F7" w14:textId="77777777" w:rsidR="00B92D07" w:rsidRPr="006A5F07" w:rsidRDefault="00B92D07" w:rsidP="00CE0D7D">
      <w:pPr>
        <w:tabs>
          <w:tab w:val="left" w:pos="1134"/>
        </w:tabs>
        <w:autoSpaceDE w:val="0"/>
        <w:autoSpaceDN w:val="0"/>
        <w:adjustRightInd w:val="0"/>
        <w:spacing w:after="0" w:line="240" w:lineRule="auto"/>
        <w:ind w:right="57"/>
        <w:jc w:val="both"/>
        <w:rPr>
          <w:rFonts w:ascii="Times New Roman" w:hAnsi="Times New Roman"/>
          <w:b/>
          <w:sz w:val="28"/>
          <w:szCs w:val="28"/>
        </w:rPr>
      </w:pPr>
    </w:p>
    <w:p w14:paraId="31F071AC" w14:textId="77777777" w:rsidR="00B92D07" w:rsidRPr="006A5F07" w:rsidRDefault="00B92D07" w:rsidP="00CE0D7D">
      <w:pPr>
        <w:tabs>
          <w:tab w:val="left" w:pos="1134"/>
        </w:tabs>
        <w:autoSpaceDE w:val="0"/>
        <w:autoSpaceDN w:val="0"/>
        <w:adjustRightInd w:val="0"/>
        <w:spacing w:after="0" w:line="240" w:lineRule="auto"/>
        <w:ind w:right="57"/>
        <w:jc w:val="both"/>
        <w:rPr>
          <w:rFonts w:ascii="Times New Roman" w:hAnsi="Times New Roman"/>
          <w:b/>
          <w:sz w:val="28"/>
          <w:szCs w:val="28"/>
        </w:rPr>
      </w:pPr>
    </w:p>
    <w:p w14:paraId="70459E43" w14:textId="77777777" w:rsidR="00260AD6" w:rsidRPr="006A5F07" w:rsidRDefault="00260AD6" w:rsidP="00CE0D7D">
      <w:pPr>
        <w:tabs>
          <w:tab w:val="left" w:pos="1134"/>
        </w:tabs>
        <w:autoSpaceDE w:val="0"/>
        <w:autoSpaceDN w:val="0"/>
        <w:adjustRightInd w:val="0"/>
        <w:spacing w:after="0" w:line="240" w:lineRule="auto"/>
        <w:ind w:right="57"/>
        <w:jc w:val="both"/>
        <w:rPr>
          <w:rFonts w:ascii="Times New Roman" w:hAnsi="Times New Roman"/>
          <w:b/>
          <w:sz w:val="28"/>
          <w:szCs w:val="28"/>
        </w:rPr>
      </w:pPr>
      <w:r w:rsidRPr="006A5F07">
        <w:rPr>
          <w:rFonts w:ascii="Times New Roman" w:hAnsi="Times New Roman"/>
          <w:b/>
          <w:sz w:val="28"/>
          <w:szCs w:val="28"/>
        </w:rPr>
        <w:lastRenderedPageBreak/>
        <w:t xml:space="preserve">знать: </w:t>
      </w:r>
    </w:p>
    <w:p w14:paraId="02FCC700" w14:textId="77777777" w:rsidR="00234580" w:rsidRPr="006A5F07" w:rsidRDefault="00234580" w:rsidP="00234580">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З1</w:t>
      </w:r>
      <w:r w:rsidRPr="006A5F07">
        <w:rPr>
          <w:rFonts w:ascii="Times New Roman" w:hAnsi="Times New Roman"/>
          <w:sz w:val="28"/>
          <w:szCs w:val="28"/>
        </w:rPr>
        <w:t xml:space="preserve"> основные понятия и методы математически-логического синтеза и анализа логических устройств;</w:t>
      </w:r>
    </w:p>
    <w:p w14:paraId="13375AD4" w14:textId="77777777" w:rsidR="00234580" w:rsidRPr="006A5F07" w:rsidRDefault="00234580" w:rsidP="00234580">
      <w:pPr>
        <w:pStyle w:val="a7"/>
        <w:tabs>
          <w:tab w:val="left" w:pos="1134"/>
        </w:tabs>
        <w:ind w:left="0" w:right="57" w:firstLine="709"/>
        <w:jc w:val="both"/>
        <w:rPr>
          <w:rFonts w:ascii="Times New Roman" w:hAnsi="Times New Roman"/>
          <w:sz w:val="28"/>
          <w:szCs w:val="28"/>
        </w:rPr>
      </w:pPr>
      <w:r w:rsidRPr="006A5F07">
        <w:rPr>
          <w:rFonts w:ascii="Times New Roman" w:hAnsi="Times New Roman"/>
          <w:b/>
          <w:sz w:val="28"/>
          <w:szCs w:val="28"/>
        </w:rPr>
        <w:t>З2</w:t>
      </w:r>
      <w:r w:rsidRPr="006A5F07">
        <w:rPr>
          <w:rFonts w:ascii="Times New Roman" w:hAnsi="Times New Roman"/>
          <w:sz w:val="28"/>
          <w:szCs w:val="28"/>
        </w:rPr>
        <w:t xml:space="preserve"> способы решения прикладных задач методом комплексных чисел;</w:t>
      </w:r>
    </w:p>
    <w:p w14:paraId="6972D04C" w14:textId="77777777" w:rsidR="00234580" w:rsidRPr="006A5F07" w:rsidRDefault="00234580" w:rsidP="00234580">
      <w:pPr>
        <w:pStyle w:val="a7"/>
        <w:tabs>
          <w:tab w:val="left" w:pos="1134"/>
        </w:tabs>
        <w:ind w:left="0" w:right="57" w:firstLine="709"/>
        <w:jc w:val="both"/>
        <w:rPr>
          <w:rFonts w:ascii="Times New Roman" w:hAnsi="Times New Roman"/>
          <w:color w:val="000000"/>
          <w:sz w:val="28"/>
          <w:szCs w:val="28"/>
        </w:rPr>
      </w:pPr>
      <w:r w:rsidRPr="006A5F07">
        <w:rPr>
          <w:rFonts w:ascii="Times New Roman" w:hAnsi="Times New Roman"/>
          <w:b/>
          <w:color w:val="000000"/>
          <w:sz w:val="28"/>
          <w:szCs w:val="28"/>
        </w:rPr>
        <w:t>З3</w:t>
      </w:r>
      <w:r w:rsidRPr="006A5F07">
        <w:rPr>
          <w:rFonts w:ascii="Times New Roman" w:hAnsi="Times New Roman"/>
          <w:color w:val="000000"/>
          <w:sz w:val="28"/>
          <w:szCs w:val="28"/>
        </w:rPr>
        <w:t xml:space="preserve"> основные понятия алгебры логики;</w:t>
      </w:r>
    </w:p>
    <w:p w14:paraId="5AE68BDC" w14:textId="74ADF59B" w:rsidR="00234580" w:rsidRPr="006A5F07" w:rsidRDefault="00234580" w:rsidP="00234580">
      <w:pPr>
        <w:pStyle w:val="a7"/>
        <w:tabs>
          <w:tab w:val="left" w:pos="1134"/>
        </w:tabs>
        <w:ind w:left="0" w:right="57" w:firstLine="709"/>
        <w:jc w:val="both"/>
        <w:rPr>
          <w:rFonts w:ascii="Times New Roman" w:hAnsi="Times New Roman"/>
          <w:sz w:val="28"/>
          <w:szCs w:val="28"/>
        </w:rPr>
      </w:pPr>
      <w:r w:rsidRPr="006A5F07">
        <w:rPr>
          <w:rFonts w:ascii="Times New Roman" w:hAnsi="Times New Roman"/>
          <w:b/>
          <w:color w:val="000000"/>
          <w:sz w:val="28"/>
          <w:szCs w:val="28"/>
        </w:rPr>
        <w:t>З4</w:t>
      </w:r>
      <w:r w:rsidRPr="006A5F07">
        <w:rPr>
          <w:rFonts w:ascii="Times New Roman" w:hAnsi="Times New Roman"/>
          <w:color w:val="000000"/>
          <w:sz w:val="28"/>
          <w:szCs w:val="28"/>
        </w:rPr>
        <w:t xml:space="preserve"> основные понятия теории вероятности и математической статистики. </w:t>
      </w:r>
    </w:p>
    <w:p w14:paraId="5D219526" w14:textId="77777777" w:rsidR="00234580" w:rsidRPr="006A5F07" w:rsidRDefault="00234580" w:rsidP="00B92D07">
      <w:pPr>
        <w:pStyle w:val="a7"/>
        <w:tabs>
          <w:tab w:val="left" w:pos="1134"/>
        </w:tabs>
        <w:spacing w:after="0" w:line="240" w:lineRule="auto"/>
        <w:ind w:right="57"/>
        <w:jc w:val="both"/>
        <w:rPr>
          <w:rFonts w:ascii="Times New Roman" w:hAnsi="Times New Roman"/>
          <w:color w:val="000000"/>
          <w:sz w:val="28"/>
          <w:szCs w:val="28"/>
        </w:rPr>
      </w:pPr>
    </w:p>
    <w:p w14:paraId="27D0852F" w14:textId="77777777" w:rsidR="00260AD6" w:rsidRPr="006A5F07" w:rsidRDefault="00260AD6" w:rsidP="006511B7">
      <w:pPr>
        <w:pStyle w:val="2"/>
        <w:spacing w:before="0" w:after="0" w:line="240" w:lineRule="auto"/>
        <w:ind w:firstLine="709"/>
        <w:rPr>
          <w:rFonts w:ascii="Times New Roman" w:hAnsi="Times New Roman"/>
          <w:color w:val="auto"/>
          <w:sz w:val="28"/>
          <w:szCs w:val="28"/>
        </w:rPr>
      </w:pPr>
      <w:r w:rsidRPr="006A5F07">
        <w:rPr>
          <w:rFonts w:ascii="Times New Roman" w:hAnsi="Times New Roman"/>
          <w:color w:val="auto"/>
          <w:sz w:val="28"/>
          <w:szCs w:val="28"/>
        </w:rPr>
        <w:t>1.</w:t>
      </w:r>
      <w:r w:rsidR="006511B7" w:rsidRPr="006A5F07">
        <w:rPr>
          <w:rFonts w:ascii="Times New Roman" w:hAnsi="Times New Roman"/>
          <w:color w:val="auto"/>
          <w:sz w:val="28"/>
          <w:szCs w:val="28"/>
        </w:rPr>
        <w:t>4</w:t>
      </w:r>
      <w:r w:rsidRPr="006A5F07">
        <w:rPr>
          <w:rFonts w:ascii="Times New Roman" w:hAnsi="Times New Roman"/>
          <w:color w:val="auto"/>
          <w:sz w:val="28"/>
          <w:szCs w:val="28"/>
        </w:rPr>
        <w:t xml:space="preserve">. Компетенции: </w:t>
      </w:r>
    </w:p>
    <w:p w14:paraId="059226DB" w14:textId="77777777" w:rsidR="00C31651" w:rsidRPr="006A5F07" w:rsidRDefault="00C31651"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После изучения дисциплины студент должен быть компетентен в следующих вопросах:</w:t>
      </w:r>
    </w:p>
    <w:p w14:paraId="52E95DAC" w14:textId="77777777" w:rsidR="00B5503D" w:rsidRPr="006A5F07" w:rsidRDefault="00B5503D"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14:paraId="5DBB7F93" w14:textId="77777777" w:rsidR="00B5503D" w:rsidRPr="006A5F07" w:rsidRDefault="00B5503D"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ОК 2.Организовывать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D1A2069" w14:textId="77777777" w:rsidR="00B5503D" w:rsidRPr="006A5F07" w:rsidRDefault="00B5503D"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ОК 3.Принимать решения в стандартных и нестандартных ситуациях и нести за них ответственность.</w:t>
      </w:r>
    </w:p>
    <w:p w14:paraId="6E5A5F91" w14:textId="77777777" w:rsidR="00B5503D" w:rsidRPr="006A5F07" w:rsidRDefault="00B5503D" w:rsidP="00B5503D">
      <w:pPr>
        <w:spacing w:after="0" w:line="240" w:lineRule="auto"/>
        <w:ind w:right="57" w:firstLine="709"/>
        <w:rPr>
          <w:rFonts w:ascii="Times New Roman" w:hAnsi="Times New Roman"/>
          <w:sz w:val="28"/>
          <w:szCs w:val="28"/>
        </w:rPr>
      </w:pPr>
      <w:r w:rsidRPr="006A5F07">
        <w:rPr>
          <w:rFonts w:ascii="Times New Roman" w:hAnsi="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C112E98" w14:textId="77777777" w:rsidR="00260AD6" w:rsidRPr="006A5F07" w:rsidRDefault="00234985"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ПК 1.1. </w:t>
      </w:r>
      <w:r w:rsidR="00B5503D" w:rsidRPr="006A5F07">
        <w:rPr>
          <w:rFonts w:ascii="Times New Roman" w:hAnsi="Times New Roman"/>
          <w:sz w:val="28"/>
          <w:szCs w:val="28"/>
        </w:rPr>
        <w:t>Выполнять различные виды геодезических съемок.</w:t>
      </w:r>
    </w:p>
    <w:p w14:paraId="5A354CDE" w14:textId="77777777" w:rsidR="00260AD6" w:rsidRPr="006A5F07" w:rsidRDefault="00234985" w:rsidP="00B5503D">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ПК 1.2. </w:t>
      </w:r>
      <w:r w:rsidR="00B5503D" w:rsidRPr="006A5F07">
        <w:rPr>
          <w:rFonts w:ascii="Times New Roman" w:hAnsi="Times New Roman"/>
          <w:sz w:val="28"/>
          <w:szCs w:val="28"/>
        </w:rPr>
        <w:t>Обрабатывать материалы геодезических съемок.</w:t>
      </w:r>
    </w:p>
    <w:p w14:paraId="49D2BDB6" w14:textId="77777777" w:rsidR="00234985" w:rsidRPr="006A5F07" w:rsidRDefault="00234985"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ПК </w:t>
      </w:r>
      <w:r w:rsidR="00B5503D" w:rsidRPr="006A5F07">
        <w:rPr>
          <w:rFonts w:ascii="Times New Roman" w:hAnsi="Times New Roman"/>
          <w:sz w:val="28"/>
          <w:szCs w:val="28"/>
        </w:rPr>
        <w:t>3.1</w:t>
      </w:r>
      <w:r w:rsidRPr="006A5F07">
        <w:rPr>
          <w:rFonts w:ascii="Times New Roman" w:hAnsi="Times New Roman"/>
          <w:sz w:val="28"/>
          <w:szCs w:val="28"/>
        </w:rPr>
        <w:t>.</w:t>
      </w:r>
      <w:r w:rsidR="00B5503D" w:rsidRPr="006A5F07">
        <w:rPr>
          <w:rFonts w:ascii="Times New Roman" w:hAnsi="Times New Roman"/>
          <w:sz w:val="28"/>
          <w:szCs w:val="28"/>
        </w:rPr>
        <w:t xml:space="preserve">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14:paraId="34C4B986" w14:textId="77777777" w:rsidR="00B5503D" w:rsidRPr="006A5F07" w:rsidRDefault="00DC6B9B"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ПК 4.1. Планировать работу структурного подразделения  при технической</w:t>
      </w:r>
      <w:r w:rsidR="00A02813" w:rsidRPr="006A5F07">
        <w:rPr>
          <w:rFonts w:ascii="Times New Roman" w:hAnsi="Times New Roman"/>
          <w:sz w:val="28"/>
          <w:szCs w:val="28"/>
        </w:rPr>
        <w:t xml:space="preserve"> эксплуатации, обслуживании и ремонте пути, искусственных сооружений.</w:t>
      </w:r>
      <w:r w:rsidRPr="006A5F07">
        <w:rPr>
          <w:rFonts w:ascii="Times New Roman" w:hAnsi="Times New Roman"/>
          <w:sz w:val="28"/>
          <w:szCs w:val="28"/>
        </w:rPr>
        <w:t xml:space="preserve"> </w:t>
      </w:r>
    </w:p>
    <w:p w14:paraId="7A0E0B50" w14:textId="77777777" w:rsidR="006511B7" w:rsidRPr="006A5F07" w:rsidRDefault="006511B7" w:rsidP="006511B7">
      <w:pPr>
        <w:pStyle w:val="2"/>
        <w:spacing w:before="0" w:after="0" w:line="240" w:lineRule="auto"/>
        <w:ind w:firstLine="709"/>
        <w:rPr>
          <w:rFonts w:ascii="Times New Roman" w:hAnsi="Times New Roman"/>
        </w:rPr>
      </w:pPr>
    </w:p>
    <w:p w14:paraId="0135613F" w14:textId="77777777" w:rsidR="006C14D8" w:rsidRPr="006C14D8" w:rsidRDefault="006C14D8" w:rsidP="006C14D8">
      <w:pPr>
        <w:ind w:firstLine="709"/>
        <w:jc w:val="both"/>
        <w:rPr>
          <w:rFonts w:ascii="Times New Roman" w:hAnsi="Times New Roman"/>
          <w:b/>
          <w:sz w:val="28"/>
          <w:szCs w:val="28"/>
        </w:rPr>
      </w:pPr>
      <w:r w:rsidRPr="006C14D8">
        <w:rPr>
          <w:rFonts w:ascii="Times New Roman" w:hAnsi="Times New Roman"/>
          <w:b/>
          <w:sz w:val="28"/>
          <w:szCs w:val="28"/>
        </w:rPr>
        <w:t>1.5. Личностные результаты реализации программы воспитания</w:t>
      </w:r>
    </w:p>
    <w:p w14:paraId="73327EEB" w14:textId="104BE3B5" w:rsidR="006C14D8" w:rsidRPr="006C14D8" w:rsidRDefault="006C14D8" w:rsidP="006C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rFonts w:ascii="Times New Roman" w:hAnsi="Times New Roman"/>
          <w:i/>
          <w:sz w:val="28"/>
          <w:szCs w:val="28"/>
        </w:rPr>
      </w:pPr>
      <w:r w:rsidRPr="006C14D8">
        <w:rPr>
          <w:rFonts w:ascii="Times New Roman" w:hAnsi="Times New Roman"/>
          <w:i/>
          <w:sz w:val="28"/>
          <w:szCs w:val="28"/>
        </w:rPr>
        <w:t>В результате освоения учебной дисциплины студент должен формировать следующие личностные результаты:</w:t>
      </w:r>
    </w:p>
    <w:p w14:paraId="733BE0F3"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t>ЛР.2</w:t>
      </w:r>
      <w:r w:rsidRPr="006C14D8">
        <w:rPr>
          <w:rFonts w:ascii="Times New Roman" w:eastAsia="Calibri" w:hAnsi="Times New Roman"/>
          <w:sz w:val="28"/>
          <w:szCs w:val="28"/>
          <w:lang w:eastAsia="en-US"/>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Pr="006C14D8">
        <w:rPr>
          <w:rFonts w:ascii="Times New Roman" w:eastAsia="Calibri" w:hAnsi="Times New Roman"/>
          <w:sz w:val="28"/>
          <w:szCs w:val="28"/>
          <w:lang w:eastAsia="en-US"/>
        </w:rPr>
        <w:tab/>
      </w:r>
    </w:p>
    <w:p w14:paraId="5B31B38D"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t>ЛР.4</w:t>
      </w:r>
      <w:r w:rsidRPr="006C14D8">
        <w:rPr>
          <w:rFonts w:ascii="Times New Roman" w:eastAsia="Calibri" w:hAnsi="Times New Roman"/>
          <w:sz w:val="28"/>
          <w:szCs w:val="28"/>
          <w:lang w:eastAsia="en-US"/>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6C14D8">
        <w:rPr>
          <w:rFonts w:ascii="Times New Roman" w:eastAsia="Calibri" w:hAnsi="Times New Roman"/>
          <w:sz w:val="28"/>
          <w:szCs w:val="28"/>
          <w:lang w:eastAsia="en-US"/>
        </w:rPr>
        <w:tab/>
      </w:r>
    </w:p>
    <w:p w14:paraId="1CC20A02"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t>ЛР.23</w:t>
      </w:r>
      <w:r w:rsidRPr="006C14D8">
        <w:rPr>
          <w:rFonts w:ascii="Times New Roman" w:eastAsia="Calibri" w:hAnsi="Times New Roman"/>
          <w:sz w:val="28"/>
          <w:szCs w:val="28"/>
          <w:lang w:eastAsia="en-US"/>
        </w:rPr>
        <w:t xml:space="preserve"> Получение обучающимися возможности самораскрытия и самореализация личности.</w:t>
      </w:r>
      <w:r w:rsidRPr="006C14D8">
        <w:rPr>
          <w:rFonts w:ascii="Times New Roman" w:eastAsia="Calibri" w:hAnsi="Times New Roman"/>
          <w:sz w:val="28"/>
          <w:szCs w:val="28"/>
          <w:lang w:eastAsia="en-US"/>
        </w:rPr>
        <w:tab/>
      </w:r>
    </w:p>
    <w:p w14:paraId="5B06A3C6"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lastRenderedPageBreak/>
        <w:t>ЛР.30</w:t>
      </w:r>
      <w:r w:rsidRPr="006C14D8">
        <w:rPr>
          <w:rFonts w:ascii="Times New Roman" w:eastAsia="Calibri" w:hAnsi="Times New Roman"/>
          <w:sz w:val="28"/>
          <w:szCs w:val="28"/>
          <w:lang w:eastAsia="en-US"/>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14:paraId="3C7D9546" w14:textId="77777777" w:rsidR="006C14D8" w:rsidRDefault="006C14D8" w:rsidP="00B92D07">
      <w:pPr>
        <w:pStyle w:val="2"/>
        <w:tabs>
          <w:tab w:val="right" w:pos="9354"/>
        </w:tabs>
        <w:spacing w:before="0" w:after="0" w:line="240" w:lineRule="auto"/>
        <w:ind w:firstLine="709"/>
        <w:rPr>
          <w:rFonts w:ascii="Times New Roman" w:hAnsi="Times New Roman"/>
          <w:color w:val="auto"/>
          <w:sz w:val="28"/>
          <w:szCs w:val="28"/>
        </w:rPr>
      </w:pPr>
    </w:p>
    <w:p w14:paraId="38D47C3E" w14:textId="77777777" w:rsidR="006C14D8" w:rsidRDefault="006C14D8" w:rsidP="00B92D07">
      <w:pPr>
        <w:pStyle w:val="2"/>
        <w:tabs>
          <w:tab w:val="right" w:pos="9354"/>
        </w:tabs>
        <w:spacing w:before="0" w:after="0" w:line="240" w:lineRule="auto"/>
        <w:ind w:firstLine="709"/>
        <w:rPr>
          <w:rFonts w:ascii="Times New Roman" w:hAnsi="Times New Roman"/>
          <w:color w:val="auto"/>
          <w:sz w:val="28"/>
          <w:szCs w:val="28"/>
        </w:rPr>
      </w:pPr>
    </w:p>
    <w:p w14:paraId="07D500C4" w14:textId="4CCBAB75" w:rsidR="00260AD6" w:rsidRPr="006A5F07" w:rsidRDefault="00260AD6" w:rsidP="00B92D07">
      <w:pPr>
        <w:pStyle w:val="2"/>
        <w:tabs>
          <w:tab w:val="right" w:pos="9354"/>
        </w:tabs>
        <w:spacing w:before="0" w:after="0" w:line="240" w:lineRule="auto"/>
        <w:ind w:firstLine="709"/>
        <w:rPr>
          <w:rFonts w:ascii="Times New Roman" w:hAnsi="Times New Roman"/>
          <w:color w:val="auto"/>
          <w:sz w:val="28"/>
          <w:szCs w:val="28"/>
        </w:rPr>
      </w:pPr>
      <w:r w:rsidRPr="006A5F07">
        <w:rPr>
          <w:rFonts w:ascii="Times New Roman" w:hAnsi="Times New Roman"/>
          <w:color w:val="auto"/>
          <w:sz w:val="28"/>
          <w:szCs w:val="28"/>
        </w:rPr>
        <w:t>1.</w:t>
      </w:r>
      <w:r w:rsidR="006C14D8">
        <w:rPr>
          <w:rFonts w:ascii="Times New Roman" w:hAnsi="Times New Roman"/>
          <w:color w:val="auto"/>
          <w:sz w:val="28"/>
          <w:szCs w:val="28"/>
        </w:rPr>
        <w:t>6</w:t>
      </w:r>
      <w:r w:rsidRPr="006A5F07">
        <w:rPr>
          <w:rFonts w:ascii="Times New Roman" w:hAnsi="Times New Roman"/>
          <w:color w:val="auto"/>
          <w:sz w:val="28"/>
          <w:szCs w:val="28"/>
        </w:rPr>
        <w:t xml:space="preserve">. Количество часов на освоение программы учебной дисциплины: </w:t>
      </w:r>
      <w:r w:rsidR="00B92D07" w:rsidRPr="006A5F07">
        <w:rPr>
          <w:rFonts w:ascii="Times New Roman" w:hAnsi="Times New Roman"/>
          <w:color w:val="auto"/>
          <w:sz w:val="28"/>
          <w:szCs w:val="28"/>
        </w:rPr>
        <w:tab/>
      </w:r>
    </w:p>
    <w:p w14:paraId="118B06B2" w14:textId="77777777" w:rsidR="00260AD6" w:rsidRPr="006A5F07" w:rsidRDefault="00260AD6" w:rsidP="006511B7">
      <w:pPr>
        <w:spacing w:after="0" w:line="240" w:lineRule="auto"/>
        <w:ind w:right="57" w:firstLine="709"/>
        <w:jc w:val="both"/>
        <w:rPr>
          <w:rFonts w:ascii="Times New Roman" w:hAnsi="Times New Roman"/>
          <w:color w:val="000000"/>
          <w:sz w:val="28"/>
          <w:szCs w:val="28"/>
        </w:rPr>
      </w:pPr>
      <w:r w:rsidRPr="006A5F07">
        <w:rPr>
          <w:rFonts w:ascii="Times New Roman" w:hAnsi="Times New Roman"/>
          <w:color w:val="000000"/>
          <w:sz w:val="28"/>
          <w:szCs w:val="28"/>
        </w:rPr>
        <w:t xml:space="preserve">максимальной учебной нагрузки обучающегося — </w:t>
      </w:r>
      <w:r w:rsidR="00A02813" w:rsidRPr="006A5F07">
        <w:rPr>
          <w:rFonts w:ascii="Times New Roman" w:hAnsi="Times New Roman"/>
          <w:color w:val="000000"/>
          <w:sz w:val="28"/>
          <w:szCs w:val="28"/>
        </w:rPr>
        <w:t>87</w:t>
      </w:r>
      <w:r w:rsidRPr="006A5F07">
        <w:rPr>
          <w:rFonts w:ascii="Times New Roman" w:hAnsi="Times New Roman"/>
          <w:color w:val="000000"/>
          <w:sz w:val="28"/>
          <w:szCs w:val="28"/>
        </w:rPr>
        <w:t xml:space="preserve"> час</w:t>
      </w:r>
      <w:r w:rsidR="00C958F3" w:rsidRPr="006A5F07">
        <w:rPr>
          <w:rFonts w:ascii="Times New Roman" w:hAnsi="Times New Roman"/>
          <w:color w:val="000000"/>
          <w:sz w:val="28"/>
          <w:szCs w:val="28"/>
        </w:rPr>
        <w:t>ов</w:t>
      </w:r>
      <w:r w:rsidRPr="006A5F07">
        <w:rPr>
          <w:rFonts w:ascii="Times New Roman" w:hAnsi="Times New Roman"/>
          <w:color w:val="000000"/>
          <w:sz w:val="28"/>
          <w:szCs w:val="28"/>
        </w:rPr>
        <w:t xml:space="preserve">, в том числе: обязательной аудиторной учебной нагрузки обучающегося — </w:t>
      </w:r>
      <w:r w:rsidR="003B7D6A" w:rsidRPr="006A5F07">
        <w:rPr>
          <w:rFonts w:ascii="Times New Roman" w:hAnsi="Times New Roman"/>
          <w:color w:val="000000"/>
          <w:sz w:val="28"/>
          <w:szCs w:val="28"/>
        </w:rPr>
        <w:t>5</w:t>
      </w:r>
      <w:r w:rsidR="002B2A19" w:rsidRPr="006A5F07">
        <w:rPr>
          <w:rFonts w:ascii="Times New Roman" w:hAnsi="Times New Roman"/>
          <w:color w:val="000000"/>
          <w:sz w:val="28"/>
          <w:szCs w:val="28"/>
        </w:rPr>
        <w:t>8</w:t>
      </w:r>
      <w:r w:rsidRPr="006A5F07">
        <w:rPr>
          <w:rFonts w:ascii="Times New Roman" w:hAnsi="Times New Roman"/>
          <w:color w:val="000000"/>
          <w:sz w:val="28"/>
          <w:szCs w:val="28"/>
        </w:rPr>
        <w:t xml:space="preserve"> часов, самостоятельной работы обучающегося — </w:t>
      </w:r>
      <w:r w:rsidR="003B7D6A" w:rsidRPr="006A5F07">
        <w:rPr>
          <w:rFonts w:ascii="Times New Roman" w:hAnsi="Times New Roman"/>
          <w:color w:val="000000"/>
          <w:sz w:val="28"/>
          <w:szCs w:val="28"/>
        </w:rPr>
        <w:t>29</w:t>
      </w:r>
      <w:r w:rsidRPr="006A5F07">
        <w:rPr>
          <w:rFonts w:ascii="Times New Roman" w:hAnsi="Times New Roman"/>
          <w:color w:val="000000"/>
          <w:sz w:val="28"/>
          <w:szCs w:val="28"/>
        </w:rPr>
        <w:t xml:space="preserve"> час</w:t>
      </w:r>
      <w:r w:rsidR="009009AF" w:rsidRPr="006A5F07">
        <w:rPr>
          <w:rFonts w:ascii="Times New Roman" w:hAnsi="Times New Roman"/>
          <w:color w:val="000000"/>
          <w:sz w:val="28"/>
          <w:szCs w:val="28"/>
        </w:rPr>
        <w:t>ов</w:t>
      </w:r>
      <w:r w:rsidRPr="006A5F07">
        <w:rPr>
          <w:rFonts w:ascii="Times New Roman" w:hAnsi="Times New Roman"/>
          <w:color w:val="000000"/>
          <w:sz w:val="28"/>
          <w:szCs w:val="28"/>
        </w:rPr>
        <w:t xml:space="preserve">. </w:t>
      </w:r>
    </w:p>
    <w:p w14:paraId="1D8C8394" w14:textId="77777777" w:rsidR="00C31651" w:rsidRPr="006A5F07" w:rsidRDefault="00C31651" w:rsidP="006511B7">
      <w:pPr>
        <w:spacing w:after="0" w:line="240" w:lineRule="auto"/>
        <w:rPr>
          <w:rFonts w:ascii="Times New Roman" w:hAnsi="Times New Roman"/>
          <w:color w:val="000000"/>
          <w:sz w:val="16"/>
          <w:szCs w:val="16"/>
        </w:rPr>
      </w:pPr>
      <w:r w:rsidRPr="006A5F07">
        <w:rPr>
          <w:rFonts w:ascii="Times New Roman" w:hAnsi="Times New Roman"/>
          <w:color w:val="000000"/>
          <w:sz w:val="16"/>
          <w:szCs w:val="16"/>
        </w:rPr>
        <w:br w:type="page"/>
      </w:r>
    </w:p>
    <w:p w14:paraId="32A07EFC" w14:textId="77777777" w:rsidR="00C31651" w:rsidRPr="006A5F07" w:rsidRDefault="00C31651" w:rsidP="006511B7">
      <w:pPr>
        <w:spacing w:after="0" w:line="240" w:lineRule="auto"/>
        <w:ind w:right="57"/>
        <w:jc w:val="both"/>
        <w:rPr>
          <w:rFonts w:ascii="Times New Roman" w:hAnsi="Times New Roman"/>
          <w:color w:val="000000"/>
          <w:sz w:val="16"/>
          <w:szCs w:val="16"/>
        </w:rPr>
      </w:pPr>
    </w:p>
    <w:p w14:paraId="5234688E" w14:textId="77777777" w:rsidR="00B92D07" w:rsidRPr="006A5F07" w:rsidRDefault="00260AD6" w:rsidP="00B92D07">
      <w:pPr>
        <w:pStyle w:val="1"/>
        <w:spacing w:before="0" w:line="240" w:lineRule="auto"/>
        <w:jc w:val="center"/>
        <w:rPr>
          <w:rFonts w:ascii="Times New Roman" w:hAnsi="Times New Roman"/>
          <w:color w:val="auto"/>
        </w:rPr>
      </w:pPr>
      <w:r w:rsidRPr="006A5F07">
        <w:rPr>
          <w:rFonts w:ascii="Times New Roman" w:hAnsi="Times New Roman"/>
          <w:color w:val="auto"/>
        </w:rPr>
        <w:t>2. СТРУКТУРА И СОДЕРЖАНИЕ УЧЕБНОЙДИСЦИПЛИНЫ</w:t>
      </w:r>
    </w:p>
    <w:p w14:paraId="3F9BF5B7" w14:textId="77777777" w:rsidR="00B92D07" w:rsidRPr="006A5F07" w:rsidRDefault="00B92D07" w:rsidP="00B92D07"/>
    <w:p w14:paraId="5D2E370F" w14:textId="77777777" w:rsidR="00B92D07" w:rsidRPr="006A5F07" w:rsidRDefault="00260AD6" w:rsidP="00B92D07">
      <w:pPr>
        <w:pStyle w:val="2"/>
        <w:spacing w:before="0" w:after="0" w:line="240" w:lineRule="auto"/>
        <w:jc w:val="center"/>
        <w:rPr>
          <w:rFonts w:ascii="Times New Roman" w:hAnsi="Times New Roman"/>
          <w:color w:val="auto"/>
          <w:sz w:val="28"/>
          <w:szCs w:val="28"/>
        </w:rPr>
      </w:pPr>
      <w:r w:rsidRPr="006A5F07">
        <w:rPr>
          <w:rFonts w:ascii="Times New Roman" w:hAnsi="Times New Roman"/>
          <w:color w:val="auto"/>
          <w:sz w:val="28"/>
          <w:szCs w:val="28"/>
        </w:rPr>
        <w:t>2.1. Объем учебной дисциплины и виды учебной работы</w:t>
      </w:r>
    </w:p>
    <w:tbl>
      <w:tblPr>
        <w:tblW w:w="9720" w:type="dxa"/>
        <w:tblInd w:w="40" w:type="dxa"/>
        <w:tblLayout w:type="fixed"/>
        <w:tblCellMar>
          <w:left w:w="40" w:type="dxa"/>
          <w:right w:w="40" w:type="dxa"/>
        </w:tblCellMar>
        <w:tblLook w:val="00A0" w:firstRow="1" w:lastRow="0" w:firstColumn="1" w:lastColumn="0" w:noHBand="0" w:noVBand="0"/>
      </w:tblPr>
      <w:tblGrid>
        <w:gridCol w:w="7675"/>
        <w:gridCol w:w="2045"/>
      </w:tblGrid>
      <w:tr w:rsidR="00260AD6" w:rsidRPr="006A5F07" w14:paraId="24B2B434" w14:textId="77777777" w:rsidTr="00C31651">
        <w:trPr>
          <w:trHeight w:val="416"/>
        </w:trPr>
        <w:tc>
          <w:tcPr>
            <w:tcW w:w="7675" w:type="dxa"/>
            <w:tcBorders>
              <w:top w:val="single" w:sz="6" w:space="0" w:color="auto"/>
              <w:left w:val="single" w:sz="6" w:space="0" w:color="auto"/>
              <w:bottom w:val="single" w:sz="6" w:space="0" w:color="auto"/>
              <w:right w:val="single" w:sz="6" w:space="0" w:color="auto"/>
            </w:tcBorders>
            <w:hideMark/>
          </w:tcPr>
          <w:p w14:paraId="51032286"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14:paraId="005053FD"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Объем часов</w:t>
            </w:r>
          </w:p>
        </w:tc>
      </w:tr>
      <w:tr w:rsidR="00260AD6" w:rsidRPr="006A5F07" w14:paraId="7275A4FA"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76B7F792"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tcPr>
          <w:p w14:paraId="0AA18B9C"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87</w:t>
            </w:r>
          </w:p>
        </w:tc>
      </w:tr>
      <w:tr w:rsidR="00260AD6" w:rsidRPr="006A5F07" w14:paraId="0EB35B9B"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26470BB3"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tcPr>
          <w:p w14:paraId="0E9895B1"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58</w:t>
            </w:r>
          </w:p>
        </w:tc>
      </w:tr>
      <w:tr w:rsidR="00260AD6" w:rsidRPr="006A5F07" w14:paraId="06B80336" w14:textId="77777777" w:rsidTr="00C31651">
        <w:trPr>
          <w:trHeight w:val="509"/>
        </w:trPr>
        <w:tc>
          <w:tcPr>
            <w:tcW w:w="7675" w:type="dxa"/>
            <w:tcBorders>
              <w:top w:val="single" w:sz="6" w:space="0" w:color="auto"/>
              <w:left w:val="single" w:sz="6" w:space="0" w:color="auto"/>
              <w:bottom w:val="single" w:sz="6" w:space="0" w:color="auto"/>
              <w:right w:val="single" w:sz="6" w:space="0" w:color="auto"/>
            </w:tcBorders>
            <w:hideMark/>
          </w:tcPr>
          <w:p w14:paraId="11CDF48C"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в том числе:</w:t>
            </w:r>
          </w:p>
          <w:p w14:paraId="252B4AEB" w14:textId="77777777" w:rsidR="00260AD6" w:rsidRPr="006A5F07" w:rsidRDefault="00103F78" w:rsidP="006511B7">
            <w:pPr>
              <w:spacing w:after="0" w:line="240" w:lineRule="auto"/>
              <w:rPr>
                <w:rFonts w:ascii="Times New Roman" w:hAnsi="Times New Roman"/>
                <w:sz w:val="28"/>
                <w:szCs w:val="28"/>
              </w:rPr>
            </w:pPr>
            <w:r w:rsidRPr="006A5F07">
              <w:rPr>
                <w:rFonts w:ascii="Times New Roman" w:hAnsi="Times New Roman"/>
                <w:sz w:val="28"/>
                <w:szCs w:val="28"/>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14:paraId="08E5EBB9" w14:textId="77777777" w:rsidR="00260AD6" w:rsidRPr="006A5F07" w:rsidRDefault="00260AD6" w:rsidP="006511B7">
            <w:pPr>
              <w:spacing w:after="0" w:line="240" w:lineRule="auto"/>
              <w:jc w:val="center"/>
              <w:rPr>
                <w:rFonts w:ascii="Times New Roman" w:hAnsi="Times New Roman"/>
                <w:sz w:val="28"/>
                <w:szCs w:val="28"/>
              </w:rPr>
            </w:pPr>
          </w:p>
          <w:p w14:paraId="7790BD38" w14:textId="77777777" w:rsidR="00C1059B"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24</w:t>
            </w:r>
          </w:p>
        </w:tc>
      </w:tr>
      <w:tr w:rsidR="00260AD6" w:rsidRPr="006A5F07" w14:paraId="23E20D3F"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5C5FD774" w14:textId="77777777" w:rsidR="00260AD6" w:rsidRPr="006A5F07" w:rsidRDefault="00640997" w:rsidP="006511B7">
            <w:pPr>
              <w:spacing w:after="0" w:line="240" w:lineRule="auto"/>
              <w:rPr>
                <w:rFonts w:ascii="Times New Roman" w:hAnsi="Times New Roman"/>
                <w:sz w:val="28"/>
                <w:szCs w:val="28"/>
              </w:rPr>
            </w:pPr>
            <w:r w:rsidRPr="006A5F07">
              <w:rPr>
                <w:rFonts w:ascii="Times New Roman" w:hAnsi="Times New Roman"/>
                <w:sz w:val="28"/>
                <w:szCs w:val="28"/>
              </w:rPr>
              <w:t>Л</w:t>
            </w:r>
            <w:r w:rsidR="009009AF" w:rsidRPr="006A5F07">
              <w:rPr>
                <w:rFonts w:ascii="Times New Roman" w:hAnsi="Times New Roman"/>
                <w:sz w:val="28"/>
                <w:szCs w:val="28"/>
              </w:rPr>
              <w:t>екции</w:t>
            </w:r>
          </w:p>
        </w:tc>
        <w:tc>
          <w:tcPr>
            <w:tcW w:w="2045" w:type="dxa"/>
            <w:tcBorders>
              <w:top w:val="single" w:sz="6" w:space="0" w:color="auto"/>
              <w:left w:val="single" w:sz="6" w:space="0" w:color="auto"/>
              <w:bottom w:val="single" w:sz="6" w:space="0" w:color="auto"/>
              <w:right w:val="single" w:sz="6" w:space="0" w:color="auto"/>
            </w:tcBorders>
          </w:tcPr>
          <w:p w14:paraId="63D956C1"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34</w:t>
            </w:r>
          </w:p>
        </w:tc>
      </w:tr>
      <w:tr w:rsidR="00260AD6" w:rsidRPr="006A5F07" w14:paraId="67C0C882"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3222E947"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tcPr>
          <w:p w14:paraId="005C15E6"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29</w:t>
            </w:r>
          </w:p>
        </w:tc>
      </w:tr>
      <w:tr w:rsidR="00260AD6" w:rsidRPr="006A5F07" w14:paraId="45E144AE" w14:textId="77777777" w:rsidTr="00260AD6">
        <w:tc>
          <w:tcPr>
            <w:tcW w:w="9720" w:type="dxa"/>
            <w:gridSpan w:val="2"/>
            <w:tcBorders>
              <w:top w:val="single" w:sz="6" w:space="0" w:color="auto"/>
              <w:left w:val="single" w:sz="6" w:space="0" w:color="auto"/>
              <w:bottom w:val="single" w:sz="6" w:space="0" w:color="auto"/>
              <w:right w:val="single" w:sz="6" w:space="0" w:color="auto"/>
            </w:tcBorders>
            <w:hideMark/>
          </w:tcPr>
          <w:p w14:paraId="69D906A8" w14:textId="77777777" w:rsidR="00260AD6" w:rsidRPr="006A5F07" w:rsidRDefault="00832806" w:rsidP="006511B7">
            <w:pPr>
              <w:spacing w:after="0" w:line="240" w:lineRule="auto"/>
              <w:rPr>
                <w:rFonts w:ascii="Times New Roman" w:hAnsi="Times New Roman"/>
                <w:sz w:val="28"/>
                <w:szCs w:val="28"/>
              </w:rPr>
            </w:pPr>
            <w:r w:rsidRPr="006A5F07">
              <w:rPr>
                <w:rFonts w:ascii="Times New Roman" w:hAnsi="Times New Roman"/>
                <w:sz w:val="28"/>
                <w:szCs w:val="28"/>
                <w:lang w:eastAsia="en-US"/>
              </w:rPr>
              <w:t>Промежуточная</w:t>
            </w:r>
            <w:r w:rsidR="00260AD6" w:rsidRPr="006A5F07">
              <w:rPr>
                <w:rFonts w:ascii="Times New Roman" w:hAnsi="Times New Roman"/>
                <w:sz w:val="28"/>
                <w:szCs w:val="28"/>
              </w:rPr>
              <w:t xml:space="preserve"> аттестация</w:t>
            </w:r>
            <w:r w:rsidR="006511B7" w:rsidRPr="006A5F07">
              <w:rPr>
                <w:rFonts w:ascii="Times New Roman" w:hAnsi="Times New Roman"/>
                <w:sz w:val="28"/>
                <w:szCs w:val="28"/>
              </w:rPr>
              <w:t xml:space="preserve"> по дисциплине</w:t>
            </w:r>
            <w:r w:rsidR="00260AD6" w:rsidRPr="006A5F07">
              <w:rPr>
                <w:rFonts w:ascii="Times New Roman" w:hAnsi="Times New Roman"/>
                <w:sz w:val="28"/>
                <w:szCs w:val="28"/>
              </w:rPr>
              <w:t xml:space="preserve"> в форме </w:t>
            </w:r>
            <w:r w:rsidR="002B2A19" w:rsidRPr="006A5F07">
              <w:rPr>
                <w:rFonts w:ascii="Times New Roman" w:hAnsi="Times New Roman"/>
                <w:sz w:val="28"/>
                <w:szCs w:val="28"/>
              </w:rPr>
              <w:t>экзамена</w:t>
            </w:r>
            <w:r w:rsidR="004E1B0C" w:rsidRPr="006A5F07">
              <w:rPr>
                <w:rFonts w:ascii="Times New Roman" w:hAnsi="Times New Roman"/>
                <w:sz w:val="28"/>
                <w:szCs w:val="28"/>
              </w:rPr>
              <w:t xml:space="preserve"> (3 </w:t>
            </w:r>
            <w:r w:rsidR="002B2A19" w:rsidRPr="006A5F07">
              <w:rPr>
                <w:rFonts w:ascii="Times New Roman" w:hAnsi="Times New Roman"/>
                <w:sz w:val="28"/>
                <w:szCs w:val="28"/>
              </w:rPr>
              <w:t>се</w:t>
            </w:r>
            <w:r w:rsidR="004E1B0C" w:rsidRPr="006A5F07">
              <w:rPr>
                <w:rFonts w:ascii="Times New Roman" w:hAnsi="Times New Roman"/>
                <w:sz w:val="28"/>
                <w:szCs w:val="28"/>
              </w:rPr>
              <w:t>местр)</w:t>
            </w:r>
          </w:p>
        </w:tc>
      </w:tr>
    </w:tbl>
    <w:p w14:paraId="6E14A565" w14:textId="77777777" w:rsidR="00260AD6" w:rsidRPr="006A5F07" w:rsidRDefault="00260AD6" w:rsidP="006511B7">
      <w:pPr>
        <w:spacing w:after="0" w:line="240" w:lineRule="auto"/>
        <w:ind w:left="170" w:right="57"/>
        <w:rPr>
          <w:rFonts w:ascii="Times New Roman" w:hAnsi="Times New Roman"/>
          <w:sz w:val="28"/>
          <w:szCs w:val="28"/>
        </w:rPr>
      </w:pPr>
    </w:p>
    <w:p w14:paraId="2919F9E5" w14:textId="77777777" w:rsidR="00260AD6" w:rsidRPr="006A5F07" w:rsidRDefault="00260AD6" w:rsidP="006511B7">
      <w:pPr>
        <w:spacing w:after="0" w:line="240" w:lineRule="auto"/>
        <w:ind w:left="170" w:right="57"/>
        <w:rPr>
          <w:rFonts w:ascii="Times New Roman" w:hAnsi="Times New Roman"/>
          <w:sz w:val="28"/>
          <w:szCs w:val="28"/>
        </w:rPr>
      </w:pPr>
    </w:p>
    <w:p w14:paraId="649496BD" w14:textId="77777777" w:rsidR="00260AD6" w:rsidRPr="006A5F07" w:rsidRDefault="00260AD6" w:rsidP="006511B7">
      <w:pPr>
        <w:spacing w:after="0" w:line="240" w:lineRule="auto"/>
        <w:ind w:left="170" w:right="57"/>
        <w:rPr>
          <w:rFonts w:ascii="Times New Roman" w:hAnsi="Times New Roman"/>
          <w:sz w:val="28"/>
          <w:szCs w:val="28"/>
        </w:rPr>
      </w:pPr>
    </w:p>
    <w:p w14:paraId="3367B49E" w14:textId="77777777" w:rsidR="00260AD6" w:rsidRPr="006A5F07" w:rsidRDefault="00260AD6" w:rsidP="006511B7">
      <w:pPr>
        <w:spacing w:after="0" w:line="240" w:lineRule="auto"/>
        <w:ind w:left="170" w:right="57"/>
        <w:rPr>
          <w:rFonts w:ascii="Times New Roman" w:hAnsi="Times New Roman"/>
          <w:sz w:val="28"/>
          <w:szCs w:val="28"/>
        </w:rPr>
      </w:pPr>
    </w:p>
    <w:p w14:paraId="2C88D0B7" w14:textId="77777777" w:rsidR="00260AD6" w:rsidRPr="006A5F07" w:rsidRDefault="00260AD6" w:rsidP="006511B7">
      <w:pPr>
        <w:spacing w:after="0" w:line="240" w:lineRule="auto"/>
        <w:ind w:left="170" w:right="57"/>
        <w:rPr>
          <w:rFonts w:ascii="Times New Roman" w:hAnsi="Times New Roman"/>
          <w:sz w:val="28"/>
          <w:szCs w:val="28"/>
        </w:rPr>
      </w:pPr>
    </w:p>
    <w:p w14:paraId="17BBC29E" w14:textId="77777777" w:rsidR="00260AD6" w:rsidRPr="006A5F07" w:rsidRDefault="00260AD6" w:rsidP="006511B7">
      <w:pPr>
        <w:spacing w:after="0" w:line="240" w:lineRule="auto"/>
        <w:ind w:left="170" w:right="57"/>
        <w:rPr>
          <w:rFonts w:ascii="Times New Roman" w:hAnsi="Times New Roman"/>
          <w:sz w:val="28"/>
          <w:szCs w:val="28"/>
        </w:rPr>
      </w:pPr>
    </w:p>
    <w:p w14:paraId="1925DB7A" w14:textId="77777777" w:rsidR="00260AD6" w:rsidRPr="006A5F07" w:rsidRDefault="00260AD6" w:rsidP="006511B7">
      <w:pPr>
        <w:spacing w:after="0" w:line="240" w:lineRule="auto"/>
        <w:ind w:left="170" w:right="57"/>
        <w:rPr>
          <w:rFonts w:ascii="Times New Roman" w:hAnsi="Times New Roman"/>
          <w:sz w:val="28"/>
          <w:szCs w:val="28"/>
        </w:rPr>
      </w:pPr>
    </w:p>
    <w:p w14:paraId="5C619403" w14:textId="77777777" w:rsidR="00260AD6" w:rsidRPr="006A5F07" w:rsidRDefault="00260AD6" w:rsidP="006511B7">
      <w:pPr>
        <w:spacing w:after="0" w:line="240" w:lineRule="auto"/>
        <w:ind w:left="170" w:right="57"/>
        <w:rPr>
          <w:rFonts w:ascii="Times New Roman" w:hAnsi="Times New Roman"/>
          <w:sz w:val="28"/>
          <w:szCs w:val="28"/>
        </w:rPr>
      </w:pPr>
    </w:p>
    <w:p w14:paraId="267815E0" w14:textId="77777777" w:rsidR="00260AD6" w:rsidRPr="006A5F07" w:rsidRDefault="00260AD6" w:rsidP="006511B7">
      <w:pPr>
        <w:spacing w:after="0" w:line="240" w:lineRule="auto"/>
        <w:rPr>
          <w:rFonts w:ascii="Times New Roman" w:hAnsi="Times New Roman"/>
          <w:b/>
          <w:bCs/>
          <w:sz w:val="28"/>
          <w:szCs w:val="28"/>
        </w:rPr>
        <w:sectPr w:rsidR="00260AD6" w:rsidRPr="006A5F07" w:rsidSect="006511B7">
          <w:pgSz w:w="11906" w:h="16838"/>
          <w:pgMar w:top="851" w:right="851" w:bottom="567" w:left="1701" w:header="283" w:footer="567" w:gutter="0"/>
          <w:cols w:space="720"/>
          <w:titlePg/>
          <w:docGrid w:linePitch="299"/>
        </w:sectPr>
      </w:pPr>
    </w:p>
    <w:p w14:paraId="67EC0398" w14:textId="2010150E" w:rsidR="00260AD6" w:rsidRDefault="00260AD6" w:rsidP="002345F5">
      <w:pPr>
        <w:spacing w:after="0" w:line="240" w:lineRule="auto"/>
        <w:jc w:val="center"/>
        <w:rPr>
          <w:rFonts w:ascii="Times New Roman" w:hAnsi="Times New Roman"/>
          <w:b/>
          <w:bCs/>
          <w:sz w:val="28"/>
          <w:szCs w:val="28"/>
        </w:rPr>
      </w:pPr>
      <w:r w:rsidRPr="006A5F07">
        <w:rPr>
          <w:rFonts w:ascii="Times New Roman" w:hAnsi="Times New Roman"/>
          <w:b/>
          <w:bCs/>
          <w:sz w:val="28"/>
          <w:szCs w:val="28"/>
        </w:rPr>
        <w:lastRenderedPageBreak/>
        <w:t>2.2. Примерный тематический план и</w:t>
      </w:r>
      <w:r w:rsidR="00263728">
        <w:rPr>
          <w:rFonts w:ascii="Times New Roman" w:hAnsi="Times New Roman"/>
          <w:b/>
          <w:bCs/>
          <w:sz w:val="28"/>
          <w:szCs w:val="28"/>
        </w:rPr>
        <w:t xml:space="preserve"> содержание учебной дисциплины ЕН.01 Прикладная математика</w:t>
      </w:r>
    </w:p>
    <w:p w14:paraId="240480F8" w14:textId="77777777" w:rsidR="00263728" w:rsidRPr="006A5F07" w:rsidRDefault="00263728" w:rsidP="002345F5">
      <w:pPr>
        <w:spacing w:after="0" w:line="240" w:lineRule="auto"/>
        <w:jc w:val="center"/>
        <w:rPr>
          <w:rFonts w:ascii="Times New Roman" w:hAnsi="Times New Roman"/>
          <w:sz w:val="28"/>
          <w:szCs w:val="28"/>
        </w:rPr>
      </w:pPr>
    </w:p>
    <w:tbl>
      <w:tblPr>
        <w:tblpPr w:leftFromText="180" w:rightFromText="180" w:vertAnchor="text" w:tblpY="1"/>
        <w:tblOverlap w:val="neve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472"/>
        <w:gridCol w:w="8737"/>
        <w:gridCol w:w="992"/>
        <w:gridCol w:w="2389"/>
      </w:tblGrid>
      <w:tr w:rsidR="00260AD6" w:rsidRPr="003B56F9" w14:paraId="2A4D99AF" w14:textId="77777777" w:rsidTr="003B24ED">
        <w:trPr>
          <w:trHeight w:val="909"/>
        </w:trPr>
        <w:tc>
          <w:tcPr>
            <w:tcW w:w="2472" w:type="dxa"/>
            <w:tcBorders>
              <w:top w:val="single" w:sz="4" w:space="0" w:color="auto"/>
              <w:left w:val="single" w:sz="4" w:space="0" w:color="auto"/>
              <w:bottom w:val="single" w:sz="4" w:space="0" w:color="auto"/>
              <w:right w:val="single" w:sz="4" w:space="0" w:color="auto"/>
            </w:tcBorders>
            <w:hideMark/>
          </w:tcPr>
          <w:p w14:paraId="6452DA86"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Наименование разделов и тем</w:t>
            </w:r>
          </w:p>
        </w:tc>
        <w:tc>
          <w:tcPr>
            <w:tcW w:w="8737" w:type="dxa"/>
            <w:tcBorders>
              <w:top w:val="single" w:sz="4" w:space="0" w:color="auto"/>
              <w:left w:val="single" w:sz="4" w:space="0" w:color="auto"/>
              <w:bottom w:val="single" w:sz="4" w:space="0" w:color="auto"/>
              <w:right w:val="single" w:sz="4" w:space="0" w:color="auto"/>
            </w:tcBorders>
            <w:hideMark/>
          </w:tcPr>
          <w:p w14:paraId="59962DA1" w14:textId="5BD47D7D"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hideMark/>
          </w:tcPr>
          <w:p w14:paraId="7161695B"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Объем часов</w:t>
            </w:r>
          </w:p>
        </w:tc>
        <w:tc>
          <w:tcPr>
            <w:tcW w:w="2389" w:type="dxa"/>
            <w:tcBorders>
              <w:top w:val="single" w:sz="4" w:space="0" w:color="auto"/>
              <w:left w:val="single" w:sz="4" w:space="0" w:color="auto"/>
              <w:bottom w:val="single" w:sz="4" w:space="0" w:color="auto"/>
              <w:right w:val="single" w:sz="4" w:space="0" w:color="auto"/>
            </w:tcBorders>
            <w:hideMark/>
          </w:tcPr>
          <w:p w14:paraId="4113A92A" w14:textId="5AB42846" w:rsidR="00260AD6" w:rsidRPr="003B56F9" w:rsidRDefault="00F773EA"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Коды                    компетенций, личностных       результатов</w:t>
            </w:r>
          </w:p>
        </w:tc>
      </w:tr>
      <w:tr w:rsidR="00260AD6" w:rsidRPr="003B56F9" w14:paraId="6FE9F094"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hideMark/>
          </w:tcPr>
          <w:p w14:paraId="7E0D97DA"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8737" w:type="dxa"/>
            <w:tcBorders>
              <w:top w:val="single" w:sz="4" w:space="0" w:color="auto"/>
              <w:left w:val="single" w:sz="4" w:space="0" w:color="auto"/>
              <w:bottom w:val="single" w:sz="4" w:space="0" w:color="auto"/>
              <w:right w:val="single" w:sz="4" w:space="0" w:color="auto"/>
            </w:tcBorders>
            <w:hideMark/>
          </w:tcPr>
          <w:p w14:paraId="6A8778C2"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6A30A056"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3</w:t>
            </w:r>
          </w:p>
        </w:tc>
        <w:tc>
          <w:tcPr>
            <w:tcW w:w="2389" w:type="dxa"/>
            <w:tcBorders>
              <w:top w:val="single" w:sz="4" w:space="0" w:color="auto"/>
              <w:left w:val="single" w:sz="4" w:space="0" w:color="auto"/>
              <w:bottom w:val="single" w:sz="4" w:space="0" w:color="auto"/>
              <w:right w:val="single" w:sz="4" w:space="0" w:color="auto"/>
            </w:tcBorders>
            <w:hideMark/>
          </w:tcPr>
          <w:p w14:paraId="6683F8BA"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r>
      <w:tr w:rsidR="002345F5" w:rsidRPr="003B56F9" w14:paraId="4805B296"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7CBF4503"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50C78FFB" w14:textId="6199D157" w:rsidR="002345F5" w:rsidRPr="003B56F9" w:rsidRDefault="007B3F18"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3 семестр</w:t>
            </w:r>
          </w:p>
        </w:tc>
        <w:tc>
          <w:tcPr>
            <w:tcW w:w="992" w:type="dxa"/>
            <w:tcBorders>
              <w:top w:val="single" w:sz="4" w:space="0" w:color="auto"/>
              <w:left w:val="single" w:sz="4" w:space="0" w:color="auto"/>
              <w:bottom w:val="single" w:sz="4" w:space="0" w:color="auto"/>
              <w:right w:val="single" w:sz="4" w:space="0" w:color="auto"/>
            </w:tcBorders>
          </w:tcPr>
          <w:p w14:paraId="12EB6ED2" w14:textId="5C76026C"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6D073192"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45F5" w:rsidRPr="003B56F9" w14:paraId="5083CC58"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1DA10AC6"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4626FF15"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14:paraId="6114A876"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34</w:t>
            </w:r>
          </w:p>
        </w:tc>
        <w:tc>
          <w:tcPr>
            <w:tcW w:w="2389" w:type="dxa"/>
            <w:tcBorders>
              <w:top w:val="single" w:sz="4" w:space="0" w:color="auto"/>
              <w:left w:val="single" w:sz="4" w:space="0" w:color="auto"/>
              <w:bottom w:val="single" w:sz="4" w:space="0" w:color="auto"/>
              <w:right w:val="single" w:sz="4" w:space="0" w:color="auto"/>
            </w:tcBorders>
          </w:tcPr>
          <w:p w14:paraId="708F9CEB"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45F5" w:rsidRPr="003B56F9" w14:paraId="1E4B6A78"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6B43383D"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CD1680F"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14:paraId="5891D081"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24</w:t>
            </w:r>
          </w:p>
        </w:tc>
        <w:tc>
          <w:tcPr>
            <w:tcW w:w="2389" w:type="dxa"/>
            <w:tcBorders>
              <w:top w:val="single" w:sz="4" w:space="0" w:color="auto"/>
              <w:left w:val="single" w:sz="4" w:space="0" w:color="auto"/>
              <w:bottom w:val="single" w:sz="4" w:space="0" w:color="auto"/>
              <w:right w:val="single" w:sz="4" w:space="0" w:color="auto"/>
            </w:tcBorders>
          </w:tcPr>
          <w:p w14:paraId="6CF8C285"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45F5" w:rsidRPr="003B56F9" w14:paraId="7A570737"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4E4044B3"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12986F55"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14:paraId="7CF3BD5B"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29</w:t>
            </w:r>
          </w:p>
        </w:tc>
        <w:tc>
          <w:tcPr>
            <w:tcW w:w="2389" w:type="dxa"/>
            <w:tcBorders>
              <w:top w:val="single" w:sz="4" w:space="0" w:color="auto"/>
              <w:left w:val="single" w:sz="4" w:space="0" w:color="auto"/>
              <w:bottom w:val="single" w:sz="4" w:space="0" w:color="auto"/>
              <w:right w:val="single" w:sz="4" w:space="0" w:color="auto"/>
            </w:tcBorders>
          </w:tcPr>
          <w:p w14:paraId="2DB45614"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60AD6" w:rsidRPr="003B56F9" w14:paraId="39538A7B" w14:textId="77777777" w:rsidTr="003B24ED">
        <w:trPr>
          <w:trHeight w:val="1397"/>
        </w:trPr>
        <w:tc>
          <w:tcPr>
            <w:tcW w:w="2472" w:type="dxa"/>
            <w:tcBorders>
              <w:top w:val="single" w:sz="4" w:space="0" w:color="auto"/>
              <w:left w:val="single" w:sz="4" w:space="0" w:color="auto"/>
              <w:bottom w:val="single" w:sz="4" w:space="0" w:color="auto"/>
              <w:right w:val="single" w:sz="4" w:space="0" w:color="auto"/>
            </w:tcBorders>
            <w:hideMark/>
          </w:tcPr>
          <w:p w14:paraId="77BCD3E5"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B56F9">
              <w:rPr>
                <w:rFonts w:ascii="Times New Roman" w:hAnsi="Times New Roman"/>
                <w:b/>
                <w:bCs/>
                <w:sz w:val="28"/>
                <w:szCs w:val="28"/>
              </w:rPr>
              <w:t>Введение</w:t>
            </w:r>
          </w:p>
        </w:tc>
        <w:tc>
          <w:tcPr>
            <w:tcW w:w="8737" w:type="dxa"/>
            <w:tcBorders>
              <w:top w:val="single" w:sz="4" w:space="0" w:color="auto"/>
              <w:left w:val="single" w:sz="4" w:space="0" w:color="auto"/>
              <w:bottom w:val="single" w:sz="4" w:space="0" w:color="auto"/>
              <w:right w:val="single" w:sz="4" w:space="0" w:color="auto"/>
            </w:tcBorders>
            <w:hideMark/>
          </w:tcPr>
          <w:p w14:paraId="2219EF68"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Задачи и структура дисциплины. Математика и научно-технический прогресс. Значение дисциплины на современном этапе развития общества и в системе подготовки сп</w:t>
            </w:r>
            <w:r w:rsidR="00A63A83" w:rsidRPr="003B56F9">
              <w:rPr>
                <w:rFonts w:ascii="Times New Roman" w:hAnsi="Times New Roman"/>
                <w:bCs/>
                <w:sz w:val="24"/>
                <w:szCs w:val="24"/>
              </w:rPr>
              <w:t>ециалистов по строительству железных дорог, пути и путевому хозяйству</w:t>
            </w:r>
            <w:r w:rsidRPr="003B56F9">
              <w:rPr>
                <w:rFonts w:ascii="Times New Roman" w:hAnsi="Times New Roman"/>
                <w:bCs/>
                <w:sz w:val="24"/>
                <w:szCs w:val="24"/>
              </w:rPr>
              <w:t>. Краткий обзор разделов и тем программы. Роль и значение прикладной математики, как научно-технического направле</w:t>
            </w:r>
            <w:r w:rsidR="00A63A83" w:rsidRPr="003B56F9">
              <w:rPr>
                <w:rFonts w:ascii="Times New Roman" w:hAnsi="Times New Roman"/>
                <w:bCs/>
                <w:sz w:val="24"/>
                <w:szCs w:val="24"/>
              </w:rPr>
              <w:t>ния, в строительстве</w:t>
            </w:r>
            <w:r w:rsidRPr="003B56F9">
              <w:rPr>
                <w:rFonts w:ascii="Times New Roman" w:hAnsi="Times New Roman"/>
                <w:bCs/>
                <w:sz w:val="24"/>
                <w:szCs w:val="24"/>
              </w:rPr>
              <w:t xml:space="preserve"> но</w:t>
            </w:r>
            <w:r w:rsidR="00A63A83" w:rsidRPr="003B56F9">
              <w:rPr>
                <w:rFonts w:ascii="Times New Roman" w:hAnsi="Times New Roman"/>
                <w:bCs/>
                <w:sz w:val="24"/>
                <w:szCs w:val="24"/>
              </w:rPr>
              <w:t>вых железных дорог, путей и путевого хозяйства.</w:t>
            </w:r>
          </w:p>
        </w:tc>
        <w:tc>
          <w:tcPr>
            <w:tcW w:w="992" w:type="dxa"/>
            <w:tcBorders>
              <w:top w:val="single" w:sz="4" w:space="0" w:color="auto"/>
              <w:left w:val="single" w:sz="4" w:space="0" w:color="auto"/>
              <w:bottom w:val="single" w:sz="4" w:space="0" w:color="auto"/>
              <w:right w:val="single" w:sz="4" w:space="0" w:color="auto"/>
            </w:tcBorders>
            <w:hideMark/>
          </w:tcPr>
          <w:p w14:paraId="58021BF5" w14:textId="77777777" w:rsidR="00C14AB6" w:rsidRPr="003B56F9" w:rsidRDefault="00C14AB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3F7622A" w14:textId="77777777" w:rsidR="00260AD6" w:rsidRPr="003B56F9" w:rsidRDefault="00B6491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bottom w:val="single" w:sz="4" w:space="0" w:color="auto"/>
              <w:right w:val="single" w:sz="4" w:space="0" w:color="auto"/>
            </w:tcBorders>
          </w:tcPr>
          <w:p w14:paraId="1228911C" w14:textId="0C7438D7" w:rsidR="00260AD6" w:rsidRPr="003B56F9" w:rsidRDefault="005942E6" w:rsidP="003B24ED">
            <w:pPr>
              <w:spacing w:after="0"/>
              <w:jc w:val="both"/>
              <w:rPr>
                <w:rFonts w:ascii="Times New Roman" w:hAnsi="Times New Roman"/>
                <w:bCs/>
                <w:sz w:val="24"/>
                <w:szCs w:val="24"/>
              </w:rPr>
            </w:pPr>
            <w:r w:rsidRPr="003B56F9">
              <w:rPr>
                <w:rFonts w:ascii="Times New Roman" w:eastAsia="Arial Unicode MS" w:hAnsi="Times New Roman"/>
                <w:bCs/>
                <w:sz w:val="24"/>
                <w:szCs w:val="24"/>
              </w:rPr>
              <w:t>ОК1</w:t>
            </w:r>
            <w:r w:rsidRPr="003B56F9">
              <w:rPr>
                <w:rFonts w:ascii="Times New Roman" w:eastAsia="Arial Unicode MS" w:hAnsi="Times New Roman"/>
                <w:sz w:val="24"/>
                <w:szCs w:val="24"/>
              </w:rPr>
              <w:t xml:space="preserve">, ОК2, </w:t>
            </w:r>
            <w:r w:rsidRPr="003B56F9">
              <w:rPr>
                <w:rFonts w:ascii="Times New Roman" w:eastAsia="Arial Unicode MS" w:hAnsi="Times New Roman"/>
                <w:bCs/>
                <w:sz w:val="24"/>
                <w:szCs w:val="24"/>
              </w:rPr>
              <w:t>ОК3</w:t>
            </w:r>
            <w:r w:rsidRPr="003B56F9">
              <w:rPr>
                <w:rFonts w:ascii="Times New Roman" w:eastAsia="Arial Unicode MS" w:hAnsi="Times New Roman"/>
                <w:sz w:val="24"/>
                <w:szCs w:val="24"/>
              </w:rPr>
              <w:t xml:space="preserve">, ОК4, </w:t>
            </w:r>
            <w:r w:rsidR="00BA2BCA" w:rsidRPr="003B56F9">
              <w:rPr>
                <w:rFonts w:ascii="Times New Roman" w:eastAsia="Arial Unicode MS" w:hAnsi="Times New Roman"/>
                <w:sz w:val="24"/>
                <w:szCs w:val="24"/>
              </w:rPr>
              <w:t>ПК.1.1, ПК1.2, ПК3.1, ПК4.1</w:t>
            </w:r>
            <w:r w:rsidR="00401A24">
              <w:rPr>
                <w:rFonts w:ascii="Times New Roman" w:eastAsia="Arial Unicode MS" w:hAnsi="Times New Roman"/>
                <w:sz w:val="24"/>
                <w:szCs w:val="24"/>
              </w:rPr>
              <w:t>,</w:t>
            </w:r>
            <w:r w:rsidRPr="003B56F9">
              <w:rPr>
                <w:rFonts w:ascii="Times New Roman" w:eastAsia="Arial Unicode MS" w:hAnsi="Times New Roman"/>
                <w:sz w:val="24"/>
                <w:szCs w:val="24"/>
              </w:rPr>
              <w:t>ЛР2, ЛР4, ЛР23, ЛР30</w:t>
            </w:r>
          </w:p>
        </w:tc>
      </w:tr>
      <w:tr w:rsidR="00CF2AEE" w:rsidRPr="003B56F9" w14:paraId="72D41EFF" w14:textId="77777777" w:rsidTr="003B24ED">
        <w:trPr>
          <w:trHeight w:val="457"/>
        </w:trPr>
        <w:tc>
          <w:tcPr>
            <w:tcW w:w="11209" w:type="dxa"/>
            <w:gridSpan w:val="2"/>
            <w:tcBorders>
              <w:top w:val="single" w:sz="4" w:space="0" w:color="auto"/>
              <w:left w:val="single" w:sz="4" w:space="0" w:color="auto"/>
              <w:bottom w:val="single" w:sz="4" w:space="0" w:color="auto"/>
              <w:right w:val="single" w:sz="4" w:space="0" w:color="auto"/>
            </w:tcBorders>
            <w:vAlign w:val="center"/>
          </w:tcPr>
          <w:p w14:paraId="54F46A12"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1.</w:t>
            </w:r>
            <w:r w:rsidR="006511B7" w:rsidRPr="003B56F9">
              <w:rPr>
                <w:rFonts w:ascii="Times New Roman" w:hAnsi="Times New Roman"/>
                <w:b/>
                <w:bCs/>
                <w:sz w:val="24"/>
                <w:szCs w:val="24"/>
              </w:rPr>
              <w:t xml:space="preserve"> </w:t>
            </w:r>
            <w:r w:rsidRPr="003B56F9">
              <w:rPr>
                <w:rFonts w:ascii="Times New Roman" w:hAnsi="Times New Roman"/>
                <w:b/>
                <w:bCs/>
                <w:sz w:val="24"/>
                <w:szCs w:val="24"/>
              </w:rPr>
              <w:t xml:space="preserve"> Матрицы и определители</w:t>
            </w:r>
          </w:p>
        </w:tc>
        <w:tc>
          <w:tcPr>
            <w:tcW w:w="992" w:type="dxa"/>
            <w:tcBorders>
              <w:top w:val="single" w:sz="4" w:space="0" w:color="auto"/>
              <w:left w:val="single" w:sz="4" w:space="0" w:color="auto"/>
              <w:bottom w:val="single" w:sz="4" w:space="0" w:color="auto"/>
              <w:right w:val="single" w:sz="4" w:space="0" w:color="auto"/>
            </w:tcBorders>
          </w:tcPr>
          <w:p w14:paraId="3F962921" w14:textId="00DB5180"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7EB4A2BD"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B61F36" w:rsidRPr="003B56F9" w14:paraId="148D2928" w14:textId="77777777" w:rsidTr="003B24ED">
        <w:trPr>
          <w:trHeight w:val="776"/>
        </w:trPr>
        <w:tc>
          <w:tcPr>
            <w:tcW w:w="2472" w:type="dxa"/>
            <w:vMerge w:val="restart"/>
            <w:tcBorders>
              <w:top w:val="single" w:sz="4" w:space="0" w:color="auto"/>
              <w:left w:val="single" w:sz="4" w:space="0" w:color="auto"/>
              <w:bottom w:val="single" w:sz="4" w:space="0" w:color="auto"/>
              <w:right w:val="single" w:sz="4" w:space="0" w:color="auto"/>
            </w:tcBorders>
            <w:vAlign w:val="center"/>
          </w:tcPr>
          <w:p w14:paraId="4EB62408"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1. 1.</w:t>
            </w:r>
          </w:p>
          <w:p w14:paraId="3C91297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Матрицы и определители</w:t>
            </w:r>
          </w:p>
        </w:tc>
        <w:tc>
          <w:tcPr>
            <w:tcW w:w="8737" w:type="dxa"/>
            <w:tcBorders>
              <w:top w:val="single" w:sz="4" w:space="0" w:color="auto"/>
              <w:left w:val="single" w:sz="4" w:space="0" w:color="auto"/>
              <w:bottom w:val="single" w:sz="4" w:space="0" w:color="auto"/>
              <w:right w:val="single" w:sz="4" w:space="0" w:color="auto"/>
            </w:tcBorders>
            <w:hideMark/>
          </w:tcPr>
          <w:p w14:paraId="27EF820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2A5D4128"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Определение матрицы. Действия над матрицами, их свойства. </w:t>
            </w:r>
          </w:p>
        </w:tc>
        <w:tc>
          <w:tcPr>
            <w:tcW w:w="992" w:type="dxa"/>
            <w:tcBorders>
              <w:top w:val="single" w:sz="4" w:space="0" w:color="auto"/>
              <w:left w:val="single" w:sz="4" w:space="0" w:color="auto"/>
              <w:bottom w:val="single" w:sz="4" w:space="0" w:color="auto"/>
              <w:right w:val="single" w:sz="4" w:space="0" w:color="auto"/>
            </w:tcBorders>
          </w:tcPr>
          <w:p w14:paraId="573E7A6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7D3C7CD0" w14:textId="74015219" w:rsidR="00B61F36" w:rsidRPr="00401A24"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rPr>
            </w:pPr>
            <w:r w:rsidRPr="00401A24">
              <w:rPr>
                <w:rFonts w:ascii="Times New Roman" w:eastAsia="Arial Unicode MS" w:hAnsi="Times New Roman"/>
                <w:bCs/>
                <w:sz w:val="24"/>
                <w:szCs w:val="24"/>
              </w:rPr>
              <w:t>ОК1</w:t>
            </w:r>
            <w:r w:rsidRPr="00401A24">
              <w:rPr>
                <w:rFonts w:ascii="Times New Roman" w:eastAsia="Arial Unicode MS" w:hAnsi="Times New Roman"/>
                <w:sz w:val="24"/>
                <w:szCs w:val="24"/>
              </w:rPr>
              <w:t xml:space="preserve">, ОК2, </w:t>
            </w:r>
            <w:r w:rsidRPr="00401A24">
              <w:rPr>
                <w:rFonts w:ascii="Times New Roman" w:eastAsia="Arial Unicode MS" w:hAnsi="Times New Roman"/>
                <w:bCs/>
                <w:sz w:val="24"/>
                <w:szCs w:val="24"/>
              </w:rPr>
              <w:t>ОК3</w:t>
            </w:r>
            <w:r w:rsidRPr="00401A24">
              <w:rPr>
                <w:rFonts w:ascii="Times New Roman" w:eastAsia="Arial Unicode MS" w:hAnsi="Times New Roman"/>
                <w:sz w:val="24"/>
                <w:szCs w:val="24"/>
              </w:rPr>
              <w:t>, ОК4, ПК.1.1, ПК1.2, ПК3.1, ПК4.1,ЛР2, ЛР4, ЛР23, ЛР30</w:t>
            </w:r>
          </w:p>
        </w:tc>
      </w:tr>
      <w:tr w:rsidR="00B61F36" w:rsidRPr="003B56F9" w14:paraId="12492C1E"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0670A519"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2A7A6116"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№1</w:t>
            </w:r>
          </w:p>
          <w:p w14:paraId="33EB5AE4"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действий над матрицами.</w:t>
            </w:r>
          </w:p>
        </w:tc>
        <w:tc>
          <w:tcPr>
            <w:tcW w:w="992" w:type="dxa"/>
            <w:tcBorders>
              <w:top w:val="single" w:sz="4" w:space="0" w:color="auto"/>
              <w:left w:val="single" w:sz="4" w:space="0" w:color="auto"/>
              <w:bottom w:val="single" w:sz="4" w:space="0" w:color="auto"/>
              <w:right w:val="single" w:sz="4" w:space="0" w:color="auto"/>
            </w:tcBorders>
          </w:tcPr>
          <w:p w14:paraId="670AA4C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E5F8EB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36CA847B" w14:textId="71B787EF"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ОК1, ОК2, ОК3, ОК4, ПК.1.1, ПК1.2, ПК3.1, ПК4.1,ЛР2, ЛР4, ЛР23, ЛР30</w:t>
            </w:r>
          </w:p>
        </w:tc>
      </w:tr>
      <w:tr w:rsidR="00B61F36" w:rsidRPr="003B56F9" w14:paraId="3F0A85FE"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1C2E2EAD"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2C16A08"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410D7DD0"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домашних заданий по отработке навыков и умений с действиями над матрицами.</w:t>
            </w:r>
          </w:p>
        </w:tc>
        <w:tc>
          <w:tcPr>
            <w:tcW w:w="992" w:type="dxa"/>
            <w:tcBorders>
              <w:top w:val="single" w:sz="4" w:space="0" w:color="auto"/>
              <w:left w:val="single" w:sz="4" w:space="0" w:color="auto"/>
              <w:bottom w:val="single" w:sz="4" w:space="0" w:color="auto"/>
              <w:right w:val="single" w:sz="4" w:space="0" w:color="auto"/>
            </w:tcBorders>
          </w:tcPr>
          <w:p w14:paraId="3DA0644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D34288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26484EFA" w14:textId="0CC957E0"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ОК1, ОК2, ОК3, ОК4, ПК.1.1, ПК1.2, ПК3.1, ПК4.1,ЛР2, ЛР4, ЛР23, ЛР30</w:t>
            </w:r>
          </w:p>
        </w:tc>
      </w:tr>
      <w:tr w:rsidR="00B61F36" w:rsidRPr="003B56F9" w14:paraId="5E0B7DDF" w14:textId="77777777" w:rsidTr="003B24ED">
        <w:trPr>
          <w:trHeight w:val="400"/>
        </w:trPr>
        <w:tc>
          <w:tcPr>
            <w:tcW w:w="2472" w:type="dxa"/>
            <w:vMerge w:val="restart"/>
            <w:tcBorders>
              <w:top w:val="single" w:sz="4" w:space="0" w:color="auto"/>
              <w:left w:val="single" w:sz="4" w:space="0" w:color="auto"/>
              <w:bottom w:val="single" w:sz="4" w:space="0" w:color="auto"/>
              <w:right w:val="single" w:sz="4" w:space="0" w:color="auto"/>
            </w:tcBorders>
            <w:vAlign w:val="center"/>
          </w:tcPr>
          <w:p w14:paraId="11C32B75"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1. 2.</w:t>
            </w:r>
          </w:p>
          <w:p w14:paraId="0766D43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Системы линейных уравнений</w:t>
            </w:r>
          </w:p>
        </w:tc>
        <w:tc>
          <w:tcPr>
            <w:tcW w:w="8737" w:type="dxa"/>
            <w:tcBorders>
              <w:top w:val="single" w:sz="4" w:space="0" w:color="auto"/>
              <w:left w:val="single" w:sz="4" w:space="0" w:color="auto"/>
              <w:bottom w:val="single" w:sz="4" w:space="0" w:color="auto"/>
              <w:right w:val="single" w:sz="4" w:space="0" w:color="auto"/>
            </w:tcBorders>
            <w:hideMark/>
          </w:tcPr>
          <w:p w14:paraId="0EE8EC8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8C590CB"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Определители 2-го и 3-го порядков, вычисление определителей. Определители n-го порядка, свойства определителей. Решение систем линейных уравнений методом определителей и методом Гаусса</w:t>
            </w:r>
          </w:p>
        </w:tc>
        <w:tc>
          <w:tcPr>
            <w:tcW w:w="992" w:type="dxa"/>
            <w:tcBorders>
              <w:top w:val="single" w:sz="4" w:space="0" w:color="auto"/>
              <w:left w:val="single" w:sz="4" w:space="0" w:color="auto"/>
              <w:bottom w:val="single" w:sz="4" w:space="0" w:color="auto"/>
              <w:right w:val="single" w:sz="4" w:space="0" w:color="auto"/>
            </w:tcBorders>
            <w:hideMark/>
          </w:tcPr>
          <w:p w14:paraId="6FC8ADF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E50684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left w:val="single" w:sz="4" w:space="0" w:color="auto"/>
              <w:right w:val="single" w:sz="4" w:space="0" w:color="auto"/>
            </w:tcBorders>
            <w:hideMark/>
          </w:tcPr>
          <w:p w14:paraId="1DBC5B69" w14:textId="6F4AF80C"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ОК1, ОК2, ОК3, ОК4, ПК.1.1, ПК1.2, ПК3.1, ПК4.1,ЛР2, ЛР4, ЛР23, ЛР30</w:t>
            </w:r>
          </w:p>
        </w:tc>
      </w:tr>
      <w:tr w:rsidR="00B61F36" w:rsidRPr="003B56F9" w14:paraId="7EC507C9" w14:textId="77777777" w:rsidTr="003B24ED">
        <w:trPr>
          <w:trHeight w:val="511"/>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79E8ACB9"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E3737CE"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№2</w:t>
            </w:r>
          </w:p>
          <w:p w14:paraId="5764CAC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Вычисление определителей 2-го, 3-го и 4 порядка. </w:t>
            </w:r>
          </w:p>
          <w:p w14:paraId="50C31DC3"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Решение систем линейных уравнений методом определителей и методом Гаусса</w:t>
            </w:r>
          </w:p>
        </w:tc>
        <w:tc>
          <w:tcPr>
            <w:tcW w:w="992" w:type="dxa"/>
            <w:tcBorders>
              <w:top w:val="single" w:sz="4" w:space="0" w:color="auto"/>
              <w:left w:val="single" w:sz="4" w:space="0" w:color="auto"/>
              <w:bottom w:val="single" w:sz="4" w:space="0" w:color="auto"/>
              <w:right w:val="single" w:sz="4" w:space="0" w:color="auto"/>
            </w:tcBorders>
            <w:hideMark/>
          </w:tcPr>
          <w:p w14:paraId="68599EE6"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5131CE52" w14:textId="63DA73AC"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ОК1, ОК2, ОК3, ОК4, ПК.1.1, ПК1.2, ПК3.1, ПК4.1,ЛР2, ЛР4, ЛР23, ЛР30</w:t>
            </w:r>
          </w:p>
        </w:tc>
      </w:tr>
      <w:tr w:rsidR="00B61F36" w:rsidRPr="003B56F9" w14:paraId="43E0ADE0" w14:textId="77777777" w:rsidTr="003B24ED">
        <w:trPr>
          <w:trHeight w:val="884"/>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67C8AEB7"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18E396B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6E18F9F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домашних заданий по отработке навыков и умений по  вычислению определителей и решению систем линейных уравнений методом определителей и методом Гаусса.</w:t>
            </w:r>
          </w:p>
        </w:tc>
        <w:tc>
          <w:tcPr>
            <w:tcW w:w="992" w:type="dxa"/>
            <w:tcBorders>
              <w:top w:val="single" w:sz="4" w:space="0" w:color="auto"/>
              <w:left w:val="single" w:sz="4" w:space="0" w:color="auto"/>
              <w:bottom w:val="single" w:sz="4" w:space="0" w:color="auto"/>
              <w:right w:val="single" w:sz="4" w:space="0" w:color="auto"/>
            </w:tcBorders>
          </w:tcPr>
          <w:p w14:paraId="10B560A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F394CC5"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797CCD66" w14:textId="098F7FAC"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ОК1, ОК2, ОК3, ОК4, ПК.1.1, ПК1.2, ПК3.1, ПК4.1,ЛР2, ЛР4, ЛР23, ЛР30</w:t>
            </w:r>
          </w:p>
        </w:tc>
      </w:tr>
      <w:tr w:rsidR="00CF2AEE" w:rsidRPr="003B56F9" w14:paraId="0AA2F06C" w14:textId="77777777" w:rsidTr="003B24ED">
        <w:trPr>
          <w:trHeight w:val="488"/>
        </w:trPr>
        <w:tc>
          <w:tcPr>
            <w:tcW w:w="11209" w:type="dxa"/>
            <w:gridSpan w:val="2"/>
            <w:tcBorders>
              <w:top w:val="single" w:sz="4" w:space="0" w:color="auto"/>
              <w:left w:val="single" w:sz="4" w:space="0" w:color="auto"/>
              <w:bottom w:val="single" w:sz="4" w:space="0" w:color="auto"/>
              <w:right w:val="single" w:sz="4" w:space="0" w:color="auto"/>
            </w:tcBorders>
            <w:vAlign w:val="center"/>
          </w:tcPr>
          <w:p w14:paraId="1D7B52E7"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2.</w:t>
            </w:r>
            <w:r w:rsidR="006511B7" w:rsidRPr="003B56F9">
              <w:rPr>
                <w:rFonts w:ascii="Times New Roman" w:hAnsi="Times New Roman"/>
                <w:b/>
                <w:bCs/>
                <w:sz w:val="24"/>
                <w:szCs w:val="24"/>
              </w:rPr>
              <w:t xml:space="preserve"> </w:t>
            </w:r>
            <w:r w:rsidRPr="003B56F9">
              <w:rPr>
                <w:rFonts w:ascii="Times New Roman" w:hAnsi="Times New Roman"/>
                <w:b/>
                <w:bCs/>
                <w:sz w:val="24"/>
                <w:szCs w:val="24"/>
              </w:rPr>
              <w:t>Основы математического анализа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282A4F" w14:textId="22934AF9"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62EBC9A0"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tc>
      </w:tr>
      <w:tr w:rsidR="00CC6700" w:rsidRPr="003B56F9" w14:paraId="3581169A" w14:textId="77777777" w:rsidTr="00213BCD">
        <w:trPr>
          <w:trHeight w:val="1410"/>
        </w:trPr>
        <w:tc>
          <w:tcPr>
            <w:tcW w:w="2472" w:type="dxa"/>
            <w:vMerge w:val="restart"/>
            <w:tcBorders>
              <w:top w:val="single" w:sz="4" w:space="0" w:color="auto"/>
              <w:left w:val="single" w:sz="4" w:space="0" w:color="auto"/>
              <w:right w:val="single" w:sz="4" w:space="0" w:color="auto"/>
            </w:tcBorders>
            <w:vAlign w:val="center"/>
            <w:hideMark/>
          </w:tcPr>
          <w:p w14:paraId="27EE04ED"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2.1.</w:t>
            </w:r>
          </w:p>
          <w:p w14:paraId="713FB995"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Функции и их свойства</w:t>
            </w:r>
          </w:p>
        </w:tc>
        <w:tc>
          <w:tcPr>
            <w:tcW w:w="8737" w:type="dxa"/>
            <w:tcBorders>
              <w:top w:val="single" w:sz="4" w:space="0" w:color="auto"/>
              <w:left w:val="single" w:sz="4" w:space="0" w:color="auto"/>
              <w:bottom w:val="single" w:sz="4" w:space="0" w:color="auto"/>
              <w:right w:val="single" w:sz="4" w:space="0" w:color="auto"/>
            </w:tcBorders>
            <w:hideMark/>
          </w:tcPr>
          <w:p w14:paraId="34BF7FE4"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319A23EC"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Область определения и область значений функций. Свойства функции: монотонность, четность и нечетность, периодичность, ограниченность, скорость изменения. </w:t>
            </w:r>
          </w:p>
          <w:p w14:paraId="0160E343"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Понятие предела функции. Основные свойства пределов. Непрерывность функции и точки разрыва. Замечательные пределы.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FB4299"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E36EFCD"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D2FDD13"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02208AFF" w14:textId="1B6EFA30"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eastAsia="Arial Unicode MS" w:hAnsi="Times New Roman"/>
                <w:bCs/>
                <w:sz w:val="24"/>
                <w:szCs w:val="24"/>
              </w:rPr>
              <w:t>ОК1, ОК2, ОК3, ОК4, ПК.1.1, ПК1.2, ПК3.1, ПК4.1,ЛР2, ЛР4, ЛР23, ЛР30</w:t>
            </w:r>
          </w:p>
        </w:tc>
      </w:tr>
      <w:tr w:rsidR="00CC6700" w:rsidRPr="003B56F9" w14:paraId="689122FB" w14:textId="77777777" w:rsidTr="00213BCD">
        <w:trPr>
          <w:trHeight w:val="846"/>
        </w:trPr>
        <w:tc>
          <w:tcPr>
            <w:tcW w:w="2472" w:type="dxa"/>
            <w:vMerge/>
            <w:tcBorders>
              <w:left w:val="single" w:sz="4" w:space="0" w:color="auto"/>
              <w:right w:val="single" w:sz="4" w:space="0" w:color="auto"/>
            </w:tcBorders>
            <w:vAlign w:val="center"/>
          </w:tcPr>
          <w:p w14:paraId="344CF41B"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73D7858"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3B56F9">
              <w:rPr>
                <w:rFonts w:ascii="Times New Roman" w:hAnsi="Times New Roman"/>
                <w:b/>
                <w:sz w:val="24"/>
                <w:szCs w:val="24"/>
                <w:lang w:eastAsia="en-US"/>
              </w:rPr>
              <w:t>Содержание учебного материала</w:t>
            </w:r>
          </w:p>
          <w:p w14:paraId="5C3E74D9"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3B56F9">
              <w:rPr>
                <w:rFonts w:ascii="Times New Roman" w:hAnsi="Times New Roman"/>
                <w:bCs/>
                <w:sz w:val="24"/>
                <w:szCs w:val="24"/>
              </w:rPr>
              <w:t>Дифференциал функции. Геометрический и математический (числовой) смысл дифференциала. Техника дифференцирования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15A177"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left w:val="single" w:sz="4" w:space="0" w:color="auto"/>
              <w:right w:val="single" w:sz="4" w:space="0" w:color="auto"/>
            </w:tcBorders>
          </w:tcPr>
          <w:p w14:paraId="4FE03D01" w14:textId="0B80D304"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ОК1, ОК2, ОК3, ОК4, ПК.1.1, ПК1.2, ПК3.1, ПК4.1,ЛР2, ЛР4, ЛР23, ЛР30</w:t>
            </w:r>
          </w:p>
        </w:tc>
      </w:tr>
      <w:tr w:rsidR="00CC6700" w:rsidRPr="003B56F9" w14:paraId="10E17FE8" w14:textId="77777777" w:rsidTr="00213BCD">
        <w:trPr>
          <w:trHeight w:val="830"/>
        </w:trPr>
        <w:tc>
          <w:tcPr>
            <w:tcW w:w="2472" w:type="dxa"/>
            <w:vMerge/>
            <w:tcBorders>
              <w:left w:val="single" w:sz="4" w:space="0" w:color="auto"/>
              <w:right w:val="single" w:sz="4" w:space="0" w:color="auto"/>
            </w:tcBorders>
            <w:vAlign w:val="center"/>
            <w:hideMark/>
          </w:tcPr>
          <w:p w14:paraId="22F7EC4C"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1C30F5C8"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D51A8CA"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Интегрирование функций как операция, обратная дифференцированию. Понятие «определённый интеграл». Геометрический смысл определённого интеграла.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C50A86"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p w14:paraId="023198EA"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389" w:type="dxa"/>
            <w:tcBorders>
              <w:left w:val="single" w:sz="4" w:space="0" w:color="auto"/>
              <w:right w:val="single" w:sz="4" w:space="0" w:color="auto"/>
            </w:tcBorders>
          </w:tcPr>
          <w:p w14:paraId="650F23E9" w14:textId="2E3F1A36"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ОК1, ОК2, ОК3, ОК4, ПК.1.1, ПК1.2, ПК3.1, ПК4.1,ЛР2, ЛР4, ЛР23, ЛР30</w:t>
            </w:r>
          </w:p>
        </w:tc>
      </w:tr>
      <w:tr w:rsidR="00CC6700" w:rsidRPr="003B56F9" w14:paraId="382A4CEA" w14:textId="77777777" w:rsidTr="00213BCD">
        <w:trPr>
          <w:trHeight w:val="560"/>
        </w:trPr>
        <w:tc>
          <w:tcPr>
            <w:tcW w:w="2472" w:type="dxa"/>
            <w:vMerge/>
            <w:tcBorders>
              <w:left w:val="single" w:sz="4" w:space="0" w:color="auto"/>
              <w:right w:val="single" w:sz="4" w:space="0" w:color="auto"/>
            </w:tcBorders>
            <w:vAlign w:val="center"/>
            <w:hideMark/>
          </w:tcPr>
          <w:p w14:paraId="35F4AE17"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right w:val="single" w:sz="4" w:space="0" w:color="auto"/>
            </w:tcBorders>
            <w:hideMark/>
          </w:tcPr>
          <w:p w14:paraId="06C774C9" w14:textId="77777777" w:rsidR="00CC6700" w:rsidRPr="003B56F9" w:rsidRDefault="00CC6700"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3</w:t>
            </w:r>
          </w:p>
          <w:p w14:paraId="2CD800FD"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Вычисления пределов с помощью замечательных пределов и раскрытие неопределенностей. </w:t>
            </w:r>
          </w:p>
        </w:tc>
        <w:tc>
          <w:tcPr>
            <w:tcW w:w="992" w:type="dxa"/>
            <w:tcBorders>
              <w:top w:val="single" w:sz="4" w:space="0" w:color="auto"/>
              <w:left w:val="single" w:sz="4" w:space="0" w:color="auto"/>
              <w:right w:val="single" w:sz="4" w:space="0" w:color="auto"/>
            </w:tcBorders>
            <w:shd w:val="clear" w:color="auto" w:fill="FFFFFF"/>
          </w:tcPr>
          <w:p w14:paraId="75AAA5B3"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2EA3C248"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right w:val="single" w:sz="4" w:space="0" w:color="auto"/>
            </w:tcBorders>
          </w:tcPr>
          <w:p w14:paraId="5B61208B" w14:textId="1940E8E9"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ОК1, ОК2, ОК3, ОК4, ПК.1.1, ПК1.2, ПК3.1, ПК4.1,ЛР2, ЛР4, ЛР23, ЛР30</w:t>
            </w:r>
          </w:p>
        </w:tc>
      </w:tr>
      <w:tr w:rsidR="00CC6700" w:rsidRPr="003B56F9" w14:paraId="229972FF" w14:textId="77777777" w:rsidTr="00ED7F0E">
        <w:trPr>
          <w:trHeight w:val="555"/>
        </w:trPr>
        <w:tc>
          <w:tcPr>
            <w:tcW w:w="2472" w:type="dxa"/>
            <w:vMerge/>
            <w:tcBorders>
              <w:left w:val="single" w:sz="4" w:space="0" w:color="auto"/>
              <w:right w:val="single" w:sz="4" w:space="0" w:color="auto"/>
            </w:tcBorders>
            <w:vAlign w:val="center"/>
            <w:hideMark/>
          </w:tcPr>
          <w:p w14:paraId="49D56D5F"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1BD1B07A" w14:textId="77777777" w:rsidR="00CC6700" w:rsidRPr="003B56F9" w:rsidRDefault="00CC6700"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4</w:t>
            </w:r>
          </w:p>
          <w:p w14:paraId="22EAAB67" w14:textId="50A883D6" w:rsidR="00CC6700" w:rsidRPr="00CC6700" w:rsidRDefault="00CC6700" w:rsidP="00CC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56F9">
              <w:rPr>
                <w:rFonts w:ascii="Times New Roman" w:hAnsi="Times New Roman"/>
                <w:bCs/>
                <w:sz w:val="24"/>
                <w:szCs w:val="24"/>
              </w:rPr>
              <w:t>Решение зад</w:t>
            </w:r>
            <w:r>
              <w:rPr>
                <w:rFonts w:ascii="Times New Roman" w:hAnsi="Times New Roman"/>
                <w:bCs/>
                <w:sz w:val="24"/>
                <w:szCs w:val="24"/>
              </w:rPr>
              <w:t xml:space="preserve">ач на определение производной. </w:t>
            </w:r>
          </w:p>
        </w:tc>
        <w:tc>
          <w:tcPr>
            <w:tcW w:w="992" w:type="dxa"/>
            <w:tcBorders>
              <w:top w:val="single" w:sz="4" w:space="0" w:color="auto"/>
              <w:left w:val="single" w:sz="4" w:space="0" w:color="auto"/>
              <w:right w:val="single" w:sz="4" w:space="0" w:color="auto"/>
            </w:tcBorders>
            <w:shd w:val="clear" w:color="auto" w:fill="FFFFFF"/>
          </w:tcPr>
          <w:p w14:paraId="1FBE4BB6"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626B4EEB"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9BF8A5A" w14:textId="6BD69024"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right w:val="single" w:sz="4" w:space="0" w:color="auto"/>
            </w:tcBorders>
          </w:tcPr>
          <w:p w14:paraId="542B77A2" w14:textId="04B7E34B"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C6700">
              <w:rPr>
                <w:rFonts w:ascii="Times New Roman" w:hAnsi="Times New Roman"/>
                <w:bCs/>
                <w:sz w:val="24"/>
                <w:szCs w:val="24"/>
              </w:rPr>
              <w:t>ОК1, ОК2, ОК3, ОК4, ПК.1.1, ПК1.2, ПК3.1, ПК4.1,ЛР2, ЛР4, ЛР23, ЛР30</w:t>
            </w:r>
          </w:p>
        </w:tc>
      </w:tr>
      <w:tr w:rsidR="00CC6700" w:rsidRPr="003B56F9" w14:paraId="2E7D62E9" w14:textId="77777777" w:rsidTr="00ED7F0E">
        <w:trPr>
          <w:trHeight w:val="555"/>
        </w:trPr>
        <w:tc>
          <w:tcPr>
            <w:tcW w:w="2472" w:type="dxa"/>
            <w:vMerge/>
            <w:tcBorders>
              <w:left w:val="single" w:sz="4" w:space="0" w:color="auto"/>
              <w:right w:val="single" w:sz="4" w:space="0" w:color="auto"/>
            </w:tcBorders>
            <w:vAlign w:val="center"/>
          </w:tcPr>
          <w:p w14:paraId="71BD7648"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1DB6DC2C" w14:textId="77777777" w:rsidR="00CC6700" w:rsidRPr="00CC6700" w:rsidRDefault="00CC6700" w:rsidP="00CC6700">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C6700">
              <w:rPr>
                <w:rFonts w:ascii="Times New Roman" w:hAnsi="Times New Roman"/>
                <w:b/>
                <w:bCs/>
                <w:sz w:val="24"/>
                <w:szCs w:val="24"/>
              </w:rPr>
              <w:t>Практическое занятие № 5</w:t>
            </w:r>
          </w:p>
          <w:p w14:paraId="0C6F95B4" w14:textId="0B293631" w:rsidR="00CC6700" w:rsidRPr="00CC6700" w:rsidRDefault="00CC6700" w:rsidP="00CC6700">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C6700">
              <w:rPr>
                <w:rFonts w:ascii="Times New Roman" w:hAnsi="Times New Roman"/>
                <w:bCs/>
                <w:sz w:val="24"/>
                <w:szCs w:val="24"/>
              </w:rPr>
              <w:t>Решение задач на вычисление определённых интегралов.</w:t>
            </w:r>
          </w:p>
        </w:tc>
        <w:tc>
          <w:tcPr>
            <w:tcW w:w="992" w:type="dxa"/>
            <w:tcBorders>
              <w:left w:val="single" w:sz="4" w:space="0" w:color="auto"/>
              <w:bottom w:val="single" w:sz="4" w:space="0" w:color="auto"/>
              <w:right w:val="single" w:sz="4" w:space="0" w:color="auto"/>
            </w:tcBorders>
            <w:shd w:val="clear" w:color="auto" w:fill="FFFFFF"/>
          </w:tcPr>
          <w:p w14:paraId="2FCEE34C" w14:textId="2164A865"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left w:val="single" w:sz="4" w:space="0" w:color="auto"/>
              <w:right w:val="single" w:sz="4" w:space="0" w:color="auto"/>
            </w:tcBorders>
          </w:tcPr>
          <w:p w14:paraId="2EF2AA56" w14:textId="66FD25E5" w:rsidR="00CC6700" w:rsidRPr="00401A24"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C6700">
              <w:rPr>
                <w:rFonts w:ascii="Times New Roman" w:hAnsi="Times New Roman"/>
                <w:bCs/>
                <w:sz w:val="24"/>
                <w:szCs w:val="24"/>
              </w:rPr>
              <w:t>ОК1, ОК2, ОК3, ОК4, ПК.1.1, ПК1.2, ПК3.1, ПК4.1,ЛР2, ЛР4, ЛР23, ЛР30</w:t>
            </w:r>
          </w:p>
        </w:tc>
      </w:tr>
      <w:tr w:rsidR="00CC6700" w:rsidRPr="003B56F9" w14:paraId="7E3EF1DD" w14:textId="77777777" w:rsidTr="00213BCD">
        <w:trPr>
          <w:trHeight w:val="1694"/>
        </w:trPr>
        <w:tc>
          <w:tcPr>
            <w:tcW w:w="2472" w:type="dxa"/>
            <w:vMerge/>
            <w:tcBorders>
              <w:left w:val="single" w:sz="4" w:space="0" w:color="auto"/>
              <w:bottom w:val="single" w:sz="4" w:space="0" w:color="auto"/>
              <w:right w:val="single" w:sz="4" w:space="0" w:color="auto"/>
            </w:tcBorders>
            <w:vAlign w:val="center"/>
            <w:hideMark/>
          </w:tcPr>
          <w:p w14:paraId="73DD5EC0"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0E88DBD9"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3366BD1E"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Подготовка к контрольным вопросам по темам: </w:t>
            </w:r>
          </w:p>
          <w:p w14:paraId="077204F7"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Свойства функций, непрерывных на отрезке: ограниченность, существование наибольшего и наименьшего значений, промежуточные значения; обратная функция; степенная функция с натуральным показателем; показательная, логарифмическая, тригонометрическая функции и их свойства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49EFB7"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47DFB6C"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C351BC6"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3</w:t>
            </w:r>
          </w:p>
        </w:tc>
        <w:tc>
          <w:tcPr>
            <w:tcW w:w="2389" w:type="dxa"/>
            <w:tcBorders>
              <w:left w:val="single" w:sz="4" w:space="0" w:color="auto"/>
              <w:bottom w:val="single" w:sz="4" w:space="0" w:color="auto"/>
              <w:right w:val="single" w:sz="4" w:space="0" w:color="auto"/>
            </w:tcBorders>
          </w:tcPr>
          <w:p w14:paraId="655B6502" w14:textId="764362AE"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ОК1, ОК2, ОК3, ОК4, ПК.1.1, ПК1.2, ПК3.1, ПК4.1,ЛР2, ЛР4, ЛР23, ЛР30</w:t>
            </w:r>
          </w:p>
        </w:tc>
      </w:tr>
      <w:tr w:rsidR="00B61F36" w:rsidRPr="003B56F9" w14:paraId="3C4F8D46" w14:textId="77777777" w:rsidTr="003B24ED">
        <w:trPr>
          <w:trHeight w:val="1987"/>
        </w:trPr>
        <w:tc>
          <w:tcPr>
            <w:tcW w:w="2472" w:type="dxa"/>
            <w:vMerge w:val="restart"/>
            <w:tcBorders>
              <w:top w:val="single" w:sz="4" w:space="0" w:color="auto"/>
              <w:left w:val="single" w:sz="4" w:space="0" w:color="auto"/>
              <w:bottom w:val="single" w:sz="4" w:space="0" w:color="auto"/>
              <w:right w:val="single" w:sz="4" w:space="0" w:color="auto"/>
            </w:tcBorders>
          </w:tcPr>
          <w:p w14:paraId="4FD199F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2.2.</w:t>
            </w:r>
          </w:p>
          <w:p w14:paraId="370C0A6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63F8907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Графическое представление функций</w:t>
            </w:r>
          </w:p>
        </w:tc>
        <w:tc>
          <w:tcPr>
            <w:tcW w:w="8737" w:type="dxa"/>
            <w:tcBorders>
              <w:top w:val="single" w:sz="4" w:space="0" w:color="auto"/>
              <w:left w:val="single" w:sz="4" w:space="0" w:color="auto"/>
              <w:bottom w:val="single" w:sz="4" w:space="0" w:color="auto"/>
              <w:right w:val="single" w:sz="4" w:space="0" w:color="auto"/>
            </w:tcBorders>
          </w:tcPr>
          <w:p w14:paraId="51CB577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00E80E9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Определение понятия «график функции». Построение графиков функций, заданных различными способами. Техника построения графика элементарных функций. Примеры и задачи на построение графиков элементарных функций на плоскости х0у. Расстояние между двумя заданными точками на плоскости х0у. Понятие уравнения линии. Различные виды уравнений прямой линии. Построение прямых линий по их уравнениям. Взаимное расположение прямых линий на плоскости и алгебраическое истолкование различных случаев на х0у.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C5FC1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466432C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18532F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1D7D3BA6"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ОК1, ОК2, ОК3, ОК4,ПК.1.1, ПК1.2, ПК3.1, ПК4.1</w:t>
            </w:r>
          </w:p>
          <w:p w14:paraId="7BA3263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4E01F637" w14:textId="5B64CF88" w:rsidR="00BA2BCA" w:rsidRPr="003B56F9" w:rsidRDefault="00BA2BCA" w:rsidP="003B24ED">
            <w:pPr>
              <w:spacing w:after="0"/>
              <w:jc w:val="both"/>
              <w:rPr>
                <w:rFonts w:ascii="Times New Roman" w:hAnsi="Times New Roman"/>
                <w:bCs/>
                <w:sz w:val="24"/>
                <w:szCs w:val="24"/>
              </w:rPr>
            </w:pPr>
          </w:p>
        </w:tc>
      </w:tr>
      <w:tr w:rsidR="00B61F36" w:rsidRPr="003B56F9" w14:paraId="1A731A2F" w14:textId="77777777" w:rsidTr="003B24ED">
        <w:trPr>
          <w:trHeight w:val="701"/>
        </w:trPr>
        <w:tc>
          <w:tcPr>
            <w:tcW w:w="2472" w:type="dxa"/>
            <w:vMerge/>
            <w:tcBorders>
              <w:top w:val="single" w:sz="4" w:space="0" w:color="auto"/>
              <w:left w:val="single" w:sz="4" w:space="0" w:color="auto"/>
              <w:bottom w:val="single" w:sz="4" w:space="0" w:color="auto"/>
              <w:right w:val="single" w:sz="4" w:space="0" w:color="auto"/>
            </w:tcBorders>
          </w:tcPr>
          <w:p w14:paraId="52EB827B"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FF9908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42AA82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Графики обратной, степенной функции, дробно-линейной, тригонометрической, показательной, логарифмической и тригонометрической функций и их свойства. Вертикальные и горизонтальные асимптоты графиков. Понятие интервала, полуинтервала и отрезка функции.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x и y, растяжение и сжатие вдоль осей координат. Графическая интерпретация. Простые гармонические колебания. Рациональные приемы построения графиков. Примеры функциональных зависимостей в реальных процессах и явлениях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824FA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9360E2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p w14:paraId="29C91A1A"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2FB12B7"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509C3F6"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2AF60C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D21674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584ABB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BD8FC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bottom w:val="single" w:sz="4" w:space="0" w:color="auto"/>
              <w:right w:val="single" w:sz="4" w:space="0" w:color="auto"/>
            </w:tcBorders>
          </w:tcPr>
          <w:p w14:paraId="303739C8"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ОК1, ОК2, ОК3, ОК4,ПК.1.1, ПК1.2, ПК3.1, ПК4.1</w:t>
            </w:r>
          </w:p>
          <w:p w14:paraId="1281D91E"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B61F36" w:rsidRPr="003B56F9" w14:paraId="39452764" w14:textId="77777777" w:rsidTr="003B24ED">
        <w:trPr>
          <w:trHeight w:val="701"/>
        </w:trPr>
        <w:tc>
          <w:tcPr>
            <w:tcW w:w="2472" w:type="dxa"/>
            <w:vMerge/>
            <w:tcBorders>
              <w:top w:val="single" w:sz="4" w:space="0" w:color="auto"/>
              <w:left w:val="single" w:sz="4" w:space="0" w:color="auto"/>
              <w:bottom w:val="single" w:sz="4" w:space="0" w:color="auto"/>
              <w:right w:val="single" w:sz="4" w:space="0" w:color="auto"/>
            </w:tcBorders>
          </w:tcPr>
          <w:p w14:paraId="4CC03F16"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64109C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№6</w:t>
            </w:r>
          </w:p>
          <w:p w14:paraId="0822036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3B56F9">
              <w:rPr>
                <w:rFonts w:ascii="Times New Roman" w:hAnsi="Times New Roman"/>
                <w:bCs/>
                <w:sz w:val="24"/>
                <w:szCs w:val="24"/>
              </w:rPr>
              <w:t>Построение и преобразования синусоидальных функций. Построение графика функции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E81DB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top w:val="single" w:sz="4" w:space="0" w:color="auto"/>
              <w:left w:val="single" w:sz="4" w:space="0" w:color="auto"/>
              <w:right w:val="single" w:sz="4" w:space="0" w:color="auto"/>
            </w:tcBorders>
          </w:tcPr>
          <w:p w14:paraId="32C7E266" w14:textId="25336462" w:rsidR="00BA2BCA"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r w:rsidRPr="00CB5F10">
              <w:rPr>
                <w:rFonts w:ascii="Times New Roman" w:eastAsia="Arial Unicode MS" w:hAnsi="Times New Roman"/>
                <w:bCs/>
                <w:sz w:val="24"/>
                <w:szCs w:val="24"/>
              </w:rPr>
              <w:t>ОК1, ОК2, ОК3, ОК4,ПК.1.1, ПК1.2, ПК3.1, ПК4.1</w:t>
            </w:r>
          </w:p>
        </w:tc>
      </w:tr>
      <w:tr w:rsidR="00B61F36" w:rsidRPr="003B56F9" w14:paraId="5441CC0C" w14:textId="77777777" w:rsidTr="003B24ED">
        <w:trPr>
          <w:trHeight w:val="794"/>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2D04F3FB"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210B70E"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464B69E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тренировочных и зачетных заданий по отработке навыков и умений по построению графиков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29B5C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92E7ED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746EA877" w14:textId="277697B1" w:rsidR="00B61F36"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ОК1, ОК2, ОК3, ОК4,ПК.1.1, ПК1.2, ПК3.1, ПК4.1</w:t>
            </w:r>
          </w:p>
        </w:tc>
      </w:tr>
      <w:tr w:rsidR="00CB5F10" w:rsidRPr="003B56F9" w14:paraId="52E79463" w14:textId="77777777" w:rsidTr="003B24ED">
        <w:trPr>
          <w:trHeight w:val="70"/>
        </w:trPr>
        <w:tc>
          <w:tcPr>
            <w:tcW w:w="2472" w:type="dxa"/>
            <w:vMerge w:val="restart"/>
            <w:tcBorders>
              <w:top w:val="single" w:sz="4" w:space="0" w:color="auto"/>
              <w:left w:val="single" w:sz="4" w:space="0" w:color="auto"/>
              <w:right w:val="single" w:sz="4" w:space="0" w:color="auto"/>
            </w:tcBorders>
          </w:tcPr>
          <w:p w14:paraId="7B3DDB12"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2.3.</w:t>
            </w:r>
          </w:p>
          <w:p w14:paraId="0F0A4544"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Исследование функций</w:t>
            </w:r>
          </w:p>
          <w:p w14:paraId="181001C5"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920A1A8"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3E681A0"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D079791"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lastRenderedPageBreak/>
              <w:t>Содержание учебного материала</w:t>
            </w:r>
          </w:p>
          <w:p w14:paraId="174E513F"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Асимптоты. Нахождение уравнения асимптот. </w:t>
            </w:r>
          </w:p>
          <w:p w14:paraId="328FA0E0" w14:textId="77777777" w:rsidR="00CB5F10" w:rsidRPr="003B56F9" w:rsidRDefault="00CB5F10" w:rsidP="003B24ED">
            <w:pP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Возрастание и убывание функций. Достаточные условия существования экстремума функции. Краевые экстремумы. Общая схема отыскания наибольшего (наименьшего) значения функции на отрезке.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1B73B0"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401153A3"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ОК1, ОК2, ОК3, ОК4,ПК.1.1, ПК1.2, ПК3.1, ПК4.1</w:t>
            </w:r>
          </w:p>
          <w:p w14:paraId="0B0A929C"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7731F742" w14:textId="02DBA9E4"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CB5F10" w:rsidRPr="003B56F9" w14:paraId="5D672067" w14:textId="77777777" w:rsidTr="003B24ED">
        <w:trPr>
          <w:trHeight w:val="1171"/>
        </w:trPr>
        <w:tc>
          <w:tcPr>
            <w:tcW w:w="2472" w:type="dxa"/>
            <w:vMerge/>
            <w:tcBorders>
              <w:left w:val="single" w:sz="4" w:space="0" w:color="auto"/>
              <w:right w:val="single" w:sz="4" w:space="0" w:color="auto"/>
            </w:tcBorders>
          </w:tcPr>
          <w:p w14:paraId="19348C15"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FEECD9C"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57529431"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3B56F9">
              <w:rPr>
                <w:rFonts w:ascii="Times New Roman" w:hAnsi="Times New Roman"/>
                <w:bCs/>
                <w:sz w:val="24"/>
                <w:szCs w:val="24"/>
              </w:rPr>
              <w:t>Направление выпуклости графика функции. Достаточные условия выпуклости вверх (вниз) вогнутости (вниз) графика функции. Понятие точки перегиба графика функции. Достаточные условия существования перегиба графика функции. Исследование функции на выпуклость, вогнутость и точки перегиба.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60BF053"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3</w:t>
            </w:r>
          </w:p>
        </w:tc>
        <w:tc>
          <w:tcPr>
            <w:tcW w:w="2389" w:type="dxa"/>
            <w:tcBorders>
              <w:left w:val="single" w:sz="4" w:space="0" w:color="auto"/>
              <w:bottom w:val="single" w:sz="4" w:space="0" w:color="auto"/>
              <w:right w:val="single" w:sz="4" w:space="0" w:color="auto"/>
            </w:tcBorders>
          </w:tcPr>
          <w:p w14:paraId="073B3E4A"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ОК1, ОК2, ОК3, ОК4,ПК.1.1, ПК1.2, ПК3.1, ПК4.1</w:t>
            </w:r>
          </w:p>
          <w:p w14:paraId="630F4F6E" w14:textId="2374D514"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bCs/>
                <w:sz w:val="24"/>
                <w:szCs w:val="24"/>
              </w:rPr>
            </w:pPr>
          </w:p>
        </w:tc>
      </w:tr>
      <w:tr w:rsidR="00CB5F10" w:rsidRPr="003B56F9" w14:paraId="753BC328" w14:textId="77777777" w:rsidTr="003B24ED">
        <w:trPr>
          <w:trHeight w:val="734"/>
        </w:trPr>
        <w:tc>
          <w:tcPr>
            <w:tcW w:w="2472" w:type="dxa"/>
            <w:vMerge/>
            <w:tcBorders>
              <w:left w:val="single" w:sz="4" w:space="0" w:color="auto"/>
              <w:right w:val="single" w:sz="4" w:space="0" w:color="auto"/>
            </w:tcBorders>
          </w:tcPr>
          <w:p w14:paraId="5852E968"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right w:val="single" w:sz="4" w:space="0" w:color="auto"/>
            </w:tcBorders>
          </w:tcPr>
          <w:p w14:paraId="7FD11A63" w14:textId="7DF0E576" w:rsidR="00CB5F10" w:rsidRPr="003B56F9" w:rsidRDefault="00CB5F10" w:rsidP="003B24ED">
            <w:pPr>
              <w:tabs>
                <w:tab w:val="left" w:pos="916"/>
                <w:tab w:val="left" w:pos="1832"/>
                <w:tab w:val="left" w:pos="2748"/>
                <w:tab w:val="left" w:pos="3510"/>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7</w:t>
            </w:r>
            <w:r w:rsidRPr="003B56F9">
              <w:rPr>
                <w:rFonts w:ascii="Times New Roman" w:hAnsi="Times New Roman"/>
                <w:b/>
                <w:bCs/>
                <w:sz w:val="24"/>
                <w:szCs w:val="24"/>
              </w:rPr>
              <w:tab/>
            </w:r>
            <w:r>
              <w:rPr>
                <w:rFonts w:ascii="Times New Roman" w:hAnsi="Times New Roman"/>
                <w:b/>
                <w:bCs/>
                <w:sz w:val="24"/>
                <w:szCs w:val="24"/>
              </w:rPr>
              <w:tab/>
            </w:r>
          </w:p>
          <w:p w14:paraId="1E62DA31" w14:textId="53936F3C"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Исследование функци</w:t>
            </w:r>
            <w:r>
              <w:rPr>
                <w:rFonts w:ascii="Times New Roman" w:hAnsi="Times New Roman"/>
                <w:bCs/>
                <w:sz w:val="24"/>
                <w:szCs w:val="24"/>
              </w:rPr>
              <w:t>и на монотонность и экстремумы.</w:t>
            </w:r>
          </w:p>
        </w:tc>
        <w:tc>
          <w:tcPr>
            <w:tcW w:w="992" w:type="dxa"/>
            <w:tcBorders>
              <w:top w:val="single" w:sz="4" w:space="0" w:color="auto"/>
              <w:left w:val="single" w:sz="4" w:space="0" w:color="auto"/>
              <w:right w:val="single" w:sz="4" w:space="0" w:color="auto"/>
            </w:tcBorders>
            <w:shd w:val="clear" w:color="auto" w:fill="FFFFFF"/>
          </w:tcPr>
          <w:p w14:paraId="51594ECF"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6A314033"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E78DF08" w14:textId="7E4A558E"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7E11356E" w14:textId="6A55BEEF"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ОК1, ОК2, ОК3, ОК4,ПК.1.1, ПК1.2, ПК3.1, ПК4.1</w:t>
            </w:r>
          </w:p>
        </w:tc>
      </w:tr>
      <w:tr w:rsidR="00CB5F10" w:rsidRPr="003B56F9" w14:paraId="02F5EE0B" w14:textId="77777777" w:rsidTr="003B24ED">
        <w:trPr>
          <w:trHeight w:val="585"/>
        </w:trPr>
        <w:tc>
          <w:tcPr>
            <w:tcW w:w="2472" w:type="dxa"/>
            <w:vMerge/>
            <w:tcBorders>
              <w:left w:val="single" w:sz="4" w:space="0" w:color="auto"/>
              <w:right w:val="single" w:sz="4" w:space="0" w:color="auto"/>
            </w:tcBorders>
          </w:tcPr>
          <w:p w14:paraId="7ACC07D2"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left w:val="single" w:sz="4" w:space="0" w:color="auto"/>
              <w:bottom w:val="single" w:sz="4" w:space="0" w:color="auto"/>
              <w:right w:val="single" w:sz="4" w:space="0" w:color="auto"/>
            </w:tcBorders>
          </w:tcPr>
          <w:p w14:paraId="77160504" w14:textId="77777777" w:rsidR="00CB5F10" w:rsidRPr="00CB5F10" w:rsidRDefault="00CB5F10" w:rsidP="003B24ED">
            <w:pPr>
              <w:tabs>
                <w:tab w:val="left" w:pos="916"/>
                <w:tab w:val="left" w:pos="1832"/>
                <w:tab w:val="left" w:pos="2748"/>
              </w:tabs>
              <w:spacing w:after="0" w:line="240" w:lineRule="auto"/>
              <w:rPr>
                <w:rFonts w:ascii="Times New Roman" w:hAnsi="Times New Roman"/>
                <w:b/>
                <w:bCs/>
                <w:sz w:val="24"/>
                <w:szCs w:val="24"/>
              </w:rPr>
            </w:pPr>
            <w:r w:rsidRPr="00CB5F10">
              <w:rPr>
                <w:rFonts w:ascii="Times New Roman" w:hAnsi="Times New Roman"/>
                <w:b/>
                <w:bCs/>
                <w:sz w:val="24"/>
                <w:szCs w:val="24"/>
              </w:rPr>
              <w:t>Практическое занятие № 8</w:t>
            </w:r>
            <w:r w:rsidRPr="00CB5F10">
              <w:rPr>
                <w:rFonts w:ascii="Times New Roman" w:hAnsi="Times New Roman"/>
                <w:b/>
                <w:bCs/>
                <w:sz w:val="24"/>
                <w:szCs w:val="24"/>
              </w:rPr>
              <w:tab/>
            </w:r>
          </w:p>
          <w:p w14:paraId="005500CC" w14:textId="22CB70CD" w:rsidR="00CB5F10" w:rsidRPr="00CB5F10" w:rsidRDefault="00CB5F10" w:rsidP="003B24ED">
            <w:pPr>
              <w:tabs>
                <w:tab w:val="left" w:pos="916"/>
                <w:tab w:val="left" w:pos="1832"/>
                <w:tab w:val="left" w:pos="2748"/>
              </w:tabs>
              <w:spacing w:after="0" w:line="240" w:lineRule="auto"/>
              <w:rPr>
                <w:rFonts w:ascii="Times New Roman" w:hAnsi="Times New Roman"/>
                <w:bCs/>
                <w:sz w:val="24"/>
                <w:szCs w:val="24"/>
              </w:rPr>
            </w:pPr>
            <w:r w:rsidRPr="00CB5F10">
              <w:rPr>
                <w:rFonts w:ascii="Times New Roman" w:hAnsi="Times New Roman"/>
                <w:bCs/>
                <w:sz w:val="24"/>
                <w:szCs w:val="24"/>
              </w:rPr>
              <w:t>Исследование функции на выпуклость и точки перегиба</w:t>
            </w:r>
          </w:p>
        </w:tc>
        <w:tc>
          <w:tcPr>
            <w:tcW w:w="992" w:type="dxa"/>
            <w:tcBorders>
              <w:left w:val="single" w:sz="4" w:space="0" w:color="auto"/>
              <w:bottom w:val="single" w:sz="4" w:space="0" w:color="auto"/>
              <w:right w:val="single" w:sz="4" w:space="0" w:color="auto"/>
            </w:tcBorders>
            <w:shd w:val="clear" w:color="auto" w:fill="FFFFFF"/>
          </w:tcPr>
          <w:p w14:paraId="580C4F2D" w14:textId="04C1128A"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top w:val="single" w:sz="4" w:space="0" w:color="auto"/>
              <w:left w:val="single" w:sz="4" w:space="0" w:color="auto"/>
              <w:bottom w:val="single" w:sz="4" w:space="0" w:color="auto"/>
              <w:right w:val="single" w:sz="4" w:space="0" w:color="auto"/>
            </w:tcBorders>
          </w:tcPr>
          <w:p w14:paraId="6B464C9C" w14:textId="768AD48D"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ОК1, ОК2, ОК3, ОК4,ПК.1.1, ПК1.2, ПК3.1, ПК4.1</w:t>
            </w:r>
          </w:p>
        </w:tc>
      </w:tr>
      <w:tr w:rsidR="00CB5F10" w:rsidRPr="003B56F9" w14:paraId="2CAFC7FB" w14:textId="77777777" w:rsidTr="003B24ED">
        <w:trPr>
          <w:trHeight w:val="908"/>
        </w:trPr>
        <w:tc>
          <w:tcPr>
            <w:tcW w:w="2472" w:type="dxa"/>
            <w:vMerge/>
            <w:tcBorders>
              <w:left w:val="single" w:sz="4" w:space="0" w:color="auto"/>
              <w:right w:val="single" w:sz="4" w:space="0" w:color="auto"/>
            </w:tcBorders>
          </w:tcPr>
          <w:p w14:paraId="10BABBA9"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66BE0C0C"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23E11768"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Применение производной к исследованию функций. Общая схема исследования функции. Пример полного исследования функции.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4BAB9A"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298FF26D"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2B02FCFA" w14:textId="2AE0C597" w:rsidR="00CB5F10" w:rsidRPr="003B56F9" w:rsidRDefault="00D1641B" w:rsidP="003B24ED">
            <w:pPr>
              <w:tabs>
                <w:tab w:val="left" w:pos="5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tc>
      </w:tr>
      <w:tr w:rsidR="00CB5F10" w:rsidRPr="003B56F9" w14:paraId="0D030A67" w14:textId="77777777" w:rsidTr="003B24ED">
        <w:trPr>
          <w:trHeight w:val="20"/>
        </w:trPr>
        <w:tc>
          <w:tcPr>
            <w:tcW w:w="2472" w:type="dxa"/>
            <w:vMerge/>
            <w:tcBorders>
              <w:left w:val="single" w:sz="4" w:space="0" w:color="auto"/>
              <w:right w:val="single" w:sz="4" w:space="0" w:color="auto"/>
            </w:tcBorders>
            <w:vAlign w:val="center"/>
            <w:hideMark/>
          </w:tcPr>
          <w:p w14:paraId="6E97B4C2" w14:textId="77777777" w:rsidR="00CB5F10" w:rsidRPr="003B56F9" w:rsidRDefault="00CB5F1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4CFE68BE"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9</w:t>
            </w:r>
          </w:p>
          <w:p w14:paraId="57051B03"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Cs/>
                <w:sz w:val="24"/>
                <w:szCs w:val="24"/>
              </w:rPr>
              <w:t>Построение графиков функций, отражающих процессы в различных профессиональных ситуациях при строительстве железных дорог и путей.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EA21B2"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39398758"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261BA12D" w14:textId="762D3D64"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CB5F10" w:rsidRPr="003B56F9" w14:paraId="6DE980EA" w14:textId="77777777" w:rsidTr="003B24ED">
        <w:trPr>
          <w:trHeight w:val="892"/>
        </w:trPr>
        <w:tc>
          <w:tcPr>
            <w:tcW w:w="2472" w:type="dxa"/>
            <w:vMerge/>
            <w:tcBorders>
              <w:left w:val="single" w:sz="4" w:space="0" w:color="auto"/>
              <w:bottom w:val="single" w:sz="4" w:space="0" w:color="auto"/>
              <w:right w:val="single" w:sz="4" w:space="0" w:color="auto"/>
            </w:tcBorders>
            <w:vAlign w:val="center"/>
            <w:hideMark/>
          </w:tcPr>
          <w:p w14:paraId="48B2B6BB" w14:textId="77777777" w:rsidR="00CB5F10" w:rsidRPr="003B56F9" w:rsidRDefault="00CB5F1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0B190F4F"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5B6D0857"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тренировочных и зачётных заданий по отработке навыков и умений по исследованию графиков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234410"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0E5C5C1"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c>
          <w:tcPr>
            <w:tcW w:w="2389" w:type="dxa"/>
            <w:tcBorders>
              <w:left w:val="single" w:sz="4" w:space="0" w:color="auto"/>
              <w:bottom w:val="single" w:sz="4" w:space="0" w:color="auto"/>
              <w:right w:val="single" w:sz="4" w:space="0" w:color="auto"/>
            </w:tcBorders>
          </w:tcPr>
          <w:p w14:paraId="68926BD1"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789B03B0" w14:textId="10CF3981"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B61F36" w:rsidRPr="003B56F9" w14:paraId="32486ABC" w14:textId="77777777" w:rsidTr="003B24ED">
        <w:trPr>
          <w:trHeight w:val="359"/>
        </w:trPr>
        <w:tc>
          <w:tcPr>
            <w:tcW w:w="11209" w:type="dxa"/>
            <w:gridSpan w:val="2"/>
            <w:tcBorders>
              <w:top w:val="single" w:sz="4" w:space="0" w:color="auto"/>
              <w:left w:val="single" w:sz="4" w:space="0" w:color="auto"/>
              <w:bottom w:val="single" w:sz="4" w:space="0" w:color="auto"/>
              <w:right w:val="single" w:sz="4" w:space="0" w:color="auto"/>
            </w:tcBorders>
          </w:tcPr>
          <w:p w14:paraId="320390E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3. Комплексные числа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DB16E1" w14:textId="69A964F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6909A69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892916" w:rsidRPr="003B56F9" w14:paraId="51B56813" w14:textId="77777777" w:rsidTr="003B24ED">
        <w:trPr>
          <w:trHeight w:val="20"/>
        </w:trPr>
        <w:tc>
          <w:tcPr>
            <w:tcW w:w="2472" w:type="dxa"/>
            <w:vMerge w:val="restart"/>
            <w:tcBorders>
              <w:top w:val="single" w:sz="4" w:space="0" w:color="auto"/>
              <w:left w:val="single" w:sz="4" w:space="0" w:color="auto"/>
              <w:bottom w:val="single" w:sz="4" w:space="0" w:color="auto"/>
              <w:right w:val="single" w:sz="4" w:space="0" w:color="auto"/>
            </w:tcBorders>
          </w:tcPr>
          <w:p w14:paraId="1F338883"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708D7BE"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3.1.</w:t>
            </w:r>
          </w:p>
          <w:p w14:paraId="494958CF"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Комплексные числа</w:t>
            </w:r>
          </w:p>
        </w:tc>
        <w:tc>
          <w:tcPr>
            <w:tcW w:w="8737" w:type="dxa"/>
            <w:tcBorders>
              <w:top w:val="single" w:sz="4" w:space="0" w:color="auto"/>
              <w:left w:val="single" w:sz="4" w:space="0" w:color="auto"/>
              <w:bottom w:val="single" w:sz="4" w:space="0" w:color="auto"/>
              <w:right w:val="single" w:sz="4" w:space="0" w:color="auto"/>
            </w:tcBorders>
            <w:hideMark/>
          </w:tcPr>
          <w:p w14:paraId="1DE0CD4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5430BD1E"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Определение комплексных чисел. Модуль и аргумент комплексного числа. Основные формы комплексных чисел. Геометрическая интерпретация комплексных чисел. Комплексная плоскость.</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CD3FFF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C0E847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567DCAD8"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6B10A0AC"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1352272B" w14:textId="12C624C8"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92916" w:rsidRPr="003B56F9" w14:paraId="62A55DAA" w14:textId="77777777" w:rsidTr="003B24ED">
        <w:trPr>
          <w:trHeight w:val="575"/>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3766775F"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70FE4283"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654A94F9"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тренировочных и зачётных заданий по определению комплексных чисел и их форм, нахождению модуля и аргумента комплексного числа, умению отмечать комплексные числа по виду их форм на комплексной плоскости.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3F6EDE2"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7941F82F"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321CA7EF"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5A895C43" w14:textId="7A9F1A02"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447D46C8" w14:textId="77777777" w:rsidTr="003B24ED">
        <w:trPr>
          <w:trHeight w:val="70"/>
        </w:trPr>
        <w:tc>
          <w:tcPr>
            <w:tcW w:w="2472" w:type="dxa"/>
            <w:vMerge w:val="restart"/>
            <w:tcBorders>
              <w:top w:val="single" w:sz="4" w:space="0" w:color="auto"/>
              <w:left w:val="single" w:sz="4" w:space="0" w:color="auto"/>
              <w:bottom w:val="single" w:sz="4" w:space="0" w:color="auto"/>
              <w:right w:val="single" w:sz="4" w:space="0" w:color="auto"/>
            </w:tcBorders>
          </w:tcPr>
          <w:p w14:paraId="7D072F1A"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7A6EB5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799E211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4267948B"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ABA6CA5"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3.2.</w:t>
            </w:r>
          </w:p>
          <w:p w14:paraId="7CE6A8B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lastRenderedPageBreak/>
              <w:t>Действия над комплексными числами</w:t>
            </w:r>
          </w:p>
        </w:tc>
        <w:tc>
          <w:tcPr>
            <w:tcW w:w="8737" w:type="dxa"/>
            <w:tcBorders>
              <w:top w:val="single" w:sz="4" w:space="0" w:color="auto"/>
              <w:left w:val="single" w:sz="4" w:space="0" w:color="auto"/>
              <w:bottom w:val="single" w:sz="4" w:space="0" w:color="auto"/>
              <w:right w:val="single" w:sz="4" w:space="0" w:color="auto"/>
            </w:tcBorders>
            <w:hideMark/>
          </w:tcPr>
          <w:p w14:paraId="37E460B5" w14:textId="77777777" w:rsidR="00892916" w:rsidRPr="003B56F9" w:rsidRDefault="00892916" w:rsidP="003B24ED">
            <w:pPr>
              <w:tabs>
                <w:tab w:val="left" w:pos="916"/>
                <w:tab w:val="left" w:pos="1832"/>
                <w:tab w:val="left" w:pos="2748"/>
                <w:tab w:val="left" w:pos="3664"/>
              </w:tabs>
              <w:spacing w:after="0" w:line="240" w:lineRule="auto"/>
              <w:rPr>
                <w:rFonts w:ascii="Times New Roman" w:hAnsi="Times New Roman"/>
                <w:b/>
                <w:bCs/>
                <w:sz w:val="24"/>
                <w:szCs w:val="24"/>
              </w:rPr>
            </w:pPr>
            <w:r w:rsidRPr="003B56F9">
              <w:rPr>
                <w:rFonts w:ascii="Times New Roman" w:hAnsi="Times New Roman"/>
                <w:b/>
                <w:sz w:val="24"/>
                <w:szCs w:val="24"/>
                <w:lang w:eastAsia="en-US"/>
              </w:rPr>
              <w:lastRenderedPageBreak/>
              <w:t>Содержание учебного материала</w:t>
            </w:r>
            <w:r w:rsidRPr="003B56F9">
              <w:rPr>
                <w:rFonts w:ascii="Times New Roman" w:hAnsi="Times New Roman"/>
                <w:b/>
                <w:sz w:val="24"/>
                <w:szCs w:val="24"/>
                <w:lang w:eastAsia="en-US"/>
              </w:rPr>
              <w:tab/>
            </w:r>
          </w:p>
          <w:p w14:paraId="4F5ED7F2"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Действия с комплексными числами, представленными в различных формах. Переход от алгебраической формы к тригонометрической и обратно. Прикладное применение комплексных чисел при анализе процессов, возникающих в различных профессиональных ситуациях.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8F30B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44D83A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4E642639"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0500BF6B"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08BC1C8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37D99AC" w14:textId="567DF585"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75629156"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151144B2"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5285129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№10</w:t>
            </w:r>
          </w:p>
          <w:p w14:paraId="56261D77"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Основные формы комплексных чисел. Геометрическая интерпретация комплексных чисел. Переход от алгебраической формы к тригонометрической и показательной и обратно.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074C69"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F45417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7477C1A6"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6EEC2C0B" w14:textId="3F010602"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18EDC9A8"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616E8D72"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9353C55"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№11</w:t>
            </w:r>
          </w:p>
          <w:p w14:paraId="3A5874A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Cs/>
                <w:sz w:val="24"/>
                <w:szCs w:val="24"/>
              </w:rPr>
              <w:t>Действия с комплексными числами, представленными в различных формах.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0B564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E7EFF9B"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72F3A6F8"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1920C337" w14:textId="61243D95"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77212C6D" w14:textId="77777777" w:rsidTr="003B24ED">
        <w:trPr>
          <w:trHeight w:val="697"/>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755E001B"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236EFF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00A19135" w14:textId="77777777" w:rsidR="00892916" w:rsidRPr="003B56F9" w:rsidRDefault="00892916" w:rsidP="003B24ED">
            <w:pPr>
              <w:tabs>
                <w:tab w:val="left" w:pos="916"/>
                <w:tab w:val="left" w:pos="1832"/>
                <w:tab w:val="left" w:pos="2748"/>
                <w:tab w:val="left" w:pos="3664"/>
              </w:tabs>
              <w:spacing w:after="0" w:line="240" w:lineRule="auto"/>
              <w:rPr>
                <w:rFonts w:ascii="Times New Roman" w:hAnsi="Times New Roman"/>
                <w:b/>
                <w:bCs/>
                <w:sz w:val="24"/>
                <w:szCs w:val="24"/>
              </w:rPr>
            </w:pPr>
            <w:r w:rsidRPr="003B56F9">
              <w:rPr>
                <w:rFonts w:ascii="Times New Roman" w:hAnsi="Times New Roman"/>
                <w:bCs/>
                <w:sz w:val="24"/>
                <w:szCs w:val="24"/>
              </w:rPr>
              <w:t>Выполнение тренировочных и зачетных заданий на действия с комплексными числами, представленными в различных формах.</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310C94C"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14C5EFE"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c>
          <w:tcPr>
            <w:tcW w:w="2389" w:type="dxa"/>
            <w:tcBorders>
              <w:left w:val="single" w:sz="4" w:space="0" w:color="auto"/>
              <w:bottom w:val="single" w:sz="4" w:space="0" w:color="auto"/>
              <w:right w:val="single" w:sz="4" w:space="0" w:color="auto"/>
            </w:tcBorders>
          </w:tcPr>
          <w:p w14:paraId="69BC808C"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634C09CF" w14:textId="5EB6E411"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710DCDF8" w14:textId="77777777" w:rsidTr="003B24ED">
        <w:trPr>
          <w:trHeight w:val="458"/>
        </w:trPr>
        <w:tc>
          <w:tcPr>
            <w:tcW w:w="11209" w:type="dxa"/>
            <w:gridSpan w:val="2"/>
            <w:tcBorders>
              <w:top w:val="single" w:sz="4" w:space="0" w:color="auto"/>
              <w:left w:val="single" w:sz="4" w:space="0" w:color="auto"/>
              <w:bottom w:val="single" w:sz="4" w:space="0" w:color="auto"/>
              <w:right w:val="single" w:sz="4" w:space="0" w:color="auto"/>
            </w:tcBorders>
            <w:hideMark/>
          </w:tcPr>
          <w:p w14:paraId="4EB256D2"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4. Алгебра логики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AB98EA2" w14:textId="1AAEAA74"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2BA1964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DA67CB" w:rsidRPr="003B56F9" w14:paraId="72BCF7CF" w14:textId="77777777" w:rsidTr="003B24ED">
        <w:trPr>
          <w:trHeight w:val="1968"/>
        </w:trPr>
        <w:tc>
          <w:tcPr>
            <w:tcW w:w="2472" w:type="dxa"/>
            <w:vMerge w:val="restart"/>
            <w:tcBorders>
              <w:top w:val="single" w:sz="4" w:space="0" w:color="auto"/>
              <w:left w:val="single" w:sz="4" w:space="0" w:color="auto"/>
              <w:bottom w:val="single" w:sz="4" w:space="0" w:color="auto"/>
              <w:right w:val="single" w:sz="4" w:space="0" w:color="auto"/>
            </w:tcBorders>
          </w:tcPr>
          <w:p w14:paraId="39A3903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4.1.</w:t>
            </w:r>
          </w:p>
          <w:p w14:paraId="52DF6D4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Системы счисления в алгебре логике </w:t>
            </w:r>
          </w:p>
          <w:p w14:paraId="606F656D"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C92E86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AE9ACA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Общие сведения о системах счисления. Позиционные системы счисления. Представление чисел в различных системах счисления. Десятичная, двоичная, двоично-десятичная, восьмеричная,  шестнадцатеричная системы счисления. Основные правила выполнения действий с одноразрядными числами (сложение, вычитание и умножение). Операции с числами при переводе (преобразовании) целых, дробных и смешанных чисел из одной позиционной системы счисления в другую.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914D3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E4C534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D4D838F"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312146E0"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24373EF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7676C1F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44FB60A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7AB84E6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51959689" w14:textId="69C7A63A"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23CEE7E4" w14:textId="77777777" w:rsidTr="003B24ED">
        <w:trPr>
          <w:trHeight w:val="538"/>
        </w:trPr>
        <w:tc>
          <w:tcPr>
            <w:tcW w:w="2472" w:type="dxa"/>
            <w:vMerge/>
            <w:tcBorders>
              <w:top w:val="single" w:sz="4" w:space="0" w:color="auto"/>
              <w:left w:val="single" w:sz="4" w:space="0" w:color="auto"/>
              <w:bottom w:val="single" w:sz="4" w:space="0" w:color="auto"/>
              <w:right w:val="single" w:sz="4" w:space="0" w:color="auto"/>
            </w:tcBorders>
          </w:tcPr>
          <w:p w14:paraId="567BAB9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6171E51E"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3B56F9">
              <w:rPr>
                <w:rFonts w:ascii="Times New Roman" w:hAnsi="Times New Roman"/>
                <w:b/>
                <w:bCs/>
                <w:sz w:val="24"/>
                <w:szCs w:val="24"/>
              </w:rPr>
              <w:t>Практическое занятие № 12</w:t>
            </w:r>
          </w:p>
          <w:p w14:paraId="696F8B0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56F9">
              <w:rPr>
                <w:rFonts w:ascii="Times New Roman" w:hAnsi="Times New Roman"/>
                <w:bCs/>
                <w:sz w:val="24"/>
                <w:szCs w:val="24"/>
              </w:rPr>
              <w:t xml:space="preserve">Перевод целых, дробных и смешанных чисел из одной системы счисления в другую.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B421B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734C72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38AE122D"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3EC84369" w14:textId="36387966"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7D27DD32"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53A2DA03"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9928A2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75CB6EBB" w14:textId="77777777" w:rsidR="00DA67CB" w:rsidRPr="003B56F9" w:rsidRDefault="00DA67CB" w:rsidP="003B24ED">
            <w:pPr>
              <w:tabs>
                <w:tab w:val="left" w:pos="916"/>
                <w:tab w:val="left" w:pos="1832"/>
                <w:tab w:val="left" w:pos="2748"/>
                <w:tab w:val="left" w:pos="3450"/>
              </w:tabs>
              <w:spacing w:after="0" w:line="240" w:lineRule="auto"/>
              <w:rPr>
                <w:rFonts w:ascii="Times New Roman" w:hAnsi="Times New Roman"/>
                <w:b/>
                <w:bCs/>
                <w:sz w:val="24"/>
                <w:szCs w:val="24"/>
              </w:rPr>
            </w:pPr>
            <w:r w:rsidRPr="003B56F9">
              <w:rPr>
                <w:rFonts w:ascii="Times New Roman" w:hAnsi="Times New Roman"/>
                <w:bCs/>
                <w:sz w:val="24"/>
                <w:szCs w:val="24"/>
              </w:rPr>
              <w:t>Выполнение тренировочных и зачетных заданий по отработке навыков перевода целых, дробных и смешанных чисел из одной системы счисления в другую. Выполнение арифметических операций с одноразрядными двоичными числами.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F8A3B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863F758"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4A932A4D"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ОК1, ОК2, ОК3, ОК4</w:t>
            </w:r>
          </w:p>
          <w:p w14:paraId="0900C23A" w14:textId="1AAF8E3D"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23FA4FAD" w14:textId="77777777" w:rsidTr="003B24ED">
        <w:trPr>
          <w:trHeight w:val="1445"/>
        </w:trPr>
        <w:tc>
          <w:tcPr>
            <w:tcW w:w="2472" w:type="dxa"/>
            <w:vMerge w:val="restart"/>
            <w:tcBorders>
              <w:top w:val="single" w:sz="4" w:space="0" w:color="auto"/>
              <w:left w:val="single" w:sz="4" w:space="0" w:color="auto"/>
              <w:bottom w:val="single" w:sz="4" w:space="0" w:color="auto"/>
              <w:right w:val="single" w:sz="4" w:space="0" w:color="auto"/>
            </w:tcBorders>
          </w:tcPr>
          <w:p w14:paraId="7D5DB4D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4.2.</w:t>
            </w:r>
          </w:p>
          <w:p w14:paraId="0EF032C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Структура и форматы двоичных чисел</w:t>
            </w:r>
          </w:p>
        </w:tc>
        <w:tc>
          <w:tcPr>
            <w:tcW w:w="8737" w:type="dxa"/>
            <w:tcBorders>
              <w:top w:val="single" w:sz="4" w:space="0" w:color="auto"/>
              <w:left w:val="single" w:sz="4" w:space="0" w:color="auto"/>
              <w:bottom w:val="single" w:sz="4" w:space="0" w:color="auto"/>
              <w:right w:val="single" w:sz="4" w:space="0" w:color="auto"/>
            </w:tcBorders>
          </w:tcPr>
          <w:p w14:paraId="2FD850C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89F0E3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Форматы представления чисел с фиксированной и плавающей запятой. Основные понятия о кодах. Виды кодов двоичных чисел. Правила записи положительных и отрицательных двоичных чисел в прямом, обратном, дополнительном и модифицированном кодах. Натуральный ряд чисел в различных системах счисления.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F1823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41C515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6951A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60A74BC5"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ОК1, ОК2, ОК3, ОК4</w:t>
            </w:r>
          </w:p>
          <w:p w14:paraId="7A2D6F4D"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3C13D4B5"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4ACFE112" w14:textId="2E7CE600"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DA67CB" w:rsidRPr="003B56F9" w14:paraId="64C1DEE7"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54CF550C"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0FE85D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№13</w:t>
            </w:r>
          </w:p>
          <w:p w14:paraId="2F61C38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Представление положительных и отрицательных двоичных чисел в прямом, обратном, дополнительном и модифицированном кодах.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96E8E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22B1FB26"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ОК1, ОК2, ОК3, ОК4</w:t>
            </w:r>
          </w:p>
          <w:p w14:paraId="59170FB1" w14:textId="13B1F871"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DA67CB" w:rsidRPr="003B56F9" w14:paraId="366A2ACE"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7C912971"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7EFD8F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7763AB4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Выполнение тренировочных и зачетных заданий по отработке навыков перевода </w:t>
            </w:r>
            <w:r w:rsidRPr="003B56F9">
              <w:rPr>
                <w:rFonts w:ascii="Times New Roman" w:hAnsi="Times New Roman"/>
                <w:bCs/>
                <w:sz w:val="24"/>
                <w:szCs w:val="24"/>
              </w:rPr>
              <w:lastRenderedPageBreak/>
              <w:t>(записи) положительных и отрицательных чисел в прямом, обратном, дополнительном и модифицировано кодах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ACEAB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5AEFFC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15F97283"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ОК1, ОК2, ОК3, ОК4</w:t>
            </w:r>
          </w:p>
          <w:p w14:paraId="625A1F28" w14:textId="27242A49"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DA67CB" w:rsidRPr="003B56F9" w14:paraId="1C69F0BD" w14:textId="77777777" w:rsidTr="003B24ED">
        <w:trPr>
          <w:trHeight w:val="2276"/>
        </w:trPr>
        <w:tc>
          <w:tcPr>
            <w:tcW w:w="2472" w:type="dxa"/>
            <w:vMerge w:val="restart"/>
            <w:tcBorders>
              <w:top w:val="single" w:sz="4" w:space="0" w:color="auto"/>
              <w:left w:val="single" w:sz="4" w:space="0" w:color="auto"/>
              <w:bottom w:val="single" w:sz="4" w:space="0" w:color="auto"/>
              <w:right w:val="single" w:sz="4" w:space="0" w:color="auto"/>
            </w:tcBorders>
          </w:tcPr>
          <w:p w14:paraId="21F9028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4.3.</w:t>
            </w:r>
          </w:p>
          <w:p w14:paraId="68E362F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Математические операции с двоичными числами </w:t>
            </w:r>
          </w:p>
        </w:tc>
        <w:tc>
          <w:tcPr>
            <w:tcW w:w="8737" w:type="dxa"/>
            <w:tcBorders>
              <w:top w:val="single" w:sz="4" w:space="0" w:color="auto"/>
              <w:left w:val="single" w:sz="4" w:space="0" w:color="auto"/>
              <w:bottom w:val="single" w:sz="4" w:space="0" w:color="auto"/>
              <w:right w:val="single" w:sz="4" w:space="0" w:color="auto"/>
            </w:tcBorders>
          </w:tcPr>
          <w:p w14:paraId="7657863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6C52E4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Математические операции (сложение и вычитание) двоичных чисел с фиксированной и плавающей запятой. Правила выполнения арифметических операций с двоичными числами, представленными в различных кодах. Сложение, вычитание, умножение и деление многоразрядных двоичных чисел. Понятие о переполнении разрядной сетки при математических действиях. Сложение и вычитание десятичных чисел, представленных в двоично-десятичной системе счисления. Правила определения истинности результата арифметических действий.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8CE6C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97D643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A7A4D4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0F25DB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3A00A5E4"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ОК1, ОК2, ОК3, ОК4</w:t>
            </w:r>
          </w:p>
          <w:p w14:paraId="2E1F9D05"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0DD7961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2A4EE6F"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2C5BCD2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6FA15C97" w14:textId="0188E21C"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A67CB" w:rsidRPr="003B56F9" w14:paraId="6A8002F5" w14:textId="77777777" w:rsidTr="003B24ED">
        <w:trPr>
          <w:trHeight w:val="1217"/>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27453B15"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25F865D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№14</w:t>
            </w:r>
          </w:p>
          <w:p w14:paraId="4568322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Выполнение арифметических операций с многоразрядными двоичными числами, представленными в различных кодах. Выполнение арифметических действий (сложение и вычитание) с десятичными числами, представленных в двоично-десятичной системе счисления.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584FA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BF51CA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558073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5C693AE1"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ОК1, ОК2, ОК3, ОК4</w:t>
            </w:r>
          </w:p>
          <w:p w14:paraId="5D5D973E" w14:textId="00E14C3D"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1B3293E9"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4BFE5E40"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787290A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5E23EA2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Выполнение тренировочных и зачетных заданий по отработке навыков выполнения арифметических операций над двоичными кодированными числами и десятичными числами, представленных в двоично-десятичной системе счисления.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DA965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6C6359D"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6D6543FF"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ОК1, ОК2, ОК3, ОК4</w:t>
            </w:r>
          </w:p>
          <w:p w14:paraId="03C0EC36" w14:textId="2AF6598D"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302C96" w:rsidRPr="003B56F9" w14:paraId="1406B022" w14:textId="77777777" w:rsidTr="003B24ED">
        <w:trPr>
          <w:trHeight w:val="3192"/>
        </w:trPr>
        <w:tc>
          <w:tcPr>
            <w:tcW w:w="2472" w:type="dxa"/>
            <w:vMerge w:val="restart"/>
            <w:tcBorders>
              <w:top w:val="single" w:sz="4" w:space="0" w:color="auto"/>
              <w:left w:val="single" w:sz="4" w:space="0" w:color="auto"/>
              <w:bottom w:val="single" w:sz="4" w:space="0" w:color="auto"/>
              <w:right w:val="single" w:sz="4" w:space="0" w:color="auto"/>
            </w:tcBorders>
          </w:tcPr>
          <w:p w14:paraId="7E60FF46"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4.4.</w:t>
            </w:r>
          </w:p>
          <w:p w14:paraId="6A2E1205"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Основные понятия алгебры логики</w:t>
            </w:r>
          </w:p>
          <w:p w14:paraId="047631BF"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455F1D64"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6CF75739"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Элементы математической логики, теории множеств и общей алгебры. Логические (булевы) переменные. Дизъюнктивные и конъюнктивные нормальные формы. Минимизация булевых функций. Функциональная полнота систем булевых функций. </w:t>
            </w:r>
          </w:p>
          <w:p w14:paraId="67DA1400"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Основные понятия алгебры логики — булевой алгебры. Алгебра логики, функции алгебры логики (булева алгебра, булевы функции). Основные операции алгебры логики: дизъюнкция, конъюнкция и инверсия. Понятие о логической переменной и функции. </w:t>
            </w:r>
          </w:p>
          <w:p w14:paraId="343E2C3A"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Понятие об элементарных (основных и базисных) и комбинационных (универсальных, базовых) логических функциях одной и двух переменных, их функциональная запись через дизъюнкцию, конъюнкцию и инверсию. Законы, тождества и правила алгебры логики и их применение для записи и преобразования переключательных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3379F2"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1DA20B0"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824EFBC"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C0DB313"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49BA717"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265BFE5"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7FAA47"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71C2B37B"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ОК1, ОК2, ОК3, ОК4,ПК.1.1, ПК1.2, ПК3.1, ПК4.1</w:t>
            </w:r>
          </w:p>
          <w:p w14:paraId="0521191E"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61CD3E02"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19D0AFB7"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6A4FD762" w14:textId="75F1C2EA" w:rsidR="00BA2BCA" w:rsidRPr="003B56F9" w:rsidRDefault="00BA2BCA" w:rsidP="003B24ED">
            <w:pPr>
              <w:spacing w:after="0"/>
              <w:jc w:val="both"/>
              <w:rPr>
                <w:rFonts w:ascii="Times New Roman" w:hAnsi="Times New Roman"/>
                <w:bCs/>
                <w:sz w:val="24"/>
                <w:szCs w:val="24"/>
              </w:rPr>
            </w:pPr>
          </w:p>
        </w:tc>
      </w:tr>
      <w:tr w:rsidR="00302C96" w:rsidRPr="003B56F9" w14:paraId="53DC8FF4"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5F9FC08C" w14:textId="77777777" w:rsidR="00302C96" w:rsidRPr="003B56F9" w:rsidRDefault="00302C9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0EAA9D8B"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426A9970"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Cs/>
                <w:sz w:val="24"/>
                <w:szCs w:val="24"/>
              </w:rPr>
              <w:t>Повторение основных законов, тождеств и правил алгебры логики доказательство их справедливости.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7DBFF8"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E8D4385"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c>
          <w:tcPr>
            <w:tcW w:w="2389" w:type="dxa"/>
            <w:tcBorders>
              <w:left w:val="single" w:sz="4" w:space="0" w:color="auto"/>
              <w:bottom w:val="single" w:sz="4" w:space="0" w:color="auto"/>
              <w:right w:val="single" w:sz="4" w:space="0" w:color="auto"/>
            </w:tcBorders>
          </w:tcPr>
          <w:p w14:paraId="1A47E9AF" w14:textId="21834606" w:rsidR="00302C96"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ОК1, ОК2, ОК3, ОК4,ПК.1.1, ПК1.2, ПК3.1, ПК4.1</w:t>
            </w:r>
          </w:p>
        </w:tc>
      </w:tr>
      <w:tr w:rsidR="003B24ED" w:rsidRPr="003B56F9" w14:paraId="0179CA0E" w14:textId="77777777" w:rsidTr="003B24ED">
        <w:trPr>
          <w:trHeight w:val="2200"/>
        </w:trPr>
        <w:tc>
          <w:tcPr>
            <w:tcW w:w="2472" w:type="dxa"/>
            <w:vMerge w:val="restart"/>
            <w:tcBorders>
              <w:top w:val="single" w:sz="4" w:space="0" w:color="auto"/>
              <w:left w:val="single" w:sz="4" w:space="0" w:color="auto"/>
              <w:right w:val="single" w:sz="4" w:space="0" w:color="auto"/>
            </w:tcBorders>
          </w:tcPr>
          <w:p w14:paraId="4F8B5D84"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lastRenderedPageBreak/>
              <w:t>Тема 4.5.</w:t>
            </w:r>
          </w:p>
          <w:p w14:paraId="308F794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Канонические формы представления функций</w:t>
            </w:r>
          </w:p>
        </w:tc>
        <w:tc>
          <w:tcPr>
            <w:tcW w:w="8737" w:type="dxa"/>
            <w:tcBorders>
              <w:top w:val="single" w:sz="4" w:space="0" w:color="auto"/>
              <w:left w:val="single" w:sz="4" w:space="0" w:color="auto"/>
              <w:bottom w:val="single" w:sz="4" w:space="0" w:color="auto"/>
              <w:right w:val="single" w:sz="4" w:space="0" w:color="auto"/>
            </w:tcBorders>
          </w:tcPr>
          <w:p w14:paraId="0B2B8676"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FD21A29"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Нормальные совершенные нормальные формы дизъюнктивных и конъюнктивных функций (ДНФ, КНФ, СДНФ, СКНФ). Понятие о минтерме как конституанте единицы и макстерме как конституанте нуля. </w:t>
            </w:r>
          </w:p>
          <w:p w14:paraId="5A4260B3"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Минимизации переключательных функций. Основы аналитического и графического (карты Карно) способов минимизации функций. Методика перехода от нормальной к совершенным формам записи переключательных функций при аналитическом и графическом способах.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8489A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AA157E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AB543E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6F9F338"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2741BF2C"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ОК1, ОК2, ОК3, ОК4,ПК.1.1, ПК1.2, ПК3.1, ПК4.1</w:t>
            </w:r>
          </w:p>
          <w:p w14:paraId="78407D9F"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5D203A1E"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BF28233" w14:textId="51A67BBE"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24ED" w:rsidRPr="003B56F9" w14:paraId="1FF2CEF0" w14:textId="77777777" w:rsidTr="003B24ED">
        <w:trPr>
          <w:trHeight w:val="825"/>
        </w:trPr>
        <w:tc>
          <w:tcPr>
            <w:tcW w:w="2472" w:type="dxa"/>
            <w:vMerge/>
            <w:tcBorders>
              <w:left w:val="single" w:sz="4" w:space="0" w:color="auto"/>
              <w:right w:val="single" w:sz="4" w:space="0" w:color="auto"/>
            </w:tcBorders>
            <w:vAlign w:val="center"/>
            <w:hideMark/>
          </w:tcPr>
          <w:p w14:paraId="3849214D"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88F52E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 15</w:t>
            </w:r>
          </w:p>
          <w:p w14:paraId="5B28CC12" w14:textId="27B3FA4E"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Преобразование нормальных функций  в совершен</w:t>
            </w:r>
            <w:r>
              <w:rPr>
                <w:rFonts w:ascii="Times New Roman" w:hAnsi="Times New Roman"/>
                <w:bCs/>
                <w:sz w:val="24"/>
                <w:szCs w:val="24"/>
              </w:rPr>
              <w:t xml:space="preserve">ные (ДНФ и КНФ в СДНФ и СКНФ). </w:t>
            </w:r>
          </w:p>
        </w:tc>
        <w:tc>
          <w:tcPr>
            <w:tcW w:w="992" w:type="dxa"/>
            <w:tcBorders>
              <w:top w:val="single" w:sz="4" w:space="0" w:color="auto"/>
              <w:left w:val="single" w:sz="4" w:space="0" w:color="auto"/>
              <w:right w:val="single" w:sz="4" w:space="0" w:color="auto"/>
            </w:tcBorders>
            <w:shd w:val="clear" w:color="auto" w:fill="FFFFFF"/>
            <w:hideMark/>
          </w:tcPr>
          <w:p w14:paraId="13FA549F"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7157CF9"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32E02647" w14:textId="71FDF6C0"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389" w:type="dxa"/>
            <w:tcBorders>
              <w:left w:val="single" w:sz="4" w:space="0" w:color="auto"/>
              <w:right w:val="single" w:sz="4" w:space="0" w:color="auto"/>
            </w:tcBorders>
          </w:tcPr>
          <w:p w14:paraId="35087164" w14:textId="36F0236E"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ОК1, ОК2, ОК3, ОК4,ПК.1.1, ПК1.2, ПК3.1, ПК4.1</w:t>
            </w:r>
          </w:p>
        </w:tc>
      </w:tr>
      <w:tr w:rsidR="003B24ED" w:rsidRPr="003B56F9" w14:paraId="20A0E8B1" w14:textId="77777777" w:rsidTr="003B24ED">
        <w:trPr>
          <w:trHeight w:val="825"/>
        </w:trPr>
        <w:tc>
          <w:tcPr>
            <w:tcW w:w="2472" w:type="dxa"/>
            <w:vMerge/>
            <w:tcBorders>
              <w:left w:val="single" w:sz="4" w:space="0" w:color="auto"/>
              <w:right w:val="single" w:sz="4" w:space="0" w:color="auto"/>
            </w:tcBorders>
            <w:vAlign w:val="center"/>
          </w:tcPr>
          <w:p w14:paraId="23489546"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63326058"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24ED">
              <w:rPr>
                <w:rFonts w:ascii="Times New Roman" w:hAnsi="Times New Roman"/>
                <w:b/>
                <w:bCs/>
                <w:sz w:val="24"/>
                <w:szCs w:val="24"/>
              </w:rPr>
              <w:t>Практическое занятие № 16</w:t>
            </w:r>
          </w:p>
          <w:p w14:paraId="329376B2" w14:textId="1EA70648"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Преобразование совершенных функций в нормальные (СДНФ и СКНФ в ДНФ и КНФ).</w:t>
            </w:r>
          </w:p>
        </w:tc>
        <w:tc>
          <w:tcPr>
            <w:tcW w:w="992" w:type="dxa"/>
            <w:tcBorders>
              <w:left w:val="single" w:sz="4" w:space="0" w:color="auto"/>
              <w:bottom w:val="single" w:sz="4" w:space="0" w:color="auto"/>
              <w:right w:val="single" w:sz="4" w:space="0" w:color="auto"/>
            </w:tcBorders>
            <w:shd w:val="clear" w:color="auto" w:fill="FFFFFF"/>
          </w:tcPr>
          <w:p w14:paraId="5E3D6374" w14:textId="6963730E"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left w:val="single" w:sz="4" w:space="0" w:color="auto"/>
              <w:right w:val="single" w:sz="4" w:space="0" w:color="auto"/>
            </w:tcBorders>
          </w:tcPr>
          <w:p w14:paraId="741D3C58" w14:textId="358BFA38"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ОК1, ОК2, ОК3, ОК4,ПК.1.1, ПК1.2, ПК3.1, ПК4.1</w:t>
            </w:r>
          </w:p>
        </w:tc>
      </w:tr>
      <w:tr w:rsidR="003B24ED" w:rsidRPr="003B56F9" w14:paraId="2937FD75" w14:textId="77777777" w:rsidTr="003B24ED">
        <w:trPr>
          <w:trHeight w:val="20"/>
        </w:trPr>
        <w:tc>
          <w:tcPr>
            <w:tcW w:w="2472" w:type="dxa"/>
            <w:vMerge/>
            <w:tcBorders>
              <w:left w:val="single" w:sz="4" w:space="0" w:color="auto"/>
              <w:bottom w:val="single" w:sz="4" w:space="0" w:color="auto"/>
              <w:right w:val="single" w:sz="4" w:space="0" w:color="auto"/>
            </w:tcBorders>
            <w:vAlign w:val="center"/>
            <w:hideMark/>
          </w:tcPr>
          <w:p w14:paraId="40F99D36"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4310FA28"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7D59ACB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Выполнение домашних заданий по отработке навыков преобразования нормальных функций в совершенные и совершенных функций в нормальные.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73A752C"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42EC2C"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61A3BEAD"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ОК1, ОК2, ОК3, ОК4,ПК.1.1, ПК1.2, ПК3.1, ПК4.1</w:t>
            </w:r>
          </w:p>
          <w:p w14:paraId="1C955DB1" w14:textId="7E7EB584"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2671A5" w:rsidRPr="003B56F9" w14:paraId="5DF0E90A" w14:textId="77777777" w:rsidTr="003B24ED">
        <w:trPr>
          <w:trHeight w:val="376"/>
        </w:trPr>
        <w:tc>
          <w:tcPr>
            <w:tcW w:w="11209" w:type="dxa"/>
            <w:gridSpan w:val="2"/>
            <w:tcBorders>
              <w:top w:val="single" w:sz="4" w:space="0" w:color="auto"/>
              <w:left w:val="single" w:sz="4" w:space="0" w:color="auto"/>
              <w:bottom w:val="single" w:sz="4" w:space="0" w:color="auto"/>
              <w:right w:val="single" w:sz="4" w:space="0" w:color="auto"/>
            </w:tcBorders>
            <w:hideMark/>
          </w:tcPr>
          <w:p w14:paraId="64034725"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5. Элементы теории вероятности и математической статистики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CD47E1" w14:textId="3339EF4D"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1A4B8318"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24ED" w:rsidRPr="003B56F9" w14:paraId="7CA0480F" w14:textId="77777777" w:rsidTr="00583735">
        <w:trPr>
          <w:trHeight w:val="1835"/>
        </w:trPr>
        <w:tc>
          <w:tcPr>
            <w:tcW w:w="2472" w:type="dxa"/>
            <w:vMerge w:val="restart"/>
            <w:tcBorders>
              <w:top w:val="single" w:sz="4" w:space="0" w:color="auto"/>
              <w:left w:val="single" w:sz="4" w:space="0" w:color="auto"/>
              <w:right w:val="single" w:sz="4" w:space="0" w:color="auto"/>
            </w:tcBorders>
            <w:hideMark/>
          </w:tcPr>
          <w:p w14:paraId="7E28FCBF"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5.1 Элементы теории вероятности и математической статистики</w:t>
            </w:r>
          </w:p>
        </w:tc>
        <w:tc>
          <w:tcPr>
            <w:tcW w:w="8737" w:type="dxa"/>
            <w:tcBorders>
              <w:top w:val="single" w:sz="4" w:space="0" w:color="auto"/>
              <w:left w:val="single" w:sz="4" w:space="0" w:color="auto"/>
              <w:bottom w:val="single" w:sz="4" w:space="0" w:color="auto"/>
              <w:right w:val="single" w:sz="4" w:space="0" w:color="auto"/>
            </w:tcBorders>
          </w:tcPr>
          <w:p w14:paraId="05751C9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78D72B77"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Основные понятия комбинаторики. История развития и классические задачи. Операции над событиями. Теоремы сложения и умножения вероятностей. Повторение испытаний. Логические методы комбинаторного анализа. Основные комбинаторные тождества для вычисления числа размещений, перестановок и сочетаний. Принцип комбинаторного сложения и умножения. </w:t>
            </w:r>
          </w:p>
          <w:p w14:paraId="71AB672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Случайный опыт и случайное событие. Алгебра событий. Относительная частота события. Вероятность события. Классические и статистические определения вероятности. </w:t>
            </w:r>
          </w:p>
          <w:p w14:paraId="57A1CF09"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Понятие дискретной случайной величины и закона ее распределения. Числовые характеристики дискретной случайной величины. Понятие о законе больших чисел. Понятие о задачах математической статистики.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90743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1C67988"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6312873"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6E9C002"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077ECDC"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3C68F7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37B608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4</w:t>
            </w:r>
          </w:p>
        </w:tc>
        <w:tc>
          <w:tcPr>
            <w:tcW w:w="2389" w:type="dxa"/>
            <w:tcBorders>
              <w:top w:val="single" w:sz="4" w:space="0" w:color="auto"/>
              <w:left w:val="single" w:sz="4" w:space="0" w:color="auto"/>
              <w:right w:val="single" w:sz="4" w:space="0" w:color="auto"/>
            </w:tcBorders>
          </w:tcPr>
          <w:p w14:paraId="6242385E" w14:textId="77777777" w:rsidR="003B24ED" w:rsidRPr="003B24ED" w:rsidRDefault="003B24ED" w:rsidP="003B24ED">
            <w:pPr>
              <w:spacing w:after="0"/>
              <w:rPr>
                <w:rFonts w:ascii="Times New Roman" w:eastAsia="Arial Unicode MS" w:hAnsi="Times New Roman"/>
                <w:bCs/>
                <w:sz w:val="24"/>
                <w:szCs w:val="24"/>
              </w:rPr>
            </w:pPr>
            <w:r w:rsidRPr="003B24ED">
              <w:rPr>
                <w:rFonts w:ascii="Times New Roman" w:eastAsia="Arial Unicode MS" w:hAnsi="Times New Roman"/>
                <w:bCs/>
                <w:sz w:val="24"/>
                <w:szCs w:val="24"/>
              </w:rPr>
              <w:t>ОК1, ОК2, ОК3, ОК4,</w:t>
            </w:r>
          </w:p>
          <w:p w14:paraId="5E934A87" w14:textId="21795451" w:rsidR="003B24ED" w:rsidRPr="003B56F9" w:rsidRDefault="003B24ED" w:rsidP="003B24ED">
            <w:pPr>
              <w:spacing w:after="0"/>
              <w:rPr>
                <w:rFonts w:ascii="Times New Roman" w:eastAsia="Arial Unicode MS" w:hAnsi="Times New Roman"/>
                <w:bCs/>
                <w:sz w:val="24"/>
                <w:szCs w:val="24"/>
              </w:rPr>
            </w:pPr>
            <w:r w:rsidRPr="003B24ED">
              <w:rPr>
                <w:rFonts w:ascii="Times New Roman" w:eastAsia="Arial Unicode MS" w:hAnsi="Times New Roman"/>
                <w:bCs/>
                <w:sz w:val="24"/>
                <w:szCs w:val="24"/>
              </w:rPr>
              <w:t>ПК.1.1, ПК1.2, ПК3.1, ПК4.1,ЛР2, ЛР4, ЛР23, ЛР30</w:t>
            </w:r>
          </w:p>
          <w:p w14:paraId="485193CF" w14:textId="6E37C857" w:rsidR="003B24ED" w:rsidRPr="003B56F9" w:rsidRDefault="003B24ED" w:rsidP="003B24ED">
            <w:pPr>
              <w:spacing w:after="0"/>
              <w:jc w:val="both"/>
              <w:rPr>
                <w:rFonts w:ascii="Times New Roman" w:hAnsi="Times New Roman"/>
                <w:bCs/>
                <w:sz w:val="24"/>
                <w:szCs w:val="24"/>
              </w:rPr>
            </w:pPr>
          </w:p>
        </w:tc>
      </w:tr>
      <w:tr w:rsidR="003B24ED" w:rsidRPr="003B56F9" w14:paraId="394F6C5E" w14:textId="77777777" w:rsidTr="009323A3">
        <w:trPr>
          <w:trHeight w:val="690"/>
        </w:trPr>
        <w:tc>
          <w:tcPr>
            <w:tcW w:w="2472" w:type="dxa"/>
            <w:vMerge/>
            <w:tcBorders>
              <w:left w:val="single" w:sz="4" w:space="0" w:color="auto"/>
              <w:right w:val="single" w:sz="4" w:space="0" w:color="auto"/>
            </w:tcBorders>
            <w:hideMark/>
          </w:tcPr>
          <w:p w14:paraId="2BF95BD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184417D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3B56F9">
              <w:rPr>
                <w:rFonts w:ascii="Times New Roman" w:hAnsi="Times New Roman"/>
                <w:b/>
                <w:bCs/>
                <w:sz w:val="24"/>
                <w:szCs w:val="24"/>
              </w:rPr>
              <w:t>Практическое занятие №17</w:t>
            </w:r>
          </w:p>
          <w:p w14:paraId="0753BF2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56F9">
              <w:rPr>
                <w:rFonts w:ascii="Times New Roman" w:hAnsi="Times New Roman"/>
                <w:bCs/>
                <w:sz w:val="24"/>
                <w:szCs w:val="24"/>
              </w:rPr>
              <w:t>Тема занятия: Решение комбинаторных задач</w:t>
            </w:r>
          </w:p>
          <w:p w14:paraId="3C0D82F1" w14:textId="407FD6C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top w:val="single" w:sz="4" w:space="0" w:color="auto"/>
              <w:left w:val="single" w:sz="4" w:space="0" w:color="auto"/>
              <w:right w:val="single" w:sz="4" w:space="0" w:color="auto"/>
            </w:tcBorders>
            <w:shd w:val="clear" w:color="auto" w:fill="FFFFFF"/>
          </w:tcPr>
          <w:p w14:paraId="6D651AC2" w14:textId="77777777"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5AC0820E" w14:textId="77777777"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264A3D69" w14:textId="5BDC2F8D"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right w:val="single" w:sz="4" w:space="0" w:color="auto"/>
            </w:tcBorders>
          </w:tcPr>
          <w:p w14:paraId="04FD09D9"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ОК1, ОК2, ОК3, ОК4,</w:t>
            </w:r>
          </w:p>
          <w:p w14:paraId="01A530D7" w14:textId="7A6F6B8C"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ПК.1.1, ПК1.2, ПК3.1, ПК4.1,ЛР2, ЛР4, ЛР23, ЛР30</w:t>
            </w:r>
          </w:p>
        </w:tc>
      </w:tr>
      <w:tr w:rsidR="003B24ED" w:rsidRPr="003B56F9" w14:paraId="752D89EF" w14:textId="77777777" w:rsidTr="009E0384">
        <w:trPr>
          <w:trHeight w:val="690"/>
        </w:trPr>
        <w:tc>
          <w:tcPr>
            <w:tcW w:w="2472" w:type="dxa"/>
            <w:vMerge/>
            <w:tcBorders>
              <w:left w:val="single" w:sz="4" w:space="0" w:color="auto"/>
              <w:right w:val="single" w:sz="4" w:space="0" w:color="auto"/>
            </w:tcBorders>
          </w:tcPr>
          <w:p w14:paraId="6466D4D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35F54A2"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3B24ED">
              <w:rPr>
                <w:rFonts w:ascii="Times New Roman" w:hAnsi="Times New Roman"/>
                <w:b/>
                <w:bCs/>
                <w:sz w:val="24"/>
                <w:szCs w:val="24"/>
              </w:rPr>
              <w:t>Практическое занятие №18</w:t>
            </w:r>
          </w:p>
          <w:p w14:paraId="5800983E" w14:textId="7B3E7123"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24ED">
              <w:rPr>
                <w:rFonts w:ascii="Times New Roman" w:hAnsi="Times New Roman"/>
                <w:bCs/>
                <w:sz w:val="24"/>
                <w:szCs w:val="24"/>
              </w:rPr>
              <w:t>Классическое определение вероятности события. Теоремы сложения и умножения вероятностей. Повторение испытаний.</w:t>
            </w:r>
          </w:p>
        </w:tc>
        <w:tc>
          <w:tcPr>
            <w:tcW w:w="992" w:type="dxa"/>
            <w:tcBorders>
              <w:left w:val="single" w:sz="4" w:space="0" w:color="auto"/>
              <w:bottom w:val="single" w:sz="4" w:space="0" w:color="auto"/>
              <w:right w:val="single" w:sz="4" w:space="0" w:color="auto"/>
            </w:tcBorders>
            <w:shd w:val="clear" w:color="auto" w:fill="FFFFFF"/>
          </w:tcPr>
          <w:p w14:paraId="29DD75B1" w14:textId="29192C56"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75836CA1"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ОК1, ОК2, ОК3, ОК4,</w:t>
            </w:r>
          </w:p>
          <w:p w14:paraId="2FF8C1BF" w14:textId="4DEB5A84"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ПК.1.1, ПК1.2, ПК3.1, ПК4.1,ЛР2, ЛР4, ЛР23, ЛР30</w:t>
            </w:r>
          </w:p>
        </w:tc>
      </w:tr>
      <w:tr w:rsidR="003B24ED" w:rsidRPr="003B56F9" w14:paraId="5116C828" w14:textId="77777777" w:rsidTr="00583735">
        <w:trPr>
          <w:trHeight w:val="608"/>
        </w:trPr>
        <w:tc>
          <w:tcPr>
            <w:tcW w:w="2472" w:type="dxa"/>
            <w:vMerge/>
            <w:tcBorders>
              <w:left w:val="single" w:sz="4" w:space="0" w:color="auto"/>
              <w:right w:val="single" w:sz="4" w:space="0" w:color="auto"/>
            </w:tcBorders>
            <w:vAlign w:val="center"/>
            <w:hideMark/>
          </w:tcPr>
          <w:p w14:paraId="36FD17D5"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268828D6"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50936724"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Понятие дискретной случайной величины и закона ее распределения. Числовые характеристики дискретной случайной величины. </w:t>
            </w:r>
          </w:p>
          <w:p w14:paraId="41E8C24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Понятие о законе больших чисел. Понятие о задачах математической статистики.</w:t>
            </w:r>
          </w:p>
          <w:p w14:paraId="1971A404"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37A80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4336736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37ADE3D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6595DE2C" w14:textId="77777777" w:rsidR="00112F63" w:rsidRPr="00112F63" w:rsidRDefault="00112F63" w:rsidP="00112F63">
            <w:pPr>
              <w:tabs>
                <w:tab w:val="left" w:pos="46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ОК1, ОК2, ОК3, ОК4,</w:t>
            </w:r>
          </w:p>
          <w:p w14:paraId="6748E126" w14:textId="417923F6" w:rsidR="003B24ED" w:rsidRPr="003B56F9" w:rsidRDefault="00112F63" w:rsidP="00112F63">
            <w:pPr>
              <w:tabs>
                <w:tab w:val="left" w:pos="46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ПК.1.1, ПК1.2, ПК3.1, ПК4.1,ЛР2, ЛР4, ЛР23, ЛР30</w:t>
            </w:r>
            <w:r>
              <w:rPr>
                <w:rFonts w:ascii="Times New Roman" w:hAnsi="Times New Roman"/>
                <w:bCs/>
                <w:sz w:val="24"/>
                <w:szCs w:val="24"/>
              </w:rPr>
              <w:tab/>
            </w:r>
          </w:p>
          <w:p w14:paraId="30B5FF7A" w14:textId="55C1A636"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24ED" w:rsidRPr="003B56F9" w14:paraId="01A548DA" w14:textId="77777777" w:rsidTr="00583735">
        <w:trPr>
          <w:trHeight w:val="20"/>
        </w:trPr>
        <w:tc>
          <w:tcPr>
            <w:tcW w:w="2472" w:type="dxa"/>
            <w:vMerge/>
            <w:tcBorders>
              <w:left w:val="single" w:sz="4" w:space="0" w:color="auto"/>
              <w:right w:val="single" w:sz="4" w:space="0" w:color="auto"/>
            </w:tcBorders>
            <w:vAlign w:val="center"/>
            <w:hideMark/>
          </w:tcPr>
          <w:p w14:paraId="72098264"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71DC2AB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№19</w:t>
            </w:r>
          </w:p>
          <w:p w14:paraId="265EA597"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Составление закона распределения дискретной случайной величины. </w:t>
            </w:r>
          </w:p>
          <w:p w14:paraId="18034AE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Cs/>
                <w:sz w:val="24"/>
                <w:szCs w:val="24"/>
              </w:rPr>
              <w:t>Вычисление математического ожидания и среднего квадратичного отклонения.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5C55F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p w14:paraId="5E5B598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1862D43"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389" w:type="dxa"/>
            <w:tcBorders>
              <w:left w:val="single" w:sz="4" w:space="0" w:color="auto"/>
              <w:right w:val="single" w:sz="4" w:space="0" w:color="auto"/>
            </w:tcBorders>
          </w:tcPr>
          <w:p w14:paraId="4ECF8A9D" w14:textId="77777777" w:rsidR="00112F63" w:rsidRPr="00112F63" w:rsidRDefault="00112F63" w:rsidP="0011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ОК1, ОК2, ОК3, ОК4,</w:t>
            </w:r>
          </w:p>
          <w:p w14:paraId="21A2E7DA" w14:textId="0B058294" w:rsidR="003B24ED" w:rsidRPr="003B56F9" w:rsidRDefault="00112F63" w:rsidP="0011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ПК.1.1, ПК1.2, ПК3.1, ПК4.1,ЛР2, ЛР4, ЛР23, ЛР30</w:t>
            </w:r>
          </w:p>
        </w:tc>
      </w:tr>
      <w:tr w:rsidR="003B24ED" w:rsidRPr="003B56F9" w14:paraId="1CAF95D2" w14:textId="77777777" w:rsidTr="00583735">
        <w:trPr>
          <w:trHeight w:val="20"/>
        </w:trPr>
        <w:tc>
          <w:tcPr>
            <w:tcW w:w="2472" w:type="dxa"/>
            <w:vMerge/>
            <w:tcBorders>
              <w:left w:val="single" w:sz="4" w:space="0" w:color="auto"/>
              <w:bottom w:val="single" w:sz="4" w:space="0" w:color="auto"/>
              <w:right w:val="single" w:sz="4" w:space="0" w:color="auto"/>
            </w:tcBorders>
            <w:vAlign w:val="center"/>
            <w:hideMark/>
          </w:tcPr>
          <w:p w14:paraId="3CE87E94"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E4CD42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Самостоятельная работа обучающихся</w:t>
            </w:r>
          </w:p>
          <w:p w14:paraId="2472A532"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Логические методы комбинаторного анализа.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8ADD80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383346"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4F0C1FB4" w14:textId="34ADD3E4" w:rsidR="00112F63" w:rsidRPr="00112F63" w:rsidRDefault="00112F63" w:rsidP="00112F63">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ОК1, ОК2, ОК3, ОК4,</w:t>
            </w:r>
          </w:p>
          <w:p w14:paraId="25E6A75E" w14:textId="1F292D76" w:rsidR="003B24ED" w:rsidRPr="003B56F9" w:rsidRDefault="00112F63" w:rsidP="00112F63">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ПК.1.1, ПК1.2, ПК3.1, ПК4.1,ЛР2, ЛР4, ЛР23, ЛР30</w:t>
            </w:r>
          </w:p>
        </w:tc>
      </w:tr>
      <w:tr w:rsidR="002671A5" w:rsidRPr="003B56F9" w14:paraId="74DDBB44" w14:textId="77777777" w:rsidTr="003B24ED">
        <w:trPr>
          <w:trHeight w:val="20"/>
        </w:trPr>
        <w:tc>
          <w:tcPr>
            <w:tcW w:w="11209" w:type="dxa"/>
            <w:gridSpan w:val="2"/>
            <w:tcBorders>
              <w:top w:val="single" w:sz="4" w:space="0" w:color="auto"/>
              <w:left w:val="single" w:sz="4" w:space="0" w:color="auto"/>
              <w:bottom w:val="single" w:sz="4" w:space="0" w:color="auto"/>
              <w:right w:val="single" w:sz="4" w:space="0" w:color="auto"/>
            </w:tcBorders>
          </w:tcPr>
          <w:p w14:paraId="473EF1D3" w14:textId="32CE003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B56F9">
              <w:rPr>
                <w:rFonts w:ascii="Times New Roman" w:hAnsi="Times New Roman"/>
                <w:b/>
                <w:bCs/>
                <w:i/>
                <w:sz w:val="24"/>
                <w:szCs w:val="24"/>
              </w:rPr>
              <w:t>Промежуточная аттестация - экзамен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CFFCF3"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4A27D330"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671A5" w:rsidRPr="006A5F07" w14:paraId="732634AE" w14:textId="77777777" w:rsidTr="003B24ED">
        <w:trPr>
          <w:trHeight w:val="20"/>
        </w:trPr>
        <w:tc>
          <w:tcPr>
            <w:tcW w:w="11209" w:type="dxa"/>
            <w:gridSpan w:val="2"/>
            <w:tcBorders>
              <w:top w:val="single" w:sz="4" w:space="0" w:color="auto"/>
              <w:left w:val="single" w:sz="4" w:space="0" w:color="auto"/>
              <w:bottom w:val="single" w:sz="4" w:space="0" w:color="auto"/>
              <w:right w:val="single" w:sz="4" w:space="0" w:color="auto"/>
            </w:tcBorders>
          </w:tcPr>
          <w:p w14:paraId="5BEA7C10" w14:textId="75968BCD"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3B56F9">
              <w:rPr>
                <w:rFonts w:ascii="Times New Roman" w:hAnsi="Times New Roman"/>
                <w:b/>
                <w:bCs/>
                <w:sz w:val="24"/>
                <w:szCs w:val="24"/>
              </w:rPr>
              <w:t>Всего по учебной дисциплине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DA64C8D" w14:textId="77777777" w:rsidR="002671A5" w:rsidRPr="006A5F07"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87</w:t>
            </w:r>
          </w:p>
        </w:tc>
        <w:tc>
          <w:tcPr>
            <w:tcW w:w="2389" w:type="dxa"/>
            <w:tcBorders>
              <w:top w:val="single" w:sz="4" w:space="0" w:color="auto"/>
              <w:left w:val="single" w:sz="4" w:space="0" w:color="auto"/>
              <w:bottom w:val="single" w:sz="4" w:space="0" w:color="auto"/>
              <w:right w:val="single" w:sz="4" w:space="0" w:color="auto"/>
            </w:tcBorders>
          </w:tcPr>
          <w:p w14:paraId="7FD395C9" w14:textId="77777777" w:rsidR="002671A5" w:rsidRPr="006A5F07"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4100909E" w14:textId="5AE65804" w:rsidR="007B3F18" w:rsidRDefault="003B24ED"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br w:type="textWrapping" w:clear="all"/>
      </w:r>
    </w:p>
    <w:p w14:paraId="4DB8D524"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46D59FEB"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0C64CC0C"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11F49B64"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76D6D780" w14:textId="5709A38D" w:rsidR="00260AD6" w:rsidRPr="00EA1AF4" w:rsidRDefault="00260AD6" w:rsidP="007B3F18">
      <w:pPr>
        <w:spacing w:after="0" w:line="240" w:lineRule="auto"/>
        <w:jc w:val="center"/>
        <w:rPr>
          <w:rFonts w:ascii="Times New Roman" w:hAnsi="Times New Roman"/>
          <w:color w:val="FFFFFF" w:themeColor="background1"/>
          <w:sz w:val="24"/>
          <w:szCs w:val="24"/>
        </w:rPr>
        <w:sectPr w:rsidR="00260AD6" w:rsidRPr="00EA1AF4" w:rsidSect="00CF2AEE">
          <w:pgSz w:w="16838" w:h="11906" w:orient="landscape"/>
          <w:pgMar w:top="851" w:right="567" w:bottom="1134" w:left="1701" w:header="283" w:footer="567" w:gutter="0"/>
          <w:cols w:space="720"/>
          <w:docGrid w:linePitch="299"/>
        </w:sectPr>
      </w:pPr>
      <w:r w:rsidRPr="00EA1AF4">
        <w:rPr>
          <w:rFonts w:ascii="Times New Roman" w:hAnsi="Times New Roman"/>
          <w:color w:val="FFFFFF" w:themeColor="background1"/>
          <w:sz w:val="24"/>
          <w:szCs w:val="24"/>
        </w:rPr>
        <w:t xml:space="preserve">– </w:t>
      </w:r>
    </w:p>
    <w:p w14:paraId="2B162DC1" w14:textId="77777777" w:rsidR="00056323" w:rsidRPr="006A5F07" w:rsidRDefault="00056323" w:rsidP="00056323">
      <w:pPr>
        <w:shd w:val="clear" w:color="auto" w:fill="FFFFFF"/>
        <w:spacing w:after="0" w:line="240" w:lineRule="auto"/>
        <w:ind w:right="6"/>
        <w:jc w:val="center"/>
        <w:rPr>
          <w:rFonts w:ascii="Times New Roman" w:hAnsi="Times New Roman"/>
          <w:b/>
          <w:bCs/>
          <w:color w:val="000000"/>
          <w:sz w:val="28"/>
          <w:szCs w:val="28"/>
        </w:rPr>
      </w:pPr>
      <w:r w:rsidRPr="006A5F07">
        <w:rPr>
          <w:rFonts w:ascii="Times New Roman" w:hAnsi="Times New Roman"/>
          <w:b/>
          <w:bCs/>
          <w:color w:val="000000"/>
          <w:sz w:val="28"/>
          <w:szCs w:val="28"/>
        </w:rPr>
        <w:lastRenderedPageBreak/>
        <w:t xml:space="preserve">3. УСЛОВИЯ РЕАЛИЗАЦИИ РАБОЧЕЙ ПРОГРАММЫ </w:t>
      </w:r>
    </w:p>
    <w:p w14:paraId="0CE62074" w14:textId="77777777" w:rsidR="00056323" w:rsidRPr="006A5F07" w:rsidRDefault="00056323" w:rsidP="00056323">
      <w:pPr>
        <w:shd w:val="clear" w:color="auto" w:fill="FFFFFF"/>
        <w:spacing w:after="0" w:line="240" w:lineRule="auto"/>
        <w:ind w:right="6"/>
        <w:jc w:val="center"/>
        <w:rPr>
          <w:rFonts w:ascii="Times New Roman" w:hAnsi="Times New Roman"/>
        </w:rPr>
      </w:pPr>
      <w:r w:rsidRPr="006A5F07">
        <w:rPr>
          <w:rFonts w:ascii="Times New Roman" w:hAnsi="Times New Roman"/>
          <w:b/>
          <w:bCs/>
          <w:color w:val="000000"/>
          <w:sz w:val="28"/>
          <w:szCs w:val="28"/>
        </w:rPr>
        <w:t>УЧЕБНОЙ ДИСЦИПЛИНЫ</w:t>
      </w:r>
    </w:p>
    <w:p w14:paraId="7377C5B9" w14:textId="44306618" w:rsidR="00D646D0" w:rsidRPr="006A5F07" w:rsidRDefault="00D646D0" w:rsidP="00D646D0">
      <w:pPr>
        <w:shd w:val="clear" w:color="auto" w:fill="FFFFFF"/>
        <w:tabs>
          <w:tab w:val="left" w:pos="475"/>
        </w:tabs>
        <w:spacing w:line="240" w:lineRule="auto"/>
        <w:ind w:right="6"/>
        <w:rPr>
          <w:rFonts w:ascii="Times New Roman" w:hAnsi="Times New Roman"/>
          <w:b/>
          <w:bCs/>
          <w:color w:val="000000"/>
          <w:spacing w:val="-6"/>
          <w:sz w:val="28"/>
          <w:szCs w:val="28"/>
        </w:rPr>
      </w:pPr>
      <w:r w:rsidRPr="006A5F07">
        <w:rPr>
          <w:rFonts w:ascii="Times New Roman" w:hAnsi="Times New Roman"/>
          <w:b/>
          <w:bCs/>
          <w:color w:val="000000"/>
          <w:sz w:val="28"/>
          <w:szCs w:val="28"/>
        </w:rPr>
        <w:t>3.1.</w:t>
      </w:r>
      <w:r w:rsidRPr="006A5F07">
        <w:rPr>
          <w:rFonts w:ascii="Times New Roman" w:hAnsi="Times New Roman"/>
          <w:b/>
          <w:bCs/>
          <w:color w:val="000000"/>
          <w:sz w:val="28"/>
          <w:szCs w:val="28"/>
        </w:rPr>
        <w:tab/>
      </w:r>
      <w:r w:rsidRPr="006A5F07">
        <w:rPr>
          <w:rFonts w:ascii="Times New Roman" w:hAnsi="Times New Roman"/>
          <w:b/>
          <w:bCs/>
          <w:color w:val="000000"/>
          <w:spacing w:val="-6"/>
          <w:sz w:val="28"/>
          <w:szCs w:val="28"/>
        </w:rPr>
        <w:t>Требования к минимальному материально-техническому обеспечению</w:t>
      </w:r>
    </w:p>
    <w:p w14:paraId="25644B29" w14:textId="0CEEBC57" w:rsidR="00E96C9E" w:rsidRPr="006A5F07" w:rsidRDefault="00E96C9E" w:rsidP="00E96C9E">
      <w:pPr>
        <w:tabs>
          <w:tab w:val="left" w:pos="141"/>
        </w:tabs>
        <w:spacing w:after="0" w:line="240" w:lineRule="auto"/>
        <w:ind w:left="139" w:right="138"/>
        <w:jc w:val="both"/>
        <w:rPr>
          <w:rFonts w:ascii="Times New Roman" w:hAnsi="Times New Roman"/>
          <w:color w:val="000000"/>
          <w:sz w:val="28"/>
          <w:szCs w:val="28"/>
        </w:rPr>
      </w:pPr>
      <w:r w:rsidRPr="006A5F07">
        <w:rPr>
          <w:rStyle w:val="FontStyle50"/>
          <w:b w:val="0"/>
          <w:sz w:val="28"/>
          <w:szCs w:val="28"/>
        </w:rPr>
        <w:t xml:space="preserve">Учебная аудитория для проведения занятий всех видов, предусмотренных образовательной программой </w:t>
      </w:r>
      <w:r w:rsidRPr="006A5F07">
        <w:rPr>
          <w:rStyle w:val="FontStyle50"/>
          <w:sz w:val="28"/>
          <w:szCs w:val="28"/>
        </w:rPr>
        <w:t xml:space="preserve"> </w:t>
      </w:r>
      <w:r w:rsidRPr="006A5F07">
        <w:rPr>
          <w:rFonts w:ascii="Times New Roman" w:hAnsi="Times New Roman"/>
          <w:b/>
          <w:color w:val="000000"/>
          <w:sz w:val="28"/>
          <w:szCs w:val="28"/>
        </w:rPr>
        <w:t>Кабинет «Прикладной математики</w:t>
      </w:r>
      <w:r w:rsidRPr="006A5F07">
        <w:rPr>
          <w:rFonts w:ascii="Times New Roman" w:hAnsi="Times New Roman"/>
          <w:b/>
          <w:bCs/>
          <w:color w:val="000000"/>
          <w:sz w:val="28"/>
          <w:szCs w:val="28"/>
        </w:rPr>
        <w:t>» (№2313),</w:t>
      </w:r>
      <w:r w:rsidRPr="006A5F07">
        <w:rPr>
          <w:rFonts w:ascii="Times New Roman" w:hAnsi="Times New Roman"/>
          <w:color w:val="000000"/>
          <w:sz w:val="28"/>
          <w:szCs w:val="28"/>
        </w:rPr>
        <w:t xml:space="preserve"> г. Н. Новгород, ул. Чкалова, д.5а</w:t>
      </w:r>
    </w:p>
    <w:p w14:paraId="3DBC2016" w14:textId="77777777" w:rsidR="00E96C9E" w:rsidRPr="006A5F07" w:rsidRDefault="00E96C9E" w:rsidP="00E96C9E">
      <w:pPr>
        <w:tabs>
          <w:tab w:val="left" w:pos="141"/>
        </w:tabs>
        <w:spacing w:after="0" w:line="240" w:lineRule="auto"/>
        <w:ind w:left="139" w:right="138"/>
        <w:jc w:val="both"/>
        <w:rPr>
          <w:rFonts w:ascii="Times New Roman" w:hAnsi="Times New Roman"/>
          <w:color w:val="000000"/>
          <w:sz w:val="28"/>
          <w:szCs w:val="28"/>
        </w:rPr>
      </w:pPr>
    </w:p>
    <w:p w14:paraId="4F1DEBD2" w14:textId="77777777" w:rsidR="00E96C9E" w:rsidRPr="006A5F07" w:rsidRDefault="00E96C9E" w:rsidP="00E96C9E">
      <w:pPr>
        <w:spacing w:after="0"/>
        <w:ind w:left="146" w:right="138"/>
        <w:jc w:val="both"/>
        <w:rPr>
          <w:rFonts w:ascii="Times New Roman" w:hAnsi="Times New Roman"/>
          <w:sz w:val="28"/>
          <w:szCs w:val="28"/>
        </w:rPr>
      </w:pPr>
      <w:r w:rsidRPr="006A5F07">
        <w:rPr>
          <w:rStyle w:val="FontStyle113"/>
          <w:rFonts w:ascii="Times New Roman" w:hAnsi="Times New Roman"/>
          <w:bCs/>
          <w:sz w:val="28"/>
          <w:szCs w:val="28"/>
        </w:rPr>
        <w:t xml:space="preserve">Оборудование: </w:t>
      </w:r>
      <w:r w:rsidRPr="006A5F07">
        <w:rPr>
          <w:rFonts w:ascii="Times New Roman" w:hAnsi="Times New Roman"/>
          <w:sz w:val="28"/>
          <w:szCs w:val="28"/>
          <w:lang w:val="en-US"/>
        </w:rPr>
        <w:t>c</w:t>
      </w:r>
      <w:r w:rsidRPr="006A5F07">
        <w:rPr>
          <w:rFonts w:ascii="Times New Roman" w:hAnsi="Times New Roman"/>
          <w:sz w:val="28"/>
          <w:szCs w:val="28"/>
        </w:rPr>
        <w:t xml:space="preserve">тол преподавателя - 1 шт., </w:t>
      </w:r>
      <w:r w:rsidRPr="006A5F07">
        <w:rPr>
          <w:rFonts w:ascii="Times New Roman" w:hAnsi="Times New Roman"/>
          <w:sz w:val="28"/>
          <w:szCs w:val="28"/>
          <w:lang w:val="en-US"/>
        </w:rPr>
        <w:t>c</w:t>
      </w:r>
      <w:r w:rsidRPr="006A5F07">
        <w:rPr>
          <w:rFonts w:ascii="Times New Roman" w:hAnsi="Times New Roman"/>
          <w:sz w:val="28"/>
          <w:szCs w:val="28"/>
        </w:rPr>
        <w:t xml:space="preserve">тол ученический - 18 шт., </w:t>
      </w:r>
      <w:r w:rsidRPr="006A5F07">
        <w:rPr>
          <w:rFonts w:ascii="Times New Roman" w:hAnsi="Times New Roman"/>
          <w:sz w:val="28"/>
          <w:szCs w:val="28"/>
          <w:lang w:val="en-US"/>
        </w:rPr>
        <w:t>c</w:t>
      </w:r>
      <w:r w:rsidRPr="006A5F07">
        <w:rPr>
          <w:rFonts w:ascii="Times New Roman" w:hAnsi="Times New Roman"/>
          <w:sz w:val="28"/>
          <w:szCs w:val="28"/>
        </w:rPr>
        <w:t xml:space="preserve">тул преподавателя-1 шт., </w:t>
      </w:r>
      <w:r w:rsidRPr="006A5F07">
        <w:rPr>
          <w:rFonts w:ascii="Times New Roman" w:hAnsi="Times New Roman"/>
          <w:sz w:val="28"/>
          <w:szCs w:val="28"/>
          <w:lang w:val="en-US"/>
        </w:rPr>
        <w:t>c</w:t>
      </w:r>
      <w:r w:rsidRPr="006A5F07">
        <w:rPr>
          <w:rFonts w:ascii="Times New Roman" w:hAnsi="Times New Roman"/>
          <w:sz w:val="28"/>
          <w:szCs w:val="28"/>
        </w:rPr>
        <w:t>тулья ученические - 35 шт., шкаф - 4 шт., доска - 2 шт., тумбочка - 2 шт., компьютер - 1 шт., принтер -1 шт., плакаты –26 шт., стенд – 3 шт.,  комплект портретов великих математиков.</w:t>
      </w:r>
    </w:p>
    <w:p w14:paraId="49ECC429" w14:textId="77777777" w:rsidR="00E96C9E" w:rsidRPr="006A5F07" w:rsidRDefault="00E96C9E" w:rsidP="00E96C9E">
      <w:pPr>
        <w:pStyle w:val="Style23"/>
        <w:widowControl/>
        <w:spacing w:line="240" w:lineRule="auto"/>
        <w:ind w:left="146" w:right="138"/>
        <w:jc w:val="both"/>
        <w:rPr>
          <w:rFonts w:ascii="Times New Roman" w:hAnsi="Times New Roman"/>
          <w:bCs/>
          <w:sz w:val="28"/>
          <w:szCs w:val="28"/>
        </w:rPr>
      </w:pPr>
      <w:r w:rsidRPr="006A5F07">
        <w:rPr>
          <w:rFonts w:ascii="Times New Roman" w:hAnsi="Times New Roman"/>
          <w:bCs/>
          <w:sz w:val="28"/>
          <w:szCs w:val="28"/>
        </w:rPr>
        <w:t xml:space="preserve">Демонстрационные материалы - </w:t>
      </w:r>
      <w:r w:rsidRPr="006A5F07">
        <w:rPr>
          <w:rFonts w:ascii="Times New Roman" w:hAnsi="Times New Roman"/>
          <w:sz w:val="28"/>
          <w:szCs w:val="28"/>
        </w:rPr>
        <w:t>набор моделей геометрических тел</w:t>
      </w:r>
    </w:p>
    <w:p w14:paraId="1B2E2FD0" w14:textId="77777777" w:rsidR="00E96C9E" w:rsidRPr="006A5F07" w:rsidRDefault="00E96C9E" w:rsidP="00E96C9E">
      <w:pPr>
        <w:pStyle w:val="Style23"/>
        <w:widowControl/>
        <w:spacing w:line="240" w:lineRule="auto"/>
        <w:ind w:left="146" w:right="138"/>
        <w:jc w:val="both"/>
        <w:rPr>
          <w:rFonts w:ascii="Times New Roman" w:hAnsi="Times New Roman"/>
          <w:sz w:val="28"/>
          <w:szCs w:val="28"/>
        </w:rPr>
      </w:pPr>
      <w:r w:rsidRPr="006A5F07">
        <w:rPr>
          <w:rFonts w:ascii="Times New Roman" w:hAnsi="Times New Roman"/>
          <w:bCs/>
          <w:sz w:val="28"/>
          <w:szCs w:val="28"/>
        </w:rPr>
        <w:t>Учебно-наглядные пособия - комплект плакатов</w:t>
      </w:r>
      <w:r w:rsidRPr="006A5F07">
        <w:rPr>
          <w:rFonts w:ascii="Times New Roman" w:hAnsi="Times New Roman"/>
          <w:sz w:val="28"/>
          <w:szCs w:val="28"/>
        </w:rPr>
        <w:t>.</w:t>
      </w:r>
    </w:p>
    <w:p w14:paraId="55ED0D03" w14:textId="77777777" w:rsidR="00E96C9E" w:rsidRPr="006A5F07" w:rsidRDefault="00E96C9E" w:rsidP="00E96C9E">
      <w:pPr>
        <w:spacing w:after="0"/>
        <w:ind w:left="142" w:right="138"/>
        <w:jc w:val="both"/>
        <w:rPr>
          <w:rStyle w:val="FontStyle113"/>
          <w:rFonts w:ascii="Times New Roman" w:hAnsi="Times New Roman"/>
          <w:sz w:val="28"/>
          <w:szCs w:val="28"/>
          <w:shd w:val="clear" w:color="auto" w:fill="FFFFFF"/>
        </w:rPr>
      </w:pPr>
      <w:r w:rsidRPr="006A5F07">
        <w:rPr>
          <w:rStyle w:val="FontStyle113"/>
          <w:rFonts w:ascii="Times New Roman" w:hAnsi="Times New Roman"/>
          <w:sz w:val="28"/>
          <w:szCs w:val="28"/>
          <w:shd w:val="clear" w:color="auto" w:fill="FFFFFF"/>
        </w:rPr>
        <w:t>Технические средства обучения: проектор  переносной,  экран (стационарный).</w:t>
      </w:r>
    </w:p>
    <w:p w14:paraId="53AAC690" w14:textId="77777777" w:rsidR="00E96C9E" w:rsidRPr="006A5F07" w:rsidRDefault="00E96C9E" w:rsidP="00E96C9E">
      <w:pPr>
        <w:shd w:val="clear" w:color="auto" w:fill="FFFFFF"/>
        <w:tabs>
          <w:tab w:val="left" w:pos="475"/>
        </w:tabs>
        <w:spacing w:line="240" w:lineRule="auto"/>
        <w:ind w:right="6"/>
        <w:rPr>
          <w:rFonts w:ascii="Times New Roman" w:hAnsi="Times New Roman"/>
          <w:color w:val="000000"/>
          <w:sz w:val="28"/>
          <w:szCs w:val="28"/>
        </w:rPr>
      </w:pPr>
      <w:r w:rsidRPr="006A5F07">
        <w:rPr>
          <w:rFonts w:ascii="Times New Roman" w:hAnsi="Times New Roman"/>
          <w:color w:val="000000"/>
          <w:sz w:val="28"/>
          <w:szCs w:val="28"/>
        </w:rPr>
        <w:t xml:space="preserve">  Набор школьных инструментов: метр школьный – 1 шт., треугольник школь-</w:t>
      </w:r>
    </w:p>
    <w:p w14:paraId="1619F99C" w14:textId="141F4791" w:rsidR="0076401B" w:rsidRPr="006A5F07" w:rsidRDefault="00E96C9E" w:rsidP="00E96C9E">
      <w:pPr>
        <w:shd w:val="clear" w:color="auto" w:fill="FFFFFF"/>
        <w:tabs>
          <w:tab w:val="left" w:pos="475"/>
        </w:tabs>
        <w:spacing w:line="240" w:lineRule="auto"/>
        <w:ind w:right="6"/>
        <w:rPr>
          <w:rFonts w:ascii="Times New Roman" w:hAnsi="Times New Roman"/>
          <w:color w:val="000000"/>
          <w:sz w:val="28"/>
          <w:szCs w:val="28"/>
        </w:rPr>
      </w:pPr>
      <w:r w:rsidRPr="006A5F07">
        <w:rPr>
          <w:rFonts w:ascii="Times New Roman" w:hAnsi="Times New Roman"/>
          <w:color w:val="000000"/>
          <w:sz w:val="28"/>
          <w:szCs w:val="28"/>
        </w:rPr>
        <w:t xml:space="preserve">  ный – 1 шт., транспортир – 1 шт.</w:t>
      </w:r>
    </w:p>
    <w:p w14:paraId="22D7AC07" w14:textId="77777777" w:rsidR="0076401B" w:rsidRPr="006A5F07" w:rsidRDefault="0076401B" w:rsidP="00E96C9E">
      <w:pPr>
        <w:shd w:val="clear" w:color="auto" w:fill="FFFFFF"/>
        <w:tabs>
          <w:tab w:val="left" w:pos="475"/>
        </w:tabs>
        <w:spacing w:line="240" w:lineRule="auto"/>
        <w:ind w:right="6"/>
        <w:rPr>
          <w:rFonts w:ascii="Times New Roman" w:hAnsi="Times New Roman"/>
          <w:b/>
          <w:bCs/>
          <w:color w:val="000000"/>
          <w:spacing w:val="-6"/>
          <w:sz w:val="28"/>
          <w:szCs w:val="28"/>
        </w:rPr>
      </w:pPr>
    </w:p>
    <w:p w14:paraId="00DCCEB2" w14:textId="497477A8" w:rsidR="0076401B" w:rsidRPr="006A5F07" w:rsidRDefault="0076401B" w:rsidP="001F14EA">
      <w:pPr>
        <w:jc w:val="center"/>
        <w:rPr>
          <w:rFonts w:ascii="Times New Roman" w:hAnsi="Times New Roman"/>
          <w:b/>
          <w:bCs/>
          <w:sz w:val="28"/>
          <w:szCs w:val="28"/>
        </w:rPr>
      </w:pPr>
      <w:r w:rsidRPr="006A5F07">
        <w:rPr>
          <w:rFonts w:ascii="Times New Roman" w:hAnsi="Times New Roman"/>
          <w:b/>
          <w:bCs/>
          <w:sz w:val="28"/>
          <w:szCs w:val="28"/>
        </w:rPr>
        <w:t>3.2.</w:t>
      </w:r>
      <w:r w:rsidRPr="006A5F07">
        <w:rPr>
          <w:rFonts w:ascii="Times New Roman" w:hAnsi="Times New Roman"/>
          <w:sz w:val="28"/>
          <w:szCs w:val="28"/>
        </w:rPr>
        <w:t xml:space="preserve"> </w:t>
      </w:r>
      <w:r w:rsidRPr="006A5F07">
        <w:rPr>
          <w:rStyle w:val="FontStyle50"/>
          <w:sz w:val="28"/>
          <w:szCs w:val="28"/>
        </w:rPr>
        <w:t>Информационное обеспечение обучения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551"/>
        <w:gridCol w:w="3119"/>
        <w:gridCol w:w="1276"/>
      </w:tblGrid>
      <w:tr w:rsidR="0076401B" w:rsidRPr="006A5F07" w14:paraId="0AEFAEC8" w14:textId="77777777" w:rsidTr="005E7FC9">
        <w:tc>
          <w:tcPr>
            <w:tcW w:w="567" w:type="dxa"/>
            <w:tcBorders>
              <w:top w:val="single" w:sz="4" w:space="0" w:color="auto"/>
              <w:left w:val="single" w:sz="4" w:space="0" w:color="auto"/>
              <w:bottom w:val="single" w:sz="4" w:space="0" w:color="auto"/>
              <w:right w:val="single" w:sz="4" w:space="0" w:color="auto"/>
            </w:tcBorders>
            <w:hideMark/>
          </w:tcPr>
          <w:p w14:paraId="31F22728"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w:t>
            </w:r>
          </w:p>
          <w:p w14:paraId="31D4EE9E"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п/п</w:t>
            </w:r>
          </w:p>
        </w:tc>
        <w:tc>
          <w:tcPr>
            <w:tcW w:w="1843" w:type="dxa"/>
            <w:tcBorders>
              <w:top w:val="single" w:sz="4" w:space="0" w:color="auto"/>
              <w:left w:val="single" w:sz="4" w:space="0" w:color="auto"/>
              <w:bottom w:val="single" w:sz="4" w:space="0" w:color="auto"/>
              <w:right w:val="single" w:sz="4" w:space="0" w:color="auto"/>
            </w:tcBorders>
            <w:hideMark/>
          </w:tcPr>
          <w:p w14:paraId="50D2F482"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Авторы и составители</w:t>
            </w:r>
          </w:p>
        </w:tc>
        <w:tc>
          <w:tcPr>
            <w:tcW w:w="2551" w:type="dxa"/>
            <w:tcBorders>
              <w:top w:val="single" w:sz="4" w:space="0" w:color="auto"/>
              <w:left w:val="single" w:sz="4" w:space="0" w:color="auto"/>
              <w:bottom w:val="single" w:sz="4" w:space="0" w:color="auto"/>
              <w:right w:val="single" w:sz="4" w:space="0" w:color="auto"/>
            </w:tcBorders>
            <w:hideMark/>
          </w:tcPr>
          <w:p w14:paraId="47FAFDE6"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Заглавие</w:t>
            </w:r>
          </w:p>
        </w:tc>
        <w:tc>
          <w:tcPr>
            <w:tcW w:w="3119" w:type="dxa"/>
            <w:tcBorders>
              <w:top w:val="single" w:sz="4" w:space="0" w:color="auto"/>
              <w:left w:val="single" w:sz="4" w:space="0" w:color="auto"/>
              <w:bottom w:val="single" w:sz="4" w:space="0" w:color="auto"/>
              <w:right w:val="single" w:sz="4" w:space="0" w:color="auto"/>
            </w:tcBorders>
            <w:hideMark/>
          </w:tcPr>
          <w:p w14:paraId="02EB3A79"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Издательство</w:t>
            </w:r>
          </w:p>
        </w:tc>
        <w:tc>
          <w:tcPr>
            <w:tcW w:w="1276" w:type="dxa"/>
            <w:tcBorders>
              <w:top w:val="single" w:sz="4" w:space="0" w:color="auto"/>
              <w:left w:val="single" w:sz="4" w:space="0" w:color="auto"/>
              <w:bottom w:val="single" w:sz="4" w:space="0" w:color="auto"/>
              <w:right w:val="single" w:sz="4" w:space="0" w:color="auto"/>
            </w:tcBorders>
            <w:hideMark/>
          </w:tcPr>
          <w:p w14:paraId="152EE63D"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Кол</w:t>
            </w:r>
            <w:r w:rsidRPr="006A5F07">
              <w:rPr>
                <w:rFonts w:ascii="Times New Roman" w:eastAsia="Andale Sans UI" w:hAnsi="Times New Roman"/>
                <w:kern w:val="2"/>
                <w:sz w:val="24"/>
                <w:szCs w:val="24"/>
                <w:lang w:val="en-US"/>
              </w:rPr>
              <w:t>-</w:t>
            </w:r>
          </w:p>
          <w:p w14:paraId="43436111"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Во</w:t>
            </w:r>
          </w:p>
        </w:tc>
      </w:tr>
      <w:tr w:rsidR="0076401B" w:rsidRPr="006A5F07" w14:paraId="564FBA83" w14:textId="77777777" w:rsidTr="005E7FC9">
        <w:tc>
          <w:tcPr>
            <w:tcW w:w="9356" w:type="dxa"/>
            <w:gridSpan w:val="5"/>
            <w:tcBorders>
              <w:top w:val="single" w:sz="4" w:space="0" w:color="auto"/>
              <w:left w:val="single" w:sz="4" w:space="0" w:color="auto"/>
              <w:bottom w:val="single" w:sz="4" w:space="0" w:color="auto"/>
              <w:right w:val="single" w:sz="4" w:space="0" w:color="auto"/>
            </w:tcBorders>
            <w:hideMark/>
          </w:tcPr>
          <w:p w14:paraId="2810EDD3"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Основная литература</w:t>
            </w:r>
          </w:p>
          <w:p w14:paraId="2C806FDA" w14:textId="77777777" w:rsidR="0076401B" w:rsidRPr="006A5F07" w:rsidRDefault="0076401B" w:rsidP="0036702E">
            <w:pPr>
              <w:widowControl w:val="0"/>
              <w:suppressAutoHyphens/>
              <w:spacing w:after="0" w:line="240" w:lineRule="auto"/>
              <w:jc w:val="center"/>
              <w:rPr>
                <w:rFonts w:ascii="Times New Roman" w:eastAsia="Andale Sans UI" w:hAnsi="Times New Roman"/>
                <w:b/>
                <w:kern w:val="2"/>
                <w:sz w:val="24"/>
                <w:szCs w:val="24"/>
              </w:rPr>
            </w:pPr>
          </w:p>
        </w:tc>
      </w:tr>
      <w:tr w:rsidR="005E7FC9" w:rsidRPr="006A5F07" w14:paraId="01878972" w14:textId="77777777" w:rsidTr="005E7FC9">
        <w:tc>
          <w:tcPr>
            <w:tcW w:w="567" w:type="dxa"/>
            <w:tcBorders>
              <w:top w:val="single" w:sz="4" w:space="0" w:color="auto"/>
              <w:left w:val="single" w:sz="4" w:space="0" w:color="auto"/>
              <w:bottom w:val="single" w:sz="4" w:space="0" w:color="auto"/>
              <w:right w:val="single" w:sz="4" w:space="0" w:color="auto"/>
            </w:tcBorders>
          </w:tcPr>
          <w:p w14:paraId="4BB315E5" w14:textId="4CEDDE0E" w:rsidR="005E7FC9" w:rsidRPr="006A5F07" w:rsidRDefault="00CE570B" w:rsidP="0036702E">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Pr>
                <w:rFonts w:ascii="Times New Roman" w:eastAsia="Andale Sans UI" w:hAnsi="Times New Roman"/>
                <w:kern w:val="2"/>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05BD805" w14:textId="67855B00" w:rsidR="005E7FC9" w:rsidRPr="005E7FC9" w:rsidRDefault="005E7FC9" w:rsidP="0036702E">
            <w:pPr>
              <w:widowControl w:val="0"/>
              <w:suppressAutoHyphens/>
              <w:spacing w:after="0" w:line="240" w:lineRule="auto"/>
              <w:rPr>
                <w:rFonts w:ascii="Times New Roman" w:hAnsi="Times New Roman"/>
                <w:sz w:val="24"/>
                <w:szCs w:val="24"/>
                <w:shd w:val="clear" w:color="auto" w:fill="FFFFFF"/>
              </w:rPr>
            </w:pPr>
            <w:r w:rsidRPr="005E7FC9">
              <w:rPr>
                <w:rFonts w:ascii="Times New Roman" w:hAnsi="Times New Roman"/>
                <w:sz w:val="24"/>
                <w:szCs w:val="24"/>
                <w:shd w:val="clear" w:color="auto" w:fill="FFFFFF"/>
                <w:lang w:eastAsia="en-US"/>
              </w:rPr>
              <w:t>Башмаков М.И.</w:t>
            </w:r>
          </w:p>
        </w:tc>
        <w:tc>
          <w:tcPr>
            <w:tcW w:w="2551" w:type="dxa"/>
            <w:tcBorders>
              <w:top w:val="single" w:sz="4" w:space="0" w:color="auto"/>
              <w:left w:val="single" w:sz="4" w:space="0" w:color="auto"/>
              <w:bottom w:val="single" w:sz="4" w:space="0" w:color="auto"/>
              <w:right w:val="single" w:sz="4" w:space="0" w:color="auto"/>
            </w:tcBorders>
          </w:tcPr>
          <w:p w14:paraId="0200EF83" w14:textId="77777777" w:rsidR="005E7FC9" w:rsidRPr="005E7FC9" w:rsidRDefault="005E7FC9" w:rsidP="000271FD">
            <w:pPr>
              <w:rPr>
                <w:rFonts w:ascii="Times New Roman" w:hAnsi="Times New Roman"/>
                <w:sz w:val="24"/>
                <w:szCs w:val="24"/>
                <w:lang w:eastAsia="en-US"/>
              </w:rPr>
            </w:pPr>
            <w:r w:rsidRPr="005E7FC9">
              <w:rPr>
                <w:rFonts w:ascii="Times New Roman" w:hAnsi="Times New Roman"/>
                <w:sz w:val="24"/>
                <w:szCs w:val="24"/>
                <w:lang w:eastAsia="en-US"/>
              </w:rPr>
              <w:t>Математика. Учебник</w:t>
            </w:r>
          </w:p>
          <w:p w14:paraId="6183D5A9" w14:textId="77777777" w:rsidR="005E7FC9" w:rsidRPr="005E7FC9" w:rsidRDefault="005E7FC9" w:rsidP="0036702E">
            <w:pPr>
              <w:widowControl w:val="0"/>
              <w:suppressAutoHyphens/>
              <w:spacing w:after="0" w:line="240" w:lineRule="auto"/>
              <w:rPr>
                <w:rFonts w:ascii="Times New Roman" w:hAnsi="Times New Roman"/>
                <w:sz w:val="24"/>
                <w:szCs w:val="24"/>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14:paraId="78F12644" w14:textId="77777777" w:rsidR="005E7FC9" w:rsidRPr="005E7FC9" w:rsidRDefault="005E7FC9" w:rsidP="005E7FC9">
            <w:pPr>
              <w:suppressAutoHyphens/>
              <w:spacing w:after="0"/>
              <w:rPr>
                <w:rFonts w:ascii="Times New Roman" w:hAnsi="Times New Roman"/>
                <w:color w:val="333333"/>
                <w:sz w:val="24"/>
                <w:szCs w:val="24"/>
              </w:rPr>
            </w:pPr>
            <w:r w:rsidRPr="005E7FC9">
              <w:rPr>
                <w:rFonts w:ascii="Times New Roman" w:hAnsi="Times New Roman"/>
                <w:color w:val="333333"/>
                <w:sz w:val="24"/>
                <w:szCs w:val="24"/>
              </w:rPr>
              <w:t>Москва : КноРус, 2022. — 394 с. — Режим доступа: </w:t>
            </w:r>
          </w:p>
          <w:p w14:paraId="096806C3" w14:textId="77777777" w:rsidR="005E7FC9" w:rsidRDefault="000B41B1" w:rsidP="005E7FC9">
            <w:pPr>
              <w:widowControl w:val="0"/>
              <w:suppressAutoHyphens/>
              <w:spacing w:after="0" w:line="240" w:lineRule="auto"/>
              <w:rPr>
                <w:rFonts w:ascii="Times New Roman" w:hAnsi="Times New Roman"/>
                <w:color w:val="333333"/>
                <w:sz w:val="24"/>
                <w:szCs w:val="24"/>
              </w:rPr>
            </w:pPr>
            <w:hyperlink r:id="rId8" w:history="1">
              <w:r w:rsidR="005E7FC9" w:rsidRPr="005E7FC9">
                <w:rPr>
                  <w:rStyle w:val="ae"/>
                  <w:rFonts w:ascii="Times New Roman" w:hAnsi="Times New Roman"/>
                  <w:sz w:val="24"/>
                  <w:szCs w:val="24"/>
                </w:rPr>
                <w:t>https://book.ru/books/943210</w:t>
              </w:r>
            </w:hyperlink>
          </w:p>
          <w:p w14:paraId="19A89834" w14:textId="5655E8F4" w:rsidR="005E7FC9" w:rsidRPr="005E7FC9" w:rsidRDefault="005E7FC9" w:rsidP="005E7FC9">
            <w:pPr>
              <w:widowControl w:val="0"/>
              <w:suppressAutoHyphens/>
              <w:spacing w:after="0" w:line="240" w:lineRule="auto"/>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73E3B444" w14:textId="77777777" w:rsidR="005E7FC9" w:rsidRPr="006A5F07" w:rsidRDefault="005E7FC9" w:rsidP="0036702E">
            <w:pPr>
              <w:widowControl w:val="0"/>
              <w:suppressAutoHyphens/>
              <w:spacing w:after="0" w:line="240" w:lineRule="auto"/>
              <w:rPr>
                <w:rFonts w:ascii="Times New Roman" w:hAnsi="Times New Roman"/>
                <w:b/>
                <w:bCs/>
                <w:sz w:val="24"/>
                <w:szCs w:val="24"/>
              </w:rPr>
            </w:pPr>
            <w:r w:rsidRPr="006A5F07">
              <w:rPr>
                <w:rStyle w:val="FontStyle45"/>
                <w:b w:val="0"/>
                <w:bCs w:val="0"/>
                <w:sz w:val="24"/>
                <w:szCs w:val="24"/>
              </w:rPr>
              <w:t>[Электронный ресурс]</w:t>
            </w:r>
          </w:p>
        </w:tc>
      </w:tr>
      <w:tr w:rsidR="0076401B" w:rsidRPr="006A5F07" w14:paraId="3196B01B" w14:textId="77777777" w:rsidTr="005E7FC9">
        <w:tc>
          <w:tcPr>
            <w:tcW w:w="567" w:type="dxa"/>
            <w:tcBorders>
              <w:top w:val="single" w:sz="4" w:space="0" w:color="auto"/>
              <w:left w:val="single" w:sz="4" w:space="0" w:color="auto"/>
              <w:bottom w:val="single" w:sz="4" w:space="0" w:color="auto"/>
              <w:right w:val="single" w:sz="4" w:space="0" w:color="auto"/>
            </w:tcBorders>
          </w:tcPr>
          <w:p w14:paraId="47B08DE4" w14:textId="37CDF819" w:rsidR="0076401B" w:rsidRPr="006A5F07" w:rsidRDefault="00CE570B" w:rsidP="0036702E">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Pr>
                <w:rFonts w:ascii="Times New Roman" w:eastAsia="Andale Sans UI" w:hAnsi="Times New Roman"/>
                <w:kern w:val="2"/>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5B403580" w14:textId="77777777" w:rsidR="0076401B" w:rsidRPr="006A5F07" w:rsidRDefault="0076401B" w:rsidP="0036702E">
            <w:pPr>
              <w:widowControl w:val="0"/>
              <w:suppressAutoHyphens/>
              <w:spacing w:after="0" w:line="240" w:lineRule="auto"/>
              <w:rPr>
                <w:rFonts w:ascii="Times New Roman" w:hAnsi="Times New Roman"/>
                <w:i/>
                <w:spacing w:val="-8"/>
                <w:sz w:val="24"/>
                <w:szCs w:val="24"/>
              </w:rPr>
            </w:pPr>
            <w:r w:rsidRPr="006A5F07">
              <w:rPr>
                <w:rFonts w:ascii="Times New Roman" w:hAnsi="Times New Roman"/>
                <w:sz w:val="24"/>
                <w:szCs w:val="24"/>
                <w:shd w:val="clear" w:color="auto" w:fill="FFFFFF"/>
              </w:rPr>
              <w:t>Татарников О. В.  [и др.]. </w:t>
            </w:r>
          </w:p>
        </w:tc>
        <w:tc>
          <w:tcPr>
            <w:tcW w:w="2551" w:type="dxa"/>
            <w:tcBorders>
              <w:top w:val="single" w:sz="4" w:space="0" w:color="auto"/>
              <w:left w:val="single" w:sz="4" w:space="0" w:color="auto"/>
              <w:bottom w:val="single" w:sz="4" w:space="0" w:color="auto"/>
              <w:right w:val="single" w:sz="4" w:space="0" w:color="auto"/>
            </w:tcBorders>
            <w:hideMark/>
          </w:tcPr>
          <w:p w14:paraId="4951545A" w14:textId="77777777" w:rsidR="0076401B" w:rsidRPr="006A5F07" w:rsidRDefault="0076401B" w:rsidP="0036702E">
            <w:pPr>
              <w:widowControl w:val="0"/>
              <w:suppressAutoHyphens/>
              <w:spacing w:after="0" w:line="240" w:lineRule="auto"/>
              <w:rPr>
                <w:rFonts w:ascii="Times New Roman" w:hAnsi="Times New Roman"/>
                <w:spacing w:val="-8"/>
                <w:sz w:val="24"/>
                <w:szCs w:val="24"/>
              </w:rPr>
            </w:pPr>
            <w:r w:rsidRPr="006A5F07">
              <w:rPr>
                <w:rFonts w:ascii="Times New Roman" w:hAnsi="Times New Roman"/>
                <w:sz w:val="24"/>
                <w:szCs w:val="24"/>
                <w:shd w:val="clear" w:color="auto" w:fill="FFFFFF"/>
              </w:rPr>
              <w:t>Математика : учебник для среднего профессионального образования </w:t>
            </w:r>
          </w:p>
        </w:tc>
        <w:tc>
          <w:tcPr>
            <w:tcW w:w="3119" w:type="dxa"/>
            <w:tcBorders>
              <w:top w:val="single" w:sz="4" w:space="0" w:color="auto"/>
              <w:left w:val="single" w:sz="4" w:space="0" w:color="auto"/>
              <w:bottom w:val="single" w:sz="4" w:space="0" w:color="auto"/>
              <w:right w:val="single" w:sz="4" w:space="0" w:color="auto"/>
            </w:tcBorders>
            <w:hideMark/>
          </w:tcPr>
          <w:p w14:paraId="76D82B2C" w14:textId="2CB1402B" w:rsidR="005E7FC9" w:rsidRDefault="0076401B" w:rsidP="0036702E">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М</w:t>
            </w:r>
            <w:r w:rsidR="005E7FC9">
              <w:rPr>
                <w:rFonts w:ascii="Times New Roman" w:hAnsi="Times New Roman"/>
                <w:sz w:val="24"/>
                <w:szCs w:val="24"/>
                <w:shd w:val="clear" w:color="auto" w:fill="FFFFFF"/>
              </w:rPr>
              <w:t>осква : Издательство Юрайт, 2022</w:t>
            </w:r>
            <w:r w:rsidRPr="006A5F07">
              <w:rPr>
                <w:rFonts w:ascii="Times New Roman" w:hAnsi="Times New Roman"/>
                <w:sz w:val="24"/>
                <w:szCs w:val="24"/>
                <w:shd w:val="clear" w:color="auto" w:fill="FFFFFF"/>
              </w:rPr>
              <w:t>. — 450 с. — Режим доступа:</w:t>
            </w:r>
          </w:p>
          <w:p w14:paraId="544114F2" w14:textId="0E1C2F73" w:rsidR="005E7FC9" w:rsidRDefault="000B41B1" w:rsidP="0036702E">
            <w:pPr>
              <w:widowControl w:val="0"/>
              <w:suppressAutoHyphens/>
              <w:spacing w:after="0" w:line="240" w:lineRule="auto"/>
              <w:rPr>
                <w:rFonts w:ascii="Times New Roman" w:hAnsi="Times New Roman"/>
                <w:sz w:val="24"/>
                <w:szCs w:val="24"/>
                <w:shd w:val="clear" w:color="auto" w:fill="FFFFFF"/>
              </w:rPr>
            </w:pPr>
            <w:hyperlink r:id="rId9" w:history="1">
              <w:r w:rsidR="005E7FC9" w:rsidRPr="00D80720">
                <w:rPr>
                  <w:rStyle w:val="ae"/>
                  <w:rFonts w:ascii="Times New Roman" w:hAnsi="Times New Roman"/>
                  <w:sz w:val="24"/>
                  <w:szCs w:val="24"/>
                  <w:shd w:val="clear" w:color="auto" w:fill="FFFFFF"/>
                </w:rPr>
                <w:t>https://urait.ru/bcode/490214</w:t>
              </w:r>
            </w:hyperlink>
          </w:p>
          <w:p w14:paraId="501DED44" w14:textId="7EC58108" w:rsidR="0076401B" w:rsidRPr="006A5F07" w:rsidRDefault="0076401B" w:rsidP="005E7FC9">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7242B1D" w14:textId="77777777" w:rsidR="0076401B" w:rsidRPr="006A5F07" w:rsidRDefault="0076401B" w:rsidP="0036702E">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rPr>
              <w:t>[Электронный ресурс]</w:t>
            </w:r>
          </w:p>
        </w:tc>
      </w:tr>
      <w:tr w:rsidR="0076401B" w:rsidRPr="006A5F07" w14:paraId="4E23D001" w14:textId="77777777" w:rsidTr="005E7FC9">
        <w:tc>
          <w:tcPr>
            <w:tcW w:w="567" w:type="dxa"/>
            <w:tcBorders>
              <w:top w:val="single" w:sz="4" w:space="0" w:color="auto"/>
              <w:left w:val="single" w:sz="4" w:space="0" w:color="auto"/>
              <w:bottom w:val="single" w:sz="4" w:space="0" w:color="auto"/>
              <w:right w:val="single" w:sz="4" w:space="0" w:color="auto"/>
            </w:tcBorders>
          </w:tcPr>
          <w:p w14:paraId="7CEEDAF7" w14:textId="5C6CAA28" w:rsidR="0076401B" w:rsidRPr="006A5F07" w:rsidRDefault="00CE570B" w:rsidP="00CE570B">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Pr>
                <w:rFonts w:ascii="Times New Roman" w:eastAsia="Andale Sans UI" w:hAnsi="Times New Roman"/>
                <w:kern w:val="2"/>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725329CB" w14:textId="77777777" w:rsidR="0076401B" w:rsidRPr="006A5F07" w:rsidRDefault="0076401B" w:rsidP="0036702E">
            <w:pPr>
              <w:widowControl w:val="0"/>
              <w:suppressAutoHyphens/>
              <w:spacing w:after="0" w:line="240" w:lineRule="auto"/>
              <w:rPr>
                <w:rFonts w:ascii="Times New Roman" w:hAnsi="Times New Roman"/>
                <w:i/>
                <w:spacing w:val="-8"/>
                <w:sz w:val="24"/>
                <w:szCs w:val="24"/>
              </w:rPr>
            </w:pPr>
            <w:r w:rsidRPr="006A5F07">
              <w:rPr>
                <w:rFonts w:ascii="Times New Roman" w:hAnsi="Times New Roman"/>
                <w:sz w:val="24"/>
                <w:szCs w:val="24"/>
                <w:shd w:val="clear" w:color="auto" w:fill="FFFFFF"/>
              </w:rPr>
              <w:t>Лачуга Ю.Ф., Самсонов В.А.</w:t>
            </w:r>
          </w:p>
        </w:tc>
        <w:tc>
          <w:tcPr>
            <w:tcW w:w="2551" w:type="dxa"/>
            <w:tcBorders>
              <w:top w:val="single" w:sz="4" w:space="0" w:color="auto"/>
              <w:left w:val="single" w:sz="4" w:space="0" w:color="auto"/>
              <w:bottom w:val="single" w:sz="4" w:space="0" w:color="auto"/>
              <w:right w:val="single" w:sz="4" w:space="0" w:color="auto"/>
            </w:tcBorders>
          </w:tcPr>
          <w:p w14:paraId="7B773885" w14:textId="77777777" w:rsidR="0076401B" w:rsidRPr="006A5F07" w:rsidRDefault="0076401B" w:rsidP="0036702E">
            <w:pPr>
              <w:widowControl w:val="0"/>
              <w:suppressAutoHyphens/>
              <w:spacing w:after="0" w:line="240" w:lineRule="auto"/>
              <w:rPr>
                <w:rFonts w:ascii="Times New Roman" w:hAnsi="Times New Roman"/>
                <w:i/>
                <w:spacing w:val="-8"/>
                <w:sz w:val="24"/>
                <w:szCs w:val="24"/>
              </w:rPr>
            </w:pPr>
            <w:r w:rsidRPr="006A5F07">
              <w:rPr>
                <w:rFonts w:ascii="Times New Roman" w:hAnsi="Times New Roman"/>
                <w:sz w:val="24"/>
                <w:szCs w:val="24"/>
                <w:shd w:val="clear" w:color="auto" w:fill="FFFFFF"/>
              </w:rPr>
              <w:t>Прикладная математика : учебник и практикум для среднего профессионального образования / — 2-е изд., доп. </w:t>
            </w:r>
          </w:p>
        </w:tc>
        <w:tc>
          <w:tcPr>
            <w:tcW w:w="3119" w:type="dxa"/>
            <w:tcBorders>
              <w:top w:val="single" w:sz="4" w:space="0" w:color="auto"/>
              <w:left w:val="single" w:sz="4" w:space="0" w:color="auto"/>
              <w:bottom w:val="single" w:sz="4" w:space="0" w:color="auto"/>
              <w:right w:val="single" w:sz="4" w:space="0" w:color="auto"/>
            </w:tcBorders>
            <w:hideMark/>
          </w:tcPr>
          <w:p w14:paraId="27C03630" w14:textId="77777777" w:rsidR="0076401B" w:rsidRPr="006A5F07" w:rsidRDefault="0076401B" w:rsidP="0036702E">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shd w:val="clear" w:color="auto" w:fill="FFFFFF"/>
              </w:rPr>
              <w:t>Москва : Издательство Юрайт, 2020. — 304 с. — Режим доступа: https://urait.ru/bcode/449535</w:t>
            </w:r>
          </w:p>
        </w:tc>
        <w:tc>
          <w:tcPr>
            <w:tcW w:w="1276" w:type="dxa"/>
            <w:tcBorders>
              <w:top w:val="single" w:sz="4" w:space="0" w:color="auto"/>
              <w:left w:val="single" w:sz="4" w:space="0" w:color="auto"/>
              <w:bottom w:val="single" w:sz="4" w:space="0" w:color="auto"/>
              <w:right w:val="single" w:sz="4" w:space="0" w:color="auto"/>
            </w:tcBorders>
            <w:hideMark/>
          </w:tcPr>
          <w:p w14:paraId="13EB8A42" w14:textId="77777777" w:rsidR="0076401B" w:rsidRPr="006A5F07" w:rsidRDefault="0076401B" w:rsidP="0036702E">
            <w:pPr>
              <w:widowControl w:val="0"/>
              <w:suppressAutoHyphens/>
              <w:spacing w:after="0" w:line="240" w:lineRule="auto"/>
              <w:rPr>
                <w:rFonts w:ascii="Times New Roman" w:eastAsia="Andale Sans UI" w:hAnsi="Times New Roman"/>
                <w:kern w:val="2"/>
                <w:sz w:val="24"/>
                <w:szCs w:val="24"/>
              </w:rPr>
            </w:pPr>
            <w:r w:rsidRPr="006A5F07">
              <w:rPr>
                <w:rFonts w:ascii="Times New Roman" w:hAnsi="Times New Roman"/>
                <w:sz w:val="24"/>
                <w:szCs w:val="24"/>
              </w:rPr>
              <w:t>[Электронный ресурс]</w:t>
            </w:r>
          </w:p>
        </w:tc>
      </w:tr>
      <w:tr w:rsidR="0076401B" w:rsidRPr="006A5F07" w14:paraId="7118C7E5" w14:textId="77777777" w:rsidTr="005E7FC9">
        <w:tc>
          <w:tcPr>
            <w:tcW w:w="9356" w:type="dxa"/>
            <w:gridSpan w:val="5"/>
            <w:tcBorders>
              <w:top w:val="single" w:sz="4" w:space="0" w:color="auto"/>
              <w:left w:val="single" w:sz="4" w:space="0" w:color="auto"/>
              <w:bottom w:val="single" w:sz="4" w:space="0" w:color="auto"/>
              <w:right w:val="single" w:sz="4" w:space="0" w:color="auto"/>
            </w:tcBorders>
            <w:hideMark/>
          </w:tcPr>
          <w:p w14:paraId="4EEFA1E3" w14:textId="77777777" w:rsidR="0076401B" w:rsidRPr="006A5F07" w:rsidRDefault="0076401B" w:rsidP="0036702E">
            <w:pPr>
              <w:widowControl w:val="0"/>
              <w:suppressAutoHyphens/>
              <w:autoSpaceDE w:val="0"/>
              <w:autoSpaceDN w:val="0"/>
              <w:adjustRightInd w:val="0"/>
              <w:spacing w:after="0" w:line="240" w:lineRule="auto"/>
              <w:jc w:val="center"/>
              <w:rPr>
                <w:rFonts w:ascii="Times New Roman" w:hAnsi="Times New Roman"/>
                <w:bCs/>
                <w:sz w:val="24"/>
                <w:szCs w:val="24"/>
              </w:rPr>
            </w:pPr>
            <w:r w:rsidRPr="006A5F07">
              <w:rPr>
                <w:rFonts w:ascii="Times New Roman" w:hAnsi="Times New Roman"/>
                <w:bCs/>
                <w:sz w:val="24"/>
                <w:szCs w:val="24"/>
              </w:rPr>
              <w:t>Дополнительная</w:t>
            </w:r>
            <w:r w:rsidRPr="006A5F07">
              <w:rPr>
                <w:rFonts w:ascii="Times New Roman" w:hAnsi="Times New Roman"/>
                <w:sz w:val="24"/>
                <w:szCs w:val="24"/>
              </w:rPr>
              <w:t xml:space="preserve"> </w:t>
            </w:r>
            <w:r w:rsidRPr="006A5F07">
              <w:rPr>
                <w:rFonts w:ascii="Times New Roman" w:hAnsi="Times New Roman"/>
                <w:bCs/>
                <w:sz w:val="24"/>
                <w:szCs w:val="24"/>
              </w:rPr>
              <w:t>литература</w:t>
            </w:r>
          </w:p>
          <w:p w14:paraId="5A224E0A" w14:textId="77777777" w:rsidR="0076401B" w:rsidRPr="006A5F07" w:rsidRDefault="0076401B" w:rsidP="0036702E">
            <w:pPr>
              <w:widowControl w:val="0"/>
              <w:suppressAutoHyphens/>
              <w:autoSpaceDE w:val="0"/>
              <w:autoSpaceDN w:val="0"/>
              <w:adjustRightInd w:val="0"/>
              <w:spacing w:after="0" w:line="240" w:lineRule="auto"/>
              <w:jc w:val="center"/>
              <w:rPr>
                <w:rFonts w:ascii="Times New Roman" w:eastAsia="Andale Sans UI" w:hAnsi="Times New Roman"/>
                <w:kern w:val="2"/>
                <w:sz w:val="24"/>
                <w:szCs w:val="24"/>
              </w:rPr>
            </w:pPr>
          </w:p>
        </w:tc>
      </w:tr>
      <w:tr w:rsidR="0076401B" w:rsidRPr="006A5F07" w14:paraId="18182D6B" w14:textId="77777777" w:rsidTr="005E7FC9">
        <w:tc>
          <w:tcPr>
            <w:tcW w:w="567" w:type="dxa"/>
            <w:tcBorders>
              <w:top w:val="single" w:sz="4" w:space="0" w:color="auto"/>
              <w:left w:val="single" w:sz="4" w:space="0" w:color="auto"/>
              <w:bottom w:val="single" w:sz="4" w:space="0" w:color="auto"/>
              <w:right w:val="single" w:sz="4" w:space="0" w:color="auto"/>
            </w:tcBorders>
            <w:hideMark/>
          </w:tcPr>
          <w:p w14:paraId="5EB99C78" w14:textId="77777777" w:rsidR="0076401B" w:rsidRPr="006A5F07" w:rsidRDefault="0076401B" w:rsidP="0036702E">
            <w:pPr>
              <w:widowControl w:val="0"/>
              <w:suppressAutoHyphens/>
              <w:spacing w:after="0" w:line="240" w:lineRule="auto"/>
              <w:ind w:right="-108"/>
              <w:rPr>
                <w:rFonts w:ascii="Times New Roman" w:eastAsia="Andale Sans UI" w:hAnsi="Times New Roman"/>
                <w:kern w:val="2"/>
                <w:sz w:val="24"/>
                <w:szCs w:val="24"/>
              </w:rPr>
            </w:pPr>
            <w:r w:rsidRPr="006A5F07">
              <w:rPr>
                <w:rFonts w:ascii="Times New Roman" w:eastAsia="Andale Sans UI" w:hAnsi="Times New Roman"/>
                <w:kern w:val="2"/>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11B4803D" w14:textId="77777777" w:rsidR="0076401B" w:rsidRPr="006A5F07" w:rsidRDefault="0076401B" w:rsidP="0036702E">
            <w:pPr>
              <w:widowControl w:val="0"/>
              <w:suppressAutoHyphens/>
              <w:spacing w:after="0" w:line="240" w:lineRule="auto"/>
              <w:rPr>
                <w:rFonts w:ascii="Times New Roman" w:hAnsi="Times New Roman"/>
                <w:spacing w:val="-8"/>
                <w:sz w:val="24"/>
                <w:szCs w:val="24"/>
              </w:rPr>
            </w:pPr>
            <w:r w:rsidRPr="006A5F07">
              <w:rPr>
                <w:rFonts w:ascii="Times New Roman" w:hAnsi="Times New Roman"/>
                <w:iCs/>
                <w:sz w:val="24"/>
                <w:szCs w:val="24"/>
                <w:shd w:val="clear" w:color="auto" w:fill="FFFFFF"/>
              </w:rPr>
              <w:t>Богомолов, Н. В.</w:t>
            </w:r>
          </w:p>
        </w:tc>
        <w:tc>
          <w:tcPr>
            <w:tcW w:w="2551" w:type="dxa"/>
            <w:tcBorders>
              <w:top w:val="single" w:sz="4" w:space="0" w:color="auto"/>
              <w:left w:val="single" w:sz="4" w:space="0" w:color="auto"/>
              <w:bottom w:val="single" w:sz="4" w:space="0" w:color="auto"/>
              <w:right w:val="single" w:sz="4" w:space="0" w:color="auto"/>
            </w:tcBorders>
            <w:hideMark/>
          </w:tcPr>
          <w:p w14:paraId="54A85310" w14:textId="038D6162" w:rsidR="0076401B" w:rsidRPr="006A5F07" w:rsidRDefault="0076401B" w:rsidP="0036702E">
            <w:pPr>
              <w:widowControl w:val="0"/>
              <w:suppressAutoHyphens/>
              <w:spacing w:after="0" w:line="240" w:lineRule="auto"/>
              <w:rPr>
                <w:rFonts w:ascii="Times New Roman" w:hAnsi="Times New Roman"/>
                <w:spacing w:val="-8"/>
                <w:sz w:val="24"/>
                <w:szCs w:val="24"/>
              </w:rPr>
            </w:pPr>
            <w:r w:rsidRPr="006A5F07">
              <w:rPr>
                <w:rFonts w:ascii="Times New Roman" w:hAnsi="Times New Roman"/>
                <w:sz w:val="24"/>
                <w:szCs w:val="24"/>
                <w:shd w:val="clear" w:color="auto" w:fill="FFFFFF"/>
              </w:rPr>
              <w:t>Математика. Задачи с решениями</w:t>
            </w:r>
            <w:r w:rsidR="00411D09" w:rsidRPr="006A5F07">
              <w:rPr>
                <w:rFonts w:ascii="Times New Roman" w:hAnsi="Times New Roman"/>
                <w:sz w:val="24"/>
                <w:szCs w:val="24"/>
                <w:shd w:val="clear" w:color="auto" w:fill="FFFFFF"/>
              </w:rPr>
              <w:t xml:space="preserve">  в 2 частях. Часть 1</w:t>
            </w:r>
            <w:r w:rsidRPr="006A5F07">
              <w:rPr>
                <w:rFonts w:ascii="Times New Roman" w:hAnsi="Times New Roman"/>
                <w:sz w:val="24"/>
                <w:szCs w:val="24"/>
                <w:shd w:val="clear" w:color="auto" w:fill="FFFFFF"/>
              </w:rPr>
              <w:t xml:space="preserve"> : учебное пособие для среднего профессионального </w:t>
            </w:r>
            <w:r w:rsidRPr="006A5F07">
              <w:rPr>
                <w:rFonts w:ascii="Times New Roman" w:hAnsi="Times New Roman"/>
                <w:sz w:val="24"/>
                <w:szCs w:val="24"/>
                <w:shd w:val="clear" w:color="auto" w:fill="FFFFFF"/>
              </w:rPr>
              <w:lastRenderedPageBreak/>
              <w:t>образован</w:t>
            </w:r>
            <w:r w:rsidR="005E7FC9">
              <w:rPr>
                <w:rFonts w:ascii="Times New Roman" w:hAnsi="Times New Roman"/>
                <w:sz w:val="24"/>
                <w:szCs w:val="24"/>
                <w:shd w:val="clear" w:color="auto" w:fill="FFFFFF"/>
              </w:rPr>
              <w:t>ия / — 2-е изд., испр. и доп.</w:t>
            </w:r>
          </w:p>
        </w:tc>
        <w:tc>
          <w:tcPr>
            <w:tcW w:w="3119" w:type="dxa"/>
            <w:tcBorders>
              <w:top w:val="single" w:sz="4" w:space="0" w:color="auto"/>
              <w:left w:val="single" w:sz="4" w:space="0" w:color="auto"/>
              <w:bottom w:val="single" w:sz="4" w:space="0" w:color="auto"/>
              <w:right w:val="single" w:sz="4" w:space="0" w:color="auto"/>
            </w:tcBorders>
            <w:hideMark/>
          </w:tcPr>
          <w:p w14:paraId="173E1F36" w14:textId="1400B229" w:rsidR="00411D09" w:rsidRPr="006A5F07" w:rsidRDefault="0076401B" w:rsidP="0036702E">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lastRenderedPageBreak/>
              <w:t>Москва : Издательство Юрайт, 20</w:t>
            </w:r>
            <w:r w:rsidR="00861DEE" w:rsidRPr="006A5F07">
              <w:rPr>
                <w:rFonts w:ascii="Times New Roman" w:hAnsi="Times New Roman"/>
                <w:sz w:val="24"/>
                <w:szCs w:val="24"/>
                <w:shd w:val="clear" w:color="auto" w:fill="FFFFFF"/>
              </w:rPr>
              <w:t>21</w:t>
            </w:r>
            <w:r w:rsidRPr="006A5F07">
              <w:rPr>
                <w:rFonts w:ascii="Times New Roman" w:hAnsi="Times New Roman"/>
                <w:sz w:val="24"/>
                <w:szCs w:val="24"/>
                <w:shd w:val="clear" w:color="auto" w:fill="FFFFFF"/>
              </w:rPr>
              <w:t xml:space="preserve">. — </w:t>
            </w:r>
            <w:r w:rsidR="00411D09" w:rsidRPr="006A5F07">
              <w:rPr>
                <w:rFonts w:ascii="Times New Roman" w:hAnsi="Times New Roman"/>
                <w:sz w:val="24"/>
                <w:szCs w:val="24"/>
                <w:shd w:val="clear" w:color="auto" w:fill="FFFFFF"/>
              </w:rPr>
              <w:t>439</w:t>
            </w:r>
            <w:r w:rsidRPr="006A5F07">
              <w:rPr>
                <w:rFonts w:ascii="Times New Roman" w:hAnsi="Times New Roman"/>
                <w:sz w:val="24"/>
                <w:szCs w:val="24"/>
                <w:shd w:val="clear" w:color="auto" w:fill="FFFFFF"/>
              </w:rPr>
              <w:t> с. — Режим доступа: </w:t>
            </w:r>
          </w:p>
          <w:p w14:paraId="79BF9493" w14:textId="65CA040D" w:rsidR="00A745E1" w:rsidRPr="006A5F07" w:rsidRDefault="00A745E1" w:rsidP="0036702E">
            <w:pPr>
              <w:widowControl w:val="0"/>
              <w:suppressAutoHyphens/>
              <w:spacing w:after="0" w:line="240" w:lineRule="auto"/>
              <w:rPr>
                <w:rFonts w:ascii="Times New Roman" w:hAnsi="Times New Roman"/>
                <w:sz w:val="24"/>
                <w:szCs w:val="24"/>
                <w:shd w:val="clear" w:color="auto" w:fill="FFFFFF"/>
              </w:rPr>
            </w:pPr>
            <w:r w:rsidRPr="006A5F07">
              <w:rPr>
                <w:rFonts w:ascii="Roboto" w:hAnsi="Roboto"/>
                <w:color w:val="000000"/>
                <w:shd w:val="clear" w:color="auto" w:fill="FFFFFF"/>
              </w:rPr>
              <w:t> </w:t>
            </w:r>
            <w:hyperlink r:id="rId10" w:tgtFrame="_blank" w:history="1">
              <w:r w:rsidRPr="006A5F07">
                <w:rPr>
                  <w:rStyle w:val="ae"/>
                  <w:rFonts w:ascii="Roboto" w:hAnsi="Roboto"/>
                  <w:color w:val="486C97"/>
                  <w:shd w:val="clear" w:color="auto" w:fill="FFFFFF"/>
                </w:rPr>
                <w:t>https://urait.ru/bcode/470790</w:t>
              </w:r>
            </w:hyperlink>
          </w:p>
          <w:p w14:paraId="1D298FF9" w14:textId="77777777" w:rsidR="00A745E1" w:rsidRPr="006A5F07" w:rsidRDefault="00A745E1" w:rsidP="0036702E">
            <w:pPr>
              <w:widowControl w:val="0"/>
              <w:suppressAutoHyphens/>
              <w:spacing w:after="0" w:line="240" w:lineRule="auto"/>
              <w:rPr>
                <w:rFonts w:ascii="Times New Roman" w:hAnsi="Times New Roman"/>
                <w:sz w:val="24"/>
                <w:szCs w:val="24"/>
                <w:shd w:val="clear" w:color="auto" w:fill="FFFFFF"/>
              </w:rPr>
            </w:pPr>
          </w:p>
          <w:p w14:paraId="5F3DE556" w14:textId="43AEEA74" w:rsidR="0076401B" w:rsidRPr="006A5F07" w:rsidRDefault="0076401B" w:rsidP="0036702E">
            <w:pPr>
              <w:widowControl w:val="0"/>
              <w:suppressAutoHyphens/>
              <w:spacing w:after="0" w:line="240" w:lineRule="auto"/>
              <w:rPr>
                <w:rStyle w:val="ae"/>
                <w:rFonts w:ascii="Times New Roman" w:hAnsi="Times New Roman"/>
                <w:sz w:val="24"/>
                <w:szCs w:val="24"/>
                <w:shd w:val="clear" w:color="auto" w:fill="FFFFFF"/>
              </w:rPr>
            </w:pPr>
          </w:p>
          <w:p w14:paraId="1B9CDC3B" w14:textId="77777777" w:rsidR="00861DEE" w:rsidRPr="006A5F07" w:rsidRDefault="00861DEE" w:rsidP="0036702E">
            <w:pPr>
              <w:widowControl w:val="0"/>
              <w:suppressAutoHyphens/>
              <w:spacing w:after="0" w:line="240" w:lineRule="auto"/>
              <w:rPr>
                <w:rStyle w:val="ae"/>
                <w:shd w:val="clear" w:color="auto" w:fill="FFFFFF"/>
              </w:rPr>
            </w:pPr>
          </w:p>
          <w:p w14:paraId="49B9A4C6" w14:textId="77777777" w:rsidR="00861DEE" w:rsidRPr="006A5F07" w:rsidRDefault="00861DEE" w:rsidP="0036702E">
            <w:pPr>
              <w:widowControl w:val="0"/>
              <w:suppressAutoHyphens/>
              <w:spacing w:after="0" w:line="240" w:lineRule="auto"/>
              <w:rPr>
                <w:rStyle w:val="ae"/>
                <w:shd w:val="clear" w:color="auto" w:fill="FFFFFF"/>
              </w:rPr>
            </w:pPr>
          </w:p>
          <w:p w14:paraId="1B4B1C18" w14:textId="77777777" w:rsidR="00861DEE" w:rsidRPr="006A5F07" w:rsidRDefault="00861DEE" w:rsidP="0036702E">
            <w:pPr>
              <w:widowControl w:val="0"/>
              <w:suppressAutoHyphens/>
              <w:spacing w:after="0" w:line="240" w:lineRule="auto"/>
              <w:rPr>
                <w:rStyle w:val="ae"/>
                <w:shd w:val="clear" w:color="auto" w:fill="FFFFFF"/>
              </w:rPr>
            </w:pPr>
          </w:p>
          <w:p w14:paraId="588781C6" w14:textId="71F32D8C" w:rsidR="00861DEE" w:rsidRPr="006A5F07" w:rsidRDefault="00861DEE" w:rsidP="0036702E">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618A7786" w14:textId="77777777" w:rsidR="0076401B" w:rsidRPr="006A5F07" w:rsidRDefault="0076401B" w:rsidP="0036702E">
            <w:pPr>
              <w:widowControl w:val="0"/>
              <w:suppressAutoHyphens/>
              <w:spacing w:after="0" w:line="240" w:lineRule="auto"/>
              <w:rPr>
                <w:rFonts w:ascii="Times New Roman" w:eastAsia="Andale Sans UI" w:hAnsi="Times New Roman"/>
                <w:kern w:val="2"/>
                <w:sz w:val="24"/>
                <w:szCs w:val="24"/>
              </w:rPr>
            </w:pPr>
            <w:r w:rsidRPr="006A5F07">
              <w:rPr>
                <w:rFonts w:ascii="Times New Roman" w:hAnsi="Times New Roman"/>
                <w:sz w:val="24"/>
                <w:szCs w:val="24"/>
              </w:rPr>
              <w:lastRenderedPageBreak/>
              <w:t>[Электронный ресурс]</w:t>
            </w:r>
          </w:p>
        </w:tc>
      </w:tr>
      <w:tr w:rsidR="004C47AC" w:rsidRPr="006A5F07" w14:paraId="55EC83E6" w14:textId="77777777" w:rsidTr="005E7FC9">
        <w:tc>
          <w:tcPr>
            <w:tcW w:w="567" w:type="dxa"/>
            <w:tcBorders>
              <w:top w:val="single" w:sz="4" w:space="0" w:color="auto"/>
              <w:left w:val="single" w:sz="4" w:space="0" w:color="auto"/>
              <w:bottom w:val="single" w:sz="4" w:space="0" w:color="auto"/>
              <w:right w:val="single" w:sz="4" w:space="0" w:color="auto"/>
            </w:tcBorders>
          </w:tcPr>
          <w:p w14:paraId="460D2902" w14:textId="228B511B" w:rsidR="004C47AC" w:rsidRPr="006A5F07" w:rsidRDefault="004C47AC" w:rsidP="004C47AC">
            <w:pPr>
              <w:widowControl w:val="0"/>
              <w:suppressAutoHyphens/>
              <w:spacing w:after="0" w:line="240" w:lineRule="auto"/>
              <w:ind w:right="-108"/>
              <w:rPr>
                <w:rFonts w:ascii="Times New Roman" w:eastAsia="Andale Sans UI" w:hAnsi="Times New Roman"/>
                <w:kern w:val="2"/>
                <w:sz w:val="24"/>
                <w:szCs w:val="24"/>
              </w:rPr>
            </w:pPr>
            <w:r w:rsidRPr="006A5F07">
              <w:rPr>
                <w:rFonts w:ascii="Times New Roman" w:eastAsia="Andale Sans UI" w:hAnsi="Times New Roman"/>
                <w:kern w:val="2"/>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1EB1948" w14:textId="24F7BB81" w:rsidR="004C47AC" w:rsidRPr="006A5F07" w:rsidRDefault="004C47AC" w:rsidP="004C47AC">
            <w:pPr>
              <w:widowControl w:val="0"/>
              <w:suppressAutoHyphens/>
              <w:spacing w:after="0" w:line="240" w:lineRule="auto"/>
              <w:rPr>
                <w:rFonts w:ascii="Times New Roman" w:hAnsi="Times New Roman"/>
                <w:iCs/>
                <w:sz w:val="24"/>
                <w:szCs w:val="24"/>
                <w:shd w:val="clear" w:color="auto" w:fill="FFFFFF"/>
              </w:rPr>
            </w:pPr>
            <w:r w:rsidRPr="006A5F07">
              <w:rPr>
                <w:rFonts w:ascii="Times New Roman" w:hAnsi="Times New Roman"/>
                <w:iCs/>
                <w:sz w:val="24"/>
                <w:szCs w:val="24"/>
                <w:shd w:val="clear" w:color="auto" w:fill="FFFFFF"/>
              </w:rPr>
              <w:t>Богомолов, Н. В.</w:t>
            </w:r>
          </w:p>
        </w:tc>
        <w:tc>
          <w:tcPr>
            <w:tcW w:w="2551" w:type="dxa"/>
            <w:tcBorders>
              <w:top w:val="single" w:sz="4" w:space="0" w:color="auto"/>
              <w:left w:val="single" w:sz="4" w:space="0" w:color="auto"/>
              <w:bottom w:val="single" w:sz="4" w:space="0" w:color="auto"/>
              <w:right w:val="single" w:sz="4" w:space="0" w:color="auto"/>
            </w:tcBorders>
          </w:tcPr>
          <w:p w14:paraId="333593AF" w14:textId="289143DF" w:rsidR="004C47AC" w:rsidRPr="006A5F07" w:rsidRDefault="004C47AC" w:rsidP="004C47AC">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Математика. Задачи с решениями  в 2 частях. Часть 2 : учебное пособие для среднего профессионального образования / — 2-е изд., испр. и доп.</w:t>
            </w:r>
          </w:p>
        </w:tc>
        <w:tc>
          <w:tcPr>
            <w:tcW w:w="3119" w:type="dxa"/>
            <w:tcBorders>
              <w:top w:val="single" w:sz="4" w:space="0" w:color="auto"/>
              <w:left w:val="single" w:sz="4" w:space="0" w:color="auto"/>
              <w:bottom w:val="single" w:sz="4" w:space="0" w:color="auto"/>
              <w:right w:val="single" w:sz="4" w:space="0" w:color="auto"/>
            </w:tcBorders>
          </w:tcPr>
          <w:p w14:paraId="2B5D49A9" w14:textId="62785E40" w:rsidR="004C47AC" w:rsidRPr="006A5F07" w:rsidRDefault="004C47AC" w:rsidP="004C47AC">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 xml:space="preserve">Москва : Издательство Юрайт, 2021. — </w:t>
            </w:r>
            <w:r w:rsidR="001D1E1C" w:rsidRPr="006A5F07">
              <w:rPr>
                <w:rFonts w:ascii="Times New Roman" w:hAnsi="Times New Roman"/>
                <w:sz w:val="24"/>
                <w:szCs w:val="24"/>
                <w:shd w:val="clear" w:color="auto" w:fill="FFFFFF"/>
              </w:rPr>
              <w:t>320</w:t>
            </w:r>
            <w:r w:rsidRPr="006A5F07">
              <w:rPr>
                <w:rFonts w:ascii="Times New Roman" w:hAnsi="Times New Roman"/>
                <w:sz w:val="24"/>
                <w:szCs w:val="24"/>
                <w:shd w:val="clear" w:color="auto" w:fill="FFFFFF"/>
              </w:rPr>
              <w:t> с. — Режим доступа: </w:t>
            </w:r>
          </w:p>
          <w:p w14:paraId="045B1E42" w14:textId="5D5D9991" w:rsidR="004C47AC" w:rsidRPr="006A5F07" w:rsidRDefault="000B41B1" w:rsidP="004C47AC">
            <w:pPr>
              <w:widowControl w:val="0"/>
              <w:suppressAutoHyphens/>
              <w:spacing w:after="0" w:line="240" w:lineRule="auto"/>
              <w:rPr>
                <w:rFonts w:ascii="Times New Roman" w:hAnsi="Times New Roman"/>
                <w:sz w:val="24"/>
                <w:szCs w:val="24"/>
                <w:shd w:val="clear" w:color="auto" w:fill="FFFFFF"/>
              </w:rPr>
            </w:pPr>
            <w:hyperlink r:id="rId11" w:tgtFrame="_blank" w:history="1">
              <w:r w:rsidR="001D1E1C" w:rsidRPr="006A5F07">
                <w:rPr>
                  <w:rStyle w:val="ae"/>
                  <w:rFonts w:ascii="Roboto" w:hAnsi="Roboto"/>
                  <w:color w:val="486C97"/>
                  <w:shd w:val="clear" w:color="auto" w:fill="FFFFFF"/>
                </w:rPr>
                <w:t>ttps://urait.ru/bcode/470791</w:t>
              </w:r>
            </w:hyperlink>
            <w:r w:rsidR="001D1E1C" w:rsidRPr="006A5F07">
              <w:rPr>
                <w:rFonts w:ascii="Roboto" w:hAnsi="Roboto"/>
                <w:color w:val="000000"/>
                <w:shd w:val="clear" w:color="auto" w:fill="FFFFFF"/>
              </w:rPr>
              <w:t> </w:t>
            </w:r>
          </w:p>
          <w:p w14:paraId="36A47C08" w14:textId="77777777" w:rsidR="004C47AC" w:rsidRPr="006A5F07" w:rsidRDefault="004C47AC" w:rsidP="004C47AC">
            <w:pPr>
              <w:widowControl w:val="0"/>
              <w:suppressAutoHyphens/>
              <w:spacing w:after="0" w:line="240" w:lineRule="auto"/>
              <w:rPr>
                <w:rStyle w:val="ae"/>
                <w:rFonts w:ascii="Times New Roman" w:hAnsi="Times New Roman"/>
                <w:sz w:val="24"/>
                <w:szCs w:val="24"/>
                <w:shd w:val="clear" w:color="auto" w:fill="FFFFFF"/>
              </w:rPr>
            </w:pPr>
          </w:p>
          <w:p w14:paraId="5F36FF45" w14:textId="77777777" w:rsidR="004C47AC" w:rsidRPr="006A5F07" w:rsidRDefault="004C47AC" w:rsidP="004C47AC">
            <w:pPr>
              <w:widowControl w:val="0"/>
              <w:suppressAutoHyphens/>
              <w:spacing w:after="0" w:line="240" w:lineRule="auto"/>
              <w:rPr>
                <w:rStyle w:val="ae"/>
                <w:shd w:val="clear" w:color="auto" w:fill="FFFFFF"/>
              </w:rPr>
            </w:pPr>
          </w:p>
          <w:p w14:paraId="5BEBD507" w14:textId="77777777" w:rsidR="004C47AC" w:rsidRPr="006A5F07" w:rsidRDefault="004C47AC" w:rsidP="004C47AC">
            <w:pPr>
              <w:widowControl w:val="0"/>
              <w:suppressAutoHyphens/>
              <w:spacing w:after="0" w:line="240" w:lineRule="auto"/>
              <w:rPr>
                <w:rStyle w:val="ae"/>
                <w:shd w:val="clear" w:color="auto" w:fill="FFFFFF"/>
              </w:rPr>
            </w:pPr>
          </w:p>
          <w:p w14:paraId="01585B04" w14:textId="77777777" w:rsidR="004C47AC" w:rsidRPr="006A5F07" w:rsidRDefault="004C47AC" w:rsidP="004C47AC">
            <w:pPr>
              <w:widowControl w:val="0"/>
              <w:suppressAutoHyphens/>
              <w:spacing w:after="0" w:line="240" w:lineRule="auto"/>
              <w:rPr>
                <w:rStyle w:val="ae"/>
                <w:shd w:val="clear" w:color="auto" w:fill="FFFFFF"/>
              </w:rPr>
            </w:pPr>
          </w:p>
          <w:p w14:paraId="296F60B8" w14:textId="0D6C1AA6" w:rsidR="004C47AC" w:rsidRPr="006A5F07" w:rsidRDefault="004C47AC" w:rsidP="004C47AC">
            <w:pPr>
              <w:widowControl w:val="0"/>
              <w:suppressAutoHyphens/>
              <w:spacing w:after="0" w:line="240" w:lineRule="auto"/>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30DE298B" w14:textId="35A86A64" w:rsidR="004C47AC" w:rsidRPr="006A5F07" w:rsidRDefault="004C47AC" w:rsidP="004C47AC">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rPr>
              <w:t>[Электронный ресурс]</w:t>
            </w:r>
          </w:p>
        </w:tc>
      </w:tr>
      <w:tr w:rsidR="0076401B" w:rsidRPr="006A5F07" w14:paraId="39877E78" w14:textId="77777777" w:rsidTr="005E7FC9">
        <w:tc>
          <w:tcPr>
            <w:tcW w:w="567" w:type="dxa"/>
            <w:tcBorders>
              <w:top w:val="single" w:sz="4" w:space="0" w:color="auto"/>
              <w:left w:val="single" w:sz="4" w:space="0" w:color="auto"/>
              <w:bottom w:val="single" w:sz="4" w:space="0" w:color="auto"/>
              <w:right w:val="single" w:sz="4" w:space="0" w:color="auto"/>
            </w:tcBorders>
            <w:hideMark/>
          </w:tcPr>
          <w:p w14:paraId="72931E43" w14:textId="6115BACF" w:rsidR="0076401B" w:rsidRPr="006A5F07" w:rsidRDefault="00CE570B" w:rsidP="0036702E">
            <w:pPr>
              <w:widowControl w:val="0"/>
              <w:suppressAutoHyphens/>
              <w:spacing w:after="0" w:line="240" w:lineRule="auto"/>
              <w:ind w:right="-108"/>
              <w:rPr>
                <w:rFonts w:ascii="Times New Roman" w:eastAsia="Andale Sans UI" w:hAnsi="Times New Roman"/>
                <w:kern w:val="2"/>
                <w:sz w:val="24"/>
                <w:szCs w:val="24"/>
              </w:rPr>
            </w:pPr>
            <w:r>
              <w:rPr>
                <w:rFonts w:ascii="Times New Roman" w:eastAsia="Andale Sans UI" w:hAnsi="Times New Roman"/>
                <w:kern w:val="2"/>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10FCD99E" w14:textId="77777777" w:rsidR="0076401B" w:rsidRPr="006A5F07" w:rsidRDefault="0076401B" w:rsidP="0036702E">
            <w:pPr>
              <w:widowControl w:val="0"/>
              <w:suppressAutoHyphens/>
              <w:spacing w:after="0" w:line="240" w:lineRule="auto"/>
              <w:rPr>
                <w:rFonts w:ascii="Times New Roman" w:hAnsi="Times New Roman"/>
                <w:sz w:val="24"/>
                <w:szCs w:val="24"/>
              </w:rPr>
            </w:pPr>
            <w:r w:rsidRPr="006A5F07">
              <w:rPr>
                <w:rFonts w:ascii="Times New Roman" w:hAnsi="Times New Roman"/>
                <w:iCs/>
                <w:sz w:val="24"/>
                <w:szCs w:val="24"/>
                <w:shd w:val="clear" w:color="auto" w:fill="FFFFFF"/>
              </w:rPr>
              <w:t>Баврин, И. И. </w:t>
            </w:r>
          </w:p>
        </w:tc>
        <w:tc>
          <w:tcPr>
            <w:tcW w:w="2551" w:type="dxa"/>
            <w:tcBorders>
              <w:top w:val="single" w:sz="4" w:space="0" w:color="auto"/>
              <w:left w:val="single" w:sz="4" w:space="0" w:color="auto"/>
              <w:bottom w:val="single" w:sz="4" w:space="0" w:color="auto"/>
              <w:right w:val="single" w:sz="4" w:space="0" w:color="auto"/>
            </w:tcBorders>
            <w:hideMark/>
          </w:tcPr>
          <w:p w14:paraId="4F353DD1" w14:textId="77777777" w:rsidR="0076401B" w:rsidRPr="006A5F07" w:rsidRDefault="0076401B" w:rsidP="0036702E">
            <w:pPr>
              <w:widowControl w:val="0"/>
              <w:suppressAutoHyphens/>
              <w:spacing w:after="0" w:line="240" w:lineRule="auto"/>
              <w:rPr>
                <w:rFonts w:ascii="Times New Roman" w:hAnsi="Times New Roman"/>
                <w:b/>
                <w:bCs/>
                <w:sz w:val="24"/>
                <w:szCs w:val="24"/>
              </w:rPr>
            </w:pPr>
            <w:r w:rsidRPr="006A5F07">
              <w:rPr>
                <w:rFonts w:ascii="Times New Roman" w:hAnsi="Times New Roman"/>
                <w:sz w:val="24"/>
                <w:szCs w:val="24"/>
                <w:shd w:val="clear" w:color="auto" w:fill="FFFFFF"/>
              </w:rPr>
              <w:t>Математический анализ : учебник и практикум для среднего профессионального образования  — 2-е изд., испр. и доп.</w:t>
            </w:r>
          </w:p>
        </w:tc>
        <w:tc>
          <w:tcPr>
            <w:tcW w:w="3119" w:type="dxa"/>
            <w:tcBorders>
              <w:top w:val="single" w:sz="4" w:space="0" w:color="auto"/>
              <w:left w:val="single" w:sz="4" w:space="0" w:color="auto"/>
              <w:bottom w:val="single" w:sz="4" w:space="0" w:color="auto"/>
              <w:right w:val="single" w:sz="4" w:space="0" w:color="auto"/>
            </w:tcBorders>
            <w:hideMark/>
          </w:tcPr>
          <w:p w14:paraId="0B8FD0C1" w14:textId="6DC6FEE3" w:rsidR="005E7FC9" w:rsidRDefault="0076401B" w:rsidP="0036702E">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М</w:t>
            </w:r>
            <w:r w:rsidR="005E7FC9">
              <w:rPr>
                <w:rFonts w:ascii="Times New Roman" w:hAnsi="Times New Roman"/>
                <w:sz w:val="24"/>
                <w:szCs w:val="24"/>
                <w:shd w:val="clear" w:color="auto" w:fill="FFFFFF"/>
              </w:rPr>
              <w:t>осква : Издательство Юрайт, 2021</w:t>
            </w:r>
            <w:r w:rsidRPr="006A5F07">
              <w:rPr>
                <w:rFonts w:ascii="Times New Roman" w:hAnsi="Times New Roman"/>
                <w:sz w:val="24"/>
                <w:szCs w:val="24"/>
                <w:shd w:val="clear" w:color="auto" w:fill="FFFFFF"/>
              </w:rPr>
              <w:t>. — 327 с. — Режим доступа: </w:t>
            </w:r>
          </w:p>
          <w:p w14:paraId="19B7EA1D" w14:textId="0E813ABE" w:rsidR="005E7FC9" w:rsidRDefault="000B41B1" w:rsidP="0036702E">
            <w:pPr>
              <w:widowControl w:val="0"/>
              <w:suppressAutoHyphens/>
              <w:spacing w:after="0" w:line="240" w:lineRule="auto"/>
              <w:rPr>
                <w:rFonts w:ascii="Times New Roman" w:hAnsi="Times New Roman"/>
                <w:sz w:val="24"/>
                <w:szCs w:val="24"/>
                <w:shd w:val="clear" w:color="auto" w:fill="FFFFFF"/>
              </w:rPr>
            </w:pPr>
            <w:hyperlink r:id="rId12" w:history="1">
              <w:r w:rsidR="005E7FC9" w:rsidRPr="00D80720">
                <w:rPr>
                  <w:rStyle w:val="ae"/>
                  <w:rFonts w:ascii="Times New Roman" w:hAnsi="Times New Roman"/>
                  <w:sz w:val="24"/>
                  <w:szCs w:val="24"/>
                  <w:shd w:val="clear" w:color="auto" w:fill="FFFFFF"/>
                </w:rPr>
                <w:t>https://urait.ru/bcode/482659</w:t>
              </w:r>
            </w:hyperlink>
          </w:p>
          <w:p w14:paraId="20FB4434" w14:textId="77777777" w:rsidR="005E7FC9" w:rsidRDefault="005E7FC9" w:rsidP="0036702E">
            <w:pPr>
              <w:widowControl w:val="0"/>
              <w:suppressAutoHyphens/>
              <w:spacing w:after="0" w:line="240" w:lineRule="auto"/>
              <w:rPr>
                <w:rFonts w:ascii="Times New Roman" w:hAnsi="Times New Roman"/>
                <w:sz w:val="24"/>
                <w:szCs w:val="24"/>
                <w:shd w:val="clear" w:color="auto" w:fill="FFFFFF"/>
              </w:rPr>
            </w:pPr>
          </w:p>
          <w:p w14:paraId="48915657" w14:textId="062D4AE5" w:rsidR="0076401B" w:rsidRPr="006A5F07" w:rsidRDefault="0076401B" w:rsidP="0036702E">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AAA122A" w14:textId="77777777" w:rsidR="0076401B" w:rsidRPr="006A5F07" w:rsidRDefault="0076401B" w:rsidP="0036702E">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rPr>
              <w:t>[Электронный ресурс]</w:t>
            </w:r>
          </w:p>
        </w:tc>
      </w:tr>
    </w:tbl>
    <w:p w14:paraId="1E0B97B0" w14:textId="77777777" w:rsidR="0076401B" w:rsidRPr="006A5F07" w:rsidRDefault="0076401B" w:rsidP="0076401B"/>
    <w:p w14:paraId="4EA10604" w14:textId="77777777" w:rsidR="00ED7E72" w:rsidRPr="006A5F07" w:rsidRDefault="00ED7E72" w:rsidP="0076401B">
      <w:pPr>
        <w:pStyle w:val="1"/>
        <w:spacing w:before="0" w:line="240" w:lineRule="auto"/>
        <w:rPr>
          <w:rFonts w:ascii="Times New Roman" w:hAnsi="Times New Roman"/>
          <w:color w:val="auto"/>
        </w:rPr>
      </w:pPr>
    </w:p>
    <w:p w14:paraId="12709E39" w14:textId="77777777" w:rsidR="00056323" w:rsidRPr="006A5F07" w:rsidRDefault="00260AD6" w:rsidP="00056323">
      <w:pPr>
        <w:pStyle w:val="1"/>
        <w:spacing w:before="0" w:line="240" w:lineRule="auto"/>
        <w:jc w:val="center"/>
        <w:rPr>
          <w:rFonts w:ascii="Times New Roman" w:hAnsi="Times New Roman"/>
          <w:color w:val="auto"/>
        </w:rPr>
      </w:pPr>
      <w:r w:rsidRPr="006A5F07">
        <w:rPr>
          <w:rFonts w:ascii="Times New Roman" w:hAnsi="Times New Roman"/>
          <w:color w:val="auto"/>
        </w:rPr>
        <w:t xml:space="preserve">4. КОНТРОЛЬ И ОЦЕНКА РЕЗУЛЬТАТОВ </w:t>
      </w:r>
    </w:p>
    <w:p w14:paraId="0572B139" w14:textId="77777777" w:rsidR="00260AD6" w:rsidRPr="006A5F07" w:rsidRDefault="00260AD6" w:rsidP="00056323">
      <w:pPr>
        <w:pStyle w:val="1"/>
        <w:spacing w:before="0" w:line="240" w:lineRule="auto"/>
        <w:jc w:val="center"/>
        <w:rPr>
          <w:rFonts w:ascii="Times New Roman" w:hAnsi="Times New Roman"/>
          <w:color w:val="auto"/>
        </w:rPr>
      </w:pPr>
      <w:r w:rsidRPr="006A5F07">
        <w:rPr>
          <w:rFonts w:ascii="Times New Roman" w:hAnsi="Times New Roman"/>
          <w:color w:val="auto"/>
        </w:rPr>
        <w:t>ОСВОЕНИЯ УЧЕБНОЙ ДИСЦИПЛИНЫ</w:t>
      </w:r>
    </w:p>
    <w:p w14:paraId="1C059A3F" w14:textId="57F17F1C" w:rsidR="00260AD6" w:rsidRPr="006A5F07" w:rsidRDefault="00260AD6" w:rsidP="006511B7">
      <w:pPr>
        <w:spacing w:after="0" w:line="240" w:lineRule="auto"/>
        <w:ind w:left="170" w:right="57"/>
        <w:jc w:val="both"/>
        <w:rPr>
          <w:rFonts w:ascii="Times New Roman" w:hAnsi="Times New Roman"/>
          <w:sz w:val="28"/>
          <w:szCs w:val="28"/>
        </w:rPr>
      </w:pPr>
      <w:r w:rsidRPr="006A5F07">
        <w:rPr>
          <w:rFonts w:ascii="Times New Roman" w:hAnsi="Times New Roman"/>
          <w:b/>
          <w:bCs/>
          <w:sz w:val="28"/>
          <w:szCs w:val="28"/>
        </w:rPr>
        <w:t xml:space="preserve">Контроль и оценка </w:t>
      </w:r>
      <w:r w:rsidRPr="006A5F07">
        <w:rPr>
          <w:rFonts w:ascii="Times New Roman" w:hAnsi="Times New Roman"/>
          <w:sz w:val="28"/>
          <w:szCs w:val="28"/>
        </w:rPr>
        <w:t>результатов освоения учебной дисциплины осуществляется преподавателем в процессе проведения практических занятий, различных видов опроса, контрольных работ, выполнения обучающимися индивидуальных заданий, решения ситуационных задач, аналитического обзора изученного</w:t>
      </w:r>
      <w:r w:rsidR="00C14AB6" w:rsidRPr="006A5F07">
        <w:rPr>
          <w:rFonts w:ascii="Times New Roman" w:hAnsi="Times New Roman"/>
          <w:sz w:val="28"/>
          <w:szCs w:val="28"/>
        </w:rPr>
        <w:t xml:space="preserve"> </w:t>
      </w:r>
      <w:r w:rsidR="008D3F7D">
        <w:rPr>
          <w:rFonts w:ascii="Times New Roman" w:hAnsi="Times New Roman"/>
          <w:sz w:val="28"/>
          <w:szCs w:val="28"/>
        </w:rPr>
        <w:t>материала</w:t>
      </w:r>
      <w:r w:rsidR="008D3F7D" w:rsidRPr="008D3F7D">
        <w:rPr>
          <w:rFonts w:ascii="Times New Roman" w:hAnsi="Times New Roman"/>
          <w:sz w:val="28"/>
          <w:szCs w:val="28"/>
        </w:rPr>
        <w:t>,</w:t>
      </w:r>
      <w:r w:rsidR="008D3F7D">
        <w:rPr>
          <w:rFonts w:ascii="Times New Roman" w:hAnsi="Times New Roman"/>
          <w:sz w:val="28"/>
          <w:szCs w:val="28"/>
        </w:rPr>
        <w:t xml:space="preserve"> </w:t>
      </w:r>
      <w:r w:rsidR="002A575B">
        <w:rPr>
          <w:rFonts w:ascii="Times New Roman" w:hAnsi="Times New Roman"/>
          <w:sz w:val="28"/>
          <w:szCs w:val="28"/>
        </w:rPr>
        <w:t xml:space="preserve">выполнения </w:t>
      </w:r>
      <w:r w:rsidR="008D3F7D">
        <w:rPr>
          <w:rFonts w:ascii="Times New Roman" w:hAnsi="Times New Roman"/>
          <w:sz w:val="28"/>
          <w:szCs w:val="28"/>
        </w:rPr>
        <w:t>самостоятельной работы</w:t>
      </w:r>
      <w:r w:rsidR="002A575B">
        <w:rPr>
          <w:rFonts w:ascii="Times New Roman" w:hAnsi="Times New Roman"/>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99"/>
        <w:gridCol w:w="3754"/>
        <w:gridCol w:w="96"/>
        <w:gridCol w:w="2597"/>
      </w:tblGrid>
      <w:tr w:rsidR="000762AF" w:rsidRPr="006A5F07" w14:paraId="41F0DBB6"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1DFB21C1" w14:textId="77777777" w:rsidR="000762AF" w:rsidRPr="006A5F07" w:rsidRDefault="000762AF" w:rsidP="000762AF">
            <w:pPr>
              <w:pStyle w:val="Style34"/>
              <w:ind w:right="33"/>
              <w:jc w:val="center"/>
              <w:rPr>
                <w:rStyle w:val="FontStyle50"/>
                <w:b w:val="0"/>
                <w:bCs w:val="0"/>
                <w:sz w:val="24"/>
                <w:szCs w:val="24"/>
                <w:lang w:eastAsia="en-US"/>
              </w:rPr>
            </w:pPr>
            <w:r w:rsidRPr="006A5F07">
              <w:rPr>
                <w:rStyle w:val="FontStyle52"/>
                <w:b/>
                <w:sz w:val="24"/>
                <w:szCs w:val="24"/>
                <w:lang w:eastAsia="en-US"/>
              </w:rPr>
              <w:t>Результаты (освоен</w:t>
            </w:r>
            <w:r w:rsidR="00605AB5" w:rsidRPr="006A5F07">
              <w:rPr>
                <w:rStyle w:val="FontStyle52"/>
                <w:b/>
                <w:sz w:val="24"/>
                <w:szCs w:val="24"/>
                <w:lang w:eastAsia="en-US"/>
              </w:rPr>
              <w:t xml:space="preserve">ные </w:t>
            </w:r>
            <w:r w:rsidRPr="006A5F07">
              <w:rPr>
                <w:rStyle w:val="FontStyle52"/>
                <w:b/>
                <w:sz w:val="24"/>
                <w:szCs w:val="24"/>
                <w:lang w:eastAsia="en-US"/>
              </w:rPr>
              <w:t>компетенции)</w:t>
            </w:r>
          </w:p>
        </w:tc>
        <w:tc>
          <w:tcPr>
            <w:tcW w:w="4253" w:type="dxa"/>
            <w:gridSpan w:val="2"/>
            <w:tcBorders>
              <w:top w:val="single" w:sz="4" w:space="0" w:color="auto"/>
              <w:left w:val="single" w:sz="4" w:space="0" w:color="auto"/>
              <w:bottom w:val="single" w:sz="4" w:space="0" w:color="auto"/>
              <w:right w:val="single" w:sz="4" w:space="0" w:color="auto"/>
            </w:tcBorders>
            <w:hideMark/>
          </w:tcPr>
          <w:p w14:paraId="464AABCD" w14:textId="77777777" w:rsidR="000762AF" w:rsidRPr="006A5F07" w:rsidRDefault="000762AF" w:rsidP="000762AF">
            <w:pPr>
              <w:pStyle w:val="Style34"/>
              <w:ind w:right="33"/>
              <w:jc w:val="center"/>
              <w:rPr>
                <w:rStyle w:val="FontStyle52"/>
                <w:b/>
                <w:sz w:val="24"/>
                <w:szCs w:val="24"/>
                <w:lang w:eastAsia="en-US"/>
              </w:rPr>
            </w:pPr>
            <w:r w:rsidRPr="006A5F07">
              <w:rPr>
                <w:rStyle w:val="FontStyle52"/>
                <w:b/>
                <w:sz w:val="24"/>
                <w:szCs w:val="24"/>
                <w:lang w:eastAsia="en-US"/>
              </w:rPr>
              <w:t xml:space="preserve">Основные показатели оценки </w:t>
            </w:r>
          </w:p>
          <w:p w14:paraId="39ADA446" w14:textId="77777777" w:rsidR="000762AF" w:rsidRPr="006A5F07" w:rsidRDefault="000762AF" w:rsidP="000762AF">
            <w:pPr>
              <w:pStyle w:val="Style34"/>
              <w:ind w:right="33"/>
              <w:jc w:val="center"/>
              <w:rPr>
                <w:rStyle w:val="FontStyle50"/>
                <w:b w:val="0"/>
                <w:bCs w:val="0"/>
                <w:sz w:val="24"/>
                <w:szCs w:val="24"/>
                <w:lang w:eastAsia="en-US"/>
              </w:rPr>
            </w:pPr>
            <w:r w:rsidRPr="006A5F07">
              <w:rPr>
                <w:rStyle w:val="FontStyle52"/>
                <w:b/>
                <w:sz w:val="24"/>
                <w:szCs w:val="24"/>
                <w:lang w:eastAsia="en-US"/>
              </w:rPr>
              <w:t>результата</w:t>
            </w:r>
          </w:p>
        </w:tc>
        <w:tc>
          <w:tcPr>
            <w:tcW w:w="2693" w:type="dxa"/>
            <w:gridSpan w:val="2"/>
            <w:tcBorders>
              <w:top w:val="single" w:sz="4" w:space="0" w:color="auto"/>
              <w:left w:val="single" w:sz="4" w:space="0" w:color="auto"/>
              <w:bottom w:val="single" w:sz="4" w:space="0" w:color="auto"/>
              <w:right w:val="single" w:sz="4" w:space="0" w:color="auto"/>
            </w:tcBorders>
            <w:hideMark/>
          </w:tcPr>
          <w:p w14:paraId="5583F23C" w14:textId="77777777" w:rsidR="000762AF" w:rsidRPr="006A5F07" w:rsidRDefault="000762AF" w:rsidP="000762AF">
            <w:pPr>
              <w:pStyle w:val="Style3"/>
              <w:ind w:right="33"/>
              <w:jc w:val="center"/>
              <w:rPr>
                <w:rStyle w:val="FontStyle50"/>
                <w:b w:val="0"/>
                <w:bCs w:val="0"/>
                <w:sz w:val="24"/>
                <w:szCs w:val="24"/>
                <w:lang w:eastAsia="en-US"/>
              </w:rPr>
            </w:pPr>
            <w:r w:rsidRPr="006A5F07">
              <w:rPr>
                <w:rStyle w:val="FontStyle52"/>
                <w:b/>
                <w:sz w:val="24"/>
                <w:szCs w:val="24"/>
                <w:lang w:eastAsia="en-US"/>
              </w:rPr>
              <w:t>Формы и методы контроля и оценки</w:t>
            </w:r>
          </w:p>
        </w:tc>
      </w:tr>
      <w:tr w:rsidR="000762AF" w:rsidRPr="006A5F07" w14:paraId="079176CA"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5029AEE1" w14:textId="77777777" w:rsidR="000762AF" w:rsidRPr="006A5F07" w:rsidRDefault="000762AF" w:rsidP="000762AF">
            <w:pPr>
              <w:pStyle w:val="Style34"/>
              <w:ind w:right="33"/>
              <w:jc w:val="both"/>
              <w:rPr>
                <w:lang w:eastAsia="en-US"/>
              </w:rPr>
            </w:pPr>
            <w:r w:rsidRPr="006A5F07">
              <w:rPr>
                <w:b/>
                <w:lang w:eastAsia="en-US"/>
              </w:rPr>
              <w:t xml:space="preserve">ОК 1. </w:t>
            </w:r>
            <w:r w:rsidRPr="006A5F07">
              <w:rPr>
                <w:lang w:eastAsia="en-US"/>
              </w:rPr>
              <w:t>Понимать сущность и социальную значимость своей будущей профессии, проявлять к ней устойчивый интерес.</w:t>
            </w:r>
          </w:p>
          <w:p w14:paraId="6A26DECE" w14:textId="77777777" w:rsidR="000762AF" w:rsidRPr="006A5F07" w:rsidRDefault="000762AF" w:rsidP="000762AF">
            <w:pPr>
              <w:pStyle w:val="Style34"/>
              <w:ind w:right="33"/>
              <w:jc w:val="both"/>
              <w:rPr>
                <w:rStyle w:val="FontStyle50"/>
                <w:b w:val="0"/>
                <w:bCs w:val="0"/>
                <w:sz w:val="24"/>
                <w:szCs w:val="24"/>
                <w:lang w:eastAsia="en-US"/>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703E6258" w14:textId="77777777" w:rsidR="00162C15" w:rsidRPr="006A5F07" w:rsidRDefault="000762AF" w:rsidP="00162C15">
            <w:pPr>
              <w:pStyle w:val="Style34"/>
              <w:ind w:right="33"/>
              <w:jc w:val="both"/>
              <w:rPr>
                <w:lang w:eastAsia="en-US"/>
              </w:rPr>
            </w:pPr>
            <w:r w:rsidRPr="006A5F07">
              <w:rPr>
                <w:lang w:eastAsia="en-US"/>
              </w:rPr>
              <w:t xml:space="preserve">- </w:t>
            </w:r>
            <w:r w:rsidR="00162C15" w:rsidRPr="006A5F07">
              <w:rPr>
                <w:lang w:eastAsia="en-US"/>
              </w:rPr>
              <w:t>понимание значения прикладной математики в будущей профессиональной деятельности;</w:t>
            </w:r>
          </w:p>
          <w:p w14:paraId="244FBE2F" w14:textId="77777777" w:rsidR="000762AF" w:rsidRPr="006A5F07" w:rsidRDefault="00162C15" w:rsidP="00162C15">
            <w:pPr>
              <w:pStyle w:val="Style34"/>
              <w:ind w:right="33"/>
              <w:jc w:val="both"/>
              <w:rPr>
                <w:rStyle w:val="FontStyle50"/>
                <w:b w:val="0"/>
                <w:bCs w:val="0"/>
                <w:sz w:val="24"/>
                <w:szCs w:val="24"/>
                <w:lang w:eastAsia="en-US"/>
              </w:rPr>
            </w:pPr>
            <w:r w:rsidRPr="006A5F07">
              <w:rPr>
                <w:lang w:eastAsia="en-US"/>
              </w:rPr>
              <w:t>- уметь решать профессиональные задачи</w:t>
            </w:r>
          </w:p>
        </w:tc>
        <w:tc>
          <w:tcPr>
            <w:tcW w:w="2693" w:type="dxa"/>
            <w:gridSpan w:val="2"/>
            <w:tcBorders>
              <w:top w:val="single" w:sz="4" w:space="0" w:color="auto"/>
              <w:left w:val="single" w:sz="4" w:space="0" w:color="auto"/>
              <w:bottom w:val="single" w:sz="4" w:space="0" w:color="auto"/>
              <w:right w:val="single" w:sz="4" w:space="0" w:color="auto"/>
            </w:tcBorders>
            <w:hideMark/>
          </w:tcPr>
          <w:p w14:paraId="223FE06D" w14:textId="77777777" w:rsidR="000762AF" w:rsidRPr="006A5F07" w:rsidRDefault="00162C15" w:rsidP="000762AF">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0762AF" w:rsidRPr="006A5F07" w14:paraId="451FD71C"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7286D7E8" w14:textId="77777777" w:rsidR="000762AF" w:rsidRPr="006A5F07" w:rsidRDefault="000762AF" w:rsidP="000762AF">
            <w:pPr>
              <w:pStyle w:val="Style34"/>
              <w:ind w:right="33"/>
              <w:jc w:val="both"/>
              <w:rPr>
                <w:lang w:eastAsia="en-US"/>
              </w:rPr>
            </w:pPr>
            <w:r w:rsidRPr="006A5F07">
              <w:rPr>
                <w:b/>
                <w:lang w:eastAsia="en-US"/>
              </w:rPr>
              <w:t>ОК 2.</w:t>
            </w:r>
            <w:r w:rsidRPr="006A5F07">
              <w:rPr>
                <w:lang w:eastAsia="en-US"/>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A15C5C9" w14:textId="77777777" w:rsidR="000762AF" w:rsidRPr="006A5F07" w:rsidRDefault="000762AF" w:rsidP="000762AF">
            <w:pPr>
              <w:pStyle w:val="Style34"/>
              <w:ind w:right="33"/>
              <w:jc w:val="both"/>
              <w:rPr>
                <w:rStyle w:val="FontStyle50"/>
                <w:b w:val="0"/>
                <w:bCs w:val="0"/>
                <w:sz w:val="24"/>
                <w:szCs w:val="24"/>
                <w:lang w:eastAsia="en-US"/>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70517613" w14:textId="2C8F00CC" w:rsidR="000762AF" w:rsidRPr="006A5F07" w:rsidRDefault="000762AF" w:rsidP="000762AF">
            <w:pPr>
              <w:pStyle w:val="Style34"/>
              <w:ind w:right="33"/>
              <w:jc w:val="both"/>
              <w:rPr>
                <w:lang w:eastAsia="en-US"/>
              </w:rPr>
            </w:pPr>
            <w:r w:rsidRPr="006A5F07">
              <w:rPr>
                <w:lang w:eastAsia="en-US"/>
              </w:rPr>
              <w:t>- выбирать и применять методы и способы решения профессиональных задач</w:t>
            </w:r>
            <w:r w:rsidR="0076401B" w:rsidRPr="006A5F07">
              <w:rPr>
                <w:lang w:eastAsia="en-US"/>
              </w:rPr>
              <w:t xml:space="preserve"> с использованием прикладной математики</w:t>
            </w:r>
            <w:r w:rsidRPr="006A5F07">
              <w:rPr>
                <w:lang w:eastAsia="en-US"/>
              </w:rPr>
              <w:t>, уметь  оценивать их эффектив</w:t>
            </w:r>
            <w:r w:rsidR="00162C15" w:rsidRPr="006A5F07">
              <w:rPr>
                <w:lang w:eastAsia="en-US"/>
              </w:rPr>
              <w:t>ность и качество</w:t>
            </w:r>
          </w:p>
          <w:p w14:paraId="002BB0BD" w14:textId="77777777" w:rsidR="000762AF" w:rsidRPr="006A5F07" w:rsidRDefault="000762AF" w:rsidP="00162C15">
            <w:pPr>
              <w:pStyle w:val="Style34"/>
              <w:ind w:right="33"/>
              <w:jc w:val="both"/>
              <w:rPr>
                <w:rStyle w:val="FontStyle50"/>
                <w:b w:val="0"/>
                <w:bCs w:val="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72803A0" w14:textId="77777777" w:rsidR="000762AF" w:rsidRPr="006A5F07" w:rsidRDefault="00301868" w:rsidP="00301868">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0762AF" w:rsidRPr="006A5F07" w14:paraId="3E1E2450"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718C280F" w14:textId="77777777" w:rsidR="000762AF" w:rsidRPr="006A5F07" w:rsidRDefault="000762AF" w:rsidP="000762AF">
            <w:pPr>
              <w:pStyle w:val="Style34"/>
              <w:ind w:right="33"/>
              <w:jc w:val="both"/>
              <w:rPr>
                <w:lang w:eastAsia="en-US"/>
              </w:rPr>
            </w:pPr>
            <w:r w:rsidRPr="006A5F07">
              <w:rPr>
                <w:b/>
                <w:lang w:eastAsia="en-US"/>
              </w:rPr>
              <w:t xml:space="preserve">ОК 3. </w:t>
            </w:r>
            <w:r w:rsidRPr="006A5F07">
              <w:rPr>
                <w:lang w:eastAsia="en-US"/>
              </w:rPr>
              <w:t>Принимать решения в стандартных и нестандартных ситуациях и нести за них ответственность.</w:t>
            </w:r>
          </w:p>
          <w:p w14:paraId="28E9ADF4" w14:textId="77777777" w:rsidR="000762AF" w:rsidRPr="006A5F07" w:rsidRDefault="000762AF" w:rsidP="000762AF">
            <w:pPr>
              <w:pStyle w:val="Style34"/>
              <w:ind w:right="33"/>
              <w:jc w:val="both"/>
              <w:rPr>
                <w:rStyle w:val="FontStyle50"/>
                <w:b w:val="0"/>
                <w:bCs w:val="0"/>
                <w:sz w:val="24"/>
                <w:szCs w:val="24"/>
                <w:lang w:eastAsia="en-US"/>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27C32FB3" w14:textId="77777777" w:rsidR="000762AF" w:rsidRPr="006A5F07" w:rsidRDefault="000762AF" w:rsidP="00162C15">
            <w:pPr>
              <w:pStyle w:val="Style34"/>
              <w:ind w:right="33"/>
              <w:jc w:val="both"/>
              <w:rPr>
                <w:rStyle w:val="FontStyle50"/>
                <w:b w:val="0"/>
                <w:bCs w:val="0"/>
                <w:sz w:val="24"/>
                <w:szCs w:val="24"/>
                <w:lang w:eastAsia="en-US"/>
              </w:rPr>
            </w:pPr>
            <w:r w:rsidRPr="006A5F07">
              <w:rPr>
                <w:lang w:eastAsia="en-US"/>
              </w:rPr>
              <w:t>–</w:t>
            </w:r>
            <w:r w:rsidR="00162C15" w:rsidRPr="006A5F07">
              <w:rPr>
                <w:lang w:eastAsia="en-US"/>
              </w:rPr>
              <w:t xml:space="preserve"> знание и применение  алгоритма решения стандартных и нестандартных задач прикладной математики</w:t>
            </w:r>
          </w:p>
        </w:tc>
        <w:tc>
          <w:tcPr>
            <w:tcW w:w="2693" w:type="dxa"/>
            <w:gridSpan w:val="2"/>
            <w:tcBorders>
              <w:top w:val="single" w:sz="4" w:space="0" w:color="auto"/>
              <w:left w:val="single" w:sz="4" w:space="0" w:color="auto"/>
              <w:bottom w:val="single" w:sz="4" w:space="0" w:color="auto"/>
              <w:right w:val="single" w:sz="4" w:space="0" w:color="auto"/>
            </w:tcBorders>
          </w:tcPr>
          <w:p w14:paraId="0609B980" w14:textId="77777777" w:rsidR="000762AF" w:rsidRPr="006A5F07" w:rsidRDefault="00301868" w:rsidP="000762AF">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0762AF" w:rsidRPr="006A5F07" w14:paraId="544CEC2C"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2563EF79" w14:textId="77777777" w:rsidR="000762AF" w:rsidRPr="006A5F07" w:rsidRDefault="000762AF" w:rsidP="000762AF">
            <w:pPr>
              <w:pStyle w:val="Style34"/>
              <w:ind w:right="33"/>
              <w:jc w:val="both"/>
              <w:rPr>
                <w:rStyle w:val="FontStyle50"/>
                <w:b w:val="0"/>
                <w:bCs w:val="0"/>
                <w:sz w:val="24"/>
                <w:szCs w:val="24"/>
                <w:lang w:eastAsia="en-US"/>
              </w:rPr>
            </w:pPr>
            <w:r w:rsidRPr="006A5F07">
              <w:rPr>
                <w:b/>
                <w:lang w:eastAsia="en-US"/>
              </w:rPr>
              <w:lastRenderedPageBreak/>
              <w:t>ОК 4.</w:t>
            </w:r>
            <w:r w:rsidRPr="006A5F07">
              <w:rPr>
                <w:lang w:eastAsia="en-US"/>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253" w:type="dxa"/>
            <w:gridSpan w:val="2"/>
            <w:tcBorders>
              <w:top w:val="single" w:sz="4" w:space="0" w:color="auto"/>
              <w:left w:val="single" w:sz="4" w:space="0" w:color="auto"/>
              <w:bottom w:val="single" w:sz="4" w:space="0" w:color="auto"/>
              <w:right w:val="single" w:sz="4" w:space="0" w:color="auto"/>
            </w:tcBorders>
            <w:hideMark/>
          </w:tcPr>
          <w:p w14:paraId="05E6C9B4" w14:textId="77777777" w:rsidR="00FB45E3" w:rsidRPr="006A5F07" w:rsidRDefault="000762AF" w:rsidP="00FB45E3">
            <w:pPr>
              <w:pStyle w:val="Style34"/>
              <w:ind w:right="33"/>
              <w:jc w:val="both"/>
              <w:rPr>
                <w:lang w:eastAsia="en-US"/>
              </w:rPr>
            </w:pPr>
            <w:r w:rsidRPr="006A5F07">
              <w:rPr>
                <w:lang w:eastAsia="en-US"/>
              </w:rPr>
              <w:t xml:space="preserve">- </w:t>
            </w:r>
            <w:r w:rsidR="00FB45E3" w:rsidRPr="006A5F07">
              <w:rPr>
                <w:lang w:eastAsia="en-US"/>
              </w:rPr>
              <w:t>осуществлять поиск и использование информации, в т.ч и на иностранном языке, необходимой для эффективного выполнения профессиональных задач, профессионального и личностного развития;</w:t>
            </w:r>
          </w:p>
          <w:p w14:paraId="01D4C294" w14:textId="77777777" w:rsidR="00FB45E3" w:rsidRPr="006A5F07" w:rsidRDefault="00FB45E3" w:rsidP="00FB45E3">
            <w:pPr>
              <w:shd w:val="clear" w:color="auto" w:fill="FFFFFF"/>
              <w:spacing w:after="0" w:line="240" w:lineRule="auto"/>
              <w:rPr>
                <w:rFonts w:ascii="Times New Roman" w:hAnsi="Times New Roman"/>
                <w:color w:val="000000"/>
                <w:sz w:val="24"/>
                <w:szCs w:val="24"/>
              </w:rPr>
            </w:pPr>
            <w:r w:rsidRPr="006A5F07">
              <w:rPr>
                <w:rFonts w:ascii="Times New Roman" w:hAnsi="Times New Roman"/>
                <w:color w:val="000000"/>
                <w:sz w:val="24"/>
                <w:szCs w:val="24"/>
              </w:rPr>
              <w:t>- использование информационно-</w:t>
            </w:r>
          </w:p>
          <w:p w14:paraId="5A39667B" w14:textId="77777777" w:rsidR="00FB45E3" w:rsidRPr="006A5F07" w:rsidRDefault="00FB45E3" w:rsidP="00FB45E3">
            <w:pPr>
              <w:shd w:val="clear" w:color="auto" w:fill="FFFFFF"/>
              <w:spacing w:after="0" w:line="240" w:lineRule="auto"/>
              <w:rPr>
                <w:rFonts w:ascii="Times New Roman" w:hAnsi="Times New Roman"/>
                <w:color w:val="000000"/>
                <w:sz w:val="24"/>
                <w:szCs w:val="24"/>
              </w:rPr>
            </w:pPr>
            <w:r w:rsidRPr="006A5F07">
              <w:rPr>
                <w:rFonts w:ascii="Times New Roman" w:hAnsi="Times New Roman"/>
                <w:color w:val="000000"/>
                <w:sz w:val="24"/>
                <w:szCs w:val="24"/>
              </w:rPr>
              <w:t>коммуникационных технологий в</w:t>
            </w:r>
          </w:p>
          <w:p w14:paraId="671D57CC" w14:textId="77777777" w:rsidR="00FB45E3" w:rsidRPr="006A5F07" w:rsidRDefault="00FB45E3" w:rsidP="00FB45E3">
            <w:pPr>
              <w:pStyle w:val="Style34"/>
              <w:ind w:right="33"/>
              <w:jc w:val="both"/>
              <w:rPr>
                <w:rStyle w:val="FontStyle50"/>
                <w:b w:val="0"/>
                <w:bCs w:val="0"/>
                <w:sz w:val="24"/>
                <w:szCs w:val="24"/>
                <w:lang w:eastAsia="en-US"/>
              </w:rPr>
            </w:pPr>
            <w:r w:rsidRPr="006A5F07">
              <w:rPr>
                <w:color w:val="000000"/>
              </w:rPr>
              <w:t>профессиональной деятельности</w:t>
            </w:r>
          </w:p>
          <w:p w14:paraId="6BBE1927" w14:textId="77777777" w:rsidR="000762AF" w:rsidRPr="006A5F07" w:rsidRDefault="000762AF" w:rsidP="00CA621C">
            <w:pPr>
              <w:pStyle w:val="Style34"/>
              <w:ind w:right="33"/>
              <w:jc w:val="both"/>
              <w:rPr>
                <w:rStyle w:val="FontStyle50"/>
                <w:b w:val="0"/>
                <w:bCs w:val="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14:paraId="76D7EA85" w14:textId="77777777" w:rsidR="000762AF" w:rsidRPr="006A5F07" w:rsidRDefault="00301868" w:rsidP="000762AF">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5D27DB" w:rsidRPr="006A5F07" w14:paraId="0B8085EF"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tcPr>
          <w:p w14:paraId="260D3791" w14:textId="77777777" w:rsidR="005D27DB" w:rsidRPr="006A5F07" w:rsidRDefault="005D27DB" w:rsidP="000762AF">
            <w:pPr>
              <w:spacing w:after="0" w:line="240" w:lineRule="auto"/>
              <w:ind w:right="57"/>
              <w:jc w:val="both"/>
              <w:rPr>
                <w:rFonts w:ascii="Times New Roman" w:hAnsi="Times New Roman"/>
                <w:sz w:val="24"/>
                <w:szCs w:val="24"/>
              </w:rPr>
            </w:pPr>
            <w:r w:rsidRPr="006A5F07">
              <w:rPr>
                <w:rFonts w:ascii="Times New Roman" w:hAnsi="Times New Roman"/>
                <w:b/>
                <w:sz w:val="24"/>
                <w:szCs w:val="24"/>
              </w:rPr>
              <w:t>ПК 1.1.</w:t>
            </w:r>
            <w:r w:rsidRPr="006A5F07">
              <w:rPr>
                <w:rFonts w:ascii="Times New Roman" w:hAnsi="Times New Roman"/>
                <w:sz w:val="24"/>
                <w:szCs w:val="24"/>
              </w:rPr>
              <w:t xml:space="preserve"> Выполнять различные виды геодезических съемок.</w:t>
            </w:r>
          </w:p>
          <w:p w14:paraId="64197883" w14:textId="77777777" w:rsidR="005D27DB" w:rsidRPr="006A5F07" w:rsidRDefault="005D27DB" w:rsidP="005D27DB">
            <w:pPr>
              <w:pStyle w:val="Style8"/>
              <w:widowControl/>
              <w:spacing w:line="240" w:lineRule="auto"/>
              <w:ind w:right="209" w:firstLine="709"/>
              <w:rPr>
                <w:rStyle w:val="FontStyle55"/>
                <w:sz w:val="24"/>
                <w:szCs w:val="24"/>
              </w:rPr>
            </w:pPr>
          </w:p>
        </w:tc>
        <w:tc>
          <w:tcPr>
            <w:tcW w:w="4253" w:type="dxa"/>
            <w:gridSpan w:val="2"/>
            <w:tcBorders>
              <w:top w:val="single" w:sz="4" w:space="0" w:color="auto"/>
              <w:left w:val="single" w:sz="4" w:space="0" w:color="auto"/>
              <w:bottom w:val="single" w:sz="4" w:space="0" w:color="auto"/>
              <w:right w:val="single" w:sz="4" w:space="0" w:color="auto"/>
            </w:tcBorders>
          </w:tcPr>
          <w:p w14:paraId="2A2B84EC"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62971A7D"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математически-логического синтеза и анализа логических устройств;</w:t>
            </w:r>
          </w:p>
          <w:p w14:paraId="4600DD03" w14:textId="6C9CC70F"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32A7AB14" w14:textId="6A665E16"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4813FAEE" w14:textId="3A8F1051" w:rsidR="005D27DB" w:rsidRPr="00842834" w:rsidRDefault="00736123" w:rsidP="00842834">
            <w:pPr>
              <w:shd w:val="clear" w:color="auto" w:fill="FFFFFF"/>
              <w:rPr>
                <w:rFonts w:ascii="Times New Roman" w:hAnsi="Times New Roman"/>
                <w:color w:val="000000"/>
                <w:sz w:val="24"/>
                <w:szCs w:val="24"/>
              </w:rPr>
            </w:pPr>
            <w:r w:rsidRPr="006A5F07">
              <w:rPr>
                <w:rFonts w:ascii="Times New Roman" w:hAnsi="Times New Roman"/>
                <w:color w:val="000000"/>
                <w:sz w:val="24"/>
                <w:szCs w:val="24"/>
              </w:rPr>
              <w:t xml:space="preserve">- </w:t>
            </w:r>
            <w:r w:rsidR="00FB45E3" w:rsidRPr="006A5F07">
              <w:rPr>
                <w:rFonts w:ascii="Times New Roman" w:hAnsi="Times New Roman"/>
                <w:color w:val="000000"/>
                <w:sz w:val="24"/>
                <w:szCs w:val="24"/>
              </w:rPr>
              <w:t>проводить необходимые геодезические расчеты, используя прикладную математику</w:t>
            </w:r>
          </w:p>
        </w:tc>
        <w:tc>
          <w:tcPr>
            <w:tcW w:w="2693" w:type="dxa"/>
            <w:gridSpan w:val="2"/>
            <w:tcBorders>
              <w:top w:val="single" w:sz="4" w:space="0" w:color="auto"/>
              <w:left w:val="single" w:sz="4" w:space="0" w:color="auto"/>
              <w:bottom w:val="single" w:sz="4" w:space="0" w:color="auto"/>
              <w:right w:val="single" w:sz="4" w:space="0" w:color="auto"/>
            </w:tcBorders>
          </w:tcPr>
          <w:p w14:paraId="418E4F2F" w14:textId="77777777" w:rsidR="005D27DB" w:rsidRPr="006A5F07" w:rsidRDefault="00301868" w:rsidP="00F15066">
            <w:pPr>
              <w:pStyle w:val="a7"/>
              <w:spacing w:after="0" w:line="240" w:lineRule="auto"/>
              <w:ind w:left="0"/>
              <w:jc w:val="both"/>
              <w:rPr>
                <w:rFonts w:ascii="Times New Roman" w:hAnsi="Times New Roman"/>
                <w:bCs/>
                <w:sz w:val="24"/>
                <w:szCs w:val="24"/>
              </w:rPr>
            </w:pPr>
            <w:r w:rsidRPr="006A5F07">
              <w:rPr>
                <w:rStyle w:val="FontStyle52"/>
                <w:sz w:val="24"/>
                <w:szCs w:val="24"/>
              </w:rPr>
              <w:t>оценка практического занятия</w:t>
            </w:r>
            <w:r w:rsidRPr="006A5F07">
              <w:rPr>
                <w:rFonts w:ascii="Times New Roman" w:hAnsi="Times New Roman"/>
                <w:bCs/>
                <w:sz w:val="24"/>
                <w:szCs w:val="24"/>
              </w:rPr>
              <w:t>, выполнение практических работ</w:t>
            </w:r>
          </w:p>
        </w:tc>
      </w:tr>
      <w:tr w:rsidR="005D27DB" w:rsidRPr="006A5F07" w14:paraId="3E25B718"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hideMark/>
          </w:tcPr>
          <w:p w14:paraId="5C9EDCB7" w14:textId="77777777" w:rsidR="005D27DB" w:rsidRPr="006A5F07" w:rsidRDefault="005D27DB" w:rsidP="000762AF">
            <w:pPr>
              <w:pStyle w:val="Style8"/>
              <w:widowControl/>
              <w:spacing w:line="240" w:lineRule="auto"/>
              <w:ind w:right="209" w:firstLine="0"/>
              <w:rPr>
                <w:rStyle w:val="FontStyle55"/>
                <w:sz w:val="24"/>
                <w:szCs w:val="24"/>
              </w:rPr>
            </w:pPr>
            <w:r w:rsidRPr="006A5F07">
              <w:rPr>
                <w:rStyle w:val="FontStyle55"/>
                <w:b/>
                <w:sz w:val="24"/>
                <w:szCs w:val="24"/>
              </w:rPr>
              <w:t>ПК 1.2</w:t>
            </w:r>
            <w:r w:rsidRPr="006A5F07">
              <w:rPr>
                <w:rStyle w:val="FontStyle55"/>
                <w:sz w:val="24"/>
                <w:szCs w:val="24"/>
              </w:rPr>
              <w:t xml:space="preserve"> Обрабатывать материалы геодезических съемок.</w:t>
            </w:r>
          </w:p>
        </w:tc>
        <w:tc>
          <w:tcPr>
            <w:tcW w:w="4253" w:type="dxa"/>
            <w:gridSpan w:val="2"/>
            <w:tcBorders>
              <w:top w:val="single" w:sz="4" w:space="0" w:color="auto"/>
              <w:left w:val="single" w:sz="4" w:space="0" w:color="auto"/>
              <w:bottom w:val="single" w:sz="4" w:space="0" w:color="auto"/>
              <w:right w:val="single" w:sz="4" w:space="0" w:color="auto"/>
            </w:tcBorders>
            <w:hideMark/>
          </w:tcPr>
          <w:p w14:paraId="457333BB"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6F946A24"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математически-логического синтеза и анализа логических устройств;</w:t>
            </w:r>
          </w:p>
          <w:p w14:paraId="042CCAF8" w14:textId="6F54097D"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74346767" w14:textId="71039006"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55864FD7" w14:textId="77777777" w:rsidR="00FB45E3" w:rsidRPr="006A5F07" w:rsidRDefault="005D27DB" w:rsidP="00842834">
            <w:pPr>
              <w:spacing w:after="0" w:line="240" w:lineRule="auto"/>
              <w:rPr>
                <w:rFonts w:ascii="Times New Roman" w:hAnsi="Times New Roman"/>
                <w:sz w:val="24"/>
                <w:szCs w:val="24"/>
                <w:lang w:eastAsia="en-US"/>
              </w:rPr>
            </w:pPr>
            <w:r w:rsidRPr="006A5F07">
              <w:rPr>
                <w:rFonts w:ascii="Times New Roman" w:hAnsi="Times New Roman"/>
                <w:iCs/>
                <w:sz w:val="24"/>
                <w:szCs w:val="24"/>
                <w:lang w:eastAsia="en-US"/>
              </w:rPr>
              <w:sym w:font="Symbol" w:char="F02D"/>
            </w:r>
            <w:r w:rsidRPr="006A5F07">
              <w:rPr>
                <w:rFonts w:ascii="Times New Roman" w:hAnsi="Times New Roman"/>
                <w:iCs/>
                <w:sz w:val="24"/>
                <w:szCs w:val="24"/>
                <w:lang w:eastAsia="en-US"/>
              </w:rPr>
              <w:t xml:space="preserve"> </w:t>
            </w:r>
            <w:r w:rsidR="00FB45E3" w:rsidRPr="006A5F07">
              <w:rPr>
                <w:rFonts w:ascii="Times New Roman" w:hAnsi="Times New Roman"/>
                <w:color w:val="000000"/>
                <w:sz w:val="24"/>
                <w:szCs w:val="24"/>
              </w:rPr>
              <w:t>проводить необходимые геодезические расчеты, используя прикладную математику</w:t>
            </w:r>
          </w:p>
          <w:p w14:paraId="1CB1D282" w14:textId="77777777" w:rsidR="005D27DB" w:rsidRPr="006A5F07" w:rsidRDefault="005D27DB" w:rsidP="005D27DB">
            <w:pPr>
              <w:widowControl w:val="0"/>
              <w:spacing w:after="0" w:line="240" w:lineRule="auto"/>
              <w:ind w:firstLine="289"/>
              <w:jc w:val="both"/>
              <w:rPr>
                <w:rFonts w:ascii="Times New Roman" w:hAnsi="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14:paraId="6CE5922D" w14:textId="77777777" w:rsidR="005D27DB" w:rsidRPr="006A5F07" w:rsidRDefault="00301868" w:rsidP="00F15066">
            <w:pPr>
              <w:pStyle w:val="a7"/>
              <w:spacing w:after="0" w:line="240" w:lineRule="auto"/>
              <w:ind w:left="0"/>
              <w:jc w:val="both"/>
              <w:rPr>
                <w:rFonts w:ascii="Times New Roman" w:hAnsi="Times New Roman"/>
                <w:sz w:val="24"/>
                <w:szCs w:val="24"/>
                <w:lang w:eastAsia="en-US"/>
              </w:rPr>
            </w:pPr>
            <w:r w:rsidRPr="006A5F07">
              <w:rPr>
                <w:rStyle w:val="FontStyle52"/>
                <w:sz w:val="24"/>
                <w:szCs w:val="24"/>
              </w:rPr>
              <w:t>оценка практического занятия</w:t>
            </w:r>
            <w:r w:rsidRPr="006A5F07">
              <w:rPr>
                <w:rFonts w:ascii="Times New Roman" w:hAnsi="Times New Roman"/>
                <w:bCs/>
                <w:sz w:val="24"/>
                <w:szCs w:val="24"/>
              </w:rPr>
              <w:t>, выполнение практических работ</w:t>
            </w:r>
          </w:p>
        </w:tc>
      </w:tr>
      <w:tr w:rsidR="005D27DB" w:rsidRPr="006A5F07" w14:paraId="6AA2F513"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tcPr>
          <w:p w14:paraId="47EDD92D" w14:textId="77777777" w:rsidR="005D27DB" w:rsidRPr="006A5F07" w:rsidRDefault="005D27DB" w:rsidP="000762AF">
            <w:pPr>
              <w:pStyle w:val="Style8"/>
              <w:widowControl/>
              <w:spacing w:line="240" w:lineRule="auto"/>
              <w:ind w:right="209" w:firstLine="0"/>
              <w:rPr>
                <w:rStyle w:val="FontStyle55"/>
                <w:sz w:val="24"/>
                <w:szCs w:val="24"/>
              </w:rPr>
            </w:pPr>
            <w:r w:rsidRPr="006A5F07">
              <w:rPr>
                <w:rStyle w:val="FontStyle55"/>
                <w:b/>
                <w:sz w:val="24"/>
                <w:szCs w:val="24"/>
              </w:rPr>
              <w:t>ПК 3.1</w:t>
            </w:r>
            <w:r w:rsidRPr="006A5F07">
              <w:rPr>
                <w:rStyle w:val="FontStyle55"/>
                <w:sz w:val="24"/>
                <w:szCs w:val="24"/>
              </w:rPr>
              <w:t xml:space="preserve">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4253" w:type="dxa"/>
            <w:gridSpan w:val="2"/>
            <w:tcBorders>
              <w:top w:val="single" w:sz="4" w:space="0" w:color="auto"/>
              <w:left w:val="single" w:sz="4" w:space="0" w:color="auto"/>
              <w:bottom w:val="single" w:sz="4" w:space="0" w:color="auto"/>
              <w:right w:val="single" w:sz="4" w:space="0" w:color="auto"/>
            </w:tcBorders>
            <w:hideMark/>
          </w:tcPr>
          <w:p w14:paraId="522225FE"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0318550C"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математически-логического синтеза и анализа логических устройств;</w:t>
            </w:r>
          </w:p>
          <w:p w14:paraId="05FCE677" w14:textId="6693FE80"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30B9291F" w14:textId="12DB22EB"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0AB17BCD" w14:textId="77777777" w:rsidR="00FB45E3" w:rsidRPr="006A5F07" w:rsidRDefault="00FB45E3" w:rsidP="00FB45E3">
            <w:pPr>
              <w:shd w:val="clear" w:color="auto" w:fill="FFFFFF"/>
              <w:jc w:val="both"/>
              <w:rPr>
                <w:rFonts w:ascii="Times New Roman" w:hAnsi="Times New Roman"/>
                <w:color w:val="000000"/>
                <w:sz w:val="24"/>
                <w:szCs w:val="24"/>
              </w:rPr>
            </w:pPr>
            <w:r w:rsidRPr="006A5F07">
              <w:rPr>
                <w:rFonts w:ascii="Times New Roman" w:hAnsi="Times New Roman"/>
                <w:color w:val="000000"/>
                <w:sz w:val="24"/>
                <w:szCs w:val="24"/>
              </w:rPr>
              <w:t>- проводить расчеты</w:t>
            </w:r>
            <w:r w:rsidRPr="006A5F07">
              <w:rPr>
                <w:rStyle w:val="FontStyle55"/>
                <w:sz w:val="24"/>
                <w:szCs w:val="24"/>
              </w:rPr>
              <w:t xml:space="preserve"> конструкции земляного полотна,  верхнего строения пути, используя элементы прикладной математики</w:t>
            </w:r>
          </w:p>
          <w:p w14:paraId="55E722E4" w14:textId="77777777" w:rsidR="005D27DB" w:rsidRPr="006A5F07" w:rsidRDefault="005D27DB" w:rsidP="005D27DB">
            <w:pPr>
              <w:shd w:val="clear" w:color="auto" w:fill="FFFFFF"/>
              <w:spacing w:after="0" w:line="240" w:lineRule="auto"/>
              <w:rPr>
                <w:rFonts w:ascii="Times New Roman" w:hAnsi="Times New Roman"/>
                <w:iCs/>
                <w:sz w:val="24"/>
                <w:szCs w:val="24"/>
                <w:lang w:eastAsia="en-US"/>
              </w:rPr>
            </w:pPr>
            <w:r w:rsidRPr="006A5F07">
              <w:rPr>
                <w:rFonts w:ascii="Times New Roman" w:hAnsi="Times New Roman"/>
                <w:color w:val="000000"/>
                <w:sz w:val="24"/>
                <w:szCs w:val="24"/>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14:paraId="1F32603E" w14:textId="77777777" w:rsidR="005D27DB" w:rsidRPr="006A5F07" w:rsidRDefault="00301868" w:rsidP="00301868">
            <w:pPr>
              <w:shd w:val="clear" w:color="auto" w:fill="FFFFFF"/>
              <w:spacing w:after="0" w:line="240" w:lineRule="auto"/>
              <w:jc w:val="both"/>
              <w:rPr>
                <w:rFonts w:ascii="Times New Roman" w:hAnsi="Times New Roman"/>
                <w:bCs/>
                <w:sz w:val="24"/>
                <w:szCs w:val="24"/>
              </w:rPr>
            </w:pPr>
            <w:r w:rsidRPr="006A5F07">
              <w:rPr>
                <w:rStyle w:val="FontStyle52"/>
                <w:sz w:val="24"/>
                <w:szCs w:val="24"/>
              </w:rPr>
              <w:t>оценка практического занятия</w:t>
            </w:r>
            <w:r w:rsidRPr="006A5F07">
              <w:rPr>
                <w:rFonts w:ascii="Times New Roman" w:hAnsi="Times New Roman"/>
                <w:bCs/>
                <w:sz w:val="24"/>
                <w:szCs w:val="24"/>
              </w:rPr>
              <w:t>, выполнение практических работ</w:t>
            </w:r>
          </w:p>
        </w:tc>
      </w:tr>
      <w:tr w:rsidR="005D27DB" w:rsidRPr="000762AF" w14:paraId="3033FA31"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tcPr>
          <w:p w14:paraId="08A0CFD8" w14:textId="77777777" w:rsidR="005D27DB" w:rsidRPr="006A5F07" w:rsidRDefault="005D27DB" w:rsidP="000762AF">
            <w:pPr>
              <w:pStyle w:val="Style8"/>
              <w:widowControl/>
              <w:spacing w:line="240" w:lineRule="auto"/>
              <w:ind w:right="209" w:firstLine="0"/>
              <w:rPr>
                <w:rStyle w:val="FontStyle55"/>
                <w:sz w:val="24"/>
                <w:szCs w:val="24"/>
              </w:rPr>
            </w:pPr>
            <w:r w:rsidRPr="006A5F07">
              <w:rPr>
                <w:rStyle w:val="FontStyle55"/>
                <w:b/>
                <w:sz w:val="24"/>
                <w:szCs w:val="24"/>
              </w:rPr>
              <w:t>ПК 4.1</w:t>
            </w:r>
            <w:r w:rsidRPr="006A5F07">
              <w:rPr>
                <w:rStyle w:val="FontStyle55"/>
                <w:sz w:val="24"/>
                <w:szCs w:val="24"/>
              </w:rPr>
              <w:t xml:space="preserve"> Планировать работу структурного подразделения при технической эксплуатации, обслуживании и ремонте пути, искусственных сооружений.</w:t>
            </w:r>
          </w:p>
        </w:tc>
        <w:tc>
          <w:tcPr>
            <w:tcW w:w="4253" w:type="dxa"/>
            <w:gridSpan w:val="2"/>
            <w:tcBorders>
              <w:top w:val="single" w:sz="4" w:space="0" w:color="auto"/>
              <w:left w:val="single" w:sz="4" w:space="0" w:color="auto"/>
              <w:bottom w:val="single" w:sz="4" w:space="0" w:color="auto"/>
              <w:right w:val="single" w:sz="4" w:space="0" w:color="auto"/>
            </w:tcBorders>
          </w:tcPr>
          <w:p w14:paraId="088DAFC9"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3E9D6BDD"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математически-логического синтеза и анализа логических устройств;</w:t>
            </w:r>
          </w:p>
          <w:p w14:paraId="569761BF" w14:textId="057A294D"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7BD73B67" w14:textId="53ECB207"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1A9C100E" w14:textId="1D71C6C0" w:rsidR="005D27DB" w:rsidRPr="006A5F07" w:rsidRDefault="00301868" w:rsidP="00842834">
            <w:pPr>
              <w:shd w:val="clear" w:color="auto" w:fill="FFFFFF"/>
              <w:jc w:val="both"/>
              <w:rPr>
                <w:rFonts w:ascii="Times New Roman" w:hAnsi="Times New Roman"/>
                <w:color w:val="000000"/>
                <w:sz w:val="24"/>
                <w:szCs w:val="24"/>
              </w:rPr>
            </w:pPr>
            <w:r w:rsidRPr="006A5F07">
              <w:rPr>
                <w:rFonts w:ascii="Times New Roman" w:hAnsi="Times New Roman"/>
                <w:color w:val="000000"/>
                <w:sz w:val="24"/>
                <w:szCs w:val="24"/>
              </w:rPr>
              <w:lastRenderedPageBreak/>
              <w:t>- проводить расчеты</w:t>
            </w:r>
            <w:r w:rsidRPr="006A5F07">
              <w:rPr>
                <w:rStyle w:val="FontStyle55"/>
                <w:sz w:val="24"/>
                <w:szCs w:val="24"/>
              </w:rPr>
              <w:t xml:space="preserve"> искусственных сооружений</w:t>
            </w:r>
            <w:r w:rsidR="00F004D9" w:rsidRPr="006A5F07">
              <w:rPr>
                <w:rStyle w:val="FontStyle55"/>
                <w:sz w:val="24"/>
                <w:szCs w:val="24"/>
              </w:rPr>
              <w:t>, используя элементы прикладной математики</w:t>
            </w:r>
          </w:p>
        </w:tc>
        <w:tc>
          <w:tcPr>
            <w:tcW w:w="2693" w:type="dxa"/>
            <w:gridSpan w:val="2"/>
            <w:tcBorders>
              <w:top w:val="single" w:sz="4" w:space="0" w:color="auto"/>
              <w:left w:val="single" w:sz="4" w:space="0" w:color="auto"/>
              <w:bottom w:val="single" w:sz="4" w:space="0" w:color="auto"/>
              <w:right w:val="single" w:sz="4" w:space="0" w:color="auto"/>
            </w:tcBorders>
          </w:tcPr>
          <w:p w14:paraId="7020AA59" w14:textId="77777777" w:rsidR="005D27DB" w:rsidRPr="000762AF" w:rsidRDefault="00301868" w:rsidP="00301868">
            <w:pPr>
              <w:shd w:val="clear" w:color="auto" w:fill="FFFFFF"/>
              <w:spacing w:after="0" w:line="240" w:lineRule="auto"/>
              <w:rPr>
                <w:rFonts w:ascii="Times New Roman" w:hAnsi="Times New Roman"/>
                <w:color w:val="000000"/>
                <w:sz w:val="24"/>
                <w:szCs w:val="24"/>
              </w:rPr>
            </w:pPr>
            <w:r w:rsidRPr="006A5F07">
              <w:rPr>
                <w:rStyle w:val="FontStyle52"/>
                <w:sz w:val="24"/>
                <w:szCs w:val="24"/>
              </w:rPr>
              <w:lastRenderedPageBreak/>
              <w:t>оценка практического занятия</w:t>
            </w:r>
            <w:r w:rsidRPr="006A5F07">
              <w:rPr>
                <w:rFonts w:ascii="Times New Roman" w:hAnsi="Times New Roman"/>
                <w:bCs/>
                <w:sz w:val="24"/>
                <w:szCs w:val="24"/>
              </w:rPr>
              <w:t>, выполнение практических работ</w:t>
            </w:r>
          </w:p>
        </w:tc>
      </w:tr>
      <w:tr w:rsidR="008C7066" w:rsidRPr="008C7066" w14:paraId="4F21CC54" w14:textId="77777777" w:rsidTr="00422415">
        <w:trPr>
          <w:trHeight w:val="447"/>
        </w:trPr>
        <w:tc>
          <w:tcPr>
            <w:tcW w:w="9889" w:type="dxa"/>
            <w:gridSpan w:val="5"/>
            <w:tcBorders>
              <w:left w:val="single" w:sz="4" w:space="0" w:color="auto"/>
              <w:bottom w:val="single" w:sz="4" w:space="0" w:color="auto"/>
              <w:right w:val="single" w:sz="4" w:space="0" w:color="auto"/>
            </w:tcBorders>
          </w:tcPr>
          <w:p w14:paraId="480A5313" w14:textId="77777777" w:rsidR="008C7066" w:rsidRPr="008C7066" w:rsidRDefault="008C7066" w:rsidP="00422415">
            <w:pPr>
              <w:pStyle w:val="a7"/>
              <w:ind w:left="0"/>
              <w:jc w:val="both"/>
              <w:rPr>
                <w:rFonts w:ascii="Times New Roman" w:hAnsi="Times New Roman"/>
                <w:bCs/>
                <w:sz w:val="24"/>
                <w:szCs w:val="24"/>
              </w:rPr>
            </w:pPr>
            <w:r w:rsidRPr="008C7066">
              <w:rPr>
                <w:rFonts w:ascii="Times New Roman" w:hAnsi="Times New Roman"/>
                <w:b/>
                <w:bCs/>
                <w:sz w:val="24"/>
                <w:szCs w:val="24"/>
              </w:rPr>
              <w:t>Перечень личностных результатов, осваиваемых в рамках программы воспитания</w:t>
            </w:r>
            <w:r w:rsidRPr="008C7066">
              <w:rPr>
                <w:rFonts w:ascii="Times New Roman" w:hAnsi="Times New Roman"/>
                <w:sz w:val="24"/>
                <w:szCs w:val="24"/>
              </w:rPr>
              <w:t>:</w:t>
            </w:r>
          </w:p>
        </w:tc>
      </w:tr>
      <w:tr w:rsidR="008C7066" w:rsidRPr="008C7066" w14:paraId="02DDF6B5" w14:textId="77777777" w:rsidTr="00422415">
        <w:tblPrEx>
          <w:tblLook w:val="0000" w:firstRow="0" w:lastRow="0" w:firstColumn="0" w:lastColumn="0" w:noHBand="0" w:noVBand="0"/>
        </w:tblPrEx>
        <w:tc>
          <w:tcPr>
            <w:tcW w:w="3442" w:type="dxa"/>
            <w:gridSpan w:val="2"/>
            <w:tcBorders>
              <w:top w:val="single" w:sz="4" w:space="0" w:color="auto"/>
              <w:left w:val="single" w:sz="4" w:space="0" w:color="auto"/>
              <w:bottom w:val="single" w:sz="4" w:space="0" w:color="auto"/>
              <w:right w:val="single" w:sz="4" w:space="0" w:color="auto"/>
            </w:tcBorders>
            <w:vAlign w:val="center"/>
          </w:tcPr>
          <w:p w14:paraId="5F3F5027" w14:textId="5606C011" w:rsidR="008C7066" w:rsidRPr="00AA3072" w:rsidRDefault="008C7066" w:rsidP="00AA3072">
            <w:pPr>
              <w:jc w:val="both"/>
              <w:rPr>
                <w:rFonts w:ascii="Times New Roman" w:eastAsia="Calibri" w:hAnsi="Times New Roman"/>
                <w:sz w:val="24"/>
                <w:szCs w:val="24"/>
                <w:lang w:eastAsia="en-US"/>
              </w:rPr>
            </w:pPr>
            <w:r w:rsidRPr="008C7066">
              <w:rPr>
                <w:rFonts w:ascii="Times New Roman" w:hAnsi="Times New Roman"/>
                <w:b/>
                <w:sz w:val="24"/>
                <w:szCs w:val="24"/>
              </w:rPr>
              <w:t>ЛР 2</w:t>
            </w:r>
            <w:r w:rsidRPr="008C7066">
              <w:rPr>
                <w:rFonts w:ascii="Times New Roman" w:hAnsi="Times New Roman"/>
                <w:sz w:val="24"/>
                <w:szCs w:val="24"/>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00AA3072">
              <w:rPr>
                <w:rFonts w:ascii="Times New Roman" w:eastAsia="Calibri" w:hAnsi="Times New Roman"/>
                <w:sz w:val="24"/>
                <w:szCs w:val="24"/>
                <w:lang w:eastAsia="en-US"/>
              </w:rPr>
              <w:tab/>
            </w:r>
          </w:p>
        </w:tc>
        <w:tc>
          <w:tcPr>
            <w:tcW w:w="3850" w:type="dxa"/>
            <w:gridSpan w:val="2"/>
            <w:tcBorders>
              <w:top w:val="single" w:sz="4" w:space="0" w:color="auto"/>
              <w:left w:val="single" w:sz="4" w:space="0" w:color="auto"/>
              <w:right w:val="single" w:sz="4" w:space="0" w:color="auto"/>
            </w:tcBorders>
            <w:vAlign w:val="center"/>
          </w:tcPr>
          <w:p w14:paraId="1AF2C2C2" w14:textId="29BDE2FE" w:rsidR="008C7066" w:rsidRPr="008C7066" w:rsidRDefault="008C7066" w:rsidP="008C7066">
            <w:pPr>
              <w:spacing w:after="160"/>
              <w:jc w:val="both"/>
              <w:rPr>
                <w:rFonts w:ascii="Times New Roman" w:eastAsia="Calibri" w:hAnsi="Times New Roman"/>
                <w:sz w:val="24"/>
                <w:szCs w:val="24"/>
                <w:lang w:eastAsia="en-US"/>
              </w:rPr>
            </w:pPr>
            <w:r>
              <w:rPr>
                <w:rFonts w:ascii="Times New Roman" w:hAnsi="Times New Roman"/>
                <w:sz w:val="24"/>
                <w:szCs w:val="24"/>
              </w:rPr>
              <w:t>- проявляет</w:t>
            </w:r>
            <w:r w:rsidRPr="008C7066">
              <w:rPr>
                <w:rFonts w:ascii="Times New Roman" w:hAnsi="Times New Roman"/>
                <w:sz w:val="24"/>
                <w:szCs w:val="24"/>
              </w:rPr>
              <w:t xml:space="preserve"> активную гражданскую позицию, демонстриру</w:t>
            </w:r>
            <w:r>
              <w:rPr>
                <w:rFonts w:ascii="Times New Roman" w:hAnsi="Times New Roman"/>
                <w:sz w:val="24"/>
                <w:szCs w:val="24"/>
              </w:rPr>
              <w:t>ет</w:t>
            </w:r>
            <w:r w:rsidRPr="008C7066">
              <w:rPr>
                <w:rFonts w:ascii="Times New Roman" w:hAnsi="Times New Roman"/>
                <w:sz w:val="24"/>
                <w:szCs w:val="24"/>
              </w:rPr>
              <w:t xml:space="preserve"> приверженность принципам честности, порядочности, открытости, экономически активный и участвующий в студенческом и территориальном самоуправлении, продуктивно взаимодейству</w:t>
            </w:r>
            <w:r>
              <w:rPr>
                <w:rFonts w:ascii="Times New Roman" w:hAnsi="Times New Roman"/>
                <w:sz w:val="24"/>
                <w:szCs w:val="24"/>
              </w:rPr>
              <w:t>ет</w:t>
            </w:r>
            <w:r w:rsidRPr="008C7066">
              <w:rPr>
                <w:rFonts w:ascii="Times New Roman" w:hAnsi="Times New Roman"/>
                <w:sz w:val="24"/>
                <w:szCs w:val="24"/>
              </w:rPr>
              <w:t xml:space="preserve"> и участву</w:t>
            </w:r>
            <w:r>
              <w:rPr>
                <w:rFonts w:ascii="Times New Roman" w:hAnsi="Times New Roman"/>
                <w:sz w:val="24"/>
                <w:szCs w:val="24"/>
              </w:rPr>
              <w:t>ет</w:t>
            </w:r>
            <w:r w:rsidRPr="008C7066">
              <w:rPr>
                <w:rFonts w:ascii="Times New Roman" w:hAnsi="Times New Roman"/>
                <w:sz w:val="24"/>
                <w:szCs w:val="24"/>
              </w:rPr>
              <w:t xml:space="preserve"> в деятельности общественных орга</w:t>
            </w:r>
            <w:r>
              <w:rPr>
                <w:rFonts w:ascii="Times New Roman" w:hAnsi="Times New Roman"/>
                <w:sz w:val="24"/>
                <w:szCs w:val="24"/>
              </w:rPr>
              <w:t>низаций</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14:paraId="6E26571A" w14:textId="73B2499B" w:rsidR="008C7066" w:rsidRPr="008C7066" w:rsidRDefault="008C7066" w:rsidP="00422415">
            <w:pPr>
              <w:rPr>
                <w:rFonts w:ascii="Times New Roman" w:hAnsi="Times New Roman"/>
                <w:b/>
                <w:sz w:val="24"/>
                <w:szCs w:val="24"/>
              </w:rPr>
            </w:pPr>
            <w:r w:rsidRPr="008C7066">
              <w:rPr>
                <w:rFonts w:ascii="Times New Roman" w:eastAsia="Calibri" w:hAnsi="Times New Roman"/>
                <w:sz w:val="24"/>
                <w:szCs w:val="24"/>
                <w:lang w:eastAsia="en-US"/>
              </w:rPr>
              <w:t>Наблюдение</w:t>
            </w:r>
          </w:p>
          <w:p w14:paraId="4FE87D5A" w14:textId="77777777" w:rsidR="008C7066" w:rsidRPr="008C7066" w:rsidRDefault="008C7066" w:rsidP="00422415">
            <w:pPr>
              <w:rPr>
                <w:rFonts w:ascii="Times New Roman" w:hAnsi="Times New Roman"/>
                <w:b/>
                <w:sz w:val="24"/>
                <w:szCs w:val="24"/>
              </w:rPr>
            </w:pPr>
          </w:p>
          <w:p w14:paraId="39D5215C" w14:textId="77777777" w:rsidR="008C7066" w:rsidRPr="008C7066" w:rsidRDefault="008C7066" w:rsidP="00422415">
            <w:pPr>
              <w:autoSpaceDE w:val="0"/>
              <w:autoSpaceDN w:val="0"/>
              <w:adjustRightInd w:val="0"/>
              <w:rPr>
                <w:rFonts w:ascii="Times New Roman" w:eastAsia="Calibri" w:hAnsi="Times New Roman"/>
                <w:b/>
                <w:color w:val="000000"/>
                <w:spacing w:val="-1"/>
                <w:sz w:val="24"/>
                <w:szCs w:val="24"/>
                <w:lang w:eastAsia="en-US"/>
              </w:rPr>
            </w:pPr>
          </w:p>
          <w:p w14:paraId="406DA9B4" w14:textId="77777777" w:rsidR="008C7066" w:rsidRPr="008C7066" w:rsidRDefault="008C7066" w:rsidP="00422415">
            <w:pPr>
              <w:autoSpaceDE w:val="0"/>
              <w:autoSpaceDN w:val="0"/>
              <w:adjustRightInd w:val="0"/>
              <w:rPr>
                <w:rFonts w:ascii="Times New Roman" w:eastAsia="Calibri" w:hAnsi="Times New Roman"/>
                <w:b/>
                <w:color w:val="000000"/>
                <w:spacing w:val="-1"/>
                <w:sz w:val="24"/>
                <w:szCs w:val="24"/>
                <w:lang w:eastAsia="en-US"/>
              </w:rPr>
            </w:pPr>
          </w:p>
          <w:p w14:paraId="4A142BB7" w14:textId="77777777" w:rsidR="008C7066" w:rsidRPr="008C7066" w:rsidRDefault="008C7066" w:rsidP="00422415">
            <w:pPr>
              <w:autoSpaceDE w:val="0"/>
              <w:autoSpaceDN w:val="0"/>
              <w:adjustRightInd w:val="0"/>
              <w:rPr>
                <w:rFonts w:ascii="Times New Roman" w:eastAsia="Calibri" w:hAnsi="Times New Roman"/>
                <w:b/>
                <w:bCs/>
                <w:sz w:val="24"/>
                <w:szCs w:val="24"/>
                <w:lang w:eastAsia="en-US"/>
              </w:rPr>
            </w:pPr>
          </w:p>
        </w:tc>
      </w:tr>
      <w:tr w:rsidR="008C7066" w:rsidRPr="008C7066" w14:paraId="040B18A7" w14:textId="77777777" w:rsidTr="00422415">
        <w:tblPrEx>
          <w:tblLook w:val="0000" w:firstRow="0" w:lastRow="0" w:firstColumn="0" w:lastColumn="0" w:noHBand="0" w:noVBand="0"/>
        </w:tblPrEx>
        <w:tc>
          <w:tcPr>
            <w:tcW w:w="3442" w:type="dxa"/>
            <w:gridSpan w:val="2"/>
            <w:tcBorders>
              <w:top w:val="single" w:sz="4" w:space="0" w:color="auto"/>
              <w:left w:val="single" w:sz="4" w:space="0" w:color="auto"/>
              <w:bottom w:val="single" w:sz="4" w:space="0" w:color="auto"/>
              <w:right w:val="single" w:sz="4" w:space="0" w:color="auto"/>
            </w:tcBorders>
            <w:vAlign w:val="center"/>
          </w:tcPr>
          <w:p w14:paraId="0A591AE5" w14:textId="1725EFE0" w:rsidR="008C7066" w:rsidRPr="00F21590" w:rsidRDefault="008C7066" w:rsidP="00F21590">
            <w:pPr>
              <w:jc w:val="both"/>
              <w:rPr>
                <w:rFonts w:ascii="Times New Roman" w:eastAsia="Calibri" w:hAnsi="Times New Roman"/>
                <w:sz w:val="24"/>
                <w:szCs w:val="24"/>
                <w:lang w:eastAsia="en-US"/>
              </w:rPr>
            </w:pPr>
            <w:r w:rsidRPr="008C7066">
              <w:rPr>
                <w:rFonts w:ascii="Times New Roman" w:hAnsi="Times New Roman"/>
                <w:b/>
                <w:sz w:val="24"/>
                <w:szCs w:val="24"/>
              </w:rPr>
              <w:t>ЛР 4</w:t>
            </w:r>
            <w:r w:rsidRPr="008C7066">
              <w:rPr>
                <w:rFonts w:ascii="Times New Roman" w:hAnsi="Times New Roman"/>
                <w:sz w:val="24"/>
                <w:szCs w:val="24"/>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3850" w:type="dxa"/>
            <w:gridSpan w:val="2"/>
            <w:tcBorders>
              <w:left w:val="single" w:sz="4" w:space="0" w:color="auto"/>
              <w:right w:val="single" w:sz="4" w:space="0" w:color="auto"/>
            </w:tcBorders>
            <w:vAlign w:val="center"/>
          </w:tcPr>
          <w:p w14:paraId="17698C40" w14:textId="20B912C8" w:rsidR="008C7066" w:rsidRPr="008C7066" w:rsidRDefault="0002712E" w:rsidP="0002712E">
            <w:pPr>
              <w:spacing w:after="160"/>
              <w:jc w:val="both"/>
              <w:rPr>
                <w:rFonts w:ascii="Times New Roman" w:eastAsia="Calibri" w:hAnsi="Times New Roman"/>
                <w:sz w:val="24"/>
                <w:szCs w:val="24"/>
                <w:lang w:eastAsia="en-US"/>
              </w:rPr>
            </w:pPr>
            <w:r>
              <w:rPr>
                <w:rFonts w:ascii="Times New Roman" w:hAnsi="Times New Roman"/>
                <w:sz w:val="24"/>
                <w:szCs w:val="24"/>
              </w:rPr>
              <w:t>- проявляет</w:t>
            </w:r>
            <w:r w:rsidRPr="008C7066">
              <w:rPr>
                <w:rFonts w:ascii="Times New Roman" w:hAnsi="Times New Roman"/>
                <w:sz w:val="24"/>
                <w:szCs w:val="24"/>
              </w:rPr>
              <w:t xml:space="preserve"> уважение к людям труда, осозна</w:t>
            </w:r>
            <w:r>
              <w:rPr>
                <w:rFonts w:ascii="Times New Roman" w:hAnsi="Times New Roman"/>
                <w:sz w:val="24"/>
                <w:szCs w:val="24"/>
              </w:rPr>
              <w:t>ет</w:t>
            </w:r>
            <w:r w:rsidRPr="008C7066">
              <w:rPr>
                <w:rFonts w:ascii="Times New Roman" w:hAnsi="Times New Roman"/>
                <w:sz w:val="24"/>
                <w:szCs w:val="24"/>
              </w:rPr>
              <w:t xml:space="preserve"> ценность собственного тру</w:t>
            </w:r>
            <w:r>
              <w:rPr>
                <w:rFonts w:ascii="Times New Roman" w:hAnsi="Times New Roman"/>
                <w:sz w:val="24"/>
                <w:szCs w:val="24"/>
              </w:rPr>
              <w:t>да</w:t>
            </w:r>
            <w:r w:rsidRPr="0002712E">
              <w:rPr>
                <w:rFonts w:ascii="Times New Roman" w:hAnsi="Times New Roman"/>
                <w:sz w:val="24"/>
                <w:szCs w:val="24"/>
              </w:rPr>
              <w:t xml:space="preserve">, </w:t>
            </w:r>
            <w:r w:rsidRPr="008C7066">
              <w:rPr>
                <w:rFonts w:ascii="Times New Roman" w:hAnsi="Times New Roman"/>
                <w:sz w:val="24"/>
                <w:szCs w:val="24"/>
              </w:rPr>
              <w:t xml:space="preserve"> форми</w:t>
            </w:r>
            <w:r>
              <w:rPr>
                <w:rFonts w:ascii="Times New Roman" w:hAnsi="Times New Roman"/>
                <w:sz w:val="24"/>
                <w:szCs w:val="24"/>
              </w:rPr>
              <w:t>рует</w:t>
            </w:r>
            <w:r w:rsidRPr="008C7066">
              <w:rPr>
                <w:rFonts w:ascii="Times New Roman" w:hAnsi="Times New Roman"/>
                <w:sz w:val="24"/>
                <w:szCs w:val="24"/>
              </w:rPr>
              <w:t xml:space="preserve"> в сетевой среде личност</w:t>
            </w:r>
            <w:r>
              <w:rPr>
                <w:rFonts w:ascii="Times New Roman" w:hAnsi="Times New Roman"/>
                <w:sz w:val="24"/>
                <w:szCs w:val="24"/>
              </w:rPr>
              <w:t xml:space="preserve">ный </w:t>
            </w:r>
            <w:r w:rsidRPr="008C7066">
              <w:rPr>
                <w:rFonts w:ascii="Times New Roman" w:hAnsi="Times New Roman"/>
                <w:sz w:val="24"/>
                <w:szCs w:val="24"/>
              </w:rPr>
              <w:t xml:space="preserve"> и профессио</w:t>
            </w:r>
            <w:r>
              <w:rPr>
                <w:rFonts w:ascii="Times New Roman" w:hAnsi="Times New Roman"/>
                <w:sz w:val="24"/>
                <w:szCs w:val="24"/>
              </w:rPr>
              <w:t>нально-</w:t>
            </w:r>
            <w:r w:rsidRPr="008C7066">
              <w:rPr>
                <w:rFonts w:ascii="Times New Roman" w:hAnsi="Times New Roman"/>
                <w:sz w:val="24"/>
                <w:szCs w:val="24"/>
              </w:rPr>
              <w:t>конструктив</w:t>
            </w:r>
            <w:r>
              <w:rPr>
                <w:rFonts w:ascii="Times New Roman" w:hAnsi="Times New Roman"/>
                <w:sz w:val="24"/>
                <w:szCs w:val="24"/>
              </w:rPr>
              <w:t xml:space="preserve">ный </w:t>
            </w:r>
            <w:r w:rsidRPr="008C7066">
              <w:rPr>
                <w:rFonts w:ascii="Times New Roman" w:hAnsi="Times New Roman"/>
                <w:sz w:val="24"/>
                <w:szCs w:val="24"/>
              </w:rPr>
              <w:t>«циф</w:t>
            </w:r>
            <w:r>
              <w:rPr>
                <w:rFonts w:ascii="Times New Roman" w:hAnsi="Times New Roman"/>
                <w:sz w:val="24"/>
                <w:szCs w:val="24"/>
              </w:rPr>
              <w:t>ровой</w:t>
            </w:r>
            <w:r w:rsidRPr="008C7066">
              <w:rPr>
                <w:rFonts w:ascii="Times New Roman" w:hAnsi="Times New Roman"/>
                <w:sz w:val="24"/>
                <w:szCs w:val="24"/>
              </w:rPr>
              <w:t xml:space="preserve"> сле</w:t>
            </w:r>
            <w:r>
              <w:rPr>
                <w:rFonts w:ascii="Times New Roman" w:hAnsi="Times New Roman"/>
                <w:sz w:val="24"/>
                <w:szCs w:val="24"/>
              </w:rPr>
              <w:t>д</w:t>
            </w:r>
            <w:r w:rsidR="00E65093">
              <w:rPr>
                <w:rFonts w:ascii="Times New Roman" w:hAnsi="Times New Roman"/>
                <w:sz w:val="24"/>
                <w:szCs w:val="24"/>
              </w:rPr>
              <w:t>»</w:t>
            </w:r>
          </w:p>
        </w:tc>
        <w:tc>
          <w:tcPr>
            <w:tcW w:w="2597" w:type="dxa"/>
            <w:vMerge/>
            <w:tcBorders>
              <w:left w:val="single" w:sz="4" w:space="0" w:color="auto"/>
              <w:right w:val="single" w:sz="4" w:space="0" w:color="auto"/>
            </w:tcBorders>
            <w:vAlign w:val="center"/>
          </w:tcPr>
          <w:p w14:paraId="47362A8C" w14:textId="77777777" w:rsidR="008C7066" w:rsidRPr="008C7066" w:rsidRDefault="008C7066" w:rsidP="00422415">
            <w:pPr>
              <w:spacing w:line="259" w:lineRule="auto"/>
              <w:ind w:firstLine="12"/>
              <w:jc w:val="center"/>
              <w:rPr>
                <w:rFonts w:ascii="Times New Roman" w:eastAsia="Calibri" w:hAnsi="Times New Roman"/>
                <w:bCs/>
                <w:sz w:val="24"/>
                <w:szCs w:val="24"/>
                <w:lang w:eastAsia="en-US"/>
              </w:rPr>
            </w:pPr>
          </w:p>
        </w:tc>
      </w:tr>
      <w:tr w:rsidR="008C7066" w:rsidRPr="008C7066" w14:paraId="07B9BB6F" w14:textId="77777777" w:rsidTr="00422415">
        <w:tblPrEx>
          <w:tblLook w:val="0000" w:firstRow="0" w:lastRow="0" w:firstColumn="0" w:lastColumn="0" w:noHBand="0" w:noVBand="0"/>
        </w:tblPrEx>
        <w:trPr>
          <w:trHeight w:val="1380"/>
        </w:trPr>
        <w:tc>
          <w:tcPr>
            <w:tcW w:w="3442" w:type="dxa"/>
            <w:gridSpan w:val="2"/>
            <w:tcBorders>
              <w:top w:val="single" w:sz="4" w:space="0" w:color="auto"/>
              <w:left w:val="single" w:sz="4" w:space="0" w:color="auto"/>
              <w:bottom w:val="single" w:sz="4" w:space="0" w:color="auto"/>
              <w:right w:val="single" w:sz="4" w:space="0" w:color="auto"/>
            </w:tcBorders>
            <w:vAlign w:val="center"/>
          </w:tcPr>
          <w:p w14:paraId="38BD5F56" w14:textId="77777777" w:rsidR="008C7066" w:rsidRPr="008C7066" w:rsidRDefault="008C7066" w:rsidP="0042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b/>
                <w:sz w:val="24"/>
                <w:szCs w:val="24"/>
                <w:lang w:eastAsia="en-US"/>
              </w:rPr>
            </w:pPr>
            <w:r w:rsidRPr="008C7066">
              <w:rPr>
                <w:rFonts w:ascii="Times New Roman" w:hAnsi="Times New Roman"/>
                <w:b/>
                <w:sz w:val="24"/>
                <w:szCs w:val="24"/>
              </w:rPr>
              <w:t>ЛР 23</w:t>
            </w:r>
            <w:r w:rsidRPr="008C7066">
              <w:rPr>
                <w:rFonts w:ascii="Times New Roman" w:hAnsi="Times New Roman"/>
                <w:sz w:val="24"/>
                <w:szCs w:val="24"/>
              </w:rPr>
              <w:t xml:space="preserve"> Получение обучающимися возможности самораскрытия и самореализация личности.</w:t>
            </w:r>
          </w:p>
        </w:tc>
        <w:tc>
          <w:tcPr>
            <w:tcW w:w="3850" w:type="dxa"/>
            <w:gridSpan w:val="2"/>
            <w:tcBorders>
              <w:left w:val="single" w:sz="4" w:space="0" w:color="auto"/>
              <w:right w:val="single" w:sz="4" w:space="0" w:color="auto"/>
            </w:tcBorders>
            <w:vAlign w:val="center"/>
          </w:tcPr>
          <w:p w14:paraId="53FF4793" w14:textId="3C7F2B8F" w:rsidR="008C7066" w:rsidRPr="008C7066" w:rsidRDefault="00B91997" w:rsidP="007F0FC7">
            <w:pPr>
              <w:spacing w:after="160"/>
              <w:jc w:val="both"/>
              <w:rPr>
                <w:rFonts w:ascii="Times New Roman" w:eastAsia="Calibri" w:hAnsi="Times New Roman"/>
                <w:sz w:val="24"/>
                <w:szCs w:val="24"/>
                <w:lang w:eastAsia="en-US"/>
              </w:rPr>
            </w:pPr>
            <w:r>
              <w:rPr>
                <w:rFonts w:ascii="Times New Roman" w:hAnsi="Times New Roman"/>
                <w:sz w:val="24"/>
                <w:szCs w:val="24"/>
              </w:rPr>
              <w:t xml:space="preserve">- </w:t>
            </w:r>
            <w:r w:rsidRPr="009F0ACB">
              <w:rPr>
                <w:rFonts w:ascii="Times New Roman" w:hAnsi="Times New Roman"/>
                <w:sz w:val="24"/>
                <w:szCs w:val="24"/>
              </w:rPr>
              <w:t>обучающи</w:t>
            </w:r>
            <w:r>
              <w:rPr>
                <w:rFonts w:ascii="Times New Roman" w:hAnsi="Times New Roman"/>
                <w:sz w:val="24"/>
                <w:szCs w:val="24"/>
              </w:rPr>
              <w:t xml:space="preserve">йся реализует </w:t>
            </w:r>
            <w:r w:rsidRPr="009F0ACB">
              <w:rPr>
                <w:rFonts w:ascii="Times New Roman" w:hAnsi="Times New Roman"/>
                <w:sz w:val="24"/>
                <w:szCs w:val="24"/>
              </w:rPr>
              <w:t xml:space="preserve"> возможности самораскрытия и самореализа</w:t>
            </w:r>
            <w:r>
              <w:rPr>
                <w:rFonts w:ascii="Times New Roman" w:hAnsi="Times New Roman"/>
                <w:sz w:val="24"/>
                <w:szCs w:val="24"/>
              </w:rPr>
              <w:t>ции</w:t>
            </w:r>
            <w:r w:rsidRPr="009F0ACB">
              <w:rPr>
                <w:rFonts w:ascii="Times New Roman" w:hAnsi="Times New Roman"/>
                <w:sz w:val="24"/>
                <w:szCs w:val="24"/>
              </w:rPr>
              <w:t xml:space="preserve"> лич</w:t>
            </w:r>
            <w:r>
              <w:rPr>
                <w:rFonts w:ascii="Times New Roman" w:hAnsi="Times New Roman"/>
                <w:sz w:val="24"/>
                <w:szCs w:val="24"/>
              </w:rPr>
              <w:t>ности</w:t>
            </w:r>
          </w:p>
        </w:tc>
        <w:tc>
          <w:tcPr>
            <w:tcW w:w="2597" w:type="dxa"/>
            <w:vMerge/>
            <w:tcBorders>
              <w:left w:val="single" w:sz="4" w:space="0" w:color="auto"/>
              <w:right w:val="single" w:sz="4" w:space="0" w:color="auto"/>
            </w:tcBorders>
            <w:vAlign w:val="center"/>
          </w:tcPr>
          <w:p w14:paraId="0369AA5F" w14:textId="77777777" w:rsidR="008C7066" w:rsidRPr="008C7066" w:rsidRDefault="008C7066" w:rsidP="00422415">
            <w:pPr>
              <w:spacing w:line="259" w:lineRule="auto"/>
              <w:ind w:firstLine="12"/>
              <w:jc w:val="center"/>
              <w:rPr>
                <w:rFonts w:ascii="Times New Roman" w:eastAsia="Calibri" w:hAnsi="Times New Roman"/>
                <w:bCs/>
                <w:sz w:val="24"/>
                <w:szCs w:val="24"/>
                <w:lang w:eastAsia="en-US"/>
              </w:rPr>
            </w:pPr>
          </w:p>
        </w:tc>
      </w:tr>
      <w:tr w:rsidR="008C7066" w:rsidRPr="008C7066" w14:paraId="2A8CF756" w14:textId="77777777" w:rsidTr="00422415">
        <w:tblPrEx>
          <w:tblLook w:val="0000" w:firstRow="0" w:lastRow="0" w:firstColumn="0" w:lastColumn="0" w:noHBand="0" w:noVBand="0"/>
        </w:tblPrEx>
        <w:trPr>
          <w:trHeight w:val="1380"/>
        </w:trPr>
        <w:tc>
          <w:tcPr>
            <w:tcW w:w="3442" w:type="dxa"/>
            <w:gridSpan w:val="2"/>
            <w:tcBorders>
              <w:top w:val="single" w:sz="4" w:space="0" w:color="auto"/>
              <w:left w:val="single" w:sz="4" w:space="0" w:color="auto"/>
              <w:bottom w:val="single" w:sz="4" w:space="0" w:color="auto"/>
              <w:right w:val="single" w:sz="4" w:space="0" w:color="auto"/>
            </w:tcBorders>
            <w:vAlign w:val="center"/>
          </w:tcPr>
          <w:p w14:paraId="027433BF" w14:textId="210BC125" w:rsidR="008C7066" w:rsidRPr="00B91997" w:rsidRDefault="008C7066" w:rsidP="00422415">
            <w:pPr>
              <w:jc w:val="both"/>
              <w:rPr>
                <w:rFonts w:ascii="Times New Roman" w:eastAsia="Calibri" w:hAnsi="Times New Roman"/>
                <w:sz w:val="24"/>
                <w:szCs w:val="24"/>
                <w:lang w:eastAsia="en-US"/>
              </w:rPr>
            </w:pPr>
            <w:r w:rsidRPr="008C7066">
              <w:rPr>
                <w:rFonts w:ascii="Times New Roman" w:eastAsia="Calibri" w:hAnsi="Times New Roman"/>
                <w:b/>
                <w:sz w:val="24"/>
                <w:szCs w:val="24"/>
                <w:lang w:eastAsia="en-US"/>
              </w:rPr>
              <w:t>ЛР 30</w:t>
            </w:r>
            <w:r w:rsidRPr="008C7066">
              <w:rPr>
                <w:rFonts w:ascii="Times New Roman" w:eastAsia="Calibri" w:hAnsi="Times New Roman"/>
                <w:sz w:val="24"/>
                <w:szCs w:val="24"/>
                <w:lang w:eastAsia="en-US"/>
              </w:rPr>
              <w:t xml:space="preserve"> Осуществляющий поиск и использование информации, необходимой для эффективного выполнения различных задач, профессионального и личностно</w:t>
            </w:r>
            <w:r w:rsidR="00B91997">
              <w:rPr>
                <w:rFonts w:ascii="Times New Roman" w:eastAsia="Calibri" w:hAnsi="Times New Roman"/>
                <w:sz w:val="24"/>
                <w:szCs w:val="24"/>
                <w:lang w:eastAsia="en-US"/>
              </w:rPr>
              <w:t>го развития.</w:t>
            </w:r>
            <w:r w:rsidR="00B91997">
              <w:rPr>
                <w:rFonts w:ascii="Times New Roman" w:eastAsia="Calibri" w:hAnsi="Times New Roman"/>
                <w:sz w:val="24"/>
                <w:szCs w:val="24"/>
                <w:lang w:eastAsia="en-US"/>
              </w:rPr>
              <w:tab/>
            </w:r>
          </w:p>
        </w:tc>
        <w:tc>
          <w:tcPr>
            <w:tcW w:w="3850" w:type="dxa"/>
            <w:gridSpan w:val="2"/>
            <w:tcBorders>
              <w:left w:val="single" w:sz="4" w:space="0" w:color="auto"/>
              <w:right w:val="single" w:sz="4" w:space="0" w:color="auto"/>
            </w:tcBorders>
            <w:vAlign w:val="center"/>
          </w:tcPr>
          <w:p w14:paraId="3EF1D72A" w14:textId="3E1EDEF9" w:rsidR="008C7066" w:rsidRPr="008C7066" w:rsidRDefault="00B91997" w:rsidP="00B91997">
            <w:pPr>
              <w:spacing w:after="160"/>
              <w:jc w:val="both"/>
              <w:rPr>
                <w:rFonts w:ascii="Times New Roman" w:eastAsia="Calibri" w:hAnsi="Times New Roman"/>
                <w:sz w:val="24"/>
                <w:szCs w:val="24"/>
                <w:lang w:eastAsia="en-US"/>
              </w:rPr>
            </w:pPr>
            <w:r>
              <w:rPr>
                <w:rFonts w:ascii="Times New Roman" w:eastAsia="Calibri" w:hAnsi="Times New Roman"/>
                <w:sz w:val="24"/>
                <w:szCs w:val="24"/>
                <w:lang w:eastAsia="en-US"/>
              </w:rPr>
              <w:t>- осуществляет</w:t>
            </w:r>
            <w:r w:rsidRPr="008C7066">
              <w:rPr>
                <w:rFonts w:ascii="Times New Roman" w:eastAsia="Calibri" w:hAnsi="Times New Roman"/>
                <w:sz w:val="24"/>
                <w:szCs w:val="24"/>
                <w:lang w:eastAsia="en-US"/>
              </w:rPr>
              <w:t xml:space="preserve"> поиск и использование информации, необходимой для эффективного выполнения различных задач, профессионального и личностного развития</w:t>
            </w:r>
          </w:p>
        </w:tc>
        <w:tc>
          <w:tcPr>
            <w:tcW w:w="2597" w:type="dxa"/>
            <w:vMerge/>
            <w:tcBorders>
              <w:left w:val="single" w:sz="4" w:space="0" w:color="auto"/>
              <w:right w:val="single" w:sz="4" w:space="0" w:color="auto"/>
            </w:tcBorders>
            <w:vAlign w:val="center"/>
          </w:tcPr>
          <w:p w14:paraId="5ED8499D" w14:textId="77777777" w:rsidR="008C7066" w:rsidRPr="008C7066" w:rsidRDefault="008C7066" w:rsidP="00422415">
            <w:pPr>
              <w:spacing w:line="259" w:lineRule="auto"/>
              <w:ind w:firstLine="12"/>
              <w:jc w:val="center"/>
              <w:rPr>
                <w:rFonts w:ascii="Times New Roman" w:eastAsia="Calibri" w:hAnsi="Times New Roman"/>
                <w:bCs/>
                <w:sz w:val="24"/>
                <w:szCs w:val="24"/>
                <w:lang w:eastAsia="en-US"/>
              </w:rPr>
            </w:pPr>
          </w:p>
        </w:tc>
      </w:tr>
    </w:tbl>
    <w:p w14:paraId="7CF955E9" w14:textId="77777777" w:rsidR="008C7066" w:rsidRPr="008C7066" w:rsidRDefault="008C7066" w:rsidP="008C7066">
      <w:pPr>
        <w:autoSpaceDE w:val="0"/>
        <w:autoSpaceDN w:val="0"/>
        <w:adjustRightInd w:val="0"/>
        <w:jc w:val="both"/>
        <w:rPr>
          <w:rFonts w:ascii="Times New Roman" w:hAnsi="Times New Roman"/>
          <w:sz w:val="24"/>
          <w:szCs w:val="24"/>
        </w:rPr>
      </w:pPr>
    </w:p>
    <w:p w14:paraId="0461CA47" w14:textId="77777777" w:rsidR="008C7066" w:rsidRPr="00AE73ED" w:rsidRDefault="008C7066" w:rsidP="008C7066">
      <w:pPr>
        <w:autoSpaceDE w:val="0"/>
        <w:autoSpaceDN w:val="0"/>
        <w:adjustRightInd w:val="0"/>
        <w:jc w:val="both"/>
        <w:rPr>
          <w:sz w:val="28"/>
          <w:szCs w:val="28"/>
        </w:rPr>
      </w:pPr>
    </w:p>
    <w:p w14:paraId="16461FBE" w14:textId="77777777" w:rsidR="008C7066" w:rsidRPr="006511B7" w:rsidRDefault="008C7066" w:rsidP="006511B7">
      <w:pPr>
        <w:spacing w:after="0" w:line="240" w:lineRule="auto"/>
        <w:rPr>
          <w:rFonts w:ascii="Times New Roman" w:hAnsi="Times New Roman"/>
        </w:rPr>
      </w:pPr>
    </w:p>
    <w:sectPr w:rsidR="008C7066" w:rsidRPr="006511B7" w:rsidSect="00056323">
      <w:pgSz w:w="11906" w:h="16838"/>
      <w:pgMar w:top="851" w:right="851"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2B84B" w14:textId="77777777" w:rsidR="00401A24" w:rsidRDefault="00401A24" w:rsidP="00224757">
      <w:pPr>
        <w:spacing w:after="0" w:line="240" w:lineRule="auto"/>
      </w:pPr>
      <w:r>
        <w:separator/>
      </w:r>
    </w:p>
  </w:endnote>
  <w:endnote w:type="continuationSeparator" w:id="0">
    <w:p w14:paraId="07353815" w14:textId="77777777" w:rsidR="00401A24" w:rsidRDefault="00401A24" w:rsidP="0022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F427B" w14:textId="77777777" w:rsidR="00401A24" w:rsidRDefault="00401A24" w:rsidP="00224757">
      <w:pPr>
        <w:spacing w:after="0" w:line="240" w:lineRule="auto"/>
      </w:pPr>
      <w:r>
        <w:separator/>
      </w:r>
    </w:p>
  </w:footnote>
  <w:footnote w:type="continuationSeparator" w:id="0">
    <w:p w14:paraId="12859077" w14:textId="77777777" w:rsidR="00401A24" w:rsidRDefault="00401A24" w:rsidP="00224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6"/>
    <w:lvl w:ilvl="0">
      <w:start w:val="1"/>
      <w:numFmt w:val="bullet"/>
      <w:lvlText w:val=""/>
      <w:lvlJc w:val="left"/>
      <w:pPr>
        <w:tabs>
          <w:tab w:val="num" w:pos="567"/>
        </w:tabs>
        <w:ind w:left="567" w:hanging="567"/>
      </w:pPr>
      <w:rPr>
        <w:rFonts w:ascii="Symbol" w:hAnsi="Symbol"/>
      </w:rPr>
    </w:lvl>
  </w:abstractNum>
  <w:abstractNum w:abstractNumId="1" w15:restartNumberingAfterBreak="0">
    <w:nsid w:val="04085462"/>
    <w:multiLevelType w:val="hybridMultilevel"/>
    <w:tmpl w:val="0DDABBC0"/>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916CFA"/>
    <w:multiLevelType w:val="multilevel"/>
    <w:tmpl w:val="0890E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5B0640"/>
    <w:multiLevelType w:val="hybridMultilevel"/>
    <w:tmpl w:val="EBDCE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29715D6"/>
    <w:multiLevelType w:val="hybridMultilevel"/>
    <w:tmpl w:val="C1161684"/>
    <w:lvl w:ilvl="0" w:tplc="C5DC056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F724A76"/>
    <w:multiLevelType w:val="hybridMultilevel"/>
    <w:tmpl w:val="B58C58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235097F"/>
    <w:multiLevelType w:val="hybridMultilevel"/>
    <w:tmpl w:val="4EB039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7761DF4"/>
    <w:multiLevelType w:val="hybridMultilevel"/>
    <w:tmpl w:val="A6AEFEF8"/>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8B85C02"/>
    <w:multiLevelType w:val="hybridMultilevel"/>
    <w:tmpl w:val="06125B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21D374E"/>
    <w:multiLevelType w:val="hybridMultilevel"/>
    <w:tmpl w:val="E7EAA0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0802FE4"/>
    <w:multiLevelType w:val="hybridMultilevel"/>
    <w:tmpl w:val="E61AFF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7F554E4"/>
    <w:multiLevelType w:val="hybridMultilevel"/>
    <w:tmpl w:val="13285A70"/>
    <w:lvl w:ilvl="0" w:tplc="0419000F">
      <w:start w:val="1"/>
      <w:numFmt w:val="decimal"/>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6"/>
  </w:num>
  <w:num w:numId="9">
    <w:abstractNumId w:val="10"/>
  </w:num>
  <w:num w:numId="10">
    <w:abstractNumId w:val="4"/>
  </w:num>
  <w:num w:numId="11">
    <w:abstractNumId w:val="8"/>
  </w:num>
  <w:num w:numId="12">
    <w:abstractNumId w:val="3"/>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D6"/>
    <w:rsid w:val="0002712E"/>
    <w:rsid w:val="000271FD"/>
    <w:rsid w:val="000355D1"/>
    <w:rsid w:val="00056323"/>
    <w:rsid w:val="000660C9"/>
    <w:rsid w:val="00066B53"/>
    <w:rsid w:val="000672CD"/>
    <w:rsid w:val="00073760"/>
    <w:rsid w:val="00074B09"/>
    <w:rsid w:val="000762AF"/>
    <w:rsid w:val="000762E4"/>
    <w:rsid w:val="000762FC"/>
    <w:rsid w:val="000879D0"/>
    <w:rsid w:val="00091FCF"/>
    <w:rsid w:val="000B41B1"/>
    <w:rsid w:val="000F00AA"/>
    <w:rsid w:val="000F1A30"/>
    <w:rsid w:val="00103F78"/>
    <w:rsid w:val="0010515D"/>
    <w:rsid w:val="00112F63"/>
    <w:rsid w:val="00162C15"/>
    <w:rsid w:val="00172B34"/>
    <w:rsid w:val="00173933"/>
    <w:rsid w:val="00181D94"/>
    <w:rsid w:val="001A0DB5"/>
    <w:rsid w:val="001B2EBD"/>
    <w:rsid w:val="001B55AF"/>
    <w:rsid w:val="001D1E1C"/>
    <w:rsid w:val="001D349C"/>
    <w:rsid w:val="001D7C86"/>
    <w:rsid w:val="001E2D79"/>
    <w:rsid w:val="001F14EA"/>
    <w:rsid w:val="00224757"/>
    <w:rsid w:val="00234580"/>
    <w:rsid w:val="002345F5"/>
    <w:rsid w:val="00234985"/>
    <w:rsid w:val="0024149F"/>
    <w:rsid w:val="00260AD6"/>
    <w:rsid w:val="00263728"/>
    <w:rsid w:val="002671A5"/>
    <w:rsid w:val="00290C73"/>
    <w:rsid w:val="00292390"/>
    <w:rsid w:val="002A1FB5"/>
    <w:rsid w:val="002A575B"/>
    <w:rsid w:val="002B2A19"/>
    <w:rsid w:val="002D25FA"/>
    <w:rsid w:val="002D4DB5"/>
    <w:rsid w:val="002E5BD4"/>
    <w:rsid w:val="00301868"/>
    <w:rsid w:val="00302C96"/>
    <w:rsid w:val="00313D88"/>
    <w:rsid w:val="00321584"/>
    <w:rsid w:val="00336242"/>
    <w:rsid w:val="00337E7B"/>
    <w:rsid w:val="00352171"/>
    <w:rsid w:val="0036702E"/>
    <w:rsid w:val="003671E1"/>
    <w:rsid w:val="003B24ED"/>
    <w:rsid w:val="003B56F9"/>
    <w:rsid w:val="003B7D6A"/>
    <w:rsid w:val="003C1B38"/>
    <w:rsid w:val="003C77B6"/>
    <w:rsid w:val="003F3A5D"/>
    <w:rsid w:val="00401A24"/>
    <w:rsid w:val="00411D09"/>
    <w:rsid w:val="00422415"/>
    <w:rsid w:val="00453022"/>
    <w:rsid w:val="00454AFC"/>
    <w:rsid w:val="00457833"/>
    <w:rsid w:val="0045786B"/>
    <w:rsid w:val="004645DC"/>
    <w:rsid w:val="004834FA"/>
    <w:rsid w:val="004943F4"/>
    <w:rsid w:val="00494D87"/>
    <w:rsid w:val="004C47AC"/>
    <w:rsid w:val="004E02CF"/>
    <w:rsid w:val="004E1B0C"/>
    <w:rsid w:val="004E5049"/>
    <w:rsid w:val="00554040"/>
    <w:rsid w:val="00566B9B"/>
    <w:rsid w:val="00583774"/>
    <w:rsid w:val="00590CB8"/>
    <w:rsid w:val="005942E6"/>
    <w:rsid w:val="005D27DB"/>
    <w:rsid w:val="005D40A6"/>
    <w:rsid w:val="005E7FC9"/>
    <w:rsid w:val="00605AB5"/>
    <w:rsid w:val="006069F3"/>
    <w:rsid w:val="00621095"/>
    <w:rsid w:val="00640997"/>
    <w:rsid w:val="006511B7"/>
    <w:rsid w:val="006839DA"/>
    <w:rsid w:val="00694FDA"/>
    <w:rsid w:val="006A1924"/>
    <w:rsid w:val="006A4F29"/>
    <w:rsid w:val="006A5F07"/>
    <w:rsid w:val="006A6627"/>
    <w:rsid w:val="006C14D8"/>
    <w:rsid w:val="006C4559"/>
    <w:rsid w:val="006F0DE0"/>
    <w:rsid w:val="00727492"/>
    <w:rsid w:val="00736123"/>
    <w:rsid w:val="00737510"/>
    <w:rsid w:val="007507D1"/>
    <w:rsid w:val="0076401B"/>
    <w:rsid w:val="007755EF"/>
    <w:rsid w:val="00787D0C"/>
    <w:rsid w:val="00792272"/>
    <w:rsid w:val="00792A96"/>
    <w:rsid w:val="007B3F18"/>
    <w:rsid w:val="007E5F7C"/>
    <w:rsid w:val="007F0FC7"/>
    <w:rsid w:val="007F635E"/>
    <w:rsid w:val="007F64DC"/>
    <w:rsid w:val="00803CA7"/>
    <w:rsid w:val="00804000"/>
    <w:rsid w:val="008204E4"/>
    <w:rsid w:val="00832806"/>
    <w:rsid w:val="00836175"/>
    <w:rsid w:val="00842834"/>
    <w:rsid w:val="00856A20"/>
    <w:rsid w:val="00857D76"/>
    <w:rsid w:val="00861DEE"/>
    <w:rsid w:val="0088515E"/>
    <w:rsid w:val="00892916"/>
    <w:rsid w:val="008970C6"/>
    <w:rsid w:val="008A7ABC"/>
    <w:rsid w:val="008C7066"/>
    <w:rsid w:val="008D3F7D"/>
    <w:rsid w:val="009009AF"/>
    <w:rsid w:val="009021B5"/>
    <w:rsid w:val="00917681"/>
    <w:rsid w:val="00921462"/>
    <w:rsid w:val="009308BA"/>
    <w:rsid w:val="009439C6"/>
    <w:rsid w:val="009572AA"/>
    <w:rsid w:val="009944DB"/>
    <w:rsid w:val="009952FD"/>
    <w:rsid w:val="009A7454"/>
    <w:rsid w:val="009D0571"/>
    <w:rsid w:val="009E7039"/>
    <w:rsid w:val="00A02813"/>
    <w:rsid w:val="00A137A2"/>
    <w:rsid w:val="00A14BF7"/>
    <w:rsid w:val="00A300D3"/>
    <w:rsid w:val="00A63A83"/>
    <w:rsid w:val="00A745E1"/>
    <w:rsid w:val="00AA3072"/>
    <w:rsid w:val="00AC0F2A"/>
    <w:rsid w:val="00AE0D1D"/>
    <w:rsid w:val="00AE7DB6"/>
    <w:rsid w:val="00AF1ECD"/>
    <w:rsid w:val="00B1645D"/>
    <w:rsid w:val="00B330C3"/>
    <w:rsid w:val="00B3457B"/>
    <w:rsid w:val="00B5503D"/>
    <w:rsid w:val="00B61F36"/>
    <w:rsid w:val="00B64914"/>
    <w:rsid w:val="00B75DDB"/>
    <w:rsid w:val="00B91997"/>
    <w:rsid w:val="00B92405"/>
    <w:rsid w:val="00B92D07"/>
    <w:rsid w:val="00BA2BCA"/>
    <w:rsid w:val="00BB247B"/>
    <w:rsid w:val="00BB575E"/>
    <w:rsid w:val="00BC4054"/>
    <w:rsid w:val="00BD6B50"/>
    <w:rsid w:val="00BF6EFC"/>
    <w:rsid w:val="00C03ACE"/>
    <w:rsid w:val="00C1059B"/>
    <w:rsid w:val="00C14AB6"/>
    <w:rsid w:val="00C24DAE"/>
    <w:rsid w:val="00C31651"/>
    <w:rsid w:val="00C67344"/>
    <w:rsid w:val="00C90D50"/>
    <w:rsid w:val="00C958F3"/>
    <w:rsid w:val="00CA621C"/>
    <w:rsid w:val="00CB3F23"/>
    <w:rsid w:val="00CB5F10"/>
    <w:rsid w:val="00CC6700"/>
    <w:rsid w:val="00CE0D7D"/>
    <w:rsid w:val="00CE570B"/>
    <w:rsid w:val="00CF2AEE"/>
    <w:rsid w:val="00D002BC"/>
    <w:rsid w:val="00D042F8"/>
    <w:rsid w:val="00D129FC"/>
    <w:rsid w:val="00D13C31"/>
    <w:rsid w:val="00D1641B"/>
    <w:rsid w:val="00D46CE6"/>
    <w:rsid w:val="00D646D0"/>
    <w:rsid w:val="00D7398D"/>
    <w:rsid w:val="00D9376F"/>
    <w:rsid w:val="00DA67CB"/>
    <w:rsid w:val="00DB2BD6"/>
    <w:rsid w:val="00DC2DB9"/>
    <w:rsid w:val="00DC50EE"/>
    <w:rsid w:val="00DC6B9B"/>
    <w:rsid w:val="00E45EC2"/>
    <w:rsid w:val="00E64994"/>
    <w:rsid w:val="00E65093"/>
    <w:rsid w:val="00E774E9"/>
    <w:rsid w:val="00E82D0B"/>
    <w:rsid w:val="00E96C9E"/>
    <w:rsid w:val="00EA1AF4"/>
    <w:rsid w:val="00ED3CC9"/>
    <w:rsid w:val="00ED7E72"/>
    <w:rsid w:val="00EE36E7"/>
    <w:rsid w:val="00EE7143"/>
    <w:rsid w:val="00EF114C"/>
    <w:rsid w:val="00F004D9"/>
    <w:rsid w:val="00F03A9D"/>
    <w:rsid w:val="00F14581"/>
    <w:rsid w:val="00F15066"/>
    <w:rsid w:val="00F170D6"/>
    <w:rsid w:val="00F21590"/>
    <w:rsid w:val="00F27A5B"/>
    <w:rsid w:val="00F31BC3"/>
    <w:rsid w:val="00F357F9"/>
    <w:rsid w:val="00F4132C"/>
    <w:rsid w:val="00F422F5"/>
    <w:rsid w:val="00F773EA"/>
    <w:rsid w:val="00F9606A"/>
    <w:rsid w:val="00FB369B"/>
    <w:rsid w:val="00FB45E3"/>
    <w:rsid w:val="00FB473B"/>
    <w:rsid w:val="00FC7885"/>
    <w:rsid w:val="00FD1933"/>
    <w:rsid w:val="00FF2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709048"/>
  <w15:docId w15:val="{99F66E33-BE4D-4694-91D5-7E89A3F9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D6"/>
    <w:pPr>
      <w:spacing w:after="200" w:line="276" w:lineRule="auto"/>
    </w:pPr>
    <w:rPr>
      <w:rFonts w:eastAsia="Times New Roman"/>
      <w:sz w:val="22"/>
      <w:szCs w:val="22"/>
    </w:rPr>
  </w:style>
  <w:style w:type="paragraph" w:styleId="1">
    <w:name w:val="heading 1"/>
    <w:basedOn w:val="a"/>
    <w:next w:val="a"/>
    <w:link w:val="10"/>
    <w:uiPriority w:val="9"/>
    <w:qFormat/>
    <w:rsid w:val="00224757"/>
    <w:pPr>
      <w:keepNext/>
      <w:keepLines/>
      <w:spacing w:before="12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C31651"/>
    <w:pPr>
      <w:keepNext/>
      <w:keepLines/>
      <w:spacing w:before="120" w:after="12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AD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260AD6"/>
    <w:rPr>
      <w:rFonts w:ascii="Tahoma" w:eastAsia="Times New Roman" w:hAnsi="Tahoma" w:cs="Tahoma"/>
      <w:sz w:val="16"/>
      <w:szCs w:val="16"/>
      <w:lang w:eastAsia="ru-RU"/>
    </w:rPr>
  </w:style>
  <w:style w:type="paragraph" w:customStyle="1" w:styleId="a5">
    <w:name w:val="Стиль"/>
    <w:uiPriority w:val="99"/>
    <w:rsid w:val="00792272"/>
    <w:pPr>
      <w:widowControl w:val="0"/>
      <w:autoSpaceDE w:val="0"/>
      <w:autoSpaceDN w:val="0"/>
      <w:adjustRightInd w:val="0"/>
    </w:pPr>
    <w:rPr>
      <w:rFonts w:ascii="Times New Roman" w:eastAsia="Times New Roman" w:hAnsi="Times New Roman"/>
      <w:sz w:val="24"/>
      <w:szCs w:val="24"/>
    </w:rPr>
  </w:style>
  <w:style w:type="paragraph" w:styleId="a6">
    <w:name w:val="Normal (Web)"/>
    <w:basedOn w:val="a"/>
    <w:unhideWhenUsed/>
    <w:rsid w:val="00792272"/>
    <w:pPr>
      <w:spacing w:before="100" w:beforeAutospacing="1" w:after="100" w:afterAutospacing="1" w:line="240" w:lineRule="auto"/>
    </w:pPr>
    <w:rPr>
      <w:rFonts w:ascii="Times New Roman" w:hAnsi="Times New Roman"/>
      <w:sz w:val="24"/>
      <w:szCs w:val="24"/>
    </w:rPr>
  </w:style>
  <w:style w:type="paragraph" w:styleId="a7">
    <w:name w:val="List Paragraph"/>
    <w:aliases w:val="Содержание. 2 уровень"/>
    <w:basedOn w:val="a"/>
    <w:link w:val="a8"/>
    <w:uiPriority w:val="99"/>
    <w:qFormat/>
    <w:rsid w:val="007E5F7C"/>
    <w:pPr>
      <w:ind w:left="720"/>
      <w:contextualSpacing/>
    </w:pPr>
  </w:style>
  <w:style w:type="table" w:styleId="a9">
    <w:name w:val="Table Grid"/>
    <w:basedOn w:val="a1"/>
    <w:uiPriority w:val="59"/>
    <w:rsid w:val="00224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24757"/>
    <w:pPr>
      <w:tabs>
        <w:tab w:val="center" w:pos="4677"/>
        <w:tab w:val="right" w:pos="9355"/>
      </w:tabs>
      <w:spacing w:after="0" w:line="240" w:lineRule="auto"/>
    </w:pPr>
  </w:style>
  <w:style w:type="character" w:customStyle="1" w:styleId="ab">
    <w:name w:val="Верхний колонтитул Знак"/>
    <w:link w:val="aa"/>
    <w:uiPriority w:val="99"/>
    <w:rsid w:val="00224757"/>
    <w:rPr>
      <w:rFonts w:eastAsia="Times New Roman"/>
      <w:lang w:eastAsia="ru-RU"/>
    </w:rPr>
  </w:style>
  <w:style w:type="paragraph" w:styleId="ac">
    <w:name w:val="footer"/>
    <w:basedOn w:val="a"/>
    <w:link w:val="ad"/>
    <w:uiPriority w:val="99"/>
    <w:unhideWhenUsed/>
    <w:rsid w:val="00224757"/>
    <w:pPr>
      <w:tabs>
        <w:tab w:val="center" w:pos="4677"/>
        <w:tab w:val="right" w:pos="9355"/>
      </w:tabs>
      <w:spacing w:after="0" w:line="240" w:lineRule="auto"/>
    </w:pPr>
  </w:style>
  <w:style w:type="character" w:customStyle="1" w:styleId="ad">
    <w:name w:val="Нижний колонтитул Знак"/>
    <w:link w:val="ac"/>
    <w:uiPriority w:val="99"/>
    <w:rsid w:val="00224757"/>
    <w:rPr>
      <w:rFonts w:eastAsia="Times New Roman"/>
      <w:lang w:eastAsia="ru-RU"/>
    </w:rPr>
  </w:style>
  <w:style w:type="character" w:customStyle="1" w:styleId="10">
    <w:name w:val="Заголовок 1 Знак"/>
    <w:link w:val="1"/>
    <w:uiPriority w:val="9"/>
    <w:rsid w:val="00224757"/>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C31651"/>
    <w:rPr>
      <w:rFonts w:ascii="Cambria" w:eastAsia="Times New Roman" w:hAnsi="Cambria" w:cs="Times New Roman"/>
      <w:b/>
      <w:bCs/>
      <w:color w:val="4F81BD"/>
      <w:sz w:val="26"/>
      <w:szCs w:val="26"/>
      <w:lang w:eastAsia="ru-RU"/>
    </w:rPr>
  </w:style>
  <w:style w:type="paragraph" w:customStyle="1" w:styleId="Style21">
    <w:name w:val="Style21"/>
    <w:basedOn w:val="a"/>
    <w:uiPriority w:val="99"/>
    <w:rsid w:val="00224757"/>
    <w:pPr>
      <w:widowControl w:val="0"/>
      <w:suppressAutoHyphens/>
      <w:autoSpaceDE w:val="0"/>
      <w:spacing w:after="0" w:line="323" w:lineRule="exact"/>
      <w:ind w:firstLine="710"/>
      <w:jc w:val="both"/>
    </w:pPr>
    <w:rPr>
      <w:rFonts w:ascii="Times New Roman" w:eastAsia="Andale Sans UI" w:hAnsi="Times New Roman"/>
      <w:kern w:val="2"/>
      <w:sz w:val="24"/>
      <w:szCs w:val="24"/>
    </w:rPr>
  </w:style>
  <w:style w:type="character" w:customStyle="1" w:styleId="FontStyle44">
    <w:name w:val="Font Style44"/>
    <w:rsid w:val="00224757"/>
    <w:rPr>
      <w:rFonts w:ascii="Times New Roman" w:hAnsi="Times New Roman" w:cs="Times New Roman" w:hint="default"/>
      <w:sz w:val="26"/>
      <w:szCs w:val="26"/>
    </w:rPr>
  </w:style>
  <w:style w:type="table" w:customStyle="1" w:styleId="11">
    <w:name w:val="Сетка таблицы1"/>
    <w:basedOn w:val="a1"/>
    <w:next w:val="a9"/>
    <w:uiPriority w:val="59"/>
    <w:rsid w:val="00F2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C14AB6"/>
    <w:rPr>
      <w:color w:val="0000FF"/>
      <w:u w:val="single"/>
    </w:rPr>
  </w:style>
  <w:style w:type="paragraph" w:styleId="af">
    <w:name w:val="Body Text"/>
    <w:basedOn w:val="a"/>
    <w:link w:val="af0"/>
    <w:semiHidden/>
    <w:unhideWhenUsed/>
    <w:rsid w:val="006511B7"/>
    <w:pPr>
      <w:widowControl w:val="0"/>
      <w:snapToGrid w:val="0"/>
      <w:spacing w:after="0" w:line="240" w:lineRule="auto"/>
      <w:jc w:val="both"/>
    </w:pPr>
    <w:rPr>
      <w:rFonts w:ascii="Times New Roman" w:hAnsi="Times New Roman"/>
      <w:sz w:val="24"/>
      <w:szCs w:val="24"/>
    </w:rPr>
  </w:style>
  <w:style w:type="character" w:customStyle="1" w:styleId="af0">
    <w:name w:val="Основной текст Знак"/>
    <w:link w:val="af"/>
    <w:semiHidden/>
    <w:rsid w:val="006511B7"/>
    <w:rPr>
      <w:rFonts w:ascii="Times New Roman" w:eastAsia="Times New Roman" w:hAnsi="Times New Roman" w:cs="Times New Roman"/>
      <w:sz w:val="24"/>
      <w:szCs w:val="24"/>
      <w:lang w:eastAsia="ru-RU"/>
    </w:rPr>
  </w:style>
  <w:style w:type="character" w:customStyle="1" w:styleId="FontStyle113">
    <w:name w:val="Font Style113"/>
    <w:uiPriority w:val="99"/>
    <w:rsid w:val="00056323"/>
    <w:rPr>
      <w:rFonts w:ascii="Arial" w:hAnsi="Arial" w:cs="Arial"/>
      <w:color w:val="000000"/>
      <w:sz w:val="22"/>
      <w:szCs w:val="22"/>
    </w:rPr>
  </w:style>
  <w:style w:type="character" w:styleId="af1">
    <w:name w:val="FollowedHyperlink"/>
    <w:uiPriority w:val="99"/>
    <w:semiHidden/>
    <w:unhideWhenUsed/>
    <w:rsid w:val="005D27DB"/>
    <w:rPr>
      <w:color w:val="800080"/>
      <w:u w:val="single"/>
    </w:rPr>
  </w:style>
  <w:style w:type="character" w:customStyle="1" w:styleId="a8">
    <w:name w:val="Абзац списка Знак"/>
    <w:aliases w:val="Содержание. 2 уровень Знак"/>
    <w:link w:val="a7"/>
    <w:uiPriority w:val="99"/>
    <w:qFormat/>
    <w:locked/>
    <w:rsid w:val="005D27DB"/>
    <w:rPr>
      <w:rFonts w:eastAsia="Times New Roman"/>
      <w:sz w:val="22"/>
      <w:szCs w:val="22"/>
    </w:rPr>
  </w:style>
  <w:style w:type="paragraph" w:customStyle="1" w:styleId="Style8">
    <w:name w:val="Style8"/>
    <w:basedOn w:val="a"/>
    <w:rsid w:val="005D27DB"/>
    <w:pPr>
      <w:widowControl w:val="0"/>
      <w:autoSpaceDE w:val="0"/>
      <w:autoSpaceDN w:val="0"/>
      <w:adjustRightInd w:val="0"/>
      <w:spacing w:after="0" w:line="319" w:lineRule="exact"/>
      <w:ind w:firstLine="739"/>
      <w:jc w:val="both"/>
    </w:pPr>
    <w:rPr>
      <w:rFonts w:ascii="Times New Roman" w:hAnsi="Times New Roman"/>
      <w:sz w:val="24"/>
      <w:szCs w:val="24"/>
    </w:rPr>
  </w:style>
  <w:style w:type="paragraph" w:customStyle="1" w:styleId="Style3">
    <w:name w:val="Style3"/>
    <w:basedOn w:val="a"/>
    <w:uiPriority w:val="99"/>
    <w:rsid w:val="005D27DB"/>
    <w:pPr>
      <w:widowControl w:val="0"/>
      <w:autoSpaceDE w:val="0"/>
      <w:autoSpaceDN w:val="0"/>
      <w:adjustRightInd w:val="0"/>
      <w:spacing w:after="0" w:line="230" w:lineRule="exact"/>
    </w:pPr>
    <w:rPr>
      <w:rFonts w:ascii="Times New Roman" w:hAnsi="Times New Roman"/>
      <w:sz w:val="24"/>
      <w:szCs w:val="24"/>
    </w:rPr>
  </w:style>
  <w:style w:type="paragraph" w:customStyle="1" w:styleId="Style34">
    <w:name w:val="Style34"/>
    <w:basedOn w:val="a"/>
    <w:uiPriority w:val="99"/>
    <w:rsid w:val="005D27DB"/>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55">
    <w:name w:val="Font Style55"/>
    <w:rsid w:val="005D27DB"/>
    <w:rPr>
      <w:rFonts w:ascii="Times New Roman" w:hAnsi="Times New Roman" w:cs="Times New Roman" w:hint="default"/>
      <w:sz w:val="28"/>
      <w:szCs w:val="28"/>
    </w:rPr>
  </w:style>
  <w:style w:type="character" w:customStyle="1" w:styleId="FontStyle52">
    <w:name w:val="Font Style52"/>
    <w:rsid w:val="005D27DB"/>
    <w:rPr>
      <w:rFonts w:ascii="Times New Roman" w:hAnsi="Times New Roman" w:cs="Times New Roman" w:hint="default"/>
      <w:sz w:val="22"/>
      <w:szCs w:val="22"/>
    </w:rPr>
  </w:style>
  <w:style w:type="character" w:customStyle="1" w:styleId="FontStyle50">
    <w:name w:val="Font Style50"/>
    <w:uiPriority w:val="99"/>
    <w:rsid w:val="000762AF"/>
    <w:rPr>
      <w:rFonts w:ascii="Times New Roman" w:hAnsi="Times New Roman" w:cs="Times New Roman" w:hint="default"/>
      <w:b/>
      <w:bCs/>
      <w:sz w:val="26"/>
      <w:szCs w:val="26"/>
    </w:rPr>
  </w:style>
  <w:style w:type="character" w:customStyle="1" w:styleId="FontStyle45">
    <w:name w:val="Font Style45"/>
    <w:uiPriority w:val="99"/>
    <w:rsid w:val="00DC2DB9"/>
    <w:rPr>
      <w:rFonts w:ascii="Times New Roman" w:hAnsi="Times New Roman" w:cs="Times New Roman" w:hint="default"/>
      <w:b/>
      <w:bCs/>
      <w:sz w:val="26"/>
      <w:szCs w:val="26"/>
    </w:rPr>
  </w:style>
  <w:style w:type="paragraph" w:customStyle="1" w:styleId="Style2">
    <w:name w:val="Style2"/>
    <w:basedOn w:val="a"/>
    <w:rsid w:val="00C03ACE"/>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23">
    <w:name w:val="Style23"/>
    <w:basedOn w:val="a"/>
    <w:uiPriority w:val="99"/>
    <w:rsid w:val="00E96C9E"/>
    <w:pPr>
      <w:widowControl w:val="0"/>
      <w:autoSpaceDE w:val="0"/>
      <w:autoSpaceDN w:val="0"/>
      <w:adjustRightInd w:val="0"/>
      <w:spacing w:after="0" w:line="274" w:lineRule="exact"/>
    </w:pPr>
    <w:rPr>
      <w:rFonts w:ascii="Arial" w:hAnsi="Arial" w:cs="Arial"/>
      <w:sz w:val="24"/>
      <w:szCs w:val="24"/>
    </w:rPr>
  </w:style>
  <w:style w:type="character" w:customStyle="1" w:styleId="UnresolvedMention">
    <w:name w:val="Unresolved Mention"/>
    <w:basedOn w:val="a0"/>
    <w:uiPriority w:val="99"/>
    <w:semiHidden/>
    <w:unhideWhenUsed/>
    <w:rsid w:val="0086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5533">
      <w:bodyDiv w:val="1"/>
      <w:marLeft w:val="0"/>
      <w:marRight w:val="0"/>
      <w:marTop w:val="0"/>
      <w:marBottom w:val="0"/>
      <w:divBdr>
        <w:top w:val="none" w:sz="0" w:space="0" w:color="auto"/>
        <w:left w:val="none" w:sz="0" w:space="0" w:color="auto"/>
        <w:bottom w:val="none" w:sz="0" w:space="0" w:color="auto"/>
        <w:right w:val="none" w:sz="0" w:space="0" w:color="auto"/>
      </w:divBdr>
    </w:div>
    <w:div w:id="37626052">
      <w:bodyDiv w:val="1"/>
      <w:marLeft w:val="0"/>
      <w:marRight w:val="0"/>
      <w:marTop w:val="0"/>
      <w:marBottom w:val="0"/>
      <w:divBdr>
        <w:top w:val="none" w:sz="0" w:space="0" w:color="auto"/>
        <w:left w:val="none" w:sz="0" w:space="0" w:color="auto"/>
        <w:bottom w:val="none" w:sz="0" w:space="0" w:color="auto"/>
        <w:right w:val="none" w:sz="0" w:space="0" w:color="auto"/>
      </w:divBdr>
    </w:div>
    <w:div w:id="251478469">
      <w:bodyDiv w:val="1"/>
      <w:marLeft w:val="0"/>
      <w:marRight w:val="0"/>
      <w:marTop w:val="0"/>
      <w:marBottom w:val="0"/>
      <w:divBdr>
        <w:top w:val="none" w:sz="0" w:space="0" w:color="auto"/>
        <w:left w:val="none" w:sz="0" w:space="0" w:color="auto"/>
        <w:bottom w:val="none" w:sz="0" w:space="0" w:color="auto"/>
        <w:right w:val="none" w:sz="0" w:space="0" w:color="auto"/>
      </w:divBdr>
    </w:div>
    <w:div w:id="416289567">
      <w:bodyDiv w:val="1"/>
      <w:marLeft w:val="0"/>
      <w:marRight w:val="0"/>
      <w:marTop w:val="0"/>
      <w:marBottom w:val="0"/>
      <w:divBdr>
        <w:top w:val="none" w:sz="0" w:space="0" w:color="auto"/>
        <w:left w:val="none" w:sz="0" w:space="0" w:color="auto"/>
        <w:bottom w:val="none" w:sz="0" w:space="0" w:color="auto"/>
        <w:right w:val="none" w:sz="0" w:space="0" w:color="auto"/>
      </w:divBdr>
    </w:div>
    <w:div w:id="429394231">
      <w:bodyDiv w:val="1"/>
      <w:marLeft w:val="0"/>
      <w:marRight w:val="0"/>
      <w:marTop w:val="0"/>
      <w:marBottom w:val="0"/>
      <w:divBdr>
        <w:top w:val="none" w:sz="0" w:space="0" w:color="auto"/>
        <w:left w:val="none" w:sz="0" w:space="0" w:color="auto"/>
        <w:bottom w:val="none" w:sz="0" w:space="0" w:color="auto"/>
        <w:right w:val="none" w:sz="0" w:space="0" w:color="auto"/>
      </w:divBdr>
    </w:div>
    <w:div w:id="439375996">
      <w:bodyDiv w:val="1"/>
      <w:marLeft w:val="0"/>
      <w:marRight w:val="0"/>
      <w:marTop w:val="0"/>
      <w:marBottom w:val="0"/>
      <w:divBdr>
        <w:top w:val="none" w:sz="0" w:space="0" w:color="auto"/>
        <w:left w:val="none" w:sz="0" w:space="0" w:color="auto"/>
        <w:bottom w:val="none" w:sz="0" w:space="0" w:color="auto"/>
        <w:right w:val="none" w:sz="0" w:space="0" w:color="auto"/>
      </w:divBdr>
    </w:div>
    <w:div w:id="506136919">
      <w:bodyDiv w:val="1"/>
      <w:marLeft w:val="0"/>
      <w:marRight w:val="0"/>
      <w:marTop w:val="0"/>
      <w:marBottom w:val="0"/>
      <w:divBdr>
        <w:top w:val="none" w:sz="0" w:space="0" w:color="auto"/>
        <w:left w:val="none" w:sz="0" w:space="0" w:color="auto"/>
        <w:bottom w:val="none" w:sz="0" w:space="0" w:color="auto"/>
        <w:right w:val="none" w:sz="0" w:space="0" w:color="auto"/>
      </w:divBdr>
    </w:div>
    <w:div w:id="592587118">
      <w:bodyDiv w:val="1"/>
      <w:marLeft w:val="0"/>
      <w:marRight w:val="0"/>
      <w:marTop w:val="0"/>
      <w:marBottom w:val="0"/>
      <w:divBdr>
        <w:top w:val="none" w:sz="0" w:space="0" w:color="auto"/>
        <w:left w:val="none" w:sz="0" w:space="0" w:color="auto"/>
        <w:bottom w:val="none" w:sz="0" w:space="0" w:color="auto"/>
        <w:right w:val="none" w:sz="0" w:space="0" w:color="auto"/>
      </w:divBdr>
    </w:div>
    <w:div w:id="814370987">
      <w:bodyDiv w:val="1"/>
      <w:marLeft w:val="0"/>
      <w:marRight w:val="0"/>
      <w:marTop w:val="0"/>
      <w:marBottom w:val="0"/>
      <w:divBdr>
        <w:top w:val="none" w:sz="0" w:space="0" w:color="auto"/>
        <w:left w:val="none" w:sz="0" w:space="0" w:color="auto"/>
        <w:bottom w:val="none" w:sz="0" w:space="0" w:color="auto"/>
        <w:right w:val="none" w:sz="0" w:space="0" w:color="auto"/>
      </w:divBdr>
    </w:div>
    <w:div w:id="842359716">
      <w:bodyDiv w:val="1"/>
      <w:marLeft w:val="0"/>
      <w:marRight w:val="0"/>
      <w:marTop w:val="0"/>
      <w:marBottom w:val="0"/>
      <w:divBdr>
        <w:top w:val="none" w:sz="0" w:space="0" w:color="auto"/>
        <w:left w:val="none" w:sz="0" w:space="0" w:color="auto"/>
        <w:bottom w:val="none" w:sz="0" w:space="0" w:color="auto"/>
        <w:right w:val="none" w:sz="0" w:space="0" w:color="auto"/>
      </w:divBdr>
    </w:div>
    <w:div w:id="865404846">
      <w:bodyDiv w:val="1"/>
      <w:marLeft w:val="0"/>
      <w:marRight w:val="0"/>
      <w:marTop w:val="0"/>
      <w:marBottom w:val="0"/>
      <w:divBdr>
        <w:top w:val="none" w:sz="0" w:space="0" w:color="auto"/>
        <w:left w:val="none" w:sz="0" w:space="0" w:color="auto"/>
        <w:bottom w:val="none" w:sz="0" w:space="0" w:color="auto"/>
        <w:right w:val="none" w:sz="0" w:space="0" w:color="auto"/>
      </w:divBdr>
    </w:div>
    <w:div w:id="986589338">
      <w:bodyDiv w:val="1"/>
      <w:marLeft w:val="0"/>
      <w:marRight w:val="0"/>
      <w:marTop w:val="0"/>
      <w:marBottom w:val="0"/>
      <w:divBdr>
        <w:top w:val="none" w:sz="0" w:space="0" w:color="auto"/>
        <w:left w:val="none" w:sz="0" w:space="0" w:color="auto"/>
        <w:bottom w:val="none" w:sz="0" w:space="0" w:color="auto"/>
        <w:right w:val="none" w:sz="0" w:space="0" w:color="auto"/>
      </w:divBdr>
    </w:div>
    <w:div w:id="1047219944">
      <w:bodyDiv w:val="1"/>
      <w:marLeft w:val="0"/>
      <w:marRight w:val="0"/>
      <w:marTop w:val="0"/>
      <w:marBottom w:val="0"/>
      <w:divBdr>
        <w:top w:val="none" w:sz="0" w:space="0" w:color="auto"/>
        <w:left w:val="none" w:sz="0" w:space="0" w:color="auto"/>
        <w:bottom w:val="none" w:sz="0" w:space="0" w:color="auto"/>
        <w:right w:val="none" w:sz="0" w:space="0" w:color="auto"/>
      </w:divBdr>
    </w:div>
    <w:div w:id="1084955813">
      <w:bodyDiv w:val="1"/>
      <w:marLeft w:val="0"/>
      <w:marRight w:val="0"/>
      <w:marTop w:val="0"/>
      <w:marBottom w:val="0"/>
      <w:divBdr>
        <w:top w:val="none" w:sz="0" w:space="0" w:color="auto"/>
        <w:left w:val="none" w:sz="0" w:space="0" w:color="auto"/>
        <w:bottom w:val="none" w:sz="0" w:space="0" w:color="auto"/>
        <w:right w:val="none" w:sz="0" w:space="0" w:color="auto"/>
      </w:divBdr>
    </w:div>
    <w:div w:id="1123034739">
      <w:bodyDiv w:val="1"/>
      <w:marLeft w:val="0"/>
      <w:marRight w:val="0"/>
      <w:marTop w:val="0"/>
      <w:marBottom w:val="0"/>
      <w:divBdr>
        <w:top w:val="none" w:sz="0" w:space="0" w:color="auto"/>
        <w:left w:val="none" w:sz="0" w:space="0" w:color="auto"/>
        <w:bottom w:val="none" w:sz="0" w:space="0" w:color="auto"/>
        <w:right w:val="none" w:sz="0" w:space="0" w:color="auto"/>
      </w:divBdr>
    </w:div>
    <w:div w:id="1168208334">
      <w:bodyDiv w:val="1"/>
      <w:marLeft w:val="0"/>
      <w:marRight w:val="0"/>
      <w:marTop w:val="0"/>
      <w:marBottom w:val="0"/>
      <w:divBdr>
        <w:top w:val="none" w:sz="0" w:space="0" w:color="auto"/>
        <w:left w:val="none" w:sz="0" w:space="0" w:color="auto"/>
        <w:bottom w:val="none" w:sz="0" w:space="0" w:color="auto"/>
        <w:right w:val="none" w:sz="0" w:space="0" w:color="auto"/>
      </w:divBdr>
    </w:div>
    <w:div w:id="1229001678">
      <w:bodyDiv w:val="1"/>
      <w:marLeft w:val="0"/>
      <w:marRight w:val="0"/>
      <w:marTop w:val="0"/>
      <w:marBottom w:val="0"/>
      <w:divBdr>
        <w:top w:val="none" w:sz="0" w:space="0" w:color="auto"/>
        <w:left w:val="none" w:sz="0" w:space="0" w:color="auto"/>
        <w:bottom w:val="none" w:sz="0" w:space="0" w:color="auto"/>
        <w:right w:val="none" w:sz="0" w:space="0" w:color="auto"/>
      </w:divBdr>
    </w:div>
    <w:div w:id="1258174890">
      <w:bodyDiv w:val="1"/>
      <w:marLeft w:val="0"/>
      <w:marRight w:val="0"/>
      <w:marTop w:val="0"/>
      <w:marBottom w:val="0"/>
      <w:divBdr>
        <w:top w:val="none" w:sz="0" w:space="0" w:color="auto"/>
        <w:left w:val="none" w:sz="0" w:space="0" w:color="auto"/>
        <w:bottom w:val="none" w:sz="0" w:space="0" w:color="auto"/>
        <w:right w:val="none" w:sz="0" w:space="0" w:color="auto"/>
      </w:divBdr>
    </w:div>
    <w:div w:id="1303386349">
      <w:bodyDiv w:val="1"/>
      <w:marLeft w:val="0"/>
      <w:marRight w:val="0"/>
      <w:marTop w:val="0"/>
      <w:marBottom w:val="0"/>
      <w:divBdr>
        <w:top w:val="none" w:sz="0" w:space="0" w:color="auto"/>
        <w:left w:val="none" w:sz="0" w:space="0" w:color="auto"/>
        <w:bottom w:val="none" w:sz="0" w:space="0" w:color="auto"/>
        <w:right w:val="none" w:sz="0" w:space="0" w:color="auto"/>
      </w:divBdr>
    </w:div>
    <w:div w:id="1354071823">
      <w:bodyDiv w:val="1"/>
      <w:marLeft w:val="0"/>
      <w:marRight w:val="0"/>
      <w:marTop w:val="0"/>
      <w:marBottom w:val="0"/>
      <w:divBdr>
        <w:top w:val="none" w:sz="0" w:space="0" w:color="auto"/>
        <w:left w:val="none" w:sz="0" w:space="0" w:color="auto"/>
        <w:bottom w:val="none" w:sz="0" w:space="0" w:color="auto"/>
        <w:right w:val="none" w:sz="0" w:space="0" w:color="auto"/>
      </w:divBdr>
    </w:div>
    <w:div w:id="1448230136">
      <w:bodyDiv w:val="1"/>
      <w:marLeft w:val="0"/>
      <w:marRight w:val="0"/>
      <w:marTop w:val="0"/>
      <w:marBottom w:val="0"/>
      <w:divBdr>
        <w:top w:val="none" w:sz="0" w:space="0" w:color="auto"/>
        <w:left w:val="none" w:sz="0" w:space="0" w:color="auto"/>
        <w:bottom w:val="none" w:sz="0" w:space="0" w:color="auto"/>
        <w:right w:val="none" w:sz="0" w:space="0" w:color="auto"/>
      </w:divBdr>
    </w:div>
    <w:div w:id="1448961534">
      <w:bodyDiv w:val="1"/>
      <w:marLeft w:val="0"/>
      <w:marRight w:val="0"/>
      <w:marTop w:val="0"/>
      <w:marBottom w:val="0"/>
      <w:divBdr>
        <w:top w:val="none" w:sz="0" w:space="0" w:color="auto"/>
        <w:left w:val="none" w:sz="0" w:space="0" w:color="auto"/>
        <w:bottom w:val="none" w:sz="0" w:space="0" w:color="auto"/>
        <w:right w:val="none" w:sz="0" w:space="0" w:color="auto"/>
      </w:divBdr>
    </w:div>
    <w:div w:id="1519812224">
      <w:bodyDiv w:val="1"/>
      <w:marLeft w:val="0"/>
      <w:marRight w:val="0"/>
      <w:marTop w:val="0"/>
      <w:marBottom w:val="0"/>
      <w:divBdr>
        <w:top w:val="none" w:sz="0" w:space="0" w:color="auto"/>
        <w:left w:val="none" w:sz="0" w:space="0" w:color="auto"/>
        <w:bottom w:val="none" w:sz="0" w:space="0" w:color="auto"/>
        <w:right w:val="none" w:sz="0" w:space="0" w:color="auto"/>
      </w:divBdr>
    </w:div>
    <w:div w:id="1579515772">
      <w:bodyDiv w:val="1"/>
      <w:marLeft w:val="0"/>
      <w:marRight w:val="0"/>
      <w:marTop w:val="0"/>
      <w:marBottom w:val="0"/>
      <w:divBdr>
        <w:top w:val="none" w:sz="0" w:space="0" w:color="auto"/>
        <w:left w:val="none" w:sz="0" w:space="0" w:color="auto"/>
        <w:bottom w:val="none" w:sz="0" w:space="0" w:color="auto"/>
        <w:right w:val="none" w:sz="0" w:space="0" w:color="auto"/>
      </w:divBdr>
    </w:div>
    <w:div w:id="1629776442">
      <w:bodyDiv w:val="1"/>
      <w:marLeft w:val="0"/>
      <w:marRight w:val="0"/>
      <w:marTop w:val="0"/>
      <w:marBottom w:val="0"/>
      <w:divBdr>
        <w:top w:val="none" w:sz="0" w:space="0" w:color="auto"/>
        <w:left w:val="none" w:sz="0" w:space="0" w:color="auto"/>
        <w:bottom w:val="none" w:sz="0" w:space="0" w:color="auto"/>
        <w:right w:val="none" w:sz="0" w:space="0" w:color="auto"/>
      </w:divBdr>
    </w:div>
    <w:div w:id="1836143506">
      <w:bodyDiv w:val="1"/>
      <w:marLeft w:val="0"/>
      <w:marRight w:val="0"/>
      <w:marTop w:val="0"/>
      <w:marBottom w:val="0"/>
      <w:divBdr>
        <w:top w:val="none" w:sz="0" w:space="0" w:color="auto"/>
        <w:left w:val="none" w:sz="0" w:space="0" w:color="auto"/>
        <w:bottom w:val="none" w:sz="0" w:space="0" w:color="auto"/>
        <w:right w:val="none" w:sz="0" w:space="0" w:color="auto"/>
      </w:divBdr>
    </w:div>
    <w:div w:id="21308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s/9432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826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0791" TargetMode="External"/><Relationship Id="rId5" Type="http://schemas.openxmlformats.org/officeDocument/2006/relationships/webSettings" Target="webSettings.xml"/><Relationship Id="rId10" Type="http://schemas.openxmlformats.org/officeDocument/2006/relationships/hyperlink" Target="https://urait.ru/bcode/470790" TargetMode="External"/><Relationship Id="rId4" Type="http://schemas.openxmlformats.org/officeDocument/2006/relationships/settings" Target="settings.xml"/><Relationship Id="rId9" Type="http://schemas.openxmlformats.org/officeDocument/2006/relationships/hyperlink" Target="https://urait.ru/bcode/4902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DEA8A-2721-454B-B565-7654C5B1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17</Pages>
  <Words>4365</Words>
  <Characters>24884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29191</CharactersWithSpaces>
  <SharedDoc>false</SharedDoc>
  <HLinks>
    <vt:vector size="18" baseType="variant">
      <vt:variant>
        <vt:i4>1441812</vt:i4>
      </vt:variant>
      <vt:variant>
        <vt:i4>6</vt:i4>
      </vt:variant>
      <vt:variant>
        <vt:i4>0</vt:i4>
      </vt:variant>
      <vt:variant>
        <vt:i4>5</vt:i4>
      </vt:variant>
      <vt:variant>
        <vt:lpwstr>https://biblio-online.ru/bcode/426512</vt:lpwstr>
      </vt:variant>
      <vt:variant>
        <vt:lpwstr/>
      </vt:variant>
      <vt:variant>
        <vt:i4>1179678</vt:i4>
      </vt:variant>
      <vt:variant>
        <vt:i4>3</vt:i4>
      </vt:variant>
      <vt:variant>
        <vt:i4>0</vt:i4>
      </vt:variant>
      <vt:variant>
        <vt:i4>5</vt:i4>
      </vt:variant>
      <vt:variant>
        <vt:lpwstr>https://biblio-online.ru/bcode/386520</vt:lpwstr>
      </vt:variant>
      <vt:variant>
        <vt:lpwstr/>
      </vt:variant>
      <vt:variant>
        <vt:i4>1179673</vt:i4>
      </vt:variant>
      <vt:variant>
        <vt:i4>0</vt:i4>
      </vt:variant>
      <vt:variant>
        <vt:i4>0</vt:i4>
      </vt:variant>
      <vt:variant>
        <vt:i4>5</vt:i4>
      </vt:variant>
      <vt:variant>
        <vt:lpwstr>https://biblio-online.ru/bcode/433901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Зам. директора УМО</cp:lastModifiedBy>
  <cp:revision>121</cp:revision>
  <cp:lastPrinted>2024-12-06T12:16:00Z</cp:lastPrinted>
  <dcterms:created xsi:type="dcterms:W3CDTF">2021-06-25T11:13:00Z</dcterms:created>
  <dcterms:modified xsi:type="dcterms:W3CDTF">2024-12-06T12:19:00Z</dcterms:modified>
</cp:coreProperties>
</file>