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9C9" w:rsidRPr="00500039" w:rsidRDefault="005C39C9" w:rsidP="005C39C9">
      <w:pPr>
        <w:ind w:right="-1"/>
        <w:jc w:val="right"/>
        <w:rPr>
          <w:rFonts w:ascii="Times New Roman" w:hAnsi="Times New Roman"/>
          <w:sz w:val="24"/>
          <w:szCs w:val="24"/>
          <w:lang w:eastAsia="ru-RU"/>
        </w:rPr>
      </w:pPr>
      <w:r w:rsidRPr="00500039">
        <w:rPr>
          <w:rFonts w:ascii="Times New Roman" w:hAnsi="Times New Roman"/>
          <w:bCs/>
          <w:sz w:val="24"/>
          <w:szCs w:val="24"/>
          <w:lang w:eastAsia="ru-RU"/>
        </w:rPr>
        <w:t xml:space="preserve">Приложение </w:t>
      </w:r>
    </w:p>
    <w:p w:rsidR="005C39C9" w:rsidRPr="00500039" w:rsidRDefault="005C39C9" w:rsidP="005C39C9">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rsidR="005C39C9" w:rsidRDefault="005C39C9" w:rsidP="005C39C9">
      <w:pPr>
        <w:pStyle w:val="affffff3"/>
        <w:ind w:left="426" w:hanging="1135"/>
        <w:jc w:val="right"/>
        <w:rPr>
          <w:rFonts w:ascii="Times New Roman" w:eastAsiaTheme="minorHAnsi" w:hAnsi="Times New Roman" w:cstheme="minorBidi"/>
          <w:spacing w:val="-2"/>
          <w:sz w:val="24"/>
          <w:szCs w:val="24"/>
          <w:lang w:eastAsia="en-US"/>
        </w:rPr>
      </w:pPr>
      <w:r w:rsidRPr="00401F4A">
        <w:rPr>
          <w:rFonts w:ascii="Times New Roman" w:eastAsiaTheme="minorHAnsi" w:hAnsi="Times New Roman" w:cstheme="minorBidi"/>
          <w:spacing w:val="-2"/>
          <w:sz w:val="24"/>
          <w:szCs w:val="24"/>
          <w:lang w:eastAsia="en-US"/>
        </w:rPr>
        <w:t xml:space="preserve">23.02.06 Техническая эксплуатация подвижного </w:t>
      </w:r>
    </w:p>
    <w:p w:rsidR="005C39C9" w:rsidRPr="00FB601A" w:rsidRDefault="005C39C9" w:rsidP="005C39C9">
      <w:pPr>
        <w:pStyle w:val="affffff3"/>
        <w:ind w:left="426" w:hanging="1135"/>
        <w:jc w:val="right"/>
        <w:rPr>
          <w:rFonts w:ascii="Times New Roman" w:hAnsi="Times New Roman"/>
          <w:bCs/>
          <w:sz w:val="28"/>
          <w:szCs w:val="28"/>
        </w:rPr>
      </w:pPr>
      <w:r w:rsidRPr="00401F4A">
        <w:rPr>
          <w:rFonts w:ascii="Times New Roman" w:eastAsiaTheme="minorHAnsi" w:hAnsi="Times New Roman" w:cstheme="minorBidi"/>
          <w:spacing w:val="-2"/>
          <w:sz w:val="24"/>
          <w:szCs w:val="24"/>
          <w:lang w:eastAsia="en-US"/>
        </w:rPr>
        <w:t>состава железных дорог</w:t>
      </w:r>
    </w:p>
    <w:p w:rsidR="00F57F06" w:rsidRPr="00D65C62" w:rsidRDefault="00F57F06" w:rsidP="00F57F06">
      <w:pPr>
        <w:rPr>
          <w:rFonts w:ascii="Times New Roman" w:hAnsi="Times New Roman"/>
        </w:rPr>
      </w:pPr>
    </w:p>
    <w:p w:rsidR="00F57F06" w:rsidRPr="00D65C62" w:rsidRDefault="00F57F06" w:rsidP="00F57F06">
      <w:pPr>
        <w:rPr>
          <w:rFonts w:ascii="Times New Roman" w:hAnsi="Times New Roman"/>
          <w:sz w:val="24"/>
          <w:szCs w:val="24"/>
        </w:rPr>
      </w:pPr>
    </w:p>
    <w:p w:rsidR="00F57F06" w:rsidRPr="00374DEC"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jc w:val="center"/>
        <w:rPr>
          <w:rFonts w:ascii="Times New Roman" w:hAnsi="Times New Roman"/>
          <w:b/>
          <w:sz w:val="24"/>
          <w:szCs w:val="24"/>
        </w:rPr>
      </w:pPr>
      <w:r w:rsidRPr="00122F62">
        <w:rPr>
          <w:rFonts w:ascii="Times New Roman" w:hAnsi="Times New Roman"/>
          <w:b/>
          <w:sz w:val="24"/>
          <w:szCs w:val="24"/>
        </w:rPr>
        <w:t>РАБОЧАЯ ПРОГРАММА УЧЕБНОЙ ДИСЦИПЛИНЫ</w:t>
      </w:r>
    </w:p>
    <w:p w:rsidR="00F57F06" w:rsidRPr="00122F62" w:rsidRDefault="00F57F06" w:rsidP="00F57F06">
      <w:pPr>
        <w:jc w:val="center"/>
        <w:rPr>
          <w:rFonts w:ascii="Times New Roman" w:hAnsi="Times New Roman"/>
          <w:b/>
          <w:sz w:val="24"/>
          <w:szCs w:val="24"/>
        </w:rPr>
      </w:pPr>
    </w:p>
    <w:p w:rsidR="00F57F06" w:rsidRPr="009C6CE4" w:rsidRDefault="001E3387" w:rsidP="00F57F06">
      <w:pPr>
        <w:jc w:val="center"/>
        <w:rPr>
          <w:rFonts w:ascii="Times New Roman" w:hAnsi="Times New Roman"/>
          <w:b/>
          <w:sz w:val="24"/>
          <w:szCs w:val="24"/>
        </w:rPr>
      </w:pPr>
      <w:r>
        <w:rPr>
          <w:rFonts w:ascii="Times New Roman" w:hAnsi="Times New Roman"/>
          <w:b/>
          <w:sz w:val="24"/>
          <w:szCs w:val="24"/>
        </w:rPr>
        <w:t>ОП</w:t>
      </w:r>
      <w:r w:rsidR="00B76715">
        <w:rPr>
          <w:rFonts w:ascii="Times New Roman" w:hAnsi="Times New Roman"/>
          <w:b/>
          <w:sz w:val="24"/>
          <w:szCs w:val="24"/>
        </w:rPr>
        <w:t>Ц</w:t>
      </w:r>
      <w:r>
        <w:rPr>
          <w:rFonts w:ascii="Times New Roman" w:hAnsi="Times New Roman"/>
          <w:b/>
          <w:sz w:val="24"/>
          <w:szCs w:val="24"/>
        </w:rPr>
        <w:t>.0</w:t>
      </w:r>
      <w:r w:rsidR="00D86F59">
        <w:rPr>
          <w:rFonts w:ascii="Times New Roman" w:hAnsi="Times New Roman"/>
          <w:b/>
          <w:sz w:val="24"/>
          <w:szCs w:val="24"/>
        </w:rPr>
        <w:t>5</w:t>
      </w:r>
      <w:r>
        <w:rPr>
          <w:rFonts w:ascii="Times New Roman" w:hAnsi="Times New Roman"/>
          <w:b/>
          <w:sz w:val="24"/>
          <w:szCs w:val="24"/>
        </w:rPr>
        <w:t xml:space="preserve"> </w:t>
      </w:r>
      <w:r w:rsidR="00D86F59">
        <w:rPr>
          <w:rFonts w:ascii="Times New Roman" w:hAnsi="Times New Roman"/>
          <w:b/>
          <w:sz w:val="24"/>
          <w:szCs w:val="24"/>
        </w:rPr>
        <w:t>МАТЕРИАЛОВЕДЕНИЕ</w:t>
      </w: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BD4FB2" w:rsidRPr="00122F62" w:rsidRDefault="00BD4FB2" w:rsidP="00BD4FB2">
      <w:pPr>
        <w:jc w:val="center"/>
        <w:rPr>
          <w:rFonts w:ascii="Times New Roman" w:hAnsi="Times New Roman"/>
          <w:sz w:val="24"/>
          <w:szCs w:val="24"/>
        </w:rPr>
      </w:pPr>
      <w:r>
        <w:rPr>
          <w:rFonts w:ascii="Times New Roman" w:hAnsi="Times New Roman"/>
          <w:sz w:val="24"/>
          <w:szCs w:val="24"/>
        </w:rPr>
        <w:t>2026 год начала подготовки</w:t>
      </w: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Pr="00122F62" w:rsidRDefault="00F57F06" w:rsidP="00F57F06">
      <w:pPr>
        <w:rPr>
          <w:rFonts w:ascii="Times New Roman" w:hAnsi="Times New Roman"/>
          <w:sz w:val="24"/>
          <w:szCs w:val="24"/>
        </w:rPr>
      </w:pPr>
    </w:p>
    <w:p w:rsidR="00F57F06" w:rsidRDefault="00F57F06" w:rsidP="00F57F06">
      <w:pPr>
        <w:rPr>
          <w:rFonts w:ascii="Times New Roman" w:hAnsi="Times New Roman"/>
          <w:sz w:val="24"/>
          <w:szCs w:val="24"/>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BD4FB2" w:rsidRDefault="00BD4FB2" w:rsidP="00F57F06">
      <w:pPr>
        <w:jc w:val="center"/>
        <w:rPr>
          <w:rFonts w:ascii="Times New Roman" w:hAnsi="Times New Roman"/>
          <w:sz w:val="24"/>
          <w:szCs w:val="24"/>
          <w:highlight w:val="yellow"/>
        </w:rPr>
      </w:pPr>
    </w:p>
    <w:p w:rsidR="00F57F06" w:rsidRPr="00122F62" w:rsidRDefault="00BD4FB2" w:rsidP="00F57F06">
      <w:pPr>
        <w:jc w:val="center"/>
        <w:rPr>
          <w:rFonts w:ascii="Times New Roman" w:hAnsi="Times New Roman"/>
          <w:b/>
          <w:sz w:val="24"/>
          <w:szCs w:val="24"/>
          <w:highlight w:val="yellow"/>
        </w:rPr>
      </w:pPr>
      <w:r w:rsidRPr="00BD4FB2">
        <w:rPr>
          <w:rFonts w:ascii="Times New Roman" w:hAnsi="Times New Roman"/>
          <w:sz w:val="24"/>
          <w:szCs w:val="24"/>
        </w:rPr>
        <w:t>2026</w:t>
      </w:r>
      <w:r w:rsidR="00F57F06" w:rsidRPr="00122F62">
        <w:rPr>
          <w:rFonts w:ascii="Times New Roman" w:hAnsi="Times New Roman"/>
          <w:sz w:val="24"/>
          <w:szCs w:val="24"/>
          <w:highlight w:val="yellow"/>
        </w:rPr>
        <w:br w:type="page"/>
      </w:r>
    </w:p>
    <w:p w:rsidR="00DF068E" w:rsidRDefault="00DF068E">
      <w:pPr>
        <w:rPr>
          <w:rFonts w:ascii="Times New Roman Полужирный" w:eastAsia="Segoe UI" w:hAnsi="Times New Roman Полужирный" w:cs="Times New Roman"/>
          <w:b/>
          <w:bCs/>
          <w:caps/>
          <w:kern w:val="32"/>
          <w:sz w:val="24"/>
          <w:szCs w:val="24"/>
        </w:rPr>
      </w:pPr>
      <w:bookmarkStart w:id="0" w:name="_Toc149904144"/>
      <w:bookmarkStart w:id="1" w:name="_Toc150695622"/>
      <w:bookmarkStart w:id="2" w:name="_Toc150695787"/>
    </w:p>
    <w:p w:rsidR="00502F97" w:rsidRPr="00DF068E" w:rsidRDefault="00C422A9" w:rsidP="00C422A9">
      <w:pPr>
        <w:pStyle w:val="1f0"/>
        <w:rPr>
          <w:rFonts w:ascii="Times New Roman" w:hAnsi="Times New Roman"/>
        </w:rPr>
      </w:pPr>
      <w:bookmarkStart w:id="3" w:name="_Toc167883762"/>
      <w:r>
        <w:rPr>
          <w:rFonts w:ascii="Times New Roman" w:hAnsi="Times New Roman"/>
        </w:rPr>
        <w:t>СОДЕРЖАНИЕ</w:t>
      </w:r>
      <w:r w:rsidR="00DF068E" w:rsidRPr="00DF068E">
        <w:rPr>
          <w:rFonts w:ascii="Times New Roman" w:hAnsi="Times New Roman"/>
        </w:rPr>
        <w:t xml:space="preserve"> ПРОГРАММЫ</w:t>
      </w:r>
      <w:bookmarkEnd w:id="3"/>
    </w:p>
    <w:p w:rsidR="00D9261D" w:rsidRDefault="006F6633">
      <w:pPr>
        <w:pStyle w:val="15"/>
        <w:rPr>
          <w:rFonts w:asciiTheme="minorHAnsi" w:eastAsiaTheme="minorEastAsia" w:hAnsiTheme="minorHAnsi" w:cstheme="minorBidi"/>
          <w:b w:val="0"/>
          <w:bCs w:val="0"/>
          <w:lang w:eastAsia="ru-RU"/>
        </w:rPr>
      </w:pPr>
      <w:r w:rsidRPr="00C34FE7">
        <w:rPr>
          <w:b w:val="0"/>
          <w:bCs w:val="0"/>
        </w:rPr>
        <w:fldChar w:fldCharType="begin"/>
      </w:r>
      <w:r w:rsidR="000143A1" w:rsidRPr="00C34FE7">
        <w:rPr>
          <w:b w:val="0"/>
          <w:bCs w:val="0"/>
        </w:rPr>
        <w:instrText xml:space="preserve"> TOC \h \z \t "Раздел 1;1;Раздел 1.1;2" </w:instrText>
      </w:r>
      <w:r w:rsidRPr="00C34FE7">
        <w:rPr>
          <w:b w:val="0"/>
          <w:bCs w:val="0"/>
        </w:rPr>
        <w:fldChar w:fldCharType="separate"/>
      </w:r>
    </w:p>
    <w:p w:rsidR="00D9261D" w:rsidRDefault="00575510">
      <w:pPr>
        <w:pStyle w:val="15"/>
        <w:tabs>
          <w:tab w:val="left" w:pos="480"/>
        </w:tabs>
        <w:rPr>
          <w:rFonts w:asciiTheme="minorHAnsi" w:eastAsiaTheme="minorEastAsia" w:hAnsiTheme="minorHAnsi" w:cstheme="minorBidi"/>
          <w:b w:val="0"/>
          <w:bCs w:val="0"/>
          <w:lang w:eastAsia="ru-RU"/>
        </w:rPr>
      </w:pPr>
      <w:hyperlink w:anchor="_Toc167883763" w:history="1">
        <w:r w:rsidR="00D9261D" w:rsidRPr="00E86261">
          <w:rPr>
            <w:rStyle w:val="af0"/>
          </w:rPr>
          <w:t>1.</w:t>
        </w:r>
        <w:r w:rsidR="00D9261D">
          <w:rPr>
            <w:rFonts w:asciiTheme="minorHAnsi" w:eastAsiaTheme="minorEastAsia" w:hAnsiTheme="minorHAnsi" w:cstheme="minorBidi"/>
            <w:b w:val="0"/>
            <w:bCs w:val="0"/>
            <w:lang w:eastAsia="ru-RU"/>
          </w:rPr>
          <w:t xml:space="preserve"> </w:t>
        </w:r>
        <w:r w:rsidR="00D9261D" w:rsidRPr="00E86261">
          <w:rPr>
            <w:rStyle w:val="af0"/>
            <w:iCs/>
          </w:rPr>
          <w:t>ОБЩАЯ ХАРАКТЕРИСТИКА РАБОЧЕЙ ПРОГРАММЫ</w:t>
        </w:r>
        <w:r w:rsidR="00D9261D">
          <w:rPr>
            <w:webHidden/>
          </w:rPr>
          <w:tab/>
        </w:r>
        <w:r w:rsidR="006F6633">
          <w:rPr>
            <w:webHidden/>
          </w:rPr>
          <w:fldChar w:fldCharType="begin"/>
        </w:r>
        <w:r w:rsidR="00D9261D">
          <w:rPr>
            <w:webHidden/>
          </w:rPr>
          <w:instrText xml:space="preserve"> PAGEREF _Toc167883763 \h </w:instrText>
        </w:r>
        <w:r w:rsidR="006F6633">
          <w:rPr>
            <w:webHidden/>
          </w:rPr>
        </w:r>
        <w:r w:rsidR="006F6633">
          <w:rPr>
            <w:webHidden/>
          </w:rPr>
          <w:fldChar w:fldCharType="separate"/>
        </w:r>
        <w:r w:rsidR="00E55E99">
          <w:rPr>
            <w:webHidden/>
          </w:rPr>
          <w:t>4</w:t>
        </w:r>
        <w:r w:rsidR="006F6633">
          <w:rPr>
            <w:webHidden/>
          </w:rPr>
          <w:fldChar w:fldCharType="end"/>
        </w:r>
      </w:hyperlink>
    </w:p>
    <w:p w:rsidR="00D9261D" w:rsidRDefault="00575510">
      <w:pPr>
        <w:pStyle w:val="21"/>
        <w:rPr>
          <w:rFonts w:asciiTheme="minorHAnsi" w:eastAsiaTheme="minorEastAsia" w:hAnsiTheme="minorHAnsi" w:cstheme="minorBidi"/>
          <w:i w:val="0"/>
          <w:iCs w:val="0"/>
          <w:sz w:val="22"/>
          <w:szCs w:val="22"/>
        </w:rPr>
      </w:pPr>
      <w:hyperlink w:anchor="_Toc167883766" w:history="1">
        <w:r w:rsidR="00D9261D" w:rsidRPr="00E86261">
          <w:rPr>
            <w:rStyle w:val="af0"/>
          </w:rPr>
          <w:t>1.1. Цель и место дисциплины в структуре образовательной программы</w:t>
        </w:r>
        <w:r w:rsidR="00D9261D">
          <w:rPr>
            <w:webHidden/>
          </w:rPr>
          <w:tab/>
        </w:r>
        <w:r w:rsidR="006F6633">
          <w:rPr>
            <w:webHidden/>
          </w:rPr>
          <w:fldChar w:fldCharType="begin"/>
        </w:r>
        <w:r w:rsidR="00D9261D">
          <w:rPr>
            <w:webHidden/>
          </w:rPr>
          <w:instrText xml:space="preserve"> PAGEREF _Toc167883766 \h </w:instrText>
        </w:r>
        <w:r w:rsidR="006F6633">
          <w:rPr>
            <w:webHidden/>
          </w:rPr>
        </w:r>
        <w:r w:rsidR="006F6633">
          <w:rPr>
            <w:webHidden/>
          </w:rPr>
          <w:fldChar w:fldCharType="separate"/>
        </w:r>
        <w:r w:rsidR="00E55E99">
          <w:rPr>
            <w:webHidden/>
          </w:rPr>
          <w:t>4</w:t>
        </w:r>
        <w:r w:rsidR="006F6633">
          <w:rPr>
            <w:webHidden/>
          </w:rPr>
          <w:fldChar w:fldCharType="end"/>
        </w:r>
      </w:hyperlink>
    </w:p>
    <w:p w:rsidR="00D9261D" w:rsidRDefault="00575510">
      <w:pPr>
        <w:pStyle w:val="21"/>
        <w:rPr>
          <w:rFonts w:asciiTheme="minorHAnsi" w:eastAsiaTheme="minorEastAsia" w:hAnsiTheme="minorHAnsi" w:cstheme="minorBidi"/>
          <w:i w:val="0"/>
          <w:iCs w:val="0"/>
          <w:sz w:val="22"/>
          <w:szCs w:val="22"/>
        </w:rPr>
      </w:pPr>
      <w:hyperlink w:anchor="_Toc167883767" w:history="1">
        <w:r w:rsidR="00D9261D" w:rsidRPr="00E86261">
          <w:rPr>
            <w:rStyle w:val="af0"/>
          </w:rPr>
          <w:t>1.2. Планируемые результаты освоения дисциплины</w:t>
        </w:r>
        <w:r w:rsidR="00D9261D">
          <w:rPr>
            <w:webHidden/>
          </w:rPr>
          <w:tab/>
        </w:r>
        <w:r w:rsidR="006F6633">
          <w:rPr>
            <w:webHidden/>
          </w:rPr>
          <w:fldChar w:fldCharType="begin"/>
        </w:r>
        <w:r w:rsidR="00D9261D">
          <w:rPr>
            <w:webHidden/>
          </w:rPr>
          <w:instrText xml:space="preserve"> PAGEREF _Toc167883767 \h </w:instrText>
        </w:r>
        <w:r w:rsidR="006F6633">
          <w:rPr>
            <w:webHidden/>
          </w:rPr>
        </w:r>
        <w:r w:rsidR="006F6633">
          <w:rPr>
            <w:webHidden/>
          </w:rPr>
          <w:fldChar w:fldCharType="separate"/>
        </w:r>
        <w:r w:rsidR="00E55E99">
          <w:rPr>
            <w:webHidden/>
          </w:rPr>
          <w:t>4</w:t>
        </w:r>
        <w:r w:rsidR="006F6633">
          <w:rPr>
            <w:webHidden/>
          </w:rPr>
          <w:fldChar w:fldCharType="end"/>
        </w:r>
      </w:hyperlink>
    </w:p>
    <w:p w:rsidR="00D9261D" w:rsidRDefault="00575510">
      <w:pPr>
        <w:pStyle w:val="15"/>
        <w:rPr>
          <w:rFonts w:asciiTheme="minorHAnsi" w:eastAsiaTheme="minorEastAsia" w:hAnsiTheme="minorHAnsi" w:cstheme="minorBidi"/>
          <w:b w:val="0"/>
          <w:bCs w:val="0"/>
          <w:lang w:eastAsia="ru-RU"/>
        </w:rPr>
      </w:pPr>
      <w:hyperlink w:anchor="_Toc167883768" w:history="1">
        <w:r w:rsidR="00D9261D" w:rsidRPr="00E86261">
          <w:rPr>
            <w:rStyle w:val="af0"/>
          </w:rPr>
          <w:t>2. СТРУКТУРА И СОДЕРЖАНИЕ ДИСЦИПЛИНЫ</w:t>
        </w:r>
        <w:r w:rsidR="00D9261D">
          <w:rPr>
            <w:webHidden/>
          </w:rPr>
          <w:tab/>
        </w:r>
        <w:r w:rsidR="006F6633">
          <w:rPr>
            <w:webHidden/>
          </w:rPr>
          <w:fldChar w:fldCharType="begin"/>
        </w:r>
        <w:r w:rsidR="00D9261D">
          <w:rPr>
            <w:webHidden/>
          </w:rPr>
          <w:instrText xml:space="preserve"> PAGEREF _Toc167883768 \h </w:instrText>
        </w:r>
        <w:r w:rsidR="006F6633">
          <w:rPr>
            <w:webHidden/>
          </w:rPr>
        </w:r>
        <w:r w:rsidR="006F6633">
          <w:rPr>
            <w:webHidden/>
          </w:rPr>
          <w:fldChar w:fldCharType="separate"/>
        </w:r>
        <w:r w:rsidR="00E55E99">
          <w:rPr>
            <w:webHidden/>
          </w:rPr>
          <w:t>6</w:t>
        </w:r>
        <w:r w:rsidR="006F6633">
          <w:rPr>
            <w:webHidden/>
          </w:rPr>
          <w:fldChar w:fldCharType="end"/>
        </w:r>
      </w:hyperlink>
    </w:p>
    <w:p w:rsidR="00D9261D" w:rsidRDefault="00575510">
      <w:pPr>
        <w:pStyle w:val="21"/>
        <w:rPr>
          <w:rFonts w:asciiTheme="minorHAnsi" w:eastAsiaTheme="minorEastAsia" w:hAnsiTheme="minorHAnsi" w:cstheme="minorBidi"/>
          <w:i w:val="0"/>
          <w:iCs w:val="0"/>
          <w:sz w:val="22"/>
          <w:szCs w:val="22"/>
        </w:rPr>
      </w:pPr>
      <w:hyperlink w:anchor="_Toc167883769" w:history="1">
        <w:r w:rsidR="00D9261D" w:rsidRPr="00E86261">
          <w:rPr>
            <w:rStyle w:val="af0"/>
          </w:rPr>
          <w:t>2.1. Трудоемкость освоения дисциплины</w:t>
        </w:r>
        <w:r w:rsidR="00D9261D">
          <w:rPr>
            <w:webHidden/>
          </w:rPr>
          <w:tab/>
        </w:r>
        <w:r w:rsidR="006F6633">
          <w:rPr>
            <w:webHidden/>
          </w:rPr>
          <w:fldChar w:fldCharType="begin"/>
        </w:r>
        <w:r w:rsidR="00D9261D">
          <w:rPr>
            <w:webHidden/>
          </w:rPr>
          <w:instrText xml:space="preserve"> PAGEREF _Toc167883769 \h </w:instrText>
        </w:r>
        <w:r w:rsidR="006F6633">
          <w:rPr>
            <w:webHidden/>
          </w:rPr>
        </w:r>
        <w:r w:rsidR="006F6633">
          <w:rPr>
            <w:webHidden/>
          </w:rPr>
          <w:fldChar w:fldCharType="separate"/>
        </w:r>
        <w:r w:rsidR="00E55E99">
          <w:rPr>
            <w:webHidden/>
          </w:rPr>
          <w:t>6</w:t>
        </w:r>
        <w:r w:rsidR="006F6633">
          <w:rPr>
            <w:webHidden/>
          </w:rPr>
          <w:fldChar w:fldCharType="end"/>
        </w:r>
      </w:hyperlink>
    </w:p>
    <w:p w:rsidR="00D9261D" w:rsidRDefault="00575510">
      <w:pPr>
        <w:pStyle w:val="21"/>
        <w:rPr>
          <w:rFonts w:asciiTheme="minorHAnsi" w:eastAsiaTheme="minorEastAsia" w:hAnsiTheme="minorHAnsi" w:cstheme="minorBidi"/>
          <w:i w:val="0"/>
          <w:iCs w:val="0"/>
          <w:sz w:val="22"/>
          <w:szCs w:val="22"/>
        </w:rPr>
      </w:pPr>
      <w:hyperlink w:anchor="_Toc167883770" w:history="1">
        <w:r w:rsidR="00D9261D" w:rsidRPr="00E86261">
          <w:rPr>
            <w:rStyle w:val="af0"/>
          </w:rPr>
          <w:t>2.2. Содержание дисциплины</w:t>
        </w:r>
        <w:r w:rsidR="00D9261D">
          <w:rPr>
            <w:webHidden/>
          </w:rPr>
          <w:tab/>
        </w:r>
        <w:r w:rsidR="006F6633">
          <w:rPr>
            <w:webHidden/>
          </w:rPr>
          <w:fldChar w:fldCharType="begin"/>
        </w:r>
        <w:r w:rsidR="00D9261D">
          <w:rPr>
            <w:webHidden/>
          </w:rPr>
          <w:instrText xml:space="preserve"> PAGEREF _Toc167883770 \h </w:instrText>
        </w:r>
        <w:r w:rsidR="006F6633">
          <w:rPr>
            <w:webHidden/>
          </w:rPr>
        </w:r>
        <w:r w:rsidR="006F6633">
          <w:rPr>
            <w:webHidden/>
          </w:rPr>
          <w:fldChar w:fldCharType="separate"/>
        </w:r>
        <w:r w:rsidR="00E55E99">
          <w:rPr>
            <w:webHidden/>
          </w:rPr>
          <w:t>7</w:t>
        </w:r>
        <w:r w:rsidR="006F6633">
          <w:rPr>
            <w:webHidden/>
          </w:rPr>
          <w:fldChar w:fldCharType="end"/>
        </w:r>
      </w:hyperlink>
    </w:p>
    <w:p w:rsidR="00D9261D" w:rsidRDefault="00575510">
      <w:pPr>
        <w:pStyle w:val="15"/>
        <w:rPr>
          <w:rFonts w:asciiTheme="minorHAnsi" w:eastAsiaTheme="minorEastAsia" w:hAnsiTheme="minorHAnsi" w:cstheme="minorBidi"/>
          <w:b w:val="0"/>
          <w:bCs w:val="0"/>
          <w:lang w:eastAsia="ru-RU"/>
        </w:rPr>
      </w:pPr>
      <w:hyperlink w:anchor="_Toc167883771" w:history="1">
        <w:r w:rsidR="00D9261D" w:rsidRPr="00E86261">
          <w:rPr>
            <w:rStyle w:val="af0"/>
          </w:rPr>
          <w:t>3. УСЛОВИЯ РЕАЛИЗАЦИИ ДИСЦИПЛИНЫ</w:t>
        </w:r>
        <w:r w:rsidR="00D9261D">
          <w:rPr>
            <w:webHidden/>
          </w:rPr>
          <w:tab/>
        </w:r>
        <w:r w:rsidR="006F6633">
          <w:rPr>
            <w:webHidden/>
          </w:rPr>
          <w:fldChar w:fldCharType="begin"/>
        </w:r>
        <w:r w:rsidR="00D9261D">
          <w:rPr>
            <w:webHidden/>
          </w:rPr>
          <w:instrText xml:space="preserve"> PAGEREF _Toc167883771 \h </w:instrText>
        </w:r>
        <w:r w:rsidR="006F6633">
          <w:rPr>
            <w:webHidden/>
          </w:rPr>
        </w:r>
        <w:r w:rsidR="006F6633">
          <w:rPr>
            <w:webHidden/>
          </w:rPr>
          <w:fldChar w:fldCharType="separate"/>
        </w:r>
        <w:r w:rsidR="00E55E99">
          <w:rPr>
            <w:webHidden/>
          </w:rPr>
          <w:t>10</w:t>
        </w:r>
        <w:r w:rsidR="006F6633">
          <w:rPr>
            <w:webHidden/>
          </w:rPr>
          <w:fldChar w:fldCharType="end"/>
        </w:r>
      </w:hyperlink>
    </w:p>
    <w:p w:rsidR="00D9261D" w:rsidRDefault="00575510">
      <w:pPr>
        <w:pStyle w:val="21"/>
        <w:rPr>
          <w:rFonts w:asciiTheme="minorHAnsi" w:eastAsiaTheme="minorEastAsia" w:hAnsiTheme="minorHAnsi" w:cstheme="minorBidi"/>
          <w:i w:val="0"/>
          <w:iCs w:val="0"/>
          <w:sz w:val="22"/>
          <w:szCs w:val="22"/>
        </w:rPr>
      </w:pPr>
      <w:hyperlink w:anchor="_Toc167883772" w:history="1">
        <w:r w:rsidR="00D9261D" w:rsidRPr="00E86261">
          <w:rPr>
            <w:rStyle w:val="af0"/>
          </w:rPr>
          <w:t>3.1. Материально-техническое обеспечение</w:t>
        </w:r>
        <w:r w:rsidR="00D9261D">
          <w:rPr>
            <w:webHidden/>
          </w:rPr>
          <w:tab/>
        </w:r>
        <w:r w:rsidR="006F6633">
          <w:rPr>
            <w:webHidden/>
          </w:rPr>
          <w:fldChar w:fldCharType="begin"/>
        </w:r>
        <w:r w:rsidR="00D9261D">
          <w:rPr>
            <w:webHidden/>
          </w:rPr>
          <w:instrText xml:space="preserve"> PAGEREF _Toc167883772 \h </w:instrText>
        </w:r>
        <w:r w:rsidR="006F6633">
          <w:rPr>
            <w:webHidden/>
          </w:rPr>
        </w:r>
        <w:r w:rsidR="006F6633">
          <w:rPr>
            <w:webHidden/>
          </w:rPr>
          <w:fldChar w:fldCharType="separate"/>
        </w:r>
        <w:r w:rsidR="00E55E99">
          <w:rPr>
            <w:webHidden/>
          </w:rPr>
          <w:t>10</w:t>
        </w:r>
        <w:r w:rsidR="006F6633">
          <w:rPr>
            <w:webHidden/>
          </w:rPr>
          <w:fldChar w:fldCharType="end"/>
        </w:r>
      </w:hyperlink>
    </w:p>
    <w:p w:rsidR="00D9261D" w:rsidRDefault="00575510">
      <w:pPr>
        <w:pStyle w:val="21"/>
        <w:rPr>
          <w:rFonts w:asciiTheme="minorHAnsi" w:eastAsiaTheme="minorEastAsia" w:hAnsiTheme="minorHAnsi" w:cstheme="minorBidi"/>
          <w:i w:val="0"/>
          <w:iCs w:val="0"/>
          <w:sz w:val="22"/>
          <w:szCs w:val="22"/>
        </w:rPr>
      </w:pPr>
      <w:hyperlink w:anchor="_Toc167883773" w:history="1">
        <w:r w:rsidR="00D9261D" w:rsidRPr="00E86261">
          <w:rPr>
            <w:rStyle w:val="af0"/>
          </w:rPr>
          <w:t>3.2. Учебно-методическое обеспечение</w:t>
        </w:r>
        <w:r w:rsidR="00D9261D">
          <w:rPr>
            <w:webHidden/>
          </w:rPr>
          <w:tab/>
        </w:r>
        <w:r w:rsidR="006F6633">
          <w:rPr>
            <w:webHidden/>
          </w:rPr>
          <w:fldChar w:fldCharType="begin"/>
        </w:r>
        <w:r w:rsidR="00D9261D">
          <w:rPr>
            <w:webHidden/>
          </w:rPr>
          <w:instrText xml:space="preserve"> PAGEREF _Toc167883773 \h </w:instrText>
        </w:r>
        <w:r w:rsidR="006F6633">
          <w:rPr>
            <w:webHidden/>
          </w:rPr>
        </w:r>
        <w:r w:rsidR="006F6633">
          <w:rPr>
            <w:webHidden/>
          </w:rPr>
          <w:fldChar w:fldCharType="separate"/>
        </w:r>
        <w:r w:rsidR="00E55E99">
          <w:rPr>
            <w:webHidden/>
          </w:rPr>
          <w:t>10</w:t>
        </w:r>
        <w:r w:rsidR="006F6633">
          <w:rPr>
            <w:webHidden/>
          </w:rPr>
          <w:fldChar w:fldCharType="end"/>
        </w:r>
      </w:hyperlink>
    </w:p>
    <w:p w:rsidR="00D9261D" w:rsidRDefault="00575510">
      <w:pPr>
        <w:pStyle w:val="15"/>
        <w:rPr>
          <w:rFonts w:asciiTheme="minorHAnsi" w:eastAsiaTheme="minorEastAsia" w:hAnsiTheme="minorHAnsi" w:cstheme="minorBidi"/>
          <w:b w:val="0"/>
          <w:bCs w:val="0"/>
          <w:lang w:eastAsia="ru-RU"/>
        </w:rPr>
      </w:pPr>
      <w:hyperlink w:anchor="_Toc167883774" w:history="1">
        <w:r w:rsidR="00D9261D" w:rsidRPr="00E86261">
          <w:rPr>
            <w:rStyle w:val="af0"/>
          </w:rPr>
          <w:t>4. КОНТРОЛЬ И ОЦЕНКА РЕЗУЛЬТАТОВ  ОСВОЕНИЯ ДИСЦИПЛИНЫ</w:t>
        </w:r>
        <w:r w:rsidR="00D9261D">
          <w:rPr>
            <w:webHidden/>
          </w:rPr>
          <w:tab/>
        </w:r>
        <w:r w:rsidR="006F6633">
          <w:rPr>
            <w:webHidden/>
          </w:rPr>
          <w:fldChar w:fldCharType="begin"/>
        </w:r>
        <w:r w:rsidR="00D9261D">
          <w:rPr>
            <w:webHidden/>
          </w:rPr>
          <w:instrText xml:space="preserve"> PAGEREF _Toc167883774 \h </w:instrText>
        </w:r>
        <w:r w:rsidR="006F6633">
          <w:rPr>
            <w:webHidden/>
          </w:rPr>
        </w:r>
        <w:r w:rsidR="006F6633">
          <w:rPr>
            <w:webHidden/>
          </w:rPr>
          <w:fldChar w:fldCharType="separate"/>
        </w:r>
        <w:r w:rsidR="00E55E99">
          <w:rPr>
            <w:webHidden/>
          </w:rPr>
          <w:t>11</w:t>
        </w:r>
        <w:r w:rsidR="006F6633">
          <w:rPr>
            <w:webHidden/>
          </w:rPr>
          <w:fldChar w:fldCharType="end"/>
        </w:r>
      </w:hyperlink>
    </w:p>
    <w:p w:rsidR="00C422A9" w:rsidRDefault="006F6633" w:rsidP="000143A1">
      <w:pPr>
        <w:pStyle w:val="1f0"/>
        <w:jc w:val="left"/>
        <w:rPr>
          <w:rFonts w:ascii="Times New Roman" w:hAnsi="Times New Roman"/>
          <w:b w:val="0"/>
          <w:bCs w:val="0"/>
        </w:rPr>
      </w:pPr>
      <w:r w:rsidRPr="00C34FE7">
        <w:rPr>
          <w:rFonts w:ascii="Times New Roman" w:hAnsi="Times New Roman"/>
          <w:b w:val="0"/>
          <w:bCs w:val="0"/>
        </w:rPr>
        <w:fldChar w:fldCharType="end"/>
      </w:r>
    </w:p>
    <w:p w:rsidR="00C422A9" w:rsidRPr="00DF068E" w:rsidRDefault="00C422A9" w:rsidP="00C422A9">
      <w:pPr>
        <w:pStyle w:val="1f0"/>
        <w:jc w:val="left"/>
        <w:rPr>
          <w:rFonts w:ascii="Times New Roman" w:hAnsi="Times New Roman"/>
        </w:rPr>
        <w:sectPr w:rsidR="00C422A9" w:rsidRPr="00DF068E" w:rsidSect="00D119C8">
          <w:headerReference w:type="even" r:id="rId8"/>
          <w:headerReference w:type="default" r:id="rId9"/>
          <w:pgSz w:w="11906" w:h="16838"/>
          <w:pgMar w:top="1134" w:right="567" w:bottom="1134" w:left="1701" w:header="709" w:footer="709" w:gutter="0"/>
          <w:cols w:space="708"/>
          <w:titlePg/>
          <w:docGrid w:linePitch="360"/>
        </w:sectPr>
      </w:pPr>
    </w:p>
    <w:p w:rsidR="00F57F06" w:rsidRPr="00F57F06" w:rsidRDefault="006E7FF4" w:rsidP="00A11CE9">
      <w:pPr>
        <w:pStyle w:val="1f0"/>
        <w:keepNext w:val="0"/>
        <w:widowControl w:val="0"/>
        <w:numPr>
          <w:ilvl w:val="0"/>
          <w:numId w:val="14"/>
        </w:numPr>
        <w:spacing w:after="0"/>
        <w:rPr>
          <w:rStyle w:val="afb"/>
          <w:rFonts w:ascii="Times New Roman Полужирный" w:hAnsi="Times New Roman Полужирный"/>
          <w:i w:val="0"/>
        </w:rPr>
      </w:pPr>
      <w:bookmarkStart w:id="4" w:name="_Toc156294566"/>
      <w:bookmarkStart w:id="5" w:name="_Toc167883763"/>
      <w:r w:rsidRPr="00F57F06">
        <w:rPr>
          <w:rStyle w:val="afb"/>
          <w:i w:val="0"/>
          <w:iCs/>
        </w:rPr>
        <w:lastRenderedPageBreak/>
        <w:t>Общая характеристика</w:t>
      </w:r>
      <w:bookmarkEnd w:id="0"/>
      <w:bookmarkEnd w:id="1"/>
      <w:bookmarkEnd w:id="2"/>
      <w:bookmarkEnd w:id="4"/>
      <w:r w:rsidR="00A07404" w:rsidRPr="00F57F06">
        <w:rPr>
          <w:rStyle w:val="afb"/>
          <w:i w:val="0"/>
          <w:iCs/>
        </w:rPr>
        <w:t xml:space="preserve"> РАБОЧЕЙ ПРОГРАММЫ</w:t>
      </w:r>
      <w:bookmarkEnd w:id="5"/>
      <w:r w:rsidR="00A07404" w:rsidRPr="00F57F06">
        <w:rPr>
          <w:rStyle w:val="afb"/>
          <w:i w:val="0"/>
          <w:iCs/>
        </w:rPr>
        <w:t xml:space="preserve"> </w:t>
      </w:r>
    </w:p>
    <w:p w:rsidR="00F57F06" w:rsidRPr="00F57F06" w:rsidRDefault="00A07404" w:rsidP="00A11CE9">
      <w:pPr>
        <w:pStyle w:val="1f0"/>
        <w:keepNext w:val="0"/>
        <w:widowControl w:val="0"/>
        <w:spacing w:after="0"/>
        <w:ind w:left="720"/>
        <w:rPr>
          <w:rStyle w:val="afb"/>
          <w:rFonts w:ascii="Times New Roman Полужирный" w:hAnsi="Times New Roman Полужирный"/>
          <w:i w:val="0"/>
        </w:rPr>
      </w:pPr>
      <w:bookmarkStart w:id="6" w:name="_Toc167883764"/>
      <w:r w:rsidRPr="00F57F06">
        <w:rPr>
          <w:rStyle w:val="afb"/>
          <w:i w:val="0"/>
          <w:iCs/>
        </w:rPr>
        <w:t>УЧЕБНОЙ ДИСЦИПЛИНЫ</w:t>
      </w:r>
      <w:bookmarkEnd w:id="6"/>
    </w:p>
    <w:p w:rsidR="00A07404" w:rsidRPr="00F57271" w:rsidRDefault="001E3387" w:rsidP="00A11CE9">
      <w:pPr>
        <w:pStyle w:val="1f0"/>
        <w:keepNext w:val="0"/>
        <w:widowControl w:val="0"/>
        <w:spacing w:after="0"/>
        <w:ind w:left="720"/>
        <w:rPr>
          <w:rFonts w:ascii="Times New Roman" w:hAnsi="Times New Roman"/>
        </w:rPr>
      </w:pPr>
      <w:r>
        <w:rPr>
          <w:rFonts w:ascii="Times New Roman" w:hAnsi="Times New Roman"/>
        </w:rPr>
        <w:t>оп</w:t>
      </w:r>
      <w:r w:rsidR="00B76715">
        <w:rPr>
          <w:rFonts w:ascii="Times New Roman" w:hAnsi="Times New Roman"/>
        </w:rPr>
        <w:t>Ц</w:t>
      </w:r>
      <w:r>
        <w:rPr>
          <w:rFonts w:ascii="Times New Roman" w:hAnsi="Times New Roman"/>
        </w:rPr>
        <w:t>.0</w:t>
      </w:r>
      <w:r w:rsidR="006F0FE0">
        <w:rPr>
          <w:rFonts w:ascii="Times New Roman" w:hAnsi="Times New Roman"/>
        </w:rPr>
        <w:t>5</w:t>
      </w:r>
      <w:r>
        <w:rPr>
          <w:rFonts w:ascii="Times New Roman" w:hAnsi="Times New Roman"/>
        </w:rPr>
        <w:t xml:space="preserve"> </w:t>
      </w:r>
      <w:r w:rsidR="00A11CE9">
        <w:rPr>
          <w:rFonts w:ascii="Times New Roman" w:hAnsi="Times New Roman"/>
          <w:caps w:val="0"/>
        </w:rPr>
        <w:t>Материаловедение</w:t>
      </w:r>
    </w:p>
    <w:p w:rsidR="00F57F06" w:rsidRDefault="00F57F06" w:rsidP="00A11CE9">
      <w:pPr>
        <w:pStyle w:val="114"/>
        <w:widowControl w:val="0"/>
        <w:spacing w:after="0" w:line="240" w:lineRule="auto"/>
        <w:rPr>
          <w:rFonts w:ascii="Times New Roman" w:hAnsi="Times New Roman"/>
        </w:rPr>
      </w:pPr>
      <w:bookmarkStart w:id="7" w:name="_Toc150695623"/>
      <w:bookmarkStart w:id="8" w:name="_Toc156294567"/>
    </w:p>
    <w:p w:rsidR="00C63897" w:rsidRPr="00EA6E1D" w:rsidRDefault="007863C1" w:rsidP="00A11CE9">
      <w:pPr>
        <w:pStyle w:val="114"/>
        <w:widowControl w:val="0"/>
        <w:spacing w:after="0" w:line="240" w:lineRule="auto"/>
        <w:rPr>
          <w:rFonts w:ascii="Times New Roman" w:hAnsi="Times New Roman"/>
        </w:rPr>
      </w:pPr>
      <w:bookmarkStart w:id="9" w:name="_Toc167883766"/>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rsidR="00C63897" w:rsidRPr="001E3387" w:rsidRDefault="004F5C5E" w:rsidP="00A11CE9">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119C8">
        <w:rPr>
          <w:rFonts w:ascii="Times New Roman" w:eastAsia="Times New Roman" w:hAnsi="Times New Roman" w:cs="Times New Roman"/>
          <w:sz w:val="24"/>
          <w:szCs w:val="24"/>
          <w:lang w:eastAsia="ru-RU"/>
        </w:rPr>
        <w:t xml:space="preserve"> </w:t>
      </w:r>
      <w:r w:rsidR="001E3387">
        <w:rPr>
          <w:rFonts w:ascii="Times New Roman" w:eastAsia="Times New Roman" w:hAnsi="Times New Roman" w:cs="Times New Roman"/>
          <w:sz w:val="24"/>
          <w:szCs w:val="24"/>
          <w:lang w:eastAsia="ru-RU"/>
        </w:rPr>
        <w:t>ОП</w:t>
      </w:r>
      <w:r w:rsidR="00B76715">
        <w:rPr>
          <w:rFonts w:ascii="Times New Roman" w:eastAsia="Times New Roman" w:hAnsi="Times New Roman" w:cs="Times New Roman"/>
          <w:sz w:val="24"/>
          <w:szCs w:val="24"/>
          <w:lang w:eastAsia="ru-RU"/>
        </w:rPr>
        <w:t>Ц</w:t>
      </w:r>
      <w:r w:rsidR="001E3387">
        <w:rPr>
          <w:rFonts w:ascii="Times New Roman" w:eastAsia="Times New Roman" w:hAnsi="Times New Roman" w:cs="Times New Roman"/>
          <w:sz w:val="24"/>
          <w:szCs w:val="24"/>
          <w:lang w:eastAsia="ru-RU"/>
        </w:rPr>
        <w:t>.0</w:t>
      </w:r>
      <w:r w:rsidR="006F0FE0">
        <w:rPr>
          <w:rFonts w:ascii="Times New Roman" w:eastAsia="Times New Roman" w:hAnsi="Times New Roman" w:cs="Times New Roman"/>
          <w:sz w:val="24"/>
          <w:szCs w:val="24"/>
          <w:lang w:eastAsia="ru-RU"/>
        </w:rPr>
        <w:t>5</w:t>
      </w:r>
      <w:r w:rsidR="001E3387">
        <w:rPr>
          <w:rFonts w:ascii="Times New Roman" w:eastAsia="Times New Roman" w:hAnsi="Times New Roman" w:cs="Times New Roman"/>
          <w:sz w:val="24"/>
          <w:szCs w:val="24"/>
          <w:lang w:eastAsia="ru-RU"/>
        </w:rPr>
        <w:t xml:space="preserve"> </w:t>
      </w:r>
      <w:r w:rsidR="006F0FE0">
        <w:rPr>
          <w:rFonts w:ascii="Times New Roman" w:eastAsia="Times New Roman" w:hAnsi="Times New Roman" w:cs="Times New Roman"/>
          <w:sz w:val="24"/>
          <w:szCs w:val="24"/>
          <w:lang w:eastAsia="ru-RU"/>
        </w:rPr>
        <w:t>Материаловедение</w:t>
      </w:r>
      <w:r w:rsidRPr="00FA680C">
        <w:rPr>
          <w:rFonts w:ascii="Times New Roman" w:eastAsia="Times New Roman" w:hAnsi="Times New Roman" w:cs="Times New Roman"/>
          <w:sz w:val="24"/>
          <w:szCs w:val="24"/>
          <w:lang w:eastAsia="ru-RU"/>
        </w:rPr>
        <w:t>:</w:t>
      </w:r>
      <w:r w:rsidR="000B4654">
        <w:rPr>
          <w:rFonts w:ascii="Times New Roman" w:eastAsia="Times New Roman" w:hAnsi="Times New Roman" w:cs="Times New Roman"/>
          <w:sz w:val="24"/>
          <w:szCs w:val="24"/>
          <w:lang w:eastAsia="ru-RU"/>
        </w:rPr>
        <w:t xml:space="preserve"> формирование</w:t>
      </w:r>
      <w:r w:rsidR="00425767">
        <w:rPr>
          <w:rFonts w:ascii="Times New Roman" w:eastAsia="Times New Roman" w:hAnsi="Times New Roman" w:cs="Times New Roman"/>
          <w:sz w:val="24"/>
          <w:szCs w:val="24"/>
          <w:lang w:eastAsia="ru-RU"/>
        </w:rPr>
        <w:t xml:space="preserve"> представлений о </w:t>
      </w:r>
      <w:r w:rsidR="00425767" w:rsidRPr="006F0FE0">
        <w:rPr>
          <w:rFonts w:ascii="Times New Roman" w:hAnsi="Times New Roman"/>
        </w:rPr>
        <w:t>свойства</w:t>
      </w:r>
      <w:r w:rsidR="00425767">
        <w:rPr>
          <w:rFonts w:ascii="Times New Roman" w:hAnsi="Times New Roman"/>
        </w:rPr>
        <w:t>х и области</w:t>
      </w:r>
      <w:r w:rsidR="00425767" w:rsidRPr="006F0FE0">
        <w:rPr>
          <w:rFonts w:ascii="Times New Roman" w:hAnsi="Times New Roman"/>
        </w:rPr>
        <w:t xml:space="preserve"> применения электротехнических, неметаллических и композиционных материалов</w:t>
      </w:r>
      <w:r w:rsidR="00425767">
        <w:rPr>
          <w:rFonts w:ascii="Times New Roman" w:eastAsia="Times New Roman" w:hAnsi="Times New Roman" w:cs="Times New Roman"/>
          <w:iCs/>
          <w:sz w:val="24"/>
          <w:szCs w:val="24"/>
          <w:lang w:eastAsia="ru-RU"/>
        </w:rPr>
        <w:t xml:space="preserve"> в профессиональной деятельности.</w:t>
      </w:r>
    </w:p>
    <w:p w:rsidR="004F5C5E" w:rsidRDefault="00B115E3" w:rsidP="00A11CE9">
      <w:pPr>
        <w:widowControl w:val="0"/>
        <w:ind w:firstLine="709"/>
        <w:jc w:val="both"/>
        <w:rPr>
          <w:rFonts w:ascii="Times New Roman" w:hAnsi="Times New Roman" w:cs="Times New Roman"/>
          <w:color w:val="0070C0"/>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1E3387">
        <w:rPr>
          <w:rFonts w:ascii="Times New Roman" w:hAnsi="Times New Roman" w:cs="Times New Roman"/>
          <w:sz w:val="24"/>
          <w:szCs w:val="24"/>
        </w:rPr>
        <w:t>ОП</w:t>
      </w:r>
      <w:r w:rsidR="00B76715">
        <w:rPr>
          <w:rFonts w:ascii="Times New Roman" w:hAnsi="Times New Roman" w:cs="Times New Roman"/>
          <w:sz w:val="24"/>
          <w:szCs w:val="24"/>
        </w:rPr>
        <w:t>Ц</w:t>
      </w:r>
      <w:r w:rsidR="001E3387">
        <w:rPr>
          <w:rFonts w:ascii="Times New Roman" w:hAnsi="Times New Roman" w:cs="Times New Roman"/>
          <w:sz w:val="24"/>
          <w:szCs w:val="24"/>
        </w:rPr>
        <w:t>.0</w:t>
      </w:r>
      <w:r w:rsidR="006F0FE0">
        <w:rPr>
          <w:rFonts w:ascii="Times New Roman" w:hAnsi="Times New Roman" w:cs="Times New Roman"/>
          <w:sz w:val="24"/>
          <w:szCs w:val="24"/>
        </w:rPr>
        <w:t>5</w:t>
      </w:r>
      <w:r w:rsidR="001E3387">
        <w:rPr>
          <w:rFonts w:ascii="Times New Roman" w:hAnsi="Times New Roman" w:cs="Times New Roman"/>
          <w:sz w:val="24"/>
          <w:szCs w:val="24"/>
        </w:rPr>
        <w:t xml:space="preserve"> </w:t>
      </w:r>
      <w:r w:rsidR="006F0FE0">
        <w:rPr>
          <w:rFonts w:ascii="Times New Roman" w:hAnsi="Times New Roman" w:cs="Times New Roman"/>
          <w:sz w:val="24"/>
          <w:szCs w:val="24"/>
        </w:rPr>
        <w:t>Материаловедение</w:t>
      </w:r>
      <w:r w:rsidR="00715709" w:rsidRPr="00E11160">
        <w:rPr>
          <w:rFonts w:ascii="Times New Roman" w:hAnsi="Times New Roman" w:cs="Times New Roman"/>
          <w:sz w:val="24"/>
          <w:szCs w:val="24"/>
        </w:rPr>
        <w:t xml:space="preserve"> </w:t>
      </w:r>
      <w:r w:rsidR="004F5C5E" w:rsidRPr="00E11160">
        <w:rPr>
          <w:rFonts w:ascii="Times New Roman" w:hAnsi="Times New Roman" w:cs="Times New Roman"/>
          <w:sz w:val="24"/>
          <w:szCs w:val="24"/>
        </w:rPr>
        <w:t>включен</w:t>
      </w:r>
      <w:r>
        <w:rPr>
          <w:rFonts w:ascii="Times New Roman" w:hAnsi="Times New Roman" w:cs="Times New Roman"/>
          <w:sz w:val="24"/>
          <w:szCs w:val="24"/>
        </w:rPr>
        <w:t>а</w:t>
      </w:r>
      <w:r w:rsidR="004F5C5E" w:rsidRPr="00E11160">
        <w:rPr>
          <w:rFonts w:ascii="Times New Roman" w:hAnsi="Times New Roman" w:cs="Times New Roman"/>
          <w:sz w:val="24"/>
          <w:szCs w:val="24"/>
        </w:rPr>
        <w:t xml:space="preserve"> в </w:t>
      </w:r>
      <w:r w:rsidRPr="00D119C8">
        <w:rPr>
          <w:rFonts w:ascii="Times New Roman" w:hAnsi="Times New Roman" w:cs="Times New Roman"/>
          <w:sz w:val="24"/>
          <w:szCs w:val="24"/>
        </w:rPr>
        <w:t>обязательную часть</w:t>
      </w:r>
      <w:r w:rsidR="00D119C8" w:rsidRPr="00D119C8">
        <w:rPr>
          <w:rFonts w:ascii="Times New Roman" w:hAnsi="Times New Roman" w:cs="Times New Roman"/>
          <w:sz w:val="24"/>
          <w:szCs w:val="24"/>
        </w:rPr>
        <w:t xml:space="preserve"> </w:t>
      </w:r>
      <w:r w:rsidR="00B76715">
        <w:rPr>
          <w:rFonts w:ascii="Times New Roman" w:hAnsi="Times New Roman" w:cs="Times New Roman"/>
          <w:sz w:val="24"/>
          <w:szCs w:val="24"/>
        </w:rPr>
        <w:t>общепрофессионального</w:t>
      </w:r>
      <w:r w:rsidR="001E3387">
        <w:rPr>
          <w:rFonts w:ascii="Times New Roman" w:hAnsi="Times New Roman" w:cs="Times New Roman"/>
          <w:sz w:val="24"/>
          <w:szCs w:val="24"/>
        </w:rPr>
        <w:t xml:space="preserve"> цикла</w:t>
      </w:r>
      <w:r w:rsidRPr="00D119C8">
        <w:rPr>
          <w:rFonts w:ascii="Times New Roman" w:hAnsi="Times New Roman" w:cs="Times New Roman"/>
          <w:sz w:val="24"/>
          <w:szCs w:val="24"/>
        </w:rPr>
        <w:t xml:space="preserve"> образовательной программы</w:t>
      </w:r>
      <w:r w:rsidR="00D119C8" w:rsidRPr="00D119C8">
        <w:rPr>
          <w:rFonts w:ascii="Times New Roman" w:hAnsi="Times New Roman" w:cs="Times New Roman"/>
          <w:sz w:val="24"/>
          <w:szCs w:val="24"/>
        </w:rPr>
        <w:t xml:space="preserve">. </w:t>
      </w:r>
    </w:p>
    <w:p w:rsidR="00D119C8" w:rsidRPr="00900FFA" w:rsidRDefault="00D119C8" w:rsidP="00A11CE9">
      <w:pPr>
        <w:widowControl w:val="0"/>
        <w:ind w:firstLine="709"/>
        <w:jc w:val="both"/>
        <w:rPr>
          <w:rFonts w:ascii="Times New Roman" w:hAnsi="Times New Roman" w:cs="Times New Roman"/>
          <w:color w:val="0070C0"/>
          <w:sz w:val="24"/>
          <w:szCs w:val="24"/>
        </w:rPr>
      </w:pPr>
    </w:p>
    <w:p w:rsidR="00EA6E1D" w:rsidRPr="00EA6E1D" w:rsidRDefault="00EA6E1D" w:rsidP="00A11CE9">
      <w:pPr>
        <w:pStyle w:val="114"/>
        <w:widowControl w:val="0"/>
        <w:spacing w:after="0" w:line="240" w:lineRule="auto"/>
        <w:rPr>
          <w:rFonts w:ascii="Times New Roman" w:hAnsi="Times New Roman"/>
        </w:rPr>
      </w:pPr>
      <w:bookmarkStart w:id="10" w:name="_Toc156294568"/>
      <w:bookmarkStart w:id="11" w:name="_Toc167883767"/>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00B115E3">
        <w:rPr>
          <w:rFonts w:ascii="Times New Roman" w:hAnsi="Times New Roman"/>
        </w:rPr>
        <w:t>дисциплины</w:t>
      </w:r>
      <w:bookmarkEnd w:id="10"/>
      <w:bookmarkEnd w:id="11"/>
    </w:p>
    <w:p w:rsidR="00C63897" w:rsidRDefault="00EA6E1D" w:rsidP="00A11CE9">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rsidR="0020413C" w:rsidRDefault="0020413C" w:rsidP="00A11CE9">
      <w:pPr>
        <w:widowControl w:val="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827"/>
        <w:gridCol w:w="2977"/>
        <w:gridCol w:w="1352"/>
      </w:tblGrid>
      <w:tr w:rsidR="00A07404" w:rsidRPr="00900FFA" w:rsidTr="00A11CE9">
        <w:tc>
          <w:tcPr>
            <w:tcW w:w="1668" w:type="dxa"/>
            <w:tcBorders>
              <w:top w:val="single" w:sz="4" w:space="0" w:color="auto"/>
              <w:left w:val="single" w:sz="4" w:space="0" w:color="auto"/>
              <w:right w:val="single" w:sz="4" w:space="0" w:color="auto"/>
            </w:tcBorders>
          </w:tcPr>
          <w:p w:rsidR="00A07404" w:rsidRPr="00900FFA" w:rsidRDefault="00A07404" w:rsidP="00F51251">
            <w:pPr>
              <w:rPr>
                <w:rStyle w:val="afb"/>
                <w:b/>
                <w:i w:val="0"/>
                <w:sz w:val="24"/>
                <w:szCs w:val="24"/>
              </w:rPr>
            </w:pPr>
            <w:bookmarkStart w:id="12" w:name="_Hlk158201861"/>
            <w:r w:rsidRPr="00900FFA">
              <w:rPr>
                <w:rStyle w:val="afb"/>
                <w:b/>
                <w:i w:val="0"/>
                <w:sz w:val="24"/>
                <w:szCs w:val="24"/>
              </w:rPr>
              <w:t xml:space="preserve">Код ОК, </w:t>
            </w:r>
          </w:p>
          <w:p w:rsidR="00A07404" w:rsidRPr="00900FFA" w:rsidRDefault="00A07404" w:rsidP="00F51251">
            <w:pPr>
              <w:rPr>
                <w:rStyle w:val="afb"/>
                <w:b/>
                <w:sz w:val="24"/>
                <w:szCs w:val="24"/>
              </w:rPr>
            </w:pPr>
          </w:p>
        </w:tc>
        <w:tc>
          <w:tcPr>
            <w:tcW w:w="3827" w:type="dxa"/>
            <w:tcBorders>
              <w:top w:val="single" w:sz="4" w:space="0" w:color="auto"/>
              <w:left w:val="single" w:sz="4" w:space="0" w:color="auto"/>
              <w:right w:val="single" w:sz="4" w:space="0" w:color="auto"/>
            </w:tcBorders>
          </w:tcPr>
          <w:p w:rsidR="00A07404" w:rsidRPr="00900FFA" w:rsidRDefault="00A07404" w:rsidP="00F5125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A07404" w:rsidRPr="00900FFA" w:rsidRDefault="00A07404" w:rsidP="00F5125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1352" w:type="dxa"/>
            <w:tcBorders>
              <w:top w:val="single" w:sz="4" w:space="0" w:color="auto"/>
              <w:left w:val="single" w:sz="4" w:space="0" w:color="auto"/>
              <w:bottom w:val="single" w:sz="4" w:space="0" w:color="auto"/>
              <w:right w:val="single" w:sz="4" w:space="0" w:color="auto"/>
            </w:tcBorders>
          </w:tcPr>
          <w:p w:rsidR="00A07404" w:rsidRPr="00900FFA" w:rsidRDefault="00A07404" w:rsidP="00F51251">
            <w:pPr>
              <w:jc w:val="center"/>
              <w:rPr>
                <w:rFonts w:ascii="Times New Roman" w:hAnsi="Times New Roman" w:cs="Times New Roman"/>
                <w:b/>
                <w:i/>
                <w:sz w:val="24"/>
                <w:szCs w:val="24"/>
              </w:rPr>
            </w:pPr>
            <w:r w:rsidRPr="002817C3">
              <w:rPr>
                <w:rFonts w:ascii="Times New Roman" w:hAnsi="Times New Roman" w:cs="Times New Roman"/>
                <w:b/>
                <w:sz w:val="24"/>
                <w:szCs w:val="24"/>
              </w:rPr>
              <w:t xml:space="preserve">Владеть навыками </w:t>
            </w:r>
          </w:p>
        </w:tc>
      </w:tr>
      <w:tr w:rsidR="005C5C04" w:rsidRPr="00900FFA" w:rsidTr="00A11CE9">
        <w:trPr>
          <w:trHeight w:val="6111"/>
        </w:trPr>
        <w:tc>
          <w:tcPr>
            <w:tcW w:w="1668" w:type="dxa"/>
            <w:tcBorders>
              <w:top w:val="single" w:sz="4" w:space="0" w:color="auto"/>
              <w:left w:val="single" w:sz="4" w:space="0" w:color="auto"/>
              <w:right w:val="single" w:sz="4" w:space="0" w:color="auto"/>
            </w:tcBorders>
            <w:vAlign w:val="center"/>
          </w:tcPr>
          <w:p w:rsidR="005C5C04" w:rsidRPr="00900FFA" w:rsidRDefault="005C5C04" w:rsidP="002817C3">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3827" w:type="dxa"/>
            <w:tcBorders>
              <w:top w:val="single" w:sz="4" w:space="0" w:color="auto"/>
              <w:left w:val="single" w:sz="4" w:space="0" w:color="auto"/>
              <w:right w:val="single" w:sz="4" w:space="0" w:color="auto"/>
            </w:tcBorders>
          </w:tcPr>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распознавать задачу и/или проблему в профессиональном и/или социальном контексте, анализировать и выделять её составные части</w:t>
            </w:r>
            <w:r>
              <w:rPr>
                <w:rFonts w:ascii="Times New Roman" w:hAnsi="Times New Roman"/>
              </w:rPr>
              <w:t>;</w:t>
            </w:r>
          </w:p>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этапы решения задачи, составлять план действия, реализовывать составленный план, определять необходимые ресурсы</w:t>
            </w:r>
            <w:r>
              <w:rPr>
                <w:rFonts w:ascii="Times New Roman" w:hAnsi="Times New Roman"/>
              </w:rPr>
              <w:t>;</w:t>
            </w:r>
          </w:p>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выявлять и эффективно искать информацию, необходимую для решения задачи и/или проблемы</w:t>
            </w:r>
            <w:r>
              <w:rPr>
                <w:rFonts w:ascii="Times New Roman" w:hAnsi="Times New Roman"/>
              </w:rPr>
              <w:t>;</w:t>
            </w:r>
          </w:p>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владеть актуальными методами работы в профессиональной и смежных сферах</w:t>
            </w:r>
            <w:r>
              <w:rPr>
                <w:rFonts w:ascii="Times New Roman" w:hAnsi="Times New Roman"/>
              </w:rPr>
              <w:t>;</w:t>
            </w:r>
          </w:p>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результат и последствия своих действий (самостоятельно или с помощью наставника)</w:t>
            </w:r>
          </w:p>
        </w:tc>
        <w:tc>
          <w:tcPr>
            <w:tcW w:w="2977" w:type="dxa"/>
            <w:tcBorders>
              <w:top w:val="single" w:sz="4" w:space="0" w:color="auto"/>
              <w:left w:val="single" w:sz="4" w:space="0" w:color="auto"/>
              <w:right w:val="single" w:sz="4" w:space="0" w:color="auto"/>
            </w:tcBorders>
            <w:shd w:val="clear" w:color="auto" w:fill="auto"/>
          </w:tcPr>
          <w:p w:rsidR="005C5C04" w:rsidRPr="002817C3"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актуальный профессиональный и социальный контекст, в котором приходится работать и жить</w:t>
            </w:r>
            <w:r>
              <w:rPr>
                <w:rFonts w:ascii="Times New Roman" w:hAnsi="Times New Roman"/>
              </w:rPr>
              <w:t>;</w:t>
            </w:r>
          </w:p>
          <w:p w:rsidR="005C5C04" w:rsidRPr="00900FFA" w:rsidRDefault="005C5C04" w:rsidP="00A11CE9">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структура плана для решения задач, алгоритмы выполнения работ в профессиональной и смежных областях</w:t>
            </w:r>
            <w:r>
              <w:rPr>
                <w:rFonts w:ascii="Times New Roman" w:hAnsi="Times New Roman"/>
              </w:rPr>
              <w:t>;</w:t>
            </w:r>
          </w:p>
          <w:p w:rsidR="005C5C04" w:rsidRPr="00900FFA" w:rsidRDefault="005C5C04" w:rsidP="00A11CE9">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основные источники информации и ресурсы для решения задач и/или проблем в профессиональном и/или социальном контексте</w:t>
            </w:r>
            <w:r>
              <w:rPr>
                <w:rFonts w:ascii="Times New Roman" w:hAnsi="Times New Roman"/>
              </w:rPr>
              <w:t>;</w:t>
            </w:r>
          </w:p>
          <w:p w:rsidR="005C5C04" w:rsidRPr="00900FFA" w:rsidRDefault="005C5C04" w:rsidP="00A11CE9">
            <w:pPr>
              <w:widowControl w:val="0"/>
              <w:jc w:val="both"/>
              <w:rPr>
                <w:rFonts w:ascii="Times New Roman" w:hAnsi="Times New Roman" w:cs="Times New Roman"/>
                <w:bCs/>
                <w:i/>
                <w:sz w:val="24"/>
                <w:szCs w:val="24"/>
              </w:rPr>
            </w:pPr>
            <w:r>
              <w:rPr>
                <w:rFonts w:ascii="Times New Roman" w:hAnsi="Times New Roman"/>
              </w:rPr>
              <w:t xml:space="preserve">- </w:t>
            </w:r>
            <w:r w:rsidRPr="004B4D7D">
              <w:rPr>
                <w:rFonts w:ascii="Times New Roman" w:hAnsi="Times New Roman"/>
              </w:rPr>
              <w:t>методы работы в профессиональной и смежных сферах</w:t>
            </w:r>
            <w:r>
              <w:rPr>
                <w:rFonts w:ascii="Times New Roman" w:hAnsi="Times New Roman"/>
              </w:rPr>
              <w:t>;</w:t>
            </w:r>
          </w:p>
          <w:p w:rsidR="005C5C04" w:rsidRPr="002817C3"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порядок оценки результатов решения задач профессиональной деятельности</w:t>
            </w:r>
          </w:p>
        </w:tc>
        <w:tc>
          <w:tcPr>
            <w:tcW w:w="1352" w:type="dxa"/>
            <w:tcBorders>
              <w:top w:val="single" w:sz="4" w:space="0" w:color="auto"/>
              <w:left w:val="single" w:sz="4" w:space="0" w:color="auto"/>
              <w:right w:val="single" w:sz="4" w:space="0" w:color="auto"/>
            </w:tcBorders>
          </w:tcPr>
          <w:p w:rsidR="005C5C04" w:rsidRPr="00900FFA" w:rsidRDefault="005C5C04" w:rsidP="002817C3">
            <w:pPr>
              <w:jc w:val="center"/>
              <w:rPr>
                <w:rFonts w:ascii="Times New Roman" w:hAnsi="Times New Roman" w:cs="Times New Roman"/>
                <w:bCs/>
                <w:i/>
                <w:sz w:val="24"/>
                <w:szCs w:val="24"/>
              </w:rPr>
            </w:pPr>
            <w:r w:rsidRPr="00900FFA">
              <w:rPr>
                <w:rFonts w:ascii="Times New Roman" w:hAnsi="Times New Roman" w:cs="Times New Roman"/>
                <w:bCs/>
                <w:i/>
                <w:sz w:val="24"/>
                <w:szCs w:val="24"/>
              </w:rPr>
              <w:t>-</w:t>
            </w:r>
          </w:p>
        </w:tc>
      </w:tr>
      <w:tr w:rsidR="005C5C04" w:rsidTr="00A11CE9">
        <w:trPr>
          <w:trHeight w:val="4697"/>
        </w:trPr>
        <w:tc>
          <w:tcPr>
            <w:tcW w:w="1668" w:type="dxa"/>
            <w:tcBorders>
              <w:left w:val="single" w:sz="4" w:space="0" w:color="auto"/>
              <w:right w:val="single" w:sz="4" w:space="0" w:color="auto"/>
            </w:tcBorders>
            <w:vAlign w:val="center"/>
          </w:tcPr>
          <w:p w:rsidR="005C5C04" w:rsidRPr="00900FFA" w:rsidRDefault="005C5C04" w:rsidP="000B4654">
            <w:pPr>
              <w:jc w:val="center"/>
              <w:rPr>
                <w:rFonts w:ascii="Times New Roman" w:hAnsi="Times New Roman" w:cs="Times New Roman"/>
                <w:bCs/>
                <w:sz w:val="24"/>
                <w:szCs w:val="24"/>
              </w:rPr>
            </w:pPr>
            <w:r>
              <w:rPr>
                <w:rFonts w:ascii="Times New Roman" w:hAnsi="Times New Roman" w:cs="Times New Roman"/>
                <w:bCs/>
                <w:sz w:val="24"/>
                <w:szCs w:val="24"/>
              </w:rPr>
              <w:lastRenderedPageBreak/>
              <w:t>ОК 02</w:t>
            </w:r>
          </w:p>
        </w:tc>
        <w:tc>
          <w:tcPr>
            <w:tcW w:w="3827" w:type="dxa"/>
            <w:tcBorders>
              <w:left w:val="single" w:sz="4" w:space="0" w:color="auto"/>
              <w:right w:val="single" w:sz="4" w:space="0" w:color="auto"/>
            </w:tcBorders>
          </w:tcPr>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определять задачи для поиска информации, планировать процесс поиска, выбирать необходимые источники информации</w:t>
            </w:r>
            <w:r>
              <w:rPr>
                <w:rFonts w:ascii="Times New Roman" w:hAnsi="Times New Roman"/>
              </w:rPr>
              <w:t>;</w:t>
            </w:r>
          </w:p>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выделять наиболее значимое в перечне информации, структурировать получаемую информацию, оформлять результаты поиска</w:t>
            </w:r>
            <w:r>
              <w:rPr>
                <w:rFonts w:ascii="Times New Roman" w:hAnsi="Times New Roman"/>
              </w:rPr>
              <w:t>;</w:t>
            </w:r>
          </w:p>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оценивать практическую значимость результатов поиска</w:t>
            </w:r>
            <w:r>
              <w:rPr>
                <w:rFonts w:ascii="Times New Roman" w:hAnsi="Times New Roman"/>
              </w:rPr>
              <w:t>;</w:t>
            </w:r>
          </w:p>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применять средства информационных технологий для решения профессиональных задач</w:t>
            </w:r>
            <w:r>
              <w:rPr>
                <w:rFonts w:ascii="Times New Roman" w:hAnsi="Times New Roman"/>
              </w:rPr>
              <w:t>;</w:t>
            </w:r>
          </w:p>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современное программное обеспечение в профессиональной деятельности</w:t>
            </w:r>
            <w:r>
              <w:rPr>
                <w:rFonts w:ascii="Times New Roman" w:hAnsi="Times New Roman"/>
              </w:rPr>
              <w:t>;</w:t>
            </w:r>
          </w:p>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использовать различные цифровые средства для решения профессиональных задач</w:t>
            </w:r>
            <w:r>
              <w:rPr>
                <w:rFonts w:ascii="Times New Roman" w:hAnsi="Times New Roman"/>
              </w:rPr>
              <w:t>;</w:t>
            </w:r>
          </w:p>
        </w:tc>
        <w:tc>
          <w:tcPr>
            <w:tcW w:w="2977" w:type="dxa"/>
            <w:tcBorders>
              <w:top w:val="single" w:sz="4" w:space="0" w:color="auto"/>
              <w:left w:val="single" w:sz="4" w:space="0" w:color="auto"/>
              <w:right w:val="single" w:sz="4" w:space="0" w:color="auto"/>
            </w:tcBorders>
            <w:shd w:val="clear" w:color="auto" w:fill="auto"/>
          </w:tcPr>
          <w:p w:rsidR="005C5C04" w:rsidRPr="002817C3"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номенклатура информационных источников, применяемых в профессиональной деятельности</w:t>
            </w:r>
            <w:r>
              <w:rPr>
                <w:rFonts w:ascii="Times New Roman" w:hAnsi="Times New Roman"/>
              </w:rPr>
              <w:t>;</w:t>
            </w:r>
          </w:p>
          <w:p w:rsidR="005C5C04" w:rsidRPr="002817C3"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4B4D7D">
              <w:rPr>
                <w:rFonts w:ascii="Times New Roman" w:hAnsi="Times New Roman"/>
              </w:rPr>
              <w:t>приемы структурирования информации</w:t>
            </w:r>
            <w:r>
              <w:rPr>
                <w:rFonts w:ascii="Times New Roman" w:hAnsi="Times New Roman"/>
              </w:rPr>
              <w:t>;</w:t>
            </w:r>
          </w:p>
          <w:p w:rsidR="005C5C04" w:rsidRPr="002817C3"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формат оформления результатов поиска информации</w:t>
            </w:r>
            <w:r>
              <w:rPr>
                <w:rFonts w:ascii="Times New Roman" w:hAnsi="Times New Roman"/>
              </w:rPr>
              <w:t>;</w:t>
            </w:r>
          </w:p>
          <w:p w:rsidR="005C5C04" w:rsidRPr="002817C3"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современные средства и устройства информатизации, порядок их применения</w:t>
            </w:r>
            <w:r>
              <w:rPr>
                <w:rFonts w:ascii="Times New Roman" w:hAnsi="Times New Roman"/>
              </w:rPr>
              <w:t>;</w:t>
            </w:r>
          </w:p>
          <w:p w:rsidR="005C5C04" w:rsidRPr="002817C3"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программное обеспечение в профессиональной деятельности, в том числе цифровые средства</w:t>
            </w:r>
          </w:p>
        </w:tc>
        <w:tc>
          <w:tcPr>
            <w:tcW w:w="1352" w:type="dxa"/>
            <w:tcBorders>
              <w:top w:val="single" w:sz="4" w:space="0" w:color="auto"/>
              <w:left w:val="single" w:sz="4" w:space="0" w:color="auto"/>
              <w:right w:val="single" w:sz="4" w:space="0" w:color="auto"/>
            </w:tcBorders>
          </w:tcPr>
          <w:p w:rsidR="005C5C04" w:rsidRPr="00900FFA" w:rsidRDefault="005C5C04" w:rsidP="000B4654">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5C5C04" w:rsidTr="00A11CE9">
        <w:trPr>
          <w:trHeight w:val="1306"/>
        </w:trPr>
        <w:tc>
          <w:tcPr>
            <w:tcW w:w="1668" w:type="dxa"/>
            <w:tcBorders>
              <w:left w:val="single" w:sz="4" w:space="0" w:color="auto"/>
              <w:right w:val="single" w:sz="4" w:space="0" w:color="auto"/>
            </w:tcBorders>
            <w:vAlign w:val="center"/>
          </w:tcPr>
          <w:p w:rsidR="005C5C04" w:rsidRDefault="005C5C04" w:rsidP="00E071CA">
            <w:pPr>
              <w:jc w:val="center"/>
              <w:rPr>
                <w:rFonts w:ascii="Times New Roman" w:hAnsi="Times New Roman" w:cs="Times New Roman"/>
                <w:bCs/>
                <w:sz w:val="24"/>
                <w:szCs w:val="24"/>
              </w:rPr>
            </w:pPr>
            <w:r>
              <w:rPr>
                <w:rFonts w:ascii="Times New Roman" w:hAnsi="Times New Roman" w:cs="Times New Roman"/>
                <w:bCs/>
                <w:sz w:val="24"/>
                <w:szCs w:val="24"/>
              </w:rPr>
              <w:t>ОК 04</w:t>
            </w:r>
          </w:p>
        </w:tc>
        <w:tc>
          <w:tcPr>
            <w:tcW w:w="3827" w:type="dxa"/>
            <w:tcBorders>
              <w:left w:val="single" w:sz="4" w:space="0" w:color="auto"/>
              <w:right w:val="single" w:sz="4" w:space="0" w:color="auto"/>
            </w:tcBorders>
          </w:tcPr>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организовывать работу коллектива и команды</w:t>
            </w:r>
            <w:r>
              <w:rPr>
                <w:rFonts w:ascii="Times New Roman" w:hAnsi="Times New Roman"/>
                <w:spacing w:val="-4"/>
              </w:rPr>
              <w:t>;</w:t>
            </w:r>
          </w:p>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spacing w:val="-4"/>
              </w:rPr>
              <w:t xml:space="preserve">- </w:t>
            </w:r>
            <w:r w:rsidRPr="00925CF7">
              <w:rPr>
                <w:rFonts w:ascii="Times New Roman" w:hAnsi="Times New Roman"/>
                <w:spacing w:val="-4"/>
              </w:rPr>
              <w:t>взаимодействовать с коллегами, руководством, клиентами в ходе профессиональной деятельности</w:t>
            </w:r>
          </w:p>
        </w:tc>
        <w:tc>
          <w:tcPr>
            <w:tcW w:w="2977" w:type="dxa"/>
            <w:tcBorders>
              <w:top w:val="single" w:sz="4" w:space="0" w:color="auto"/>
              <w:left w:val="single" w:sz="4" w:space="0" w:color="auto"/>
              <w:right w:val="single" w:sz="4" w:space="0" w:color="auto"/>
            </w:tcBorders>
            <w:shd w:val="clear" w:color="auto" w:fill="auto"/>
          </w:tcPr>
          <w:p w:rsidR="005C5C04" w:rsidRPr="002817C3"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основы деятельности коллектива</w:t>
            </w:r>
            <w:r>
              <w:rPr>
                <w:rFonts w:ascii="Times New Roman" w:hAnsi="Times New Roman"/>
              </w:rPr>
              <w:t>;</w:t>
            </w:r>
          </w:p>
          <w:p w:rsidR="005C5C04" w:rsidRPr="002817C3"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психологические особенности личности</w:t>
            </w:r>
          </w:p>
        </w:tc>
        <w:tc>
          <w:tcPr>
            <w:tcW w:w="1352" w:type="dxa"/>
            <w:tcBorders>
              <w:left w:val="single" w:sz="4" w:space="0" w:color="auto"/>
              <w:right w:val="single" w:sz="4" w:space="0" w:color="auto"/>
            </w:tcBorders>
          </w:tcPr>
          <w:p w:rsidR="005C5C04" w:rsidRPr="005C5C04" w:rsidRDefault="005C5C04" w:rsidP="005C5C0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5C5C04" w:rsidTr="00A11CE9">
        <w:trPr>
          <w:trHeight w:val="1001"/>
        </w:trPr>
        <w:tc>
          <w:tcPr>
            <w:tcW w:w="1668" w:type="dxa"/>
            <w:tcBorders>
              <w:left w:val="single" w:sz="4" w:space="0" w:color="auto"/>
              <w:right w:val="single" w:sz="4" w:space="0" w:color="auto"/>
            </w:tcBorders>
            <w:vAlign w:val="center"/>
          </w:tcPr>
          <w:p w:rsidR="005C5C04" w:rsidRDefault="005C5C04" w:rsidP="00E071CA">
            <w:pPr>
              <w:jc w:val="center"/>
              <w:rPr>
                <w:rFonts w:ascii="Times New Roman" w:hAnsi="Times New Roman" w:cs="Times New Roman"/>
                <w:bCs/>
                <w:sz w:val="24"/>
                <w:szCs w:val="24"/>
              </w:rPr>
            </w:pPr>
            <w:r>
              <w:rPr>
                <w:rFonts w:ascii="Times New Roman" w:hAnsi="Times New Roman" w:cs="Times New Roman"/>
                <w:bCs/>
                <w:sz w:val="24"/>
                <w:szCs w:val="24"/>
              </w:rPr>
              <w:t>ОК 05</w:t>
            </w:r>
          </w:p>
        </w:tc>
        <w:tc>
          <w:tcPr>
            <w:tcW w:w="3827" w:type="dxa"/>
            <w:tcBorders>
              <w:left w:val="single" w:sz="4" w:space="0" w:color="auto"/>
              <w:right w:val="single" w:sz="4" w:space="0" w:color="auto"/>
            </w:tcBorders>
          </w:tcPr>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грамотно излагать свои мысли и оформлять документы по профессиональной тематике на государственном языке</w:t>
            </w:r>
            <w:r>
              <w:rPr>
                <w:rFonts w:ascii="Times New Roman" w:hAnsi="Times New Roman"/>
              </w:rPr>
              <w:t>;</w:t>
            </w:r>
          </w:p>
          <w:p w:rsidR="005C5C04" w:rsidRPr="00900FFA"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проявлять толерантность в рабочем коллективе</w:t>
            </w:r>
          </w:p>
        </w:tc>
        <w:tc>
          <w:tcPr>
            <w:tcW w:w="2977" w:type="dxa"/>
            <w:tcBorders>
              <w:top w:val="single" w:sz="4" w:space="0" w:color="auto"/>
              <w:left w:val="single" w:sz="4" w:space="0" w:color="auto"/>
              <w:right w:val="single" w:sz="4" w:space="0" w:color="auto"/>
            </w:tcBorders>
            <w:shd w:val="clear" w:color="auto" w:fill="auto"/>
          </w:tcPr>
          <w:p w:rsidR="005C5C04" w:rsidRPr="002817C3"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правила оформления документов</w:t>
            </w:r>
            <w:r>
              <w:rPr>
                <w:rFonts w:ascii="Times New Roman" w:hAnsi="Times New Roman"/>
              </w:rPr>
              <w:t>;</w:t>
            </w:r>
          </w:p>
          <w:p w:rsidR="005C5C04" w:rsidRPr="00900FFA" w:rsidRDefault="005C5C04" w:rsidP="00A11CE9">
            <w:pPr>
              <w:widowControl w:val="0"/>
              <w:jc w:val="both"/>
              <w:rPr>
                <w:rFonts w:ascii="Times New Roman" w:hAnsi="Times New Roman" w:cs="Times New Roman"/>
                <w:bCs/>
                <w:i/>
                <w:sz w:val="24"/>
                <w:szCs w:val="24"/>
              </w:rPr>
            </w:pPr>
            <w:r>
              <w:rPr>
                <w:rFonts w:ascii="Times New Roman" w:hAnsi="Times New Roman"/>
              </w:rPr>
              <w:t xml:space="preserve">- </w:t>
            </w:r>
            <w:r w:rsidRPr="00925CF7">
              <w:rPr>
                <w:rFonts w:ascii="Times New Roman" w:hAnsi="Times New Roman"/>
              </w:rPr>
              <w:t>правила построения устных сообщений</w:t>
            </w:r>
            <w:r>
              <w:rPr>
                <w:rFonts w:ascii="Times New Roman" w:hAnsi="Times New Roman"/>
              </w:rPr>
              <w:t>;</w:t>
            </w:r>
          </w:p>
          <w:p w:rsidR="005C5C04" w:rsidRPr="002817C3" w:rsidRDefault="005C5C04" w:rsidP="00A11CE9">
            <w:pPr>
              <w:widowControl w:val="0"/>
              <w:jc w:val="both"/>
              <w:rPr>
                <w:rFonts w:ascii="Times New Roman" w:hAnsi="Times New Roman" w:cs="Times New Roman"/>
                <w:bCs/>
                <w:sz w:val="24"/>
                <w:szCs w:val="24"/>
              </w:rPr>
            </w:pPr>
            <w:r>
              <w:rPr>
                <w:rFonts w:ascii="Times New Roman" w:hAnsi="Times New Roman"/>
              </w:rPr>
              <w:t xml:space="preserve">- </w:t>
            </w:r>
            <w:r w:rsidRPr="00925CF7">
              <w:rPr>
                <w:rFonts w:ascii="Times New Roman" w:hAnsi="Times New Roman"/>
              </w:rPr>
              <w:t>особенности социального и культурного контекста</w:t>
            </w:r>
            <w:r>
              <w:rPr>
                <w:rFonts w:ascii="Times New Roman" w:hAnsi="Times New Roman"/>
              </w:rPr>
              <w:t>;</w:t>
            </w:r>
          </w:p>
        </w:tc>
        <w:tc>
          <w:tcPr>
            <w:tcW w:w="1352" w:type="dxa"/>
            <w:tcBorders>
              <w:left w:val="single" w:sz="4" w:space="0" w:color="auto"/>
              <w:right w:val="single" w:sz="4" w:space="0" w:color="auto"/>
            </w:tcBorders>
          </w:tcPr>
          <w:p w:rsidR="005C5C04" w:rsidRPr="00900FFA" w:rsidRDefault="005C5C04" w:rsidP="005C5C04">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5C5C04" w:rsidTr="00A11CE9">
        <w:trPr>
          <w:trHeight w:val="2423"/>
        </w:trPr>
        <w:tc>
          <w:tcPr>
            <w:tcW w:w="1668" w:type="dxa"/>
            <w:tcBorders>
              <w:left w:val="single" w:sz="4" w:space="0" w:color="auto"/>
              <w:right w:val="single" w:sz="4" w:space="0" w:color="auto"/>
            </w:tcBorders>
            <w:vAlign w:val="center"/>
          </w:tcPr>
          <w:p w:rsidR="008408C8" w:rsidRDefault="00FD5E05" w:rsidP="00E071CA">
            <w:pPr>
              <w:jc w:val="center"/>
              <w:rPr>
                <w:rFonts w:ascii="Times New Roman" w:hAnsi="Times New Roman" w:cs="Times New Roman"/>
                <w:bCs/>
                <w:sz w:val="24"/>
                <w:szCs w:val="24"/>
              </w:rPr>
            </w:pPr>
            <w:r>
              <w:rPr>
                <w:rFonts w:ascii="Times New Roman" w:hAnsi="Times New Roman" w:cs="Times New Roman"/>
                <w:bCs/>
                <w:sz w:val="24"/>
                <w:szCs w:val="24"/>
              </w:rPr>
              <w:t>ПК 1.2</w:t>
            </w:r>
          </w:p>
          <w:p w:rsidR="00FD5E05" w:rsidRDefault="00FD5E05" w:rsidP="00E071CA">
            <w:pPr>
              <w:jc w:val="center"/>
              <w:rPr>
                <w:rFonts w:ascii="Times New Roman" w:hAnsi="Times New Roman" w:cs="Times New Roman"/>
                <w:bCs/>
                <w:sz w:val="24"/>
                <w:szCs w:val="24"/>
              </w:rPr>
            </w:pPr>
            <w:r>
              <w:rPr>
                <w:rFonts w:ascii="Times New Roman" w:hAnsi="Times New Roman" w:cs="Times New Roman"/>
                <w:bCs/>
                <w:sz w:val="24"/>
                <w:szCs w:val="24"/>
              </w:rPr>
              <w:t>ПК 3.2</w:t>
            </w:r>
          </w:p>
          <w:p w:rsidR="005C5C04" w:rsidRDefault="005C5C04" w:rsidP="00E071CA">
            <w:pPr>
              <w:jc w:val="center"/>
              <w:rPr>
                <w:rFonts w:ascii="Times New Roman" w:hAnsi="Times New Roman" w:cs="Times New Roman"/>
                <w:bCs/>
                <w:sz w:val="24"/>
                <w:szCs w:val="24"/>
              </w:rPr>
            </w:pPr>
          </w:p>
        </w:tc>
        <w:tc>
          <w:tcPr>
            <w:tcW w:w="3827" w:type="dxa"/>
            <w:tcBorders>
              <w:left w:val="single" w:sz="4" w:space="0" w:color="auto"/>
              <w:right w:val="single" w:sz="4" w:space="0" w:color="auto"/>
            </w:tcBorders>
          </w:tcPr>
          <w:p w:rsidR="00715709" w:rsidRPr="006F0FE0" w:rsidRDefault="006F0FE0" w:rsidP="00A11CE9">
            <w:pPr>
              <w:widowControl w:val="0"/>
              <w:jc w:val="both"/>
              <w:rPr>
                <w:rFonts w:ascii="Times New Roman" w:hAnsi="Times New Roman"/>
              </w:rPr>
            </w:pPr>
            <w:r w:rsidRPr="006F0FE0">
              <w:rPr>
                <w:rFonts w:ascii="Times New Roman" w:hAnsi="Times New Roman"/>
              </w:rPr>
              <w:t>- выбирать материалы на основе анализа их свойств для применения в производственной деятельности</w:t>
            </w:r>
          </w:p>
        </w:tc>
        <w:tc>
          <w:tcPr>
            <w:tcW w:w="2977" w:type="dxa"/>
            <w:tcBorders>
              <w:top w:val="single" w:sz="4" w:space="0" w:color="auto"/>
              <w:left w:val="single" w:sz="4" w:space="0" w:color="auto"/>
              <w:right w:val="single" w:sz="4" w:space="0" w:color="auto"/>
            </w:tcBorders>
            <w:shd w:val="clear" w:color="auto" w:fill="auto"/>
          </w:tcPr>
          <w:p w:rsidR="00715709" w:rsidRPr="006F0FE0" w:rsidRDefault="006F0FE0" w:rsidP="00A11CE9">
            <w:pPr>
              <w:widowControl w:val="0"/>
              <w:jc w:val="both"/>
              <w:rPr>
                <w:rFonts w:ascii="Times New Roman" w:hAnsi="Times New Roman"/>
              </w:rPr>
            </w:pPr>
            <w:r w:rsidRPr="006F0FE0">
              <w:rPr>
                <w:rFonts w:ascii="Times New Roman" w:hAnsi="Times New Roman"/>
              </w:rPr>
              <w:t>- свойства металлов, сплавов, способы их обработки;</w:t>
            </w:r>
          </w:p>
          <w:p w:rsidR="006F0FE0" w:rsidRPr="006F0FE0" w:rsidRDefault="006F0FE0" w:rsidP="00A11CE9">
            <w:pPr>
              <w:widowControl w:val="0"/>
              <w:jc w:val="both"/>
              <w:rPr>
                <w:rFonts w:ascii="Times New Roman" w:hAnsi="Times New Roman"/>
              </w:rPr>
            </w:pPr>
            <w:r w:rsidRPr="006F0FE0">
              <w:rPr>
                <w:rFonts w:ascii="Times New Roman" w:hAnsi="Times New Roman"/>
              </w:rPr>
              <w:t>- свойства и область применения электротехнических, неметаллических и композиционных материалов;</w:t>
            </w:r>
          </w:p>
          <w:p w:rsidR="006F0FE0" w:rsidRPr="006F0FE0" w:rsidRDefault="006F0FE0" w:rsidP="00A11CE9">
            <w:pPr>
              <w:widowControl w:val="0"/>
              <w:jc w:val="both"/>
              <w:rPr>
                <w:rFonts w:ascii="Times New Roman" w:hAnsi="Times New Roman"/>
              </w:rPr>
            </w:pPr>
            <w:r w:rsidRPr="006F0FE0">
              <w:rPr>
                <w:rFonts w:ascii="Times New Roman" w:hAnsi="Times New Roman"/>
              </w:rPr>
              <w:t>- виды и свойства топлива, смазочных и защитных материалов</w:t>
            </w:r>
          </w:p>
        </w:tc>
        <w:tc>
          <w:tcPr>
            <w:tcW w:w="1352" w:type="dxa"/>
            <w:tcBorders>
              <w:left w:val="single" w:sz="4" w:space="0" w:color="auto"/>
              <w:right w:val="single" w:sz="4" w:space="0" w:color="auto"/>
            </w:tcBorders>
          </w:tcPr>
          <w:p w:rsidR="005C5C04" w:rsidRPr="00C421C8" w:rsidRDefault="005C5C04" w:rsidP="00E071CA">
            <w:pPr>
              <w:jc w:val="center"/>
              <w:rPr>
                <w:rFonts w:ascii="Times New Roman" w:hAnsi="Times New Roman" w:cs="Times New Roman"/>
                <w:bCs/>
                <w:sz w:val="24"/>
                <w:szCs w:val="24"/>
              </w:rPr>
            </w:pPr>
            <w:r>
              <w:rPr>
                <w:rFonts w:ascii="Times New Roman" w:hAnsi="Times New Roman" w:cs="Times New Roman"/>
                <w:bCs/>
                <w:sz w:val="24"/>
                <w:szCs w:val="24"/>
              </w:rPr>
              <w:t>-</w:t>
            </w:r>
          </w:p>
        </w:tc>
      </w:tr>
      <w:bookmarkEnd w:id="12"/>
    </w:tbl>
    <w:p w:rsidR="00A07404" w:rsidRDefault="00A07404" w:rsidP="003A61FF">
      <w:pPr>
        <w:spacing w:after="120"/>
        <w:ind w:firstLine="709"/>
        <w:rPr>
          <w:rFonts w:ascii="Times New Roman" w:hAnsi="Times New Roman" w:cs="Times New Roman"/>
          <w:bCs/>
          <w:sz w:val="24"/>
          <w:szCs w:val="24"/>
        </w:rPr>
      </w:pPr>
    </w:p>
    <w:p w:rsidR="000F7723" w:rsidRDefault="000F7723" w:rsidP="00A11CE9">
      <w:pPr>
        <w:pStyle w:val="a4"/>
        <w:numPr>
          <w:ilvl w:val="1"/>
          <w:numId w:val="14"/>
        </w:numPr>
        <w:spacing w:after="120"/>
        <w:jc w:val="center"/>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rsidR="00EF09B2" w:rsidRPr="00B9365F" w:rsidRDefault="00EF09B2" w:rsidP="00EF09B2">
      <w:pPr>
        <w:pStyle w:val="a4"/>
        <w:spacing w:after="12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770"/>
        <w:gridCol w:w="3217"/>
        <w:gridCol w:w="1774"/>
        <w:gridCol w:w="1488"/>
        <w:gridCol w:w="2390"/>
      </w:tblGrid>
      <w:tr w:rsidR="008408C8" w:rsidTr="008408C8">
        <w:tc>
          <w:tcPr>
            <w:tcW w:w="770"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3217"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xml:space="preserve">Дополнительные знания, умения, </w:t>
            </w:r>
            <w:r w:rsidRPr="00214E54">
              <w:rPr>
                <w:rFonts w:ascii="Times New Roman" w:hAnsi="Times New Roman" w:cs="Times New Roman"/>
                <w:b/>
                <w:sz w:val="24"/>
                <w:szCs w:val="24"/>
              </w:rPr>
              <w:t>навыки</w:t>
            </w:r>
            <w:r>
              <w:rPr>
                <w:rFonts w:ascii="Times New Roman" w:hAnsi="Times New Roman" w:cs="Times New Roman"/>
                <w:b/>
                <w:sz w:val="24"/>
                <w:szCs w:val="24"/>
              </w:rPr>
              <w:t xml:space="preserve"> </w:t>
            </w:r>
            <w:r w:rsidRPr="00EF09B2">
              <w:rPr>
                <w:rFonts w:ascii="Times New Roman" w:hAnsi="Times New Roman" w:cs="Times New Roman"/>
                <w:b/>
                <w:i/>
                <w:iCs/>
                <w:sz w:val="24"/>
                <w:szCs w:val="24"/>
              </w:rPr>
              <w:t>(если указаны ПК)</w:t>
            </w:r>
          </w:p>
        </w:tc>
        <w:tc>
          <w:tcPr>
            <w:tcW w:w="1774"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88"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90" w:type="dxa"/>
          </w:tcPr>
          <w:p w:rsidR="008408C8" w:rsidRPr="002B4A0C" w:rsidRDefault="008408C8" w:rsidP="008408C8">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8408C8" w:rsidTr="008408C8">
        <w:tc>
          <w:tcPr>
            <w:tcW w:w="770"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3217"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774"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88"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2390" w:type="dxa"/>
          </w:tcPr>
          <w:p w:rsidR="008408C8" w:rsidRDefault="008408C8" w:rsidP="008408C8">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r>
    </w:tbl>
    <w:p w:rsidR="000143A1" w:rsidRPr="00711ECC" w:rsidRDefault="000143A1" w:rsidP="008408C8">
      <w:pPr>
        <w:rPr>
          <w:rFonts w:ascii="Times New Roman" w:eastAsia="Times New Roman" w:hAnsi="Times New Roman" w:cs="Times New Roman"/>
          <w:sz w:val="12"/>
          <w:szCs w:val="12"/>
          <w:lang w:eastAsia="ru-RU"/>
        </w:rPr>
      </w:pPr>
    </w:p>
    <w:p w:rsidR="00A11CE9" w:rsidRDefault="00A11CE9">
      <w:pPr>
        <w:rPr>
          <w:rFonts w:ascii="Times New Roman" w:eastAsia="Segoe UI" w:hAnsi="Times New Roman" w:cs="Times New Roman"/>
          <w:b/>
          <w:bCs/>
          <w:caps/>
          <w:kern w:val="32"/>
          <w:sz w:val="24"/>
          <w:szCs w:val="24"/>
          <w:lang w:eastAsia="ru-RU"/>
        </w:rPr>
      </w:pPr>
      <w:bookmarkStart w:id="13" w:name="_Toc152334663"/>
      <w:bookmarkStart w:id="14" w:name="_Toc156294569"/>
      <w:bookmarkStart w:id="15" w:name="_Toc167883768"/>
      <w:r>
        <w:rPr>
          <w:rFonts w:ascii="Times New Roman" w:hAnsi="Times New Roman"/>
        </w:rPr>
        <w:br w:type="page"/>
      </w:r>
    </w:p>
    <w:p w:rsidR="000156CF" w:rsidRPr="00B115E3" w:rsidRDefault="000156CF" w:rsidP="000156CF">
      <w:pPr>
        <w:pStyle w:val="1f0"/>
        <w:rPr>
          <w:rFonts w:ascii="Times New Roman" w:hAnsi="Times New Roman"/>
        </w:rPr>
      </w:pPr>
      <w:r w:rsidRPr="00E11160">
        <w:rPr>
          <w:rFonts w:ascii="Times New Roman" w:hAnsi="Times New Roman"/>
        </w:rPr>
        <w:lastRenderedPageBreak/>
        <w:t xml:space="preserve">2. Структура и содержание </w:t>
      </w:r>
      <w:bookmarkEnd w:id="13"/>
      <w:r w:rsidR="00B115E3">
        <w:rPr>
          <w:rFonts w:ascii="Times New Roman" w:hAnsi="Times New Roman"/>
        </w:rPr>
        <w:t>ДИСЦИПЛИНЫ</w:t>
      </w:r>
      <w:bookmarkEnd w:id="14"/>
      <w:bookmarkEnd w:id="15"/>
    </w:p>
    <w:p w:rsidR="000156CF" w:rsidRPr="00E11160" w:rsidRDefault="000156CF" w:rsidP="000156CF">
      <w:pPr>
        <w:pStyle w:val="114"/>
        <w:rPr>
          <w:rFonts w:ascii="Times New Roman" w:hAnsi="Times New Roman"/>
        </w:rPr>
      </w:pPr>
      <w:bookmarkStart w:id="16" w:name="_Toc152334664"/>
      <w:bookmarkStart w:id="17" w:name="_Toc156294570"/>
      <w:bookmarkStart w:id="18" w:name="_Toc167883769"/>
      <w:r w:rsidRPr="00E11160">
        <w:rPr>
          <w:rFonts w:ascii="Times New Roman" w:hAnsi="Times New Roman"/>
        </w:rPr>
        <w:t xml:space="preserve">2.1. Трудоемкость освоения </w:t>
      </w:r>
      <w:bookmarkEnd w:id="16"/>
      <w:r w:rsidR="00B115E3">
        <w:rPr>
          <w:rFonts w:ascii="Times New Roman" w:hAnsi="Times New Roman"/>
        </w:rPr>
        <w:t>дисциплины</w:t>
      </w:r>
      <w:bookmarkEnd w:id="17"/>
      <w:bookmarkEnd w:id="18"/>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0156CF" w:rsidRPr="00257255" w:rsidTr="00214E54">
        <w:trPr>
          <w:trHeight w:val="23"/>
        </w:trPr>
        <w:tc>
          <w:tcPr>
            <w:tcW w:w="3259" w:type="pct"/>
            <w:vAlign w:val="center"/>
          </w:tcPr>
          <w:p w:rsidR="000156CF" w:rsidRPr="00257255" w:rsidRDefault="000156CF" w:rsidP="00F51251">
            <w:pPr>
              <w:jc w:val="center"/>
              <w:rPr>
                <w:rFonts w:ascii="Times New Roman" w:hAnsi="Times New Roman" w:cs="Times New Roman"/>
                <w:b/>
                <w:sz w:val="24"/>
              </w:rPr>
            </w:pPr>
            <w:bookmarkStart w:id="19" w:name="_Hlk152333186"/>
            <w:r w:rsidRPr="00257255">
              <w:rPr>
                <w:rFonts w:ascii="Times New Roman" w:hAnsi="Times New Roman" w:cs="Times New Roman"/>
                <w:b/>
                <w:sz w:val="24"/>
              </w:rPr>
              <w:t xml:space="preserve">Наименование составных частей </w:t>
            </w:r>
            <w:r w:rsidR="00B115E3">
              <w:rPr>
                <w:rFonts w:ascii="Times New Roman" w:hAnsi="Times New Roman" w:cs="Times New Roman"/>
                <w:b/>
                <w:sz w:val="24"/>
              </w:rPr>
              <w:t>дисциплины</w:t>
            </w:r>
          </w:p>
        </w:tc>
        <w:tc>
          <w:tcPr>
            <w:tcW w:w="579" w:type="pct"/>
            <w:vAlign w:val="center"/>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0156CF" w:rsidRPr="00257255" w:rsidRDefault="000156CF" w:rsidP="00F5125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0156CF" w:rsidRPr="00257255" w:rsidTr="00214E54">
        <w:trPr>
          <w:trHeight w:val="23"/>
        </w:trPr>
        <w:tc>
          <w:tcPr>
            <w:tcW w:w="3259" w:type="pct"/>
            <w:vAlign w:val="center"/>
          </w:tcPr>
          <w:p w:rsidR="000156CF" w:rsidRPr="00257255" w:rsidRDefault="00A07404" w:rsidP="00214E54">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000156CF" w:rsidRPr="00257255">
              <w:rPr>
                <w:rFonts w:ascii="Times New Roman" w:hAnsi="Times New Roman" w:cs="Times New Roman"/>
                <w:bCs/>
                <w:sz w:val="24"/>
                <w:szCs w:val="24"/>
              </w:rPr>
              <w:t>занятия</w:t>
            </w:r>
            <w:r w:rsidR="00501477">
              <w:rPr>
                <w:rFonts w:ascii="Times New Roman" w:hAnsi="Times New Roman" w:cs="Times New Roman"/>
                <w:bCs/>
                <w:sz w:val="24"/>
                <w:szCs w:val="24"/>
              </w:rPr>
              <w:t>, в т.ч:</w:t>
            </w:r>
          </w:p>
        </w:tc>
        <w:tc>
          <w:tcPr>
            <w:tcW w:w="579" w:type="pct"/>
            <w:vAlign w:val="center"/>
          </w:tcPr>
          <w:p w:rsidR="000156CF" w:rsidRPr="00257255" w:rsidRDefault="00C2296F" w:rsidP="00F51251">
            <w:pPr>
              <w:jc w:val="center"/>
              <w:rPr>
                <w:rFonts w:ascii="Times New Roman" w:hAnsi="Times New Roman" w:cs="Times New Roman"/>
                <w:bCs/>
                <w:sz w:val="24"/>
                <w:szCs w:val="24"/>
              </w:rPr>
            </w:pPr>
            <w:r>
              <w:rPr>
                <w:rFonts w:ascii="Times New Roman" w:hAnsi="Times New Roman" w:cs="Times New Roman"/>
                <w:bCs/>
                <w:sz w:val="24"/>
                <w:szCs w:val="24"/>
              </w:rPr>
              <w:t>46</w:t>
            </w:r>
          </w:p>
        </w:tc>
        <w:tc>
          <w:tcPr>
            <w:tcW w:w="1162" w:type="pct"/>
            <w:vAlign w:val="center"/>
          </w:tcPr>
          <w:p w:rsidR="000156CF" w:rsidRPr="00257255" w:rsidRDefault="006F0FE0" w:rsidP="00F51251">
            <w:pPr>
              <w:jc w:val="center"/>
              <w:rPr>
                <w:rFonts w:ascii="Times New Roman" w:hAnsi="Times New Roman" w:cs="Times New Roman"/>
                <w:bCs/>
                <w:sz w:val="24"/>
                <w:szCs w:val="24"/>
              </w:rPr>
            </w:pPr>
            <w:r>
              <w:rPr>
                <w:rFonts w:ascii="Times New Roman" w:hAnsi="Times New Roman" w:cs="Times New Roman"/>
                <w:bCs/>
                <w:sz w:val="24"/>
                <w:szCs w:val="24"/>
              </w:rPr>
              <w:t>12</w:t>
            </w:r>
          </w:p>
        </w:tc>
      </w:tr>
      <w:tr w:rsidR="00501477" w:rsidRPr="00257255" w:rsidTr="00214E54">
        <w:trPr>
          <w:trHeight w:val="23"/>
        </w:trPr>
        <w:tc>
          <w:tcPr>
            <w:tcW w:w="3259" w:type="pct"/>
            <w:vAlign w:val="center"/>
          </w:tcPr>
          <w:p w:rsidR="00501477" w:rsidRPr="00257255" w:rsidRDefault="00501477" w:rsidP="00F51251">
            <w:pPr>
              <w:jc w:val="both"/>
              <w:rPr>
                <w:rFonts w:ascii="Times New Roman" w:hAnsi="Times New Roman" w:cs="Times New Roman"/>
                <w:bCs/>
                <w:sz w:val="24"/>
                <w:szCs w:val="24"/>
              </w:rPr>
            </w:pPr>
            <w:r>
              <w:rPr>
                <w:rFonts w:ascii="Times New Roman" w:hAnsi="Times New Roman" w:cs="Times New Roman"/>
                <w:bCs/>
                <w:sz w:val="24"/>
                <w:szCs w:val="24"/>
              </w:rPr>
              <w:t>лекции</w:t>
            </w:r>
          </w:p>
        </w:tc>
        <w:tc>
          <w:tcPr>
            <w:tcW w:w="579" w:type="pct"/>
            <w:vAlign w:val="center"/>
          </w:tcPr>
          <w:p w:rsidR="00501477" w:rsidRDefault="00501477" w:rsidP="001E3387">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1162" w:type="pct"/>
            <w:vAlign w:val="center"/>
          </w:tcPr>
          <w:p w:rsidR="00501477" w:rsidRDefault="00501477" w:rsidP="00F51251">
            <w:pPr>
              <w:jc w:val="center"/>
              <w:rPr>
                <w:rFonts w:ascii="Times New Roman" w:hAnsi="Times New Roman" w:cs="Times New Roman"/>
                <w:bCs/>
                <w:sz w:val="24"/>
                <w:szCs w:val="24"/>
              </w:rPr>
            </w:pPr>
          </w:p>
        </w:tc>
      </w:tr>
      <w:tr w:rsidR="00501477" w:rsidRPr="00257255" w:rsidTr="00214E54">
        <w:trPr>
          <w:trHeight w:val="23"/>
        </w:trPr>
        <w:tc>
          <w:tcPr>
            <w:tcW w:w="3259" w:type="pct"/>
            <w:vAlign w:val="center"/>
          </w:tcPr>
          <w:p w:rsidR="00501477" w:rsidRPr="00257255" w:rsidRDefault="00501477" w:rsidP="00F51251">
            <w:pPr>
              <w:jc w:val="both"/>
              <w:rPr>
                <w:rFonts w:ascii="Times New Roman" w:hAnsi="Times New Roman" w:cs="Times New Roman"/>
                <w:bCs/>
                <w:sz w:val="24"/>
                <w:szCs w:val="24"/>
              </w:rPr>
            </w:pPr>
            <w:r>
              <w:rPr>
                <w:rFonts w:ascii="Times New Roman" w:hAnsi="Times New Roman" w:cs="Times New Roman"/>
                <w:bCs/>
                <w:sz w:val="24"/>
                <w:szCs w:val="24"/>
              </w:rPr>
              <w:t>лабораторные работы</w:t>
            </w:r>
          </w:p>
        </w:tc>
        <w:tc>
          <w:tcPr>
            <w:tcW w:w="579" w:type="pct"/>
            <w:vAlign w:val="center"/>
          </w:tcPr>
          <w:p w:rsidR="00501477" w:rsidRDefault="00501477" w:rsidP="001E3387">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rsidR="00501477" w:rsidRDefault="00501477" w:rsidP="00F51251">
            <w:pPr>
              <w:jc w:val="center"/>
              <w:rPr>
                <w:rFonts w:ascii="Times New Roman" w:hAnsi="Times New Roman" w:cs="Times New Roman"/>
                <w:bCs/>
                <w:sz w:val="24"/>
                <w:szCs w:val="24"/>
              </w:rPr>
            </w:pPr>
            <w:r>
              <w:rPr>
                <w:rFonts w:ascii="Times New Roman" w:hAnsi="Times New Roman" w:cs="Times New Roman"/>
                <w:bCs/>
                <w:sz w:val="24"/>
                <w:szCs w:val="24"/>
              </w:rPr>
              <w:t>6</w:t>
            </w:r>
          </w:p>
        </w:tc>
      </w:tr>
      <w:tr w:rsidR="00501477" w:rsidRPr="00257255" w:rsidTr="00214E54">
        <w:trPr>
          <w:trHeight w:val="23"/>
        </w:trPr>
        <w:tc>
          <w:tcPr>
            <w:tcW w:w="3259" w:type="pct"/>
            <w:vAlign w:val="center"/>
          </w:tcPr>
          <w:p w:rsidR="00501477" w:rsidRPr="00257255" w:rsidRDefault="00501477" w:rsidP="00F51251">
            <w:pPr>
              <w:jc w:val="both"/>
              <w:rPr>
                <w:rFonts w:ascii="Times New Roman" w:hAnsi="Times New Roman" w:cs="Times New Roman"/>
                <w:bCs/>
                <w:sz w:val="24"/>
                <w:szCs w:val="24"/>
              </w:rPr>
            </w:pPr>
            <w:r>
              <w:rPr>
                <w:rFonts w:ascii="Times New Roman" w:hAnsi="Times New Roman" w:cs="Times New Roman"/>
                <w:bCs/>
                <w:sz w:val="24"/>
                <w:szCs w:val="24"/>
              </w:rPr>
              <w:t>Практические занятия</w:t>
            </w:r>
          </w:p>
        </w:tc>
        <w:tc>
          <w:tcPr>
            <w:tcW w:w="579" w:type="pct"/>
            <w:vAlign w:val="center"/>
          </w:tcPr>
          <w:p w:rsidR="00501477" w:rsidRDefault="00501477" w:rsidP="001E3387">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rsidR="00501477" w:rsidRDefault="00501477" w:rsidP="00F51251">
            <w:pPr>
              <w:jc w:val="center"/>
              <w:rPr>
                <w:rFonts w:ascii="Times New Roman" w:hAnsi="Times New Roman" w:cs="Times New Roman"/>
                <w:bCs/>
                <w:sz w:val="24"/>
                <w:szCs w:val="24"/>
              </w:rPr>
            </w:pPr>
            <w:r>
              <w:rPr>
                <w:rFonts w:ascii="Times New Roman" w:hAnsi="Times New Roman" w:cs="Times New Roman"/>
                <w:bCs/>
                <w:sz w:val="24"/>
                <w:szCs w:val="24"/>
              </w:rPr>
              <w:t>6</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0156CF" w:rsidRPr="00257255" w:rsidRDefault="006F0FE0" w:rsidP="001E3387">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0156CF" w:rsidRPr="00257255" w:rsidRDefault="000156CF"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B691F" w:rsidRPr="00257255" w:rsidTr="00214E54">
        <w:trPr>
          <w:trHeight w:val="23"/>
        </w:trPr>
        <w:tc>
          <w:tcPr>
            <w:tcW w:w="3259" w:type="pct"/>
            <w:vAlign w:val="center"/>
          </w:tcPr>
          <w:p w:rsidR="00CB691F" w:rsidRPr="00257255" w:rsidRDefault="00CB691F" w:rsidP="00F51251">
            <w:pPr>
              <w:jc w:val="both"/>
              <w:rPr>
                <w:rFonts w:ascii="Times New Roman" w:hAnsi="Times New Roman" w:cs="Times New Roman"/>
                <w:bCs/>
                <w:sz w:val="24"/>
                <w:szCs w:val="24"/>
              </w:rPr>
            </w:pPr>
            <w:r>
              <w:rPr>
                <w:rFonts w:ascii="Times New Roman" w:hAnsi="Times New Roman" w:cs="Times New Roman"/>
                <w:bCs/>
                <w:sz w:val="24"/>
                <w:szCs w:val="24"/>
              </w:rPr>
              <w:t>Консультации</w:t>
            </w:r>
          </w:p>
        </w:tc>
        <w:tc>
          <w:tcPr>
            <w:tcW w:w="579" w:type="pct"/>
            <w:vAlign w:val="center"/>
          </w:tcPr>
          <w:p w:rsidR="00CB691F" w:rsidRDefault="00CB691F" w:rsidP="001E3387">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rsidR="00CB691F" w:rsidRDefault="00CB691F" w:rsidP="00F51251">
            <w:pPr>
              <w:jc w:val="center"/>
              <w:rPr>
                <w:rFonts w:ascii="Times New Roman" w:hAnsi="Times New Roman" w:cs="Times New Roman"/>
                <w:bCs/>
                <w:sz w:val="24"/>
                <w:szCs w:val="24"/>
              </w:rPr>
            </w:pPr>
          </w:p>
        </w:tc>
      </w:tr>
      <w:tr w:rsidR="000156CF" w:rsidRPr="00257255" w:rsidTr="00214E54">
        <w:trPr>
          <w:trHeight w:val="23"/>
        </w:trPr>
        <w:tc>
          <w:tcPr>
            <w:tcW w:w="3259" w:type="pct"/>
            <w:vAlign w:val="center"/>
          </w:tcPr>
          <w:p w:rsidR="000156CF" w:rsidRPr="00257255" w:rsidRDefault="000156CF" w:rsidP="00CE2828">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sidR="00711ECC">
              <w:rPr>
                <w:rFonts w:ascii="Times New Roman" w:hAnsi="Times New Roman" w:cs="Times New Roman"/>
                <w:bCs/>
                <w:sz w:val="24"/>
                <w:szCs w:val="24"/>
              </w:rPr>
              <w:t xml:space="preserve">в </w:t>
            </w:r>
            <w:r w:rsidR="00711ECC" w:rsidRPr="00214E54">
              <w:rPr>
                <w:rFonts w:ascii="Times New Roman" w:hAnsi="Times New Roman" w:cs="Times New Roman"/>
                <w:bCs/>
                <w:iCs/>
                <w:sz w:val="24"/>
                <w:szCs w:val="24"/>
              </w:rPr>
              <w:t xml:space="preserve">форме </w:t>
            </w:r>
            <w:r w:rsidR="00CE2828">
              <w:rPr>
                <w:rFonts w:ascii="Times New Roman" w:hAnsi="Times New Roman" w:cs="Times New Roman"/>
                <w:bCs/>
                <w:iCs/>
                <w:sz w:val="24"/>
                <w:szCs w:val="24"/>
              </w:rPr>
              <w:t>экзамена</w:t>
            </w:r>
          </w:p>
        </w:tc>
        <w:tc>
          <w:tcPr>
            <w:tcW w:w="579" w:type="pct"/>
            <w:vAlign w:val="center"/>
          </w:tcPr>
          <w:p w:rsidR="000156CF" w:rsidRPr="00257255" w:rsidRDefault="00C2296F" w:rsidP="00F51251">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62" w:type="pct"/>
            <w:vAlign w:val="center"/>
          </w:tcPr>
          <w:p w:rsidR="000156CF" w:rsidRPr="00257255" w:rsidRDefault="00214E54" w:rsidP="00F5125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0156CF" w:rsidRPr="00257255" w:rsidTr="00214E54">
        <w:trPr>
          <w:trHeight w:val="23"/>
        </w:trPr>
        <w:tc>
          <w:tcPr>
            <w:tcW w:w="3259" w:type="pct"/>
            <w:vAlign w:val="center"/>
          </w:tcPr>
          <w:p w:rsidR="000156CF" w:rsidRPr="00257255" w:rsidRDefault="000156CF" w:rsidP="00F5125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0156CF" w:rsidRPr="00257255" w:rsidRDefault="006F0FE0" w:rsidP="00F51251">
            <w:pPr>
              <w:jc w:val="center"/>
              <w:rPr>
                <w:rFonts w:ascii="Times New Roman" w:hAnsi="Times New Roman" w:cs="Times New Roman"/>
                <w:b/>
                <w:sz w:val="24"/>
                <w:szCs w:val="24"/>
              </w:rPr>
            </w:pPr>
            <w:r>
              <w:rPr>
                <w:rFonts w:ascii="Times New Roman" w:hAnsi="Times New Roman" w:cs="Times New Roman"/>
                <w:b/>
                <w:sz w:val="24"/>
                <w:szCs w:val="24"/>
              </w:rPr>
              <w:t>56</w:t>
            </w:r>
          </w:p>
        </w:tc>
        <w:tc>
          <w:tcPr>
            <w:tcW w:w="1162" w:type="pct"/>
            <w:vAlign w:val="center"/>
          </w:tcPr>
          <w:p w:rsidR="000156CF" w:rsidRPr="00257255" w:rsidRDefault="00501477" w:rsidP="00F51251">
            <w:pPr>
              <w:jc w:val="center"/>
              <w:rPr>
                <w:rFonts w:ascii="Times New Roman" w:hAnsi="Times New Roman" w:cs="Times New Roman"/>
                <w:b/>
                <w:sz w:val="24"/>
                <w:szCs w:val="24"/>
              </w:rPr>
            </w:pPr>
            <w:r>
              <w:rPr>
                <w:rFonts w:ascii="Times New Roman" w:hAnsi="Times New Roman" w:cs="Times New Roman"/>
                <w:b/>
                <w:sz w:val="24"/>
                <w:szCs w:val="24"/>
              </w:rPr>
              <w:t>12</w:t>
            </w:r>
          </w:p>
        </w:tc>
      </w:tr>
    </w:tbl>
    <w:p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bookmarkStart w:id="20" w:name="_Toc150695626"/>
      <w:bookmarkStart w:id="21" w:name="_Toc156294571"/>
      <w:bookmarkEnd w:id="19"/>
    </w:p>
    <w:p w:rsidR="00C63897" w:rsidRDefault="00C63897" w:rsidP="007863C1">
      <w:pPr>
        <w:pStyle w:val="114"/>
        <w:rPr>
          <w:rFonts w:ascii="Times New Roman" w:hAnsi="Times New Roman"/>
        </w:rPr>
      </w:pPr>
      <w:bookmarkStart w:id="22" w:name="_Toc167883770"/>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20"/>
      <w:r w:rsidR="00B115E3">
        <w:rPr>
          <w:rFonts w:ascii="Times New Roman" w:hAnsi="Times New Roman"/>
        </w:rPr>
        <w:t>дисциплины</w:t>
      </w:r>
      <w:bookmarkEnd w:id="21"/>
      <w:bookmarkEnd w:id="22"/>
    </w:p>
    <w:tbl>
      <w:tblPr>
        <w:tblW w:w="152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51"/>
        <w:gridCol w:w="2396"/>
        <w:gridCol w:w="156"/>
        <w:gridCol w:w="7645"/>
        <w:gridCol w:w="151"/>
        <w:gridCol w:w="2401"/>
        <w:gridCol w:w="176"/>
        <w:gridCol w:w="1950"/>
        <w:gridCol w:w="176"/>
      </w:tblGrid>
      <w:tr w:rsidR="006F0FE0" w:rsidRPr="00BE3902" w:rsidTr="00A11CE9">
        <w:trPr>
          <w:gridAfter w:val="1"/>
          <w:wAfter w:w="176" w:type="dxa"/>
          <w:trHeight w:val="20"/>
        </w:trPr>
        <w:tc>
          <w:tcPr>
            <w:tcW w:w="2547" w:type="dxa"/>
            <w:gridSpan w:val="2"/>
            <w:shd w:val="clear" w:color="auto" w:fill="FFFFFF"/>
            <w:vAlign w:val="center"/>
          </w:tcPr>
          <w:p w:rsidR="006F0FE0" w:rsidRPr="008408C8" w:rsidRDefault="006F0FE0" w:rsidP="006F0FE0">
            <w:pPr>
              <w:suppressAutoHyphens/>
              <w:jc w:val="center"/>
              <w:rPr>
                <w:rFonts w:ascii="Times New Roman" w:eastAsia="Times New Roman" w:hAnsi="Times New Roman" w:cs="Times New Roman"/>
                <w:b/>
                <w:bCs/>
              </w:rPr>
            </w:pPr>
            <w:r w:rsidRPr="008408C8">
              <w:rPr>
                <w:rFonts w:ascii="Times New Roman" w:eastAsia="Times New Roman" w:hAnsi="Times New Roman" w:cs="Times New Roman"/>
                <w:b/>
                <w:bCs/>
                <w:sz w:val="20"/>
                <w:szCs w:val="20"/>
                <w:lang w:eastAsia="ru-RU"/>
              </w:rPr>
              <w:t>Наименование разделов и тем</w:t>
            </w:r>
          </w:p>
        </w:tc>
        <w:tc>
          <w:tcPr>
            <w:tcW w:w="7801" w:type="dxa"/>
            <w:gridSpan w:val="2"/>
            <w:shd w:val="clear" w:color="auto" w:fill="FFFFFF"/>
            <w:vAlign w:val="center"/>
          </w:tcPr>
          <w:p w:rsidR="006F0FE0" w:rsidRPr="008408C8" w:rsidRDefault="006F0FE0" w:rsidP="006F0FE0">
            <w:pPr>
              <w:suppressAutoHyphens/>
              <w:jc w:val="center"/>
              <w:rPr>
                <w:rFonts w:ascii="Times New Roman" w:eastAsia="Times New Roman" w:hAnsi="Times New Roman" w:cs="Times New Roman"/>
                <w:b/>
                <w:bCs/>
              </w:rPr>
            </w:pPr>
            <w:r w:rsidRPr="008408C8">
              <w:rPr>
                <w:rFonts w:ascii="Times New Roman" w:eastAsia="Times New Roman" w:hAnsi="Times New Roman" w:cs="Times New Roman"/>
                <w:b/>
                <w:bCs/>
                <w:sz w:val="20"/>
                <w:szCs w:val="20"/>
                <w:lang w:eastAsia="ru-RU"/>
              </w:rPr>
              <w:t>Содержание учебного материала, практических и лабораторных занятий</w:t>
            </w:r>
          </w:p>
        </w:tc>
        <w:tc>
          <w:tcPr>
            <w:tcW w:w="2552" w:type="dxa"/>
            <w:gridSpan w:val="2"/>
            <w:shd w:val="clear" w:color="auto" w:fill="FFFFFF"/>
          </w:tcPr>
          <w:p w:rsidR="006F0FE0" w:rsidRPr="008408C8" w:rsidRDefault="006F0FE0" w:rsidP="006F0FE0">
            <w:pPr>
              <w:suppressAutoHyphens/>
              <w:jc w:val="center"/>
              <w:rPr>
                <w:rFonts w:ascii="Times New Roman" w:eastAsia="Times New Roman" w:hAnsi="Times New Roman" w:cs="Times New Roman"/>
                <w:b/>
                <w:bCs/>
                <w:sz w:val="16"/>
                <w:szCs w:val="16"/>
              </w:rPr>
            </w:pPr>
            <w:r w:rsidRPr="008408C8">
              <w:rPr>
                <w:rFonts w:ascii="Times New Roman" w:hAnsi="Times New Roman" w:cs="Times New Roman"/>
                <w:b/>
                <w:bCs/>
                <w:sz w:val="20"/>
                <w:szCs w:val="20"/>
              </w:rPr>
              <w:t xml:space="preserve">Объем, ак. ч. / </w:t>
            </w:r>
            <w:r w:rsidRPr="008408C8">
              <w:rPr>
                <w:rFonts w:ascii="Times New Roman" w:hAnsi="Times New Roman" w:cs="Times New Roman"/>
                <w:b/>
                <w:bCs/>
                <w:sz w:val="20"/>
                <w:szCs w:val="20"/>
              </w:rPr>
              <w:br/>
              <w:t xml:space="preserve">в том числе </w:t>
            </w:r>
            <w:r w:rsidRPr="008408C8">
              <w:rPr>
                <w:rFonts w:ascii="Times New Roman" w:hAnsi="Times New Roman" w:cs="Times New Roman"/>
                <w:b/>
                <w:bCs/>
                <w:sz w:val="20"/>
                <w:szCs w:val="20"/>
              </w:rPr>
              <w:br/>
              <w:t xml:space="preserve">в форме практической подготовки, </w:t>
            </w:r>
            <w:r w:rsidRPr="008408C8">
              <w:rPr>
                <w:rFonts w:ascii="Times New Roman" w:hAnsi="Times New Roman" w:cs="Times New Roman"/>
                <w:b/>
                <w:bCs/>
                <w:sz w:val="20"/>
                <w:szCs w:val="20"/>
              </w:rPr>
              <w:br/>
              <w:t>ак. ч.</w:t>
            </w:r>
          </w:p>
        </w:tc>
        <w:tc>
          <w:tcPr>
            <w:tcW w:w="2126" w:type="dxa"/>
            <w:gridSpan w:val="2"/>
            <w:shd w:val="clear" w:color="auto" w:fill="FFFFFF"/>
          </w:tcPr>
          <w:p w:rsidR="006F0FE0" w:rsidRPr="008408C8" w:rsidRDefault="006F0FE0" w:rsidP="006F0FE0">
            <w:pPr>
              <w:suppressAutoHyphens/>
              <w:jc w:val="center"/>
              <w:rPr>
                <w:rFonts w:ascii="Times New Roman" w:eastAsia="Times New Roman" w:hAnsi="Times New Roman" w:cs="Times New Roman"/>
                <w:b/>
                <w:bCs/>
              </w:rPr>
            </w:pPr>
            <w:r w:rsidRPr="008408C8">
              <w:rPr>
                <w:rFonts w:ascii="Times New Roman" w:hAnsi="Times New Roman" w:cs="Times New Roman"/>
                <w:b/>
                <w:bCs/>
                <w:sz w:val="20"/>
                <w:szCs w:val="20"/>
              </w:rPr>
              <w:t>Коды компетенций, формированию которых способствует элемент программы</w:t>
            </w:r>
          </w:p>
        </w:tc>
      </w:tr>
      <w:tr w:rsidR="006F0FE0" w:rsidRPr="00BE3902" w:rsidTr="00A11CE9">
        <w:trPr>
          <w:gridAfter w:val="1"/>
          <w:wAfter w:w="176" w:type="dxa"/>
          <w:trHeight w:val="20"/>
        </w:trPr>
        <w:tc>
          <w:tcPr>
            <w:tcW w:w="2547" w:type="dxa"/>
            <w:gridSpan w:val="2"/>
            <w:shd w:val="clear" w:color="auto" w:fill="FFFFFF"/>
            <w:vAlign w:val="center"/>
          </w:tcPr>
          <w:p w:rsidR="006F0FE0" w:rsidRPr="00BE3902" w:rsidRDefault="006F0FE0" w:rsidP="006F0FE0">
            <w:pPr>
              <w:shd w:val="clear" w:color="auto" w:fill="FFFFFF"/>
              <w:jc w:val="center"/>
              <w:rPr>
                <w:rFonts w:ascii="Times New Roman" w:hAnsi="Times New Roman"/>
              </w:rPr>
            </w:pPr>
            <w:r w:rsidRPr="00BE3902">
              <w:rPr>
                <w:rFonts w:ascii="Times New Roman" w:hAnsi="Times New Roman"/>
              </w:rPr>
              <w:t>1</w:t>
            </w:r>
          </w:p>
        </w:tc>
        <w:tc>
          <w:tcPr>
            <w:tcW w:w="7801" w:type="dxa"/>
            <w:gridSpan w:val="2"/>
            <w:shd w:val="clear" w:color="auto" w:fill="FFFFFF"/>
            <w:vAlign w:val="center"/>
          </w:tcPr>
          <w:p w:rsidR="006F0FE0" w:rsidRPr="00BE3902" w:rsidRDefault="006F0FE0" w:rsidP="006F0FE0">
            <w:pPr>
              <w:shd w:val="clear" w:color="auto" w:fill="FFFFFF"/>
              <w:jc w:val="center"/>
              <w:rPr>
                <w:rFonts w:ascii="Times New Roman" w:hAnsi="Times New Roman"/>
              </w:rPr>
            </w:pPr>
            <w:r w:rsidRPr="00BE3902">
              <w:rPr>
                <w:rFonts w:ascii="Times New Roman" w:hAnsi="Times New Roman"/>
              </w:rPr>
              <w:t>2</w:t>
            </w:r>
          </w:p>
        </w:tc>
        <w:tc>
          <w:tcPr>
            <w:tcW w:w="2552" w:type="dxa"/>
            <w:gridSpan w:val="2"/>
            <w:shd w:val="clear" w:color="auto" w:fill="FFFFFF"/>
            <w:vAlign w:val="center"/>
          </w:tcPr>
          <w:p w:rsidR="006F0FE0" w:rsidRPr="00BE3902" w:rsidRDefault="006F0FE0" w:rsidP="006F0FE0">
            <w:pPr>
              <w:shd w:val="clear" w:color="auto" w:fill="FFFFFF"/>
              <w:jc w:val="center"/>
              <w:rPr>
                <w:rFonts w:ascii="Times New Roman" w:hAnsi="Times New Roman"/>
              </w:rPr>
            </w:pPr>
            <w:r w:rsidRPr="00BE3902">
              <w:rPr>
                <w:rFonts w:ascii="Times New Roman" w:hAnsi="Times New Roman"/>
              </w:rPr>
              <w:t>3</w:t>
            </w:r>
          </w:p>
        </w:tc>
        <w:tc>
          <w:tcPr>
            <w:tcW w:w="2126" w:type="dxa"/>
            <w:gridSpan w:val="2"/>
            <w:tcBorders>
              <w:bottom w:val="single" w:sz="4" w:space="0" w:color="auto"/>
            </w:tcBorders>
            <w:shd w:val="clear" w:color="auto" w:fill="FFFFFF"/>
            <w:vAlign w:val="center"/>
          </w:tcPr>
          <w:p w:rsidR="006F0FE0" w:rsidRPr="00BE3902" w:rsidRDefault="006F0FE0" w:rsidP="006F0FE0">
            <w:pPr>
              <w:shd w:val="clear" w:color="auto" w:fill="FFFFFF"/>
              <w:jc w:val="center"/>
              <w:rPr>
                <w:rFonts w:ascii="Times New Roman" w:hAnsi="Times New Roman"/>
              </w:rPr>
            </w:pPr>
            <w:r w:rsidRPr="00BE3902">
              <w:rPr>
                <w:rFonts w:ascii="Times New Roman" w:hAnsi="Times New Roman"/>
              </w:rPr>
              <w:t>4</w:t>
            </w:r>
          </w:p>
        </w:tc>
      </w:tr>
      <w:tr w:rsidR="00C2296F" w:rsidRPr="00BE3902" w:rsidTr="00A11CE9">
        <w:trPr>
          <w:gridAfter w:val="1"/>
          <w:wAfter w:w="176" w:type="dxa"/>
          <w:trHeight w:val="20"/>
        </w:trPr>
        <w:tc>
          <w:tcPr>
            <w:tcW w:w="10348" w:type="dxa"/>
            <w:gridSpan w:val="4"/>
            <w:shd w:val="clear" w:color="auto" w:fill="FFFFFF"/>
          </w:tcPr>
          <w:p w:rsidR="00C2296F" w:rsidRPr="00BE3902" w:rsidRDefault="00C2296F" w:rsidP="00C2296F">
            <w:pPr>
              <w:shd w:val="clear" w:color="auto" w:fill="FFFFFF"/>
              <w:jc w:val="center"/>
              <w:rPr>
                <w:rFonts w:ascii="Times New Roman" w:hAnsi="Times New Roman"/>
                <w:b/>
              </w:rPr>
            </w:pPr>
            <w:r>
              <w:rPr>
                <w:rFonts w:ascii="Times New Roman" w:hAnsi="Times New Roman"/>
                <w:b/>
              </w:rPr>
              <w:t>3 семестр (34лк+6 лаб.р+6 пр.з+ 2 конс+8пр.ат)</w:t>
            </w:r>
          </w:p>
        </w:tc>
        <w:tc>
          <w:tcPr>
            <w:tcW w:w="2552" w:type="dxa"/>
            <w:gridSpan w:val="2"/>
            <w:shd w:val="clear" w:color="auto" w:fill="FFFFFF"/>
            <w:vAlign w:val="center"/>
          </w:tcPr>
          <w:p w:rsidR="00C2296F" w:rsidRDefault="00C2296F" w:rsidP="00C2296F">
            <w:pPr>
              <w:shd w:val="clear" w:color="auto" w:fill="FFFFFF"/>
              <w:jc w:val="center"/>
              <w:rPr>
                <w:rFonts w:ascii="Times New Roman" w:hAnsi="Times New Roman"/>
                <w:b/>
              </w:rPr>
            </w:pPr>
          </w:p>
        </w:tc>
        <w:tc>
          <w:tcPr>
            <w:tcW w:w="2126" w:type="dxa"/>
            <w:gridSpan w:val="2"/>
            <w:tcBorders>
              <w:bottom w:val="single" w:sz="4" w:space="0" w:color="auto"/>
            </w:tcBorders>
            <w:shd w:val="clear" w:color="auto" w:fill="FFFFFF"/>
          </w:tcPr>
          <w:p w:rsidR="00C2296F" w:rsidRPr="00BE3902" w:rsidRDefault="00C2296F" w:rsidP="00C2296F">
            <w:pPr>
              <w:shd w:val="clear" w:color="auto" w:fill="FFFFFF"/>
              <w:jc w:val="center"/>
              <w:rPr>
                <w:rFonts w:ascii="Times New Roman" w:hAnsi="Times New Roman"/>
              </w:rPr>
            </w:pPr>
          </w:p>
        </w:tc>
      </w:tr>
      <w:tr w:rsidR="006F0FE0" w:rsidRPr="00BE3902" w:rsidTr="00A11CE9">
        <w:trPr>
          <w:gridAfter w:val="1"/>
          <w:wAfter w:w="176" w:type="dxa"/>
          <w:trHeight w:val="20"/>
        </w:trPr>
        <w:tc>
          <w:tcPr>
            <w:tcW w:w="10348" w:type="dxa"/>
            <w:gridSpan w:val="4"/>
            <w:shd w:val="clear" w:color="auto" w:fill="FFFFFF"/>
          </w:tcPr>
          <w:p w:rsidR="006F0FE0" w:rsidRPr="00BE3902" w:rsidRDefault="006F0FE0" w:rsidP="006F0FE0">
            <w:pPr>
              <w:shd w:val="clear" w:color="auto" w:fill="FFFFFF"/>
              <w:rPr>
                <w:rFonts w:ascii="Times New Roman" w:hAnsi="Times New Roman"/>
                <w:i/>
              </w:rPr>
            </w:pPr>
            <w:r w:rsidRPr="00BE3902">
              <w:rPr>
                <w:rFonts w:ascii="Times New Roman" w:hAnsi="Times New Roman"/>
                <w:b/>
              </w:rPr>
              <w:t>Раздел 1 Технология металлов</w:t>
            </w:r>
          </w:p>
        </w:tc>
        <w:tc>
          <w:tcPr>
            <w:tcW w:w="2552" w:type="dxa"/>
            <w:gridSpan w:val="2"/>
            <w:shd w:val="clear" w:color="auto" w:fill="FFFFFF"/>
            <w:vAlign w:val="center"/>
          </w:tcPr>
          <w:p w:rsidR="006F0FE0" w:rsidRPr="00BE3902" w:rsidRDefault="002A0639" w:rsidP="000D05A4">
            <w:pPr>
              <w:shd w:val="clear" w:color="auto" w:fill="FFFFFF"/>
              <w:jc w:val="center"/>
              <w:rPr>
                <w:rFonts w:ascii="Times New Roman" w:hAnsi="Times New Roman"/>
                <w:b/>
              </w:rPr>
            </w:pPr>
            <w:r>
              <w:rPr>
                <w:rFonts w:ascii="Times New Roman" w:hAnsi="Times New Roman"/>
                <w:b/>
              </w:rPr>
              <w:t>3</w:t>
            </w:r>
            <w:r w:rsidR="000D05A4">
              <w:rPr>
                <w:rFonts w:ascii="Times New Roman" w:hAnsi="Times New Roman"/>
                <w:b/>
              </w:rPr>
              <w:t>4</w:t>
            </w:r>
            <w:r>
              <w:rPr>
                <w:rFonts w:ascii="Times New Roman" w:hAnsi="Times New Roman"/>
                <w:b/>
              </w:rPr>
              <w:t>/12</w:t>
            </w:r>
          </w:p>
        </w:tc>
        <w:tc>
          <w:tcPr>
            <w:tcW w:w="2126" w:type="dxa"/>
            <w:gridSpan w:val="2"/>
            <w:tcBorders>
              <w:bottom w:val="single" w:sz="4" w:space="0" w:color="auto"/>
            </w:tcBorders>
            <w:shd w:val="clear" w:color="auto" w:fill="FFFFFF"/>
          </w:tcPr>
          <w:p w:rsidR="006F0FE0" w:rsidRPr="00BE3902" w:rsidRDefault="006F0FE0" w:rsidP="006F0FE0">
            <w:pPr>
              <w:shd w:val="clear" w:color="auto" w:fill="FFFFFF"/>
              <w:jc w:val="center"/>
              <w:rPr>
                <w:rFonts w:ascii="Times New Roman" w:hAnsi="Times New Roman"/>
              </w:rPr>
            </w:pPr>
          </w:p>
        </w:tc>
      </w:tr>
      <w:tr w:rsidR="00A11CE9" w:rsidRPr="00BE3902" w:rsidTr="00A11CE9">
        <w:trPr>
          <w:gridAfter w:val="1"/>
          <w:wAfter w:w="176" w:type="dxa"/>
          <w:trHeight w:val="20"/>
        </w:trPr>
        <w:tc>
          <w:tcPr>
            <w:tcW w:w="2547" w:type="dxa"/>
            <w:gridSpan w:val="2"/>
            <w:shd w:val="clear" w:color="auto" w:fill="FFFFFF"/>
          </w:tcPr>
          <w:p w:rsidR="00A11CE9" w:rsidRPr="002A0639" w:rsidRDefault="00A11CE9" w:rsidP="006F0FE0">
            <w:pPr>
              <w:shd w:val="clear" w:color="auto" w:fill="FFFFFF"/>
              <w:rPr>
                <w:rFonts w:ascii="Times New Roman" w:hAnsi="Times New Roman"/>
                <w:b/>
              </w:rPr>
            </w:pPr>
          </w:p>
        </w:tc>
        <w:tc>
          <w:tcPr>
            <w:tcW w:w="7801" w:type="dxa"/>
            <w:gridSpan w:val="2"/>
            <w:shd w:val="clear" w:color="auto" w:fill="FFFFFF"/>
          </w:tcPr>
          <w:p w:rsidR="00A11CE9" w:rsidRPr="00A11CE9" w:rsidRDefault="00A11CE9" w:rsidP="006F0FE0">
            <w:pPr>
              <w:shd w:val="clear" w:color="auto" w:fill="FFFFFF"/>
              <w:rPr>
                <w:rFonts w:ascii="Times New Roman" w:hAnsi="Times New Roman"/>
                <w:b/>
              </w:rPr>
            </w:pPr>
            <w:r w:rsidRPr="00A11CE9">
              <w:rPr>
                <w:rFonts w:ascii="Times New Roman" w:hAnsi="Times New Roman"/>
                <w:b/>
              </w:rPr>
              <w:t>Содержание учебного материала</w:t>
            </w:r>
          </w:p>
        </w:tc>
        <w:tc>
          <w:tcPr>
            <w:tcW w:w="2552" w:type="dxa"/>
            <w:gridSpan w:val="2"/>
            <w:shd w:val="clear" w:color="auto" w:fill="FFFFFF"/>
          </w:tcPr>
          <w:p w:rsidR="00A11CE9" w:rsidRPr="00A11CE9" w:rsidRDefault="00A11CE9" w:rsidP="006F0FE0">
            <w:pPr>
              <w:shd w:val="clear" w:color="auto" w:fill="FFFFFF"/>
              <w:jc w:val="center"/>
              <w:rPr>
                <w:rFonts w:ascii="Times New Roman" w:hAnsi="Times New Roman"/>
                <w:b/>
              </w:rPr>
            </w:pPr>
            <w:r>
              <w:rPr>
                <w:rFonts w:ascii="Times New Roman" w:hAnsi="Times New Roman"/>
                <w:b/>
              </w:rPr>
              <w:t>4/2</w:t>
            </w:r>
          </w:p>
        </w:tc>
        <w:tc>
          <w:tcPr>
            <w:tcW w:w="2126" w:type="dxa"/>
            <w:gridSpan w:val="2"/>
            <w:shd w:val="clear" w:color="auto" w:fill="FFFFFF"/>
          </w:tcPr>
          <w:p w:rsidR="00A11CE9" w:rsidRDefault="00A11CE9" w:rsidP="006F0FE0">
            <w:pPr>
              <w:shd w:val="clear" w:color="auto" w:fill="FFFFFF"/>
              <w:jc w:val="center"/>
              <w:rPr>
                <w:rFonts w:ascii="Times New Roman" w:hAnsi="Times New Roman"/>
              </w:rPr>
            </w:pPr>
          </w:p>
        </w:tc>
      </w:tr>
      <w:tr w:rsidR="006F0FE0" w:rsidRPr="00BE3902" w:rsidTr="00A11CE9">
        <w:trPr>
          <w:gridAfter w:val="1"/>
          <w:wAfter w:w="176" w:type="dxa"/>
          <w:trHeight w:val="20"/>
        </w:trPr>
        <w:tc>
          <w:tcPr>
            <w:tcW w:w="2547" w:type="dxa"/>
            <w:gridSpan w:val="2"/>
            <w:vMerge w:val="restart"/>
            <w:shd w:val="clear" w:color="auto" w:fill="FFFFFF"/>
          </w:tcPr>
          <w:p w:rsidR="006F0FE0" w:rsidRPr="002A0639" w:rsidRDefault="006F0FE0" w:rsidP="006F0FE0">
            <w:pPr>
              <w:shd w:val="clear" w:color="auto" w:fill="FFFFFF"/>
              <w:rPr>
                <w:rFonts w:ascii="Times New Roman" w:hAnsi="Times New Roman"/>
                <w:b/>
              </w:rPr>
            </w:pPr>
            <w:r w:rsidRPr="002A0639">
              <w:rPr>
                <w:rFonts w:ascii="Times New Roman" w:hAnsi="Times New Roman"/>
                <w:b/>
              </w:rPr>
              <w:t>Тема 1.1</w:t>
            </w:r>
          </w:p>
          <w:p w:rsidR="006F0FE0" w:rsidRPr="002A0639" w:rsidRDefault="006F0FE0" w:rsidP="006F0FE0">
            <w:pPr>
              <w:shd w:val="clear" w:color="auto" w:fill="FFFFFF"/>
              <w:rPr>
                <w:rFonts w:ascii="Times New Roman" w:hAnsi="Times New Roman"/>
                <w:b/>
              </w:rPr>
            </w:pPr>
            <w:r w:rsidRPr="002A0639">
              <w:rPr>
                <w:rFonts w:ascii="Times New Roman" w:hAnsi="Times New Roman"/>
                <w:b/>
              </w:rPr>
              <w:t>Основы металловедения</w:t>
            </w:r>
          </w:p>
        </w:tc>
        <w:tc>
          <w:tcPr>
            <w:tcW w:w="7801" w:type="dxa"/>
            <w:gridSpan w:val="2"/>
            <w:shd w:val="clear" w:color="auto" w:fill="FFFFFF"/>
          </w:tcPr>
          <w:p w:rsidR="006F0FE0" w:rsidRPr="00BE3902" w:rsidRDefault="006F0FE0" w:rsidP="00ED351B">
            <w:pPr>
              <w:shd w:val="clear" w:color="auto" w:fill="FFFFFF"/>
              <w:rPr>
                <w:rFonts w:ascii="Times New Roman" w:hAnsi="Times New Roman"/>
                <w:b/>
              </w:rPr>
            </w:pPr>
            <w:r w:rsidRPr="00BE3902">
              <w:rPr>
                <w:rFonts w:ascii="Times New Roman" w:hAnsi="Times New Roman"/>
              </w:rPr>
              <w:t>Классификация металлов. Кристаллизация металлов. Кристаллическое строение металлов.</w:t>
            </w:r>
            <w:r w:rsidR="00ED351B">
              <w:rPr>
                <w:rFonts w:ascii="Times New Roman" w:hAnsi="Times New Roman"/>
              </w:rPr>
              <w:t xml:space="preserve"> </w:t>
            </w:r>
            <w:r w:rsidRPr="00BE3902">
              <w:rPr>
                <w:rFonts w:ascii="Times New Roman" w:hAnsi="Times New Roman"/>
              </w:rPr>
              <w:t>Свойства металлов: физические, химические, механические и технологические.</w:t>
            </w:r>
            <w:r w:rsidR="00ED351B">
              <w:rPr>
                <w:rFonts w:ascii="Times New Roman" w:hAnsi="Times New Roman"/>
              </w:rPr>
              <w:t xml:space="preserve"> </w:t>
            </w:r>
            <w:r w:rsidRPr="00BE3902">
              <w:rPr>
                <w:rFonts w:ascii="Times New Roman" w:hAnsi="Times New Roman"/>
              </w:rPr>
              <w:t>Способы определения основных свойств металлов.</w:t>
            </w:r>
          </w:p>
        </w:tc>
        <w:tc>
          <w:tcPr>
            <w:tcW w:w="2552" w:type="dxa"/>
            <w:gridSpan w:val="2"/>
            <w:shd w:val="clear" w:color="auto" w:fill="FFFFFF"/>
          </w:tcPr>
          <w:p w:rsidR="006F0FE0" w:rsidRPr="00BE3902" w:rsidRDefault="00A11CE9" w:rsidP="006F0FE0">
            <w:pPr>
              <w:shd w:val="clear" w:color="auto" w:fill="FFFFFF"/>
              <w:jc w:val="center"/>
              <w:rPr>
                <w:rFonts w:ascii="Times New Roman" w:hAnsi="Times New Roman"/>
              </w:rPr>
            </w:pPr>
            <w:r>
              <w:rPr>
                <w:rFonts w:ascii="Times New Roman" w:hAnsi="Times New Roman"/>
              </w:rPr>
              <w:t>2</w:t>
            </w:r>
          </w:p>
        </w:tc>
        <w:tc>
          <w:tcPr>
            <w:tcW w:w="2126" w:type="dxa"/>
            <w:gridSpan w:val="2"/>
            <w:vMerge w:val="restart"/>
            <w:shd w:val="clear" w:color="auto" w:fill="FFFFFF"/>
          </w:tcPr>
          <w:p w:rsidR="00DE68C8" w:rsidRDefault="006F0FE0" w:rsidP="006F0FE0">
            <w:pPr>
              <w:shd w:val="clear" w:color="auto" w:fill="FFFFFF"/>
              <w:jc w:val="center"/>
              <w:rPr>
                <w:rFonts w:ascii="Times New Roman" w:hAnsi="Times New Roman"/>
              </w:rPr>
            </w:pPr>
            <w:r>
              <w:rPr>
                <w:rFonts w:ascii="Times New Roman" w:hAnsi="Times New Roman"/>
              </w:rPr>
              <w:t xml:space="preserve">ОК 01, ОК 02, </w:t>
            </w:r>
          </w:p>
          <w:p w:rsidR="00DE68C8" w:rsidRDefault="006F0FE0" w:rsidP="006F0FE0">
            <w:pPr>
              <w:shd w:val="clear" w:color="auto" w:fill="FFFFFF"/>
              <w:jc w:val="center"/>
              <w:rPr>
                <w:rFonts w:ascii="Times New Roman" w:hAnsi="Times New Roman"/>
              </w:rPr>
            </w:pPr>
            <w:r>
              <w:rPr>
                <w:rFonts w:ascii="Times New Roman" w:hAnsi="Times New Roman"/>
              </w:rPr>
              <w:t xml:space="preserve">ОК 04, ОК 05, </w:t>
            </w:r>
          </w:p>
          <w:p w:rsidR="006F0FE0" w:rsidRPr="00BE3902" w:rsidRDefault="00FD5E05" w:rsidP="006F0FE0">
            <w:pPr>
              <w:shd w:val="clear" w:color="auto" w:fill="FFFFFF"/>
              <w:jc w:val="center"/>
              <w:rPr>
                <w:rFonts w:ascii="Times New Roman" w:hAnsi="Times New Roman"/>
              </w:rPr>
            </w:pPr>
            <w:r>
              <w:rPr>
                <w:rFonts w:ascii="Times New Roman" w:hAnsi="Times New Roman"/>
              </w:rPr>
              <w:t xml:space="preserve">ПК </w:t>
            </w:r>
            <w:r w:rsidR="00A11CE9">
              <w:rPr>
                <w:rFonts w:ascii="Times New Roman" w:hAnsi="Times New Roman"/>
              </w:rPr>
              <w:t>1.2,</w:t>
            </w:r>
            <w:r w:rsidR="00A11CE9" w:rsidRPr="00BE3902">
              <w:rPr>
                <w:rFonts w:ascii="Times New Roman" w:hAnsi="Times New Roman"/>
              </w:rPr>
              <w:t xml:space="preserve"> ПК</w:t>
            </w:r>
            <w:r w:rsidR="006F0FE0" w:rsidRPr="00BE3902">
              <w:rPr>
                <w:rFonts w:ascii="Times New Roman" w:hAnsi="Times New Roman"/>
              </w:rPr>
              <w:t xml:space="preserve"> </w:t>
            </w:r>
            <w:r>
              <w:rPr>
                <w:rFonts w:ascii="Times New Roman" w:hAnsi="Times New Roman"/>
              </w:rPr>
              <w:t>3.2</w:t>
            </w:r>
          </w:p>
          <w:p w:rsidR="006F0FE0" w:rsidRPr="00BE3902" w:rsidRDefault="006F0FE0" w:rsidP="006F0FE0">
            <w:pPr>
              <w:shd w:val="clear" w:color="auto" w:fill="FFFFFF"/>
              <w:jc w:val="center"/>
              <w:rPr>
                <w:rFonts w:ascii="Times New Roman" w:hAnsi="Times New Roman"/>
              </w:rPr>
            </w:pPr>
          </w:p>
        </w:tc>
      </w:tr>
      <w:tr w:rsidR="002A0639" w:rsidRPr="00BE3902" w:rsidTr="00A11CE9">
        <w:trPr>
          <w:gridAfter w:val="1"/>
          <w:wAfter w:w="176" w:type="dxa"/>
          <w:trHeight w:val="20"/>
        </w:trPr>
        <w:tc>
          <w:tcPr>
            <w:tcW w:w="2547" w:type="dxa"/>
            <w:gridSpan w:val="2"/>
            <w:vMerge/>
            <w:shd w:val="clear" w:color="auto" w:fill="FFFFFF"/>
          </w:tcPr>
          <w:p w:rsidR="002A0639" w:rsidRPr="002A0639" w:rsidRDefault="002A0639" w:rsidP="006F0FE0">
            <w:pPr>
              <w:shd w:val="clear" w:color="auto" w:fill="FFFFFF"/>
              <w:rPr>
                <w:rFonts w:ascii="Times New Roman" w:hAnsi="Times New Roman"/>
                <w:b/>
              </w:rPr>
            </w:pPr>
          </w:p>
        </w:tc>
        <w:tc>
          <w:tcPr>
            <w:tcW w:w="7801" w:type="dxa"/>
            <w:gridSpan w:val="2"/>
            <w:shd w:val="clear" w:color="auto" w:fill="FFFFFF"/>
          </w:tcPr>
          <w:p w:rsidR="002A0639" w:rsidRPr="002A0639" w:rsidRDefault="002A0639" w:rsidP="006F0FE0">
            <w:pPr>
              <w:shd w:val="clear" w:color="auto" w:fill="FFFFFF"/>
              <w:rPr>
                <w:rFonts w:ascii="Times New Roman" w:hAnsi="Times New Roman"/>
                <w:b/>
              </w:rPr>
            </w:pPr>
            <w:r>
              <w:rPr>
                <w:rFonts w:ascii="Times New Roman" w:hAnsi="Times New Roman"/>
                <w:b/>
              </w:rPr>
              <w:t>В том числе практических и лабораторных занятий</w:t>
            </w:r>
          </w:p>
        </w:tc>
        <w:tc>
          <w:tcPr>
            <w:tcW w:w="2552" w:type="dxa"/>
            <w:gridSpan w:val="2"/>
            <w:shd w:val="clear" w:color="auto" w:fill="FFFFFF"/>
          </w:tcPr>
          <w:p w:rsidR="002A0639" w:rsidRPr="00BE3902" w:rsidRDefault="002A0639" w:rsidP="006F0FE0">
            <w:pPr>
              <w:shd w:val="clear" w:color="auto" w:fill="FFFFFF"/>
              <w:jc w:val="center"/>
              <w:rPr>
                <w:rFonts w:ascii="Times New Roman" w:hAnsi="Times New Roman"/>
              </w:rPr>
            </w:pPr>
            <w:r>
              <w:rPr>
                <w:rFonts w:ascii="Times New Roman" w:hAnsi="Times New Roman"/>
              </w:rPr>
              <w:t>2/2</w:t>
            </w:r>
          </w:p>
        </w:tc>
        <w:tc>
          <w:tcPr>
            <w:tcW w:w="2126" w:type="dxa"/>
            <w:gridSpan w:val="2"/>
            <w:vMerge/>
            <w:shd w:val="clear" w:color="auto" w:fill="FFFFFF"/>
          </w:tcPr>
          <w:p w:rsidR="002A0639" w:rsidRDefault="002A0639" w:rsidP="006F0FE0">
            <w:pPr>
              <w:shd w:val="clear" w:color="auto" w:fill="FFFFFF"/>
              <w:jc w:val="center"/>
              <w:rPr>
                <w:rFonts w:ascii="Times New Roman" w:hAnsi="Times New Roman"/>
              </w:rPr>
            </w:pPr>
          </w:p>
        </w:tc>
      </w:tr>
      <w:tr w:rsidR="006F0FE0" w:rsidRPr="00BE3902" w:rsidTr="00A11CE9">
        <w:trPr>
          <w:gridAfter w:val="1"/>
          <w:wAfter w:w="176" w:type="dxa"/>
          <w:trHeight w:val="20"/>
        </w:trPr>
        <w:tc>
          <w:tcPr>
            <w:tcW w:w="2547" w:type="dxa"/>
            <w:gridSpan w:val="2"/>
            <w:vMerge/>
            <w:shd w:val="clear" w:color="auto" w:fill="FFFFFF"/>
          </w:tcPr>
          <w:p w:rsidR="006F0FE0" w:rsidRPr="002A0639" w:rsidRDefault="006F0FE0" w:rsidP="006F0FE0">
            <w:pPr>
              <w:shd w:val="clear" w:color="auto" w:fill="FFFFFF"/>
              <w:rPr>
                <w:rFonts w:ascii="Times New Roman" w:hAnsi="Times New Roman"/>
                <w:b/>
                <w:i/>
              </w:rPr>
            </w:pPr>
          </w:p>
        </w:tc>
        <w:tc>
          <w:tcPr>
            <w:tcW w:w="7801" w:type="dxa"/>
            <w:gridSpan w:val="2"/>
            <w:shd w:val="clear" w:color="auto" w:fill="FFFFFF"/>
          </w:tcPr>
          <w:p w:rsidR="00DE68C8" w:rsidRDefault="006F0FE0" w:rsidP="002A0639">
            <w:pPr>
              <w:shd w:val="clear" w:color="auto" w:fill="FFFFFF"/>
              <w:rPr>
                <w:rFonts w:ascii="Times New Roman" w:hAnsi="Times New Roman"/>
                <w:b/>
                <w:bCs/>
                <w:iCs/>
                <w:color w:val="000000"/>
              </w:rPr>
            </w:pPr>
            <w:r w:rsidRPr="00BE3902">
              <w:rPr>
                <w:rFonts w:ascii="Times New Roman" w:hAnsi="Times New Roman"/>
                <w:b/>
                <w:bCs/>
                <w:iCs/>
                <w:color w:val="000000"/>
              </w:rPr>
              <w:t>Лабораторное занятие</w:t>
            </w:r>
            <w:r w:rsidR="002A0639">
              <w:rPr>
                <w:rFonts w:ascii="Times New Roman" w:hAnsi="Times New Roman"/>
                <w:b/>
                <w:bCs/>
                <w:iCs/>
                <w:color w:val="000000"/>
              </w:rPr>
              <w:t xml:space="preserve"> № 1. </w:t>
            </w:r>
          </w:p>
          <w:p w:rsidR="006F0FE0" w:rsidRPr="00BE3902" w:rsidRDefault="006F0FE0" w:rsidP="002A0639">
            <w:pPr>
              <w:shd w:val="clear" w:color="auto" w:fill="FFFFFF"/>
              <w:rPr>
                <w:rFonts w:ascii="Times New Roman" w:hAnsi="Times New Roman"/>
              </w:rPr>
            </w:pPr>
            <w:r w:rsidRPr="00BE3902">
              <w:rPr>
                <w:rFonts w:ascii="Times New Roman" w:hAnsi="Times New Roman"/>
              </w:rPr>
              <w:t>Определение твердости металлов.</w:t>
            </w:r>
          </w:p>
        </w:tc>
        <w:tc>
          <w:tcPr>
            <w:tcW w:w="2552" w:type="dxa"/>
            <w:gridSpan w:val="2"/>
            <w:shd w:val="clear" w:color="auto" w:fill="FFFFFF"/>
          </w:tcPr>
          <w:p w:rsidR="006F0FE0" w:rsidRPr="00BE3902" w:rsidRDefault="006F0FE0" w:rsidP="006F0FE0">
            <w:pPr>
              <w:shd w:val="clear" w:color="auto" w:fill="FFFFFF"/>
              <w:jc w:val="center"/>
              <w:rPr>
                <w:rFonts w:ascii="Times New Roman" w:hAnsi="Times New Roman"/>
              </w:rPr>
            </w:pPr>
            <w:r w:rsidRPr="00BE3902">
              <w:rPr>
                <w:rFonts w:ascii="Times New Roman" w:hAnsi="Times New Roman"/>
              </w:rPr>
              <w:t>2</w:t>
            </w:r>
            <w:r w:rsidR="002A0639">
              <w:rPr>
                <w:rFonts w:ascii="Times New Roman" w:hAnsi="Times New Roman"/>
              </w:rPr>
              <w:t>/2</w:t>
            </w:r>
          </w:p>
        </w:tc>
        <w:tc>
          <w:tcPr>
            <w:tcW w:w="2126" w:type="dxa"/>
            <w:gridSpan w:val="2"/>
            <w:vMerge/>
            <w:shd w:val="clear" w:color="auto" w:fill="FFFFFF"/>
          </w:tcPr>
          <w:p w:rsidR="006F0FE0" w:rsidRPr="00BE3902" w:rsidRDefault="006F0FE0" w:rsidP="006F0FE0">
            <w:pPr>
              <w:shd w:val="clear" w:color="auto" w:fill="FFFFFF"/>
              <w:jc w:val="center"/>
              <w:rPr>
                <w:rFonts w:ascii="Times New Roman" w:hAnsi="Times New Roman"/>
              </w:rPr>
            </w:pPr>
          </w:p>
        </w:tc>
      </w:tr>
      <w:tr w:rsidR="00DE68C8" w:rsidRPr="00BE3902" w:rsidTr="00A11CE9">
        <w:trPr>
          <w:gridAfter w:val="1"/>
          <w:wAfter w:w="176" w:type="dxa"/>
          <w:trHeight w:val="20"/>
        </w:trPr>
        <w:tc>
          <w:tcPr>
            <w:tcW w:w="2547" w:type="dxa"/>
            <w:gridSpan w:val="2"/>
            <w:vMerge w:val="restart"/>
            <w:shd w:val="clear" w:color="auto" w:fill="FFFFFF"/>
          </w:tcPr>
          <w:p w:rsidR="00DE68C8" w:rsidRPr="002A0639" w:rsidRDefault="00DE68C8" w:rsidP="00DE68C8">
            <w:pPr>
              <w:shd w:val="clear" w:color="auto" w:fill="FFFFFF"/>
              <w:rPr>
                <w:rFonts w:ascii="Times New Roman" w:hAnsi="Times New Roman"/>
                <w:b/>
              </w:rPr>
            </w:pPr>
            <w:r w:rsidRPr="002A0639">
              <w:rPr>
                <w:rFonts w:ascii="Times New Roman" w:hAnsi="Times New Roman"/>
                <w:b/>
              </w:rPr>
              <w:t>Тема 1.2</w:t>
            </w:r>
          </w:p>
          <w:p w:rsidR="00DE68C8" w:rsidRPr="002A0639" w:rsidRDefault="00DE68C8" w:rsidP="00DE68C8">
            <w:pPr>
              <w:shd w:val="clear" w:color="auto" w:fill="FFFFFF"/>
              <w:rPr>
                <w:rFonts w:ascii="Times New Roman" w:hAnsi="Times New Roman"/>
                <w:b/>
                <w:i/>
              </w:rPr>
            </w:pPr>
            <w:r w:rsidRPr="002A0639">
              <w:rPr>
                <w:rFonts w:ascii="Times New Roman" w:hAnsi="Times New Roman"/>
                <w:b/>
              </w:rPr>
              <w:t>Основы теории сплавов</w:t>
            </w:r>
          </w:p>
        </w:tc>
        <w:tc>
          <w:tcPr>
            <w:tcW w:w="7801" w:type="dxa"/>
            <w:gridSpan w:val="2"/>
            <w:shd w:val="clear" w:color="auto" w:fill="FFFFFF"/>
          </w:tcPr>
          <w:p w:rsidR="00DE68C8" w:rsidRPr="00A11CE9" w:rsidRDefault="00DE68C8" w:rsidP="00DE68C8">
            <w:pPr>
              <w:shd w:val="clear" w:color="auto" w:fill="FFFFFF"/>
              <w:rPr>
                <w:rFonts w:ascii="Times New Roman" w:hAnsi="Times New Roman"/>
                <w:b/>
              </w:rPr>
            </w:pPr>
            <w:r w:rsidRPr="00A11CE9">
              <w:rPr>
                <w:rFonts w:ascii="Times New Roman" w:hAnsi="Times New Roman"/>
                <w:b/>
              </w:rPr>
              <w:t>Содержание учебного материала</w:t>
            </w:r>
          </w:p>
        </w:tc>
        <w:tc>
          <w:tcPr>
            <w:tcW w:w="2552" w:type="dxa"/>
            <w:gridSpan w:val="2"/>
            <w:shd w:val="clear" w:color="auto" w:fill="FFFFFF"/>
          </w:tcPr>
          <w:p w:rsidR="00DE68C8" w:rsidRPr="00A11CE9" w:rsidRDefault="00DE68C8" w:rsidP="00DE68C8">
            <w:pPr>
              <w:shd w:val="clear" w:color="auto" w:fill="FFFFFF"/>
              <w:jc w:val="center"/>
              <w:rPr>
                <w:rFonts w:ascii="Times New Roman" w:hAnsi="Times New Roman"/>
                <w:b/>
              </w:rPr>
            </w:pPr>
            <w:r>
              <w:rPr>
                <w:rFonts w:ascii="Times New Roman" w:hAnsi="Times New Roman"/>
                <w:b/>
              </w:rPr>
              <w:t>2/-</w:t>
            </w:r>
          </w:p>
        </w:tc>
        <w:tc>
          <w:tcPr>
            <w:tcW w:w="2126" w:type="dxa"/>
            <w:gridSpan w:val="2"/>
            <w:shd w:val="clear" w:color="auto" w:fill="FFFFFF"/>
          </w:tcPr>
          <w:p w:rsidR="00DE68C8" w:rsidRPr="00BE3902" w:rsidRDefault="00DE68C8" w:rsidP="00DE68C8">
            <w:pPr>
              <w:shd w:val="clear" w:color="auto" w:fill="FFFFFF"/>
              <w:jc w:val="center"/>
              <w:rPr>
                <w:rFonts w:ascii="Times New Roman" w:hAnsi="Times New Roman"/>
              </w:rPr>
            </w:pPr>
          </w:p>
        </w:tc>
      </w:tr>
      <w:tr w:rsidR="00DE68C8" w:rsidRPr="00BE3902" w:rsidTr="00A11CE9">
        <w:trPr>
          <w:gridAfter w:val="1"/>
          <w:wAfter w:w="176" w:type="dxa"/>
          <w:trHeight w:val="20"/>
        </w:trPr>
        <w:tc>
          <w:tcPr>
            <w:tcW w:w="2547" w:type="dxa"/>
            <w:gridSpan w:val="2"/>
            <w:vMerge/>
            <w:shd w:val="clear" w:color="auto" w:fill="FFFFFF"/>
          </w:tcPr>
          <w:p w:rsidR="00DE68C8" w:rsidRPr="002A0639" w:rsidRDefault="00DE68C8" w:rsidP="00DE68C8">
            <w:pPr>
              <w:shd w:val="clear" w:color="auto" w:fill="FFFFFF"/>
              <w:rPr>
                <w:rFonts w:ascii="Times New Roman" w:hAnsi="Times New Roman"/>
                <w:b/>
                <w:i/>
              </w:rPr>
            </w:pPr>
          </w:p>
        </w:tc>
        <w:tc>
          <w:tcPr>
            <w:tcW w:w="7801" w:type="dxa"/>
            <w:gridSpan w:val="2"/>
            <w:shd w:val="clear" w:color="auto" w:fill="FFFFFF"/>
          </w:tcPr>
          <w:p w:rsidR="00DE68C8" w:rsidRPr="00BE3902" w:rsidRDefault="00DE68C8" w:rsidP="00421DC5">
            <w:pPr>
              <w:shd w:val="clear" w:color="auto" w:fill="FFFFFF"/>
              <w:jc w:val="both"/>
              <w:rPr>
                <w:rFonts w:ascii="Times New Roman" w:hAnsi="Times New Roman"/>
                <w:b/>
                <w:bCs/>
                <w:i/>
              </w:rPr>
            </w:pPr>
            <w:r w:rsidRPr="00BE3902">
              <w:rPr>
                <w:rFonts w:ascii="Times New Roman" w:hAnsi="Times New Roman"/>
              </w:rPr>
              <w:t>Система сплавов. Структурные составляющие сплавов: твердый раствор, химические соединения, механическая смесь. Связь между структурой и свойствами сплавов.</w:t>
            </w:r>
            <w:r w:rsidR="00421DC5">
              <w:rPr>
                <w:rFonts w:ascii="Times New Roman" w:hAnsi="Times New Roman"/>
              </w:rPr>
              <w:t xml:space="preserve"> </w:t>
            </w:r>
            <w:r w:rsidRPr="00BE3902">
              <w:rPr>
                <w:rFonts w:ascii="Times New Roman" w:hAnsi="Times New Roman"/>
              </w:rPr>
              <w:t>Понятие диаграммы состояния. Диаграмма состояния железоуглеродистых сплавов.</w:t>
            </w:r>
            <w:r w:rsidR="00421DC5">
              <w:rPr>
                <w:rFonts w:ascii="Times New Roman" w:hAnsi="Times New Roman"/>
              </w:rPr>
              <w:t xml:space="preserve"> </w:t>
            </w:r>
            <w:r w:rsidRPr="00BE3902">
              <w:rPr>
                <w:rFonts w:ascii="Times New Roman" w:hAnsi="Times New Roman"/>
              </w:rPr>
              <w:t>Основные точки и линии диаграммы состояния железоуглеродистых сплавов.</w:t>
            </w:r>
            <w:r w:rsidR="00421DC5">
              <w:rPr>
                <w:rFonts w:ascii="Times New Roman" w:hAnsi="Times New Roman"/>
              </w:rPr>
              <w:t xml:space="preserve"> </w:t>
            </w:r>
            <w:r w:rsidRPr="00BE3902">
              <w:rPr>
                <w:rFonts w:ascii="Times New Roman" w:hAnsi="Times New Roman"/>
              </w:rPr>
              <w:t>Влияние углерода и постоянных примесей на свойства сталей.</w:t>
            </w:r>
          </w:p>
        </w:tc>
        <w:tc>
          <w:tcPr>
            <w:tcW w:w="2552" w:type="dxa"/>
            <w:gridSpan w:val="2"/>
            <w:shd w:val="clear" w:color="auto" w:fill="FFFFFF"/>
          </w:tcPr>
          <w:p w:rsidR="00DE68C8" w:rsidRPr="00BE3902" w:rsidRDefault="00DE68C8" w:rsidP="00DE68C8">
            <w:pPr>
              <w:shd w:val="clear" w:color="auto" w:fill="FFFFFF"/>
              <w:jc w:val="center"/>
              <w:rPr>
                <w:rFonts w:ascii="Times New Roman" w:hAnsi="Times New Roman"/>
              </w:rPr>
            </w:pPr>
            <w:r>
              <w:rPr>
                <w:rFonts w:ascii="Times New Roman" w:hAnsi="Times New Roman"/>
              </w:rPr>
              <w:t>2</w:t>
            </w:r>
          </w:p>
        </w:tc>
        <w:tc>
          <w:tcPr>
            <w:tcW w:w="2126" w:type="dxa"/>
            <w:gridSpan w:val="2"/>
            <w:shd w:val="clear" w:color="auto" w:fill="FFFFFF"/>
          </w:tcPr>
          <w:p w:rsidR="00D333F2" w:rsidRDefault="00DE68C8" w:rsidP="00DE68C8">
            <w:pPr>
              <w:shd w:val="clear" w:color="auto" w:fill="FFFFFF"/>
              <w:jc w:val="center"/>
              <w:rPr>
                <w:rFonts w:ascii="Times New Roman" w:hAnsi="Times New Roman"/>
              </w:rPr>
            </w:pPr>
            <w:r>
              <w:rPr>
                <w:rFonts w:ascii="Times New Roman" w:hAnsi="Times New Roman"/>
              </w:rPr>
              <w:t xml:space="preserve">ОК 01, ОК 02, </w:t>
            </w:r>
          </w:p>
          <w:p w:rsidR="00DE68C8" w:rsidRDefault="00D333F2" w:rsidP="00D333F2">
            <w:pPr>
              <w:shd w:val="clear" w:color="auto" w:fill="FFFFFF"/>
              <w:jc w:val="center"/>
              <w:rPr>
                <w:rFonts w:ascii="Times New Roman" w:hAnsi="Times New Roman"/>
              </w:rPr>
            </w:pPr>
            <w:r>
              <w:rPr>
                <w:rFonts w:ascii="Times New Roman" w:hAnsi="Times New Roman"/>
              </w:rPr>
              <w:t>ОК 04,</w:t>
            </w:r>
            <w:r w:rsidR="00ED351B">
              <w:rPr>
                <w:rFonts w:ascii="Times New Roman" w:hAnsi="Times New Roman"/>
              </w:rPr>
              <w:t xml:space="preserve"> </w:t>
            </w:r>
            <w:r w:rsidR="00DE68C8">
              <w:rPr>
                <w:rFonts w:ascii="Times New Roman" w:hAnsi="Times New Roman"/>
              </w:rPr>
              <w:t>ОК.05</w:t>
            </w:r>
          </w:p>
          <w:p w:rsidR="00DE68C8" w:rsidRPr="00BE3902" w:rsidRDefault="00DE68C8" w:rsidP="00DE68C8">
            <w:pPr>
              <w:shd w:val="clear" w:color="auto" w:fill="FFFFFF"/>
              <w:jc w:val="cente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val="restart"/>
            <w:shd w:val="clear" w:color="auto" w:fill="FFFFFF"/>
          </w:tcPr>
          <w:p w:rsidR="00DE68C8" w:rsidRPr="002A0639" w:rsidRDefault="00DE68C8" w:rsidP="00DE68C8">
            <w:pPr>
              <w:shd w:val="clear" w:color="auto" w:fill="FFFFFF"/>
              <w:rPr>
                <w:rFonts w:ascii="Times New Roman" w:hAnsi="Times New Roman"/>
                <w:b/>
              </w:rPr>
            </w:pPr>
            <w:r w:rsidRPr="002A0639">
              <w:rPr>
                <w:rFonts w:ascii="Times New Roman" w:hAnsi="Times New Roman"/>
                <w:b/>
              </w:rPr>
              <w:t>Тема 1.3 Железоуглеродистые, легированные и цветные сплавы</w:t>
            </w:r>
          </w:p>
        </w:tc>
        <w:tc>
          <w:tcPr>
            <w:tcW w:w="7796" w:type="dxa"/>
            <w:gridSpan w:val="2"/>
            <w:shd w:val="clear" w:color="auto" w:fill="FFFFFF"/>
          </w:tcPr>
          <w:p w:rsidR="00DE68C8" w:rsidRPr="00A11CE9" w:rsidRDefault="00DE68C8" w:rsidP="00DE68C8">
            <w:pPr>
              <w:shd w:val="clear" w:color="auto" w:fill="FFFFFF"/>
              <w:rPr>
                <w:rFonts w:ascii="Times New Roman" w:hAnsi="Times New Roman"/>
                <w:b/>
              </w:rPr>
            </w:pPr>
            <w:r w:rsidRPr="00A11CE9">
              <w:rPr>
                <w:rFonts w:ascii="Times New Roman" w:hAnsi="Times New Roman"/>
                <w:b/>
              </w:rPr>
              <w:t>Содержание учебного материала</w:t>
            </w:r>
          </w:p>
        </w:tc>
        <w:tc>
          <w:tcPr>
            <w:tcW w:w="2577" w:type="dxa"/>
            <w:gridSpan w:val="2"/>
            <w:shd w:val="clear" w:color="auto" w:fill="FFFFFF"/>
          </w:tcPr>
          <w:p w:rsidR="00DE68C8" w:rsidRPr="00A11CE9" w:rsidRDefault="00421DC5" w:rsidP="00DE68C8">
            <w:pPr>
              <w:shd w:val="clear" w:color="auto" w:fill="FFFFFF"/>
              <w:jc w:val="center"/>
              <w:rPr>
                <w:rFonts w:ascii="Times New Roman" w:hAnsi="Times New Roman"/>
                <w:b/>
              </w:rPr>
            </w:pPr>
            <w:r>
              <w:rPr>
                <w:rFonts w:ascii="Times New Roman" w:hAnsi="Times New Roman"/>
                <w:b/>
              </w:rPr>
              <w:t>20</w:t>
            </w:r>
            <w:r w:rsidR="00DE68C8">
              <w:rPr>
                <w:rFonts w:ascii="Times New Roman" w:hAnsi="Times New Roman"/>
                <w:b/>
              </w:rPr>
              <w:t>/8</w:t>
            </w:r>
          </w:p>
        </w:tc>
        <w:tc>
          <w:tcPr>
            <w:tcW w:w="2126" w:type="dxa"/>
            <w:gridSpan w:val="2"/>
            <w:shd w:val="clear" w:color="auto" w:fill="FFFFFF"/>
          </w:tcPr>
          <w:p w:rsidR="00DE68C8" w:rsidRDefault="00DE68C8" w:rsidP="00DE68C8">
            <w:pPr>
              <w:shd w:val="clear" w:color="auto" w:fill="FFFFFF"/>
              <w:jc w:val="cente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shd w:val="clear" w:color="auto" w:fill="FFFFFF"/>
          </w:tcPr>
          <w:p w:rsidR="00DE68C8" w:rsidRPr="002A0639" w:rsidRDefault="00DE68C8" w:rsidP="00DE68C8">
            <w:pPr>
              <w:shd w:val="clear" w:color="auto" w:fill="FFFFFF"/>
              <w:rPr>
                <w:rFonts w:ascii="Times New Roman" w:hAnsi="Times New Roman"/>
                <w:b/>
              </w:rPr>
            </w:pPr>
          </w:p>
        </w:tc>
        <w:tc>
          <w:tcPr>
            <w:tcW w:w="7796" w:type="dxa"/>
            <w:gridSpan w:val="2"/>
            <w:shd w:val="clear" w:color="auto" w:fill="FFFFFF"/>
          </w:tcPr>
          <w:p w:rsidR="00DE68C8" w:rsidRPr="00BE3902" w:rsidRDefault="00DE68C8" w:rsidP="00421DC5">
            <w:pPr>
              <w:shd w:val="clear" w:color="auto" w:fill="FFFFFF"/>
              <w:jc w:val="both"/>
              <w:rPr>
                <w:rFonts w:ascii="Times New Roman" w:hAnsi="Times New Roman"/>
              </w:rPr>
            </w:pPr>
            <w:r w:rsidRPr="00BE3902">
              <w:rPr>
                <w:rFonts w:ascii="Times New Roman" w:hAnsi="Times New Roman"/>
              </w:rPr>
              <w:t>Классификация сталей.</w:t>
            </w:r>
            <w:r>
              <w:rPr>
                <w:rFonts w:ascii="Times New Roman" w:hAnsi="Times New Roman"/>
              </w:rPr>
              <w:t xml:space="preserve"> </w:t>
            </w:r>
            <w:r w:rsidRPr="00BE3902">
              <w:rPr>
                <w:rFonts w:ascii="Times New Roman" w:hAnsi="Times New Roman"/>
              </w:rPr>
              <w:t>Углеродистые конструкционные стали: виды, свойства, маркировка по ГОСТ, применение на подвижном составе железных дорог.</w:t>
            </w:r>
          </w:p>
          <w:p w:rsidR="00DE68C8" w:rsidRPr="00BE3902" w:rsidRDefault="00DE68C8" w:rsidP="00ED351B">
            <w:pPr>
              <w:shd w:val="clear" w:color="auto" w:fill="FFFFFF"/>
              <w:jc w:val="both"/>
              <w:rPr>
                <w:rFonts w:ascii="Times New Roman" w:hAnsi="Times New Roman"/>
                <w:b/>
              </w:rPr>
            </w:pPr>
            <w:r w:rsidRPr="00BE3902">
              <w:rPr>
                <w:rFonts w:ascii="Times New Roman" w:hAnsi="Times New Roman"/>
              </w:rPr>
              <w:t>Общие сведения о термической обработке сталей.</w:t>
            </w:r>
            <w:r w:rsidR="00ED351B">
              <w:rPr>
                <w:rFonts w:ascii="Times New Roman" w:hAnsi="Times New Roman"/>
              </w:rPr>
              <w:t xml:space="preserve"> </w:t>
            </w:r>
            <w:r w:rsidRPr="00BE3902">
              <w:rPr>
                <w:rFonts w:ascii="Times New Roman" w:hAnsi="Times New Roman"/>
              </w:rPr>
              <w:t>Виды термической обработки: отжиг, закалка и отпуск стали. Влияние термической обработки на механические свойства стали.</w:t>
            </w:r>
            <w:r w:rsidR="00421DC5">
              <w:rPr>
                <w:rFonts w:ascii="Times New Roman" w:hAnsi="Times New Roman"/>
              </w:rPr>
              <w:t xml:space="preserve"> </w:t>
            </w:r>
            <w:r w:rsidRPr="00BE3902">
              <w:rPr>
                <w:rFonts w:ascii="Times New Roman" w:hAnsi="Times New Roman"/>
              </w:rPr>
              <w:t>Общие сведения о химико-термической обработке сталей. Виды химико-термической обработки. Влияние химико-термической обработки на свойства стали.</w:t>
            </w:r>
            <w:r w:rsidR="00421DC5">
              <w:rPr>
                <w:rFonts w:ascii="Times New Roman" w:hAnsi="Times New Roman"/>
              </w:rPr>
              <w:t xml:space="preserve"> </w:t>
            </w:r>
            <w:r w:rsidRPr="00BE3902">
              <w:rPr>
                <w:rFonts w:ascii="Times New Roman" w:hAnsi="Times New Roman"/>
              </w:rPr>
              <w:t>Классификация чугунов. Свойства, маркировка по ГОСТ и применение различных видов чугунов на подвижном составе железных дорог.</w:t>
            </w:r>
            <w:r w:rsidR="00ED351B">
              <w:rPr>
                <w:rFonts w:ascii="Times New Roman" w:hAnsi="Times New Roman"/>
              </w:rPr>
              <w:t xml:space="preserve"> </w:t>
            </w:r>
            <w:r w:rsidRPr="00BE3902">
              <w:rPr>
                <w:rFonts w:ascii="Times New Roman" w:hAnsi="Times New Roman"/>
              </w:rPr>
              <w:t>Легированные стали их классификация. Влияние легирующих элементов на свойства сталей. Маркировка по ГОСТ легированных сталей. Применение легированных сталей на железнодорожном транспорте.</w:t>
            </w:r>
            <w:r w:rsidR="00ED351B">
              <w:rPr>
                <w:rFonts w:ascii="Times New Roman" w:hAnsi="Times New Roman"/>
              </w:rPr>
              <w:t xml:space="preserve"> </w:t>
            </w:r>
            <w:r w:rsidRPr="00BE3902">
              <w:rPr>
                <w:rFonts w:ascii="Times New Roman" w:hAnsi="Times New Roman"/>
              </w:rPr>
              <w:t>Цветные металлы и сплавы на их основе.</w:t>
            </w:r>
            <w:r w:rsidR="00ED351B">
              <w:rPr>
                <w:rFonts w:ascii="Times New Roman" w:hAnsi="Times New Roman"/>
              </w:rPr>
              <w:t xml:space="preserve"> </w:t>
            </w:r>
            <w:r w:rsidRPr="00BE3902">
              <w:rPr>
                <w:rFonts w:ascii="Times New Roman" w:hAnsi="Times New Roman"/>
              </w:rPr>
              <w:t>Алюминий и сплавы на его основе.</w:t>
            </w:r>
            <w:r w:rsidR="00ED351B">
              <w:rPr>
                <w:rFonts w:ascii="Times New Roman" w:hAnsi="Times New Roman"/>
              </w:rPr>
              <w:t xml:space="preserve"> </w:t>
            </w:r>
            <w:r w:rsidRPr="00BE3902">
              <w:rPr>
                <w:rFonts w:ascii="Times New Roman" w:hAnsi="Times New Roman"/>
              </w:rPr>
              <w:t>Медь и сплавы на ее основе.</w:t>
            </w:r>
            <w:r w:rsidR="00ED351B">
              <w:rPr>
                <w:rFonts w:ascii="Times New Roman" w:hAnsi="Times New Roman"/>
              </w:rPr>
              <w:t xml:space="preserve"> </w:t>
            </w:r>
            <w:r w:rsidRPr="00BE3902">
              <w:rPr>
                <w:rFonts w:ascii="Times New Roman" w:hAnsi="Times New Roman"/>
              </w:rPr>
              <w:t>Маркировка цветных сплавов. Применение цветных металлов и сплавов на их основе на  подвижном составе железных дорог.</w:t>
            </w:r>
          </w:p>
        </w:tc>
        <w:tc>
          <w:tcPr>
            <w:tcW w:w="2577" w:type="dxa"/>
            <w:gridSpan w:val="2"/>
            <w:shd w:val="clear" w:color="auto" w:fill="FFFFFF"/>
          </w:tcPr>
          <w:p w:rsidR="00DE68C8" w:rsidRPr="00BE3902" w:rsidRDefault="00421DC5" w:rsidP="00DE68C8">
            <w:pPr>
              <w:shd w:val="clear" w:color="auto" w:fill="FFFFFF"/>
              <w:jc w:val="center"/>
              <w:rPr>
                <w:rFonts w:ascii="Times New Roman" w:hAnsi="Times New Roman"/>
              </w:rPr>
            </w:pPr>
            <w:r>
              <w:rPr>
                <w:rFonts w:ascii="Times New Roman" w:hAnsi="Times New Roman"/>
              </w:rPr>
              <w:t>12</w:t>
            </w:r>
          </w:p>
        </w:tc>
        <w:tc>
          <w:tcPr>
            <w:tcW w:w="2126" w:type="dxa"/>
            <w:gridSpan w:val="2"/>
            <w:vMerge w:val="restart"/>
            <w:shd w:val="clear" w:color="auto" w:fill="FFFFFF"/>
          </w:tcPr>
          <w:p w:rsidR="00DE68C8" w:rsidRDefault="00DE68C8" w:rsidP="00DE68C8">
            <w:pPr>
              <w:shd w:val="clear" w:color="auto" w:fill="FFFFFF"/>
              <w:jc w:val="center"/>
              <w:rPr>
                <w:rFonts w:ascii="Times New Roman" w:hAnsi="Times New Roman"/>
              </w:rPr>
            </w:pPr>
            <w:r>
              <w:rPr>
                <w:rFonts w:ascii="Times New Roman" w:hAnsi="Times New Roman"/>
              </w:rPr>
              <w:t xml:space="preserve">ОК 01, ОК 02, </w:t>
            </w:r>
          </w:p>
          <w:p w:rsidR="00DE68C8" w:rsidRDefault="00DE68C8" w:rsidP="00DE68C8">
            <w:pPr>
              <w:shd w:val="clear" w:color="auto" w:fill="FFFFFF"/>
              <w:jc w:val="center"/>
              <w:rPr>
                <w:rFonts w:ascii="Times New Roman" w:hAnsi="Times New Roman"/>
              </w:rPr>
            </w:pPr>
            <w:r>
              <w:rPr>
                <w:rFonts w:ascii="Times New Roman" w:hAnsi="Times New Roman"/>
              </w:rPr>
              <w:t xml:space="preserve">ОК 04, ОК 05, </w:t>
            </w:r>
          </w:p>
          <w:p w:rsidR="00DE68C8" w:rsidRPr="00BE3902" w:rsidRDefault="00DE68C8" w:rsidP="00DE68C8">
            <w:pPr>
              <w:shd w:val="clear" w:color="auto" w:fill="FFFFFF"/>
              <w:jc w:val="center"/>
              <w:rPr>
                <w:rFonts w:ascii="Times New Roman" w:hAnsi="Times New Roman"/>
              </w:rPr>
            </w:pPr>
            <w:r>
              <w:rPr>
                <w:rFonts w:ascii="Times New Roman" w:hAnsi="Times New Roman"/>
              </w:rPr>
              <w:t xml:space="preserve">ПК 1.2, </w:t>
            </w:r>
            <w:r w:rsidRPr="00BE3902">
              <w:rPr>
                <w:rFonts w:ascii="Times New Roman" w:hAnsi="Times New Roman"/>
              </w:rPr>
              <w:t xml:space="preserve">ПК </w:t>
            </w:r>
            <w:r>
              <w:rPr>
                <w:rFonts w:ascii="Times New Roman" w:hAnsi="Times New Roman"/>
              </w:rPr>
              <w:t>3.2</w:t>
            </w:r>
          </w:p>
          <w:p w:rsidR="00DE68C8" w:rsidRPr="00BE3902" w:rsidRDefault="00DE68C8" w:rsidP="00DE68C8">
            <w:pPr>
              <w:shd w:val="clear" w:color="auto" w:fill="FFFFFF"/>
              <w:jc w:val="cente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shd w:val="clear" w:color="auto" w:fill="FFFFFF"/>
          </w:tcPr>
          <w:p w:rsidR="00DE68C8" w:rsidRPr="00BE3902" w:rsidRDefault="00DE68C8" w:rsidP="00DE68C8">
            <w:pPr>
              <w:shd w:val="clear" w:color="auto" w:fill="FFFFFF"/>
              <w:rPr>
                <w:rFonts w:ascii="Times New Roman" w:hAnsi="Times New Roman"/>
              </w:rPr>
            </w:pPr>
          </w:p>
        </w:tc>
        <w:tc>
          <w:tcPr>
            <w:tcW w:w="7796" w:type="dxa"/>
            <w:gridSpan w:val="2"/>
            <w:shd w:val="clear" w:color="auto" w:fill="FFFFFF"/>
          </w:tcPr>
          <w:p w:rsidR="00DE68C8" w:rsidRPr="000911FD" w:rsidRDefault="00DE68C8" w:rsidP="00DE68C8">
            <w:pPr>
              <w:shd w:val="clear" w:color="auto" w:fill="FFFFFF"/>
              <w:rPr>
                <w:rFonts w:ascii="Times New Roman" w:hAnsi="Times New Roman"/>
                <w:b/>
                <w:bCs/>
                <w:iCs/>
              </w:rPr>
            </w:pPr>
            <w:r>
              <w:rPr>
                <w:rFonts w:ascii="Times New Roman" w:hAnsi="Times New Roman"/>
                <w:b/>
              </w:rPr>
              <w:t>В том числе практических и лабораторных занятий</w:t>
            </w:r>
          </w:p>
        </w:tc>
        <w:tc>
          <w:tcPr>
            <w:tcW w:w="2577" w:type="dxa"/>
            <w:gridSpan w:val="2"/>
            <w:shd w:val="clear" w:color="auto" w:fill="FFFFFF"/>
          </w:tcPr>
          <w:p w:rsidR="00DE68C8" w:rsidRPr="00BE3902" w:rsidRDefault="00DE68C8" w:rsidP="00DE68C8">
            <w:pPr>
              <w:shd w:val="clear" w:color="auto" w:fill="FFFFFF"/>
              <w:jc w:val="center"/>
              <w:rPr>
                <w:rFonts w:ascii="Times New Roman" w:hAnsi="Times New Roman"/>
              </w:rPr>
            </w:pPr>
            <w:r>
              <w:rPr>
                <w:rFonts w:ascii="Times New Roman" w:hAnsi="Times New Roman"/>
              </w:rPr>
              <w:t>8/8</w:t>
            </w:r>
          </w:p>
        </w:tc>
        <w:tc>
          <w:tcPr>
            <w:tcW w:w="2126" w:type="dxa"/>
            <w:gridSpan w:val="2"/>
            <w:vMerge/>
            <w:shd w:val="clear" w:color="auto" w:fill="FFFFFF"/>
          </w:tcPr>
          <w:p w:rsidR="00DE68C8" w:rsidRPr="00BE3902" w:rsidRDefault="00DE68C8" w:rsidP="00DE68C8">
            <w:pPr>
              <w:shd w:val="clear" w:color="auto" w:fill="FFFFFF"/>
              <w:jc w:val="cente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shd w:val="clear" w:color="auto" w:fill="FFFFFF"/>
          </w:tcPr>
          <w:p w:rsidR="00DE68C8" w:rsidRPr="00BE3902" w:rsidRDefault="00DE68C8" w:rsidP="00DE68C8">
            <w:pPr>
              <w:shd w:val="clear" w:color="auto" w:fill="FFFFFF"/>
              <w:rPr>
                <w:rFonts w:ascii="Times New Roman" w:hAnsi="Times New Roman"/>
              </w:rPr>
            </w:pPr>
          </w:p>
        </w:tc>
        <w:tc>
          <w:tcPr>
            <w:tcW w:w="7796" w:type="dxa"/>
            <w:gridSpan w:val="2"/>
            <w:shd w:val="clear" w:color="auto" w:fill="FFFFFF"/>
          </w:tcPr>
          <w:p w:rsidR="00DE68C8" w:rsidRDefault="00DE68C8" w:rsidP="00DE68C8">
            <w:pPr>
              <w:shd w:val="clear" w:color="auto" w:fill="FFFFFF"/>
              <w:rPr>
                <w:rFonts w:ascii="Times New Roman" w:hAnsi="Times New Roman"/>
                <w:b/>
                <w:bCs/>
                <w:iCs/>
              </w:rPr>
            </w:pPr>
            <w:r>
              <w:rPr>
                <w:rFonts w:ascii="Times New Roman" w:hAnsi="Times New Roman"/>
                <w:b/>
                <w:bCs/>
                <w:iCs/>
              </w:rPr>
              <w:t xml:space="preserve">Лабораторное занятие № 2. </w:t>
            </w:r>
          </w:p>
          <w:p w:rsidR="00DE68C8" w:rsidRPr="00DE68C8" w:rsidRDefault="00DE68C8" w:rsidP="00DE68C8">
            <w:pPr>
              <w:shd w:val="clear" w:color="auto" w:fill="FFFFFF"/>
              <w:rPr>
                <w:rFonts w:ascii="Times New Roman" w:hAnsi="Times New Roman"/>
                <w:color w:val="000000"/>
              </w:rPr>
            </w:pPr>
            <w:r w:rsidRPr="00DE68C8">
              <w:rPr>
                <w:rFonts w:ascii="Times New Roman" w:hAnsi="Times New Roman"/>
                <w:bCs/>
                <w:iCs/>
              </w:rPr>
              <w:t>М</w:t>
            </w:r>
            <w:r w:rsidRPr="00BE3902">
              <w:rPr>
                <w:rFonts w:ascii="Times New Roman" w:hAnsi="Times New Roman"/>
                <w:color w:val="000000"/>
              </w:rPr>
              <w:t>икроанализ углеродистых сталей.</w:t>
            </w:r>
          </w:p>
        </w:tc>
        <w:tc>
          <w:tcPr>
            <w:tcW w:w="2577" w:type="dxa"/>
            <w:gridSpan w:val="2"/>
            <w:shd w:val="clear" w:color="auto" w:fill="FFFFFF"/>
          </w:tcPr>
          <w:p w:rsidR="00DE68C8" w:rsidRPr="00BE3902" w:rsidRDefault="00DE68C8" w:rsidP="00DE68C8">
            <w:pPr>
              <w:shd w:val="clear" w:color="auto" w:fill="FFFFFF"/>
              <w:jc w:val="center"/>
              <w:rPr>
                <w:rFonts w:ascii="Times New Roman" w:hAnsi="Times New Roman"/>
              </w:rPr>
            </w:pPr>
            <w:r>
              <w:rPr>
                <w:rFonts w:ascii="Times New Roman" w:hAnsi="Times New Roman"/>
              </w:rPr>
              <w:t>2/2</w:t>
            </w:r>
          </w:p>
        </w:tc>
        <w:tc>
          <w:tcPr>
            <w:tcW w:w="2126" w:type="dxa"/>
            <w:gridSpan w:val="2"/>
            <w:vMerge/>
            <w:shd w:val="clear" w:color="auto" w:fill="FFFFFF"/>
          </w:tcPr>
          <w:p w:rsidR="00DE68C8" w:rsidRPr="00BE3902" w:rsidRDefault="00DE68C8" w:rsidP="00DE68C8">
            <w:pPr>
              <w:shd w:val="clear" w:color="auto" w:fill="FFFFFF"/>
              <w:jc w:val="cente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shd w:val="clear" w:color="auto" w:fill="FFFFFF"/>
          </w:tcPr>
          <w:p w:rsidR="00DE68C8" w:rsidRPr="00BE3902" w:rsidRDefault="00DE68C8" w:rsidP="00DE68C8">
            <w:pPr>
              <w:shd w:val="clear" w:color="auto" w:fill="FFFFFF"/>
              <w:rPr>
                <w:rFonts w:ascii="Times New Roman" w:hAnsi="Times New Roman"/>
                <w:b/>
              </w:rPr>
            </w:pPr>
          </w:p>
        </w:tc>
        <w:tc>
          <w:tcPr>
            <w:tcW w:w="7796" w:type="dxa"/>
            <w:gridSpan w:val="2"/>
            <w:shd w:val="clear" w:color="auto" w:fill="FFFFFF"/>
          </w:tcPr>
          <w:p w:rsidR="00DE68C8" w:rsidRDefault="00DE68C8" w:rsidP="00DE68C8">
            <w:pPr>
              <w:shd w:val="clear" w:color="auto" w:fill="FFFFFF"/>
              <w:rPr>
                <w:rFonts w:ascii="Times New Roman" w:hAnsi="Times New Roman"/>
                <w:color w:val="000000"/>
              </w:rPr>
            </w:pPr>
            <w:r w:rsidRPr="002A0639">
              <w:rPr>
                <w:rFonts w:ascii="Times New Roman" w:hAnsi="Times New Roman"/>
                <w:b/>
                <w:color w:val="000000"/>
              </w:rPr>
              <w:t>Лабораторное занятие № 3.</w:t>
            </w:r>
            <w:r>
              <w:rPr>
                <w:rFonts w:ascii="Times New Roman" w:hAnsi="Times New Roman"/>
                <w:color w:val="000000"/>
              </w:rPr>
              <w:t xml:space="preserve"> </w:t>
            </w:r>
          </w:p>
          <w:p w:rsidR="00DE68C8" w:rsidRPr="00BE3902" w:rsidRDefault="00DE68C8" w:rsidP="00DE68C8">
            <w:pPr>
              <w:shd w:val="clear" w:color="auto" w:fill="FFFFFF"/>
              <w:rPr>
                <w:rFonts w:ascii="Times New Roman" w:hAnsi="Times New Roman"/>
                <w:color w:val="000000"/>
              </w:rPr>
            </w:pPr>
            <w:r w:rsidRPr="00BE3902">
              <w:rPr>
                <w:rFonts w:ascii="Times New Roman" w:hAnsi="Times New Roman"/>
                <w:color w:val="000000"/>
              </w:rPr>
              <w:t>Микроанализ чугунов</w:t>
            </w:r>
          </w:p>
        </w:tc>
        <w:tc>
          <w:tcPr>
            <w:tcW w:w="2577" w:type="dxa"/>
            <w:gridSpan w:val="2"/>
            <w:shd w:val="clear" w:color="auto" w:fill="FFFFFF"/>
          </w:tcPr>
          <w:p w:rsidR="00DE68C8" w:rsidRPr="00BE3902" w:rsidRDefault="00DE68C8" w:rsidP="00DE68C8">
            <w:pPr>
              <w:shd w:val="clear" w:color="auto" w:fill="FFFFFF"/>
              <w:jc w:val="center"/>
              <w:rPr>
                <w:rFonts w:ascii="Times New Roman" w:hAnsi="Times New Roman"/>
              </w:rPr>
            </w:pPr>
            <w:r>
              <w:rPr>
                <w:rFonts w:ascii="Times New Roman" w:hAnsi="Times New Roman"/>
              </w:rPr>
              <w:t>2/2</w:t>
            </w:r>
          </w:p>
        </w:tc>
        <w:tc>
          <w:tcPr>
            <w:tcW w:w="2126" w:type="dxa"/>
            <w:gridSpan w:val="2"/>
            <w:vMerge/>
            <w:shd w:val="clear" w:color="auto" w:fill="FFFFFF"/>
          </w:tcPr>
          <w:p w:rsidR="00DE68C8" w:rsidRPr="00BE3902" w:rsidRDefault="00DE68C8" w:rsidP="00DE68C8">
            <w:pPr>
              <w:shd w:val="clear" w:color="auto" w:fill="FFFFFF"/>
              <w:jc w:val="cente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shd w:val="clear" w:color="auto" w:fill="FFFFFF"/>
          </w:tcPr>
          <w:p w:rsidR="00DE68C8" w:rsidRPr="00BE3902" w:rsidRDefault="00DE68C8" w:rsidP="00DE68C8">
            <w:pPr>
              <w:shd w:val="clear" w:color="auto" w:fill="FFFFFF"/>
              <w:rPr>
                <w:rFonts w:ascii="Times New Roman" w:hAnsi="Times New Roman"/>
                <w:b/>
              </w:rPr>
            </w:pPr>
          </w:p>
        </w:tc>
        <w:tc>
          <w:tcPr>
            <w:tcW w:w="7796" w:type="dxa"/>
            <w:gridSpan w:val="2"/>
            <w:shd w:val="clear" w:color="auto" w:fill="FFFFFF"/>
          </w:tcPr>
          <w:p w:rsidR="00DE68C8" w:rsidRDefault="00DE68C8" w:rsidP="00DE68C8">
            <w:pPr>
              <w:rPr>
                <w:rFonts w:ascii="Times New Roman" w:hAnsi="Times New Roman"/>
                <w:b/>
                <w:bCs/>
                <w:iCs/>
                <w:color w:val="000000"/>
              </w:rPr>
            </w:pPr>
            <w:r w:rsidRPr="003B3FAB">
              <w:rPr>
                <w:rFonts w:ascii="Times New Roman" w:hAnsi="Times New Roman"/>
                <w:b/>
                <w:bCs/>
                <w:iCs/>
                <w:color w:val="000000"/>
              </w:rPr>
              <w:t xml:space="preserve">Практическое занятие № 1. </w:t>
            </w:r>
          </w:p>
          <w:p w:rsidR="00DE68C8" w:rsidRDefault="00DE68C8" w:rsidP="00DE68C8">
            <w:r w:rsidRPr="003B3FAB">
              <w:rPr>
                <w:rFonts w:ascii="Times New Roman" w:hAnsi="Times New Roman"/>
              </w:rPr>
              <w:t xml:space="preserve">Расчет режима термической обработки стали. </w:t>
            </w:r>
          </w:p>
        </w:tc>
        <w:tc>
          <w:tcPr>
            <w:tcW w:w="2577" w:type="dxa"/>
            <w:gridSpan w:val="2"/>
            <w:shd w:val="clear" w:color="auto" w:fill="FFFFFF"/>
          </w:tcPr>
          <w:p w:rsidR="00DE68C8" w:rsidRPr="00BE3902" w:rsidRDefault="00DE68C8" w:rsidP="00DE68C8">
            <w:pPr>
              <w:shd w:val="clear" w:color="auto" w:fill="FFFFFF"/>
              <w:jc w:val="center"/>
              <w:rPr>
                <w:rFonts w:ascii="Times New Roman" w:hAnsi="Times New Roman"/>
              </w:rPr>
            </w:pPr>
            <w:r>
              <w:rPr>
                <w:rFonts w:ascii="Times New Roman" w:hAnsi="Times New Roman"/>
              </w:rPr>
              <w:t>2/2</w:t>
            </w:r>
          </w:p>
        </w:tc>
        <w:tc>
          <w:tcPr>
            <w:tcW w:w="2126" w:type="dxa"/>
            <w:gridSpan w:val="2"/>
            <w:vMerge/>
            <w:shd w:val="clear" w:color="auto" w:fill="FFFFFF"/>
          </w:tcPr>
          <w:p w:rsidR="00DE68C8" w:rsidRPr="00BE3902" w:rsidRDefault="00DE68C8" w:rsidP="00DE68C8">
            <w:pPr>
              <w:shd w:val="clear" w:color="auto" w:fill="FFFFFF"/>
              <w:jc w:val="cente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shd w:val="clear" w:color="auto" w:fill="FFFFFF"/>
          </w:tcPr>
          <w:p w:rsidR="00DE68C8" w:rsidRPr="00BE3902" w:rsidRDefault="00DE68C8" w:rsidP="00DE68C8">
            <w:pPr>
              <w:shd w:val="clear" w:color="auto" w:fill="FFFFFF"/>
              <w:rPr>
                <w:rFonts w:ascii="Times New Roman" w:hAnsi="Times New Roman"/>
                <w:b/>
              </w:rPr>
            </w:pPr>
          </w:p>
        </w:tc>
        <w:tc>
          <w:tcPr>
            <w:tcW w:w="7796" w:type="dxa"/>
            <w:gridSpan w:val="2"/>
            <w:shd w:val="clear" w:color="auto" w:fill="FFFFFF"/>
          </w:tcPr>
          <w:p w:rsidR="00DE68C8" w:rsidRDefault="00DE68C8" w:rsidP="00DE68C8">
            <w:pPr>
              <w:rPr>
                <w:rFonts w:ascii="Times New Roman" w:hAnsi="Times New Roman"/>
              </w:rPr>
            </w:pPr>
            <w:r w:rsidRPr="003B3FAB">
              <w:rPr>
                <w:rFonts w:ascii="Times New Roman" w:hAnsi="Times New Roman"/>
                <w:b/>
              </w:rPr>
              <w:t>Практическое занятие № 2.</w:t>
            </w:r>
            <w:r w:rsidRPr="003B3FAB">
              <w:rPr>
                <w:rFonts w:ascii="Times New Roman" w:hAnsi="Times New Roman"/>
              </w:rPr>
              <w:t xml:space="preserve"> </w:t>
            </w:r>
          </w:p>
          <w:p w:rsidR="00DE68C8" w:rsidRDefault="00DE68C8" w:rsidP="00DE68C8">
            <w:r w:rsidRPr="003B3FAB">
              <w:rPr>
                <w:rFonts w:ascii="Times New Roman" w:hAnsi="Times New Roman"/>
              </w:rPr>
              <w:t>Микроанализ сталей после термической обработки.</w:t>
            </w:r>
          </w:p>
        </w:tc>
        <w:tc>
          <w:tcPr>
            <w:tcW w:w="2577" w:type="dxa"/>
            <w:gridSpan w:val="2"/>
            <w:shd w:val="clear" w:color="auto" w:fill="FFFFFF"/>
          </w:tcPr>
          <w:p w:rsidR="00DE68C8" w:rsidRPr="00BE3902" w:rsidRDefault="00DE68C8" w:rsidP="00DE68C8">
            <w:pPr>
              <w:shd w:val="clear" w:color="auto" w:fill="FFFFFF"/>
              <w:jc w:val="center"/>
              <w:rPr>
                <w:rFonts w:ascii="Times New Roman" w:hAnsi="Times New Roman"/>
              </w:rPr>
            </w:pPr>
            <w:r>
              <w:rPr>
                <w:rFonts w:ascii="Times New Roman" w:hAnsi="Times New Roman"/>
              </w:rPr>
              <w:t>2/2</w:t>
            </w:r>
          </w:p>
        </w:tc>
        <w:tc>
          <w:tcPr>
            <w:tcW w:w="2126" w:type="dxa"/>
            <w:gridSpan w:val="2"/>
            <w:vMerge/>
            <w:shd w:val="clear" w:color="auto" w:fill="FFFFFF"/>
          </w:tcPr>
          <w:p w:rsidR="00DE68C8" w:rsidRPr="00BE3902" w:rsidRDefault="00DE68C8" w:rsidP="00DE68C8">
            <w:pPr>
              <w:shd w:val="clear" w:color="auto" w:fill="FFFFFF"/>
              <w:jc w:val="cente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val="restart"/>
            <w:shd w:val="clear" w:color="auto" w:fill="FFFFFF"/>
          </w:tcPr>
          <w:p w:rsidR="00DE68C8" w:rsidRPr="002A0639" w:rsidRDefault="00DE68C8" w:rsidP="00DE68C8">
            <w:pPr>
              <w:shd w:val="clear" w:color="auto" w:fill="FFFFFF"/>
              <w:rPr>
                <w:rFonts w:ascii="Times New Roman" w:hAnsi="Times New Roman"/>
                <w:b/>
              </w:rPr>
            </w:pPr>
            <w:r w:rsidRPr="002A0639">
              <w:rPr>
                <w:rFonts w:ascii="Times New Roman" w:hAnsi="Times New Roman"/>
                <w:b/>
              </w:rPr>
              <w:t>Тема 1.4</w:t>
            </w:r>
          </w:p>
          <w:p w:rsidR="00DE68C8" w:rsidRPr="002A0639" w:rsidRDefault="00DE68C8" w:rsidP="00DE68C8">
            <w:pPr>
              <w:shd w:val="clear" w:color="auto" w:fill="FFFFFF"/>
              <w:rPr>
                <w:rFonts w:ascii="Times New Roman" w:hAnsi="Times New Roman"/>
                <w:b/>
              </w:rPr>
            </w:pPr>
            <w:r w:rsidRPr="002A0639">
              <w:rPr>
                <w:rFonts w:ascii="Times New Roman" w:hAnsi="Times New Roman"/>
                <w:b/>
              </w:rPr>
              <w:t>Способы обработки металлов</w:t>
            </w:r>
          </w:p>
        </w:tc>
        <w:tc>
          <w:tcPr>
            <w:tcW w:w="7796" w:type="dxa"/>
            <w:gridSpan w:val="2"/>
            <w:shd w:val="clear" w:color="auto" w:fill="FFFFFF"/>
          </w:tcPr>
          <w:p w:rsidR="00DE68C8" w:rsidRPr="00A11CE9" w:rsidRDefault="00DE68C8" w:rsidP="00DE68C8">
            <w:pPr>
              <w:shd w:val="clear" w:color="auto" w:fill="FFFFFF"/>
              <w:rPr>
                <w:rFonts w:ascii="Times New Roman" w:hAnsi="Times New Roman"/>
                <w:b/>
              </w:rPr>
            </w:pPr>
            <w:r w:rsidRPr="00A11CE9">
              <w:rPr>
                <w:rFonts w:ascii="Times New Roman" w:hAnsi="Times New Roman"/>
                <w:b/>
              </w:rPr>
              <w:t>Содержание учебного материала</w:t>
            </w:r>
          </w:p>
        </w:tc>
        <w:tc>
          <w:tcPr>
            <w:tcW w:w="2577" w:type="dxa"/>
            <w:gridSpan w:val="2"/>
            <w:shd w:val="clear" w:color="auto" w:fill="FFFFFF"/>
          </w:tcPr>
          <w:p w:rsidR="00DE68C8" w:rsidRPr="00A11CE9" w:rsidRDefault="00DE68C8" w:rsidP="00DE68C8">
            <w:pPr>
              <w:shd w:val="clear" w:color="auto" w:fill="FFFFFF"/>
              <w:jc w:val="center"/>
              <w:rPr>
                <w:rFonts w:ascii="Times New Roman" w:hAnsi="Times New Roman"/>
                <w:b/>
              </w:rPr>
            </w:pPr>
            <w:r>
              <w:rPr>
                <w:rFonts w:ascii="Times New Roman" w:hAnsi="Times New Roman"/>
                <w:b/>
              </w:rPr>
              <w:t>8/2</w:t>
            </w:r>
          </w:p>
        </w:tc>
        <w:tc>
          <w:tcPr>
            <w:tcW w:w="2126" w:type="dxa"/>
            <w:gridSpan w:val="2"/>
            <w:shd w:val="clear" w:color="auto" w:fill="FFFFFF"/>
          </w:tcPr>
          <w:p w:rsidR="00DE68C8" w:rsidRDefault="00DE68C8" w:rsidP="00DE68C8">
            <w:pPr>
              <w:shd w:val="clear" w:color="auto" w:fill="FFFFFF"/>
              <w:jc w:val="cente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shd w:val="clear" w:color="auto" w:fill="FFFFFF"/>
          </w:tcPr>
          <w:p w:rsidR="00DE68C8" w:rsidRPr="00BE3902" w:rsidRDefault="00DE68C8" w:rsidP="00DE68C8">
            <w:pPr>
              <w:shd w:val="clear" w:color="auto" w:fill="FFFFFF"/>
              <w:rPr>
                <w:rFonts w:ascii="Times New Roman" w:hAnsi="Times New Roman"/>
                <w:b/>
              </w:rPr>
            </w:pPr>
          </w:p>
        </w:tc>
        <w:tc>
          <w:tcPr>
            <w:tcW w:w="7796" w:type="dxa"/>
            <w:gridSpan w:val="2"/>
            <w:shd w:val="clear" w:color="auto" w:fill="FFFFFF"/>
          </w:tcPr>
          <w:p w:rsidR="00DE68C8" w:rsidRPr="00BE3902" w:rsidRDefault="00DE68C8" w:rsidP="00ED351B">
            <w:pPr>
              <w:shd w:val="clear" w:color="auto" w:fill="FFFFFF"/>
              <w:rPr>
                <w:rFonts w:ascii="Times New Roman" w:hAnsi="Times New Roman"/>
              </w:rPr>
            </w:pPr>
            <w:r w:rsidRPr="00BE3902">
              <w:rPr>
                <w:rFonts w:ascii="Times New Roman" w:hAnsi="Times New Roman"/>
              </w:rPr>
              <w:t>Литейное производство.</w:t>
            </w:r>
            <w:r w:rsidR="00ED351B">
              <w:rPr>
                <w:rFonts w:ascii="Times New Roman" w:hAnsi="Times New Roman"/>
              </w:rPr>
              <w:t xml:space="preserve"> </w:t>
            </w:r>
            <w:r w:rsidRPr="00BE3902">
              <w:rPr>
                <w:rFonts w:ascii="Times New Roman" w:hAnsi="Times New Roman"/>
              </w:rPr>
              <w:t>Стержневые и формовочные материалы.</w:t>
            </w:r>
            <w:r w:rsidR="00ED351B">
              <w:rPr>
                <w:rFonts w:ascii="Times New Roman" w:hAnsi="Times New Roman"/>
              </w:rPr>
              <w:t xml:space="preserve"> </w:t>
            </w:r>
            <w:r w:rsidRPr="00BE3902">
              <w:rPr>
                <w:rFonts w:ascii="Times New Roman" w:hAnsi="Times New Roman"/>
              </w:rPr>
              <w:t>Методы получения отливок. Специальные способы литья.</w:t>
            </w:r>
            <w:r w:rsidR="00ED351B">
              <w:rPr>
                <w:rFonts w:ascii="Times New Roman" w:hAnsi="Times New Roman"/>
              </w:rPr>
              <w:t xml:space="preserve"> </w:t>
            </w:r>
            <w:r w:rsidRPr="00BE3902">
              <w:rPr>
                <w:rFonts w:ascii="Times New Roman" w:hAnsi="Times New Roman"/>
              </w:rPr>
              <w:t>Литейные сплавы, их применение на железнодорожном транспорте.</w:t>
            </w:r>
            <w:r w:rsidR="00ED351B">
              <w:rPr>
                <w:rFonts w:ascii="Times New Roman" w:hAnsi="Times New Roman"/>
              </w:rPr>
              <w:t xml:space="preserve"> </w:t>
            </w:r>
            <w:r w:rsidRPr="00BE3902">
              <w:rPr>
                <w:rFonts w:ascii="Times New Roman" w:hAnsi="Times New Roman"/>
              </w:rPr>
              <w:t>Обработка металлов давлением. Виды обработки металлов давлением: прокатка, прессование, волочение, свободная ковка, штамповка. Изделия, получаемые при обработке давлением.</w:t>
            </w:r>
            <w:r w:rsidR="00ED351B">
              <w:rPr>
                <w:rFonts w:ascii="Times New Roman" w:hAnsi="Times New Roman"/>
              </w:rPr>
              <w:t xml:space="preserve"> </w:t>
            </w:r>
            <w:r w:rsidRPr="00BE3902">
              <w:rPr>
                <w:rFonts w:ascii="Times New Roman" w:hAnsi="Times New Roman"/>
              </w:rPr>
              <w:t xml:space="preserve">Применение различных видов сварки, пайки и резки металлов в ремонте подвижного состава. </w:t>
            </w:r>
          </w:p>
        </w:tc>
        <w:tc>
          <w:tcPr>
            <w:tcW w:w="2577" w:type="dxa"/>
            <w:gridSpan w:val="2"/>
            <w:shd w:val="clear" w:color="auto" w:fill="FFFFFF"/>
          </w:tcPr>
          <w:p w:rsidR="00DE68C8" w:rsidRPr="00BE3902" w:rsidRDefault="00DE68C8" w:rsidP="00DE68C8">
            <w:pPr>
              <w:shd w:val="clear" w:color="auto" w:fill="FFFFFF"/>
              <w:jc w:val="center"/>
              <w:rPr>
                <w:rFonts w:ascii="Times New Roman" w:hAnsi="Times New Roman"/>
              </w:rPr>
            </w:pPr>
            <w:r>
              <w:rPr>
                <w:rFonts w:ascii="Times New Roman" w:hAnsi="Times New Roman"/>
              </w:rPr>
              <w:t>6</w:t>
            </w:r>
          </w:p>
        </w:tc>
        <w:tc>
          <w:tcPr>
            <w:tcW w:w="2126" w:type="dxa"/>
            <w:gridSpan w:val="2"/>
            <w:vMerge w:val="restart"/>
            <w:shd w:val="clear" w:color="auto" w:fill="FFFFFF"/>
          </w:tcPr>
          <w:p w:rsidR="00DE68C8" w:rsidRDefault="00DE68C8" w:rsidP="00DE68C8">
            <w:pPr>
              <w:shd w:val="clear" w:color="auto" w:fill="FFFFFF"/>
              <w:jc w:val="center"/>
              <w:rPr>
                <w:rFonts w:ascii="Times New Roman" w:hAnsi="Times New Roman"/>
              </w:rPr>
            </w:pPr>
            <w:r>
              <w:rPr>
                <w:rFonts w:ascii="Times New Roman" w:hAnsi="Times New Roman"/>
              </w:rPr>
              <w:t xml:space="preserve">ОК 01, ОК 02, </w:t>
            </w:r>
          </w:p>
          <w:p w:rsidR="00DE68C8" w:rsidRDefault="00DE68C8" w:rsidP="00DE68C8">
            <w:pPr>
              <w:shd w:val="clear" w:color="auto" w:fill="FFFFFF"/>
              <w:jc w:val="center"/>
              <w:rPr>
                <w:rFonts w:ascii="Times New Roman" w:hAnsi="Times New Roman"/>
              </w:rPr>
            </w:pPr>
            <w:r>
              <w:rPr>
                <w:rFonts w:ascii="Times New Roman" w:hAnsi="Times New Roman"/>
              </w:rPr>
              <w:t xml:space="preserve">ОК 04, ОК 05, </w:t>
            </w:r>
          </w:p>
          <w:p w:rsidR="00DE68C8" w:rsidRPr="00BE3902" w:rsidRDefault="00DE68C8" w:rsidP="00DE68C8">
            <w:pPr>
              <w:shd w:val="clear" w:color="auto" w:fill="FFFFFF"/>
              <w:jc w:val="center"/>
              <w:rPr>
                <w:rFonts w:ascii="Times New Roman" w:hAnsi="Times New Roman"/>
              </w:rPr>
            </w:pPr>
            <w:r>
              <w:rPr>
                <w:rFonts w:ascii="Times New Roman" w:hAnsi="Times New Roman"/>
              </w:rPr>
              <w:t xml:space="preserve">ПК 1.2, </w:t>
            </w:r>
            <w:r w:rsidRPr="00BE3902">
              <w:rPr>
                <w:rFonts w:ascii="Times New Roman" w:hAnsi="Times New Roman"/>
              </w:rPr>
              <w:t xml:space="preserve">ПК </w:t>
            </w:r>
            <w:r>
              <w:rPr>
                <w:rFonts w:ascii="Times New Roman" w:hAnsi="Times New Roman"/>
              </w:rPr>
              <w:t>3.2</w:t>
            </w:r>
          </w:p>
          <w:p w:rsidR="00DE68C8" w:rsidRPr="00BE3902" w:rsidRDefault="00DE68C8" w:rsidP="00DE68C8">
            <w:pPr>
              <w:shd w:val="clear" w:color="auto" w:fill="FFFFFF"/>
              <w:jc w:val="cente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shd w:val="clear" w:color="auto" w:fill="FFFFFF"/>
          </w:tcPr>
          <w:p w:rsidR="00DE68C8" w:rsidRPr="00BE3902" w:rsidRDefault="00DE68C8" w:rsidP="00DE68C8">
            <w:pPr>
              <w:shd w:val="clear" w:color="auto" w:fill="FFFFFF"/>
              <w:rPr>
                <w:rFonts w:ascii="Times New Roman" w:hAnsi="Times New Roman"/>
              </w:rPr>
            </w:pPr>
          </w:p>
        </w:tc>
        <w:tc>
          <w:tcPr>
            <w:tcW w:w="7796" w:type="dxa"/>
            <w:gridSpan w:val="2"/>
            <w:shd w:val="clear" w:color="auto" w:fill="FFFFFF"/>
          </w:tcPr>
          <w:p w:rsidR="00DE68C8" w:rsidRPr="000911FD" w:rsidRDefault="00DE68C8" w:rsidP="00DE68C8">
            <w:pPr>
              <w:shd w:val="clear" w:color="auto" w:fill="FFFFFF"/>
              <w:rPr>
                <w:rFonts w:ascii="Times New Roman" w:hAnsi="Times New Roman"/>
                <w:b/>
                <w:bCs/>
                <w:iCs/>
              </w:rPr>
            </w:pPr>
            <w:r>
              <w:rPr>
                <w:rFonts w:ascii="Times New Roman" w:hAnsi="Times New Roman"/>
                <w:b/>
              </w:rPr>
              <w:t>В том числе практических и лабораторных занятий</w:t>
            </w:r>
          </w:p>
        </w:tc>
        <w:tc>
          <w:tcPr>
            <w:tcW w:w="2577" w:type="dxa"/>
            <w:gridSpan w:val="2"/>
            <w:shd w:val="clear" w:color="auto" w:fill="FFFFFF"/>
          </w:tcPr>
          <w:p w:rsidR="00DE68C8" w:rsidRPr="00BE3902" w:rsidRDefault="00DE68C8" w:rsidP="00DE68C8">
            <w:pPr>
              <w:shd w:val="clear" w:color="auto" w:fill="FFFFFF"/>
              <w:jc w:val="center"/>
              <w:rPr>
                <w:rFonts w:ascii="Times New Roman" w:hAnsi="Times New Roman"/>
              </w:rPr>
            </w:pPr>
            <w:r>
              <w:rPr>
                <w:rFonts w:ascii="Times New Roman" w:hAnsi="Times New Roman"/>
              </w:rPr>
              <w:t>2/2</w:t>
            </w:r>
          </w:p>
        </w:tc>
        <w:tc>
          <w:tcPr>
            <w:tcW w:w="2126" w:type="dxa"/>
            <w:gridSpan w:val="2"/>
            <w:vMerge/>
            <w:shd w:val="clear" w:color="auto" w:fill="FFFFFF"/>
          </w:tcPr>
          <w:p w:rsidR="00DE68C8" w:rsidRPr="00BE3902" w:rsidRDefault="00DE68C8" w:rsidP="00DE68C8">
            <w:pPr>
              <w:shd w:val="clear" w:color="auto" w:fill="FFFFFF"/>
              <w:jc w:val="cente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shd w:val="clear" w:color="auto" w:fill="FFFFFF"/>
          </w:tcPr>
          <w:p w:rsidR="00DE68C8" w:rsidRPr="00BE3902" w:rsidRDefault="00DE68C8" w:rsidP="00DE68C8">
            <w:pPr>
              <w:shd w:val="clear" w:color="auto" w:fill="FFFFFF"/>
              <w:rPr>
                <w:rFonts w:ascii="Times New Roman" w:hAnsi="Times New Roman"/>
              </w:rPr>
            </w:pPr>
          </w:p>
        </w:tc>
        <w:tc>
          <w:tcPr>
            <w:tcW w:w="7796" w:type="dxa"/>
            <w:gridSpan w:val="2"/>
            <w:shd w:val="clear" w:color="auto" w:fill="FFFFFF"/>
          </w:tcPr>
          <w:p w:rsidR="00DE68C8" w:rsidRDefault="00DE68C8" w:rsidP="00DE68C8">
            <w:pPr>
              <w:shd w:val="clear" w:color="auto" w:fill="FFFFFF"/>
              <w:rPr>
                <w:rFonts w:ascii="Times New Roman" w:hAnsi="Times New Roman"/>
                <w:b/>
                <w:bCs/>
                <w:iCs/>
              </w:rPr>
            </w:pPr>
            <w:r w:rsidRPr="000911FD">
              <w:rPr>
                <w:rFonts w:ascii="Times New Roman" w:hAnsi="Times New Roman"/>
                <w:b/>
                <w:bCs/>
                <w:iCs/>
              </w:rPr>
              <w:t>Практическое занятие</w:t>
            </w:r>
            <w:r>
              <w:rPr>
                <w:rFonts w:ascii="Times New Roman" w:hAnsi="Times New Roman"/>
                <w:b/>
                <w:bCs/>
                <w:iCs/>
              </w:rPr>
              <w:t xml:space="preserve"> № 3. </w:t>
            </w:r>
          </w:p>
          <w:p w:rsidR="00DE68C8" w:rsidRPr="00BE3902" w:rsidRDefault="00DE68C8" w:rsidP="00DE68C8">
            <w:pPr>
              <w:shd w:val="clear" w:color="auto" w:fill="FFFFFF"/>
              <w:rPr>
                <w:rFonts w:ascii="Times New Roman" w:hAnsi="Times New Roman"/>
              </w:rPr>
            </w:pPr>
            <w:r w:rsidRPr="00BE3902">
              <w:rPr>
                <w:rFonts w:ascii="Times New Roman" w:hAnsi="Times New Roman"/>
              </w:rPr>
              <w:t>Определение допускаемых размеров сопрягаемых деталей.</w:t>
            </w:r>
          </w:p>
        </w:tc>
        <w:tc>
          <w:tcPr>
            <w:tcW w:w="2577" w:type="dxa"/>
            <w:gridSpan w:val="2"/>
            <w:shd w:val="clear" w:color="auto" w:fill="FFFFFF"/>
          </w:tcPr>
          <w:p w:rsidR="00DE68C8" w:rsidRPr="00BE3902" w:rsidRDefault="00DE68C8" w:rsidP="00DE68C8">
            <w:pPr>
              <w:shd w:val="clear" w:color="auto" w:fill="FFFFFF"/>
              <w:jc w:val="center"/>
              <w:rPr>
                <w:rFonts w:ascii="Times New Roman" w:hAnsi="Times New Roman"/>
              </w:rPr>
            </w:pPr>
            <w:r w:rsidRPr="00BE3902">
              <w:rPr>
                <w:rFonts w:ascii="Times New Roman" w:hAnsi="Times New Roman"/>
              </w:rPr>
              <w:t>2</w:t>
            </w:r>
            <w:r>
              <w:rPr>
                <w:rFonts w:ascii="Times New Roman" w:hAnsi="Times New Roman"/>
              </w:rPr>
              <w:t>/2</w:t>
            </w:r>
          </w:p>
        </w:tc>
        <w:tc>
          <w:tcPr>
            <w:tcW w:w="2126" w:type="dxa"/>
            <w:gridSpan w:val="2"/>
            <w:vMerge/>
            <w:shd w:val="clear" w:color="auto" w:fill="FFFFFF"/>
          </w:tcPr>
          <w:p w:rsidR="00DE68C8" w:rsidRPr="00BE3902" w:rsidRDefault="00DE68C8" w:rsidP="00DE68C8">
            <w:pPr>
              <w:shd w:val="clear" w:color="auto" w:fill="FFFFFF"/>
              <w:jc w:val="center"/>
              <w:rPr>
                <w:rFonts w:ascii="Times New Roman" w:hAnsi="Times New Roman"/>
              </w:rPr>
            </w:pPr>
          </w:p>
        </w:tc>
      </w:tr>
      <w:tr w:rsidR="00DE68C8" w:rsidRPr="000911FD" w:rsidTr="00A11CE9">
        <w:tblPrEx>
          <w:jc w:val="center"/>
          <w:tblInd w:w="0" w:type="dxa"/>
        </w:tblPrEx>
        <w:trPr>
          <w:gridBefore w:val="1"/>
          <w:wBefore w:w="151" w:type="dxa"/>
          <w:trHeight w:val="20"/>
          <w:jc w:val="center"/>
        </w:trPr>
        <w:tc>
          <w:tcPr>
            <w:tcW w:w="10348" w:type="dxa"/>
            <w:gridSpan w:val="4"/>
            <w:shd w:val="clear" w:color="auto" w:fill="FFFFFF"/>
            <w:vAlign w:val="center"/>
          </w:tcPr>
          <w:p w:rsidR="00DE68C8" w:rsidRPr="00BE3902" w:rsidRDefault="00DE68C8" w:rsidP="00DE68C8">
            <w:pPr>
              <w:shd w:val="clear" w:color="auto" w:fill="FFFFFF"/>
              <w:rPr>
                <w:rFonts w:ascii="Times New Roman" w:hAnsi="Times New Roman"/>
                <w:i/>
                <w:color w:val="000000"/>
              </w:rPr>
            </w:pPr>
            <w:r w:rsidRPr="00BE3902">
              <w:rPr>
                <w:rFonts w:ascii="Times New Roman" w:hAnsi="Times New Roman"/>
                <w:b/>
              </w:rPr>
              <w:t>Раздел</w:t>
            </w:r>
            <w:r>
              <w:rPr>
                <w:rFonts w:ascii="Times New Roman" w:hAnsi="Times New Roman"/>
                <w:b/>
              </w:rPr>
              <w:t xml:space="preserve"> </w:t>
            </w:r>
            <w:r w:rsidRPr="00BE3902">
              <w:rPr>
                <w:rFonts w:ascii="Times New Roman" w:hAnsi="Times New Roman"/>
                <w:b/>
              </w:rPr>
              <w:t xml:space="preserve"> 2 Электротехнические материалы</w:t>
            </w:r>
          </w:p>
        </w:tc>
        <w:tc>
          <w:tcPr>
            <w:tcW w:w="2577" w:type="dxa"/>
            <w:gridSpan w:val="2"/>
            <w:shd w:val="clear" w:color="auto" w:fill="FFFFFF"/>
            <w:vAlign w:val="center"/>
          </w:tcPr>
          <w:p w:rsidR="00DE68C8" w:rsidRPr="00BE3902" w:rsidRDefault="00DE68C8" w:rsidP="00DE68C8">
            <w:pPr>
              <w:shd w:val="clear" w:color="auto" w:fill="FFFFFF"/>
              <w:jc w:val="center"/>
              <w:rPr>
                <w:rFonts w:ascii="Times New Roman" w:hAnsi="Times New Roman"/>
                <w:b/>
              </w:rPr>
            </w:pPr>
            <w:r>
              <w:rPr>
                <w:rFonts w:ascii="Times New Roman" w:hAnsi="Times New Roman"/>
                <w:b/>
              </w:rPr>
              <w:t>4/-</w:t>
            </w:r>
          </w:p>
        </w:tc>
        <w:tc>
          <w:tcPr>
            <w:tcW w:w="2126" w:type="dxa"/>
            <w:gridSpan w:val="2"/>
            <w:shd w:val="clear" w:color="auto" w:fill="auto"/>
          </w:tcPr>
          <w:p w:rsidR="00DE68C8" w:rsidRPr="000911FD" w:rsidRDefault="00DE68C8" w:rsidP="00DE68C8">
            <w:pP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val="restart"/>
            <w:shd w:val="clear" w:color="auto" w:fill="FFFFFF"/>
          </w:tcPr>
          <w:p w:rsidR="00DE68C8" w:rsidRPr="0014723D" w:rsidRDefault="00DE68C8" w:rsidP="00DE68C8">
            <w:pPr>
              <w:shd w:val="clear" w:color="auto" w:fill="FFFFFF"/>
              <w:rPr>
                <w:rFonts w:ascii="Times New Roman" w:hAnsi="Times New Roman"/>
                <w:b/>
              </w:rPr>
            </w:pPr>
            <w:r w:rsidRPr="0014723D">
              <w:rPr>
                <w:rFonts w:ascii="Times New Roman" w:hAnsi="Times New Roman"/>
                <w:b/>
              </w:rPr>
              <w:t>Тема 2.1</w:t>
            </w:r>
          </w:p>
          <w:p w:rsidR="00DE68C8" w:rsidRPr="0014723D" w:rsidRDefault="00DE68C8" w:rsidP="00DE68C8">
            <w:pPr>
              <w:shd w:val="clear" w:color="auto" w:fill="FFFFFF"/>
              <w:rPr>
                <w:rFonts w:ascii="Times New Roman" w:hAnsi="Times New Roman"/>
                <w:b/>
              </w:rPr>
            </w:pPr>
            <w:r w:rsidRPr="0014723D">
              <w:rPr>
                <w:rFonts w:ascii="Times New Roman" w:hAnsi="Times New Roman"/>
                <w:b/>
              </w:rPr>
              <w:t>Проводниковые, полупроводниковые, диэлектрические и магнитные материалы</w:t>
            </w:r>
          </w:p>
        </w:tc>
        <w:tc>
          <w:tcPr>
            <w:tcW w:w="7796" w:type="dxa"/>
            <w:gridSpan w:val="2"/>
            <w:shd w:val="clear" w:color="auto" w:fill="FFFFFF"/>
          </w:tcPr>
          <w:p w:rsidR="00DE68C8" w:rsidRPr="00A11CE9" w:rsidRDefault="00DE68C8" w:rsidP="00DE68C8">
            <w:pPr>
              <w:shd w:val="clear" w:color="auto" w:fill="FFFFFF"/>
              <w:rPr>
                <w:rFonts w:ascii="Times New Roman" w:hAnsi="Times New Roman"/>
                <w:b/>
              </w:rPr>
            </w:pPr>
            <w:r w:rsidRPr="00A11CE9">
              <w:rPr>
                <w:rFonts w:ascii="Times New Roman" w:hAnsi="Times New Roman"/>
                <w:b/>
              </w:rPr>
              <w:t>Содержание учебного материала</w:t>
            </w:r>
          </w:p>
        </w:tc>
        <w:tc>
          <w:tcPr>
            <w:tcW w:w="2577" w:type="dxa"/>
            <w:gridSpan w:val="2"/>
            <w:shd w:val="clear" w:color="auto" w:fill="FFFFFF"/>
          </w:tcPr>
          <w:p w:rsidR="00DE68C8" w:rsidRPr="00A11CE9" w:rsidRDefault="00DE68C8" w:rsidP="00DE68C8">
            <w:pPr>
              <w:shd w:val="clear" w:color="auto" w:fill="FFFFFF"/>
              <w:jc w:val="center"/>
              <w:rPr>
                <w:rFonts w:ascii="Times New Roman" w:hAnsi="Times New Roman"/>
                <w:b/>
              </w:rPr>
            </w:pPr>
            <w:r>
              <w:rPr>
                <w:rFonts w:ascii="Times New Roman" w:hAnsi="Times New Roman"/>
                <w:b/>
              </w:rPr>
              <w:t>4/-</w:t>
            </w:r>
          </w:p>
        </w:tc>
        <w:tc>
          <w:tcPr>
            <w:tcW w:w="2126" w:type="dxa"/>
            <w:gridSpan w:val="2"/>
            <w:shd w:val="clear" w:color="auto" w:fill="FFFFFF"/>
          </w:tcPr>
          <w:p w:rsidR="00DE68C8" w:rsidRDefault="00DE68C8" w:rsidP="00DE68C8">
            <w:pPr>
              <w:shd w:val="clear" w:color="auto" w:fill="FFFFFF"/>
              <w:jc w:val="center"/>
              <w:rPr>
                <w:rFonts w:ascii="Times New Roman" w:hAnsi="Times New Roman"/>
              </w:rPr>
            </w:pPr>
          </w:p>
        </w:tc>
      </w:tr>
      <w:tr w:rsidR="00421DC5" w:rsidRPr="00BE3902" w:rsidTr="00A11CE9">
        <w:tblPrEx>
          <w:jc w:val="center"/>
          <w:tblInd w:w="0" w:type="dxa"/>
        </w:tblPrEx>
        <w:trPr>
          <w:gridBefore w:val="1"/>
          <w:wBefore w:w="151" w:type="dxa"/>
          <w:trHeight w:val="20"/>
          <w:jc w:val="center"/>
        </w:trPr>
        <w:tc>
          <w:tcPr>
            <w:tcW w:w="2552" w:type="dxa"/>
            <w:gridSpan w:val="2"/>
            <w:vMerge/>
            <w:shd w:val="clear" w:color="auto" w:fill="FFFFFF"/>
          </w:tcPr>
          <w:p w:rsidR="00421DC5" w:rsidRPr="0014723D" w:rsidRDefault="00421DC5" w:rsidP="00421DC5">
            <w:pPr>
              <w:shd w:val="clear" w:color="auto" w:fill="FFFFFF"/>
              <w:rPr>
                <w:rFonts w:ascii="Times New Roman" w:hAnsi="Times New Roman"/>
                <w:b/>
              </w:rPr>
            </w:pPr>
          </w:p>
        </w:tc>
        <w:tc>
          <w:tcPr>
            <w:tcW w:w="7796" w:type="dxa"/>
            <w:gridSpan w:val="2"/>
            <w:shd w:val="clear" w:color="auto" w:fill="FFFFFF"/>
          </w:tcPr>
          <w:p w:rsidR="00421DC5" w:rsidRPr="00BE3902" w:rsidRDefault="00421DC5" w:rsidP="00421DC5">
            <w:pPr>
              <w:shd w:val="clear" w:color="auto" w:fill="FFFFFF"/>
              <w:rPr>
                <w:rFonts w:ascii="Times New Roman" w:hAnsi="Times New Roman"/>
                <w:b/>
              </w:rPr>
            </w:pPr>
            <w:r w:rsidRPr="00BE3902">
              <w:rPr>
                <w:rFonts w:ascii="Times New Roman" w:hAnsi="Times New Roman"/>
              </w:rPr>
              <w:t>Проводниковые, полупроводниковые, диэлектрические и магнитные материалы: виды, свойства и применение на подвижном составе железных дорог.</w:t>
            </w:r>
          </w:p>
        </w:tc>
        <w:tc>
          <w:tcPr>
            <w:tcW w:w="2577" w:type="dxa"/>
            <w:gridSpan w:val="2"/>
            <w:shd w:val="clear" w:color="auto" w:fill="FFFFFF"/>
          </w:tcPr>
          <w:p w:rsidR="00421DC5" w:rsidRPr="00BE3902" w:rsidRDefault="00421DC5" w:rsidP="00421DC5">
            <w:pPr>
              <w:shd w:val="clear" w:color="auto" w:fill="FFFFFF"/>
              <w:jc w:val="center"/>
              <w:rPr>
                <w:rFonts w:ascii="Times New Roman" w:hAnsi="Times New Roman"/>
              </w:rPr>
            </w:pPr>
            <w:r>
              <w:rPr>
                <w:rFonts w:ascii="Times New Roman" w:hAnsi="Times New Roman"/>
              </w:rPr>
              <w:t>4</w:t>
            </w:r>
          </w:p>
        </w:tc>
        <w:tc>
          <w:tcPr>
            <w:tcW w:w="2126" w:type="dxa"/>
            <w:gridSpan w:val="2"/>
            <w:shd w:val="clear" w:color="auto" w:fill="FFFFFF"/>
          </w:tcPr>
          <w:p w:rsidR="00421DC5" w:rsidRDefault="00421DC5" w:rsidP="00421DC5">
            <w:pPr>
              <w:shd w:val="clear" w:color="auto" w:fill="FFFFFF"/>
              <w:jc w:val="center"/>
              <w:rPr>
                <w:rFonts w:ascii="Times New Roman" w:hAnsi="Times New Roman"/>
              </w:rPr>
            </w:pPr>
            <w:r>
              <w:rPr>
                <w:rFonts w:ascii="Times New Roman" w:hAnsi="Times New Roman"/>
              </w:rPr>
              <w:t xml:space="preserve">ОК 01, ОК 02, </w:t>
            </w:r>
          </w:p>
          <w:p w:rsidR="00421DC5" w:rsidRDefault="00421DC5" w:rsidP="00421DC5">
            <w:pPr>
              <w:shd w:val="clear" w:color="auto" w:fill="FFFFFF"/>
              <w:jc w:val="center"/>
              <w:rPr>
                <w:rFonts w:ascii="Times New Roman" w:hAnsi="Times New Roman"/>
              </w:rPr>
            </w:pPr>
            <w:r>
              <w:rPr>
                <w:rFonts w:ascii="Times New Roman" w:hAnsi="Times New Roman"/>
              </w:rPr>
              <w:t xml:space="preserve">ОК 04, ОК 05, </w:t>
            </w:r>
          </w:p>
          <w:p w:rsidR="00421DC5" w:rsidRPr="00BE3902" w:rsidRDefault="00421DC5" w:rsidP="00421DC5">
            <w:pPr>
              <w:shd w:val="clear" w:color="auto" w:fill="FFFFFF"/>
              <w:jc w:val="center"/>
              <w:rPr>
                <w:rFonts w:ascii="Times New Roman" w:hAnsi="Times New Roman"/>
              </w:rPr>
            </w:pPr>
            <w:r>
              <w:rPr>
                <w:rFonts w:ascii="Times New Roman" w:hAnsi="Times New Roman"/>
              </w:rPr>
              <w:t xml:space="preserve">ПК 1.2, </w:t>
            </w:r>
            <w:r w:rsidRPr="00BE3902">
              <w:rPr>
                <w:rFonts w:ascii="Times New Roman" w:hAnsi="Times New Roman"/>
              </w:rPr>
              <w:t xml:space="preserve">ПК </w:t>
            </w:r>
            <w:r>
              <w:rPr>
                <w:rFonts w:ascii="Times New Roman" w:hAnsi="Times New Roman"/>
              </w:rPr>
              <w:t>3.2</w:t>
            </w:r>
          </w:p>
          <w:p w:rsidR="00421DC5" w:rsidRPr="00BE3902" w:rsidRDefault="00421DC5" w:rsidP="00421DC5">
            <w:pPr>
              <w:shd w:val="clear" w:color="auto" w:fill="FFFFFF"/>
              <w:jc w:val="center"/>
              <w:rPr>
                <w:rFonts w:ascii="Times New Roman" w:hAnsi="Times New Roman"/>
              </w:rPr>
            </w:pPr>
          </w:p>
        </w:tc>
      </w:tr>
      <w:tr w:rsidR="00DE68C8" w:rsidRPr="000911FD" w:rsidTr="00A11CE9">
        <w:tblPrEx>
          <w:jc w:val="center"/>
          <w:tblInd w:w="0" w:type="dxa"/>
        </w:tblPrEx>
        <w:trPr>
          <w:gridBefore w:val="1"/>
          <w:wBefore w:w="151" w:type="dxa"/>
          <w:trHeight w:val="20"/>
          <w:jc w:val="center"/>
        </w:trPr>
        <w:tc>
          <w:tcPr>
            <w:tcW w:w="10348" w:type="dxa"/>
            <w:gridSpan w:val="4"/>
            <w:shd w:val="clear" w:color="auto" w:fill="FFFFFF"/>
          </w:tcPr>
          <w:p w:rsidR="00DE68C8" w:rsidRPr="00BE3902" w:rsidRDefault="00DE68C8" w:rsidP="00DE68C8">
            <w:pPr>
              <w:shd w:val="clear" w:color="auto" w:fill="FFFFFF"/>
              <w:rPr>
                <w:rFonts w:ascii="Times New Roman" w:hAnsi="Times New Roman"/>
                <w:b/>
              </w:rPr>
            </w:pPr>
            <w:r w:rsidRPr="00BE3902">
              <w:rPr>
                <w:rFonts w:ascii="Times New Roman" w:hAnsi="Times New Roman"/>
                <w:b/>
              </w:rPr>
              <w:t xml:space="preserve">Раздел </w:t>
            </w:r>
            <w:r>
              <w:rPr>
                <w:rFonts w:ascii="Times New Roman" w:hAnsi="Times New Roman"/>
                <w:b/>
              </w:rPr>
              <w:t xml:space="preserve"> </w:t>
            </w:r>
            <w:r w:rsidRPr="00BE3902">
              <w:rPr>
                <w:rFonts w:ascii="Times New Roman" w:hAnsi="Times New Roman"/>
                <w:b/>
              </w:rPr>
              <w:t>3 Экипировочные материалы</w:t>
            </w:r>
          </w:p>
        </w:tc>
        <w:tc>
          <w:tcPr>
            <w:tcW w:w="2577" w:type="dxa"/>
            <w:gridSpan w:val="2"/>
            <w:shd w:val="clear" w:color="auto" w:fill="FFFFFF"/>
            <w:vAlign w:val="center"/>
          </w:tcPr>
          <w:p w:rsidR="00DE68C8" w:rsidRPr="00BE3902" w:rsidRDefault="00DE68C8" w:rsidP="00DE68C8">
            <w:pPr>
              <w:shd w:val="clear" w:color="auto" w:fill="FFFFFF"/>
              <w:jc w:val="center"/>
              <w:rPr>
                <w:rFonts w:ascii="Times New Roman" w:hAnsi="Times New Roman"/>
                <w:b/>
              </w:rPr>
            </w:pPr>
            <w:r>
              <w:rPr>
                <w:rFonts w:ascii="Times New Roman" w:hAnsi="Times New Roman"/>
                <w:b/>
              </w:rPr>
              <w:t>2/-</w:t>
            </w:r>
          </w:p>
        </w:tc>
        <w:tc>
          <w:tcPr>
            <w:tcW w:w="2126" w:type="dxa"/>
            <w:gridSpan w:val="2"/>
            <w:shd w:val="clear" w:color="auto" w:fill="auto"/>
          </w:tcPr>
          <w:p w:rsidR="00DE68C8" w:rsidRPr="000911FD" w:rsidRDefault="00DE68C8" w:rsidP="00DE68C8">
            <w:pP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shd w:val="clear" w:color="auto" w:fill="FFFFFF"/>
          </w:tcPr>
          <w:p w:rsidR="00DE68C8" w:rsidRPr="0014723D" w:rsidRDefault="00DE68C8" w:rsidP="00DE68C8">
            <w:pPr>
              <w:shd w:val="clear" w:color="auto" w:fill="FFFFFF"/>
              <w:rPr>
                <w:rFonts w:ascii="Times New Roman" w:hAnsi="Times New Roman"/>
                <w:b/>
              </w:rPr>
            </w:pPr>
          </w:p>
        </w:tc>
        <w:tc>
          <w:tcPr>
            <w:tcW w:w="7796" w:type="dxa"/>
            <w:gridSpan w:val="2"/>
            <w:shd w:val="clear" w:color="auto" w:fill="FFFFFF"/>
          </w:tcPr>
          <w:p w:rsidR="00DE68C8" w:rsidRPr="00A11CE9" w:rsidRDefault="00DE68C8" w:rsidP="00DE68C8">
            <w:pPr>
              <w:shd w:val="clear" w:color="auto" w:fill="FFFFFF"/>
              <w:rPr>
                <w:rFonts w:ascii="Times New Roman" w:hAnsi="Times New Roman"/>
                <w:b/>
              </w:rPr>
            </w:pPr>
            <w:r w:rsidRPr="00A11CE9">
              <w:rPr>
                <w:rFonts w:ascii="Times New Roman" w:hAnsi="Times New Roman"/>
                <w:b/>
              </w:rPr>
              <w:t>Содержание учебного материала</w:t>
            </w:r>
          </w:p>
        </w:tc>
        <w:tc>
          <w:tcPr>
            <w:tcW w:w="2577" w:type="dxa"/>
            <w:gridSpan w:val="2"/>
            <w:shd w:val="clear" w:color="auto" w:fill="FFFFFF"/>
          </w:tcPr>
          <w:p w:rsidR="00DE68C8" w:rsidRPr="00A11CE9" w:rsidRDefault="00DE68C8" w:rsidP="00DE68C8">
            <w:pPr>
              <w:shd w:val="clear" w:color="auto" w:fill="FFFFFF"/>
              <w:jc w:val="center"/>
              <w:rPr>
                <w:rFonts w:ascii="Times New Roman" w:hAnsi="Times New Roman"/>
                <w:b/>
              </w:rPr>
            </w:pPr>
            <w:r>
              <w:rPr>
                <w:rFonts w:ascii="Times New Roman" w:hAnsi="Times New Roman"/>
                <w:b/>
              </w:rPr>
              <w:t>2/-</w:t>
            </w:r>
          </w:p>
        </w:tc>
        <w:tc>
          <w:tcPr>
            <w:tcW w:w="2126" w:type="dxa"/>
            <w:gridSpan w:val="2"/>
            <w:shd w:val="clear" w:color="auto" w:fill="FFFFFF"/>
          </w:tcPr>
          <w:p w:rsidR="00DE68C8" w:rsidRDefault="00DE68C8" w:rsidP="00DE68C8">
            <w:pPr>
              <w:shd w:val="clear" w:color="auto" w:fill="FFFFFF"/>
              <w:jc w:val="center"/>
              <w:rPr>
                <w:rFonts w:ascii="Times New Roman" w:hAnsi="Times New Roman"/>
              </w:rPr>
            </w:pPr>
          </w:p>
        </w:tc>
      </w:tr>
      <w:tr w:rsidR="00421DC5" w:rsidRPr="00BE3902" w:rsidTr="00A11CE9">
        <w:tblPrEx>
          <w:jc w:val="center"/>
          <w:tblInd w:w="0" w:type="dxa"/>
        </w:tblPrEx>
        <w:trPr>
          <w:gridBefore w:val="1"/>
          <w:wBefore w:w="151" w:type="dxa"/>
          <w:trHeight w:val="20"/>
          <w:jc w:val="center"/>
        </w:trPr>
        <w:tc>
          <w:tcPr>
            <w:tcW w:w="2552" w:type="dxa"/>
            <w:gridSpan w:val="2"/>
            <w:shd w:val="clear" w:color="auto" w:fill="FFFFFF"/>
          </w:tcPr>
          <w:p w:rsidR="00421DC5" w:rsidRPr="0014723D" w:rsidRDefault="00421DC5" w:rsidP="00421DC5">
            <w:pPr>
              <w:shd w:val="clear" w:color="auto" w:fill="FFFFFF"/>
              <w:rPr>
                <w:rFonts w:ascii="Times New Roman" w:hAnsi="Times New Roman"/>
                <w:b/>
              </w:rPr>
            </w:pPr>
            <w:r w:rsidRPr="0014723D">
              <w:rPr>
                <w:rFonts w:ascii="Times New Roman" w:hAnsi="Times New Roman"/>
                <w:b/>
              </w:rPr>
              <w:t>Тема 3.1</w:t>
            </w:r>
          </w:p>
          <w:p w:rsidR="00421DC5" w:rsidRPr="0014723D" w:rsidRDefault="00421DC5" w:rsidP="00421DC5">
            <w:pPr>
              <w:shd w:val="clear" w:color="auto" w:fill="FFFFFF"/>
              <w:rPr>
                <w:rFonts w:ascii="Times New Roman" w:hAnsi="Times New Roman"/>
                <w:b/>
              </w:rPr>
            </w:pPr>
            <w:r w:rsidRPr="0014723D">
              <w:rPr>
                <w:rFonts w:ascii="Times New Roman" w:hAnsi="Times New Roman"/>
                <w:b/>
              </w:rPr>
              <w:t>Виды топлива. Смазочные материалы</w:t>
            </w:r>
          </w:p>
        </w:tc>
        <w:tc>
          <w:tcPr>
            <w:tcW w:w="7796" w:type="dxa"/>
            <w:gridSpan w:val="2"/>
            <w:shd w:val="clear" w:color="auto" w:fill="FFFFFF"/>
          </w:tcPr>
          <w:p w:rsidR="00421DC5" w:rsidRPr="00BE3902" w:rsidRDefault="00421DC5" w:rsidP="00ED351B">
            <w:pPr>
              <w:shd w:val="clear" w:color="auto" w:fill="FFFFFF"/>
              <w:tabs>
                <w:tab w:val="left" w:pos="5175"/>
              </w:tabs>
              <w:rPr>
                <w:rFonts w:ascii="Times New Roman" w:hAnsi="Times New Roman"/>
              </w:rPr>
            </w:pPr>
            <w:r w:rsidRPr="00BE3902">
              <w:rPr>
                <w:rFonts w:ascii="Times New Roman" w:hAnsi="Times New Roman"/>
              </w:rPr>
              <w:t>Твердое, жидкое и газообразное топливо.</w:t>
            </w:r>
            <w:r w:rsidR="00ED351B">
              <w:rPr>
                <w:rFonts w:ascii="Times New Roman" w:hAnsi="Times New Roman"/>
              </w:rPr>
              <w:t xml:space="preserve"> </w:t>
            </w:r>
            <w:r w:rsidRPr="00BE3902">
              <w:rPr>
                <w:rFonts w:ascii="Times New Roman" w:hAnsi="Times New Roman"/>
              </w:rPr>
              <w:t>Свойства и применение различных видов топлива на подвижном составе железных дорог.</w:t>
            </w:r>
            <w:r w:rsidR="00ED351B">
              <w:rPr>
                <w:rFonts w:ascii="Times New Roman" w:hAnsi="Times New Roman"/>
              </w:rPr>
              <w:t xml:space="preserve"> </w:t>
            </w:r>
            <w:r w:rsidRPr="00BE3902">
              <w:rPr>
                <w:rFonts w:ascii="Times New Roman" w:hAnsi="Times New Roman"/>
              </w:rPr>
              <w:t>Назначение смазочных материалов.</w:t>
            </w:r>
            <w:r w:rsidR="00ED351B">
              <w:rPr>
                <w:rFonts w:ascii="Times New Roman" w:hAnsi="Times New Roman"/>
              </w:rPr>
              <w:t xml:space="preserve"> </w:t>
            </w:r>
            <w:r w:rsidRPr="00BE3902">
              <w:rPr>
                <w:rFonts w:ascii="Times New Roman" w:hAnsi="Times New Roman"/>
              </w:rPr>
              <w:t>Жидкие, пластичные и твердые смазочные материалы: их виды, свойства и применение на подвижном составе железных дорог</w:t>
            </w:r>
          </w:p>
        </w:tc>
        <w:tc>
          <w:tcPr>
            <w:tcW w:w="2577" w:type="dxa"/>
            <w:gridSpan w:val="2"/>
            <w:shd w:val="clear" w:color="auto" w:fill="FFFFFF"/>
          </w:tcPr>
          <w:p w:rsidR="00421DC5" w:rsidRPr="00BE3902" w:rsidRDefault="00421DC5" w:rsidP="00421DC5">
            <w:pPr>
              <w:shd w:val="clear" w:color="auto" w:fill="FFFFFF"/>
              <w:jc w:val="center"/>
              <w:rPr>
                <w:rFonts w:ascii="Times New Roman" w:hAnsi="Times New Roman"/>
              </w:rPr>
            </w:pPr>
            <w:r>
              <w:rPr>
                <w:rFonts w:ascii="Times New Roman" w:hAnsi="Times New Roman"/>
              </w:rPr>
              <w:t>2</w:t>
            </w:r>
          </w:p>
        </w:tc>
        <w:tc>
          <w:tcPr>
            <w:tcW w:w="2126" w:type="dxa"/>
            <w:gridSpan w:val="2"/>
            <w:shd w:val="clear" w:color="auto" w:fill="FFFFFF"/>
          </w:tcPr>
          <w:p w:rsidR="00421DC5" w:rsidRDefault="00421DC5" w:rsidP="00421DC5">
            <w:pPr>
              <w:shd w:val="clear" w:color="auto" w:fill="FFFFFF"/>
              <w:jc w:val="center"/>
              <w:rPr>
                <w:rFonts w:ascii="Times New Roman" w:hAnsi="Times New Roman"/>
              </w:rPr>
            </w:pPr>
            <w:r>
              <w:rPr>
                <w:rFonts w:ascii="Times New Roman" w:hAnsi="Times New Roman"/>
              </w:rPr>
              <w:t xml:space="preserve">ОК 01, ОК 02, </w:t>
            </w:r>
          </w:p>
          <w:p w:rsidR="00421DC5" w:rsidRDefault="00421DC5" w:rsidP="00421DC5">
            <w:pPr>
              <w:shd w:val="clear" w:color="auto" w:fill="FFFFFF"/>
              <w:jc w:val="center"/>
              <w:rPr>
                <w:rFonts w:ascii="Times New Roman" w:hAnsi="Times New Roman"/>
              </w:rPr>
            </w:pPr>
            <w:r>
              <w:rPr>
                <w:rFonts w:ascii="Times New Roman" w:hAnsi="Times New Roman"/>
              </w:rPr>
              <w:t xml:space="preserve">ОК 05, ПК 1.2, </w:t>
            </w:r>
          </w:p>
          <w:p w:rsidR="00421DC5" w:rsidRPr="00BE3902" w:rsidRDefault="00421DC5" w:rsidP="00421DC5">
            <w:pPr>
              <w:shd w:val="clear" w:color="auto" w:fill="FFFFFF"/>
              <w:jc w:val="center"/>
              <w:rPr>
                <w:rFonts w:ascii="Times New Roman" w:hAnsi="Times New Roman"/>
              </w:rPr>
            </w:pPr>
            <w:r>
              <w:rPr>
                <w:rFonts w:ascii="Times New Roman" w:hAnsi="Times New Roman"/>
              </w:rPr>
              <w:t>П</w:t>
            </w:r>
            <w:r w:rsidRPr="00BE3902">
              <w:rPr>
                <w:rFonts w:ascii="Times New Roman" w:hAnsi="Times New Roman"/>
              </w:rPr>
              <w:t xml:space="preserve">К </w:t>
            </w:r>
            <w:r>
              <w:rPr>
                <w:rFonts w:ascii="Times New Roman" w:hAnsi="Times New Roman"/>
              </w:rPr>
              <w:t>3.2</w:t>
            </w:r>
          </w:p>
          <w:p w:rsidR="00421DC5" w:rsidRPr="00BE3902" w:rsidRDefault="00421DC5" w:rsidP="00421DC5">
            <w:pPr>
              <w:shd w:val="clear" w:color="auto" w:fill="FFFFFF"/>
              <w:jc w:val="center"/>
              <w:rPr>
                <w:rFonts w:ascii="Times New Roman" w:hAnsi="Times New Roman"/>
              </w:rPr>
            </w:pPr>
          </w:p>
        </w:tc>
      </w:tr>
      <w:tr w:rsidR="00DE68C8" w:rsidRPr="000911FD" w:rsidTr="00A11CE9">
        <w:tblPrEx>
          <w:jc w:val="center"/>
          <w:tblInd w:w="0" w:type="dxa"/>
        </w:tblPrEx>
        <w:trPr>
          <w:gridBefore w:val="1"/>
          <w:wBefore w:w="151" w:type="dxa"/>
          <w:trHeight w:val="20"/>
          <w:jc w:val="center"/>
        </w:trPr>
        <w:tc>
          <w:tcPr>
            <w:tcW w:w="10348" w:type="dxa"/>
            <w:gridSpan w:val="4"/>
            <w:shd w:val="clear" w:color="auto" w:fill="FFFFFF"/>
            <w:vAlign w:val="center"/>
          </w:tcPr>
          <w:p w:rsidR="00DE68C8" w:rsidRPr="00BE3902" w:rsidRDefault="00DE68C8" w:rsidP="00DE68C8">
            <w:pPr>
              <w:shd w:val="clear" w:color="auto" w:fill="FFFFFF"/>
              <w:rPr>
                <w:rFonts w:ascii="Times New Roman" w:hAnsi="Times New Roman"/>
                <w:b/>
              </w:rPr>
            </w:pPr>
            <w:r w:rsidRPr="00BE3902">
              <w:rPr>
                <w:rFonts w:ascii="Times New Roman" w:hAnsi="Times New Roman"/>
                <w:b/>
              </w:rPr>
              <w:t xml:space="preserve">Раздел </w:t>
            </w:r>
            <w:r>
              <w:rPr>
                <w:rFonts w:ascii="Times New Roman" w:hAnsi="Times New Roman"/>
                <w:b/>
              </w:rPr>
              <w:t xml:space="preserve"> </w:t>
            </w:r>
            <w:r w:rsidRPr="00BE3902">
              <w:rPr>
                <w:rFonts w:ascii="Times New Roman" w:hAnsi="Times New Roman"/>
                <w:b/>
              </w:rPr>
              <w:t>4 Полимерные материалы</w:t>
            </w:r>
          </w:p>
        </w:tc>
        <w:tc>
          <w:tcPr>
            <w:tcW w:w="2577" w:type="dxa"/>
            <w:gridSpan w:val="2"/>
            <w:shd w:val="clear" w:color="auto" w:fill="FFFFFF"/>
            <w:vAlign w:val="center"/>
          </w:tcPr>
          <w:p w:rsidR="00DE68C8" w:rsidRPr="00BE3902" w:rsidRDefault="00DE68C8" w:rsidP="00DE68C8">
            <w:pPr>
              <w:shd w:val="clear" w:color="auto" w:fill="FFFFFF"/>
              <w:jc w:val="center"/>
              <w:rPr>
                <w:rFonts w:ascii="Times New Roman" w:hAnsi="Times New Roman"/>
                <w:b/>
              </w:rPr>
            </w:pPr>
            <w:r>
              <w:rPr>
                <w:rFonts w:ascii="Times New Roman" w:hAnsi="Times New Roman"/>
                <w:b/>
              </w:rPr>
              <w:t>2/-</w:t>
            </w:r>
          </w:p>
        </w:tc>
        <w:tc>
          <w:tcPr>
            <w:tcW w:w="2126" w:type="dxa"/>
            <w:gridSpan w:val="2"/>
            <w:shd w:val="clear" w:color="auto" w:fill="auto"/>
          </w:tcPr>
          <w:p w:rsidR="00DE68C8" w:rsidRPr="000911FD" w:rsidRDefault="00DE68C8" w:rsidP="00DE68C8">
            <w:pP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shd w:val="clear" w:color="auto" w:fill="FFFFFF"/>
          </w:tcPr>
          <w:p w:rsidR="00DE68C8" w:rsidRPr="0014723D" w:rsidRDefault="00DE68C8" w:rsidP="00DE68C8">
            <w:pPr>
              <w:shd w:val="clear" w:color="auto" w:fill="FFFFFF"/>
              <w:rPr>
                <w:rFonts w:ascii="Times New Roman" w:hAnsi="Times New Roman"/>
                <w:b/>
              </w:rPr>
            </w:pPr>
          </w:p>
        </w:tc>
        <w:tc>
          <w:tcPr>
            <w:tcW w:w="7796" w:type="dxa"/>
            <w:gridSpan w:val="2"/>
            <w:shd w:val="clear" w:color="auto" w:fill="FFFFFF"/>
          </w:tcPr>
          <w:p w:rsidR="00DE68C8" w:rsidRPr="00A11CE9" w:rsidRDefault="00DE68C8" w:rsidP="00DE68C8">
            <w:pPr>
              <w:shd w:val="clear" w:color="auto" w:fill="FFFFFF"/>
              <w:rPr>
                <w:rFonts w:ascii="Times New Roman" w:hAnsi="Times New Roman"/>
                <w:b/>
              </w:rPr>
            </w:pPr>
            <w:r w:rsidRPr="00A11CE9">
              <w:rPr>
                <w:rFonts w:ascii="Times New Roman" w:hAnsi="Times New Roman"/>
                <w:b/>
              </w:rPr>
              <w:t>Содержание учебного материала</w:t>
            </w:r>
          </w:p>
        </w:tc>
        <w:tc>
          <w:tcPr>
            <w:tcW w:w="2577" w:type="dxa"/>
            <w:gridSpan w:val="2"/>
            <w:shd w:val="clear" w:color="auto" w:fill="FFFFFF"/>
          </w:tcPr>
          <w:p w:rsidR="00DE68C8" w:rsidRPr="00A11CE9" w:rsidRDefault="00DE68C8" w:rsidP="00DE68C8">
            <w:pPr>
              <w:shd w:val="clear" w:color="auto" w:fill="FFFFFF"/>
              <w:jc w:val="center"/>
              <w:rPr>
                <w:rFonts w:ascii="Times New Roman" w:hAnsi="Times New Roman"/>
                <w:b/>
              </w:rPr>
            </w:pPr>
            <w:r>
              <w:rPr>
                <w:rFonts w:ascii="Times New Roman" w:hAnsi="Times New Roman"/>
                <w:b/>
              </w:rPr>
              <w:t>2/-</w:t>
            </w:r>
          </w:p>
        </w:tc>
        <w:tc>
          <w:tcPr>
            <w:tcW w:w="2126" w:type="dxa"/>
            <w:gridSpan w:val="2"/>
            <w:shd w:val="clear" w:color="auto" w:fill="auto"/>
          </w:tcPr>
          <w:p w:rsidR="00DE68C8" w:rsidRDefault="00DE68C8" w:rsidP="00DE68C8">
            <w:pPr>
              <w:shd w:val="clear" w:color="auto" w:fill="FFFFFF"/>
              <w:jc w:val="center"/>
              <w:rPr>
                <w:rFonts w:ascii="Times New Roman" w:hAnsi="Times New Roman"/>
              </w:rPr>
            </w:pPr>
          </w:p>
        </w:tc>
      </w:tr>
      <w:tr w:rsidR="00421DC5" w:rsidRPr="00BE3902" w:rsidTr="00A11CE9">
        <w:tblPrEx>
          <w:jc w:val="center"/>
          <w:tblInd w:w="0" w:type="dxa"/>
        </w:tblPrEx>
        <w:trPr>
          <w:gridBefore w:val="1"/>
          <w:wBefore w:w="151" w:type="dxa"/>
          <w:trHeight w:val="20"/>
          <w:jc w:val="center"/>
        </w:trPr>
        <w:tc>
          <w:tcPr>
            <w:tcW w:w="2552" w:type="dxa"/>
            <w:gridSpan w:val="2"/>
            <w:shd w:val="clear" w:color="auto" w:fill="FFFFFF"/>
          </w:tcPr>
          <w:p w:rsidR="00421DC5" w:rsidRPr="0014723D" w:rsidRDefault="00421DC5" w:rsidP="00421DC5">
            <w:pPr>
              <w:shd w:val="clear" w:color="auto" w:fill="FFFFFF"/>
              <w:rPr>
                <w:rFonts w:ascii="Times New Roman" w:hAnsi="Times New Roman"/>
                <w:b/>
              </w:rPr>
            </w:pPr>
            <w:r w:rsidRPr="0014723D">
              <w:rPr>
                <w:rFonts w:ascii="Times New Roman" w:hAnsi="Times New Roman"/>
                <w:b/>
              </w:rPr>
              <w:t>Тема 4.1</w:t>
            </w:r>
          </w:p>
          <w:p w:rsidR="00421DC5" w:rsidRPr="0014723D" w:rsidRDefault="00421DC5" w:rsidP="00421DC5">
            <w:pPr>
              <w:shd w:val="clear" w:color="auto" w:fill="FFFFFF"/>
              <w:rPr>
                <w:rFonts w:ascii="Times New Roman" w:hAnsi="Times New Roman"/>
                <w:b/>
              </w:rPr>
            </w:pPr>
            <w:r w:rsidRPr="0014723D">
              <w:rPr>
                <w:rFonts w:ascii="Times New Roman" w:hAnsi="Times New Roman"/>
                <w:b/>
              </w:rPr>
              <w:t>Строение и основные свойства полимеров</w:t>
            </w:r>
          </w:p>
        </w:tc>
        <w:tc>
          <w:tcPr>
            <w:tcW w:w="7796" w:type="dxa"/>
            <w:gridSpan w:val="2"/>
            <w:shd w:val="clear" w:color="auto" w:fill="FFFFFF"/>
          </w:tcPr>
          <w:p w:rsidR="00421DC5" w:rsidRPr="00BE3902" w:rsidRDefault="00421DC5" w:rsidP="00ED351B">
            <w:pPr>
              <w:shd w:val="clear" w:color="auto" w:fill="FFFFFF"/>
              <w:rPr>
                <w:rFonts w:ascii="Times New Roman" w:hAnsi="Times New Roman"/>
                <w:b/>
              </w:rPr>
            </w:pPr>
            <w:r w:rsidRPr="00BE3902">
              <w:rPr>
                <w:rFonts w:ascii="Times New Roman" w:hAnsi="Times New Roman"/>
                <w:color w:val="000000"/>
              </w:rPr>
              <w:t>Состав, строение и основные свойства полимеров.</w:t>
            </w:r>
            <w:r w:rsidR="00ED351B">
              <w:rPr>
                <w:rFonts w:ascii="Times New Roman" w:hAnsi="Times New Roman"/>
                <w:color w:val="000000"/>
              </w:rPr>
              <w:t xml:space="preserve"> </w:t>
            </w:r>
            <w:r w:rsidRPr="00BE3902">
              <w:rPr>
                <w:rFonts w:ascii="Times New Roman" w:hAnsi="Times New Roman"/>
                <w:color w:val="000000"/>
              </w:rPr>
              <w:t>Способы получения полимеров. Материалы на основе полимеров.</w:t>
            </w:r>
            <w:r w:rsidR="00ED351B">
              <w:rPr>
                <w:rFonts w:ascii="Times New Roman" w:hAnsi="Times New Roman"/>
                <w:color w:val="000000"/>
              </w:rPr>
              <w:t xml:space="preserve"> </w:t>
            </w:r>
            <w:r w:rsidRPr="00BE3902">
              <w:rPr>
                <w:rFonts w:ascii="Times New Roman" w:hAnsi="Times New Roman"/>
                <w:color w:val="000000"/>
              </w:rPr>
              <w:t>Применение полимерных материалов на подвижном составе железных дорог.</w:t>
            </w:r>
          </w:p>
        </w:tc>
        <w:tc>
          <w:tcPr>
            <w:tcW w:w="2577" w:type="dxa"/>
            <w:gridSpan w:val="2"/>
            <w:shd w:val="clear" w:color="auto" w:fill="FFFFFF"/>
          </w:tcPr>
          <w:p w:rsidR="00421DC5" w:rsidRPr="00BE3902" w:rsidRDefault="00421DC5" w:rsidP="00421DC5">
            <w:pPr>
              <w:shd w:val="clear" w:color="auto" w:fill="FFFFFF"/>
              <w:jc w:val="center"/>
              <w:rPr>
                <w:rFonts w:ascii="Times New Roman" w:hAnsi="Times New Roman"/>
              </w:rPr>
            </w:pPr>
            <w:r>
              <w:rPr>
                <w:rFonts w:ascii="Times New Roman" w:hAnsi="Times New Roman"/>
              </w:rPr>
              <w:t>2</w:t>
            </w:r>
          </w:p>
        </w:tc>
        <w:tc>
          <w:tcPr>
            <w:tcW w:w="2126" w:type="dxa"/>
            <w:gridSpan w:val="2"/>
            <w:shd w:val="clear" w:color="auto" w:fill="auto"/>
          </w:tcPr>
          <w:p w:rsidR="00421DC5" w:rsidRDefault="00421DC5" w:rsidP="00421DC5">
            <w:pPr>
              <w:shd w:val="clear" w:color="auto" w:fill="FFFFFF"/>
              <w:jc w:val="center"/>
              <w:rPr>
                <w:rFonts w:ascii="Times New Roman" w:hAnsi="Times New Roman"/>
              </w:rPr>
            </w:pPr>
            <w:r>
              <w:rPr>
                <w:rFonts w:ascii="Times New Roman" w:hAnsi="Times New Roman"/>
              </w:rPr>
              <w:t xml:space="preserve">ОК 01, ОК 02, </w:t>
            </w:r>
          </w:p>
          <w:p w:rsidR="00421DC5" w:rsidRDefault="00421DC5" w:rsidP="00421DC5">
            <w:pPr>
              <w:shd w:val="clear" w:color="auto" w:fill="FFFFFF"/>
              <w:jc w:val="center"/>
              <w:rPr>
                <w:rFonts w:ascii="Times New Roman" w:hAnsi="Times New Roman"/>
              </w:rPr>
            </w:pPr>
            <w:r>
              <w:rPr>
                <w:rFonts w:ascii="Times New Roman" w:hAnsi="Times New Roman"/>
              </w:rPr>
              <w:t xml:space="preserve">ОК 05, ПК 1.2, </w:t>
            </w:r>
          </w:p>
          <w:p w:rsidR="00421DC5" w:rsidRPr="00BE3902" w:rsidRDefault="00421DC5" w:rsidP="00ED351B">
            <w:pPr>
              <w:shd w:val="clear" w:color="auto" w:fill="FFFFFF"/>
              <w:jc w:val="center"/>
              <w:rPr>
                <w:rFonts w:ascii="Times New Roman" w:hAnsi="Times New Roman"/>
              </w:rPr>
            </w:pPr>
            <w:r>
              <w:rPr>
                <w:rFonts w:ascii="Times New Roman" w:hAnsi="Times New Roman"/>
              </w:rPr>
              <w:t>П</w:t>
            </w:r>
            <w:r w:rsidRPr="00BE3902">
              <w:rPr>
                <w:rFonts w:ascii="Times New Roman" w:hAnsi="Times New Roman"/>
              </w:rPr>
              <w:t xml:space="preserve">К </w:t>
            </w:r>
            <w:r>
              <w:rPr>
                <w:rFonts w:ascii="Times New Roman" w:hAnsi="Times New Roman"/>
              </w:rPr>
              <w:t>3.2</w:t>
            </w:r>
          </w:p>
        </w:tc>
      </w:tr>
      <w:tr w:rsidR="00DE68C8" w:rsidRPr="000911FD" w:rsidTr="00A11CE9">
        <w:tblPrEx>
          <w:jc w:val="center"/>
          <w:tblInd w:w="0" w:type="dxa"/>
        </w:tblPrEx>
        <w:trPr>
          <w:gridBefore w:val="1"/>
          <w:wBefore w:w="151" w:type="dxa"/>
          <w:trHeight w:val="20"/>
          <w:jc w:val="center"/>
        </w:trPr>
        <w:tc>
          <w:tcPr>
            <w:tcW w:w="10348" w:type="dxa"/>
            <w:gridSpan w:val="4"/>
            <w:shd w:val="clear" w:color="auto" w:fill="FFFFFF"/>
            <w:vAlign w:val="center"/>
          </w:tcPr>
          <w:p w:rsidR="00DE68C8" w:rsidRPr="00BE3902" w:rsidRDefault="00DE68C8" w:rsidP="00DE68C8">
            <w:pPr>
              <w:shd w:val="clear" w:color="auto" w:fill="FFFFFF"/>
              <w:rPr>
                <w:rFonts w:ascii="Times New Roman" w:hAnsi="Times New Roman"/>
                <w:b/>
              </w:rPr>
            </w:pPr>
            <w:r w:rsidRPr="00BE3902">
              <w:rPr>
                <w:rFonts w:ascii="Times New Roman" w:hAnsi="Times New Roman"/>
                <w:b/>
              </w:rPr>
              <w:t xml:space="preserve">Раздел </w:t>
            </w:r>
            <w:r>
              <w:rPr>
                <w:rFonts w:ascii="Times New Roman" w:hAnsi="Times New Roman"/>
                <w:b/>
              </w:rPr>
              <w:t xml:space="preserve"> </w:t>
            </w:r>
            <w:r w:rsidRPr="00BE3902">
              <w:rPr>
                <w:rFonts w:ascii="Times New Roman" w:hAnsi="Times New Roman"/>
                <w:b/>
              </w:rPr>
              <w:t>5 Композиционные материалы</w:t>
            </w:r>
          </w:p>
        </w:tc>
        <w:tc>
          <w:tcPr>
            <w:tcW w:w="2577" w:type="dxa"/>
            <w:gridSpan w:val="2"/>
            <w:shd w:val="clear" w:color="auto" w:fill="FFFFFF"/>
            <w:vAlign w:val="center"/>
          </w:tcPr>
          <w:p w:rsidR="00DE68C8" w:rsidRPr="00BE3902" w:rsidRDefault="00DE68C8" w:rsidP="00DE68C8">
            <w:pPr>
              <w:shd w:val="clear" w:color="auto" w:fill="FFFFFF"/>
              <w:jc w:val="center"/>
              <w:rPr>
                <w:rFonts w:ascii="Times New Roman" w:hAnsi="Times New Roman"/>
                <w:b/>
              </w:rPr>
            </w:pPr>
            <w:r>
              <w:rPr>
                <w:rFonts w:ascii="Times New Roman" w:hAnsi="Times New Roman"/>
                <w:b/>
              </w:rPr>
              <w:t>2/-</w:t>
            </w:r>
          </w:p>
        </w:tc>
        <w:tc>
          <w:tcPr>
            <w:tcW w:w="2126" w:type="dxa"/>
            <w:gridSpan w:val="2"/>
            <w:shd w:val="clear" w:color="auto" w:fill="auto"/>
          </w:tcPr>
          <w:p w:rsidR="00DE68C8" w:rsidRPr="000911FD" w:rsidRDefault="00DE68C8" w:rsidP="00DE68C8">
            <w:pP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val="restart"/>
            <w:shd w:val="clear" w:color="auto" w:fill="FFFFFF"/>
          </w:tcPr>
          <w:p w:rsidR="00DE68C8" w:rsidRPr="0014723D" w:rsidRDefault="00DE68C8" w:rsidP="00DE68C8">
            <w:pPr>
              <w:shd w:val="clear" w:color="auto" w:fill="FFFFFF"/>
              <w:rPr>
                <w:rFonts w:ascii="Times New Roman" w:hAnsi="Times New Roman"/>
                <w:b/>
              </w:rPr>
            </w:pPr>
            <w:r w:rsidRPr="0014723D">
              <w:rPr>
                <w:rFonts w:ascii="Times New Roman" w:hAnsi="Times New Roman"/>
                <w:b/>
              </w:rPr>
              <w:t>Тема 5</w:t>
            </w:r>
            <w:r w:rsidR="00ED351B">
              <w:rPr>
                <w:rFonts w:ascii="Times New Roman" w:hAnsi="Times New Roman"/>
                <w:b/>
              </w:rPr>
              <w:t>.1</w:t>
            </w:r>
          </w:p>
          <w:p w:rsidR="00DE68C8" w:rsidRPr="0014723D" w:rsidRDefault="00DE68C8" w:rsidP="00DE68C8">
            <w:pPr>
              <w:shd w:val="clear" w:color="auto" w:fill="FFFFFF"/>
              <w:rPr>
                <w:rFonts w:ascii="Times New Roman" w:hAnsi="Times New Roman"/>
                <w:b/>
              </w:rPr>
            </w:pPr>
            <w:r w:rsidRPr="0014723D">
              <w:rPr>
                <w:rFonts w:ascii="Times New Roman" w:hAnsi="Times New Roman"/>
                <w:b/>
              </w:rPr>
              <w:t>Виды и свойства композиционных материалов</w:t>
            </w:r>
          </w:p>
        </w:tc>
        <w:tc>
          <w:tcPr>
            <w:tcW w:w="7796" w:type="dxa"/>
            <w:gridSpan w:val="2"/>
            <w:shd w:val="clear" w:color="auto" w:fill="FFFFFF"/>
          </w:tcPr>
          <w:p w:rsidR="00DE68C8" w:rsidRPr="00A11CE9" w:rsidRDefault="00DE68C8" w:rsidP="00DE68C8">
            <w:pPr>
              <w:shd w:val="clear" w:color="auto" w:fill="FFFFFF"/>
              <w:rPr>
                <w:rFonts w:ascii="Times New Roman" w:hAnsi="Times New Roman"/>
                <w:b/>
              </w:rPr>
            </w:pPr>
            <w:r w:rsidRPr="00A11CE9">
              <w:rPr>
                <w:rFonts w:ascii="Times New Roman" w:hAnsi="Times New Roman"/>
                <w:b/>
              </w:rPr>
              <w:t>Содержание учебного материала</w:t>
            </w:r>
          </w:p>
        </w:tc>
        <w:tc>
          <w:tcPr>
            <w:tcW w:w="2577" w:type="dxa"/>
            <w:gridSpan w:val="2"/>
            <w:shd w:val="clear" w:color="auto" w:fill="FFFFFF"/>
          </w:tcPr>
          <w:p w:rsidR="00DE68C8" w:rsidRPr="00A11CE9" w:rsidRDefault="00DE68C8" w:rsidP="00DE68C8">
            <w:pPr>
              <w:shd w:val="clear" w:color="auto" w:fill="FFFFFF"/>
              <w:jc w:val="center"/>
              <w:rPr>
                <w:rFonts w:ascii="Times New Roman" w:hAnsi="Times New Roman"/>
                <w:b/>
              </w:rPr>
            </w:pPr>
            <w:r>
              <w:rPr>
                <w:rFonts w:ascii="Times New Roman" w:hAnsi="Times New Roman"/>
                <w:b/>
              </w:rPr>
              <w:t>2/-</w:t>
            </w:r>
          </w:p>
        </w:tc>
        <w:tc>
          <w:tcPr>
            <w:tcW w:w="2126" w:type="dxa"/>
            <w:gridSpan w:val="2"/>
            <w:shd w:val="clear" w:color="auto" w:fill="FFFFFF"/>
          </w:tcPr>
          <w:p w:rsidR="00DE68C8" w:rsidRDefault="00DE68C8" w:rsidP="00DE68C8">
            <w:pPr>
              <w:shd w:val="clear" w:color="auto" w:fill="FFFFFF"/>
              <w:jc w:val="center"/>
              <w:rPr>
                <w:rFonts w:ascii="Times New Roman" w:hAnsi="Times New Roman"/>
              </w:rPr>
            </w:pPr>
          </w:p>
        </w:tc>
      </w:tr>
      <w:tr w:rsidR="00421DC5" w:rsidRPr="00BE3902" w:rsidTr="00A11CE9">
        <w:tblPrEx>
          <w:jc w:val="center"/>
          <w:tblInd w:w="0" w:type="dxa"/>
        </w:tblPrEx>
        <w:trPr>
          <w:gridBefore w:val="1"/>
          <w:wBefore w:w="151" w:type="dxa"/>
          <w:trHeight w:val="20"/>
          <w:jc w:val="center"/>
        </w:trPr>
        <w:tc>
          <w:tcPr>
            <w:tcW w:w="2552" w:type="dxa"/>
            <w:gridSpan w:val="2"/>
            <w:vMerge/>
            <w:shd w:val="clear" w:color="auto" w:fill="FFFFFF"/>
          </w:tcPr>
          <w:p w:rsidR="00421DC5" w:rsidRPr="0014723D" w:rsidRDefault="00421DC5" w:rsidP="00421DC5">
            <w:pPr>
              <w:shd w:val="clear" w:color="auto" w:fill="FFFFFF"/>
              <w:rPr>
                <w:rFonts w:ascii="Times New Roman" w:hAnsi="Times New Roman"/>
                <w:b/>
              </w:rPr>
            </w:pPr>
          </w:p>
        </w:tc>
        <w:tc>
          <w:tcPr>
            <w:tcW w:w="7796" w:type="dxa"/>
            <w:gridSpan w:val="2"/>
            <w:shd w:val="clear" w:color="auto" w:fill="FFFFFF"/>
          </w:tcPr>
          <w:p w:rsidR="00421DC5" w:rsidRPr="00BE3902" w:rsidRDefault="00421DC5" w:rsidP="00ED351B">
            <w:pPr>
              <w:shd w:val="clear" w:color="auto" w:fill="FFFFFF"/>
              <w:rPr>
                <w:rFonts w:ascii="Times New Roman" w:hAnsi="Times New Roman"/>
                <w:b/>
              </w:rPr>
            </w:pPr>
            <w:r w:rsidRPr="00BE3902">
              <w:rPr>
                <w:rFonts w:ascii="Times New Roman" w:hAnsi="Times New Roman"/>
              </w:rPr>
              <w:t>Композиционные материалы: назначение, виды и свойства.</w:t>
            </w:r>
            <w:r w:rsidR="00ED351B">
              <w:rPr>
                <w:rFonts w:ascii="Times New Roman" w:hAnsi="Times New Roman"/>
              </w:rPr>
              <w:t xml:space="preserve"> </w:t>
            </w:r>
            <w:r w:rsidRPr="00BE3902">
              <w:rPr>
                <w:rFonts w:ascii="Times New Roman" w:hAnsi="Times New Roman"/>
              </w:rPr>
              <w:t>Способы получения композиционных материалов.</w:t>
            </w:r>
            <w:r w:rsidR="00ED351B">
              <w:rPr>
                <w:rFonts w:ascii="Times New Roman" w:hAnsi="Times New Roman"/>
              </w:rPr>
              <w:t xml:space="preserve"> </w:t>
            </w:r>
            <w:r w:rsidRPr="00BE3902">
              <w:rPr>
                <w:rFonts w:ascii="Times New Roman" w:hAnsi="Times New Roman"/>
              </w:rPr>
              <w:t xml:space="preserve">Применение композиционных материалов на подвижном составе железных дорог </w:t>
            </w:r>
          </w:p>
        </w:tc>
        <w:tc>
          <w:tcPr>
            <w:tcW w:w="2577" w:type="dxa"/>
            <w:gridSpan w:val="2"/>
            <w:shd w:val="clear" w:color="auto" w:fill="FFFFFF"/>
          </w:tcPr>
          <w:p w:rsidR="00421DC5" w:rsidRPr="00BE3902" w:rsidRDefault="00421DC5" w:rsidP="00421DC5">
            <w:pPr>
              <w:shd w:val="clear" w:color="auto" w:fill="FFFFFF"/>
              <w:jc w:val="center"/>
              <w:rPr>
                <w:rFonts w:ascii="Times New Roman" w:hAnsi="Times New Roman"/>
              </w:rPr>
            </w:pPr>
            <w:r>
              <w:rPr>
                <w:rFonts w:ascii="Times New Roman" w:hAnsi="Times New Roman"/>
              </w:rPr>
              <w:t>2</w:t>
            </w:r>
          </w:p>
        </w:tc>
        <w:tc>
          <w:tcPr>
            <w:tcW w:w="2126" w:type="dxa"/>
            <w:gridSpan w:val="2"/>
            <w:shd w:val="clear" w:color="auto" w:fill="FFFFFF"/>
          </w:tcPr>
          <w:p w:rsidR="00D333F2" w:rsidRDefault="00421DC5" w:rsidP="00421DC5">
            <w:pPr>
              <w:shd w:val="clear" w:color="auto" w:fill="FFFFFF"/>
              <w:jc w:val="center"/>
              <w:rPr>
                <w:rFonts w:ascii="Times New Roman" w:hAnsi="Times New Roman"/>
              </w:rPr>
            </w:pPr>
            <w:r>
              <w:rPr>
                <w:rFonts w:ascii="Times New Roman" w:hAnsi="Times New Roman"/>
              </w:rPr>
              <w:t xml:space="preserve">ОК 01, ОК 02, </w:t>
            </w:r>
          </w:p>
          <w:p w:rsidR="00D333F2" w:rsidRDefault="00D333F2" w:rsidP="00D333F2">
            <w:pPr>
              <w:shd w:val="clear" w:color="auto" w:fill="FFFFFF"/>
              <w:jc w:val="center"/>
              <w:rPr>
                <w:rFonts w:ascii="Times New Roman" w:hAnsi="Times New Roman"/>
              </w:rPr>
            </w:pPr>
            <w:r>
              <w:rPr>
                <w:rFonts w:ascii="Times New Roman" w:hAnsi="Times New Roman"/>
              </w:rPr>
              <w:t xml:space="preserve">ОК 04, </w:t>
            </w:r>
            <w:r w:rsidR="00421DC5">
              <w:rPr>
                <w:rFonts w:ascii="Times New Roman" w:hAnsi="Times New Roman"/>
              </w:rPr>
              <w:t xml:space="preserve">ОК 05, </w:t>
            </w:r>
          </w:p>
          <w:p w:rsidR="00421DC5" w:rsidRPr="00BE3902" w:rsidRDefault="00421DC5" w:rsidP="00ED351B">
            <w:pPr>
              <w:shd w:val="clear" w:color="auto" w:fill="FFFFFF"/>
              <w:jc w:val="center"/>
              <w:rPr>
                <w:rFonts w:ascii="Times New Roman" w:hAnsi="Times New Roman"/>
              </w:rPr>
            </w:pPr>
            <w:r>
              <w:rPr>
                <w:rFonts w:ascii="Times New Roman" w:hAnsi="Times New Roman"/>
              </w:rPr>
              <w:t>ПК 1.2</w:t>
            </w:r>
            <w:r w:rsidR="00ED351B">
              <w:rPr>
                <w:rFonts w:ascii="Times New Roman" w:hAnsi="Times New Roman"/>
              </w:rPr>
              <w:t>, ПК</w:t>
            </w:r>
            <w:r w:rsidRPr="00BE3902">
              <w:rPr>
                <w:rFonts w:ascii="Times New Roman" w:hAnsi="Times New Roman"/>
              </w:rPr>
              <w:t xml:space="preserve"> </w:t>
            </w:r>
            <w:r>
              <w:rPr>
                <w:rFonts w:ascii="Times New Roman" w:hAnsi="Times New Roman"/>
              </w:rPr>
              <w:t>3.2</w:t>
            </w:r>
          </w:p>
        </w:tc>
      </w:tr>
      <w:tr w:rsidR="00DE68C8" w:rsidRPr="000911FD" w:rsidTr="00A11CE9">
        <w:tblPrEx>
          <w:jc w:val="center"/>
          <w:tblInd w:w="0" w:type="dxa"/>
        </w:tblPrEx>
        <w:trPr>
          <w:gridBefore w:val="1"/>
          <w:wBefore w:w="151" w:type="dxa"/>
          <w:trHeight w:val="20"/>
          <w:jc w:val="center"/>
        </w:trPr>
        <w:tc>
          <w:tcPr>
            <w:tcW w:w="10348" w:type="dxa"/>
            <w:gridSpan w:val="4"/>
            <w:shd w:val="clear" w:color="auto" w:fill="FFFFFF"/>
            <w:vAlign w:val="center"/>
          </w:tcPr>
          <w:p w:rsidR="00DE68C8" w:rsidRPr="00BE3902" w:rsidRDefault="00DE68C8" w:rsidP="00DE68C8">
            <w:pPr>
              <w:shd w:val="clear" w:color="auto" w:fill="FFFFFF"/>
              <w:rPr>
                <w:rFonts w:ascii="Times New Roman" w:hAnsi="Times New Roman"/>
                <w:b/>
              </w:rPr>
            </w:pPr>
            <w:r w:rsidRPr="00BE3902">
              <w:rPr>
                <w:rFonts w:ascii="Times New Roman" w:hAnsi="Times New Roman"/>
                <w:b/>
              </w:rPr>
              <w:t xml:space="preserve">Раздел </w:t>
            </w:r>
            <w:r>
              <w:rPr>
                <w:rFonts w:ascii="Times New Roman" w:hAnsi="Times New Roman"/>
                <w:b/>
              </w:rPr>
              <w:t xml:space="preserve"> </w:t>
            </w:r>
            <w:r w:rsidRPr="00BE3902">
              <w:rPr>
                <w:rFonts w:ascii="Times New Roman" w:hAnsi="Times New Roman"/>
                <w:b/>
              </w:rPr>
              <w:t>6 Защитные материалы</w:t>
            </w:r>
          </w:p>
        </w:tc>
        <w:tc>
          <w:tcPr>
            <w:tcW w:w="2577" w:type="dxa"/>
            <w:gridSpan w:val="2"/>
            <w:shd w:val="clear" w:color="auto" w:fill="FFFFFF"/>
            <w:vAlign w:val="center"/>
          </w:tcPr>
          <w:p w:rsidR="00DE68C8" w:rsidRPr="00BE3902" w:rsidRDefault="00DE68C8" w:rsidP="00DE68C8">
            <w:pPr>
              <w:shd w:val="clear" w:color="auto" w:fill="FFFFFF"/>
              <w:jc w:val="center"/>
              <w:rPr>
                <w:rFonts w:ascii="Times New Roman" w:hAnsi="Times New Roman"/>
                <w:b/>
              </w:rPr>
            </w:pPr>
            <w:r>
              <w:rPr>
                <w:rFonts w:ascii="Times New Roman" w:hAnsi="Times New Roman"/>
                <w:b/>
              </w:rPr>
              <w:t>2/-</w:t>
            </w:r>
          </w:p>
        </w:tc>
        <w:tc>
          <w:tcPr>
            <w:tcW w:w="2126" w:type="dxa"/>
            <w:gridSpan w:val="2"/>
            <w:tcBorders>
              <w:bottom w:val="single" w:sz="4" w:space="0" w:color="auto"/>
            </w:tcBorders>
            <w:shd w:val="clear" w:color="auto" w:fill="auto"/>
          </w:tcPr>
          <w:p w:rsidR="00DE68C8" w:rsidRPr="000911FD" w:rsidRDefault="00DE68C8" w:rsidP="00DE68C8">
            <w:pPr>
              <w:rPr>
                <w:rFonts w:ascii="Times New Roman" w:hAnsi="Times New Roman"/>
              </w:rPr>
            </w:pPr>
          </w:p>
        </w:tc>
      </w:tr>
      <w:tr w:rsidR="00DE68C8" w:rsidRPr="00BE3902" w:rsidTr="00A11CE9">
        <w:tblPrEx>
          <w:jc w:val="center"/>
          <w:tblInd w:w="0" w:type="dxa"/>
        </w:tblPrEx>
        <w:trPr>
          <w:gridBefore w:val="1"/>
          <w:wBefore w:w="151" w:type="dxa"/>
          <w:trHeight w:val="20"/>
          <w:jc w:val="center"/>
        </w:trPr>
        <w:tc>
          <w:tcPr>
            <w:tcW w:w="2552" w:type="dxa"/>
            <w:gridSpan w:val="2"/>
            <w:vMerge w:val="restart"/>
            <w:shd w:val="clear" w:color="auto" w:fill="FFFFFF"/>
          </w:tcPr>
          <w:p w:rsidR="00DE68C8" w:rsidRPr="0014723D" w:rsidRDefault="00DE68C8" w:rsidP="00DE68C8">
            <w:pPr>
              <w:shd w:val="clear" w:color="auto" w:fill="FFFFFF"/>
              <w:rPr>
                <w:rFonts w:ascii="Times New Roman" w:hAnsi="Times New Roman"/>
                <w:b/>
              </w:rPr>
            </w:pPr>
            <w:r w:rsidRPr="0014723D">
              <w:rPr>
                <w:rFonts w:ascii="Times New Roman" w:hAnsi="Times New Roman"/>
                <w:b/>
              </w:rPr>
              <w:t>Тема 6.1</w:t>
            </w:r>
          </w:p>
          <w:p w:rsidR="00DE68C8" w:rsidRPr="0014723D" w:rsidRDefault="00DE68C8" w:rsidP="00DE68C8">
            <w:pPr>
              <w:shd w:val="clear" w:color="auto" w:fill="FFFFFF"/>
              <w:rPr>
                <w:rFonts w:ascii="Times New Roman" w:hAnsi="Times New Roman"/>
                <w:b/>
              </w:rPr>
            </w:pPr>
            <w:r w:rsidRPr="0014723D">
              <w:rPr>
                <w:rFonts w:ascii="Times New Roman" w:hAnsi="Times New Roman"/>
                <w:b/>
              </w:rPr>
              <w:t>Виды защитных материалов</w:t>
            </w:r>
          </w:p>
        </w:tc>
        <w:tc>
          <w:tcPr>
            <w:tcW w:w="7796" w:type="dxa"/>
            <w:gridSpan w:val="2"/>
            <w:tcBorders>
              <w:bottom w:val="single" w:sz="4" w:space="0" w:color="auto"/>
            </w:tcBorders>
            <w:shd w:val="clear" w:color="auto" w:fill="FFFFFF"/>
          </w:tcPr>
          <w:p w:rsidR="00DE68C8" w:rsidRPr="00A11CE9" w:rsidRDefault="00DE68C8" w:rsidP="00DE68C8">
            <w:pPr>
              <w:shd w:val="clear" w:color="auto" w:fill="FFFFFF"/>
              <w:rPr>
                <w:rFonts w:ascii="Times New Roman" w:hAnsi="Times New Roman"/>
                <w:b/>
              </w:rPr>
            </w:pPr>
            <w:r w:rsidRPr="00A11CE9">
              <w:rPr>
                <w:rFonts w:ascii="Times New Roman" w:hAnsi="Times New Roman"/>
                <w:b/>
              </w:rPr>
              <w:t>Содержание учебного материала</w:t>
            </w:r>
          </w:p>
        </w:tc>
        <w:tc>
          <w:tcPr>
            <w:tcW w:w="2577" w:type="dxa"/>
            <w:gridSpan w:val="2"/>
            <w:tcBorders>
              <w:bottom w:val="single" w:sz="4" w:space="0" w:color="auto"/>
            </w:tcBorders>
            <w:shd w:val="clear" w:color="auto" w:fill="FFFFFF"/>
          </w:tcPr>
          <w:p w:rsidR="00DE68C8" w:rsidRPr="00A11CE9" w:rsidRDefault="00DE68C8" w:rsidP="00DE68C8">
            <w:pPr>
              <w:shd w:val="clear" w:color="auto" w:fill="FFFFFF"/>
              <w:jc w:val="center"/>
              <w:rPr>
                <w:rFonts w:ascii="Times New Roman" w:hAnsi="Times New Roman"/>
                <w:b/>
              </w:rPr>
            </w:pPr>
            <w:r>
              <w:rPr>
                <w:rFonts w:ascii="Times New Roman" w:hAnsi="Times New Roman"/>
                <w:b/>
              </w:rPr>
              <w:t>2/-</w:t>
            </w:r>
          </w:p>
        </w:tc>
        <w:tc>
          <w:tcPr>
            <w:tcW w:w="2126" w:type="dxa"/>
            <w:gridSpan w:val="2"/>
            <w:shd w:val="clear" w:color="auto" w:fill="FFFFFF"/>
          </w:tcPr>
          <w:p w:rsidR="00DE68C8" w:rsidRDefault="00DE68C8" w:rsidP="00DE68C8">
            <w:pPr>
              <w:shd w:val="clear" w:color="auto" w:fill="FFFFFF"/>
              <w:jc w:val="center"/>
              <w:rPr>
                <w:rFonts w:ascii="Times New Roman" w:hAnsi="Times New Roman"/>
              </w:rPr>
            </w:pPr>
          </w:p>
        </w:tc>
      </w:tr>
      <w:tr w:rsidR="00421DC5" w:rsidRPr="00BE3902" w:rsidTr="00A11CE9">
        <w:tblPrEx>
          <w:jc w:val="center"/>
          <w:tblInd w:w="0" w:type="dxa"/>
        </w:tblPrEx>
        <w:trPr>
          <w:gridBefore w:val="1"/>
          <w:wBefore w:w="151" w:type="dxa"/>
          <w:trHeight w:val="20"/>
          <w:jc w:val="center"/>
        </w:trPr>
        <w:tc>
          <w:tcPr>
            <w:tcW w:w="2552" w:type="dxa"/>
            <w:gridSpan w:val="2"/>
            <w:vMerge/>
            <w:shd w:val="clear" w:color="auto" w:fill="FFFFFF"/>
          </w:tcPr>
          <w:p w:rsidR="00421DC5" w:rsidRPr="0014723D" w:rsidRDefault="00421DC5" w:rsidP="00421DC5">
            <w:pPr>
              <w:shd w:val="clear" w:color="auto" w:fill="FFFFFF"/>
              <w:rPr>
                <w:rFonts w:ascii="Times New Roman" w:hAnsi="Times New Roman"/>
                <w:b/>
              </w:rPr>
            </w:pPr>
          </w:p>
        </w:tc>
        <w:tc>
          <w:tcPr>
            <w:tcW w:w="7796" w:type="dxa"/>
            <w:gridSpan w:val="2"/>
            <w:tcBorders>
              <w:bottom w:val="single" w:sz="4" w:space="0" w:color="auto"/>
            </w:tcBorders>
            <w:shd w:val="clear" w:color="auto" w:fill="FFFFFF"/>
          </w:tcPr>
          <w:p w:rsidR="00421DC5" w:rsidRPr="00BE3902" w:rsidRDefault="00421DC5" w:rsidP="00ED351B">
            <w:pPr>
              <w:shd w:val="clear" w:color="auto" w:fill="FFFFFF"/>
              <w:rPr>
                <w:rFonts w:ascii="Times New Roman" w:hAnsi="Times New Roman"/>
              </w:rPr>
            </w:pPr>
            <w:r w:rsidRPr="00BE3902">
              <w:rPr>
                <w:rFonts w:ascii="Times New Roman" w:hAnsi="Times New Roman"/>
              </w:rPr>
              <w:t>Защитные материалы: назначение, виды, свойства.</w:t>
            </w:r>
            <w:r w:rsidR="00ED351B">
              <w:rPr>
                <w:rFonts w:ascii="Times New Roman" w:hAnsi="Times New Roman"/>
              </w:rPr>
              <w:t xml:space="preserve"> </w:t>
            </w:r>
            <w:r w:rsidRPr="00BE3902">
              <w:rPr>
                <w:rFonts w:ascii="Times New Roman" w:hAnsi="Times New Roman"/>
              </w:rPr>
              <w:t>Способы нанесения защитных материалов.</w:t>
            </w:r>
            <w:r w:rsidR="00ED351B">
              <w:rPr>
                <w:rFonts w:ascii="Times New Roman" w:hAnsi="Times New Roman"/>
              </w:rPr>
              <w:t xml:space="preserve"> </w:t>
            </w:r>
            <w:r w:rsidRPr="00BE3902">
              <w:rPr>
                <w:rFonts w:ascii="Times New Roman" w:hAnsi="Times New Roman"/>
              </w:rPr>
              <w:t>Применение защитных материалов на подвижном составе железных дорог.</w:t>
            </w:r>
          </w:p>
        </w:tc>
        <w:tc>
          <w:tcPr>
            <w:tcW w:w="2577" w:type="dxa"/>
            <w:gridSpan w:val="2"/>
            <w:tcBorders>
              <w:bottom w:val="single" w:sz="4" w:space="0" w:color="auto"/>
            </w:tcBorders>
            <w:shd w:val="clear" w:color="auto" w:fill="FFFFFF"/>
          </w:tcPr>
          <w:p w:rsidR="00421DC5" w:rsidRPr="00BE3902" w:rsidRDefault="00421DC5" w:rsidP="00421DC5">
            <w:pPr>
              <w:shd w:val="clear" w:color="auto" w:fill="FFFFFF"/>
              <w:jc w:val="center"/>
              <w:rPr>
                <w:rFonts w:ascii="Times New Roman" w:hAnsi="Times New Roman"/>
              </w:rPr>
            </w:pPr>
            <w:r>
              <w:rPr>
                <w:rFonts w:ascii="Times New Roman" w:hAnsi="Times New Roman"/>
              </w:rPr>
              <w:t>2</w:t>
            </w:r>
          </w:p>
        </w:tc>
        <w:tc>
          <w:tcPr>
            <w:tcW w:w="2126" w:type="dxa"/>
            <w:gridSpan w:val="2"/>
            <w:shd w:val="clear" w:color="auto" w:fill="FFFFFF"/>
          </w:tcPr>
          <w:p w:rsidR="00D333F2" w:rsidRDefault="00421DC5" w:rsidP="00421DC5">
            <w:pPr>
              <w:shd w:val="clear" w:color="auto" w:fill="FFFFFF"/>
              <w:jc w:val="center"/>
              <w:rPr>
                <w:rFonts w:ascii="Times New Roman" w:hAnsi="Times New Roman"/>
              </w:rPr>
            </w:pPr>
            <w:r>
              <w:rPr>
                <w:rFonts w:ascii="Times New Roman" w:hAnsi="Times New Roman"/>
              </w:rPr>
              <w:t>ОК 01, ОК 02,</w:t>
            </w:r>
          </w:p>
          <w:p w:rsidR="00D333F2" w:rsidRDefault="00D333F2" w:rsidP="00D333F2">
            <w:pPr>
              <w:shd w:val="clear" w:color="auto" w:fill="FFFFFF"/>
              <w:jc w:val="center"/>
              <w:rPr>
                <w:rFonts w:ascii="Times New Roman" w:hAnsi="Times New Roman"/>
              </w:rPr>
            </w:pPr>
            <w:r>
              <w:rPr>
                <w:rFonts w:ascii="Times New Roman" w:hAnsi="Times New Roman"/>
              </w:rPr>
              <w:t xml:space="preserve">ОК 04, </w:t>
            </w:r>
            <w:r w:rsidR="00421DC5">
              <w:rPr>
                <w:rFonts w:ascii="Times New Roman" w:hAnsi="Times New Roman"/>
              </w:rPr>
              <w:t xml:space="preserve">ОК 05, </w:t>
            </w:r>
          </w:p>
          <w:p w:rsidR="00421DC5" w:rsidRPr="00BE3902" w:rsidRDefault="00421DC5" w:rsidP="00ED351B">
            <w:pPr>
              <w:shd w:val="clear" w:color="auto" w:fill="FFFFFF"/>
              <w:jc w:val="center"/>
              <w:rPr>
                <w:rFonts w:ascii="Times New Roman" w:hAnsi="Times New Roman"/>
              </w:rPr>
            </w:pPr>
            <w:r>
              <w:rPr>
                <w:rFonts w:ascii="Times New Roman" w:hAnsi="Times New Roman"/>
              </w:rPr>
              <w:t>ПК 1.2, П</w:t>
            </w:r>
            <w:r w:rsidRPr="00BE3902">
              <w:rPr>
                <w:rFonts w:ascii="Times New Roman" w:hAnsi="Times New Roman"/>
              </w:rPr>
              <w:t xml:space="preserve">К </w:t>
            </w:r>
            <w:r>
              <w:rPr>
                <w:rFonts w:ascii="Times New Roman" w:hAnsi="Times New Roman"/>
              </w:rPr>
              <w:t>3.2</w:t>
            </w:r>
          </w:p>
        </w:tc>
      </w:tr>
      <w:tr w:rsidR="00DE68C8" w:rsidRPr="00BE3902" w:rsidTr="00A11CE9">
        <w:tblPrEx>
          <w:jc w:val="center"/>
          <w:tblInd w:w="0" w:type="dxa"/>
        </w:tblPrEx>
        <w:trPr>
          <w:gridBefore w:val="1"/>
          <w:wBefore w:w="151" w:type="dxa"/>
          <w:trHeight w:val="20"/>
          <w:jc w:val="center"/>
        </w:trPr>
        <w:tc>
          <w:tcPr>
            <w:tcW w:w="10348" w:type="dxa"/>
            <w:gridSpan w:val="4"/>
            <w:shd w:val="clear" w:color="auto" w:fill="FFFFFF"/>
          </w:tcPr>
          <w:p w:rsidR="00DE68C8" w:rsidRPr="0014723D" w:rsidRDefault="00DE68C8" w:rsidP="00DE68C8">
            <w:pPr>
              <w:shd w:val="clear" w:color="auto" w:fill="FFFFFF"/>
              <w:rPr>
                <w:rFonts w:ascii="Times New Roman" w:hAnsi="Times New Roman"/>
                <w:b/>
              </w:rPr>
            </w:pPr>
            <w:r w:rsidRPr="0014723D">
              <w:rPr>
                <w:rFonts w:ascii="Times New Roman" w:hAnsi="Times New Roman"/>
                <w:b/>
              </w:rPr>
              <w:t>Консультации</w:t>
            </w:r>
          </w:p>
        </w:tc>
        <w:tc>
          <w:tcPr>
            <w:tcW w:w="2577" w:type="dxa"/>
            <w:gridSpan w:val="2"/>
            <w:shd w:val="clear" w:color="auto" w:fill="FFFFFF"/>
          </w:tcPr>
          <w:p w:rsidR="00DE68C8" w:rsidRPr="0014723D" w:rsidRDefault="00DE68C8" w:rsidP="00DE68C8">
            <w:pPr>
              <w:shd w:val="clear" w:color="auto" w:fill="FFFFFF"/>
              <w:jc w:val="center"/>
              <w:rPr>
                <w:rFonts w:ascii="Times New Roman" w:hAnsi="Times New Roman"/>
                <w:b/>
              </w:rPr>
            </w:pPr>
            <w:r>
              <w:rPr>
                <w:rFonts w:ascii="Times New Roman" w:hAnsi="Times New Roman"/>
                <w:b/>
              </w:rPr>
              <w:t>2</w:t>
            </w:r>
          </w:p>
        </w:tc>
        <w:tc>
          <w:tcPr>
            <w:tcW w:w="2126" w:type="dxa"/>
            <w:gridSpan w:val="2"/>
            <w:shd w:val="clear" w:color="auto" w:fill="FFFFFF"/>
          </w:tcPr>
          <w:p w:rsidR="00DE68C8" w:rsidRPr="00BE3902" w:rsidRDefault="00DE68C8" w:rsidP="00DE68C8">
            <w:pPr>
              <w:shd w:val="clear" w:color="auto" w:fill="FFFFFF"/>
              <w:rPr>
                <w:rFonts w:ascii="Times New Roman" w:hAnsi="Times New Roman"/>
                <w:i/>
              </w:rPr>
            </w:pPr>
          </w:p>
        </w:tc>
      </w:tr>
      <w:tr w:rsidR="00DE68C8" w:rsidRPr="00BE3902" w:rsidTr="00A11CE9">
        <w:tblPrEx>
          <w:jc w:val="center"/>
          <w:tblInd w:w="0" w:type="dxa"/>
        </w:tblPrEx>
        <w:trPr>
          <w:gridBefore w:val="1"/>
          <w:wBefore w:w="151" w:type="dxa"/>
          <w:trHeight w:val="20"/>
          <w:jc w:val="center"/>
        </w:trPr>
        <w:tc>
          <w:tcPr>
            <w:tcW w:w="10348" w:type="dxa"/>
            <w:gridSpan w:val="4"/>
            <w:shd w:val="clear" w:color="auto" w:fill="FFFFFF"/>
          </w:tcPr>
          <w:p w:rsidR="00DE68C8" w:rsidRPr="0014723D" w:rsidRDefault="00DE68C8" w:rsidP="00DE68C8">
            <w:pPr>
              <w:shd w:val="clear" w:color="auto" w:fill="FFFFFF"/>
              <w:rPr>
                <w:rFonts w:ascii="Times New Roman" w:hAnsi="Times New Roman"/>
                <w:b/>
              </w:rPr>
            </w:pPr>
            <w:r w:rsidRPr="0014723D">
              <w:rPr>
                <w:rFonts w:ascii="Times New Roman" w:hAnsi="Times New Roman"/>
                <w:b/>
              </w:rPr>
              <w:t xml:space="preserve">Промежуточная аттестация в форме </w:t>
            </w:r>
            <w:r w:rsidR="00ED351B" w:rsidRPr="0014723D">
              <w:rPr>
                <w:rFonts w:ascii="Times New Roman" w:hAnsi="Times New Roman"/>
                <w:b/>
              </w:rPr>
              <w:t>экзамена</w:t>
            </w:r>
          </w:p>
        </w:tc>
        <w:tc>
          <w:tcPr>
            <w:tcW w:w="2577" w:type="dxa"/>
            <w:gridSpan w:val="2"/>
            <w:shd w:val="clear" w:color="auto" w:fill="FFFFFF"/>
          </w:tcPr>
          <w:p w:rsidR="00DE68C8" w:rsidRPr="0014723D" w:rsidRDefault="00DE68C8" w:rsidP="00DE68C8">
            <w:pPr>
              <w:shd w:val="clear" w:color="auto" w:fill="FFFFFF"/>
              <w:jc w:val="center"/>
              <w:rPr>
                <w:rFonts w:ascii="Times New Roman" w:hAnsi="Times New Roman"/>
                <w:b/>
              </w:rPr>
            </w:pPr>
            <w:r>
              <w:rPr>
                <w:rFonts w:ascii="Times New Roman" w:hAnsi="Times New Roman"/>
                <w:b/>
              </w:rPr>
              <w:t>8</w:t>
            </w:r>
          </w:p>
        </w:tc>
        <w:tc>
          <w:tcPr>
            <w:tcW w:w="2126" w:type="dxa"/>
            <w:gridSpan w:val="2"/>
            <w:shd w:val="clear" w:color="auto" w:fill="FFFFFF"/>
          </w:tcPr>
          <w:p w:rsidR="00DE68C8" w:rsidRPr="00BE3902" w:rsidRDefault="00DE68C8" w:rsidP="00DE68C8">
            <w:pPr>
              <w:shd w:val="clear" w:color="auto" w:fill="FFFFFF"/>
              <w:rPr>
                <w:rFonts w:ascii="Times New Roman" w:hAnsi="Times New Roman"/>
                <w:i/>
              </w:rPr>
            </w:pPr>
          </w:p>
        </w:tc>
      </w:tr>
      <w:tr w:rsidR="00DE68C8" w:rsidRPr="00BE3902" w:rsidTr="00A11CE9">
        <w:tblPrEx>
          <w:jc w:val="center"/>
          <w:tblInd w:w="0" w:type="dxa"/>
        </w:tblPrEx>
        <w:trPr>
          <w:gridBefore w:val="1"/>
          <w:wBefore w:w="151" w:type="dxa"/>
          <w:trHeight w:val="20"/>
          <w:jc w:val="center"/>
        </w:trPr>
        <w:tc>
          <w:tcPr>
            <w:tcW w:w="10348" w:type="dxa"/>
            <w:gridSpan w:val="4"/>
            <w:shd w:val="clear" w:color="auto" w:fill="FFFFFF"/>
          </w:tcPr>
          <w:p w:rsidR="00DE68C8" w:rsidRPr="0014723D" w:rsidRDefault="00DE68C8" w:rsidP="00DE68C8">
            <w:pPr>
              <w:shd w:val="clear" w:color="auto" w:fill="FFFFFF"/>
              <w:rPr>
                <w:rFonts w:ascii="Times New Roman" w:hAnsi="Times New Roman"/>
                <w:b/>
              </w:rPr>
            </w:pPr>
            <w:r w:rsidRPr="0014723D">
              <w:rPr>
                <w:rFonts w:ascii="Times New Roman" w:hAnsi="Times New Roman"/>
                <w:b/>
              </w:rPr>
              <w:t>Всего</w:t>
            </w:r>
          </w:p>
        </w:tc>
        <w:tc>
          <w:tcPr>
            <w:tcW w:w="2577" w:type="dxa"/>
            <w:gridSpan w:val="2"/>
            <w:shd w:val="clear" w:color="auto" w:fill="FFFFFF"/>
          </w:tcPr>
          <w:p w:rsidR="00DE68C8" w:rsidRPr="0014723D" w:rsidRDefault="00DE68C8" w:rsidP="00DE68C8">
            <w:pPr>
              <w:shd w:val="clear" w:color="auto" w:fill="FFFFFF"/>
              <w:jc w:val="center"/>
              <w:rPr>
                <w:rFonts w:ascii="Times New Roman" w:hAnsi="Times New Roman"/>
                <w:b/>
              </w:rPr>
            </w:pPr>
            <w:r>
              <w:rPr>
                <w:rFonts w:ascii="Times New Roman" w:hAnsi="Times New Roman"/>
                <w:b/>
              </w:rPr>
              <w:t>56/12</w:t>
            </w:r>
          </w:p>
        </w:tc>
        <w:tc>
          <w:tcPr>
            <w:tcW w:w="2126" w:type="dxa"/>
            <w:gridSpan w:val="2"/>
            <w:shd w:val="clear" w:color="auto" w:fill="FFFFFF"/>
          </w:tcPr>
          <w:p w:rsidR="00DE68C8" w:rsidRPr="00BE3902" w:rsidRDefault="00DE68C8" w:rsidP="00DE68C8">
            <w:pPr>
              <w:shd w:val="clear" w:color="auto" w:fill="FFFFFF"/>
              <w:rPr>
                <w:rFonts w:ascii="Times New Roman" w:hAnsi="Times New Roman"/>
                <w:i/>
              </w:rPr>
            </w:pPr>
          </w:p>
        </w:tc>
      </w:tr>
    </w:tbl>
    <w:p w:rsidR="006F0FE0" w:rsidRDefault="006F0FE0" w:rsidP="006F0FE0">
      <w:pPr>
        <w:pStyle w:val="114"/>
        <w:ind w:firstLine="0"/>
        <w:rPr>
          <w:rFonts w:ascii="Times New Roman" w:hAnsi="Times New Roman"/>
        </w:rPr>
      </w:pPr>
    </w:p>
    <w:p w:rsidR="006D1C4C" w:rsidRDefault="006D1C4C" w:rsidP="00782EFC">
      <w:pPr>
        <w:rPr>
          <w:rFonts w:ascii="Times New Roman" w:hAnsi="Times New Roman" w:cs="Times New Roman"/>
          <w:sz w:val="24"/>
          <w:szCs w:val="24"/>
        </w:rPr>
        <w:sectPr w:rsidR="006D1C4C" w:rsidSect="006D1C4C">
          <w:pgSz w:w="16838" w:h="11906" w:orient="landscape"/>
          <w:pgMar w:top="1701" w:right="1134" w:bottom="567" w:left="1134" w:header="709" w:footer="709" w:gutter="0"/>
          <w:cols w:space="708"/>
          <w:docGrid w:linePitch="360"/>
        </w:sectPr>
      </w:pPr>
    </w:p>
    <w:p w:rsidR="00782EFC" w:rsidRPr="00DF068E" w:rsidRDefault="00782EFC" w:rsidP="00782EFC">
      <w:pPr>
        <w:pStyle w:val="1f0"/>
        <w:rPr>
          <w:rFonts w:ascii="Times New Roman" w:hAnsi="Times New Roman"/>
        </w:rPr>
      </w:pPr>
      <w:bookmarkStart w:id="23" w:name="_Toc152334671"/>
      <w:bookmarkStart w:id="24" w:name="_Toc156294574"/>
      <w:bookmarkStart w:id="25" w:name="_Toc167883771"/>
      <w:r w:rsidRPr="00E11160">
        <w:rPr>
          <w:rFonts w:ascii="Times New Roman" w:hAnsi="Times New Roman"/>
        </w:rPr>
        <w:t xml:space="preserve">3. </w:t>
      </w:r>
      <w:r w:rsidRPr="008D2724">
        <w:rPr>
          <w:rFonts w:ascii="Times New Roman" w:hAnsi="Times New Roman"/>
        </w:rPr>
        <w:t xml:space="preserve">Условия реализации </w:t>
      </w:r>
      <w:bookmarkEnd w:id="23"/>
      <w:r w:rsidR="00DF068E">
        <w:rPr>
          <w:rFonts w:ascii="Times New Roman" w:hAnsi="Times New Roman"/>
        </w:rPr>
        <w:t>ДИСЦИПЛИНЫ</w:t>
      </w:r>
      <w:bookmarkEnd w:id="24"/>
      <w:bookmarkEnd w:id="25"/>
    </w:p>
    <w:p w:rsidR="00782EFC" w:rsidRPr="00E11160" w:rsidRDefault="00782EFC" w:rsidP="00782EFC">
      <w:pPr>
        <w:pStyle w:val="114"/>
        <w:rPr>
          <w:rFonts w:ascii="Times New Roman" w:hAnsi="Times New Roman"/>
        </w:rPr>
      </w:pPr>
      <w:bookmarkStart w:id="26" w:name="_Toc152334672"/>
      <w:bookmarkStart w:id="27" w:name="_Toc156294575"/>
      <w:bookmarkStart w:id="28" w:name="_Toc167883772"/>
      <w:r w:rsidRPr="00E11160">
        <w:rPr>
          <w:rFonts w:ascii="Times New Roman" w:hAnsi="Times New Roman"/>
        </w:rPr>
        <w:t>3.1. Материально-техническое обеспечение</w:t>
      </w:r>
      <w:bookmarkEnd w:id="26"/>
      <w:bookmarkEnd w:id="27"/>
      <w:bookmarkEnd w:id="28"/>
    </w:p>
    <w:p w:rsidR="00C23BD5" w:rsidRPr="00C23BD5" w:rsidRDefault="00C23BD5" w:rsidP="00C23BD5">
      <w:pPr>
        <w:suppressAutoHyphens/>
        <w:ind w:firstLine="709"/>
        <w:jc w:val="both"/>
        <w:rPr>
          <w:rFonts w:ascii="Times New Roman" w:eastAsia="Calibri" w:hAnsi="Times New Roman" w:cs="Times New Roman"/>
          <w:bCs/>
        </w:rPr>
      </w:pPr>
      <w:bookmarkStart w:id="29" w:name="_Toc152334673"/>
      <w:bookmarkStart w:id="30" w:name="_Toc156294576"/>
      <w:bookmarkStart w:id="31" w:name="_Toc167883773"/>
      <w:r w:rsidRPr="00C23BD5">
        <w:rPr>
          <w:rFonts w:ascii="Times New Roman" w:eastAsia="Calibri" w:hAnsi="Times New Roman" w:cs="Times New Roman"/>
          <w:bCs/>
        </w:rPr>
        <w:t>Кабинет</w:t>
      </w:r>
      <w:r w:rsidRPr="00C23BD5">
        <w:rPr>
          <w:rFonts w:ascii="Times New Roman" w:eastAsia="Calibri" w:hAnsi="Times New Roman" w:cs="Times New Roman"/>
        </w:rPr>
        <w:t xml:space="preserve"> </w:t>
      </w:r>
      <w:r w:rsidRPr="00C23BD5">
        <w:rPr>
          <w:rFonts w:ascii="Times New Roman" w:eastAsia="Calibri" w:hAnsi="Times New Roman" w:cs="Times New Roman"/>
          <w:bCs/>
        </w:rPr>
        <w:t xml:space="preserve"> </w:t>
      </w:r>
      <w:r w:rsidRPr="00C23BD5">
        <w:rPr>
          <w:rFonts w:ascii="Times New Roman" w:eastAsia="Calibri" w:hAnsi="Times New Roman" w:cs="Times New Roman"/>
          <w:b/>
          <w:bCs/>
        </w:rPr>
        <w:t>«Строительных материалов и изделий»</w:t>
      </w:r>
      <w:r w:rsidRPr="00C23BD5">
        <w:rPr>
          <w:rFonts w:ascii="Times New Roman" w:eastAsia="Calibri" w:hAnsi="Times New Roman" w:cs="Times New Roman"/>
          <w:bCs/>
        </w:rPr>
        <w:t>, оснащенный оборудованием», оснащенный в соответствии с приложением 3 ОПОП-П.</w:t>
      </w:r>
    </w:p>
    <w:p w:rsidR="00C23BD5" w:rsidRPr="00C23BD5" w:rsidRDefault="00C23BD5" w:rsidP="00C23BD5">
      <w:pPr>
        <w:ind w:firstLine="709"/>
        <w:rPr>
          <w:rFonts w:ascii="Times New Roman" w:hAnsi="Times New Roman" w:cs="Times New Roman"/>
          <w:bCs/>
        </w:rPr>
      </w:pPr>
      <w:r w:rsidRPr="00C23BD5">
        <w:rPr>
          <w:rFonts w:ascii="Times New Roman" w:hAnsi="Times New Roman" w:cs="Times New Roman"/>
          <w:bCs/>
        </w:rPr>
        <w:t>Оборудование/ мебель</w:t>
      </w:r>
    </w:p>
    <w:p w:rsidR="00C23BD5" w:rsidRPr="00C23BD5" w:rsidRDefault="00C23BD5" w:rsidP="00C23BD5">
      <w:pPr>
        <w:ind w:firstLine="709"/>
        <w:rPr>
          <w:rFonts w:ascii="Times New Roman" w:hAnsi="Times New Roman" w:cs="Times New Roman"/>
        </w:rPr>
      </w:pPr>
      <w:r w:rsidRPr="00C23BD5">
        <w:rPr>
          <w:rFonts w:ascii="Times New Roman" w:hAnsi="Times New Roman" w:cs="Times New Roman"/>
        </w:rPr>
        <w:t>-  комплект учебной мебели для преподавателя;</w:t>
      </w:r>
    </w:p>
    <w:p w:rsidR="00C23BD5" w:rsidRPr="00C23BD5" w:rsidRDefault="00C23BD5" w:rsidP="00C23BD5">
      <w:pPr>
        <w:ind w:firstLine="709"/>
        <w:rPr>
          <w:rFonts w:ascii="Times New Roman" w:hAnsi="Times New Roman" w:cs="Times New Roman"/>
        </w:rPr>
      </w:pPr>
      <w:r w:rsidRPr="00C23BD5">
        <w:rPr>
          <w:rFonts w:ascii="Times New Roman" w:hAnsi="Times New Roman" w:cs="Times New Roman"/>
        </w:rPr>
        <w:t>- комплекты учебной мебели для обучающихся;</w:t>
      </w:r>
    </w:p>
    <w:p w:rsidR="00C23BD5" w:rsidRPr="00C23BD5" w:rsidRDefault="00C23BD5" w:rsidP="00C23BD5">
      <w:pPr>
        <w:ind w:firstLine="709"/>
        <w:rPr>
          <w:rFonts w:ascii="Times New Roman" w:hAnsi="Times New Roman" w:cs="Times New Roman"/>
          <w:bCs/>
        </w:rPr>
      </w:pPr>
      <w:r w:rsidRPr="00C23BD5">
        <w:rPr>
          <w:rFonts w:ascii="Times New Roman" w:hAnsi="Times New Roman" w:cs="Times New Roman"/>
          <w:bCs/>
        </w:rPr>
        <w:t>- учебная доска;</w:t>
      </w:r>
    </w:p>
    <w:p w:rsidR="00C23BD5" w:rsidRPr="00C23BD5" w:rsidRDefault="00C23BD5" w:rsidP="00C23BD5">
      <w:pPr>
        <w:ind w:firstLine="709"/>
        <w:rPr>
          <w:rFonts w:ascii="Times New Roman" w:hAnsi="Times New Roman" w:cs="Times New Roman"/>
          <w:bCs/>
        </w:rPr>
      </w:pPr>
      <w:r w:rsidRPr="00C23BD5">
        <w:rPr>
          <w:rFonts w:ascii="Times New Roman" w:hAnsi="Times New Roman" w:cs="Times New Roman"/>
          <w:bCs/>
        </w:rPr>
        <w:t>Технические средства обучения:</w:t>
      </w:r>
    </w:p>
    <w:p w:rsidR="00C23BD5" w:rsidRPr="00C23BD5" w:rsidRDefault="00C23BD5" w:rsidP="00C23BD5">
      <w:pPr>
        <w:ind w:firstLine="709"/>
        <w:rPr>
          <w:rFonts w:ascii="Times New Roman" w:hAnsi="Times New Roman" w:cs="Times New Roman"/>
          <w:bCs/>
        </w:rPr>
      </w:pPr>
      <w:r w:rsidRPr="00C23BD5">
        <w:rPr>
          <w:rFonts w:ascii="Times New Roman" w:hAnsi="Times New Roman" w:cs="Times New Roman"/>
          <w:bCs/>
        </w:rPr>
        <w:t>- мультимедиа проектор (переносной)</w:t>
      </w:r>
    </w:p>
    <w:p w:rsidR="00C23BD5" w:rsidRPr="00C23BD5" w:rsidRDefault="00C23BD5" w:rsidP="00C23BD5">
      <w:pPr>
        <w:ind w:firstLine="709"/>
        <w:rPr>
          <w:rFonts w:ascii="Times New Roman" w:hAnsi="Times New Roman" w:cs="Times New Roman"/>
          <w:bCs/>
        </w:rPr>
      </w:pPr>
      <w:r w:rsidRPr="00C23BD5">
        <w:rPr>
          <w:rFonts w:ascii="Times New Roman" w:hAnsi="Times New Roman" w:cs="Times New Roman"/>
          <w:bCs/>
        </w:rPr>
        <w:t>- экран (переносной)</w:t>
      </w:r>
    </w:p>
    <w:p w:rsidR="00C23BD5" w:rsidRPr="00C23BD5" w:rsidRDefault="00C23BD5" w:rsidP="00C23BD5">
      <w:pPr>
        <w:ind w:firstLine="709"/>
        <w:rPr>
          <w:rFonts w:ascii="Times New Roman" w:hAnsi="Times New Roman" w:cs="Times New Roman"/>
          <w:bCs/>
        </w:rPr>
      </w:pPr>
      <w:r w:rsidRPr="00C23BD5">
        <w:rPr>
          <w:rFonts w:ascii="Times New Roman" w:hAnsi="Times New Roman" w:cs="Times New Roman"/>
          <w:bCs/>
        </w:rPr>
        <w:t>Демонстрационные учебно-наглядные пособия:</w:t>
      </w:r>
    </w:p>
    <w:p w:rsidR="00C23BD5" w:rsidRPr="00C23BD5" w:rsidRDefault="00C23BD5" w:rsidP="00C23BD5">
      <w:pPr>
        <w:ind w:firstLine="709"/>
        <w:rPr>
          <w:rFonts w:ascii="Times New Roman" w:hAnsi="Times New Roman" w:cs="Times New Roman"/>
          <w:bCs/>
        </w:rPr>
      </w:pPr>
      <w:r w:rsidRPr="00C23BD5">
        <w:rPr>
          <w:rFonts w:ascii="Times New Roman" w:hAnsi="Times New Roman" w:cs="Times New Roman"/>
          <w:bCs/>
        </w:rPr>
        <w:t>- наглядные пособия (комплект презентаций)</w:t>
      </w:r>
    </w:p>
    <w:p w:rsidR="00C23BD5" w:rsidRDefault="00C23BD5" w:rsidP="00782EFC">
      <w:pPr>
        <w:pStyle w:val="114"/>
        <w:rPr>
          <w:rFonts w:ascii="Times New Roman" w:hAnsi="Times New Roman"/>
        </w:rPr>
      </w:pPr>
    </w:p>
    <w:p w:rsidR="00782EFC" w:rsidRPr="00E11160" w:rsidRDefault="00C23BD5" w:rsidP="00C23BD5">
      <w:pPr>
        <w:pStyle w:val="114"/>
        <w:spacing w:after="0"/>
        <w:rPr>
          <w:rFonts w:ascii="Times New Roman" w:eastAsia="Times New Roman" w:hAnsi="Times New Roman"/>
        </w:rPr>
      </w:pPr>
      <w:r>
        <w:rPr>
          <w:rFonts w:ascii="Times New Roman" w:hAnsi="Times New Roman"/>
        </w:rPr>
        <w:t>3</w:t>
      </w:r>
      <w:r w:rsidR="00782EFC" w:rsidRPr="00E11160">
        <w:rPr>
          <w:rFonts w:ascii="Times New Roman" w:hAnsi="Times New Roman"/>
        </w:rPr>
        <w:t>.2. Учебно-методическое обеспечение</w:t>
      </w:r>
      <w:bookmarkEnd w:id="29"/>
      <w:bookmarkEnd w:id="30"/>
      <w:bookmarkEnd w:id="31"/>
    </w:p>
    <w:p w:rsidR="006841BF" w:rsidRPr="00E11160" w:rsidRDefault="006841BF" w:rsidP="00C23BD5">
      <w:pPr>
        <w:pStyle w:val="a4"/>
        <w:spacing w:line="276" w:lineRule="auto"/>
        <w:ind w:left="0" w:firstLine="709"/>
        <w:rPr>
          <w:rFonts w:ascii="Times New Roman" w:hAnsi="Times New Roman" w:cs="Times New Roman"/>
          <w:b/>
          <w:sz w:val="24"/>
          <w:szCs w:val="24"/>
        </w:rPr>
      </w:pPr>
      <w:bookmarkStart w:id="32" w:name="_Hlk156820957"/>
      <w:r w:rsidRPr="00E11160">
        <w:rPr>
          <w:rFonts w:ascii="Times New Roman" w:hAnsi="Times New Roman" w:cs="Times New Roman"/>
          <w:b/>
          <w:sz w:val="24"/>
          <w:szCs w:val="24"/>
        </w:rPr>
        <w:t xml:space="preserve">3.2.1. Основные печатные </w:t>
      </w:r>
      <w:r w:rsidR="00D84636">
        <w:rPr>
          <w:rFonts w:ascii="Times New Roman" w:hAnsi="Times New Roman" w:cs="Times New Roman"/>
          <w:b/>
          <w:sz w:val="24"/>
          <w:szCs w:val="24"/>
        </w:rPr>
        <w:t xml:space="preserve">и/или электронные </w:t>
      </w:r>
      <w:r w:rsidRPr="00E11160">
        <w:rPr>
          <w:rFonts w:ascii="Times New Roman" w:hAnsi="Times New Roman" w:cs="Times New Roman"/>
          <w:b/>
          <w:sz w:val="24"/>
          <w:szCs w:val="24"/>
        </w:rPr>
        <w:t>издания</w:t>
      </w:r>
    </w:p>
    <w:bookmarkEnd w:id="32"/>
    <w:p w:rsidR="00D84636" w:rsidRPr="00C23BD5" w:rsidRDefault="0014723D" w:rsidP="00C23BD5">
      <w:pPr>
        <w:pStyle w:val="a4"/>
        <w:numPr>
          <w:ilvl w:val="0"/>
          <w:numId w:val="34"/>
        </w:numPr>
        <w:tabs>
          <w:tab w:val="left" w:pos="993"/>
        </w:tabs>
        <w:ind w:left="0" w:firstLine="709"/>
        <w:jc w:val="both"/>
        <w:rPr>
          <w:rFonts w:ascii="Times New Roman" w:hAnsi="Times New Roman" w:cs="Times New Roman"/>
          <w:bCs/>
          <w:iCs/>
          <w:sz w:val="24"/>
          <w:szCs w:val="24"/>
        </w:rPr>
      </w:pPr>
      <w:r w:rsidRPr="00C23BD5">
        <w:rPr>
          <w:rFonts w:ascii="Times New Roman" w:hAnsi="Times New Roman" w:cs="Times New Roman"/>
          <w:bCs/>
          <w:iCs/>
          <w:sz w:val="24"/>
          <w:szCs w:val="24"/>
        </w:rPr>
        <w:t xml:space="preserve">Бондаренко, Г. Г.  </w:t>
      </w:r>
      <w:r w:rsidR="00C23BD5" w:rsidRPr="00C23BD5">
        <w:rPr>
          <w:rFonts w:ascii="Times New Roman" w:hAnsi="Times New Roman" w:cs="Times New Roman"/>
          <w:bCs/>
          <w:iCs/>
          <w:sz w:val="24"/>
          <w:szCs w:val="24"/>
        </w:rPr>
        <w:t>Материаловедение:</w:t>
      </w:r>
      <w:r w:rsidRPr="00C23BD5">
        <w:rPr>
          <w:rFonts w:ascii="Times New Roman" w:hAnsi="Times New Roman" w:cs="Times New Roman"/>
          <w:bCs/>
          <w:iCs/>
          <w:sz w:val="24"/>
          <w:szCs w:val="24"/>
        </w:rPr>
        <w:t xml:space="preserve"> учебник для среднего профессионального образования / Г. Г. Бондаренко, Т. А. Кабанова, В. В. Рыбалко; под редакцией Г. Г. Бондаренко. — 3-е изд., перераб. и доп. — Москва : Издательство Юрайт, 2024. — 381 с. — (Профессиональное образование). — ISBN 978-5-534-17885-2. — Текст : электронный // Образовательная платформа Юрайт [сайт]. — URL: </w:t>
      </w:r>
      <w:hyperlink r:id="rId11" w:history="1">
        <w:r w:rsidRPr="00C23BD5">
          <w:rPr>
            <w:rStyle w:val="af0"/>
            <w:rFonts w:ascii="Times New Roman" w:hAnsi="Times New Roman" w:cs="Times New Roman"/>
            <w:bCs/>
            <w:iCs/>
            <w:sz w:val="24"/>
            <w:szCs w:val="24"/>
          </w:rPr>
          <w:t>https://urait.ru/bcode/533908</w:t>
        </w:r>
      </w:hyperlink>
      <w:r w:rsidRPr="00C23BD5">
        <w:rPr>
          <w:rFonts w:ascii="Times New Roman" w:hAnsi="Times New Roman" w:cs="Times New Roman"/>
          <w:bCs/>
          <w:iCs/>
          <w:sz w:val="24"/>
          <w:szCs w:val="24"/>
        </w:rPr>
        <w:t xml:space="preserve"> (дата обращения: 20.03.2024). — Режим доступа: для авториз. пользователей.</w:t>
      </w:r>
    </w:p>
    <w:p w:rsidR="0014723D" w:rsidRPr="00C23BD5" w:rsidRDefault="0014723D" w:rsidP="00C23BD5">
      <w:pPr>
        <w:pStyle w:val="a4"/>
        <w:numPr>
          <w:ilvl w:val="0"/>
          <w:numId w:val="34"/>
        </w:numPr>
        <w:tabs>
          <w:tab w:val="left" w:pos="993"/>
        </w:tabs>
        <w:ind w:left="0" w:firstLine="709"/>
        <w:jc w:val="both"/>
        <w:rPr>
          <w:rFonts w:ascii="Times New Roman" w:hAnsi="Times New Roman" w:cs="Times New Roman"/>
          <w:bCs/>
          <w:iCs/>
          <w:sz w:val="24"/>
          <w:szCs w:val="24"/>
        </w:rPr>
      </w:pPr>
      <w:r w:rsidRPr="00C23BD5">
        <w:rPr>
          <w:rFonts w:ascii="Times New Roman" w:hAnsi="Times New Roman" w:cs="Times New Roman"/>
          <w:bCs/>
          <w:iCs/>
          <w:sz w:val="24"/>
          <w:szCs w:val="24"/>
        </w:rPr>
        <w:t xml:space="preserve">Плошкин, В. В.  Материаловедение : учебник для среднего профессионального образования / В. В. Плошкин. — 4-е изд., перераб. и доп. — Москва : Издательство Юрайт, 2024. — 434 с. — (Профессиональное образование). — ISBN 978-5-534-18655-0. — </w:t>
      </w:r>
      <w:r w:rsidR="00C23BD5" w:rsidRPr="00C23BD5">
        <w:rPr>
          <w:rFonts w:ascii="Times New Roman" w:hAnsi="Times New Roman" w:cs="Times New Roman"/>
          <w:bCs/>
          <w:iCs/>
          <w:sz w:val="24"/>
          <w:szCs w:val="24"/>
        </w:rPr>
        <w:t>Текст:</w:t>
      </w:r>
      <w:r w:rsidRPr="00C23BD5">
        <w:rPr>
          <w:rFonts w:ascii="Times New Roman" w:hAnsi="Times New Roman" w:cs="Times New Roman"/>
          <w:bCs/>
          <w:iCs/>
          <w:sz w:val="24"/>
          <w:szCs w:val="24"/>
        </w:rPr>
        <w:t xml:space="preserve"> электронный // Образовательная платформа Юрайт [сайт]. — URL: </w:t>
      </w:r>
      <w:hyperlink r:id="rId12" w:history="1">
        <w:r w:rsidRPr="00C23BD5">
          <w:rPr>
            <w:rStyle w:val="af0"/>
            <w:rFonts w:ascii="Times New Roman" w:hAnsi="Times New Roman" w:cs="Times New Roman"/>
            <w:bCs/>
            <w:iCs/>
            <w:sz w:val="24"/>
            <w:szCs w:val="24"/>
          </w:rPr>
          <w:t>https://urait.ru/bcode/545272</w:t>
        </w:r>
      </w:hyperlink>
      <w:r w:rsidRPr="00C23BD5">
        <w:rPr>
          <w:rFonts w:ascii="Times New Roman" w:hAnsi="Times New Roman" w:cs="Times New Roman"/>
          <w:bCs/>
          <w:iCs/>
          <w:sz w:val="24"/>
          <w:szCs w:val="24"/>
        </w:rPr>
        <w:t xml:space="preserve"> (дата обращения: 20.03.2024). — Режим доступа: для авториз. пользователей.</w:t>
      </w:r>
    </w:p>
    <w:p w:rsidR="00C23BD5" w:rsidRPr="00C23BD5" w:rsidRDefault="00C23BD5" w:rsidP="00C23BD5">
      <w:pPr>
        <w:pStyle w:val="a4"/>
        <w:numPr>
          <w:ilvl w:val="0"/>
          <w:numId w:val="34"/>
        </w:numPr>
        <w:tabs>
          <w:tab w:val="left" w:pos="993"/>
        </w:tabs>
        <w:suppressAutoHyphens/>
        <w:ind w:left="0" w:firstLine="709"/>
        <w:jc w:val="both"/>
        <w:rPr>
          <w:rFonts w:ascii="Times New Roman" w:eastAsia="Calibri" w:hAnsi="Times New Roman" w:cs="Times New Roman"/>
          <w:bCs/>
        </w:rPr>
      </w:pPr>
      <w:r w:rsidRPr="00C23BD5">
        <w:rPr>
          <w:rFonts w:ascii="Times New Roman" w:eastAsia="Calibri" w:hAnsi="Times New Roman" w:cs="Times New Roman"/>
          <w:bCs/>
        </w:rPr>
        <w:t xml:space="preserve">Рыбьев, И. А. Строительное материаловедение в 2 ч. Часть 1: учебник для среднего профессионального образования / И. А. Рыбьев. — 4-е изд., перераб. и доп. — Москва: Издательство Юрайт, 2024. — 275 с. — (Профессиональное образование). — ISBN 978-5-534-09336-0. — Текст: электронный // Образовательная платформа Юрайт [сайт]. — URL: </w:t>
      </w:r>
      <w:hyperlink r:id="rId13" w:history="1">
        <w:r w:rsidRPr="00C23BD5">
          <w:rPr>
            <w:rStyle w:val="af0"/>
            <w:rFonts w:ascii="Times New Roman" w:eastAsia="Calibri" w:hAnsi="Times New Roman" w:cs="Times New Roman"/>
            <w:bCs/>
          </w:rPr>
          <w:t>https://urait.ru/bcode/540767</w:t>
        </w:r>
      </w:hyperlink>
      <w:r w:rsidRPr="00C23BD5">
        <w:rPr>
          <w:rFonts w:ascii="Times New Roman" w:eastAsia="Calibri" w:hAnsi="Times New Roman" w:cs="Times New Roman"/>
          <w:bCs/>
        </w:rPr>
        <w:t>.</w:t>
      </w:r>
    </w:p>
    <w:p w:rsidR="00C23BD5" w:rsidRPr="00C23BD5" w:rsidRDefault="00C23BD5" w:rsidP="00C23BD5">
      <w:pPr>
        <w:pStyle w:val="a4"/>
        <w:numPr>
          <w:ilvl w:val="0"/>
          <w:numId w:val="34"/>
        </w:numPr>
        <w:tabs>
          <w:tab w:val="left" w:pos="993"/>
        </w:tabs>
        <w:suppressAutoHyphens/>
        <w:ind w:left="0" w:firstLine="709"/>
        <w:jc w:val="both"/>
        <w:rPr>
          <w:rFonts w:ascii="Times New Roman" w:eastAsia="Calibri" w:hAnsi="Times New Roman" w:cs="Times New Roman"/>
          <w:bCs/>
        </w:rPr>
      </w:pPr>
      <w:r w:rsidRPr="00C23BD5">
        <w:rPr>
          <w:rFonts w:ascii="Times New Roman" w:eastAsia="Calibri" w:hAnsi="Times New Roman" w:cs="Times New Roman"/>
          <w:bCs/>
        </w:rPr>
        <w:t xml:space="preserve">Рыбьев, И. А. Строительное материаловедение в 2 ч. Часть 2: учебник для среднего профессионального образования / И. А. Рыбьев. — 4-е изд., перераб. и доп. — Москва: Издательство Юрайт, 2024. — 429 с. — (Профессиональное образование). — ISBN 978-5-534-09338-4. — Текст: электронный // Образовательная платформа Юрайт [сайт]. — URL: </w:t>
      </w:r>
      <w:hyperlink r:id="rId14" w:history="1">
        <w:r w:rsidRPr="00C23BD5">
          <w:rPr>
            <w:rStyle w:val="af0"/>
            <w:rFonts w:ascii="Times New Roman" w:eastAsia="Calibri" w:hAnsi="Times New Roman" w:cs="Times New Roman"/>
            <w:bCs/>
          </w:rPr>
          <w:t>https://urait.ru/bcode/5407682</w:t>
        </w:r>
      </w:hyperlink>
      <w:r w:rsidRPr="00C23BD5">
        <w:rPr>
          <w:rFonts w:ascii="Times New Roman" w:eastAsia="Calibri" w:hAnsi="Times New Roman" w:cs="Times New Roman"/>
          <w:bCs/>
        </w:rPr>
        <w:t xml:space="preserve">. </w:t>
      </w:r>
    </w:p>
    <w:p w:rsidR="00C23BD5" w:rsidRPr="00BD4FB2" w:rsidRDefault="00C23BD5" w:rsidP="00C23BD5">
      <w:pPr>
        <w:pStyle w:val="a4"/>
        <w:numPr>
          <w:ilvl w:val="0"/>
          <w:numId w:val="34"/>
        </w:numPr>
        <w:tabs>
          <w:tab w:val="left" w:pos="993"/>
        </w:tabs>
        <w:suppressAutoHyphens/>
        <w:ind w:left="0" w:firstLine="709"/>
        <w:jc w:val="both"/>
        <w:rPr>
          <w:rStyle w:val="af0"/>
          <w:rFonts w:ascii="Times New Roman" w:eastAsia="Calibri" w:hAnsi="Times New Roman" w:cs="Times New Roman"/>
          <w:bCs/>
          <w:color w:val="auto"/>
          <w:u w:val="none"/>
        </w:rPr>
      </w:pPr>
      <w:r w:rsidRPr="00C23BD5">
        <w:rPr>
          <w:rFonts w:ascii="Times New Roman" w:eastAsia="Calibri" w:hAnsi="Times New Roman" w:cs="Times New Roman"/>
          <w:bCs/>
        </w:rPr>
        <w:t>Литвинова, С.Г. Строительные материалы и изделия: учебное пособие / С. Г. Литвинова. — Москва: УМЦ ЖДТ, 2023. — 296 с. — 978-5-907479-99-9. — Текст: электронный // УМЦ ЖДТ: электронная библиотека. — URL: </w:t>
      </w:r>
      <w:hyperlink r:id="rId15" w:history="1">
        <w:r w:rsidRPr="00C23BD5">
          <w:rPr>
            <w:rStyle w:val="af0"/>
            <w:rFonts w:ascii="Times New Roman" w:eastAsia="Calibri" w:hAnsi="Times New Roman" w:cs="Times New Roman"/>
            <w:bCs/>
          </w:rPr>
          <w:t>https://umczdt.ru/books/1202/280429/</w:t>
        </w:r>
      </w:hyperlink>
    </w:p>
    <w:p w:rsidR="00BD4FB2" w:rsidRPr="00BD4FB2" w:rsidRDefault="00BD4FB2" w:rsidP="00BD4FB2">
      <w:pPr>
        <w:pStyle w:val="a4"/>
        <w:numPr>
          <w:ilvl w:val="0"/>
          <w:numId w:val="34"/>
        </w:numPr>
        <w:tabs>
          <w:tab w:val="left" w:pos="993"/>
        </w:tabs>
        <w:suppressAutoHyphens/>
        <w:ind w:left="0" w:firstLine="851"/>
        <w:jc w:val="both"/>
        <w:rPr>
          <w:rFonts w:ascii="Times New Roman" w:eastAsia="Calibri" w:hAnsi="Times New Roman" w:cs="Times New Roman"/>
          <w:bCs/>
        </w:rPr>
      </w:pPr>
      <w:r w:rsidRPr="00BD4FB2">
        <w:rPr>
          <w:rFonts w:ascii="Times New Roman" w:eastAsia="Calibri" w:hAnsi="Times New Roman" w:cs="Times New Roman"/>
          <w:bCs/>
        </w:rPr>
        <w:t xml:space="preserve">Чумаченко, Ю.Т. Материаловедение и слесарное дело : Учебник / Ю.Т. Чумаченко, Г.В. Чумаченко — Москва : КноРус, 2026. — 293 с. — ISBN 978-5-406-16383-2. </w:t>
      </w:r>
      <w:r w:rsidRPr="00C23BD5">
        <w:rPr>
          <w:rFonts w:ascii="Times New Roman" w:eastAsia="Calibri" w:hAnsi="Times New Roman" w:cs="Times New Roman"/>
          <w:bCs/>
        </w:rPr>
        <w:t xml:space="preserve">— Текст : электронный // Электронная библиотека  </w:t>
      </w:r>
      <w:r w:rsidRPr="00C23BD5">
        <w:rPr>
          <w:rFonts w:ascii="Times New Roman" w:eastAsia="Calibri" w:hAnsi="Times New Roman" w:cs="Times New Roman"/>
          <w:bCs/>
          <w:lang w:val="en-US"/>
        </w:rPr>
        <w:t>B</w:t>
      </w:r>
      <w:r w:rsidRPr="00C23BD5">
        <w:rPr>
          <w:rFonts w:ascii="Times New Roman" w:eastAsia="Calibri" w:hAnsi="Times New Roman" w:cs="Times New Roman"/>
          <w:bCs/>
        </w:rPr>
        <w:t>ook.ru —</w:t>
      </w:r>
      <w:r w:rsidRPr="00BD4FB2">
        <w:rPr>
          <w:rFonts w:ascii="Times New Roman" w:eastAsia="Calibri" w:hAnsi="Times New Roman" w:cs="Times New Roman"/>
          <w:bCs/>
        </w:rPr>
        <w:t xml:space="preserve"> URL: https://book.ru/book/962595</w:t>
      </w:r>
    </w:p>
    <w:p w:rsidR="00C23BD5" w:rsidRDefault="00BD4FB2" w:rsidP="00BD4FB2">
      <w:pPr>
        <w:pStyle w:val="a4"/>
        <w:suppressAutoHyphens/>
        <w:ind w:left="0" w:firstLine="851"/>
        <w:jc w:val="both"/>
        <w:rPr>
          <w:rFonts w:ascii="Times New Roman" w:eastAsia="Calibri" w:hAnsi="Times New Roman" w:cs="Times New Roman"/>
          <w:bCs/>
        </w:rPr>
      </w:pPr>
      <w:bookmarkStart w:id="33" w:name="_Toc152334674"/>
      <w:bookmarkStart w:id="34" w:name="_Toc156294577"/>
      <w:r>
        <w:rPr>
          <w:rFonts w:ascii="Times New Roman" w:eastAsia="Calibri" w:hAnsi="Times New Roman" w:cs="Times New Roman"/>
          <w:bCs/>
        </w:rPr>
        <w:t>7</w:t>
      </w:r>
      <w:r w:rsidR="00C23BD5" w:rsidRPr="00C23BD5">
        <w:rPr>
          <w:rFonts w:ascii="Times New Roman" w:eastAsia="Calibri" w:hAnsi="Times New Roman" w:cs="Times New Roman"/>
          <w:bCs/>
        </w:rPr>
        <w:t xml:space="preserve">.Черепахин, А. А., Материаловедение: учебник / А. А. Черепахин, И. И. Колтунов, В. А. Кузнецов. — Москва : КноРус, 2025. — 237 с. — ISBN 978-5-406-14649-1. — Текст : электронный // Электронная библиотека  </w:t>
      </w:r>
      <w:r w:rsidR="00C23BD5" w:rsidRPr="00C23BD5">
        <w:rPr>
          <w:rFonts w:ascii="Times New Roman" w:eastAsia="Calibri" w:hAnsi="Times New Roman" w:cs="Times New Roman"/>
          <w:bCs/>
          <w:lang w:val="en-US"/>
        </w:rPr>
        <w:t>B</w:t>
      </w:r>
      <w:r w:rsidR="00C23BD5" w:rsidRPr="00C23BD5">
        <w:rPr>
          <w:rFonts w:ascii="Times New Roman" w:eastAsia="Calibri" w:hAnsi="Times New Roman" w:cs="Times New Roman"/>
          <w:bCs/>
        </w:rPr>
        <w:t xml:space="preserve">ook.ru — URL: </w:t>
      </w:r>
      <w:hyperlink r:id="rId16" w:history="1">
        <w:r w:rsidRPr="00441F26">
          <w:rPr>
            <w:rStyle w:val="af0"/>
            <w:rFonts w:ascii="Times New Roman" w:eastAsia="Calibri" w:hAnsi="Times New Roman" w:cs="Times New Roman"/>
            <w:bCs/>
          </w:rPr>
          <w:t>https://book.ru/book/958117</w:t>
        </w:r>
      </w:hyperlink>
    </w:p>
    <w:p w:rsidR="00BD4FB2" w:rsidRDefault="00BD4FB2" w:rsidP="00BD4FB2">
      <w:pPr>
        <w:pStyle w:val="a4"/>
        <w:suppressAutoHyphens/>
        <w:ind w:left="0" w:firstLine="851"/>
        <w:jc w:val="both"/>
        <w:rPr>
          <w:rFonts w:ascii="Times New Roman" w:eastAsia="Calibri" w:hAnsi="Times New Roman" w:cs="Times New Roman"/>
          <w:bCs/>
        </w:rPr>
      </w:pPr>
      <w:r>
        <w:rPr>
          <w:rFonts w:ascii="Times New Roman" w:eastAsia="Calibri" w:hAnsi="Times New Roman" w:cs="Times New Roman"/>
          <w:bCs/>
        </w:rPr>
        <w:t>8.</w:t>
      </w:r>
      <w:r w:rsidRPr="00BD4FB2">
        <w:rPr>
          <w:rFonts w:ascii="Times New Roman" w:eastAsia="Calibri" w:hAnsi="Times New Roman" w:cs="Times New Roman"/>
          <w:bCs/>
        </w:rPr>
        <w:t xml:space="preserve">Сапков, А. Ю. Основы строительного материаловедения : учебник / А. Ю. Сапков. — Москва: КноРус, 2026. — 338 с. — ISBN 978-5-406-16158-6. </w:t>
      </w:r>
      <w:r w:rsidRPr="00C23BD5">
        <w:rPr>
          <w:rFonts w:ascii="Times New Roman" w:eastAsia="Calibri" w:hAnsi="Times New Roman" w:cs="Times New Roman"/>
          <w:bCs/>
        </w:rPr>
        <w:t xml:space="preserve">— Текст: электронный // УМЦ ЖДТ: электронная библиотека. — </w:t>
      </w:r>
      <w:r w:rsidRPr="00BD4FB2">
        <w:rPr>
          <w:rFonts w:ascii="Times New Roman" w:eastAsia="Calibri" w:hAnsi="Times New Roman" w:cs="Times New Roman"/>
          <w:bCs/>
        </w:rPr>
        <w:t xml:space="preserve"> URL: https://book.ru/book/962292</w:t>
      </w:r>
    </w:p>
    <w:p w:rsidR="00BD4FB2" w:rsidRPr="00C23BD5" w:rsidRDefault="00BD4FB2" w:rsidP="00C23BD5">
      <w:pPr>
        <w:pStyle w:val="a4"/>
        <w:suppressAutoHyphens/>
        <w:ind w:left="0" w:firstLine="709"/>
        <w:jc w:val="both"/>
        <w:rPr>
          <w:rFonts w:ascii="Times New Roman" w:eastAsia="Calibri" w:hAnsi="Times New Roman" w:cs="Times New Roman"/>
          <w:bCs/>
        </w:rPr>
      </w:pPr>
    </w:p>
    <w:p w:rsidR="00C23BD5" w:rsidRPr="00C23BD5" w:rsidRDefault="00C23BD5" w:rsidP="00C23BD5">
      <w:pPr>
        <w:pStyle w:val="a4"/>
        <w:ind w:left="0" w:firstLine="709"/>
        <w:jc w:val="both"/>
        <w:rPr>
          <w:rFonts w:ascii="Times New Roman" w:hAnsi="Times New Roman" w:cs="Times New Roman"/>
          <w:b/>
        </w:rPr>
      </w:pPr>
      <w:r w:rsidRPr="00C23BD5">
        <w:rPr>
          <w:rFonts w:ascii="Times New Roman" w:hAnsi="Times New Roman" w:cs="Times New Roman"/>
          <w:b/>
        </w:rPr>
        <w:t>3.2.2. Дополнительные источники</w:t>
      </w:r>
    </w:p>
    <w:p w:rsidR="00C23BD5" w:rsidRDefault="00C23BD5" w:rsidP="00C23BD5">
      <w:pPr>
        <w:pStyle w:val="a4"/>
        <w:ind w:left="0" w:firstLine="709"/>
        <w:jc w:val="both"/>
        <w:rPr>
          <w:rStyle w:val="af0"/>
          <w:rFonts w:ascii="Times New Roman" w:hAnsi="Times New Roman" w:cs="Times New Roman"/>
        </w:rPr>
      </w:pPr>
      <w:r w:rsidRPr="00C23BD5">
        <w:rPr>
          <w:rFonts w:ascii="Times New Roman" w:hAnsi="Times New Roman" w:cs="Times New Roman"/>
        </w:rPr>
        <w:t xml:space="preserve">1.Черепахин, А. А., Материаловедение: учебник / А. А. Черепахин, И. И. Колтунов, В. А. Кузнецов. — Москва : КноРус, 2023. — 237 с. — ISBN 978-5-406-11551-0. </w:t>
      </w:r>
      <w:r w:rsidRPr="00C23BD5">
        <w:rPr>
          <w:rFonts w:ascii="Times New Roman" w:eastAsia="Calibri" w:hAnsi="Times New Roman" w:cs="Times New Roman"/>
          <w:bCs/>
        </w:rPr>
        <w:t xml:space="preserve">— Текст : электронный // Электронная библиотека  </w:t>
      </w:r>
      <w:r w:rsidRPr="00C23BD5">
        <w:rPr>
          <w:rFonts w:ascii="Times New Roman" w:eastAsia="Calibri" w:hAnsi="Times New Roman" w:cs="Times New Roman"/>
          <w:bCs/>
          <w:lang w:val="en-US"/>
        </w:rPr>
        <w:t>B</w:t>
      </w:r>
      <w:r w:rsidRPr="00C23BD5">
        <w:rPr>
          <w:rFonts w:ascii="Times New Roman" w:eastAsia="Calibri" w:hAnsi="Times New Roman" w:cs="Times New Roman"/>
          <w:bCs/>
        </w:rPr>
        <w:t xml:space="preserve">ook.ru </w:t>
      </w:r>
      <w:r w:rsidRPr="00C23BD5">
        <w:rPr>
          <w:rFonts w:ascii="Times New Roman" w:hAnsi="Times New Roman" w:cs="Times New Roman"/>
        </w:rPr>
        <w:t xml:space="preserve">— URL: </w:t>
      </w:r>
      <w:hyperlink r:id="rId17" w:history="1">
        <w:r w:rsidRPr="00C23BD5">
          <w:rPr>
            <w:rStyle w:val="af0"/>
            <w:rFonts w:ascii="Times New Roman" w:hAnsi="Times New Roman" w:cs="Times New Roman"/>
          </w:rPr>
          <w:t>https://book.ru/book/949257</w:t>
        </w:r>
      </w:hyperlink>
    </w:p>
    <w:p w:rsidR="00BD4FB2" w:rsidRDefault="00BD4FB2" w:rsidP="00BD4FB2">
      <w:pPr>
        <w:pStyle w:val="a4"/>
        <w:suppressAutoHyphens/>
        <w:ind w:left="0" w:firstLine="709"/>
        <w:jc w:val="both"/>
        <w:rPr>
          <w:rFonts w:ascii="Times New Roman" w:eastAsia="Calibri" w:hAnsi="Times New Roman" w:cs="Times New Roman"/>
          <w:bCs/>
        </w:rPr>
      </w:pPr>
      <w:r w:rsidRPr="00BD4FB2">
        <w:rPr>
          <w:rFonts w:ascii="Times New Roman" w:eastAsia="Calibri" w:hAnsi="Times New Roman" w:cs="Times New Roman"/>
          <w:bCs/>
        </w:rPr>
        <w:t xml:space="preserve">Сапков, А. Ю. Основы строительного материаловедения : учебник / А. Ю. Сапков. — Москва: КноРус, 2026. — 338 с. — ISBN 978-5-406-16158-6. </w:t>
      </w:r>
      <w:r w:rsidRPr="00C23BD5">
        <w:rPr>
          <w:rFonts w:ascii="Times New Roman" w:eastAsia="Calibri" w:hAnsi="Times New Roman" w:cs="Times New Roman"/>
          <w:bCs/>
        </w:rPr>
        <w:t xml:space="preserve">— Текст: электронный // УМЦ ЖДТ: электронная библиотека. — </w:t>
      </w:r>
      <w:r w:rsidRPr="00BD4FB2">
        <w:rPr>
          <w:rFonts w:ascii="Times New Roman" w:eastAsia="Calibri" w:hAnsi="Times New Roman" w:cs="Times New Roman"/>
          <w:bCs/>
        </w:rPr>
        <w:t xml:space="preserve"> URL: https://book.ru/book/956210</w:t>
      </w:r>
    </w:p>
    <w:p w:rsidR="00BD4FB2" w:rsidRPr="00C23BD5" w:rsidRDefault="00BD4FB2" w:rsidP="00C23BD5">
      <w:pPr>
        <w:pStyle w:val="a4"/>
        <w:ind w:left="0" w:firstLine="709"/>
        <w:jc w:val="both"/>
        <w:rPr>
          <w:rFonts w:ascii="Times New Roman" w:hAnsi="Times New Roman" w:cs="Times New Roman"/>
        </w:rPr>
      </w:pPr>
      <w:bookmarkStart w:id="35" w:name="_GoBack"/>
      <w:bookmarkEnd w:id="35"/>
    </w:p>
    <w:p w:rsidR="00664AB0" w:rsidRDefault="00664AB0" w:rsidP="00664AB0">
      <w:pPr>
        <w:pStyle w:val="1f0"/>
        <w:rPr>
          <w:rFonts w:ascii="Times New Roman" w:hAnsi="Times New Roman"/>
          <w:b w:val="0"/>
          <w:bCs w:val="0"/>
        </w:rPr>
      </w:pPr>
      <w:bookmarkStart w:id="36" w:name="_Toc167883774"/>
      <w:bookmarkEnd w:id="33"/>
      <w:bookmarkEnd w:id="34"/>
      <w:r>
        <w:rPr>
          <w:rFonts w:ascii="Times New Roman" w:hAnsi="Times New Roman"/>
        </w:rPr>
        <w:t xml:space="preserve">4. Контроль и оценка результатов </w:t>
      </w:r>
      <w:r>
        <w:rPr>
          <w:rFonts w:ascii="Times New Roman" w:hAnsi="Times New Roman"/>
        </w:rPr>
        <w:br/>
        <w:t>освоения ДИСЦИПЛИНЫ</w:t>
      </w:r>
      <w:bookmarkEnd w:id="36"/>
    </w:p>
    <w:p w:rsidR="00664AB0" w:rsidRPr="00664AB0" w:rsidRDefault="00664AB0" w:rsidP="00664AB0">
      <w:pPr>
        <w:pStyle w:val="a4"/>
        <w:spacing w:line="276" w:lineRule="auto"/>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4"/>
        <w:gridCol w:w="3719"/>
        <w:gridCol w:w="2801"/>
      </w:tblGrid>
      <w:tr w:rsidR="000143A1" w:rsidRPr="00985111" w:rsidTr="00C23BD5">
        <w:trPr>
          <w:trHeight w:val="519"/>
        </w:trPr>
        <w:tc>
          <w:tcPr>
            <w:tcW w:w="1692" w:type="pct"/>
            <w:vAlign w:val="center"/>
          </w:tcPr>
          <w:p w:rsidR="000143A1" w:rsidRPr="00854F21" w:rsidRDefault="000143A1" w:rsidP="00F5125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87"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421" w:type="pct"/>
            <w:vAlign w:val="center"/>
          </w:tcPr>
          <w:p w:rsidR="000143A1" w:rsidRPr="00854F21" w:rsidRDefault="000143A1" w:rsidP="00F5125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E31D96" w:rsidRPr="00E31D96" w:rsidTr="00C23BD5">
        <w:trPr>
          <w:trHeight w:val="698"/>
        </w:trPr>
        <w:tc>
          <w:tcPr>
            <w:tcW w:w="1692" w:type="pct"/>
          </w:tcPr>
          <w:p w:rsidR="00E31D96" w:rsidRPr="0014723D" w:rsidRDefault="00E31D96" w:rsidP="00C23BD5">
            <w:pPr>
              <w:widowControl w:val="0"/>
              <w:jc w:val="both"/>
              <w:rPr>
                <w:rFonts w:ascii="Times New Roman" w:hAnsi="Times New Roman" w:cs="Times New Roman"/>
                <w:bCs/>
                <w:i/>
                <w:u w:val="single"/>
              </w:rPr>
            </w:pPr>
            <w:r w:rsidRPr="0014723D">
              <w:rPr>
                <w:rFonts w:ascii="Times New Roman" w:hAnsi="Times New Roman" w:cs="Times New Roman"/>
                <w:bCs/>
                <w:i/>
                <w:u w:val="single"/>
              </w:rPr>
              <w:t xml:space="preserve">Знает: </w:t>
            </w:r>
          </w:p>
          <w:p w:rsidR="0014723D" w:rsidRPr="0014723D" w:rsidRDefault="0014723D" w:rsidP="00C23BD5">
            <w:pPr>
              <w:widowControl w:val="0"/>
              <w:jc w:val="both"/>
              <w:rPr>
                <w:rFonts w:ascii="Times New Roman" w:hAnsi="Times New Roman"/>
                <w:color w:val="000000"/>
              </w:rPr>
            </w:pPr>
            <w:r w:rsidRPr="0014723D">
              <w:rPr>
                <w:rFonts w:ascii="Times New Roman" w:hAnsi="Times New Roman"/>
                <w:bCs/>
                <w:color w:val="000000"/>
              </w:rPr>
              <w:t>- свойства металлов, сплавов, способы их обработки;</w:t>
            </w:r>
          </w:p>
          <w:p w:rsidR="0014723D" w:rsidRPr="0014723D" w:rsidRDefault="0014723D" w:rsidP="00C23BD5">
            <w:pPr>
              <w:widowControl w:val="0"/>
              <w:jc w:val="both"/>
              <w:rPr>
                <w:rFonts w:ascii="Times New Roman" w:hAnsi="Times New Roman"/>
                <w:bCs/>
                <w:color w:val="000000"/>
              </w:rPr>
            </w:pPr>
            <w:r w:rsidRPr="0014723D">
              <w:rPr>
                <w:rFonts w:ascii="Times New Roman" w:hAnsi="Times New Roman"/>
                <w:color w:val="000000"/>
              </w:rPr>
              <w:t xml:space="preserve">- </w:t>
            </w:r>
            <w:r w:rsidRPr="0014723D">
              <w:rPr>
                <w:rFonts w:ascii="Times New Roman" w:hAnsi="Times New Roman"/>
                <w:bCs/>
                <w:color w:val="000000"/>
              </w:rPr>
              <w:t>свойства и область применения электротехнических, неметаллических и композиционных материалов;</w:t>
            </w:r>
          </w:p>
          <w:p w:rsidR="00E31D96" w:rsidRPr="0014723D" w:rsidRDefault="0014723D" w:rsidP="00C23BD5">
            <w:pPr>
              <w:pStyle w:val="ConsPlusNormal"/>
              <w:jc w:val="both"/>
              <w:rPr>
                <w:rFonts w:ascii="Times New Roman" w:hAnsi="Times New Roman" w:cs="Times New Roman"/>
                <w:sz w:val="22"/>
                <w:szCs w:val="22"/>
              </w:rPr>
            </w:pPr>
            <w:r w:rsidRPr="0014723D">
              <w:rPr>
                <w:rFonts w:ascii="Times New Roman" w:hAnsi="Times New Roman"/>
                <w:bCs/>
                <w:color w:val="000000"/>
                <w:sz w:val="22"/>
                <w:szCs w:val="22"/>
              </w:rPr>
              <w:t xml:space="preserve">- </w:t>
            </w:r>
            <w:r w:rsidRPr="0014723D">
              <w:rPr>
                <w:rFonts w:ascii="Times New Roman" w:hAnsi="Times New Roman"/>
                <w:bCs/>
                <w:sz w:val="22"/>
                <w:szCs w:val="22"/>
              </w:rPr>
              <w:t>виды и свойства топлива, смазочных и защитных материалов.</w:t>
            </w:r>
          </w:p>
        </w:tc>
        <w:tc>
          <w:tcPr>
            <w:tcW w:w="1887" w:type="pct"/>
          </w:tcPr>
          <w:p w:rsidR="0014723D" w:rsidRPr="0014723D" w:rsidRDefault="0014723D" w:rsidP="00C23BD5">
            <w:pPr>
              <w:widowControl w:val="0"/>
              <w:tabs>
                <w:tab w:val="left" w:pos="0"/>
                <w:tab w:val="left" w:pos="196"/>
              </w:tabs>
              <w:ind w:left="54" w:right="42"/>
              <w:jc w:val="both"/>
              <w:rPr>
                <w:rFonts w:ascii="Times New Roman" w:hAnsi="Times New Roman"/>
              </w:rPr>
            </w:pPr>
            <w:r w:rsidRPr="0014723D">
              <w:rPr>
                <w:rFonts w:ascii="Times New Roman" w:hAnsi="Times New Roman"/>
              </w:rPr>
              <w:t>Обучающийся:</w:t>
            </w:r>
          </w:p>
          <w:p w:rsidR="0014723D" w:rsidRPr="0014723D" w:rsidRDefault="0014723D" w:rsidP="00C23BD5">
            <w:pPr>
              <w:widowControl w:val="0"/>
              <w:tabs>
                <w:tab w:val="left" w:pos="0"/>
                <w:tab w:val="left" w:pos="196"/>
              </w:tabs>
              <w:ind w:left="54" w:right="42"/>
              <w:jc w:val="both"/>
              <w:rPr>
                <w:rFonts w:ascii="Times New Roman" w:hAnsi="Times New Roman"/>
              </w:rPr>
            </w:pPr>
            <w:r w:rsidRPr="0014723D">
              <w:rPr>
                <w:rFonts w:ascii="Times New Roman" w:hAnsi="Times New Roman"/>
              </w:rPr>
              <w:t>- формулирует определения механических свойств металлов;</w:t>
            </w:r>
          </w:p>
          <w:p w:rsidR="0014723D" w:rsidRPr="0014723D" w:rsidRDefault="0014723D" w:rsidP="00C23BD5">
            <w:pPr>
              <w:widowControl w:val="0"/>
              <w:tabs>
                <w:tab w:val="left" w:pos="0"/>
                <w:tab w:val="left" w:pos="196"/>
              </w:tabs>
              <w:ind w:left="54" w:right="42"/>
              <w:jc w:val="both"/>
              <w:rPr>
                <w:rFonts w:ascii="Times New Roman" w:hAnsi="Times New Roman"/>
              </w:rPr>
            </w:pPr>
            <w:r w:rsidRPr="0014723D">
              <w:rPr>
                <w:rFonts w:ascii="Times New Roman" w:hAnsi="Times New Roman"/>
              </w:rPr>
              <w:t xml:space="preserve">- понимание терминов «аллотропия», «полиморфизм»; - определяет механические свойства металлов; </w:t>
            </w:r>
          </w:p>
          <w:p w:rsidR="0014723D" w:rsidRPr="0014723D" w:rsidRDefault="0014723D" w:rsidP="00C23BD5">
            <w:pPr>
              <w:widowControl w:val="0"/>
              <w:tabs>
                <w:tab w:val="left" w:pos="0"/>
                <w:tab w:val="left" w:pos="196"/>
              </w:tabs>
              <w:ind w:left="54" w:right="42"/>
              <w:jc w:val="both"/>
              <w:rPr>
                <w:rFonts w:ascii="Times New Roman" w:hAnsi="Times New Roman"/>
              </w:rPr>
            </w:pPr>
            <w:r w:rsidRPr="0014723D">
              <w:rPr>
                <w:rFonts w:ascii="Times New Roman" w:hAnsi="Times New Roman"/>
              </w:rPr>
              <w:t>- перечисляет отличия электротехнических и конструкционных материалов;</w:t>
            </w:r>
          </w:p>
          <w:p w:rsidR="0014723D" w:rsidRPr="0014723D" w:rsidRDefault="0014723D" w:rsidP="00C23BD5">
            <w:pPr>
              <w:widowControl w:val="0"/>
              <w:numPr>
                <w:ilvl w:val="0"/>
                <w:numId w:val="36"/>
              </w:numPr>
              <w:tabs>
                <w:tab w:val="left" w:pos="0"/>
                <w:tab w:val="left" w:pos="196"/>
              </w:tabs>
              <w:ind w:left="54" w:right="42" w:hanging="54"/>
              <w:jc w:val="both"/>
              <w:rPr>
                <w:rFonts w:ascii="Times New Roman" w:hAnsi="Times New Roman"/>
              </w:rPr>
            </w:pPr>
            <w:r w:rsidRPr="0014723D">
              <w:rPr>
                <w:rFonts w:ascii="Times New Roman" w:hAnsi="Times New Roman"/>
              </w:rPr>
              <w:t>знание классификации материалов по магнитным свойствам;</w:t>
            </w:r>
          </w:p>
          <w:p w:rsidR="0014723D" w:rsidRPr="0014723D" w:rsidRDefault="0014723D" w:rsidP="00C23BD5">
            <w:pPr>
              <w:widowControl w:val="0"/>
              <w:jc w:val="both"/>
              <w:rPr>
                <w:rFonts w:ascii="Times New Roman" w:hAnsi="Times New Roman"/>
              </w:rPr>
            </w:pPr>
            <w:r w:rsidRPr="0014723D">
              <w:rPr>
                <w:rFonts w:ascii="Times New Roman" w:hAnsi="Times New Roman"/>
              </w:rPr>
              <w:t>- знание свойств композиционных материалов;</w:t>
            </w:r>
          </w:p>
          <w:p w:rsidR="0014723D" w:rsidRPr="0014723D" w:rsidRDefault="0014723D" w:rsidP="00C23BD5">
            <w:pPr>
              <w:widowControl w:val="0"/>
              <w:numPr>
                <w:ilvl w:val="0"/>
                <w:numId w:val="36"/>
              </w:numPr>
              <w:tabs>
                <w:tab w:val="left" w:pos="0"/>
                <w:tab w:val="left" w:pos="196"/>
              </w:tabs>
              <w:ind w:left="54" w:right="42" w:hanging="54"/>
              <w:jc w:val="both"/>
              <w:rPr>
                <w:rFonts w:ascii="Times New Roman" w:hAnsi="Times New Roman"/>
              </w:rPr>
            </w:pPr>
            <w:r w:rsidRPr="0014723D">
              <w:rPr>
                <w:rFonts w:ascii="Times New Roman" w:hAnsi="Times New Roman"/>
              </w:rPr>
              <w:t>формулирует определения октанового и цианового числа;</w:t>
            </w:r>
          </w:p>
          <w:p w:rsidR="0014723D" w:rsidRPr="0014723D" w:rsidRDefault="0014723D" w:rsidP="00C23BD5">
            <w:pPr>
              <w:widowControl w:val="0"/>
              <w:numPr>
                <w:ilvl w:val="0"/>
                <w:numId w:val="36"/>
              </w:numPr>
              <w:tabs>
                <w:tab w:val="left" w:pos="0"/>
                <w:tab w:val="left" w:pos="196"/>
              </w:tabs>
              <w:ind w:left="54" w:right="42" w:hanging="54"/>
              <w:jc w:val="both"/>
              <w:rPr>
                <w:rFonts w:ascii="Times New Roman" w:hAnsi="Times New Roman"/>
              </w:rPr>
            </w:pPr>
            <w:r w:rsidRPr="0014723D">
              <w:rPr>
                <w:rFonts w:ascii="Times New Roman" w:hAnsi="Times New Roman"/>
              </w:rPr>
              <w:t>осуществляет выбор присадок для всех видов жидкого топлива;</w:t>
            </w:r>
          </w:p>
          <w:p w:rsidR="0014723D" w:rsidRPr="0014723D" w:rsidRDefault="0014723D" w:rsidP="00C23BD5">
            <w:pPr>
              <w:widowControl w:val="0"/>
              <w:numPr>
                <w:ilvl w:val="0"/>
                <w:numId w:val="36"/>
              </w:numPr>
              <w:tabs>
                <w:tab w:val="left" w:pos="0"/>
                <w:tab w:val="left" w:pos="196"/>
              </w:tabs>
              <w:ind w:left="54" w:right="42" w:hanging="54"/>
              <w:jc w:val="both"/>
              <w:rPr>
                <w:rFonts w:ascii="Times New Roman" w:hAnsi="Times New Roman"/>
              </w:rPr>
            </w:pPr>
            <w:r w:rsidRPr="0014723D">
              <w:rPr>
                <w:rFonts w:ascii="Times New Roman" w:hAnsi="Times New Roman"/>
              </w:rPr>
              <w:t>обосновывает правильность выбора смазочных материалов для конкретных узлов и механизмов;</w:t>
            </w:r>
          </w:p>
          <w:p w:rsidR="0014723D" w:rsidRPr="0087587A" w:rsidRDefault="0014723D" w:rsidP="00C23BD5">
            <w:pPr>
              <w:widowControl w:val="0"/>
              <w:jc w:val="both"/>
              <w:rPr>
                <w:rFonts w:ascii="Times New Roman" w:hAnsi="Times New Roman"/>
              </w:rPr>
            </w:pPr>
            <w:r w:rsidRPr="0014723D">
              <w:rPr>
                <w:rFonts w:ascii="Times New Roman" w:hAnsi="Times New Roman"/>
              </w:rPr>
              <w:t>- знание правил использования защитных материалов.</w:t>
            </w:r>
          </w:p>
        </w:tc>
        <w:tc>
          <w:tcPr>
            <w:tcW w:w="1421" w:type="pct"/>
          </w:tcPr>
          <w:p w:rsidR="00E31D96" w:rsidRPr="00E31D96" w:rsidRDefault="00E31D96" w:rsidP="00C23BD5">
            <w:pPr>
              <w:widowControl w:val="0"/>
              <w:jc w:val="both"/>
              <w:rPr>
                <w:rFonts w:ascii="Times New Roman" w:hAnsi="Times New Roman"/>
                <w:color w:val="000000"/>
              </w:rPr>
            </w:pPr>
            <w:r w:rsidRPr="00E31D96">
              <w:rPr>
                <w:rFonts w:ascii="Times New Roman" w:hAnsi="Times New Roman"/>
                <w:color w:val="000000"/>
              </w:rPr>
              <w:t>- устный опрос;</w:t>
            </w:r>
          </w:p>
          <w:p w:rsidR="00E31D96" w:rsidRPr="00E31D96" w:rsidRDefault="00E31D96" w:rsidP="00C23BD5">
            <w:pPr>
              <w:widowControl w:val="0"/>
              <w:jc w:val="both"/>
              <w:rPr>
                <w:rFonts w:ascii="Times New Roman" w:hAnsi="Times New Roman"/>
                <w:color w:val="000000"/>
              </w:rPr>
            </w:pPr>
            <w:r w:rsidRPr="00E31D96">
              <w:rPr>
                <w:rFonts w:ascii="Times New Roman" w:hAnsi="Times New Roman"/>
                <w:color w:val="000000"/>
              </w:rPr>
              <w:t>- письменный опрос;</w:t>
            </w:r>
          </w:p>
          <w:p w:rsidR="00E31D96" w:rsidRPr="00E31D96" w:rsidRDefault="00E31D96" w:rsidP="00C23BD5">
            <w:pPr>
              <w:widowControl w:val="0"/>
              <w:jc w:val="both"/>
              <w:rPr>
                <w:rFonts w:ascii="Times New Roman" w:hAnsi="Times New Roman"/>
                <w:color w:val="000000"/>
              </w:rPr>
            </w:pPr>
            <w:r w:rsidRPr="00E31D96">
              <w:rPr>
                <w:rFonts w:ascii="Times New Roman" w:hAnsi="Times New Roman"/>
                <w:color w:val="000000"/>
              </w:rPr>
              <w:t>- контрольная работа;</w:t>
            </w:r>
          </w:p>
          <w:p w:rsidR="00E31D96" w:rsidRPr="00E31D96" w:rsidRDefault="00E31D96" w:rsidP="00C23BD5">
            <w:pPr>
              <w:widowControl w:val="0"/>
              <w:jc w:val="both"/>
              <w:rPr>
                <w:rFonts w:ascii="Times New Roman" w:hAnsi="Times New Roman"/>
                <w:color w:val="000000"/>
              </w:rPr>
            </w:pPr>
            <w:r w:rsidRPr="00E31D96">
              <w:rPr>
                <w:rFonts w:ascii="Times New Roman" w:hAnsi="Times New Roman"/>
                <w:bCs/>
              </w:rPr>
              <w:t>- тестирование;</w:t>
            </w:r>
          </w:p>
          <w:p w:rsidR="00E31D96" w:rsidRPr="00E31D96" w:rsidRDefault="00E31D96" w:rsidP="00C23BD5">
            <w:pPr>
              <w:widowControl w:val="0"/>
              <w:jc w:val="both"/>
              <w:rPr>
                <w:rFonts w:ascii="Times New Roman" w:hAnsi="Times New Roman" w:cs="Times New Roman"/>
              </w:rPr>
            </w:pPr>
            <w:r w:rsidRPr="00E31D96">
              <w:rPr>
                <w:rFonts w:ascii="Times New Roman" w:hAnsi="Times New Roman"/>
                <w:color w:val="000000"/>
              </w:rPr>
              <w:t>- экзамен</w:t>
            </w:r>
          </w:p>
        </w:tc>
      </w:tr>
      <w:tr w:rsidR="00E31D96" w:rsidRPr="00E31D96" w:rsidTr="00C23BD5">
        <w:trPr>
          <w:trHeight w:val="698"/>
        </w:trPr>
        <w:tc>
          <w:tcPr>
            <w:tcW w:w="1692" w:type="pct"/>
          </w:tcPr>
          <w:p w:rsidR="00E31D96" w:rsidRPr="0014723D" w:rsidRDefault="00E31D96" w:rsidP="00C23BD5">
            <w:pPr>
              <w:widowControl w:val="0"/>
              <w:jc w:val="both"/>
              <w:rPr>
                <w:rFonts w:ascii="Times New Roman" w:hAnsi="Times New Roman" w:cs="Times New Roman"/>
                <w:bCs/>
                <w:i/>
                <w:u w:val="single"/>
              </w:rPr>
            </w:pPr>
            <w:r w:rsidRPr="0014723D">
              <w:rPr>
                <w:rFonts w:ascii="Times New Roman" w:hAnsi="Times New Roman" w:cs="Times New Roman"/>
                <w:bCs/>
                <w:i/>
                <w:u w:val="single"/>
              </w:rPr>
              <w:t xml:space="preserve">Умеет: </w:t>
            </w:r>
          </w:p>
          <w:p w:rsidR="00E31D96" w:rsidRPr="0014723D" w:rsidRDefault="0014723D" w:rsidP="00C23BD5">
            <w:pPr>
              <w:widowControl w:val="0"/>
              <w:jc w:val="both"/>
              <w:rPr>
                <w:rFonts w:ascii="Times New Roman" w:hAnsi="Times New Roman" w:cs="Times New Roman"/>
                <w:bCs/>
              </w:rPr>
            </w:pPr>
            <w:r w:rsidRPr="0014723D">
              <w:rPr>
                <w:rFonts w:ascii="Times New Roman" w:hAnsi="Times New Roman"/>
                <w:bCs/>
                <w:color w:val="000000"/>
              </w:rPr>
              <w:t>- выбирать материалы на основе анализа их свойств для применения в производственной деятельности.</w:t>
            </w:r>
          </w:p>
        </w:tc>
        <w:tc>
          <w:tcPr>
            <w:tcW w:w="1887" w:type="pct"/>
          </w:tcPr>
          <w:p w:rsidR="0014723D" w:rsidRPr="00AD4CA6" w:rsidRDefault="0014723D" w:rsidP="00C23BD5">
            <w:pPr>
              <w:widowControl w:val="0"/>
              <w:numPr>
                <w:ilvl w:val="0"/>
                <w:numId w:val="36"/>
              </w:numPr>
              <w:tabs>
                <w:tab w:val="left" w:pos="0"/>
                <w:tab w:val="left" w:pos="196"/>
              </w:tabs>
              <w:ind w:left="54" w:right="42" w:hanging="54"/>
              <w:jc w:val="both"/>
              <w:rPr>
                <w:rFonts w:ascii="Times New Roman" w:hAnsi="Times New Roman"/>
              </w:rPr>
            </w:pPr>
            <w:r w:rsidRPr="00AD4CA6">
              <w:rPr>
                <w:rFonts w:ascii="Times New Roman" w:hAnsi="Times New Roman"/>
              </w:rPr>
              <w:t>Обучающийся:</w:t>
            </w:r>
          </w:p>
          <w:p w:rsidR="0014723D" w:rsidRPr="00AD4CA6" w:rsidRDefault="00AD4CA6" w:rsidP="00C23BD5">
            <w:pPr>
              <w:widowControl w:val="0"/>
              <w:numPr>
                <w:ilvl w:val="0"/>
                <w:numId w:val="36"/>
              </w:numPr>
              <w:tabs>
                <w:tab w:val="left" w:pos="0"/>
                <w:tab w:val="left" w:pos="196"/>
              </w:tabs>
              <w:ind w:left="54" w:right="42" w:hanging="54"/>
              <w:jc w:val="both"/>
              <w:rPr>
                <w:rFonts w:ascii="Times New Roman" w:hAnsi="Times New Roman"/>
              </w:rPr>
            </w:pPr>
            <w:r w:rsidRPr="00AD4CA6">
              <w:rPr>
                <w:rFonts w:ascii="Times New Roman" w:hAnsi="Times New Roman"/>
              </w:rPr>
              <w:t>самостоятельно осуществляет</w:t>
            </w:r>
            <w:r w:rsidR="0014723D" w:rsidRPr="00AD4CA6">
              <w:rPr>
                <w:rFonts w:ascii="Times New Roman" w:hAnsi="Times New Roman"/>
              </w:rPr>
              <w:t xml:space="preserve"> подбор материалов для изготовления инструментов и конструкций;</w:t>
            </w:r>
          </w:p>
          <w:p w:rsidR="00E31D96" w:rsidRPr="0087587A" w:rsidRDefault="00AD4CA6" w:rsidP="00C23BD5">
            <w:pPr>
              <w:widowControl w:val="0"/>
              <w:numPr>
                <w:ilvl w:val="0"/>
                <w:numId w:val="36"/>
              </w:numPr>
              <w:tabs>
                <w:tab w:val="left" w:pos="0"/>
                <w:tab w:val="left" w:pos="196"/>
              </w:tabs>
              <w:ind w:left="54" w:right="42" w:hanging="54"/>
              <w:jc w:val="both"/>
              <w:rPr>
                <w:rFonts w:ascii="Times New Roman" w:hAnsi="Times New Roman"/>
              </w:rPr>
            </w:pPr>
            <w:r w:rsidRPr="00AD4CA6">
              <w:rPr>
                <w:rFonts w:ascii="Times New Roman" w:hAnsi="Times New Roman"/>
              </w:rPr>
              <w:t>использует</w:t>
            </w:r>
            <w:r w:rsidR="0014723D" w:rsidRPr="00AD4CA6">
              <w:rPr>
                <w:rFonts w:ascii="Times New Roman" w:hAnsi="Times New Roman"/>
              </w:rPr>
              <w:t xml:space="preserve"> свойства материалов в производственной деятельности</w:t>
            </w:r>
          </w:p>
        </w:tc>
        <w:tc>
          <w:tcPr>
            <w:tcW w:w="1421" w:type="pct"/>
          </w:tcPr>
          <w:p w:rsidR="00E31D96" w:rsidRPr="00E31D96" w:rsidRDefault="00E31D96" w:rsidP="00C23BD5">
            <w:pPr>
              <w:widowControl w:val="0"/>
              <w:jc w:val="both"/>
              <w:rPr>
                <w:rFonts w:ascii="Times New Roman" w:hAnsi="Times New Roman"/>
              </w:rPr>
            </w:pPr>
            <w:r w:rsidRPr="00E31D96">
              <w:rPr>
                <w:rFonts w:ascii="Times New Roman" w:hAnsi="Times New Roman"/>
              </w:rPr>
              <w:t>- экспертное наблюдение за деятельностью обучающихся на лабораторных занятиях;</w:t>
            </w:r>
          </w:p>
          <w:p w:rsidR="00E31D96" w:rsidRPr="00E31D96" w:rsidRDefault="00E31D96" w:rsidP="00C23BD5">
            <w:pPr>
              <w:widowControl w:val="0"/>
              <w:jc w:val="both"/>
              <w:rPr>
                <w:rFonts w:ascii="Times New Roman" w:hAnsi="Times New Roman"/>
                <w:bCs/>
              </w:rPr>
            </w:pPr>
            <w:r w:rsidRPr="00E31D96">
              <w:rPr>
                <w:rFonts w:ascii="Times New Roman" w:hAnsi="Times New Roman"/>
                <w:bCs/>
              </w:rPr>
              <w:t>- оценка результатов выполнения лабораторных работ;</w:t>
            </w:r>
          </w:p>
          <w:p w:rsidR="00E31D96" w:rsidRPr="00E31D96" w:rsidRDefault="00E31D96" w:rsidP="00C23BD5">
            <w:pPr>
              <w:widowControl w:val="0"/>
              <w:jc w:val="both"/>
              <w:rPr>
                <w:rFonts w:ascii="Times New Roman" w:hAnsi="Times New Roman"/>
                <w:color w:val="000000"/>
              </w:rPr>
            </w:pPr>
            <w:r w:rsidRPr="00E31D96">
              <w:rPr>
                <w:rFonts w:ascii="Times New Roman" w:hAnsi="Times New Roman"/>
                <w:color w:val="000000"/>
              </w:rPr>
              <w:t>- контрольная работа;</w:t>
            </w:r>
          </w:p>
          <w:p w:rsidR="00E31D96" w:rsidRPr="00E31D96" w:rsidRDefault="00E31D96" w:rsidP="00C23BD5">
            <w:pPr>
              <w:widowControl w:val="0"/>
              <w:jc w:val="both"/>
              <w:rPr>
                <w:rFonts w:ascii="Times New Roman" w:hAnsi="Times New Roman" w:cs="Times New Roman"/>
              </w:rPr>
            </w:pPr>
            <w:r w:rsidRPr="00E31D96">
              <w:rPr>
                <w:rFonts w:ascii="Times New Roman" w:hAnsi="Times New Roman"/>
                <w:color w:val="000000"/>
              </w:rPr>
              <w:t>- экзамен</w:t>
            </w:r>
          </w:p>
        </w:tc>
      </w:tr>
      <w:tr w:rsidR="00E31D96" w:rsidRPr="00E31D96" w:rsidTr="00C23BD5">
        <w:trPr>
          <w:trHeight w:val="698"/>
        </w:trPr>
        <w:tc>
          <w:tcPr>
            <w:tcW w:w="1692" w:type="pct"/>
          </w:tcPr>
          <w:p w:rsidR="00E31D96" w:rsidRPr="00E31D96" w:rsidRDefault="00E31D96" w:rsidP="00C23BD5">
            <w:pPr>
              <w:widowControl w:val="0"/>
              <w:jc w:val="both"/>
              <w:rPr>
                <w:rFonts w:ascii="Times New Roman" w:hAnsi="Times New Roman" w:cs="Times New Roman"/>
                <w:bCs/>
              </w:rPr>
            </w:pPr>
            <w:r w:rsidRPr="00E31D96">
              <w:rPr>
                <w:rFonts w:ascii="Times New Roman" w:hAnsi="Times New Roman"/>
              </w:rPr>
              <w:t>ОК 01. Выбирать способы решения задач профессиональной деятельности применительно к различным контекстам</w:t>
            </w:r>
          </w:p>
        </w:tc>
        <w:tc>
          <w:tcPr>
            <w:tcW w:w="1887" w:type="pct"/>
          </w:tcPr>
          <w:p w:rsidR="00E31D96" w:rsidRPr="00E31D96" w:rsidRDefault="00E31D96" w:rsidP="00C23BD5">
            <w:pPr>
              <w:widowControl w:val="0"/>
              <w:jc w:val="both"/>
              <w:rPr>
                <w:rFonts w:ascii="Times New Roman" w:hAnsi="Times New Roman" w:cs="Times New Roman"/>
                <w:bCs/>
              </w:rPr>
            </w:pPr>
            <w:r w:rsidRPr="00E31D96">
              <w:rPr>
                <w:rFonts w:ascii="Times New Roman" w:hAnsi="Times New Roman"/>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421" w:type="pct"/>
            <w:vMerge w:val="restart"/>
          </w:tcPr>
          <w:p w:rsidR="00E31D96" w:rsidRPr="00E31D96" w:rsidRDefault="00E31D96" w:rsidP="00C23BD5">
            <w:pPr>
              <w:widowControl w:val="0"/>
              <w:jc w:val="both"/>
              <w:rPr>
                <w:rFonts w:ascii="Times New Roman" w:hAnsi="Times New Roman"/>
              </w:rPr>
            </w:pPr>
            <w:r w:rsidRPr="00E31D96">
              <w:rPr>
                <w:rFonts w:ascii="Times New Roman" w:hAnsi="Times New Roman"/>
              </w:rPr>
              <w:t>- экспертное наблюдение за деятельностью обучающихся на лабораторных занятиях;</w:t>
            </w:r>
          </w:p>
          <w:p w:rsidR="00E31D96" w:rsidRPr="00E31D96" w:rsidRDefault="00E31D96" w:rsidP="00C23BD5">
            <w:pPr>
              <w:widowControl w:val="0"/>
              <w:jc w:val="both"/>
              <w:rPr>
                <w:rFonts w:ascii="Times New Roman" w:hAnsi="Times New Roman"/>
                <w:bCs/>
              </w:rPr>
            </w:pPr>
            <w:r w:rsidRPr="00E31D96">
              <w:rPr>
                <w:rFonts w:ascii="Times New Roman" w:hAnsi="Times New Roman"/>
                <w:bCs/>
              </w:rPr>
              <w:t>- оценка результатов выполнения лабораторных работ;</w:t>
            </w:r>
          </w:p>
          <w:p w:rsidR="00E31D96" w:rsidRPr="00E31D96" w:rsidRDefault="00E31D96" w:rsidP="00C23BD5">
            <w:pPr>
              <w:widowControl w:val="0"/>
              <w:jc w:val="both"/>
              <w:rPr>
                <w:rFonts w:ascii="Times New Roman" w:hAnsi="Times New Roman"/>
                <w:color w:val="000000"/>
              </w:rPr>
            </w:pPr>
            <w:r w:rsidRPr="00E31D96">
              <w:rPr>
                <w:rFonts w:ascii="Times New Roman" w:hAnsi="Times New Roman"/>
                <w:color w:val="000000"/>
              </w:rPr>
              <w:t>- контрольная работа;</w:t>
            </w:r>
          </w:p>
          <w:p w:rsidR="00E31D96" w:rsidRPr="00E31D96" w:rsidRDefault="00E31D96" w:rsidP="00C23BD5">
            <w:pPr>
              <w:widowControl w:val="0"/>
              <w:jc w:val="both"/>
              <w:rPr>
                <w:rFonts w:ascii="Times New Roman" w:hAnsi="Times New Roman" w:cs="Times New Roman"/>
              </w:rPr>
            </w:pPr>
            <w:r w:rsidRPr="00E31D96">
              <w:rPr>
                <w:rFonts w:ascii="Times New Roman" w:hAnsi="Times New Roman"/>
                <w:color w:val="000000"/>
              </w:rPr>
              <w:t>- экзамен</w:t>
            </w:r>
          </w:p>
        </w:tc>
      </w:tr>
      <w:tr w:rsidR="00E31D96" w:rsidRPr="00E31D96" w:rsidTr="00C23BD5">
        <w:trPr>
          <w:trHeight w:val="698"/>
        </w:trPr>
        <w:tc>
          <w:tcPr>
            <w:tcW w:w="1692" w:type="pct"/>
          </w:tcPr>
          <w:p w:rsidR="00E31D96" w:rsidRPr="00E31D96" w:rsidRDefault="00E31D96" w:rsidP="00C23BD5">
            <w:pPr>
              <w:widowControl w:val="0"/>
              <w:jc w:val="both"/>
              <w:rPr>
                <w:rFonts w:ascii="Times New Roman" w:hAnsi="Times New Roman"/>
              </w:rPr>
            </w:pPr>
            <w:r w:rsidRPr="00E31D96">
              <w:rPr>
                <w:rFonts w:ascii="Times New Roman" w:hAnsi="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87" w:type="pct"/>
          </w:tcPr>
          <w:p w:rsidR="00E31D96" w:rsidRPr="00E31D96" w:rsidRDefault="00E31D96" w:rsidP="00C23BD5">
            <w:pPr>
              <w:widowControl w:val="0"/>
              <w:jc w:val="both"/>
              <w:rPr>
                <w:rFonts w:ascii="Times New Roman" w:hAnsi="Times New Roman"/>
              </w:rPr>
            </w:pPr>
            <w:r w:rsidRPr="00E31D96">
              <w:rPr>
                <w:rFonts w:ascii="Times New Roman" w:hAnsi="Times New Roman"/>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421" w:type="pct"/>
            <w:vMerge/>
          </w:tcPr>
          <w:p w:rsidR="00E31D96" w:rsidRPr="00E31D96" w:rsidRDefault="00E31D96" w:rsidP="00C23BD5">
            <w:pPr>
              <w:widowControl w:val="0"/>
              <w:jc w:val="both"/>
              <w:rPr>
                <w:rFonts w:ascii="Times New Roman" w:hAnsi="Times New Roman"/>
                <w:iCs/>
              </w:rPr>
            </w:pPr>
          </w:p>
        </w:tc>
      </w:tr>
      <w:tr w:rsidR="00E31D96" w:rsidRPr="00E31D96" w:rsidTr="00C23BD5">
        <w:trPr>
          <w:trHeight w:val="698"/>
        </w:trPr>
        <w:tc>
          <w:tcPr>
            <w:tcW w:w="1692" w:type="pct"/>
          </w:tcPr>
          <w:p w:rsidR="00E31D96" w:rsidRPr="00E31D96" w:rsidRDefault="00E31D96" w:rsidP="00C23BD5">
            <w:pPr>
              <w:widowControl w:val="0"/>
              <w:jc w:val="both"/>
              <w:rPr>
                <w:rFonts w:ascii="Times New Roman" w:hAnsi="Times New Roman" w:cs="Times New Roman"/>
                <w:bCs/>
              </w:rPr>
            </w:pPr>
            <w:r w:rsidRPr="00E31D96">
              <w:rPr>
                <w:rFonts w:ascii="Times New Roman" w:hAnsi="Times New Roman"/>
              </w:rPr>
              <w:t>ОК 04. Эффективно взаимодействовать и работать в коллективе и команде</w:t>
            </w:r>
          </w:p>
        </w:tc>
        <w:tc>
          <w:tcPr>
            <w:tcW w:w="1887" w:type="pct"/>
          </w:tcPr>
          <w:p w:rsidR="00E31D96" w:rsidRPr="00E31D96" w:rsidRDefault="00E31D96" w:rsidP="00C23BD5">
            <w:pPr>
              <w:widowControl w:val="0"/>
              <w:jc w:val="both"/>
              <w:rPr>
                <w:rFonts w:ascii="Times New Roman" w:hAnsi="Times New Roman" w:cs="Times New Roman"/>
                <w:bCs/>
              </w:rPr>
            </w:pPr>
            <w:r w:rsidRPr="00E31D96">
              <w:rPr>
                <w:rFonts w:ascii="Times New Roman" w:hAnsi="Times New Roman"/>
              </w:rPr>
              <w:t>Обучающийся демонстрирует умение 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1421" w:type="pct"/>
            <w:vMerge/>
          </w:tcPr>
          <w:p w:rsidR="00E31D96" w:rsidRPr="00E31D96" w:rsidRDefault="00E31D96" w:rsidP="00C23BD5">
            <w:pPr>
              <w:widowControl w:val="0"/>
              <w:jc w:val="both"/>
              <w:rPr>
                <w:rFonts w:ascii="Times New Roman" w:hAnsi="Times New Roman" w:cs="Times New Roman"/>
                <w:i/>
              </w:rPr>
            </w:pPr>
          </w:p>
        </w:tc>
      </w:tr>
      <w:tr w:rsidR="00E31D96" w:rsidRPr="00E31D96" w:rsidTr="00C23BD5">
        <w:trPr>
          <w:trHeight w:val="698"/>
        </w:trPr>
        <w:tc>
          <w:tcPr>
            <w:tcW w:w="1692" w:type="pct"/>
          </w:tcPr>
          <w:p w:rsidR="00E31D96" w:rsidRPr="00E31D96" w:rsidRDefault="00E31D96" w:rsidP="00C23BD5">
            <w:pPr>
              <w:widowControl w:val="0"/>
              <w:jc w:val="both"/>
              <w:rPr>
                <w:rFonts w:ascii="Times New Roman" w:hAnsi="Times New Roman"/>
              </w:rPr>
            </w:pPr>
            <w:r w:rsidRPr="00E31D96">
              <w:rPr>
                <w:rFonts w:ascii="Times New Roman" w:hAnsi="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87" w:type="pct"/>
          </w:tcPr>
          <w:p w:rsidR="00E31D96" w:rsidRPr="00B76122" w:rsidRDefault="00E31D96" w:rsidP="00C23BD5">
            <w:pPr>
              <w:widowControl w:val="0"/>
              <w:jc w:val="both"/>
              <w:rPr>
                <w:rFonts w:ascii="Times New Roman" w:hAnsi="Times New Roman"/>
                <w:sz w:val="24"/>
                <w:szCs w:val="24"/>
              </w:rPr>
            </w:pPr>
            <w:r w:rsidRPr="00B76122">
              <w:rPr>
                <w:rFonts w:ascii="Times New Roman" w:hAnsi="Times New Roman"/>
                <w:sz w:val="24"/>
                <w:szCs w:val="24"/>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E31D96" w:rsidRPr="00E31D96" w:rsidRDefault="00E31D96" w:rsidP="00C23BD5">
            <w:pPr>
              <w:widowControl w:val="0"/>
              <w:jc w:val="both"/>
              <w:rPr>
                <w:rFonts w:ascii="Times New Roman" w:hAnsi="Times New Roman"/>
              </w:rPr>
            </w:pPr>
            <w:r w:rsidRPr="00B76122">
              <w:rPr>
                <w:rFonts w:ascii="Times New Roman" w:hAnsi="Times New Roman"/>
                <w:sz w:val="24"/>
                <w:szCs w:val="24"/>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421" w:type="pct"/>
          </w:tcPr>
          <w:p w:rsidR="00E31D96" w:rsidRPr="00E31D96" w:rsidRDefault="00E31D96" w:rsidP="00C23BD5">
            <w:pPr>
              <w:widowControl w:val="0"/>
              <w:jc w:val="both"/>
              <w:rPr>
                <w:rFonts w:ascii="Times New Roman" w:hAnsi="Times New Roman" w:cs="Times New Roman"/>
                <w:i/>
              </w:rPr>
            </w:pPr>
          </w:p>
        </w:tc>
      </w:tr>
    </w:tbl>
    <w:p w:rsidR="00C63897" w:rsidRPr="00E31D96" w:rsidRDefault="00C63897" w:rsidP="00FB50A0">
      <w:pPr>
        <w:rPr>
          <w:rFonts w:ascii="Times New Roman" w:hAnsi="Times New Roman" w:cs="Times New Roman"/>
          <w:b/>
          <w:bCs/>
        </w:rPr>
      </w:pPr>
    </w:p>
    <w:p w:rsidR="000143A1" w:rsidRPr="00E31D96" w:rsidRDefault="000143A1" w:rsidP="00FB50A0">
      <w:pPr>
        <w:rPr>
          <w:rFonts w:ascii="Times New Roman" w:hAnsi="Times New Roman" w:cs="Times New Roman"/>
          <w:b/>
          <w:bCs/>
        </w:rPr>
      </w:pPr>
    </w:p>
    <w:sectPr w:rsidR="000143A1" w:rsidRPr="00E31D96"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96F" w:rsidRDefault="00C2296F" w:rsidP="00A858FE">
      <w:r>
        <w:separator/>
      </w:r>
    </w:p>
  </w:endnote>
  <w:endnote w:type="continuationSeparator" w:id="0">
    <w:p w:rsidR="00C2296F" w:rsidRDefault="00C2296F"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onsolas">
    <w:panose1 w:val="020B0609020204030204"/>
    <w:charset w:val="CC"/>
    <w:family w:val="modern"/>
    <w:pitch w:val="fixed"/>
    <w:sig w:usb0="E00006FF" w:usb1="0000FCFF" w:usb2="00000001" w:usb3="00000000" w:csb0="0000019F" w:csb1="00000000"/>
  </w:font>
  <w:font w:name="FreeSans">
    <w:altName w:val="MS PGothic"/>
    <w:charset w:val="80"/>
    <w:family w:val="swiss"/>
    <w:pitch w:val="default"/>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96F" w:rsidRDefault="00C2296F" w:rsidP="00A858FE">
      <w:r>
        <w:separator/>
      </w:r>
    </w:p>
  </w:footnote>
  <w:footnote w:type="continuationSeparator" w:id="0">
    <w:p w:rsidR="00C2296F" w:rsidRDefault="00C2296F"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6F" w:rsidRDefault="00C2296F">
    <w:pPr>
      <w:pStyle w:val="ac"/>
      <w:jc w:val="center"/>
    </w:pPr>
    <w:r>
      <w:fldChar w:fldCharType="begin"/>
    </w:r>
    <w:r>
      <w:instrText xml:space="preserve"> PAGE   \* MERGEFORMAT </w:instrText>
    </w:r>
    <w:r>
      <w:fldChar w:fldCharType="separate"/>
    </w:r>
    <w:r>
      <w:rPr>
        <w:noProof/>
      </w:rPr>
      <w:t>48</w:t>
    </w:r>
    <w:r>
      <w:rPr>
        <w:noProof/>
      </w:rPr>
      <w:fldChar w:fldCharType="end"/>
    </w:r>
  </w:p>
  <w:p w:rsidR="00C2296F" w:rsidRDefault="00C2296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sdtPr>
    <w:sdtEndPr/>
    <w:sdtContent>
      <w:p w:rsidR="00C2296F" w:rsidRDefault="00C2296F">
        <w:pPr>
          <w:pStyle w:val="ac"/>
          <w:jc w:val="center"/>
        </w:pPr>
        <w:r>
          <w:fldChar w:fldCharType="begin"/>
        </w:r>
        <w:r>
          <w:instrText>PAGE   \* MERGEFORMAT</w:instrText>
        </w:r>
        <w:r>
          <w:fldChar w:fldCharType="separate"/>
        </w:r>
        <w:r w:rsidR="00575510">
          <w:rPr>
            <w:noProof/>
          </w:rPr>
          <w:t>10</w:t>
        </w:r>
        <w:r>
          <w:rPr>
            <w:noProof/>
          </w:rPr>
          <w:fldChar w:fldCharType="end"/>
        </w:r>
      </w:p>
    </w:sdtContent>
  </w:sdt>
  <w:p w:rsidR="00C2296F" w:rsidRDefault="00C2296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96F" w:rsidRDefault="00C2296F">
    <w:pPr>
      <w:pStyle w:val="ac"/>
      <w:jc w:val="center"/>
    </w:pPr>
    <w:r>
      <w:fldChar w:fldCharType="begin"/>
    </w:r>
    <w:r>
      <w:instrText xml:space="preserve"> PAGE   \* MERGEFORMAT </w:instrText>
    </w:r>
    <w:r>
      <w:fldChar w:fldCharType="separate"/>
    </w:r>
    <w:r>
      <w:rPr>
        <w:noProof/>
      </w:rPr>
      <w:t>48</w:t>
    </w:r>
    <w:r>
      <w:rPr>
        <w:noProof/>
      </w:rPr>
      <w:fldChar w:fldCharType="end"/>
    </w:r>
  </w:p>
  <w:p w:rsidR="00C2296F" w:rsidRDefault="00C2296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FD1777"/>
    <w:multiLevelType w:val="hybridMultilevel"/>
    <w:tmpl w:val="EABEF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151B8"/>
    <w:multiLevelType w:val="hybridMultilevel"/>
    <w:tmpl w:val="922C14A4"/>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B50458"/>
    <w:multiLevelType w:val="hybridMultilevel"/>
    <w:tmpl w:val="BDE6D5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BB0E52"/>
    <w:multiLevelType w:val="hybridMultilevel"/>
    <w:tmpl w:val="0046F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b w:val="0"/>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9"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0" w15:restartNumberingAfterBreak="0">
    <w:nsid w:val="164A4CA1"/>
    <w:multiLevelType w:val="hybridMultilevel"/>
    <w:tmpl w:val="1AE08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D10758"/>
    <w:multiLevelType w:val="hybridMultilevel"/>
    <w:tmpl w:val="B4407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DC076C"/>
    <w:multiLevelType w:val="hybridMultilevel"/>
    <w:tmpl w:val="B2001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4" w15:restartNumberingAfterBreak="0">
    <w:nsid w:val="27063EC7"/>
    <w:multiLevelType w:val="hybridMultilevel"/>
    <w:tmpl w:val="33163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AB0D77"/>
    <w:multiLevelType w:val="hybridMultilevel"/>
    <w:tmpl w:val="83249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19C774B"/>
    <w:multiLevelType w:val="hybridMultilevel"/>
    <w:tmpl w:val="B9125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8C6D39"/>
    <w:multiLevelType w:val="hybridMultilevel"/>
    <w:tmpl w:val="C16E31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87251F"/>
    <w:multiLevelType w:val="hybridMultilevel"/>
    <w:tmpl w:val="99ACD9E6"/>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A4C3588"/>
    <w:multiLevelType w:val="hybridMultilevel"/>
    <w:tmpl w:val="B75CC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1613F3"/>
    <w:multiLevelType w:val="hybridMultilevel"/>
    <w:tmpl w:val="EFBEF162"/>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070A87"/>
    <w:multiLevelType w:val="hybridMultilevel"/>
    <w:tmpl w:val="1908C222"/>
    <w:lvl w:ilvl="0" w:tplc="2480C3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6" w15:restartNumberingAfterBreak="0">
    <w:nsid w:val="4D5F7555"/>
    <w:multiLevelType w:val="hybridMultilevel"/>
    <w:tmpl w:val="30766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3577D6C"/>
    <w:multiLevelType w:val="hybridMultilevel"/>
    <w:tmpl w:val="E9FCFC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CB36F55"/>
    <w:multiLevelType w:val="hybridMultilevel"/>
    <w:tmpl w:val="E16C8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3EA1BDF"/>
    <w:multiLevelType w:val="hybridMultilevel"/>
    <w:tmpl w:val="C7721D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ECD59EA"/>
    <w:multiLevelType w:val="hybridMultilevel"/>
    <w:tmpl w:val="3D02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3"/>
  </w:num>
  <w:num w:numId="3">
    <w:abstractNumId w:val="28"/>
  </w:num>
  <w:num w:numId="4">
    <w:abstractNumId w:val="16"/>
  </w:num>
  <w:num w:numId="5">
    <w:abstractNumId w:val="9"/>
  </w:num>
  <w:num w:numId="6">
    <w:abstractNumId w:val="4"/>
  </w:num>
  <w:num w:numId="7">
    <w:abstractNumId w:val="25"/>
  </w:num>
  <w:num w:numId="8">
    <w:abstractNumId w:val="6"/>
  </w:num>
  <w:num w:numId="9">
    <w:abstractNumId w:val="17"/>
  </w:num>
  <w:num w:numId="10">
    <w:abstractNumId w:val="5"/>
  </w:num>
  <w:num w:numId="11">
    <w:abstractNumId w:val="24"/>
  </w:num>
  <w:num w:numId="12">
    <w:abstractNumId w:val="32"/>
  </w:num>
  <w:num w:numId="13">
    <w:abstractNumId w:val="31"/>
  </w:num>
  <w:num w:numId="14">
    <w:abstractNumId w:val="0"/>
  </w:num>
  <w:num w:numId="15">
    <w:abstractNumId w:val="19"/>
  </w:num>
  <w:num w:numId="16">
    <w:abstractNumId w:val="11"/>
  </w:num>
  <w:num w:numId="17">
    <w:abstractNumId w:val="7"/>
  </w:num>
  <w:num w:numId="18">
    <w:abstractNumId w:val="14"/>
  </w:num>
  <w:num w:numId="1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7"/>
  </w:num>
  <w:num w:numId="24">
    <w:abstractNumId w:val="34"/>
  </w:num>
  <w:num w:numId="25">
    <w:abstractNumId w:val="30"/>
  </w:num>
  <w:num w:numId="26">
    <w:abstractNumId w:val="10"/>
  </w:num>
  <w:num w:numId="27">
    <w:abstractNumId w:val="26"/>
  </w:num>
  <w:num w:numId="28">
    <w:abstractNumId w:val="33"/>
  </w:num>
  <w:num w:numId="29">
    <w:abstractNumId w:val="12"/>
  </w:num>
  <w:num w:numId="30">
    <w:abstractNumId w:val="21"/>
  </w:num>
  <w:num w:numId="31">
    <w:abstractNumId w:val="15"/>
  </w:num>
  <w:num w:numId="32">
    <w:abstractNumId w:val="23"/>
  </w:num>
  <w:num w:numId="33">
    <w:abstractNumId w:val="2"/>
  </w:num>
  <w:num w:numId="34">
    <w:abstractNumId w:val="3"/>
  </w:num>
  <w:num w:numId="35">
    <w:abstractNumId w:val="18"/>
  </w:num>
  <w:num w:numId="36">
    <w:abstractNumId w:val="20"/>
  </w:num>
  <w:num w:numId="37">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D41"/>
    <w:rsid w:val="00007F70"/>
    <w:rsid w:val="000112BC"/>
    <w:rsid w:val="00011EE3"/>
    <w:rsid w:val="00012459"/>
    <w:rsid w:val="000143A1"/>
    <w:rsid w:val="000156CF"/>
    <w:rsid w:val="000179F8"/>
    <w:rsid w:val="00021F15"/>
    <w:rsid w:val="000274BC"/>
    <w:rsid w:val="000310CB"/>
    <w:rsid w:val="00042069"/>
    <w:rsid w:val="000500EC"/>
    <w:rsid w:val="00064407"/>
    <w:rsid w:val="00064AE7"/>
    <w:rsid w:val="0007128F"/>
    <w:rsid w:val="00083509"/>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654"/>
    <w:rsid w:val="000B4F66"/>
    <w:rsid w:val="000B5B5D"/>
    <w:rsid w:val="000B6521"/>
    <w:rsid w:val="000B6D72"/>
    <w:rsid w:val="000C3AB8"/>
    <w:rsid w:val="000C5DE0"/>
    <w:rsid w:val="000D05A4"/>
    <w:rsid w:val="000D4FB5"/>
    <w:rsid w:val="000D6903"/>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29DD"/>
    <w:rsid w:val="00115C97"/>
    <w:rsid w:val="00117316"/>
    <w:rsid w:val="00117DB9"/>
    <w:rsid w:val="001244C3"/>
    <w:rsid w:val="0013112D"/>
    <w:rsid w:val="00131795"/>
    <w:rsid w:val="0013186F"/>
    <w:rsid w:val="00132B46"/>
    <w:rsid w:val="00134858"/>
    <w:rsid w:val="00135CE3"/>
    <w:rsid w:val="00137F0D"/>
    <w:rsid w:val="00144EE1"/>
    <w:rsid w:val="0014723D"/>
    <w:rsid w:val="00152D91"/>
    <w:rsid w:val="00155BB4"/>
    <w:rsid w:val="001604E7"/>
    <w:rsid w:val="0016297B"/>
    <w:rsid w:val="00163473"/>
    <w:rsid w:val="00164F90"/>
    <w:rsid w:val="00165700"/>
    <w:rsid w:val="00170B3F"/>
    <w:rsid w:val="001718B9"/>
    <w:rsid w:val="00171FB9"/>
    <w:rsid w:val="00173CD4"/>
    <w:rsid w:val="00173DEB"/>
    <w:rsid w:val="001773A8"/>
    <w:rsid w:val="00177C13"/>
    <w:rsid w:val="00180071"/>
    <w:rsid w:val="00181183"/>
    <w:rsid w:val="00182122"/>
    <w:rsid w:val="00183D21"/>
    <w:rsid w:val="0018446A"/>
    <w:rsid w:val="00187560"/>
    <w:rsid w:val="001944D3"/>
    <w:rsid w:val="00196996"/>
    <w:rsid w:val="00197F9A"/>
    <w:rsid w:val="001A38DD"/>
    <w:rsid w:val="001A5DA5"/>
    <w:rsid w:val="001A6B4D"/>
    <w:rsid w:val="001A723D"/>
    <w:rsid w:val="001B238E"/>
    <w:rsid w:val="001C3496"/>
    <w:rsid w:val="001C3659"/>
    <w:rsid w:val="001E3387"/>
    <w:rsid w:val="001F3287"/>
    <w:rsid w:val="001F38D5"/>
    <w:rsid w:val="001F47BF"/>
    <w:rsid w:val="001F7412"/>
    <w:rsid w:val="002003DB"/>
    <w:rsid w:val="002005BD"/>
    <w:rsid w:val="00200AFE"/>
    <w:rsid w:val="00200BCC"/>
    <w:rsid w:val="0020413C"/>
    <w:rsid w:val="00207F28"/>
    <w:rsid w:val="00214055"/>
    <w:rsid w:val="00214E54"/>
    <w:rsid w:val="00217CBC"/>
    <w:rsid w:val="002221E1"/>
    <w:rsid w:val="00223530"/>
    <w:rsid w:val="00223558"/>
    <w:rsid w:val="002306D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2246"/>
    <w:rsid w:val="002634CE"/>
    <w:rsid w:val="00270B26"/>
    <w:rsid w:val="00280ABA"/>
    <w:rsid w:val="002817C3"/>
    <w:rsid w:val="00284E57"/>
    <w:rsid w:val="00286EA2"/>
    <w:rsid w:val="002879BA"/>
    <w:rsid w:val="00290CA1"/>
    <w:rsid w:val="00291E7B"/>
    <w:rsid w:val="002945C8"/>
    <w:rsid w:val="0029636C"/>
    <w:rsid w:val="002A0639"/>
    <w:rsid w:val="002A19FA"/>
    <w:rsid w:val="002A400A"/>
    <w:rsid w:val="002A538D"/>
    <w:rsid w:val="002C3739"/>
    <w:rsid w:val="002C4B17"/>
    <w:rsid w:val="002C4B8A"/>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F9E"/>
    <w:rsid w:val="00372DD2"/>
    <w:rsid w:val="0037624A"/>
    <w:rsid w:val="00376544"/>
    <w:rsid w:val="00376830"/>
    <w:rsid w:val="00381F0B"/>
    <w:rsid w:val="0039080C"/>
    <w:rsid w:val="00392EEE"/>
    <w:rsid w:val="00395A9E"/>
    <w:rsid w:val="003A0480"/>
    <w:rsid w:val="003A4C71"/>
    <w:rsid w:val="003A61FF"/>
    <w:rsid w:val="003B060B"/>
    <w:rsid w:val="003B4577"/>
    <w:rsid w:val="003B46DB"/>
    <w:rsid w:val="003B62BD"/>
    <w:rsid w:val="003B6459"/>
    <w:rsid w:val="003B7149"/>
    <w:rsid w:val="003B7C0D"/>
    <w:rsid w:val="003C3BBF"/>
    <w:rsid w:val="003C50D0"/>
    <w:rsid w:val="003D32AE"/>
    <w:rsid w:val="003E3944"/>
    <w:rsid w:val="003E53A2"/>
    <w:rsid w:val="003E679E"/>
    <w:rsid w:val="003E7D10"/>
    <w:rsid w:val="003F2DBF"/>
    <w:rsid w:val="003F46FC"/>
    <w:rsid w:val="003F6821"/>
    <w:rsid w:val="003F7CE2"/>
    <w:rsid w:val="003F7D5F"/>
    <w:rsid w:val="00400709"/>
    <w:rsid w:val="00412DCD"/>
    <w:rsid w:val="00413206"/>
    <w:rsid w:val="00415671"/>
    <w:rsid w:val="004156BF"/>
    <w:rsid w:val="00420636"/>
    <w:rsid w:val="004211E4"/>
    <w:rsid w:val="00421B42"/>
    <w:rsid w:val="00421DC5"/>
    <w:rsid w:val="00421DCE"/>
    <w:rsid w:val="004229AC"/>
    <w:rsid w:val="00425767"/>
    <w:rsid w:val="004324E0"/>
    <w:rsid w:val="00433CDF"/>
    <w:rsid w:val="00434DA2"/>
    <w:rsid w:val="004368CD"/>
    <w:rsid w:val="00437EDC"/>
    <w:rsid w:val="00443FB5"/>
    <w:rsid w:val="0044451D"/>
    <w:rsid w:val="00453ED1"/>
    <w:rsid w:val="00456D18"/>
    <w:rsid w:val="0045771E"/>
    <w:rsid w:val="00457DBB"/>
    <w:rsid w:val="004603A3"/>
    <w:rsid w:val="004626BE"/>
    <w:rsid w:val="004722A0"/>
    <w:rsid w:val="004806A0"/>
    <w:rsid w:val="004809D9"/>
    <w:rsid w:val="004824B5"/>
    <w:rsid w:val="00494B4A"/>
    <w:rsid w:val="004A1B5A"/>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4DBA"/>
    <w:rsid w:val="004F030E"/>
    <w:rsid w:val="004F19D7"/>
    <w:rsid w:val="004F4197"/>
    <w:rsid w:val="004F5C5E"/>
    <w:rsid w:val="004F60DA"/>
    <w:rsid w:val="00500294"/>
    <w:rsid w:val="00501477"/>
    <w:rsid w:val="00502E27"/>
    <w:rsid w:val="00502F97"/>
    <w:rsid w:val="005038E6"/>
    <w:rsid w:val="005052BF"/>
    <w:rsid w:val="00505834"/>
    <w:rsid w:val="0051713F"/>
    <w:rsid w:val="0052763B"/>
    <w:rsid w:val="00527ABA"/>
    <w:rsid w:val="00533319"/>
    <w:rsid w:val="00533582"/>
    <w:rsid w:val="00537C30"/>
    <w:rsid w:val="00543420"/>
    <w:rsid w:val="005438AD"/>
    <w:rsid w:val="00543932"/>
    <w:rsid w:val="00550283"/>
    <w:rsid w:val="005551BB"/>
    <w:rsid w:val="0055753C"/>
    <w:rsid w:val="00562CE2"/>
    <w:rsid w:val="005643D7"/>
    <w:rsid w:val="0056478F"/>
    <w:rsid w:val="005648CA"/>
    <w:rsid w:val="005714CE"/>
    <w:rsid w:val="00574913"/>
    <w:rsid w:val="005751C7"/>
    <w:rsid w:val="00575510"/>
    <w:rsid w:val="0058000F"/>
    <w:rsid w:val="00583426"/>
    <w:rsid w:val="005852C3"/>
    <w:rsid w:val="00585658"/>
    <w:rsid w:val="005857F1"/>
    <w:rsid w:val="00587FF5"/>
    <w:rsid w:val="005905EF"/>
    <w:rsid w:val="00594D59"/>
    <w:rsid w:val="005A07FC"/>
    <w:rsid w:val="005A2B38"/>
    <w:rsid w:val="005B2AC8"/>
    <w:rsid w:val="005C3984"/>
    <w:rsid w:val="005C39C9"/>
    <w:rsid w:val="005C5C04"/>
    <w:rsid w:val="005C636E"/>
    <w:rsid w:val="005C6504"/>
    <w:rsid w:val="005C6A3A"/>
    <w:rsid w:val="005C6ED4"/>
    <w:rsid w:val="005C7265"/>
    <w:rsid w:val="005D0B9C"/>
    <w:rsid w:val="005D45EB"/>
    <w:rsid w:val="005D7117"/>
    <w:rsid w:val="005E1251"/>
    <w:rsid w:val="005E141E"/>
    <w:rsid w:val="005E2A95"/>
    <w:rsid w:val="005E666F"/>
    <w:rsid w:val="005E767F"/>
    <w:rsid w:val="005F254D"/>
    <w:rsid w:val="005F35FE"/>
    <w:rsid w:val="005F3BA8"/>
    <w:rsid w:val="005F59C7"/>
    <w:rsid w:val="005F647B"/>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4AB0"/>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D036B"/>
    <w:rsid w:val="006D1C4C"/>
    <w:rsid w:val="006D3A82"/>
    <w:rsid w:val="006D4C3D"/>
    <w:rsid w:val="006E29B8"/>
    <w:rsid w:val="006E319A"/>
    <w:rsid w:val="006E5130"/>
    <w:rsid w:val="006E7FF4"/>
    <w:rsid w:val="006F0E0C"/>
    <w:rsid w:val="006F0FE0"/>
    <w:rsid w:val="006F239E"/>
    <w:rsid w:val="006F6633"/>
    <w:rsid w:val="006F7C5D"/>
    <w:rsid w:val="00701D4A"/>
    <w:rsid w:val="0070724D"/>
    <w:rsid w:val="0071057A"/>
    <w:rsid w:val="007112DA"/>
    <w:rsid w:val="00711ECC"/>
    <w:rsid w:val="007129CE"/>
    <w:rsid w:val="00713285"/>
    <w:rsid w:val="0071549E"/>
    <w:rsid w:val="00715709"/>
    <w:rsid w:val="0072121D"/>
    <w:rsid w:val="007217B1"/>
    <w:rsid w:val="00723D30"/>
    <w:rsid w:val="007271F1"/>
    <w:rsid w:val="00730D92"/>
    <w:rsid w:val="00731549"/>
    <w:rsid w:val="007340DE"/>
    <w:rsid w:val="00734895"/>
    <w:rsid w:val="0073650C"/>
    <w:rsid w:val="0074040E"/>
    <w:rsid w:val="007408DC"/>
    <w:rsid w:val="00741526"/>
    <w:rsid w:val="0074288A"/>
    <w:rsid w:val="00743120"/>
    <w:rsid w:val="007438FA"/>
    <w:rsid w:val="00744FD5"/>
    <w:rsid w:val="007452B6"/>
    <w:rsid w:val="007533BF"/>
    <w:rsid w:val="00754225"/>
    <w:rsid w:val="0075494A"/>
    <w:rsid w:val="00754BF2"/>
    <w:rsid w:val="00761C8A"/>
    <w:rsid w:val="00762720"/>
    <w:rsid w:val="0076514F"/>
    <w:rsid w:val="007661E7"/>
    <w:rsid w:val="0077014D"/>
    <w:rsid w:val="00770390"/>
    <w:rsid w:val="00774C93"/>
    <w:rsid w:val="00774CB0"/>
    <w:rsid w:val="00781023"/>
    <w:rsid w:val="00781491"/>
    <w:rsid w:val="00782EFC"/>
    <w:rsid w:val="00783A45"/>
    <w:rsid w:val="00784B56"/>
    <w:rsid w:val="00785307"/>
    <w:rsid w:val="007863C1"/>
    <w:rsid w:val="007900D3"/>
    <w:rsid w:val="00796C8E"/>
    <w:rsid w:val="007A1BB6"/>
    <w:rsid w:val="007A233F"/>
    <w:rsid w:val="007A5964"/>
    <w:rsid w:val="007B0B1F"/>
    <w:rsid w:val="007B0D1E"/>
    <w:rsid w:val="007B344B"/>
    <w:rsid w:val="007B48E2"/>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408C8"/>
    <w:rsid w:val="00851896"/>
    <w:rsid w:val="00857232"/>
    <w:rsid w:val="008613FA"/>
    <w:rsid w:val="0086178E"/>
    <w:rsid w:val="00866E9A"/>
    <w:rsid w:val="0086709B"/>
    <w:rsid w:val="00870AA2"/>
    <w:rsid w:val="008714EF"/>
    <w:rsid w:val="008729B7"/>
    <w:rsid w:val="008739EF"/>
    <w:rsid w:val="0087587A"/>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04F4"/>
    <w:rsid w:val="008B7222"/>
    <w:rsid w:val="008C11E5"/>
    <w:rsid w:val="008C3C0E"/>
    <w:rsid w:val="008D00EF"/>
    <w:rsid w:val="008D4900"/>
    <w:rsid w:val="008E19E9"/>
    <w:rsid w:val="008E329E"/>
    <w:rsid w:val="008E444A"/>
    <w:rsid w:val="008E712C"/>
    <w:rsid w:val="008E7C9D"/>
    <w:rsid w:val="008F225F"/>
    <w:rsid w:val="008F4F1D"/>
    <w:rsid w:val="008F578C"/>
    <w:rsid w:val="008F6185"/>
    <w:rsid w:val="0090012C"/>
    <w:rsid w:val="00900FFA"/>
    <w:rsid w:val="00901351"/>
    <w:rsid w:val="00901CFE"/>
    <w:rsid w:val="00903316"/>
    <w:rsid w:val="0090672D"/>
    <w:rsid w:val="00906981"/>
    <w:rsid w:val="0091257D"/>
    <w:rsid w:val="009160E4"/>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847DB"/>
    <w:rsid w:val="00985111"/>
    <w:rsid w:val="00985130"/>
    <w:rsid w:val="00986EEC"/>
    <w:rsid w:val="00987700"/>
    <w:rsid w:val="00987E61"/>
    <w:rsid w:val="00990BCD"/>
    <w:rsid w:val="009A0AAA"/>
    <w:rsid w:val="009A1DFB"/>
    <w:rsid w:val="009A4D9F"/>
    <w:rsid w:val="009A58AC"/>
    <w:rsid w:val="009B6A77"/>
    <w:rsid w:val="009B7136"/>
    <w:rsid w:val="009C121E"/>
    <w:rsid w:val="009C2C4C"/>
    <w:rsid w:val="009C5AF6"/>
    <w:rsid w:val="009D709B"/>
    <w:rsid w:val="009E44E8"/>
    <w:rsid w:val="009E57EA"/>
    <w:rsid w:val="009F6FDA"/>
    <w:rsid w:val="00A0276D"/>
    <w:rsid w:val="00A055DC"/>
    <w:rsid w:val="00A06CD6"/>
    <w:rsid w:val="00A07404"/>
    <w:rsid w:val="00A10B16"/>
    <w:rsid w:val="00A10FBD"/>
    <w:rsid w:val="00A11CE9"/>
    <w:rsid w:val="00A12848"/>
    <w:rsid w:val="00A12CBE"/>
    <w:rsid w:val="00A20347"/>
    <w:rsid w:val="00A21972"/>
    <w:rsid w:val="00A21A63"/>
    <w:rsid w:val="00A324EB"/>
    <w:rsid w:val="00A33D52"/>
    <w:rsid w:val="00A3570A"/>
    <w:rsid w:val="00A37E46"/>
    <w:rsid w:val="00A41920"/>
    <w:rsid w:val="00A43059"/>
    <w:rsid w:val="00A54E6F"/>
    <w:rsid w:val="00A55A51"/>
    <w:rsid w:val="00A60E78"/>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2C14"/>
    <w:rsid w:val="00AA30B8"/>
    <w:rsid w:val="00AA36EC"/>
    <w:rsid w:val="00AA538C"/>
    <w:rsid w:val="00AA5BD1"/>
    <w:rsid w:val="00AA6DDA"/>
    <w:rsid w:val="00AA7F68"/>
    <w:rsid w:val="00AB1C3A"/>
    <w:rsid w:val="00AB3372"/>
    <w:rsid w:val="00AB6F52"/>
    <w:rsid w:val="00AC4AB1"/>
    <w:rsid w:val="00AC58B5"/>
    <w:rsid w:val="00AD1AEA"/>
    <w:rsid w:val="00AD32F1"/>
    <w:rsid w:val="00AD4CA6"/>
    <w:rsid w:val="00AE4066"/>
    <w:rsid w:val="00AE4631"/>
    <w:rsid w:val="00AE57D4"/>
    <w:rsid w:val="00AE6F05"/>
    <w:rsid w:val="00AF28AC"/>
    <w:rsid w:val="00AF2BD9"/>
    <w:rsid w:val="00AF31DE"/>
    <w:rsid w:val="00B00D17"/>
    <w:rsid w:val="00B01238"/>
    <w:rsid w:val="00B04261"/>
    <w:rsid w:val="00B04338"/>
    <w:rsid w:val="00B049BF"/>
    <w:rsid w:val="00B0786A"/>
    <w:rsid w:val="00B07A59"/>
    <w:rsid w:val="00B10676"/>
    <w:rsid w:val="00B115E3"/>
    <w:rsid w:val="00B15148"/>
    <w:rsid w:val="00B20A56"/>
    <w:rsid w:val="00B21841"/>
    <w:rsid w:val="00B25BC4"/>
    <w:rsid w:val="00B4086B"/>
    <w:rsid w:val="00B421C2"/>
    <w:rsid w:val="00B432BF"/>
    <w:rsid w:val="00B43AC3"/>
    <w:rsid w:val="00B4535B"/>
    <w:rsid w:val="00B47A03"/>
    <w:rsid w:val="00B54813"/>
    <w:rsid w:val="00B5795F"/>
    <w:rsid w:val="00B64B1C"/>
    <w:rsid w:val="00B663FB"/>
    <w:rsid w:val="00B66728"/>
    <w:rsid w:val="00B66759"/>
    <w:rsid w:val="00B7348D"/>
    <w:rsid w:val="00B7450D"/>
    <w:rsid w:val="00B7545A"/>
    <w:rsid w:val="00B75A33"/>
    <w:rsid w:val="00B76715"/>
    <w:rsid w:val="00B773DA"/>
    <w:rsid w:val="00B77C27"/>
    <w:rsid w:val="00B82FA8"/>
    <w:rsid w:val="00B83151"/>
    <w:rsid w:val="00B84FBE"/>
    <w:rsid w:val="00B908BE"/>
    <w:rsid w:val="00B908E8"/>
    <w:rsid w:val="00B9365F"/>
    <w:rsid w:val="00B97A66"/>
    <w:rsid w:val="00BA0293"/>
    <w:rsid w:val="00BA16FD"/>
    <w:rsid w:val="00BA3E55"/>
    <w:rsid w:val="00BA3F5B"/>
    <w:rsid w:val="00BB40E8"/>
    <w:rsid w:val="00BC02B0"/>
    <w:rsid w:val="00BC07BC"/>
    <w:rsid w:val="00BC1BE2"/>
    <w:rsid w:val="00BC3058"/>
    <w:rsid w:val="00BC51F6"/>
    <w:rsid w:val="00BC7A2E"/>
    <w:rsid w:val="00BD1C92"/>
    <w:rsid w:val="00BD4FB2"/>
    <w:rsid w:val="00BD6A9B"/>
    <w:rsid w:val="00BD744C"/>
    <w:rsid w:val="00BE320C"/>
    <w:rsid w:val="00BF07DC"/>
    <w:rsid w:val="00BF1F38"/>
    <w:rsid w:val="00BF20DB"/>
    <w:rsid w:val="00BF2E82"/>
    <w:rsid w:val="00BF7FA9"/>
    <w:rsid w:val="00C02D01"/>
    <w:rsid w:val="00C03480"/>
    <w:rsid w:val="00C0458D"/>
    <w:rsid w:val="00C079B1"/>
    <w:rsid w:val="00C10568"/>
    <w:rsid w:val="00C11CA7"/>
    <w:rsid w:val="00C12101"/>
    <w:rsid w:val="00C162D4"/>
    <w:rsid w:val="00C17D5E"/>
    <w:rsid w:val="00C22785"/>
    <w:rsid w:val="00C2296F"/>
    <w:rsid w:val="00C23BD5"/>
    <w:rsid w:val="00C30AF6"/>
    <w:rsid w:val="00C328C9"/>
    <w:rsid w:val="00C341D6"/>
    <w:rsid w:val="00C34FE7"/>
    <w:rsid w:val="00C35B20"/>
    <w:rsid w:val="00C36BD4"/>
    <w:rsid w:val="00C40043"/>
    <w:rsid w:val="00C421C8"/>
    <w:rsid w:val="00C422A9"/>
    <w:rsid w:val="00C430FA"/>
    <w:rsid w:val="00C455CE"/>
    <w:rsid w:val="00C4573C"/>
    <w:rsid w:val="00C460EE"/>
    <w:rsid w:val="00C471C3"/>
    <w:rsid w:val="00C500FE"/>
    <w:rsid w:val="00C5010A"/>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91F"/>
    <w:rsid w:val="00CB6F71"/>
    <w:rsid w:val="00CB70AF"/>
    <w:rsid w:val="00CB71D8"/>
    <w:rsid w:val="00CC02F7"/>
    <w:rsid w:val="00CC0E54"/>
    <w:rsid w:val="00CC325B"/>
    <w:rsid w:val="00CC74BA"/>
    <w:rsid w:val="00CC7BD0"/>
    <w:rsid w:val="00CD0013"/>
    <w:rsid w:val="00CD2973"/>
    <w:rsid w:val="00CD4574"/>
    <w:rsid w:val="00CD7BAB"/>
    <w:rsid w:val="00CE2828"/>
    <w:rsid w:val="00CE7D23"/>
    <w:rsid w:val="00CF71C2"/>
    <w:rsid w:val="00D005AA"/>
    <w:rsid w:val="00D03070"/>
    <w:rsid w:val="00D0680D"/>
    <w:rsid w:val="00D1179D"/>
    <w:rsid w:val="00D119C8"/>
    <w:rsid w:val="00D132AD"/>
    <w:rsid w:val="00D16112"/>
    <w:rsid w:val="00D170EC"/>
    <w:rsid w:val="00D21459"/>
    <w:rsid w:val="00D234A7"/>
    <w:rsid w:val="00D26616"/>
    <w:rsid w:val="00D3146B"/>
    <w:rsid w:val="00D32104"/>
    <w:rsid w:val="00D32F37"/>
    <w:rsid w:val="00D333F2"/>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636"/>
    <w:rsid w:val="00D84816"/>
    <w:rsid w:val="00D86513"/>
    <w:rsid w:val="00D86789"/>
    <w:rsid w:val="00D86F59"/>
    <w:rsid w:val="00D902F4"/>
    <w:rsid w:val="00D91ADA"/>
    <w:rsid w:val="00D9261D"/>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FCA"/>
    <w:rsid w:val="00DE3D24"/>
    <w:rsid w:val="00DE68C8"/>
    <w:rsid w:val="00DE69B6"/>
    <w:rsid w:val="00DE7213"/>
    <w:rsid w:val="00DE7355"/>
    <w:rsid w:val="00DE7ABE"/>
    <w:rsid w:val="00DF064B"/>
    <w:rsid w:val="00DF068E"/>
    <w:rsid w:val="00DF0A07"/>
    <w:rsid w:val="00DF1EFC"/>
    <w:rsid w:val="00DF5A57"/>
    <w:rsid w:val="00DF5FAC"/>
    <w:rsid w:val="00E04831"/>
    <w:rsid w:val="00E06E2E"/>
    <w:rsid w:val="00E071CA"/>
    <w:rsid w:val="00E10A30"/>
    <w:rsid w:val="00E10B85"/>
    <w:rsid w:val="00E11C84"/>
    <w:rsid w:val="00E129BC"/>
    <w:rsid w:val="00E17F05"/>
    <w:rsid w:val="00E22BB1"/>
    <w:rsid w:val="00E2393C"/>
    <w:rsid w:val="00E24317"/>
    <w:rsid w:val="00E31D96"/>
    <w:rsid w:val="00E32EED"/>
    <w:rsid w:val="00E35630"/>
    <w:rsid w:val="00E35BDB"/>
    <w:rsid w:val="00E370AF"/>
    <w:rsid w:val="00E40A99"/>
    <w:rsid w:val="00E40C10"/>
    <w:rsid w:val="00E41C93"/>
    <w:rsid w:val="00E426F9"/>
    <w:rsid w:val="00E464D0"/>
    <w:rsid w:val="00E517B1"/>
    <w:rsid w:val="00E52974"/>
    <w:rsid w:val="00E52B01"/>
    <w:rsid w:val="00E53F23"/>
    <w:rsid w:val="00E55E99"/>
    <w:rsid w:val="00E5788D"/>
    <w:rsid w:val="00E57C3A"/>
    <w:rsid w:val="00E6032F"/>
    <w:rsid w:val="00E611A4"/>
    <w:rsid w:val="00E62D19"/>
    <w:rsid w:val="00E6379F"/>
    <w:rsid w:val="00E71284"/>
    <w:rsid w:val="00E738DD"/>
    <w:rsid w:val="00E7530E"/>
    <w:rsid w:val="00E759C8"/>
    <w:rsid w:val="00E765B1"/>
    <w:rsid w:val="00E810A5"/>
    <w:rsid w:val="00E82BD5"/>
    <w:rsid w:val="00E91799"/>
    <w:rsid w:val="00E969F8"/>
    <w:rsid w:val="00EA5B86"/>
    <w:rsid w:val="00EA60F6"/>
    <w:rsid w:val="00EA6E1D"/>
    <w:rsid w:val="00EB0134"/>
    <w:rsid w:val="00EB4BFC"/>
    <w:rsid w:val="00EB4DFB"/>
    <w:rsid w:val="00EB5BB1"/>
    <w:rsid w:val="00EB7056"/>
    <w:rsid w:val="00EC09F6"/>
    <w:rsid w:val="00EC1C3E"/>
    <w:rsid w:val="00EC55B4"/>
    <w:rsid w:val="00EC5E35"/>
    <w:rsid w:val="00EC7722"/>
    <w:rsid w:val="00ED0B47"/>
    <w:rsid w:val="00ED2880"/>
    <w:rsid w:val="00ED351B"/>
    <w:rsid w:val="00ED6170"/>
    <w:rsid w:val="00EE0DFF"/>
    <w:rsid w:val="00EE625F"/>
    <w:rsid w:val="00EF00AF"/>
    <w:rsid w:val="00EF09B2"/>
    <w:rsid w:val="00EF167F"/>
    <w:rsid w:val="00EF5E14"/>
    <w:rsid w:val="00EF5E9E"/>
    <w:rsid w:val="00F00D1F"/>
    <w:rsid w:val="00F01EA2"/>
    <w:rsid w:val="00F06054"/>
    <w:rsid w:val="00F10B34"/>
    <w:rsid w:val="00F1150F"/>
    <w:rsid w:val="00F1278D"/>
    <w:rsid w:val="00F12CC6"/>
    <w:rsid w:val="00F14F08"/>
    <w:rsid w:val="00F1687F"/>
    <w:rsid w:val="00F1799E"/>
    <w:rsid w:val="00F245D0"/>
    <w:rsid w:val="00F31A64"/>
    <w:rsid w:val="00F323B7"/>
    <w:rsid w:val="00F36E61"/>
    <w:rsid w:val="00F40FD5"/>
    <w:rsid w:val="00F42B0D"/>
    <w:rsid w:val="00F44812"/>
    <w:rsid w:val="00F44ED6"/>
    <w:rsid w:val="00F509BC"/>
    <w:rsid w:val="00F51251"/>
    <w:rsid w:val="00F51D4D"/>
    <w:rsid w:val="00F5373D"/>
    <w:rsid w:val="00F54598"/>
    <w:rsid w:val="00F56026"/>
    <w:rsid w:val="00F57271"/>
    <w:rsid w:val="00F57F06"/>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A67F6"/>
    <w:rsid w:val="00FA77B1"/>
    <w:rsid w:val="00FB2082"/>
    <w:rsid w:val="00FB371B"/>
    <w:rsid w:val="00FB50A0"/>
    <w:rsid w:val="00FC1BE0"/>
    <w:rsid w:val="00FC6123"/>
    <w:rsid w:val="00FD01E7"/>
    <w:rsid w:val="00FD0E3A"/>
    <w:rsid w:val="00FD2187"/>
    <w:rsid w:val="00FD541B"/>
    <w:rsid w:val="00FD5E05"/>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D30287FC-5762-424D-818B-2C6E0C1F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semiHidden/>
    <w:unhideWhenUsed/>
    <w:qFormat/>
    <w:rsid w:val="009A58AC"/>
    <w:pPr>
      <w:spacing w:before="240" w:after="60"/>
      <w:ind w:left="2496" w:hanging="1080"/>
      <w:outlineLvl w:val="4"/>
    </w:pPr>
    <w:rPr>
      <w:rFonts w:ascii="Times New Roman" w:eastAsia="Times New Roman" w:hAnsi="Times New Roman" w:cs="Times New Roman"/>
      <w:bCs/>
      <w:i/>
      <w:iCs/>
      <w:sz w:val="26"/>
      <w:szCs w:val="26"/>
      <w:lang w:eastAsia="zh-CN"/>
    </w:rPr>
  </w:style>
  <w:style w:type="paragraph" w:styleId="6">
    <w:name w:val="heading 6"/>
    <w:basedOn w:val="a"/>
    <w:next w:val="a"/>
    <w:link w:val="60"/>
    <w:semiHidden/>
    <w:unhideWhenUsed/>
    <w:qFormat/>
    <w:rsid w:val="009A58AC"/>
    <w:pPr>
      <w:spacing w:before="240" w:after="60"/>
      <w:ind w:left="2779" w:hanging="1080"/>
      <w:outlineLvl w:val="5"/>
    </w:pPr>
    <w:rPr>
      <w:rFonts w:ascii="Times New Roman" w:eastAsia="Times New Roman" w:hAnsi="Times New Roman" w:cs="Times New Roman"/>
      <w:bCs/>
      <w:lang w:eastAsia="zh-CN"/>
    </w:rPr>
  </w:style>
  <w:style w:type="paragraph" w:styleId="7">
    <w:name w:val="heading 7"/>
    <w:basedOn w:val="a"/>
    <w:next w:val="a"/>
    <w:link w:val="70"/>
    <w:semiHidden/>
    <w:unhideWhenUsed/>
    <w:qFormat/>
    <w:rsid w:val="009A58AC"/>
    <w:pPr>
      <w:keepNext/>
      <w:keepLines/>
      <w:spacing w:before="200" w:line="276" w:lineRule="auto"/>
      <w:outlineLvl w:val="6"/>
    </w:pPr>
    <w:rPr>
      <w:rFonts w:asciiTheme="majorHAnsi" w:eastAsiaTheme="majorEastAsia" w:hAnsiTheme="majorHAnsi" w:cstheme="majorBidi"/>
      <w:i/>
      <w:iCs/>
      <w:color w:val="404040" w:themeColor="text1" w:themeTint="B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5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qFormat/>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uiPriority w:val="99"/>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uiPriority w:val="99"/>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rsid w:val="00DE1FCA"/>
    <w:rPr>
      <w:rFonts w:ascii="Arial" w:eastAsia="Times New Roman" w:hAnsi="Arial" w:cs="Times New Roman"/>
      <w:b/>
      <w:bCs/>
      <w:i/>
      <w:iCs/>
      <w:sz w:val="28"/>
      <w:szCs w:val="28"/>
    </w:rPr>
  </w:style>
  <w:style w:type="character" w:customStyle="1" w:styleId="30">
    <w:name w:val="Заголовок 3 Знак"/>
    <w:basedOn w:val="a0"/>
    <w:link w:val="3"/>
    <w:rsid w:val="00DE1FCA"/>
    <w:rPr>
      <w:rFonts w:ascii="Arial" w:eastAsia="Times New Roman" w:hAnsi="Arial" w:cs="Times New Roman"/>
      <w:b/>
      <w:bCs/>
      <w:sz w:val="26"/>
      <w:szCs w:val="26"/>
    </w:rPr>
  </w:style>
  <w:style w:type="character" w:customStyle="1" w:styleId="40">
    <w:name w:val="Заголовок 4 Знак"/>
    <w:basedOn w:val="a0"/>
    <w:link w:val="4"/>
    <w:rsid w:val="00DE1FCA"/>
    <w:rPr>
      <w:rFonts w:ascii="Times New Roman" w:eastAsia="Times New Roman" w:hAnsi="Times New Roman" w:cs="Times New Roman"/>
      <w:b/>
      <w:bCs/>
      <w:sz w:val="24"/>
      <w:szCs w:val="24"/>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qFormat/>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0"/>
    <w:next w:val="a"/>
    <w:uiPriority w:val="99"/>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a"/>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0"/>
    <w:next w:val="a"/>
    <w:uiPriority w:val="99"/>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uiPriority w:val="99"/>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iPriority w:val="99"/>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5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c10">
    <w:name w:val="c10"/>
    <w:basedOn w:val="a"/>
    <w:uiPriority w:val="99"/>
    <w:qFormat/>
    <w:rsid w:val="005751C7"/>
    <w:pPr>
      <w:spacing w:before="100" w:beforeAutospacing="1" w:after="100" w:afterAutospacing="1"/>
    </w:pPr>
    <w:rPr>
      <w:rFonts w:ascii="Calibri" w:eastAsia="Times New Roman" w:hAnsi="Calibri" w:cs="Times New Roman"/>
      <w:sz w:val="24"/>
      <w:szCs w:val="24"/>
      <w:lang w:eastAsia="ru-RU"/>
    </w:rPr>
  </w:style>
  <w:style w:type="character" w:customStyle="1" w:styleId="50">
    <w:name w:val="Заголовок 5 Знак"/>
    <w:basedOn w:val="a0"/>
    <w:link w:val="5"/>
    <w:semiHidden/>
    <w:rsid w:val="009A58AC"/>
    <w:rPr>
      <w:rFonts w:ascii="Times New Roman" w:eastAsia="Times New Roman" w:hAnsi="Times New Roman" w:cs="Times New Roman"/>
      <w:bCs/>
      <w:i/>
      <w:iCs/>
      <w:sz w:val="26"/>
      <w:szCs w:val="26"/>
      <w:lang w:eastAsia="zh-CN"/>
    </w:rPr>
  </w:style>
  <w:style w:type="character" w:customStyle="1" w:styleId="60">
    <w:name w:val="Заголовок 6 Знак"/>
    <w:basedOn w:val="a0"/>
    <w:link w:val="6"/>
    <w:semiHidden/>
    <w:rsid w:val="009A58AC"/>
    <w:rPr>
      <w:rFonts w:ascii="Times New Roman" w:eastAsia="Times New Roman" w:hAnsi="Times New Roman" w:cs="Times New Roman"/>
      <w:bCs/>
      <w:lang w:eastAsia="zh-CN"/>
    </w:rPr>
  </w:style>
  <w:style w:type="character" w:customStyle="1" w:styleId="70">
    <w:name w:val="Заголовок 7 Знак"/>
    <w:basedOn w:val="a0"/>
    <w:link w:val="7"/>
    <w:semiHidden/>
    <w:rsid w:val="009A58AC"/>
    <w:rPr>
      <w:rFonts w:asciiTheme="majorHAnsi" w:eastAsiaTheme="majorEastAsia" w:hAnsiTheme="majorHAnsi" w:cstheme="majorBidi"/>
      <w:i/>
      <w:iCs/>
      <w:color w:val="404040" w:themeColor="text1" w:themeTint="BF"/>
      <w:lang w:eastAsia="ru-RU"/>
    </w:rPr>
  </w:style>
  <w:style w:type="paragraph" w:styleId="HTML">
    <w:name w:val="HTML Preformatted"/>
    <w:basedOn w:val="a"/>
    <w:link w:val="HTML2"/>
    <w:semiHidden/>
    <w:unhideWhenUsed/>
    <w:rsid w:val="009A5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4"/>
      <w:szCs w:val="24"/>
      <w:lang w:eastAsia="zh-CN"/>
    </w:rPr>
  </w:style>
  <w:style w:type="character" w:customStyle="1" w:styleId="HTML0">
    <w:name w:val="Стандартный HTML Знак"/>
    <w:basedOn w:val="a0"/>
    <w:semiHidden/>
    <w:rsid w:val="009A58AC"/>
    <w:rPr>
      <w:rFonts w:ascii="Consolas" w:hAnsi="Consolas" w:cs="Consolas"/>
      <w:sz w:val="20"/>
      <w:szCs w:val="20"/>
    </w:r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9A58AC"/>
    <w:rPr>
      <w:rFonts w:ascii="Calibri" w:eastAsia="Times New Roman" w:hAnsi="Calibri" w:cs="Times New Roman"/>
      <w:sz w:val="20"/>
      <w:szCs w:val="20"/>
      <w:lang w:eastAsia="ru-RU"/>
    </w:rPr>
  </w:style>
  <w:style w:type="character" w:customStyle="1" w:styleId="affffff5">
    <w:name w:val="Основной текст с отступом Знак"/>
    <w:basedOn w:val="a0"/>
    <w:link w:val="affffff6"/>
    <w:uiPriority w:val="99"/>
    <w:semiHidden/>
    <w:locked/>
    <w:rsid w:val="009A58AC"/>
    <w:rPr>
      <w:rFonts w:ascii="Times New Roman" w:eastAsia="Times New Roman" w:hAnsi="Times New Roman" w:cs="Times New Roman"/>
      <w:b/>
      <w:sz w:val="28"/>
      <w:szCs w:val="24"/>
      <w:lang w:eastAsia="zh-CN"/>
    </w:rPr>
  </w:style>
  <w:style w:type="paragraph" w:customStyle="1" w:styleId="211">
    <w:name w:val="Список 21"/>
    <w:basedOn w:val="a"/>
    <w:uiPriority w:val="99"/>
    <w:qFormat/>
    <w:rsid w:val="009A58AC"/>
    <w:pPr>
      <w:ind w:left="566" w:hanging="283"/>
    </w:pPr>
    <w:rPr>
      <w:rFonts w:ascii="Times New Roman" w:eastAsia="Times New Roman" w:hAnsi="Times New Roman" w:cs="Times New Roman"/>
      <w:sz w:val="20"/>
      <w:szCs w:val="20"/>
      <w:lang w:eastAsia="ar-SA"/>
    </w:rPr>
  </w:style>
  <w:style w:type="paragraph" w:customStyle="1" w:styleId="affffff7">
    <w:name w:val="Знак"/>
    <w:basedOn w:val="a"/>
    <w:uiPriority w:val="99"/>
    <w:qFormat/>
    <w:rsid w:val="009A58AC"/>
    <w:pPr>
      <w:spacing w:after="160" w:line="240" w:lineRule="exact"/>
    </w:pPr>
    <w:rPr>
      <w:rFonts w:ascii="Verdana" w:eastAsia="Times New Roman" w:hAnsi="Verdana" w:cs="Times New Roman"/>
      <w:sz w:val="20"/>
      <w:szCs w:val="20"/>
      <w:lang w:eastAsia="ru-RU"/>
    </w:rPr>
  </w:style>
  <w:style w:type="paragraph" w:customStyle="1" w:styleId="2d">
    <w:name w:val="Знак2"/>
    <w:basedOn w:val="a"/>
    <w:uiPriority w:val="99"/>
    <w:qFormat/>
    <w:rsid w:val="009A58AC"/>
    <w:pPr>
      <w:tabs>
        <w:tab w:val="left" w:pos="708"/>
      </w:tabs>
      <w:spacing w:after="160" w:line="240" w:lineRule="exact"/>
    </w:pPr>
    <w:rPr>
      <w:rFonts w:ascii="Verdana" w:eastAsia="Times New Roman" w:hAnsi="Verdana" w:cs="Verdana"/>
      <w:sz w:val="20"/>
      <w:szCs w:val="20"/>
      <w:lang w:val="en-US"/>
    </w:rPr>
  </w:style>
  <w:style w:type="character" w:customStyle="1" w:styleId="1f3">
    <w:name w:val="Стиль1 Знак"/>
    <w:link w:val="1"/>
    <w:locked/>
    <w:rsid w:val="009A58AC"/>
    <w:rPr>
      <w:rFonts w:ascii="Times New Roman" w:eastAsia="Times New Roman" w:hAnsi="Times New Roman" w:cs="Times New Roman"/>
      <w:b/>
      <w:sz w:val="24"/>
      <w:szCs w:val="24"/>
      <w:lang w:val="en-US"/>
    </w:rPr>
  </w:style>
  <w:style w:type="paragraph" w:customStyle="1" w:styleId="1">
    <w:name w:val="Стиль1"/>
    <w:basedOn w:val="a4"/>
    <w:link w:val="1f3"/>
    <w:qFormat/>
    <w:rsid w:val="009A58AC"/>
    <w:pPr>
      <w:numPr>
        <w:numId w:val="20"/>
      </w:numPr>
      <w:spacing w:before="120" w:line="360" w:lineRule="auto"/>
      <w:ind w:left="0" w:firstLine="425"/>
    </w:pPr>
    <w:rPr>
      <w:rFonts w:ascii="Times New Roman" w:eastAsia="Times New Roman" w:hAnsi="Times New Roman" w:cs="Times New Roman"/>
      <w:b/>
      <w:sz w:val="24"/>
      <w:szCs w:val="24"/>
      <w:lang w:val="en-US"/>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8">
    <w:name w:val="......."/>
    <w:basedOn w:val="Default"/>
    <w:next w:val="Default"/>
    <w:uiPriority w:val="99"/>
    <w:qFormat/>
    <w:rsid w:val="009A58AC"/>
    <w:rPr>
      <w:rFonts w:eastAsia="Times New Roman"/>
      <w:color w:val="auto"/>
      <w:lang w:eastAsia="ru-RU"/>
    </w:rPr>
  </w:style>
  <w:style w:type="paragraph" w:customStyle="1" w:styleId="pboth">
    <w:name w:val="pboth"/>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ecee1e1fbfbf7f7ededfbfbe9e9">
    <w:name w:val="?cece?e1e1?fbfb?f7f7?eded?fbfb?e9e9"/>
    <w:basedOn w:val="a"/>
    <w:uiPriority w:val="99"/>
    <w:qFormat/>
    <w:rsid w:val="009A58AC"/>
    <w:pPr>
      <w:widowControl w:val="0"/>
      <w:autoSpaceDE w:val="0"/>
      <w:autoSpaceDN w:val="0"/>
      <w:adjustRightInd w:val="0"/>
      <w:spacing w:after="200" w:line="273" w:lineRule="auto"/>
    </w:pPr>
    <w:rPr>
      <w:rFonts w:ascii="Times New Roman" w:eastAsia="Times New Roman" w:hAnsi="Times New Roman" w:cs="Times New Roman"/>
      <w:sz w:val="24"/>
      <w:szCs w:val="24"/>
      <w:lang w:eastAsia="ru-RU"/>
    </w:rPr>
  </w:style>
  <w:style w:type="paragraph" w:customStyle="1" w:styleId="1f4">
    <w:name w:val="Указатель1"/>
    <w:basedOn w:val="a"/>
    <w:uiPriority w:val="99"/>
    <w:qFormat/>
    <w:rsid w:val="009A58AC"/>
    <w:pPr>
      <w:suppressLineNumbers/>
    </w:pPr>
    <w:rPr>
      <w:rFonts w:ascii="Times New Roman" w:eastAsia="Times New Roman" w:hAnsi="Times New Roman" w:cs="FreeSans"/>
      <w:b/>
      <w:sz w:val="24"/>
      <w:szCs w:val="24"/>
      <w:lang w:eastAsia="zh-CN"/>
    </w:rPr>
  </w:style>
  <w:style w:type="paragraph" w:customStyle="1" w:styleId="311">
    <w:name w:val="Основной текст 31"/>
    <w:basedOn w:val="a"/>
    <w:uiPriority w:val="99"/>
    <w:qFormat/>
    <w:rsid w:val="009A58AC"/>
    <w:pPr>
      <w:spacing w:after="120"/>
    </w:pPr>
    <w:rPr>
      <w:rFonts w:ascii="Times New Roman" w:eastAsia="Times New Roman" w:hAnsi="Times New Roman" w:cs="Times New Roman"/>
      <w:b/>
      <w:sz w:val="16"/>
      <w:szCs w:val="16"/>
      <w:lang w:eastAsia="zh-CN"/>
    </w:rPr>
  </w:style>
  <w:style w:type="paragraph" w:customStyle="1" w:styleId="FR1">
    <w:name w:val="FR1"/>
    <w:uiPriority w:val="99"/>
    <w:qFormat/>
    <w:rsid w:val="009A58AC"/>
    <w:pPr>
      <w:widowControl w:val="0"/>
      <w:suppressAutoHyphens/>
      <w:autoSpaceDE w:val="0"/>
      <w:spacing w:before="600"/>
      <w:jc w:val="both"/>
    </w:pPr>
    <w:rPr>
      <w:rFonts w:ascii="Arial" w:eastAsia="Times New Roman" w:hAnsi="Arial" w:cs="Arial"/>
      <w:b/>
      <w:sz w:val="28"/>
      <w:szCs w:val="28"/>
      <w:lang w:eastAsia="zh-CN"/>
    </w:rPr>
  </w:style>
  <w:style w:type="paragraph" w:customStyle="1" w:styleId="212">
    <w:name w:val="Основной текст с отступом 21"/>
    <w:basedOn w:val="a"/>
    <w:uiPriority w:val="99"/>
    <w:qFormat/>
    <w:rsid w:val="009A58AC"/>
    <w:pPr>
      <w:spacing w:after="120" w:line="480" w:lineRule="auto"/>
      <w:ind w:left="283"/>
    </w:pPr>
    <w:rPr>
      <w:rFonts w:ascii="Times New Roman" w:eastAsia="Times New Roman" w:hAnsi="Times New Roman" w:cs="Times New Roman"/>
      <w:b/>
      <w:sz w:val="24"/>
      <w:szCs w:val="24"/>
      <w:lang w:eastAsia="zh-CN"/>
    </w:rPr>
  </w:style>
  <w:style w:type="paragraph" w:customStyle="1" w:styleId="1f5">
    <w:name w:val="Знак1"/>
    <w:basedOn w:val="a"/>
    <w:uiPriority w:val="99"/>
    <w:qFormat/>
    <w:rsid w:val="009A58AC"/>
    <w:pPr>
      <w:spacing w:after="160" w:line="240" w:lineRule="exact"/>
    </w:pPr>
    <w:rPr>
      <w:rFonts w:ascii="Verdana" w:eastAsia="Times New Roman" w:hAnsi="Verdana" w:cs="Verdana"/>
      <w:b/>
      <w:sz w:val="20"/>
      <w:szCs w:val="20"/>
      <w:lang w:val="en-US" w:eastAsia="zh-CN"/>
    </w:rPr>
  </w:style>
  <w:style w:type="paragraph" w:customStyle="1" w:styleId="2e">
    <w:name w:val="Абзац списка2"/>
    <w:basedOn w:val="a"/>
    <w:uiPriority w:val="99"/>
    <w:qFormat/>
    <w:rsid w:val="009A58AC"/>
    <w:pPr>
      <w:spacing w:after="200" w:line="276" w:lineRule="auto"/>
      <w:ind w:left="720"/>
    </w:pPr>
    <w:rPr>
      <w:rFonts w:ascii="Calibri" w:eastAsia="Times New Roman" w:hAnsi="Calibri" w:cs="Calibri"/>
      <w:lang w:eastAsia="zh-CN"/>
    </w:rPr>
  </w:style>
  <w:style w:type="paragraph" w:customStyle="1" w:styleId="Style21">
    <w:name w:val="Style21"/>
    <w:basedOn w:val="a"/>
    <w:uiPriority w:val="99"/>
    <w:qFormat/>
    <w:rsid w:val="009A58AC"/>
    <w:pPr>
      <w:widowControl w:val="0"/>
      <w:autoSpaceDE w:val="0"/>
      <w:spacing w:line="418" w:lineRule="exact"/>
      <w:ind w:firstLine="566"/>
    </w:pPr>
    <w:rPr>
      <w:rFonts w:ascii="Times New Roman" w:eastAsia="Times New Roman" w:hAnsi="Times New Roman" w:cs="Times New Roman"/>
      <w:sz w:val="24"/>
      <w:szCs w:val="24"/>
      <w:lang w:eastAsia="zh-CN"/>
    </w:rPr>
  </w:style>
  <w:style w:type="paragraph" w:customStyle="1" w:styleId="affffff9">
    <w:name w:val="Содержимое таблицы"/>
    <w:basedOn w:val="a"/>
    <w:uiPriority w:val="99"/>
    <w:qFormat/>
    <w:rsid w:val="009A58AC"/>
    <w:pPr>
      <w:suppressLineNumbers/>
    </w:pPr>
    <w:rPr>
      <w:rFonts w:ascii="Times New Roman" w:eastAsia="Times New Roman" w:hAnsi="Times New Roman" w:cs="Times New Roman"/>
      <w:b/>
      <w:sz w:val="24"/>
      <w:szCs w:val="24"/>
      <w:lang w:eastAsia="zh-CN"/>
    </w:rPr>
  </w:style>
  <w:style w:type="paragraph" w:customStyle="1" w:styleId="affffffa">
    <w:name w:val="Заголовок таблицы"/>
    <w:basedOn w:val="affffff9"/>
    <w:uiPriority w:val="99"/>
    <w:qFormat/>
    <w:rsid w:val="009A58AC"/>
    <w:pPr>
      <w:jc w:val="center"/>
    </w:pPr>
    <w:rPr>
      <w:bCs/>
    </w:rPr>
  </w:style>
  <w:style w:type="paragraph" w:customStyle="1" w:styleId="1f6">
    <w:name w:val="Абзац списка1"/>
    <w:basedOn w:val="a"/>
    <w:uiPriority w:val="99"/>
    <w:qFormat/>
    <w:rsid w:val="009A58AC"/>
    <w:pPr>
      <w:spacing w:after="200" w:line="276" w:lineRule="auto"/>
      <w:ind w:left="720"/>
      <w:contextualSpacing/>
    </w:pPr>
    <w:rPr>
      <w:rFonts w:ascii="Calibri" w:eastAsia="Times New Roman" w:hAnsi="Calibri" w:cs="Times New Roman"/>
      <w:lang w:eastAsia="ru-RU"/>
    </w:rPr>
  </w:style>
  <w:style w:type="paragraph" w:customStyle="1" w:styleId="NoSpacing3">
    <w:name w:val="No Spacing3"/>
    <w:uiPriority w:val="99"/>
    <w:qFormat/>
    <w:rsid w:val="009A58AC"/>
    <w:pPr>
      <w:jc w:val="both"/>
    </w:pPr>
    <w:rPr>
      <w:rFonts w:ascii="Times New Roman" w:eastAsia="Calibri" w:hAnsi="Times New Roman" w:cs="Times New Roman"/>
      <w:sz w:val="24"/>
      <w:szCs w:val="24"/>
      <w:lang w:eastAsia="ru-RU"/>
    </w:rPr>
  </w:style>
  <w:style w:type="paragraph" w:customStyle="1" w:styleId="228bf8a64b8551e1msonormal">
    <w:name w:val="228bf8a64b8551e1msonormal"/>
    <w:basedOn w:val="a"/>
    <w:uiPriority w:val="99"/>
    <w:qFormat/>
    <w:rsid w:val="009A58AC"/>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9A58AC"/>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qFormat/>
    <w:rsid w:val="009A58AC"/>
    <w:pPr>
      <w:widowControl w:val="0"/>
      <w:autoSpaceDE w:val="0"/>
      <w:autoSpaceDN w:val="0"/>
      <w:adjustRightInd w:val="0"/>
      <w:spacing w:line="225" w:lineRule="exact"/>
      <w:ind w:firstLine="504"/>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9A58AC"/>
    <w:pPr>
      <w:widowControl w:val="0"/>
      <w:autoSpaceDE w:val="0"/>
      <w:autoSpaceDN w:val="0"/>
      <w:adjustRightInd w:val="0"/>
      <w:spacing w:line="222" w:lineRule="exact"/>
      <w:ind w:firstLine="50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9A58AC"/>
    <w:pPr>
      <w:widowControl w:val="0"/>
      <w:autoSpaceDE w:val="0"/>
      <w:autoSpaceDN w:val="0"/>
      <w:adjustRightInd w:val="0"/>
      <w:spacing w:line="228" w:lineRule="exact"/>
      <w:ind w:firstLine="422"/>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qFormat/>
    <w:rsid w:val="009A58AC"/>
    <w:pPr>
      <w:widowControl w:val="0"/>
      <w:autoSpaceDE w:val="0"/>
      <w:autoSpaceDN w:val="0"/>
      <w:adjustRightInd w:val="0"/>
      <w:spacing w:line="226"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9A58AC"/>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9A58AC"/>
    <w:pPr>
      <w:widowControl w:val="0"/>
      <w:autoSpaceDE w:val="0"/>
      <w:autoSpaceDN w:val="0"/>
      <w:adjustRightInd w:val="0"/>
      <w:spacing w:line="221" w:lineRule="exact"/>
      <w:ind w:hanging="2107"/>
    </w:pPr>
    <w:rPr>
      <w:rFonts w:ascii="Times New Roman" w:eastAsia="Times New Roman" w:hAnsi="Times New Roman" w:cs="Times New Roman"/>
      <w:sz w:val="24"/>
      <w:szCs w:val="24"/>
      <w:lang w:eastAsia="ru-RU"/>
    </w:rPr>
  </w:style>
  <w:style w:type="paragraph" w:customStyle="1" w:styleId="Style23">
    <w:name w:val="Style23"/>
    <w:basedOn w:val="a"/>
    <w:uiPriority w:val="99"/>
    <w:qFormat/>
    <w:rsid w:val="009A58AC"/>
    <w:pPr>
      <w:widowControl w:val="0"/>
      <w:autoSpaceDE w:val="0"/>
      <w:autoSpaceDN w:val="0"/>
      <w:adjustRightInd w:val="0"/>
      <w:spacing w:line="322" w:lineRule="exact"/>
      <w:jc w:val="both"/>
    </w:pPr>
    <w:rPr>
      <w:rFonts w:ascii="Times New Roman" w:eastAsia="Times New Roman" w:hAnsi="Times New Roman" w:cs="Times New Roman"/>
      <w:sz w:val="24"/>
      <w:szCs w:val="24"/>
      <w:lang w:eastAsia="ru-RU"/>
    </w:rPr>
  </w:style>
  <w:style w:type="paragraph" w:customStyle="1" w:styleId="Style26">
    <w:name w:val="Style26"/>
    <w:basedOn w:val="a"/>
    <w:uiPriority w:val="99"/>
    <w:qFormat/>
    <w:rsid w:val="009A58AC"/>
    <w:pPr>
      <w:widowControl w:val="0"/>
      <w:autoSpaceDE w:val="0"/>
      <w:autoSpaceDN w:val="0"/>
      <w:adjustRightInd w:val="0"/>
      <w:spacing w:line="422" w:lineRule="exact"/>
      <w:jc w:val="both"/>
    </w:pPr>
    <w:rPr>
      <w:rFonts w:ascii="Times New Roman" w:eastAsia="Times New Roman" w:hAnsi="Times New Roman" w:cs="Times New Roman"/>
      <w:sz w:val="24"/>
      <w:szCs w:val="24"/>
      <w:lang w:eastAsia="ru-RU"/>
    </w:rPr>
  </w:style>
  <w:style w:type="paragraph" w:customStyle="1" w:styleId="Style34">
    <w:name w:val="Style34"/>
    <w:basedOn w:val="a"/>
    <w:uiPriority w:val="99"/>
    <w:qFormat/>
    <w:rsid w:val="009A58AC"/>
    <w:pPr>
      <w:widowControl w:val="0"/>
      <w:autoSpaceDE w:val="0"/>
      <w:autoSpaceDN w:val="0"/>
      <w:adjustRightInd w:val="0"/>
      <w:spacing w:line="229"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9A58AC"/>
    <w:pPr>
      <w:widowControl w:val="0"/>
      <w:autoSpaceDE w:val="0"/>
      <w:autoSpaceDN w:val="0"/>
      <w:adjustRightInd w:val="0"/>
      <w:spacing w:line="235" w:lineRule="exact"/>
      <w:ind w:firstLine="158"/>
    </w:pPr>
    <w:rPr>
      <w:rFonts w:ascii="Times New Roman" w:eastAsia="Times New Roman" w:hAnsi="Times New Roman" w:cs="Times New Roman"/>
      <w:sz w:val="24"/>
      <w:szCs w:val="24"/>
      <w:lang w:eastAsia="ru-RU"/>
    </w:rPr>
  </w:style>
  <w:style w:type="paragraph" w:customStyle="1" w:styleId="Style37">
    <w:name w:val="Style37"/>
    <w:basedOn w:val="a"/>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affffffb">
    <w:name w:val="Стиль"/>
    <w:uiPriority w:val="99"/>
    <w:qFormat/>
    <w:rsid w:val="009A58AC"/>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affffffc">
    <w:name w:val="Колонтитул_"/>
    <w:link w:val="1f7"/>
    <w:uiPriority w:val="99"/>
    <w:locked/>
    <w:rsid w:val="009A58AC"/>
    <w:rPr>
      <w:b/>
      <w:bCs/>
      <w:spacing w:val="20"/>
      <w:sz w:val="24"/>
      <w:szCs w:val="24"/>
      <w:shd w:val="clear" w:color="auto" w:fill="FFFFFF"/>
    </w:rPr>
  </w:style>
  <w:style w:type="paragraph" w:customStyle="1" w:styleId="1f7">
    <w:name w:val="Колонтитул1"/>
    <w:basedOn w:val="a"/>
    <w:link w:val="affffffc"/>
    <w:uiPriority w:val="99"/>
    <w:qFormat/>
    <w:rsid w:val="009A58AC"/>
    <w:pPr>
      <w:widowControl w:val="0"/>
      <w:shd w:val="clear" w:color="auto" w:fill="FFFFFF"/>
      <w:spacing w:line="240" w:lineRule="atLeast"/>
    </w:pPr>
    <w:rPr>
      <w:b/>
      <w:bCs/>
      <w:spacing w:val="20"/>
      <w:sz w:val="24"/>
      <w:szCs w:val="24"/>
    </w:rPr>
  </w:style>
  <w:style w:type="paragraph" w:customStyle="1" w:styleId="Style41">
    <w:name w:val="Style41"/>
    <w:basedOn w:val="a"/>
    <w:uiPriority w:val="99"/>
    <w:qFormat/>
    <w:rsid w:val="009A58AC"/>
    <w:pPr>
      <w:widowControl w:val="0"/>
      <w:autoSpaceDE w:val="0"/>
      <w:autoSpaceDN w:val="0"/>
      <w:adjustRightInd w:val="0"/>
      <w:spacing w:line="274" w:lineRule="exact"/>
      <w:ind w:firstLine="350"/>
      <w:jc w:val="both"/>
    </w:pPr>
    <w:rPr>
      <w:rFonts w:ascii="Calibri" w:eastAsia="Times New Roman" w:hAnsi="Calibri" w:cs="Calibri"/>
      <w:sz w:val="24"/>
      <w:szCs w:val="24"/>
      <w:lang w:eastAsia="ru-RU"/>
    </w:rPr>
  </w:style>
  <w:style w:type="character" w:customStyle="1" w:styleId="710">
    <w:name w:val="Заголовок 7 Знак1"/>
    <w:basedOn w:val="a0"/>
    <w:semiHidden/>
    <w:rsid w:val="009A58AC"/>
    <w:rPr>
      <w:rFonts w:asciiTheme="majorHAnsi" w:eastAsiaTheme="majorEastAsia" w:hAnsiTheme="majorHAnsi" w:cstheme="majorBidi"/>
      <w:i/>
      <w:iCs/>
      <w:color w:val="404040" w:themeColor="text1" w:themeTint="BF"/>
      <w:sz w:val="22"/>
      <w:szCs w:val="22"/>
      <w:lang w:eastAsia="ru-RU"/>
    </w:rPr>
  </w:style>
  <w:style w:type="character" w:customStyle="1" w:styleId="1f8">
    <w:name w:val="Верхний колонтитул Знак1"/>
    <w:basedOn w:val="a0"/>
    <w:uiPriority w:val="99"/>
    <w:semiHidden/>
    <w:rsid w:val="009A58AC"/>
    <w:rPr>
      <w:rFonts w:ascii="Calibri" w:eastAsia="Times New Roman" w:hAnsi="Calibri" w:cs="Times New Roman"/>
      <w:lang w:eastAsia="ru-RU"/>
    </w:rPr>
  </w:style>
  <w:style w:type="character" w:customStyle="1" w:styleId="1f9">
    <w:name w:val="Основной текст Знак1"/>
    <w:basedOn w:val="a0"/>
    <w:uiPriority w:val="99"/>
    <w:semiHidden/>
    <w:rsid w:val="009A58AC"/>
    <w:rPr>
      <w:rFonts w:ascii="Calibri" w:eastAsia="Times New Roman" w:hAnsi="Calibri" w:cs="Times New Roman"/>
      <w:lang w:eastAsia="ru-RU"/>
    </w:rPr>
  </w:style>
  <w:style w:type="character" w:customStyle="1" w:styleId="213">
    <w:name w:val="Основной текст 2 Знак1"/>
    <w:basedOn w:val="a0"/>
    <w:semiHidden/>
    <w:rsid w:val="009A58AC"/>
    <w:rPr>
      <w:rFonts w:ascii="Calibri" w:eastAsia="Times New Roman" w:hAnsi="Calibri" w:cs="Times New Roman"/>
      <w:lang w:eastAsia="ru-RU"/>
    </w:rPr>
  </w:style>
  <w:style w:type="character" w:customStyle="1" w:styleId="1fa">
    <w:name w:val="Текст выноски Знак1"/>
    <w:basedOn w:val="a0"/>
    <w:uiPriority w:val="99"/>
    <w:semiHidden/>
    <w:rsid w:val="009A58AC"/>
    <w:rPr>
      <w:rFonts w:ascii="Tahoma" w:eastAsia="Times New Roman" w:hAnsi="Tahoma" w:cs="Tahoma"/>
      <w:sz w:val="16"/>
      <w:szCs w:val="16"/>
      <w:lang w:eastAsia="ru-RU"/>
    </w:rPr>
  </w:style>
  <w:style w:type="character" w:customStyle="1" w:styleId="214">
    <w:name w:val="Основной текст с отступом 2 Знак1"/>
    <w:basedOn w:val="a0"/>
    <w:uiPriority w:val="99"/>
    <w:semiHidden/>
    <w:rsid w:val="009A58AC"/>
    <w:rPr>
      <w:rFonts w:ascii="Calibri" w:eastAsia="Times New Roman" w:hAnsi="Calibri" w:cs="Times New Roman"/>
      <w:lang w:eastAsia="ru-RU"/>
    </w:rPr>
  </w:style>
  <w:style w:type="character" w:customStyle="1" w:styleId="1fb">
    <w:name w:val="Текст концевой сноски Знак1"/>
    <w:basedOn w:val="a0"/>
    <w:uiPriority w:val="99"/>
    <w:semiHidden/>
    <w:rsid w:val="009A58AC"/>
    <w:rPr>
      <w:rFonts w:ascii="Calibri" w:eastAsia="Times New Roman" w:hAnsi="Calibri" w:cs="Times New Roman"/>
      <w:sz w:val="20"/>
      <w:szCs w:val="20"/>
      <w:lang w:eastAsia="ru-RU"/>
    </w:rPr>
  </w:style>
  <w:style w:type="character" w:customStyle="1" w:styleId="1fc">
    <w:name w:val="Подзаголовок Знак1"/>
    <w:basedOn w:val="a0"/>
    <w:uiPriority w:val="11"/>
    <w:rsid w:val="009A58AC"/>
    <w:rPr>
      <w:rFonts w:asciiTheme="majorHAnsi" w:eastAsiaTheme="majorEastAsia" w:hAnsiTheme="majorHAnsi" w:cstheme="majorBidi"/>
      <w:i/>
      <w:iCs/>
      <w:color w:val="4472C4" w:themeColor="accent1"/>
      <w:spacing w:val="15"/>
      <w:sz w:val="24"/>
      <w:szCs w:val="24"/>
      <w:lang w:eastAsia="ru-RU"/>
    </w:rPr>
  </w:style>
  <w:style w:type="character" w:customStyle="1" w:styleId="c3">
    <w:name w:val="c3"/>
    <w:basedOn w:val="a0"/>
    <w:uiPriority w:val="99"/>
    <w:rsid w:val="009A58AC"/>
  </w:style>
  <w:style w:type="character" w:customStyle="1" w:styleId="fontstyle01">
    <w:name w:val="fontstyle01"/>
    <w:basedOn w:val="a0"/>
    <w:qFormat/>
    <w:rsid w:val="009A58AC"/>
    <w:rPr>
      <w:rFonts w:ascii="Times New Roman" w:hAnsi="Times New Roman" w:cs="Times New Roman" w:hint="default"/>
      <w:b w:val="0"/>
      <w:bCs w:val="0"/>
      <w:i w:val="0"/>
      <w:iCs w:val="0"/>
      <w:color w:val="000000"/>
      <w:sz w:val="28"/>
      <w:szCs w:val="28"/>
    </w:rPr>
  </w:style>
  <w:style w:type="character" w:customStyle="1" w:styleId="cecef1f1ededeeeee2e2ededeeeee9e9f8f8f0f0e8e8f4f4f2f2e0e0e1e1e7e7e0e0f6f6e0e0">
    <w:name w:val="?cece?f1f1?eded?eeee?e2e2?eded?eeee?e9e9 ?f8f8?f0f0?e8e8?f4f4?f2f2 ?e0e0?e1e1?e7e7?e0e0?f6f6?e0e0"/>
    <w:uiPriority w:val="99"/>
    <w:rsid w:val="009A58AC"/>
    <w:rPr>
      <w:rFonts w:ascii="Verdana" w:hAnsi="Verdana" w:hint="default"/>
      <w:sz w:val="20"/>
    </w:rPr>
  </w:style>
  <w:style w:type="character" w:customStyle="1" w:styleId="Absatz-Standardschriftart">
    <w:name w:val="Absatz-Standardschriftart"/>
    <w:rsid w:val="009A58AC"/>
  </w:style>
  <w:style w:type="character" w:customStyle="1" w:styleId="WW-Absatz-Standardschriftart">
    <w:name w:val="WW-Absatz-Standardschriftart"/>
    <w:rsid w:val="009A58AC"/>
  </w:style>
  <w:style w:type="character" w:customStyle="1" w:styleId="WW-Absatz-Standardschriftart1">
    <w:name w:val="WW-Absatz-Standardschriftart1"/>
    <w:rsid w:val="009A58AC"/>
  </w:style>
  <w:style w:type="character" w:customStyle="1" w:styleId="WW8Num1z0">
    <w:name w:val="WW8Num1z0"/>
    <w:rsid w:val="009A58AC"/>
    <w:rPr>
      <w:rFonts w:ascii="Symbol" w:hAnsi="Symbol" w:cs="Wingdings" w:hint="default"/>
    </w:rPr>
  </w:style>
  <w:style w:type="character" w:customStyle="1" w:styleId="WW8Num2z0">
    <w:name w:val="WW8Num2z0"/>
    <w:rsid w:val="009A58AC"/>
    <w:rPr>
      <w:b/>
      <w:bCs w:val="0"/>
    </w:rPr>
  </w:style>
  <w:style w:type="character" w:customStyle="1" w:styleId="WW8Num3z0">
    <w:name w:val="WW8Num3z0"/>
    <w:rsid w:val="009A58AC"/>
    <w:rPr>
      <w:rFonts w:ascii="Wingdings" w:hAnsi="Wingdings" w:cs="Wingdings" w:hint="default"/>
    </w:rPr>
  </w:style>
  <w:style w:type="character" w:customStyle="1" w:styleId="WW8Num3z1">
    <w:name w:val="WW8Num3z1"/>
    <w:rsid w:val="009A58AC"/>
    <w:rPr>
      <w:rFonts w:ascii="Courier New" w:hAnsi="Courier New" w:cs="Courier New" w:hint="default"/>
    </w:rPr>
  </w:style>
  <w:style w:type="character" w:customStyle="1" w:styleId="WW8Num3z3">
    <w:name w:val="WW8Num3z3"/>
    <w:rsid w:val="009A58AC"/>
    <w:rPr>
      <w:rFonts w:ascii="Symbol" w:hAnsi="Symbol" w:cs="Symbol" w:hint="default"/>
    </w:rPr>
  </w:style>
  <w:style w:type="character" w:customStyle="1" w:styleId="WW8Num4z0">
    <w:name w:val="WW8Num4z0"/>
    <w:rsid w:val="009A58AC"/>
    <w:rPr>
      <w:sz w:val="28"/>
    </w:rPr>
  </w:style>
  <w:style w:type="character" w:customStyle="1" w:styleId="WW8Num8z0">
    <w:name w:val="WW8Num8z0"/>
    <w:rsid w:val="009A58AC"/>
    <w:rPr>
      <w:rFonts w:ascii="Symbol" w:hAnsi="Symbol" w:cs="Symbol" w:hint="default"/>
    </w:rPr>
  </w:style>
  <w:style w:type="character" w:customStyle="1" w:styleId="WW8Num9z0">
    <w:name w:val="WW8Num9z0"/>
    <w:rsid w:val="009A58AC"/>
    <w:rPr>
      <w:rFonts w:ascii="Symbol" w:hAnsi="Symbol" w:cs="Symbol" w:hint="default"/>
    </w:rPr>
  </w:style>
  <w:style w:type="character" w:customStyle="1" w:styleId="WW8Num9z1">
    <w:name w:val="WW8Num9z1"/>
    <w:rsid w:val="009A58AC"/>
    <w:rPr>
      <w:rFonts w:ascii="Courier New" w:hAnsi="Courier New" w:cs="Courier New" w:hint="default"/>
    </w:rPr>
  </w:style>
  <w:style w:type="character" w:customStyle="1" w:styleId="WW8Num9z2">
    <w:name w:val="WW8Num9z2"/>
    <w:rsid w:val="009A58AC"/>
    <w:rPr>
      <w:rFonts w:ascii="Wingdings" w:hAnsi="Wingdings" w:cs="Wingdings" w:hint="default"/>
    </w:rPr>
  </w:style>
  <w:style w:type="character" w:customStyle="1" w:styleId="WW8Num10z1">
    <w:name w:val="WW8Num10z1"/>
    <w:rsid w:val="009A58AC"/>
    <w:rPr>
      <w:rFonts w:ascii="Courier New" w:hAnsi="Courier New" w:cs="Courier New" w:hint="default"/>
    </w:rPr>
  </w:style>
  <w:style w:type="character" w:customStyle="1" w:styleId="WW8Num10z2">
    <w:name w:val="WW8Num10z2"/>
    <w:rsid w:val="009A58AC"/>
    <w:rPr>
      <w:rFonts w:ascii="Wingdings" w:hAnsi="Wingdings" w:cs="Wingdings" w:hint="default"/>
    </w:rPr>
  </w:style>
  <w:style w:type="character" w:customStyle="1" w:styleId="WW8Num10z3">
    <w:name w:val="WW8Num10z3"/>
    <w:rsid w:val="009A58AC"/>
    <w:rPr>
      <w:rFonts w:ascii="Symbol" w:hAnsi="Symbol" w:cs="Symbol" w:hint="default"/>
    </w:rPr>
  </w:style>
  <w:style w:type="character" w:customStyle="1" w:styleId="WW8Num11z0">
    <w:name w:val="WW8Num11z0"/>
    <w:rsid w:val="009A58AC"/>
    <w:rPr>
      <w:rFonts w:ascii="Symbol" w:hAnsi="Symbol" w:cs="Symbol" w:hint="default"/>
    </w:rPr>
  </w:style>
  <w:style w:type="character" w:customStyle="1" w:styleId="WW8Num11z1">
    <w:name w:val="WW8Num11z1"/>
    <w:rsid w:val="009A58AC"/>
    <w:rPr>
      <w:rFonts w:ascii="Courier New" w:hAnsi="Courier New" w:cs="Courier New" w:hint="default"/>
    </w:rPr>
  </w:style>
  <w:style w:type="character" w:customStyle="1" w:styleId="WW8Num11z2">
    <w:name w:val="WW8Num11z2"/>
    <w:rsid w:val="009A58AC"/>
    <w:rPr>
      <w:rFonts w:ascii="Wingdings" w:hAnsi="Wingdings" w:cs="Wingdings" w:hint="default"/>
    </w:rPr>
  </w:style>
  <w:style w:type="character" w:customStyle="1" w:styleId="WW8Num13z0">
    <w:name w:val="WW8Num13z0"/>
    <w:rsid w:val="009A58AC"/>
    <w:rPr>
      <w:rFonts w:ascii="Symbol" w:hAnsi="Symbol" w:cs="Symbol" w:hint="default"/>
    </w:rPr>
  </w:style>
  <w:style w:type="character" w:customStyle="1" w:styleId="WW8Num13z1">
    <w:name w:val="WW8Num13z1"/>
    <w:rsid w:val="009A58AC"/>
    <w:rPr>
      <w:rFonts w:ascii="Courier New" w:hAnsi="Courier New" w:cs="Courier New" w:hint="default"/>
    </w:rPr>
  </w:style>
  <w:style w:type="character" w:customStyle="1" w:styleId="WW8Num13z2">
    <w:name w:val="WW8Num13z2"/>
    <w:rsid w:val="009A58AC"/>
    <w:rPr>
      <w:rFonts w:ascii="Wingdings" w:hAnsi="Wingdings" w:cs="Wingdings" w:hint="default"/>
    </w:rPr>
  </w:style>
  <w:style w:type="character" w:customStyle="1" w:styleId="WW8Num14z0">
    <w:name w:val="WW8Num14z0"/>
    <w:rsid w:val="009A58AC"/>
    <w:rPr>
      <w:b/>
      <w:bCs w:val="0"/>
    </w:rPr>
  </w:style>
  <w:style w:type="character" w:customStyle="1" w:styleId="WW8Num15z0">
    <w:name w:val="WW8Num15z0"/>
    <w:rsid w:val="009A58AC"/>
    <w:rPr>
      <w:rFonts w:ascii="Symbol" w:hAnsi="Symbol" w:cs="Symbol" w:hint="default"/>
    </w:rPr>
  </w:style>
  <w:style w:type="character" w:customStyle="1" w:styleId="WW8Num15z1">
    <w:name w:val="WW8Num15z1"/>
    <w:rsid w:val="009A58AC"/>
    <w:rPr>
      <w:rFonts w:ascii="Courier New" w:hAnsi="Courier New" w:cs="Courier New" w:hint="default"/>
    </w:rPr>
  </w:style>
  <w:style w:type="character" w:customStyle="1" w:styleId="WW8Num15z2">
    <w:name w:val="WW8Num15z2"/>
    <w:rsid w:val="009A58AC"/>
    <w:rPr>
      <w:rFonts w:ascii="Wingdings" w:hAnsi="Wingdings" w:cs="Wingdings" w:hint="default"/>
    </w:rPr>
  </w:style>
  <w:style w:type="character" w:customStyle="1" w:styleId="WW8Num16z0">
    <w:name w:val="WW8Num16z0"/>
    <w:rsid w:val="009A58AC"/>
    <w:rPr>
      <w:rFonts w:ascii="Symbol" w:hAnsi="Symbol" w:cs="Symbol" w:hint="default"/>
    </w:rPr>
  </w:style>
  <w:style w:type="character" w:customStyle="1" w:styleId="WW8Num16z1">
    <w:name w:val="WW8Num16z1"/>
    <w:rsid w:val="009A58AC"/>
    <w:rPr>
      <w:rFonts w:ascii="Courier New" w:hAnsi="Courier New" w:cs="Courier New" w:hint="default"/>
    </w:rPr>
  </w:style>
  <w:style w:type="character" w:customStyle="1" w:styleId="WW8Num16z2">
    <w:name w:val="WW8Num16z2"/>
    <w:rsid w:val="009A58AC"/>
    <w:rPr>
      <w:rFonts w:ascii="Wingdings" w:hAnsi="Wingdings" w:cs="Wingdings" w:hint="default"/>
    </w:rPr>
  </w:style>
  <w:style w:type="character" w:customStyle="1" w:styleId="WW8Num19z0">
    <w:name w:val="WW8Num19z0"/>
    <w:rsid w:val="009A58AC"/>
    <w:rPr>
      <w:rFonts w:ascii="Symbol" w:hAnsi="Symbol" w:cs="Symbol" w:hint="default"/>
    </w:rPr>
  </w:style>
  <w:style w:type="character" w:customStyle="1" w:styleId="WW8Num19z1">
    <w:name w:val="WW8Num19z1"/>
    <w:rsid w:val="009A58AC"/>
    <w:rPr>
      <w:rFonts w:ascii="Courier New" w:hAnsi="Courier New" w:cs="Courier New" w:hint="default"/>
    </w:rPr>
  </w:style>
  <w:style w:type="character" w:customStyle="1" w:styleId="WW8Num19z2">
    <w:name w:val="WW8Num19z2"/>
    <w:rsid w:val="009A58AC"/>
    <w:rPr>
      <w:rFonts w:ascii="Wingdings" w:hAnsi="Wingdings" w:cs="Wingdings" w:hint="default"/>
    </w:rPr>
  </w:style>
  <w:style w:type="character" w:customStyle="1" w:styleId="WW8Num20z0">
    <w:name w:val="WW8Num20z0"/>
    <w:rsid w:val="009A58AC"/>
    <w:rPr>
      <w:rFonts w:ascii="Wingdings" w:hAnsi="Wingdings" w:cs="Wingdings" w:hint="default"/>
    </w:rPr>
  </w:style>
  <w:style w:type="character" w:customStyle="1" w:styleId="WW8Num20z1">
    <w:name w:val="WW8Num20z1"/>
    <w:rsid w:val="009A58AC"/>
    <w:rPr>
      <w:rFonts w:ascii="Courier New" w:hAnsi="Courier New" w:cs="Courier New" w:hint="default"/>
    </w:rPr>
  </w:style>
  <w:style w:type="character" w:customStyle="1" w:styleId="WW8Num20z3">
    <w:name w:val="WW8Num20z3"/>
    <w:rsid w:val="009A58AC"/>
    <w:rPr>
      <w:rFonts w:ascii="Symbol" w:hAnsi="Symbol" w:cs="Symbol" w:hint="default"/>
    </w:rPr>
  </w:style>
  <w:style w:type="character" w:customStyle="1" w:styleId="WW8Num21z1">
    <w:name w:val="WW8Num21z1"/>
    <w:rsid w:val="009A58AC"/>
    <w:rPr>
      <w:rFonts w:ascii="Courier New" w:hAnsi="Courier New" w:cs="Courier New" w:hint="default"/>
    </w:rPr>
  </w:style>
  <w:style w:type="character" w:customStyle="1" w:styleId="WW8Num21z2">
    <w:name w:val="WW8Num21z2"/>
    <w:rsid w:val="009A58AC"/>
    <w:rPr>
      <w:rFonts w:ascii="Wingdings" w:hAnsi="Wingdings" w:cs="Wingdings" w:hint="default"/>
    </w:rPr>
  </w:style>
  <w:style w:type="character" w:customStyle="1" w:styleId="WW8Num21z3">
    <w:name w:val="WW8Num21z3"/>
    <w:rsid w:val="009A58AC"/>
    <w:rPr>
      <w:rFonts w:ascii="Symbol" w:hAnsi="Symbol" w:cs="Symbol" w:hint="default"/>
    </w:rPr>
  </w:style>
  <w:style w:type="character" w:customStyle="1" w:styleId="WW8Num23z0">
    <w:name w:val="WW8Num23z0"/>
    <w:rsid w:val="009A58AC"/>
    <w:rPr>
      <w:rFonts w:ascii="Symbol" w:hAnsi="Symbol" w:cs="Symbol" w:hint="default"/>
    </w:rPr>
  </w:style>
  <w:style w:type="character" w:customStyle="1" w:styleId="WW8Num23z1">
    <w:name w:val="WW8Num23z1"/>
    <w:rsid w:val="009A58AC"/>
    <w:rPr>
      <w:rFonts w:ascii="Courier New" w:hAnsi="Courier New" w:cs="Courier New" w:hint="default"/>
    </w:rPr>
  </w:style>
  <w:style w:type="character" w:customStyle="1" w:styleId="WW8Num23z2">
    <w:name w:val="WW8Num23z2"/>
    <w:rsid w:val="009A58AC"/>
    <w:rPr>
      <w:rFonts w:ascii="Wingdings" w:hAnsi="Wingdings" w:cs="Wingdings" w:hint="default"/>
    </w:rPr>
  </w:style>
  <w:style w:type="character" w:customStyle="1" w:styleId="WW8Num24z0">
    <w:name w:val="WW8Num24z0"/>
    <w:rsid w:val="009A58AC"/>
    <w:rPr>
      <w:rFonts w:ascii="Wingdings" w:hAnsi="Wingdings" w:cs="Wingdings" w:hint="default"/>
    </w:rPr>
  </w:style>
  <w:style w:type="character" w:customStyle="1" w:styleId="WW8Num24z1">
    <w:name w:val="WW8Num24z1"/>
    <w:rsid w:val="009A58AC"/>
    <w:rPr>
      <w:rFonts w:ascii="Courier New" w:hAnsi="Courier New" w:cs="Courier New" w:hint="default"/>
    </w:rPr>
  </w:style>
  <w:style w:type="character" w:customStyle="1" w:styleId="WW8Num24z3">
    <w:name w:val="WW8Num24z3"/>
    <w:rsid w:val="009A58AC"/>
    <w:rPr>
      <w:rFonts w:ascii="Symbol" w:hAnsi="Symbol" w:cs="Symbol" w:hint="default"/>
    </w:rPr>
  </w:style>
  <w:style w:type="character" w:customStyle="1" w:styleId="WW8Num25z0">
    <w:name w:val="WW8Num25z0"/>
    <w:rsid w:val="009A58AC"/>
    <w:rPr>
      <w:rFonts w:ascii="Symbol" w:hAnsi="Symbol" w:cs="Symbol" w:hint="default"/>
    </w:rPr>
  </w:style>
  <w:style w:type="character" w:customStyle="1" w:styleId="WW8Num25z1">
    <w:name w:val="WW8Num25z1"/>
    <w:rsid w:val="009A58AC"/>
    <w:rPr>
      <w:rFonts w:ascii="Courier New" w:hAnsi="Courier New" w:cs="Courier New" w:hint="default"/>
    </w:rPr>
  </w:style>
  <w:style w:type="character" w:customStyle="1" w:styleId="WW8Num25z2">
    <w:name w:val="WW8Num25z2"/>
    <w:rsid w:val="009A58AC"/>
    <w:rPr>
      <w:rFonts w:ascii="Wingdings" w:hAnsi="Wingdings" w:cs="Wingdings" w:hint="default"/>
    </w:rPr>
  </w:style>
  <w:style w:type="character" w:customStyle="1" w:styleId="WW8Num28z1">
    <w:name w:val="WW8Num28z1"/>
    <w:rsid w:val="009A58AC"/>
    <w:rPr>
      <w:sz w:val="28"/>
      <w:szCs w:val="28"/>
    </w:rPr>
  </w:style>
  <w:style w:type="character" w:customStyle="1" w:styleId="WW8Num29z1">
    <w:name w:val="WW8Num29z1"/>
    <w:rsid w:val="009A58AC"/>
    <w:rPr>
      <w:sz w:val="28"/>
      <w:szCs w:val="28"/>
    </w:rPr>
  </w:style>
  <w:style w:type="character" w:customStyle="1" w:styleId="WW8Num30z0">
    <w:name w:val="WW8Num30z0"/>
    <w:rsid w:val="009A58AC"/>
    <w:rPr>
      <w:rFonts w:ascii="Times New Roman" w:hAnsi="Times New Roman" w:cs="Times New Roman" w:hint="default"/>
    </w:rPr>
  </w:style>
  <w:style w:type="character" w:customStyle="1" w:styleId="WW8Num31z0">
    <w:name w:val="WW8Num31z0"/>
    <w:rsid w:val="009A58AC"/>
    <w:rPr>
      <w:rFonts w:ascii="Wingdings" w:hAnsi="Wingdings" w:cs="Wingdings" w:hint="default"/>
    </w:rPr>
  </w:style>
  <w:style w:type="character" w:customStyle="1" w:styleId="WW8Num31z1">
    <w:name w:val="WW8Num31z1"/>
    <w:rsid w:val="009A58AC"/>
    <w:rPr>
      <w:rFonts w:ascii="Courier New" w:hAnsi="Courier New" w:cs="Courier New" w:hint="default"/>
    </w:rPr>
  </w:style>
  <w:style w:type="character" w:customStyle="1" w:styleId="WW8Num31z3">
    <w:name w:val="WW8Num31z3"/>
    <w:rsid w:val="009A58AC"/>
    <w:rPr>
      <w:rFonts w:ascii="Symbol" w:hAnsi="Symbol" w:cs="Symbol" w:hint="default"/>
    </w:rPr>
  </w:style>
  <w:style w:type="character" w:customStyle="1" w:styleId="WW8Num32z0">
    <w:name w:val="WW8Num32z0"/>
    <w:rsid w:val="009A58AC"/>
    <w:rPr>
      <w:rFonts w:ascii="Symbol" w:hAnsi="Symbol" w:cs="Symbol" w:hint="default"/>
    </w:rPr>
  </w:style>
  <w:style w:type="character" w:customStyle="1" w:styleId="WW8Num32z1">
    <w:name w:val="WW8Num32z1"/>
    <w:rsid w:val="009A58AC"/>
    <w:rPr>
      <w:rFonts w:ascii="Courier New" w:hAnsi="Courier New" w:cs="Courier New" w:hint="default"/>
    </w:rPr>
  </w:style>
  <w:style w:type="character" w:customStyle="1" w:styleId="WW8Num32z2">
    <w:name w:val="WW8Num32z2"/>
    <w:rsid w:val="009A58AC"/>
    <w:rPr>
      <w:rFonts w:ascii="Wingdings" w:hAnsi="Wingdings" w:cs="Wingdings" w:hint="default"/>
    </w:rPr>
  </w:style>
  <w:style w:type="character" w:customStyle="1" w:styleId="WW8Num33z0">
    <w:name w:val="WW8Num33z0"/>
    <w:rsid w:val="009A58AC"/>
    <w:rPr>
      <w:rFonts w:ascii="Times New Roman" w:eastAsia="Times New Roman" w:hAnsi="Times New Roman" w:cs="Times New Roman" w:hint="default"/>
    </w:rPr>
  </w:style>
  <w:style w:type="character" w:customStyle="1" w:styleId="WW8Num36z1">
    <w:name w:val="WW8Num36z1"/>
    <w:rsid w:val="009A58AC"/>
    <w:rPr>
      <w:rFonts w:ascii="Courier New" w:hAnsi="Courier New" w:cs="Courier New" w:hint="default"/>
    </w:rPr>
  </w:style>
  <w:style w:type="character" w:customStyle="1" w:styleId="WW8Num36z2">
    <w:name w:val="WW8Num36z2"/>
    <w:rsid w:val="009A58AC"/>
    <w:rPr>
      <w:rFonts w:ascii="Wingdings" w:hAnsi="Wingdings" w:cs="Wingdings" w:hint="default"/>
    </w:rPr>
  </w:style>
  <w:style w:type="character" w:customStyle="1" w:styleId="WW8Num36z3">
    <w:name w:val="WW8Num36z3"/>
    <w:rsid w:val="009A58AC"/>
    <w:rPr>
      <w:rFonts w:ascii="Symbol" w:hAnsi="Symbol" w:cs="Symbol" w:hint="default"/>
    </w:rPr>
  </w:style>
  <w:style w:type="character" w:customStyle="1" w:styleId="WW8Num37z0">
    <w:name w:val="WW8Num37z0"/>
    <w:rsid w:val="009A58AC"/>
    <w:rPr>
      <w:rFonts w:ascii="Symbol" w:hAnsi="Symbol" w:cs="Symbol" w:hint="default"/>
    </w:rPr>
  </w:style>
  <w:style w:type="character" w:customStyle="1" w:styleId="WW8Num37z1">
    <w:name w:val="WW8Num37z1"/>
    <w:rsid w:val="009A58AC"/>
    <w:rPr>
      <w:rFonts w:ascii="Courier New" w:hAnsi="Courier New" w:cs="Courier New" w:hint="default"/>
    </w:rPr>
  </w:style>
  <w:style w:type="character" w:customStyle="1" w:styleId="WW8Num37z2">
    <w:name w:val="WW8Num37z2"/>
    <w:rsid w:val="009A58AC"/>
    <w:rPr>
      <w:rFonts w:ascii="Wingdings" w:hAnsi="Wingdings" w:cs="Wingdings" w:hint="default"/>
    </w:rPr>
  </w:style>
  <w:style w:type="character" w:customStyle="1" w:styleId="WW8Num38z1">
    <w:name w:val="WW8Num38z1"/>
    <w:rsid w:val="009A58AC"/>
    <w:rPr>
      <w:rFonts w:ascii="Tahoma" w:hAnsi="Tahoma" w:cs="Tahoma" w:hint="default"/>
      <w:color w:val="auto"/>
    </w:rPr>
  </w:style>
  <w:style w:type="character" w:customStyle="1" w:styleId="WW8Num39z0">
    <w:name w:val="WW8Num39z0"/>
    <w:rsid w:val="009A58AC"/>
    <w:rPr>
      <w:b/>
      <w:bCs w:val="0"/>
      <w:sz w:val="24"/>
    </w:rPr>
  </w:style>
  <w:style w:type="character" w:customStyle="1" w:styleId="WW8Num40z0">
    <w:name w:val="WW8Num40z0"/>
    <w:rsid w:val="009A58AC"/>
    <w:rPr>
      <w:rFonts w:ascii="Symbol" w:hAnsi="Symbol" w:cs="Symbol" w:hint="default"/>
    </w:rPr>
  </w:style>
  <w:style w:type="character" w:customStyle="1" w:styleId="WW8Num40z1">
    <w:name w:val="WW8Num40z1"/>
    <w:rsid w:val="009A58AC"/>
    <w:rPr>
      <w:rFonts w:ascii="Courier New" w:hAnsi="Courier New" w:cs="Courier New" w:hint="default"/>
    </w:rPr>
  </w:style>
  <w:style w:type="character" w:customStyle="1" w:styleId="WW8Num40z2">
    <w:name w:val="WW8Num40z2"/>
    <w:rsid w:val="009A58AC"/>
    <w:rPr>
      <w:rFonts w:ascii="Wingdings" w:hAnsi="Wingdings" w:cs="Wingdings" w:hint="default"/>
    </w:rPr>
  </w:style>
  <w:style w:type="character" w:customStyle="1" w:styleId="WW8Num41z0">
    <w:name w:val="WW8Num41z0"/>
    <w:rsid w:val="009A58AC"/>
    <w:rPr>
      <w:rFonts w:ascii="Symbol" w:hAnsi="Symbol" w:cs="Symbol" w:hint="default"/>
    </w:rPr>
  </w:style>
  <w:style w:type="character" w:customStyle="1" w:styleId="WW8Num41z1">
    <w:name w:val="WW8Num41z1"/>
    <w:rsid w:val="009A58AC"/>
    <w:rPr>
      <w:rFonts w:ascii="Courier New" w:hAnsi="Courier New" w:cs="Courier New" w:hint="default"/>
    </w:rPr>
  </w:style>
  <w:style w:type="character" w:customStyle="1" w:styleId="WW8Num41z2">
    <w:name w:val="WW8Num41z2"/>
    <w:rsid w:val="009A58AC"/>
    <w:rPr>
      <w:rFonts w:ascii="Wingdings" w:hAnsi="Wingdings" w:cs="Wingdings" w:hint="default"/>
    </w:rPr>
  </w:style>
  <w:style w:type="character" w:customStyle="1" w:styleId="WW8Num43z0">
    <w:name w:val="WW8Num43z0"/>
    <w:rsid w:val="009A58AC"/>
    <w:rPr>
      <w:rFonts w:ascii="Symbol" w:hAnsi="Symbol" w:cs="Symbol" w:hint="default"/>
    </w:rPr>
  </w:style>
  <w:style w:type="character" w:customStyle="1" w:styleId="WW8Num43z2">
    <w:name w:val="WW8Num43z2"/>
    <w:rsid w:val="009A58AC"/>
    <w:rPr>
      <w:rFonts w:ascii="Wingdings" w:hAnsi="Wingdings" w:cs="Wingdings" w:hint="default"/>
    </w:rPr>
  </w:style>
  <w:style w:type="character" w:customStyle="1" w:styleId="WW8Num43z4">
    <w:name w:val="WW8Num43z4"/>
    <w:rsid w:val="009A58AC"/>
    <w:rPr>
      <w:rFonts w:ascii="Courier New" w:hAnsi="Courier New" w:cs="Courier New" w:hint="default"/>
    </w:rPr>
  </w:style>
  <w:style w:type="character" w:customStyle="1" w:styleId="WW8Num44z0">
    <w:name w:val="WW8Num44z0"/>
    <w:rsid w:val="009A58AC"/>
    <w:rPr>
      <w:rFonts w:ascii="Symbol" w:hAnsi="Symbol" w:cs="Symbol" w:hint="default"/>
    </w:rPr>
  </w:style>
  <w:style w:type="character" w:customStyle="1" w:styleId="WW8Num44z1">
    <w:name w:val="WW8Num44z1"/>
    <w:rsid w:val="009A58AC"/>
    <w:rPr>
      <w:rFonts w:ascii="Courier New" w:hAnsi="Courier New" w:cs="Courier New" w:hint="default"/>
    </w:rPr>
  </w:style>
  <w:style w:type="character" w:customStyle="1" w:styleId="WW8Num44z2">
    <w:name w:val="WW8Num44z2"/>
    <w:rsid w:val="009A58AC"/>
    <w:rPr>
      <w:rFonts w:ascii="Wingdings" w:hAnsi="Wingdings" w:cs="Wingdings" w:hint="default"/>
    </w:rPr>
  </w:style>
  <w:style w:type="character" w:customStyle="1" w:styleId="WW8Num46z0">
    <w:name w:val="WW8Num46z0"/>
    <w:rsid w:val="009A58AC"/>
    <w:rPr>
      <w:rFonts w:ascii="Symbol" w:hAnsi="Symbol" w:cs="Symbol" w:hint="default"/>
    </w:rPr>
  </w:style>
  <w:style w:type="character" w:customStyle="1" w:styleId="WW8Num47z0">
    <w:name w:val="WW8Num47z0"/>
    <w:rsid w:val="009A58AC"/>
    <w:rPr>
      <w:rFonts w:ascii="Symbol" w:hAnsi="Symbol" w:cs="Symbol" w:hint="default"/>
    </w:rPr>
  </w:style>
  <w:style w:type="character" w:customStyle="1" w:styleId="WW8Num47z1">
    <w:name w:val="WW8Num47z1"/>
    <w:rsid w:val="009A58AC"/>
    <w:rPr>
      <w:rFonts w:ascii="Courier New" w:hAnsi="Courier New" w:cs="Courier New" w:hint="default"/>
    </w:rPr>
  </w:style>
  <w:style w:type="character" w:customStyle="1" w:styleId="WW8Num47z2">
    <w:name w:val="WW8Num47z2"/>
    <w:rsid w:val="009A58AC"/>
    <w:rPr>
      <w:rFonts w:ascii="Wingdings" w:hAnsi="Wingdings" w:cs="Wingdings" w:hint="default"/>
    </w:rPr>
  </w:style>
  <w:style w:type="character" w:customStyle="1" w:styleId="WW8Num48z0">
    <w:name w:val="WW8Num48z0"/>
    <w:rsid w:val="009A58AC"/>
    <w:rPr>
      <w:rFonts w:ascii="Wingdings" w:hAnsi="Wingdings" w:cs="Wingdings" w:hint="default"/>
    </w:rPr>
  </w:style>
  <w:style w:type="character" w:customStyle="1" w:styleId="WW8Num48z1">
    <w:name w:val="WW8Num48z1"/>
    <w:rsid w:val="009A58AC"/>
    <w:rPr>
      <w:rFonts w:ascii="Courier New" w:hAnsi="Courier New" w:cs="Courier New" w:hint="default"/>
    </w:rPr>
  </w:style>
  <w:style w:type="character" w:customStyle="1" w:styleId="WW8Num48z3">
    <w:name w:val="WW8Num48z3"/>
    <w:rsid w:val="009A58AC"/>
    <w:rPr>
      <w:rFonts w:ascii="Symbol" w:hAnsi="Symbol" w:cs="Symbol" w:hint="default"/>
    </w:rPr>
  </w:style>
  <w:style w:type="character" w:customStyle="1" w:styleId="1fd">
    <w:name w:val="Основной шрифт абзаца1"/>
    <w:rsid w:val="009A58AC"/>
  </w:style>
  <w:style w:type="character" w:customStyle="1" w:styleId="affffffd">
    <w:name w:val="Символ сноски"/>
    <w:rsid w:val="009A58AC"/>
    <w:rPr>
      <w:vertAlign w:val="superscript"/>
    </w:rPr>
  </w:style>
  <w:style w:type="character" w:customStyle="1" w:styleId="HTML1">
    <w:name w:val="Стандартный HTML Знак1"/>
    <w:rsid w:val="009A58AC"/>
    <w:rPr>
      <w:rFonts w:ascii="Courier New" w:hAnsi="Courier New" w:cs="Courier New" w:hint="default"/>
      <w:b/>
      <w:bCs w:val="0"/>
    </w:rPr>
  </w:style>
  <w:style w:type="character" w:customStyle="1" w:styleId="FontStyle55">
    <w:name w:val="Font Style55"/>
    <w:rsid w:val="009A58AC"/>
    <w:rPr>
      <w:rFonts w:ascii="Times New Roman" w:hAnsi="Times New Roman" w:cs="Times New Roman" w:hint="default"/>
      <w:sz w:val="26"/>
      <w:szCs w:val="26"/>
    </w:rPr>
  </w:style>
  <w:style w:type="character" w:customStyle="1" w:styleId="booktitle">
    <w:name w:val="booktitle"/>
    <w:rsid w:val="009A58AC"/>
  </w:style>
  <w:style w:type="character" w:customStyle="1" w:styleId="2f">
    <w:name w:val="Заголовок2"/>
    <w:rsid w:val="009A58AC"/>
  </w:style>
  <w:style w:type="character" w:customStyle="1" w:styleId="year">
    <w:name w:val="year"/>
    <w:rsid w:val="009A58AC"/>
  </w:style>
  <w:style w:type="paragraph" w:styleId="affffff6">
    <w:name w:val="Body Text Indent"/>
    <w:basedOn w:val="a"/>
    <w:link w:val="affffff5"/>
    <w:uiPriority w:val="99"/>
    <w:semiHidden/>
    <w:unhideWhenUsed/>
    <w:rsid w:val="009A58AC"/>
    <w:pPr>
      <w:spacing w:after="120" w:line="276" w:lineRule="auto"/>
      <w:ind w:left="283"/>
    </w:pPr>
    <w:rPr>
      <w:rFonts w:ascii="Times New Roman" w:eastAsia="Times New Roman" w:hAnsi="Times New Roman" w:cs="Times New Roman"/>
      <w:b/>
      <w:sz w:val="28"/>
      <w:szCs w:val="24"/>
      <w:lang w:eastAsia="zh-CN"/>
    </w:rPr>
  </w:style>
  <w:style w:type="character" w:customStyle="1" w:styleId="1fe">
    <w:name w:val="Основной текст с отступом Знак1"/>
    <w:basedOn w:val="a0"/>
    <w:uiPriority w:val="99"/>
    <w:semiHidden/>
    <w:rsid w:val="009A58AC"/>
  </w:style>
  <w:style w:type="character" w:customStyle="1" w:styleId="HTML2">
    <w:name w:val="Стандартный HTML Знак2"/>
    <w:basedOn w:val="a0"/>
    <w:link w:val="HTML"/>
    <w:semiHidden/>
    <w:locked/>
    <w:rsid w:val="009A58AC"/>
    <w:rPr>
      <w:rFonts w:ascii="Times New Roman" w:eastAsia="Times New Roman" w:hAnsi="Times New Roman" w:cs="Times New Roman"/>
      <w:sz w:val="24"/>
      <w:szCs w:val="24"/>
      <w:lang w:eastAsia="zh-CN"/>
    </w:rPr>
  </w:style>
  <w:style w:type="character" w:customStyle="1" w:styleId="f">
    <w:name w:val="f"/>
    <w:basedOn w:val="a0"/>
    <w:rsid w:val="009A58AC"/>
  </w:style>
  <w:style w:type="character" w:customStyle="1" w:styleId="epm">
    <w:name w:val="epm"/>
    <w:basedOn w:val="a0"/>
    <w:rsid w:val="009A58AC"/>
  </w:style>
  <w:style w:type="character" w:customStyle="1" w:styleId="FontStyle29">
    <w:name w:val="Font Style29"/>
    <w:rsid w:val="009A58AC"/>
    <w:rPr>
      <w:rFonts w:ascii="Times New Roman" w:hAnsi="Times New Roman" w:cs="Times New Roman" w:hint="default"/>
      <w:b/>
      <w:bCs/>
      <w:sz w:val="18"/>
      <w:szCs w:val="18"/>
    </w:rPr>
  </w:style>
  <w:style w:type="character" w:customStyle="1" w:styleId="FontStyle24">
    <w:name w:val="Font Style24"/>
    <w:rsid w:val="009A58AC"/>
    <w:rPr>
      <w:rFonts w:ascii="Times New Roman" w:hAnsi="Times New Roman" w:cs="Times New Roman" w:hint="default"/>
      <w:sz w:val="18"/>
      <w:szCs w:val="18"/>
    </w:rPr>
  </w:style>
  <w:style w:type="character" w:customStyle="1" w:styleId="r">
    <w:name w:val="r"/>
    <w:basedOn w:val="a0"/>
    <w:rsid w:val="009A58AC"/>
  </w:style>
  <w:style w:type="character" w:customStyle="1" w:styleId="FontStyle17">
    <w:name w:val="Font Style17"/>
    <w:rsid w:val="009A58AC"/>
    <w:rPr>
      <w:rFonts w:ascii="Times New Roman" w:hAnsi="Times New Roman" w:cs="Times New Roman" w:hint="default"/>
      <w:sz w:val="26"/>
      <w:szCs w:val="26"/>
    </w:rPr>
  </w:style>
  <w:style w:type="character" w:customStyle="1" w:styleId="115pt">
    <w:name w:val="Основной текст + 11.5 pt"/>
    <w:aliases w:val="Полужирный,Интервал 0 pt"/>
    <w:rsid w:val="009A58AC"/>
    <w:rPr>
      <w:b/>
      <w:bCs/>
      <w:color w:val="000000"/>
      <w:spacing w:val="-10"/>
      <w:w w:val="100"/>
      <w:position w:val="0"/>
      <w:sz w:val="23"/>
      <w:szCs w:val="23"/>
      <w:shd w:val="clear" w:color="auto" w:fill="FFFFFF"/>
      <w:lang w:val="ru-RU"/>
    </w:rPr>
  </w:style>
  <w:style w:type="character" w:customStyle="1" w:styleId="FontStyle60">
    <w:name w:val="Font Style60"/>
    <w:uiPriority w:val="99"/>
    <w:rsid w:val="009A58AC"/>
    <w:rPr>
      <w:rFonts w:ascii="Times New Roman" w:hAnsi="Times New Roman" w:cs="Times New Roman" w:hint="default"/>
      <w:sz w:val="26"/>
      <w:szCs w:val="26"/>
    </w:rPr>
  </w:style>
  <w:style w:type="character" w:customStyle="1" w:styleId="FontStyle51">
    <w:name w:val="Font Style51"/>
    <w:rsid w:val="009A58AC"/>
    <w:rPr>
      <w:rFonts w:ascii="Times New Roman" w:hAnsi="Times New Roman" w:cs="Times New Roman" w:hint="default"/>
      <w:sz w:val="26"/>
      <w:szCs w:val="26"/>
    </w:rPr>
  </w:style>
  <w:style w:type="character" w:customStyle="1" w:styleId="FontStyle47">
    <w:name w:val="Font Style47"/>
    <w:rsid w:val="009A58AC"/>
    <w:rPr>
      <w:rFonts w:ascii="Times New Roman" w:hAnsi="Times New Roman" w:cs="Times New Roman" w:hint="default"/>
      <w:sz w:val="18"/>
      <w:szCs w:val="18"/>
    </w:rPr>
  </w:style>
  <w:style w:type="character" w:customStyle="1" w:styleId="affffffe">
    <w:name w:val="Колонтитул"/>
    <w:uiPriority w:val="99"/>
    <w:rsid w:val="009A58AC"/>
    <w:rPr>
      <w:rFonts w:ascii="Times New Roman" w:hAnsi="Times New Roman" w:cs="Times New Roman" w:hint="default"/>
      <w:b/>
      <w:bCs/>
      <w:color w:val="000000"/>
      <w:spacing w:val="20"/>
      <w:w w:val="100"/>
      <w:position w:val="0"/>
      <w:sz w:val="24"/>
      <w:szCs w:val="24"/>
      <w:shd w:val="clear" w:color="auto" w:fill="FFFFFF"/>
      <w:lang w:val="ru-RU" w:eastAsia="ru-RU"/>
    </w:rPr>
  </w:style>
  <w:style w:type="character" w:customStyle="1" w:styleId="1ff">
    <w:name w:val="Обычный (Интернет) Знак1"/>
    <w:aliases w:val="Обычный (Web) Знак"/>
    <w:uiPriority w:val="99"/>
    <w:locked/>
    <w:rsid w:val="009A58AC"/>
    <w:rPr>
      <w:sz w:val="24"/>
      <w:szCs w:val="24"/>
    </w:rPr>
  </w:style>
  <w:style w:type="table" w:styleId="1ff0">
    <w:name w:val="Table Grid 1"/>
    <w:basedOn w:val="a1"/>
    <w:semiHidden/>
    <w:unhideWhenUsed/>
    <w:rsid w:val="009A58AC"/>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0">
    <w:name w:val="Таблица простая 33"/>
    <w:basedOn w:val="a1"/>
    <w:uiPriority w:val="43"/>
    <w:rsid w:val="00CE2828"/>
    <w:rPr>
      <w:rFonts w:ascii="Calibri" w:eastAsia="Times New Roman" w:hAnsi="Calibri"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11598">
      <w:bodyDiv w:val="1"/>
      <w:marLeft w:val="0"/>
      <w:marRight w:val="0"/>
      <w:marTop w:val="0"/>
      <w:marBottom w:val="0"/>
      <w:divBdr>
        <w:top w:val="none" w:sz="0" w:space="0" w:color="auto"/>
        <w:left w:val="none" w:sz="0" w:space="0" w:color="auto"/>
        <w:bottom w:val="none" w:sz="0" w:space="0" w:color="auto"/>
        <w:right w:val="none" w:sz="0" w:space="0" w:color="auto"/>
      </w:divBdr>
    </w:div>
    <w:div w:id="146090600">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280840859">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13010100">
      <w:bodyDiv w:val="1"/>
      <w:marLeft w:val="0"/>
      <w:marRight w:val="0"/>
      <w:marTop w:val="0"/>
      <w:marBottom w:val="0"/>
      <w:divBdr>
        <w:top w:val="none" w:sz="0" w:space="0" w:color="auto"/>
        <w:left w:val="none" w:sz="0" w:space="0" w:color="auto"/>
        <w:bottom w:val="none" w:sz="0" w:space="0" w:color="auto"/>
        <w:right w:val="none" w:sz="0" w:space="0" w:color="auto"/>
      </w:divBdr>
    </w:div>
    <w:div w:id="430861198">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456078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795030383">
      <w:bodyDiv w:val="1"/>
      <w:marLeft w:val="0"/>
      <w:marRight w:val="0"/>
      <w:marTop w:val="0"/>
      <w:marBottom w:val="0"/>
      <w:divBdr>
        <w:top w:val="none" w:sz="0" w:space="0" w:color="auto"/>
        <w:left w:val="none" w:sz="0" w:space="0" w:color="auto"/>
        <w:bottom w:val="none" w:sz="0" w:space="0" w:color="auto"/>
        <w:right w:val="none" w:sz="0" w:space="0" w:color="auto"/>
      </w:divBdr>
    </w:div>
    <w:div w:id="843057281">
      <w:bodyDiv w:val="1"/>
      <w:marLeft w:val="0"/>
      <w:marRight w:val="0"/>
      <w:marTop w:val="0"/>
      <w:marBottom w:val="0"/>
      <w:divBdr>
        <w:top w:val="none" w:sz="0" w:space="0" w:color="auto"/>
        <w:left w:val="none" w:sz="0" w:space="0" w:color="auto"/>
        <w:bottom w:val="none" w:sz="0" w:space="0" w:color="auto"/>
        <w:right w:val="none" w:sz="0" w:space="0" w:color="auto"/>
      </w:divBdr>
    </w:div>
    <w:div w:id="85499795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40782637">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68714874">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318919298">
      <w:bodyDiv w:val="1"/>
      <w:marLeft w:val="0"/>
      <w:marRight w:val="0"/>
      <w:marTop w:val="0"/>
      <w:marBottom w:val="0"/>
      <w:divBdr>
        <w:top w:val="none" w:sz="0" w:space="0" w:color="auto"/>
        <w:left w:val="none" w:sz="0" w:space="0" w:color="auto"/>
        <w:bottom w:val="none" w:sz="0" w:space="0" w:color="auto"/>
        <w:right w:val="none" w:sz="0" w:space="0" w:color="auto"/>
      </w:divBdr>
    </w:div>
    <w:div w:id="1515262605">
      <w:bodyDiv w:val="1"/>
      <w:marLeft w:val="0"/>
      <w:marRight w:val="0"/>
      <w:marTop w:val="0"/>
      <w:marBottom w:val="0"/>
      <w:divBdr>
        <w:top w:val="none" w:sz="0" w:space="0" w:color="auto"/>
        <w:left w:val="none" w:sz="0" w:space="0" w:color="auto"/>
        <w:bottom w:val="none" w:sz="0" w:space="0" w:color="auto"/>
        <w:right w:val="none" w:sz="0" w:space="0" w:color="auto"/>
      </w:divBdr>
    </w:div>
    <w:div w:id="1555044926">
      <w:bodyDiv w:val="1"/>
      <w:marLeft w:val="0"/>
      <w:marRight w:val="0"/>
      <w:marTop w:val="0"/>
      <w:marBottom w:val="0"/>
      <w:divBdr>
        <w:top w:val="none" w:sz="0" w:space="0" w:color="auto"/>
        <w:left w:val="none" w:sz="0" w:space="0" w:color="auto"/>
        <w:bottom w:val="none" w:sz="0" w:space="0" w:color="auto"/>
        <w:right w:val="none" w:sz="0" w:space="0" w:color="auto"/>
      </w:divBdr>
    </w:div>
    <w:div w:id="1679960397">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31365294">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206972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urait.ru/bcode/54076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45272" TargetMode="External"/><Relationship Id="rId17" Type="http://schemas.openxmlformats.org/officeDocument/2006/relationships/hyperlink" Target="https://book.ru/book/949257" TargetMode="External"/><Relationship Id="rId2" Type="http://schemas.openxmlformats.org/officeDocument/2006/relationships/numbering" Target="numbering.xml"/><Relationship Id="rId16" Type="http://schemas.openxmlformats.org/officeDocument/2006/relationships/hyperlink" Target="https://book.ru/book/958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3908" TargetMode="External"/><Relationship Id="rId5" Type="http://schemas.openxmlformats.org/officeDocument/2006/relationships/webSettings" Target="webSettings.xml"/><Relationship Id="rId15" Type="http://schemas.openxmlformats.org/officeDocument/2006/relationships/hyperlink" Target="https://umczdt.ru/books/1202/280429/"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rait.ru/bcode/54076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B234E-E0C9-4FFF-8036-1571D7D4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11</Pages>
  <Words>2736</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45</cp:revision>
  <cp:lastPrinted>2024-07-05T06:00:00Z</cp:lastPrinted>
  <dcterms:created xsi:type="dcterms:W3CDTF">2024-05-27T10:21:00Z</dcterms:created>
  <dcterms:modified xsi:type="dcterms:W3CDTF">2026-03-27T05:25:00Z</dcterms:modified>
</cp:coreProperties>
</file>