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221" w:rsidRDefault="004A694F">
      <w:pPr>
        <w:spacing w:before="71"/>
        <w:ind w:left="6625" w:right="485" w:firstLine="1557"/>
        <w:jc w:val="right"/>
        <w:rPr>
          <w:sz w:val="24"/>
        </w:rPr>
      </w:pPr>
      <w:r>
        <w:rPr>
          <w:sz w:val="24"/>
        </w:rPr>
        <w:t>Приложение</w:t>
      </w:r>
      <w:r>
        <w:rPr>
          <w:spacing w:val="-57"/>
          <w:sz w:val="24"/>
        </w:rPr>
        <w:t xml:space="preserve"> </w:t>
      </w:r>
      <w:r>
        <w:rPr>
          <w:sz w:val="24"/>
        </w:rPr>
        <w:t>к</w:t>
      </w:r>
      <w:r>
        <w:rPr>
          <w:spacing w:val="-4"/>
          <w:sz w:val="24"/>
        </w:rPr>
        <w:t xml:space="preserve"> </w:t>
      </w:r>
      <w:r>
        <w:rPr>
          <w:sz w:val="24"/>
        </w:rPr>
        <w:t>ППССЗ</w:t>
      </w:r>
      <w:r>
        <w:rPr>
          <w:spacing w:val="-3"/>
          <w:sz w:val="24"/>
        </w:rPr>
        <w:t xml:space="preserve"> </w:t>
      </w:r>
      <w:r>
        <w:rPr>
          <w:sz w:val="24"/>
        </w:rPr>
        <w:t>по</w:t>
      </w:r>
      <w:r>
        <w:rPr>
          <w:spacing w:val="-3"/>
          <w:sz w:val="24"/>
        </w:rPr>
        <w:t xml:space="preserve"> </w:t>
      </w:r>
      <w:r>
        <w:rPr>
          <w:sz w:val="24"/>
        </w:rPr>
        <w:t>специальности</w:t>
      </w:r>
    </w:p>
    <w:p w:rsidR="006F7221" w:rsidRDefault="004A694F">
      <w:pPr>
        <w:ind w:right="488"/>
        <w:jc w:val="right"/>
        <w:rPr>
          <w:sz w:val="24"/>
        </w:rPr>
      </w:pPr>
      <w:r>
        <w:rPr>
          <w:sz w:val="24"/>
        </w:rPr>
        <w:t>23.02.01</w:t>
      </w:r>
      <w:r>
        <w:rPr>
          <w:spacing w:val="-6"/>
          <w:sz w:val="24"/>
        </w:rPr>
        <w:t xml:space="preserve"> </w:t>
      </w:r>
      <w:r>
        <w:rPr>
          <w:sz w:val="24"/>
        </w:rPr>
        <w:t>Организация</w:t>
      </w:r>
      <w:r>
        <w:rPr>
          <w:spacing w:val="-9"/>
          <w:sz w:val="24"/>
        </w:rPr>
        <w:t xml:space="preserve"> </w:t>
      </w:r>
      <w:r>
        <w:rPr>
          <w:sz w:val="24"/>
        </w:rPr>
        <w:t>перевозок</w:t>
      </w:r>
      <w:r>
        <w:rPr>
          <w:spacing w:val="-5"/>
          <w:sz w:val="24"/>
        </w:rPr>
        <w:t xml:space="preserve"> </w:t>
      </w:r>
      <w:r>
        <w:rPr>
          <w:sz w:val="24"/>
        </w:rPr>
        <w:t>и</w:t>
      </w:r>
      <w:r>
        <w:rPr>
          <w:spacing w:val="-3"/>
          <w:sz w:val="24"/>
        </w:rPr>
        <w:t xml:space="preserve"> </w:t>
      </w:r>
      <w:r>
        <w:rPr>
          <w:sz w:val="24"/>
        </w:rPr>
        <w:t>управление</w:t>
      </w:r>
    </w:p>
    <w:p w:rsidR="006F7221" w:rsidRDefault="004A694F">
      <w:pPr>
        <w:ind w:right="485"/>
        <w:jc w:val="right"/>
        <w:rPr>
          <w:sz w:val="24"/>
        </w:rPr>
      </w:pPr>
      <w:r>
        <w:rPr>
          <w:sz w:val="24"/>
        </w:rPr>
        <w:t>на</w:t>
      </w:r>
      <w:r>
        <w:rPr>
          <w:spacing w:val="-3"/>
          <w:sz w:val="24"/>
        </w:rPr>
        <w:t xml:space="preserve"> </w:t>
      </w:r>
      <w:r>
        <w:rPr>
          <w:sz w:val="24"/>
        </w:rPr>
        <w:t>транспорте</w:t>
      </w:r>
      <w:r>
        <w:rPr>
          <w:spacing w:val="-1"/>
          <w:sz w:val="24"/>
        </w:rPr>
        <w:t xml:space="preserve"> </w:t>
      </w:r>
      <w:r>
        <w:rPr>
          <w:sz w:val="24"/>
        </w:rPr>
        <w:t>(по</w:t>
      </w:r>
      <w:r>
        <w:rPr>
          <w:spacing w:val="-1"/>
          <w:sz w:val="24"/>
        </w:rPr>
        <w:t xml:space="preserve"> </w:t>
      </w:r>
      <w:r>
        <w:rPr>
          <w:sz w:val="24"/>
        </w:rPr>
        <w:t>отраслям)</w:t>
      </w: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4A694F">
      <w:pPr>
        <w:pStyle w:val="1"/>
        <w:spacing w:before="170"/>
        <w:ind w:left="1234" w:right="1596"/>
        <w:jc w:val="center"/>
      </w:pPr>
      <w:r>
        <w:t>РАБОЧАЯ</w:t>
      </w:r>
      <w:r>
        <w:rPr>
          <w:spacing w:val="-2"/>
        </w:rPr>
        <w:t xml:space="preserve"> </w:t>
      </w:r>
      <w:r>
        <w:t>ПРОГРАММА</w:t>
      </w:r>
      <w:r>
        <w:rPr>
          <w:spacing w:val="-2"/>
        </w:rPr>
        <w:t xml:space="preserve"> </w:t>
      </w:r>
      <w:r>
        <w:t>УЧЕБНОЙ</w:t>
      </w:r>
      <w:r>
        <w:rPr>
          <w:spacing w:val="-3"/>
        </w:rPr>
        <w:t xml:space="preserve"> </w:t>
      </w:r>
      <w:r>
        <w:t>ДИСЦИПЛИНЫ</w:t>
      </w:r>
    </w:p>
    <w:p w:rsidR="006F7221" w:rsidRDefault="006F7221">
      <w:pPr>
        <w:pStyle w:val="a3"/>
        <w:spacing w:before="11"/>
        <w:rPr>
          <w:b/>
          <w:sz w:val="27"/>
        </w:rPr>
      </w:pPr>
    </w:p>
    <w:p w:rsidR="006F7221" w:rsidRDefault="00BC6119">
      <w:pPr>
        <w:ind w:left="1234" w:right="1060"/>
        <w:jc w:val="center"/>
        <w:rPr>
          <w:b/>
          <w:sz w:val="28"/>
        </w:rPr>
      </w:pPr>
      <w:r>
        <w:rPr>
          <w:b/>
          <w:sz w:val="28"/>
        </w:rPr>
        <w:t xml:space="preserve">ОП 10 </w:t>
      </w:r>
      <w:r w:rsidR="004A694F">
        <w:rPr>
          <w:b/>
          <w:spacing w:val="-1"/>
          <w:sz w:val="28"/>
        </w:rPr>
        <w:t xml:space="preserve"> </w:t>
      </w:r>
      <w:r w:rsidR="004A694F">
        <w:rPr>
          <w:b/>
          <w:sz w:val="28"/>
        </w:rPr>
        <w:t>Математика</w:t>
      </w:r>
    </w:p>
    <w:p w:rsidR="006F7221" w:rsidRDefault="006F7221">
      <w:pPr>
        <w:pStyle w:val="a3"/>
        <w:spacing w:before="4"/>
        <w:rPr>
          <w:b/>
          <w:sz w:val="27"/>
        </w:rPr>
      </w:pPr>
    </w:p>
    <w:p w:rsidR="006F7221" w:rsidRDefault="004A694F">
      <w:pPr>
        <w:spacing w:before="1"/>
        <w:ind w:left="1234" w:right="1297"/>
        <w:jc w:val="center"/>
        <w:rPr>
          <w:sz w:val="24"/>
        </w:rPr>
      </w:pPr>
      <w:r>
        <w:rPr>
          <w:sz w:val="24"/>
        </w:rPr>
        <w:t>для</w:t>
      </w:r>
      <w:r>
        <w:rPr>
          <w:spacing w:val="-2"/>
          <w:sz w:val="24"/>
        </w:rPr>
        <w:t xml:space="preserve"> </w:t>
      </w:r>
      <w:r>
        <w:rPr>
          <w:sz w:val="24"/>
        </w:rPr>
        <w:t>специальности</w:t>
      </w: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4A694F">
      <w:pPr>
        <w:pStyle w:val="1"/>
        <w:spacing w:before="212"/>
        <w:ind w:left="3425" w:right="3786"/>
        <w:jc w:val="center"/>
      </w:pPr>
      <w:r>
        <w:t>20</w:t>
      </w:r>
      <w:r w:rsidR="00076BC0">
        <w:t>24</w:t>
      </w:r>
    </w:p>
    <w:p w:rsidR="006F7221" w:rsidRDefault="006F7221">
      <w:pPr>
        <w:jc w:val="center"/>
      </w:pPr>
    </w:p>
    <w:p w:rsidR="004A694F" w:rsidRDefault="004A694F">
      <w:pPr>
        <w:jc w:val="center"/>
      </w:pPr>
    </w:p>
    <w:p w:rsidR="004A694F" w:rsidRDefault="004A694F">
      <w:pPr>
        <w:jc w:val="center"/>
      </w:pPr>
    </w:p>
    <w:p w:rsidR="004A694F" w:rsidRDefault="004A694F">
      <w:pPr>
        <w:jc w:val="center"/>
      </w:pPr>
    </w:p>
    <w:p w:rsidR="004A694F" w:rsidRDefault="004A694F">
      <w:pPr>
        <w:jc w:val="center"/>
        <w:sectPr w:rsidR="004A694F">
          <w:type w:val="continuous"/>
          <w:pgSz w:w="11910" w:h="16840"/>
          <w:pgMar w:top="1040" w:right="360" w:bottom="280" w:left="1580" w:header="720" w:footer="720" w:gutter="0"/>
          <w:cols w:space="720"/>
        </w:sectPr>
      </w:pPr>
    </w:p>
    <w:p w:rsidR="006F7221" w:rsidRDefault="004A694F">
      <w:pPr>
        <w:tabs>
          <w:tab w:val="left" w:pos="8991"/>
        </w:tabs>
        <w:spacing w:before="76"/>
        <w:ind w:left="3792"/>
        <w:rPr>
          <w:b/>
          <w:sz w:val="24"/>
        </w:rPr>
      </w:pPr>
      <w:r>
        <w:rPr>
          <w:b/>
          <w:sz w:val="24"/>
        </w:rPr>
        <w:lastRenderedPageBreak/>
        <w:t>СОДЕРЖАНИЕ</w:t>
      </w:r>
      <w:r>
        <w:rPr>
          <w:b/>
          <w:sz w:val="24"/>
        </w:rPr>
        <w:tab/>
        <w:t>СТР</w:t>
      </w:r>
    </w:p>
    <w:p w:rsidR="006F7221" w:rsidRDefault="006F7221">
      <w:pPr>
        <w:pStyle w:val="a3"/>
        <w:rPr>
          <w:b/>
          <w:sz w:val="20"/>
        </w:rPr>
      </w:pPr>
    </w:p>
    <w:p w:rsidR="006F7221" w:rsidRDefault="006F7221">
      <w:pPr>
        <w:pStyle w:val="a3"/>
        <w:spacing w:before="10"/>
        <w:rPr>
          <w:b/>
        </w:rPr>
      </w:pPr>
    </w:p>
    <w:tbl>
      <w:tblPr>
        <w:tblStyle w:val="TableNormal"/>
        <w:tblW w:w="0" w:type="auto"/>
        <w:tblInd w:w="603" w:type="dxa"/>
        <w:tblLayout w:type="fixed"/>
        <w:tblLook w:val="01E0" w:firstRow="1" w:lastRow="1" w:firstColumn="1" w:lastColumn="1" w:noHBand="0" w:noVBand="0"/>
      </w:tblPr>
      <w:tblGrid>
        <w:gridCol w:w="8122"/>
        <w:gridCol w:w="910"/>
      </w:tblGrid>
      <w:tr w:rsidR="006F7221">
        <w:trPr>
          <w:trHeight w:val="798"/>
        </w:trPr>
        <w:tc>
          <w:tcPr>
            <w:tcW w:w="8122" w:type="dxa"/>
          </w:tcPr>
          <w:p w:rsidR="006F7221" w:rsidRDefault="004A694F">
            <w:pPr>
              <w:pStyle w:val="TableParagraph"/>
              <w:tabs>
                <w:tab w:val="left" w:pos="2313"/>
                <w:tab w:val="left" w:pos="4123"/>
                <w:tab w:val="left" w:pos="6419"/>
              </w:tabs>
              <w:spacing w:line="259" w:lineRule="auto"/>
              <w:ind w:left="483" w:right="468" w:hanging="284"/>
              <w:rPr>
                <w:b/>
                <w:sz w:val="24"/>
              </w:rPr>
            </w:pPr>
            <w:r>
              <w:rPr>
                <w:b/>
                <w:sz w:val="24"/>
              </w:rPr>
              <w:t>1.</w:t>
            </w:r>
            <w:r>
              <w:rPr>
                <w:b/>
                <w:spacing w:val="41"/>
                <w:sz w:val="24"/>
              </w:rPr>
              <w:t xml:space="preserve"> </w:t>
            </w:r>
            <w:r>
              <w:rPr>
                <w:b/>
                <w:sz w:val="24"/>
              </w:rPr>
              <w:t>ПАСПОРТ</w:t>
            </w:r>
            <w:r>
              <w:rPr>
                <w:b/>
                <w:sz w:val="24"/>
              </w:rPr>
              <w:tab/>
              <w:t>РАБОЧЕЙ</w:t>
            </w:r>
            <w:r>
              <w:rPr>
                <w:b/>
                <w:sz w:val="24"/>
              </w:rPr>
              <w:tab/>
              <w:t>ПРОГРАММЫ</w:t>
            </w:r>
            <w:r>
              <w:rPr>
                <w:b/>
                <w:sz w:val="24"/>
              </w:rPr>
              <w:tab/>
            </w:r>
            <w:r>
              <w:rPr>
                <w:b/>
                <w:spacing w:val="-1"/>
                <w:sz w:val="24"/>
              </w:rPr>
              <w:t>УЧЕБНОЙ</w:t>
            </w:r>
            <w:r>
              <w:rPr>
                <w:b/>
                <w:spacing w:val="-57"/>
                <w:sz w:val="24"/>
              </w:rPr>
              <w:t xml:space="preserve"> </w:t>
            </w:r>
            <w:r>
              <w:rPr>
                <w:b/>
                <w:sz w:val="24"/>
              </w:rPr>
              <w:t>ДИСЦИПЛИНЫ</w:t>
            </w:r>
          </w:p>
        </w:tc>
        <w:tc>
          <w:tcPr>
            <w:tcW w:w="910" w:type="dxa"/>
          </w:tcPr>
          <w:p w:rsidR="006F7221" w:rsidRDefault="004A694F">
            <w:pPr>
              <w:pStyle w:val="TableParagraph"/>
              <w:spacing w:line="266" w:lineRule="exact"/>
              <w:ind w:left="530"/>
              <w:rPr>
                <w:b/>
                <w:sz w:val="24"/>
              </w:rPr>
            </w:pPr>
            <w:r>
              <w:rPr>
                <w:b/>
                <w:sz w:val="24"/>
              </w:rPr>
              <w:t>3</w:t>
            </w:r>
          </w:p>
        </w:tc>
      </w:tr>
      <w:tr w:rsidR="006F7221">
        <w:trPr>
          <w:trHeight w:val="733"/>
        </w:trPr>
        <w:tc>
          <w:tcPr>
            <w:tcW w:w="8122" w:type="dxa"/>
          </w:tcPr>
          <w:p w:rsidR="006F7221" w:rsidRDefault="004A694F">
            <w:pPr>
              <w:pStyle w:val="TableParagraph"/>
              <w:spacing w:before="223"/>
              <w:ind w:left="200"/>
              <w:rPr>
                <w:b/>
                <w:sz w:val="24"/>
              </w:rPr>
            </w:pPr>
            <w:r>
              <w:rPr>
                <w:b/>
                <w:sz w:val="24"/>
              </w:rPr>
              <w:t>2.</w:t>
            </w:r>
            <w:r>
              <w:rPr>
                <w:b/>
                <w:spacing w:val="38"/>
                <w:sz w:val="24"/>
              </w:rPr>
              <w:t xml:space="preserve"> </w:t>
            </w:r>
            <w:r>
              <w:rPr>
                <w:b/>
                <w:sz w:val="24"/>
              </w:rPr>
              <w:t>СТРУКТУРА</w:t>
            </w:r>
            <w:r>
              <w:rPr>
                <w:b/>
                <w:spacing w:val="-4"/>
                <w:sz w:val="24"/>
              </w:rPr>
              <w:t xml:space="preserve"> </w:t>
            </w:r>
            <w:r>
              <w:rPr>
                <w:b/>
                <w:sz w:val="24"/>
              </w:rPr>
              <w:t>И</w:t>
            </w:r>
            <w:r>
              <w:rPr>
                <w:b/>
                <w:spacing w:val="-2"/>
                <w:sz w:val="24"/>
              </w:rPr>
              <w:t xml:space="preserve"> </w:t>
            </w:r>
            <w:r>
              <w:rPr>
                <w:b/>
                <w:sz w:val="24"/>
              </w:rPr>
              <w:t>СОДЕРЖАНИЕ</w:t>
            </w:r>
            <w:r>
              <w:rPr>
                <w:b/>
                <w:spacing w:val="-3"/>
                <w:sz w:val="24"/>
              </w:rPr>
              <w:t xml:space="preserve"> </w:t>
            </w:r>
            <w:r>
              <w:rPr>
                <w:b/>
                <w:sz w:val="24"/>
              </w:rPr>
              <w:t>УЧЕБНОЙ</w:t>
            </w:r>
            <w:r>
              <w:rPr>
                <w:b/>
                <w:spacing w:val="-3"/>
                <w:sz w:val="24"/>
              </w:rPr>
              <w:t xml:space="preserve"> </w:t>
            </w:r>
            <w:r>
              <w:rPr>
                <w:b/>
                <w:sz w:val="24"/>
              </w:rPr>
              <w:t>ДИСЦИПЛИНЫ</w:t>
            </w:r>
          </w:p>
        </w:tc>
        <w:tc>
          <w:tcPr>
            <w:tcW w:w="910" w:type="dxa"/>
          </w:tcPr>
          <w:p w:rsidR="006F7221" w:rsidRDefault="004A694F">
            <w:pPr>
              <w:pStyle w:val="TableParagraph"/>
              <w:spacing w:before="223"/>
              <w:ind w:left="530"/>
              <w:rPr>
                <w:b/>
                <w:sz w:val="24"/>
              </w:rPr>
            </w:pPr>
            <w:r>
              <w:rPr>
                <w:b/>
                <w:sz w:val="24"/>
              </w:rPr>
              <w:t>5</w:t>
            </w:r>
          </w:p>
        </w:tc>
      </w:tr>
      <w:tr w:rsidR="006F7221">
        <w:trPr>
          <w:trHeight w:val="1032"/>
        </w:trPr>
        <w:tc>
          <w:tcPr>
            <w:tcW w:w="8122" w:type="dxa"/>
          </w:tcPr>
          <w:p w:rsidR="006F7221" w:rsidRDefault="004A694F">
            <w:pPr>
              <w:pStyle w:val="TableParagraph"/>
              <w:tabs>
                <w:tab w:val="left" w:pos="2157"/>
                <w:tab w:val="left" w:pos="4301"/>
                <w:tab w:val="left" w:pos="6415"/>
              </w:tabs>
              <w:spacing w:before="226" w:line="256" w:lineRule="auto"/>
              <w:ind w:left="483" w:right="471" w:hanging="284"/>
              <w:rPr>
                <w:b/>
                <w:sz w:val="24"/>
              </w:rPr>
            </w:pPr>
            <w:r>
              <w:rPr>
                <w:b/>
                <w:sz w:val="24"/>
              </w:rPr>
              <w:t>3.</w:t>
            </w:r>
            <w:r>
              <w:rPr>
                <w:b/>
                <w:spacing w:val="42"/>
                <w:sz w:val="24"/>
              </w:rPr>
              <w:t xml:space="preserve"> </w:t>
            </w:r>
            <w:r>
              <w:rPr>
                <w:b/>
                <w:sz w:val="24"/>
              </w:rPr>
              <w:t>УСЛОВИЯ</w:t>
            </w:r>
            <w:r>
              <w:rPr>
                <w:b/>
                <w:sz w:val="24"/>
              </w:rPr>
              <w:tab/>
              <w:t>РЕАЛИЗАЦИИ</w:t>
            </w:r>
            <w:r>
              <w:rPr>
                <w:b/>
                <w:sz w:val="24"/>
              </w:rPr>
              <w:tab/>
              <w:t>ПРОГРАММЫ</w:t>
            </w:r>
            <w:r>
              <w:rPr>
                <w:b/>
                <w:sz w:val="24"/>
              </w:rPr>
              <w:tab/>
            </w:r>
            <w:r>
              <w:rPr>
                <w:b/>
                <w:spacing w:val="-1"/>
                <w:sz w:val="24"/>
              </w:rPr>
              <w:t>УЧЕБНОЙ</w:t>
            </w:r>
            <w:r>
              <w:rPr>
                <w:b/>
                <w:spacing w:val="-57"/>
                <w:sz w:val="24"/>
              </w:rPr>
              <w:t xml:space="preserve"> </w:t>
            </w:r>
            <w:r>
              <w:rPr>
                <w:b/>
                <w:sz w:val="24"/>
              </w:rPr>
              <w:t>ДИСЦИПЛИНЫ</w:t>
            </w:r>
          </w:p>
        </w:tc>
        <w:tc>
          <w:tcPr>
            <w:tcW w:w="910" w:type="dxa"/>
          </w:tcPr>
          <w:p w:rsidR="006F7221" w:rsidRDefault="004A694F">
            <w:pPr>
              <w:pStyle w:val="TableParagraph"/>
              <w:spacing w:before="224"/>
              <w:ind w:left="470"/>
              <w:rPr>
                <w:b/>
                <w:sz w:val="24"/>
              </w:rPr>
            </w:pPr>
            <w:r>
              <w:rPr>
                <w:b/>
                <w:sz w:val="24"/>
              </w:rPr>
              <w:t>19</w:t>
            </w:r>
          </w:p>
        </w:tc>
      </w:tr>
      <w:tr w:rsidR="006F7221">
        <w:trPr>
          <w:trHeight w:val="1032"/>
        </w:trPr>
        <w:tc>
          <w:tcPr>
            <w:tcW w:w="8122" w:type="dxa"/>
          </w:tcPr>
          <w:p w:rsidR="006F7221" w:rsidRDefault="004A694F">
            <w:pPr>
              <w:pStyle w:val="TableParagraph"/>
              <w:tabs>
                <w:tab w:val="left" w:pos="843"/>
                <w:tab w:val="left" w:pos="2466"/>
                <w:tab w:val="left" w:pos="2896"/>
                <w:tab w:val="left" w:pos="4208"/>
                <w:tab w:val="left" w:pos="6237"/>
              </w:tabs>
              <w:spacing w:before="227" w:line="256" w:lineRule="auto"/>
              <w:ind w:left="483" w:right="468" w:hanging="284"/>
              <w:rPr>
                <w:b/>
                <w:sz w:val="24"/>
              </w:rPr>
            </w:pPr>
            <w:r>
              <w:rPr>
                <w:b/>
                <w:sz w:val="24"/>
              </w:rPr>
              <w:t>4.</w:t>
            </w:r>
            <w:r>
              <w:rPr>
                <w:b/>
                <w:sz w:val="24"/>
              </w:rPr>
              <w:tab/>
            </w:r>
            <w:r>
              <w:rPr>
                <w:b/>
                <w:sz w:val="24"/>
              </w:rPr>
              <w:tab/>
              <w:t>КОНТРОЛЬ</w:t>
            </w:r>
            <w:r>
              <w:rPr>
                <w:b/>
                <w:sz w:val="24"/>
              </w:rPr>
              <w:tab/>
              <w:t>И</w:t>
            </w:r>
            <w:r>
              <w:rPr>
                <w:b/>
                <w:sz w:val="24"/>
              </w:rPr>
              <w:tab/>
              <w:t>ОЦЕНКА</w:t>
            </w:r>
            <w:r>
              <w:rPr>
                <w:b/>
                <w:sz w:val="24"/>
              </w:rPr>
              <w:tab/>
              <w:t>РЕЗУЛЬТАТОВ</w:t>
            </w:r>
            <w:r>
              <w:rPr>
                <w:b/>
                <w:sz w:val="24"/>
              </w:rPr>
              <w:tab/>
            </w:r>
            <w:r>
              <w:rPr>
                <w:b/>
                <w:spacing w:val="-1"/>
                <w:sz w:val="24"/>
              </w:rPr>
              <w:t>ОСВОЕНИЯ</w:t>
            </w:r>
            <w:r>
              <w:rPr>
                <w:b/>
                <w:spacing w:val="-57"/>
                <w:sz w:val="24"/>
              </w:rPr>
              <w:t xml:space="preserve"> </w:t>
            </w:r>
            <w:r>
              <w:rPr>
                <w:b/>
                <w:sz w:val="24"/>
              </w:rPr>
              <w:t>УЧЕБНОЙ</w:t>
            </w:r>
            <w:r>
              <w:rPr>
                <w:b/>
                <w:spacing w:val="-1"/>
                <w:sz w:val="24"/>
              </w:rPr>
              <w:t xml:space="preserve"> </w:t>
            </w:r>
            <w:r>
              <w:rPr>
                <w:b/>
                <w:sz w:val="24"/>
              </w:rPr>
              <w:t>ДИСЦИПЛИНЫ</w:t>
            </w:r>
          </w:p>
        </w:tc>
        <w:tc>
          <w:tcPr>
            <w:tcW w:w="910" w:type="dxa"/>
          </w:tcPr>
          <w:p w:rsidR="006F7221" w:rsidRDefault="004A694F">
            <w:pPr>
              <w:pStyle w:val="TableParagraph"/>
              <w:spacing w:before="224"/>
              <w:ind w:left="470"/>
              <w:rPr>
                <w:b/>
                <w:sz w:val="24"/>
              </w:rPr>
            </w:pPr>
            <w:r>
              <w:rPr>
                <w:b/>
                <w:sz w:val="24"/>
              </w:rPr>
              <w:t>21</w:t>
            </w:r>
          </w:p>
        </w:tc>
      </w:tr>
      <w:tr w:rsidR="006F7221">
        <w:trPr>
          <w:trHeight w:val="502"/>
        </w:trPr>
        <w:tc>
          <w:tcPr>
            <w:tcW w:w="8122" w:type="dxa"/>
          </w:tcPr>
          <w:p w:rsidR="006F7221" w:rsidRDefault="004A694F">
            <w:pPr>
              <w:pStyle w:val="TableParagraph"/>
              <w:spacing w:before="226" w:line="256" w:lineRule="exact"/>
              <w:ind w:left="200"/>
              <w:rPr>
                <w:b/>
                <w:sz w:val="24"/>
              </w:rPr>
            </w:pPr>
            <w:r>
              <w:rPr>
                <w:b/>
                <w:sz w:val="24"/>
              </w:rPr>
              <w:t>5.</w:t>
            </w:r>
            <w:r>
              <w:rPr>
                <w:b/>
                <w:spacing w:val="-2"/>
                <w:sz w:val="24"/>
              </w:rPr>
              <w:t xml:space="preserve"> </w:t>
            </w:r>
            <w:r>
              <w:rPr>
                <w:b/>
                <w:sz w:val="24"/>
              </w:rPr>
              <w:t>ПЕРЕЧЕНЬ ИСПОЛЬЗУЕМЫХ</w:t>
            </w:r>
            <w:r>
              <w:rPr>
                <w:b/>
                <w:spacing w:val="-3"/>
                <w:sz w:val="24"/>
              </w:rPr>
              <w:t xml:space="preserve"> </w:t>
            </w:r>
            <w:r>
              <w:rPr>
                <w:b/>
                <w:sz w:val="24"/>
              </w:rPr>
              <w:t>МЕТОДОВ</w:t>
            </w:r>
            <w:r>
              <w:rPr>
                <w:b/>
                <w:spacing w:val="-1"/>
                <w:sz w:val="24"/>
              </w:rPr>
              <w:t xml:space="preserve"> </w:t>
            </w:r>
            <w:r>
              <w:rPr>
                <w:b/>
                <w:sz w:val="24"/>
              </w:rPr>
              <w:t>ОБУЧЕНИЯ</w:t>
            </w:r>
          </w:p>
        </w:tc>
        <w:tc>
          <w:tcPr>
            <w:tcW w:w="910" w:type="dxa"/>
          </w:tcPr>
          <w:p w:rsidR="006F7221" w:rsidRDefault="004A694F">
            <w:pPr>
              <w:pStyle w:val="TableParagraph"/>
              <w:spacing w:before="224" w:line="258" w:lineRule="exact"/>
              <w:ind w:left="470"/>
              <w:rPr>
                <w:b/>
                <w:sz w:val="24"/>
              </w:rPr>
            </w:pPr>
            <w:r>
              <w:rPr>
                <w:b/>
                <w:sz w:val="24"/>
              </w:rPr>
              <w:t>22</w:t>
            </w:r>
          </w:p>
        </w:tc>
      </w:tr>
    </w:tbl>
    <w:p w:rsidR="006F7221" w:rsidRDefault="006F7221">
      <w:pPr>
        <w:spacing w:line="258" w:lineRule="exact"/>
        <w:rPr>
          <w:sz w:val="24"/>
        </w:rPr>
        <w:sectPr w:rsidR="006F7221">
          <w:footerReference w:type="default" r:id="rId7"/>
          <w:pgSz w:w="11910" w:h="16840"/>
          <w:pgMar w:top="1040" w:right="360" w:bottom="1260" w:left="1580" w:header="0" w:footer="1067" w:gutter="0"/>
          <w:pgNumType w:start="2"/>
          <w:cols w:space="720"/>
        </w:sectPr>
      </w:pPr>
    </w:p>
    <w:p w:rsidR="006F7221" w:rsidRDefault="004A694F">
      <w:pPr>
        <w:pStyle w:val="1"/>
        <w:numPr>
          <w:ilvl w:val="0"/>
          <w:numId w:val="9"/>
        </w:numPr>
        <w:tabs>
          <w:tab w:val="left" w:pos="558"/>
        </w:tabs>
        <w:spacing w:before="69"/>
        <w:ind w:right="366" w:hanging="558"/>
        <w:jc w:val="left"/>
        <w:rPr>
          <w:sz w:val="22"/>
        </w:rPr>
      </w:pPr>
      <w:r>
        <w:lastRenderedPageBreak/>
        <w:t>ПАСПОРТ</w:t>
      </w:r>
      <w:r>
        <w:rPr>
          <w:spacing w:val="-3"/>
        </w:rPr>
        <w:t xml:space="preserve"> </w:t>
      </w:r>
      <w:r>
        <w:t>РАБОЧЕЙ</w:t>
      </w:r>
      <w:r>
        <w:rPr>
          <w:spacing w:val="-2"/>
        </w:rPr>
        <w:t xml:space="preserve"> </w:t>
      </w:r>
      <w:r>
        <w:t>ПРОГРАММЫ</w:t>
      </w:r>
      <w:r>
        <w:rPr>
          <w:spacing w:val="-2"/>
        </w:rPr>
        <w:t xml:space="preserve"> </w:t>
      </w:r>
      <w:r>
        <w:t>УЧЕБНОЙ</w:t>
      </w:r>
      <w:r>
        <w:rPr>
          <w:spacing w:val="-2"/>
        </w:rPr>
        <w:t xml:space="preserve"> </w:t>
      </w:r>
      <w:r>
        <w:t>ДИСЦИПЛИНЫ</w:t>
      </w:r>
    </w:p>
    <w:p w:rsidR="006F7221" w:rsidRDefault="004A694F">
      <w:pPr>
        <w:spacing w:before="209"/>
        <w:ind w:left="1226" w:right="1596"/>
        <w:jc w:val="center"/>
        <w:rPr>
          <w:b/>
          <w:sz w:val="28"/>
        </w:rPr>
      </w:pPr>
      <w:r>
        <w:rPr>
          <w:b/>
          <w:sz w:val="28"/>
        </w:rPr>
        <w:t>«Математика»</w:t>
      </w:r>
    </w:p>
    <w:p w:rsidR="006F7221" w:rsidRDefault="006F7221">
      <w:pPr>
        <w:pStyle w:val="a3"/>
        <w:spacing w:before="2"/>
        <w:rPr>
          <w:b/>
          <w:sz w:val="44"/>
        </w:rPr>
      </w:pPr>
    </w:p>
    <w:p w:rsidR="006F7221" w:rsidRDefault="004A694F">
      <w:pPr>
        <w:pStyle w:val="1"/>
        <w:numPr>
          <w:ilvl w:val="1"/>
          <w:numId w:val="9"/>
        </w:numPr>
        <w:tabs>
          <w:tab w:val="left" w:pos="1467"/>
        </w:tabs>
        <w:spacing w:line="319" w:lineRule="exact"/>
        <w:jc w:val="both"/>
      </w:pPr>
      <w:r>
        <w:t>Область</w:t>
      </w:r>
      <w:r>
        <w:rPr>
          <w:spacing w:val="-5"/>
        </w:rPr>
        <w:t xml:space="preserve"> </w:t>
      </w:r>
      <w:r>
        <w:t>применения</w:t>
      </w:r>
      <w:r>
        <w:rPr>
          <w:spacing w:val="-5"/>
        </w:rPr>
        <w:t xml:space="preserve"> </w:t>
      </w:r>
      <w:r>
        <w:t>рабочей</w:t>
      </w:r>
      <w:r>
        <w:rPr>
          <w:spacing w:val="-6"/>
        </w:rPr>
        <w:t xml:space="preserve"> </w:t>
      </w:r>
      <w:r>
        <w:t>программы</w:t>
      </w:r>
    </w:p>
    <w:p w:rsidR="006F7221" w:rsidRDefault="004A694F">
      <w:pPr>
        <w:pStyle w:val="a3"/>
        <w:ind w:left="122" w:right="483" w:firstLine="539"/>
        <w:jc w:val="both"/>
      </w:pPr>
      <w:r>
        <w:t>Рабочая программа учебной дисциплины</w:t>
      </w:r>
      <w:r>
        <w:rPr>
          <w:spacing w:val="1"/>
        </w:rPr>
        <w:t xml:space="preserve"> </w:t>
      </w:r>
      <w:r>
        <w:t>«Математика»,</w:t>
      </w:r>
      <w:r>
        <w:rPr>
          <w:spacing w:val="1"/>
        </w:rPr>
        <w:t xml:space="preserve"> </w:t>
      </w:r>
      <w:r>
        <w:t>является</w:t>
      </w:r>
      <w:r>
        <w:rPr>
          <w:spacing w:val="1"/>
        </w:rPr>
        <w:t xml:space="preserve"> </w:t>
      </w:r>
      <w:r>
        <w:t>частью основной профессиональной образовательной программы - программы</w:t>
      </w:r>
      <w:r>
        <w:rPr>
          <w:spacing w:val="1"/>
        </w:rPr>
        <w:t xml:space="preserve"> </w:t>
      </w:r>
      <w:r>
        <w:t>подготовки специалистов среднего звена (далее – ОПОП-ППССЗ) в соответствии с ФГОС для специальности 23.02.01 Организация перевозок и управление</w:t>
      </w:r>
      <w:r>
        <w:rPr>
          <w:spacing w:val="-4"/>
        </w:rPr>
        <w:t xml:space="preserve"> </w:t>
      </w:r>
      <w:r>
        <w:t>на транспорте (по</w:t>
      </w:r>
      <w:r>
        <w:rPr>
          <w:spacing w:val="1"/>
        </w:rPr>
        <w:t xml:space="preserve"> </w:t>
      </w:r>
      <w:r>
        <w:t>видам).</w:t>
      </w:r>
    </w:p>
    <w:p w:rsidR="006F7221" w:rsidRDefault="004A694F">
      <w:pPr>
        <w:pStyle w:val="a3"/>
        <w:spacing w:line="247" w:lineRule="auto"/>
        <w:ind w:left="122" w:right="491" w:firstLine="707"/>
        <w:jc w:val="both"/>
      </w:pPr>
      <w:r>
        <w:t>При реализации рабочей программы могут использоваться различные</w:t>
      </w:r>
      <w:r>
        <w:rPr>
          <w:spacing w:val="1"/>
        </w:rPr>
        <w:t xml:space="preserve"> </w:t>
      </w:r>
      <w:r>
        <w:t>образовательные технологии, в том числе дистанционные образовательные</w:t>
      </w:r>
      <w:r>
        <w:rPr>
          <w:spacing w:val="1"/>
        </w:rPr>
        <w:t xml:space="preserve"> </w:t>
      </w:r>
      <w:r>
        <w:t>технологии,</w:t>
      </w:r>
      <w:r>
        <w:rPr>
          <w:spacing w:val="-2"/>
        </w:rPr>
        <w:t xml:space="preserve"> </w:t>
      </w:r>
      <w:r>
        <w:t>электронное обучение.</w:t>
      </w:r>
    </w:p>
    <w:p w:rsidR="006F7221" w:rsidRDefault="004A694F">
      <w:pPr>
        <w:pStyle w:val="a3"/>
        <w:ind w:left="122" w:right="490" w:firstLine="707"/>
        <w:jc w:val="both"/>
      </w:pPr>
      <w:r>
        <w:t>Рабочая программа профессионального модуля может быть использована в профессиональной подготовке, переподготовке и повышении квалификации</w:t>
      </w:r>
      <w:r>
        <w:rPr>
          <w:spacing w:val="-3"/>
        </w:rPr>
        <w:t xml:space="preserve"> </w:t>
      </w:r>
      <w:r>
        <w:t>рабочих</w:t>
      </w:r>
      <w:r>
        <w:rPr>
          <w:spacing w:val="-3"/>
        </w:rPr>
        <w:t xml:space="preserve"> </w:t>
      </w:r>
      <w:r>
        <w:t>по</w:t>
      </w:r>
      <w:r>
        <w:rPr>
          <w:spacing w:val="-1"/>
        </w:rPr>
        <w:t xml:space="preserve"> </w:t>
      </w:r>
      <w:r>
        <w:t>профессиям:</w:t>
      </w:r>
    </w:p>
    <w:p w:rsidR="006F7221" w:rsidRDefault="004A694F">
      <w:pPr>
        <w:pStyle w:val="a4"/>
        <w:numPr>
          <w:ilvl w:val="0"/>
          <w:numId w:val="8"/>
        </w:numPr>
        <w:tabs>
          <w:tab w:val="left" w:pos="994"/>
        </w:tabs>
        <w:spacing w:line="321" w:lineRule="exact"/>
        <w:jc w:val="both"/>
        <w:rPr>
          <w:sz w:val="28"/>
        </w:rPr>
      </w:pPr>
      <w:r>
        <w:rPr>
          <w:sz w:val="28"/>
        </w:rPr>
        <w:t>оператор</w:t>
      </w:r>
      <w:r>
        <w:rPr>
          <w:spacing w:val="-7"/>
          <w:sz w:val="28"/>
        </w:rPr>
        <w:t xml:space="preserve"> </w:t>
      </w:r>
      <w:r>
        <w:rPr>
          <w:sz w:val="28"/>
        </w:rPr>
        <w:t>по</w:t>
      </w:r>
      <w:r>
        <w:rPr>
          <w:spacing w:val="-2"/>
          <w:sz w:val="28"/>
        </w:rPr>
        <w:t xml:space="preserve"> </w:t>
      </w:r>
      <w:r>
        <w:rPr>
          <w:sz w:val="28"/>
        </w:rPr>
        <w:t>обработке</w:t>
      </w:r>
      <w:r>
        <w:rPr>
          <w:spacing w:val="-6"/>
          <w:sz w:val="28"/>
        </w:rPr>
        <w:t xml:space="preserve"> </w:t>
      </w:r>
      <w:r>
        <w:rPr>
          <w:sz w:val="28"/>
        </w:rPr>
        <w:t>перевозочных</w:t>
      </w:r>
      <w:r>
        <w:rPr>
          <w:spacing w:val="-6"/>
          <w:sz w:val="28"/>
        </w:rPr>
        <w:t xml:space="preserve"> </w:t>
      </w:r>
      <w:r>
        <w:rPr>
          <w:sz w:val="28"/>
        </w:rPr>
        <w:t>документов;</w:t>
      </w:r>
    </w:p>
    <w:p w:rsidR="006F7221" w:rsidRDefault="004A694F">
      <w:pPr>
        <w:pStyle w:val="a4"/>
        <w:numPr>
          <w:ilvl w:val="0"/>
          <w:numId w:val="8"/>
        </w:numPr>
        <w:tabs>
          <w:tab w:val="left" w:pos="994"/>
        </w:tabs>
        <w:jc w:val="both"/>
        <w:rPr>
          <w:sz w:val="28"/>
        </w:rPr>
      </w:pPr>
      <w:r>
        <w:rPr>
          <w:sz w:val="28"/>
        </w:rPr>
        <w:t>оператор</w:t>
      </w:r>
      <w:r>
        <w:rPr>
          <w:spacing w:val="-3"/>
          <w:sz w:val="28"/>
        </w:rPr>
        <w:t xml:space="preserve"> </w:t>
      </w:r>
      <w:r>
        <w:rPr>
          <w:sz w:val="28"/>
        </w:rPr>
        <w:t>поста</w:t>
      </w:r>
      <w:r>
        <w:rPr>
          <w:spacing w:val="-6"/>
          <w:sz w:val="28"/>
        </w:rPr>
        <w:t xml:space="preserve"> </w:t>
      </w:r>
      <w:r>
        <w:rPr>
          <w:sz w:val="28"/>
        </w:rPr>
        <w:t>централизации;</w:t>
      </w:r>
    </w:p>
    <w:p w:rsidR="006F7221" w:rsidRDefault="004A694F">
      <w:pPr>
        <w:pStyle w:val="a4"/>
        <w:numPr>
          <w:ilvl w:val="0"/>
          <w:numId w:val="8"/>
        </w:numPr>
        <w:tabs>
          <w:tab w:val="left" w:pos="994"/>
        </w:tabs>
        <w:jc w:val="both"/>
        <w:rPr>
          <w:sz w:val="28"/>
        </w:rPr>
      </w:pPr>
      <w:r>
        <w:rPr>
          <w:sz w:val="28"/>
        </w:rPr>
        <w:t>сигналист;</w:t>
      </w:r>
    </w:p>
    <w:p w:rsidR="006F7221" w:rsidRDefault="004A694F">
      <w:pPr>
        <w:pStyle w:val="a4"/>
        <w:numPr>
          <w:ilvl w:val="0"/>
          <w:numId w:val="8"/>
        </w:numPr>
        <w:tabs>
          <w:tab w:val="left" w:pos="994"/>
        </w:tabs>
        <w:spacing w:line="322" w:lineRule="exact"/>
        <w:rPr>
          <w:sz w:val="28"/>
        </w:rPr>
      </w:pPr>
      <w:r>
        <w:rPr>
          <w:sz w:val="28"/>
        </w:rPr>
        <w:t>составитель</w:t>
      </w:r>
      <w:r>
        <w:rPr>
          <w:spacing w:val="-3"/>
          <w:sz w:val="28"/>
        </w:rPr>
        <w:t xml:space="preserve"> </w:t>
      </w:r>
      <w:r>
        <w:rPr>
          <w:sz w:val="28"/>
        </w:rPr>
        <w:t>поездов;</w:t>
      </w:r>
    </w:p>
    <w:p w:rsidR="006F7221" w:rsidRDefault="004A694F">
      <w:pPr>
        <w:pStyle w:val="a4"/>
        <w:numPr>
          <w:ilvl w:val="0"/>
          <w:numId w:val="8"/>
        </w:numPr>
        <w:tabs>
          <w:tab w:val="left" w:pos="994"/>
        </w:tabs>
        <w:spacing w:line="322" w:lineRule="exact"/>
        <w:rPr>
          <w:sz w:val="28"/>
        </w:rPr>
      </w:pPr>
      <w:r>
        <w:rPr>
          <w:sz w:val="28"/>
        </w:rPr>
        <w:t>приемосдатчик</w:t>
      </w:r>
      <w:r>
        <w:rPr>
          <w:spacing w:val="-3"/>
          <w:sz w:val="28"/>
        </w:rPr>
        <w:t xml:space="preserve"> </w:t>
      </w:r>
      <w:r>
        <w:rPr>
          <w:sz w:val="28"/>
        </w:rPr>
        <w:t>груза</w:t>
      </w:r>
      <w:r>
        <w:rPr>
          <w:spacing w:val="-4"/>
          <w:sz w:val="28"/>
        </w:rPr>
        <w:t xml:space="preserve"> </w:t>
      </w:r>
      <w:r>
        <w:rPr>
          <w:sz w:val="28"/>
        </w:rPr>
        <w:t>и</w:t>
      </w:r>
      <w:r>
        <w:rPr>
          <w:spacing w:val="-2"/>
          <w:sz w:val="28"/>
        </w:rPr>
        <w:t xml:space="preserve"> </w:t>
      </w:r>
      <w:r>
        <w:rPr>
          <w:sz w:val="28"/>
        </w:rPr>
        <w:t>багажа;</w:t>
      </w:r>
    </w:p>
    <w:p w:rsidR="006F7221" w:rsidRDefault="004A694F">
      <w:pPr>
        <w:pStyle w:val="a4"/>
        <w:numPr>
          <w:ilvl w:val="0"/>
          <w:numId w:val="8"/>
        </w:numPr>
        <w:tabs>
          <w:tab w:val="left" w:pos="994"/>
        </w:tabs>
        <w:spacing w:line="322" w:lineRule="exact"/>
        <w:rPr>
          <w:sz w:val="28"/>
        </w:rPr>
      </w:pPr>
      <w:r>
        <w:rPr>
          <w:sz w:val="28"/>
        </w:rPr>
        <w:t>оператор</w:t>
      </w:r>
      <w:r>
        <w:rPr>
          <w:spacing w:val="-5"/>
          <w:sz w:val="28"/>
        </w:rPr>
        <w:t xml:space="preserve"> </w:t>
      </w:r>
      <w:r>
        <w:rPr>
          <w:sz w:val="28"/>
        </w:rPr>
        <w:t>сортировочной</w:t>
      </w:r>
      <w:r>
        <w:rPr>
          <w:spacing w:val="-6"/>
          <w:sz w:val="28"/>
        </w:rPr>
        <w:t xml:space="preserve"> </w:t>
      </w:r>
      <w:r>
        <w:rPr>
          <w:sz w:val="28"/>
        </w:rPr>
        <w:t>горки;</w:t>
      </w:r>
    </w:p>
    <w:p w:rsidR="006F7221" w:rsidRDefault="004A694F">
      <w:pPr>
        <w:pStyle w:val="a4"/>
        <w:numPr>
          <w:ilvl w:val="0"/>
          <w:numId w:val="8"/>
        </w:numPr>
        <w:tabs>
          <w:tab w:val="left" w:pos="994"/>
        </w:tabs>
        <w:rPr>
          <w:sz w:val="28"/>
        </w:rPr>
      </w:pPr>
      <w:r>
        <w:rPr>
          <w:sz w:val="28"/>
        </w:rPr>
        <w:t>оператор</w:t>
      </w:r>
      <w:r>
        <w:rPr>
          <w:spacing w:val="-2"/>
          <w:sz w:val="28"/>
        </w:rPr>
        <w:t xml:space="preserve"> </w:t>
      </w:r>
      <w:r>
        <w:rPr>
          <w:sz w:val="28"/>
        </w:rPr>
        <w:t>при</w:t>
      </w:r>
      <w:r>
        <w:rPr>
          <w:spacing w:val="-6"/>
          <w:sz w:val="28"/>
        </w:rPr>
        <w:t xml:space="preserve"> </w:t>
      </w:r>
      <w:r>
        <w:rPr>
          <w:sz w:val="28"/>
        </w:rPr>
        <w:t>дежурном</w:t>
      </w:r>
      <w:r>
        <w:rPr>
          <w:spacing w:val="-3"/>
          <w:sz w:val="28"/>
        </w:rPr>
        <w:t xml:space="preserve"> </w:t>
      </w:r>
      <w:r>
        <w:rPr>
          <w:sz w:val="28"/>
        </w:rPr>
        <w:t>по</w:t>
      </w:r>
      <w:r>
        <w:rPr>
          <w:spacing w:val="-2"/>
          <w:sz w:val="28"/>
        </w:rPr>
        <w:t xml:space="preserve"> </w:t>
      </w:r>
      <w:r>
        <w:rPr>
          <w:sz w:val="28"/>
        </w:rPr>
        <w:t>станции.</w:t>
      </w:r>
    </w:p>
    <w:p w:rsidR="006F7221" w:rsidRDefault="006F7221">
      <w:pPr>
        <w:pStyle w:val="a3"/>
        <w:spacing w:before="5"/>
      </w:pPr>
    </w:p>
    <w:p w:rsidR="006F7221" w:rsidRDefault="004A694F">
      <w:pPr>
        <w:pStyle w:val="1"/>
        <w:numPr>
          <w:ilvl w:val="1"/>
          <w:numId w:val="7"/>
        </w:numPr>
        <w:tabs>
          <w:tab w:val="left" w:pos="1253"/>
        </w:tabs>
        <w:spacing w:line="319" w:lineRule="exact"/>
        <w:jc w:val="left"/>
      </w:pPr>
      <w:r>
        <w:t>Место</w:t>
      </w:r>
      <w:r>
        <w:rPr>
          <w:spacing w:val="-3"/>
        </w:rPr>
        <w:t xml:space="preserve"> </w:t>
      </w:r>
      <w:r>
        <w:t>учебной</w:t>
      </w:r>
      <w:r>
        <w:rPr>
          <w:spacing w:val="-4"/>
        </w:rPr>
        <w:t xml:space="preserve"> </w:t>
      </w:r>
      <w:r>
        <w:t>дисциплины</w:t>
      </w:r>
      <w:r>
        <w:rPr>
          <w:spacing w:val="-4"/>
        </w:rPr>
        <w:t xml:space="preserve"> </w:t>
      </w:r>
      <w:r>
        <w:t>в</w:t>
      </w:r>
      <w:r>
        <w:rPr>
          <w:spacing w:val="-4"/>
        </w:rPr>
        <w:t xml:space="preserve"> </w:t>
      </w:r>
      <w:r>
        <w:t>структуре ОПОП-ППССЗ:</w:t>
      </w:r>
    </w:p>
    <w:p w:rsidR="006F7221" w:rsidRDefault="004A694F">
      <w:pPr>
        <w:pStyle w:val="a3"/>
        <w:ind w:left="122" w:right="491" w:firstLine="707"/>
        <w:jc w:val="both"/>
      </w:pPr>
      <w:r>
        <w:t>Дисциплина</w:t>
      </w:r>
      <w:r>
        <w:rPr>
          <w:spacing w:val="1"/>
        </w:rPr>
        <w:t xml:space="preserve"> </w:t>
      </w:r>
      <w:r>
        <w:t>«Математика»</w:t>
      </w:r>
      <w:r>
        <w:rPr>
          <w:spacing w:val="1"/>
        </w:rPr>
        <w:t xml:space="preserve"> </w:t>
      </w:r>
      <w:r>
        <w:t>входит</w:t>
      </w:r>
      <w:r>
        <w:rPr>
          <w:spacing w:val="1"/>
        </w:rPr>
        <w:t xml:space="preserve"> </w:t>
      </w:r>
      <w:r>
        <w:t>в</w:t>
      </w:r>
      <w:r>
        <w:rPr>
          <w:spacing w:val="1"/>
        </w:rPr>
        <w:t xml:space="preserve"> </w:t>
      </w:r>
      <w:r>
        <w:t>математический</w:t>
      </w:r>
      <w:r>
        <w:rPr>
          <w:spacing w:val="1"/>
        </w:rPr>
        <w:t xml:space="preserve"> </w:t>
      </w:r>
      <w:r>
        <w:t>и</w:t>
      </w:r>
      <w:r>
        <w:rPr>
          <w:spacing w:val="1"/>
        </w:rPr>
        <w:t xml:space="preserve"> </w:t>
      </w:r>
      <w:r>
        <w:t>общий</w:t>
      </w:r>
      <w:r>
        <w:rPr>
          <w:spacing w:val="1"/>
        </w:rPr>
        <w:t xml:space="preserve"> </w:t>
      </w:r>
      <w:r>
        <w:t>естественнонаучный</w:t>
      </w:r>
      <w:r>
        <w:rPr>
          <w:spacing w:val="-1"/>
        </w:rPr>
        <w:t xml:space="preserve"> </w:t>
      </w:r>
      <w:r>
        <w:t>цикл</w:t>
      </w:r>
      <w:r>
        <w:rPr>
          <w:spacing w:val="-2"/>
        </w:rPr>
        <w:t xml:space="preserve"> </w:t>
      </w:r>
      <w:r>
        <w:t>дисциплин</w:t>
      </w:r>
      <w:r>
        <w:rPr>
          <w:spacing w:val="-1"/>
        </w:rPr>
        <w:t xml:space="preserve"> </w:t>
      </w:r>
      <w:r>
        <w:t>профессиональной</w:t>
      </w:r>
      <w:r>
        <w:rPr>
          <w:spacing w:val="-1"/>
        </w:rPr>
        <w:t xml:space="preserve"> </w:t>
      </w:r>
      <w:r>
        <w:t>подготовки.</w:t>
      </w:r>
    </w:p>
    <w:p w:rsidR="006F7221" w:rsidRDefault="006F7221">
      <w:pPr>
        <w:pStyle w:val="a3"/>
        <w:spacing w:before="4"/>
        <w:rPr>
          <w:sz w:val="20"/>
        </w:rPr>
      </w:pPr>
    </w:p>
    <w:p w:rsidR="006F7221" w:rsidRDefault="006F7221">
      <w:pPr>
        <w:rPr>
          <w:sz w:val="20"/>
        </w:rPr>
        <w:sectPr w:rsidR="006F7221">
          <w:pgSz w:w="11910" w:h="16840"/>
          <w:pgMar w:top="1120" w:right="360" w:bottom="1260" w:left="1580" w:header="0" w:footer="1067" w:gutter="0"/>
          <w:cols w:space="720"/>
        </w:sectPr>
      </w:pPr>
    </w:p>
    <w:p w:rsidR="006F7221" w:rsidRDefault="006F7221">
      <w:pPr>
        <w:pStyle w:val="a3"/>
        <w:rPr>
          <w:sz w:val="30"/>
        </w:rPr>
      </w:pPr>
    </w:p>
    <w:p w:rsidR="006F7221" w:rsidRDefault="006F7221">
      <w:pPr>
        <w:pStyle w:val="a3"/>
        <w:spacing w:before="6"/>
        <w:rPr>
          <w:sz w:val="33"/>
        </w:rPr>
      </w:pPr>
    </w:p>
    <w:p w:rsidR="006F7221" w:rsidRDefault="004A694F">
      <w:pPr>
        <w:pStyle w:val="a3"/>
        <w:ind w:left="122"/>
      </w:pPr>
      <w:r>
        <w:t>жен:</w:t>
      </w:r>
    </w:p>
    <w:p w:rsidR="006F7221" w:rsidRDefault="004A694F">
      <w:pPr>
        <w:pStyle w:val="1"/>
        <w:numPr>
          <w:ilvl w:val="1"/>
          <w:numId w:val="7"/>
        </w:numPr>
        <w:tabs>
          <w:tab w:val="left" w:pos="544"/>
        </w:tabs>
        <w:spacing w:before="89" w:line="320" w:lineRule="exact"/>
        <w:ind w:left="543"/>
        <w:jc w:val="left"/>
      </w:pPr>
      <w:r>
        <w:rPr>
          <w:spacing w:val="-3"/>
        </w:rPr>
        <w:br w:type="column"/>
      </w:r>
      <w:r>
        <w:lastRenderedPageBreak/>
        <w:t>Планируемые</w:t>
      </w:r>
      <w:r>
        <w:rPr>
          <w:spacing w:val="-4"/>
        </w:rPr>
        <w:t xml:space="preserve"> </w:t>
      </w:r>
      <w:r>
        <w:t>результаты</w:t>
      </w:r>
      <w:r>
        <w:rPr>
          <w:spacing w:val="-5"/>
        </w:rPr>
        <w:t xml:space="preserve"> </w:t>
      </w:r>
      <w:r>
        <w:t>освоения</w:t>
      </w:r>
      <w:r>
        <w:rPr>
          <w:spacing w:val="-6"/>
        </w:rPr>
        <w:t xml:space="preserve"> </w:t>
      </w:r>
      <w:r>
        <w:t>учебной</w:t>
      </w:r>
      <w:r>
        <w:rPr>
          <w:spacing w:val="-5"/>
        </w:rPr>
        <w:t xml:space="preserve"> </w:t>
      </w:r>
      <w:r>
        <w:t>дисциплины:</w:t>
      </w:r>
    </w:p>
    <w:p w:rsidR="006F7221" w:rsidRDefault="004A694F">
      <w:pPr>
        <w:pStyle w:val="a4"/>
        <w:numPr>
          <w:ilvl w:val="2"/>
          <w:numId w:val="7"/>
        </w:numPr>
        <w:tabs>
          <w:tab w:val="left" w:pos="807"/>
        </w:tabs>
        <w:spacing w:line="320" w:lineRule="exact"/>
        <w:jc w:val="left"/>
        <w:rPr>
          <w:sz w:val="28"/>
        </w:rPr>
      </w:pPr>
      <w:r>
        <w:rPr>
          <w:sz w:val="28"/>
        </w:rPr>
        <w:t>В</w:t>
      </w:r>
      <w:r>
        <w:rPr>
          <w:spacing w:val="52"/>
          <w:sz w:val="28"/>
        </w:rPr>
        <w:t xml:space="preserve"> </w:t>
      </w:r>
      <w:r>
        <w:rPr>
          <w:sz w:val="28"/>
        </w:rPr>
        <w:t>результате</w:t>
      </w:r>
      <w:r>
        <w:rPr>
          <w:spacing w:val="53"/>
          <w:sz w:val="28"/>
        </w:rPr>
        <w:t xml:space="preserve"> </w:t>
      </w:r>
      <w:r>
        <w:rPr>
          <w:sz w:val="28"/>
        </w:rPr>
        <w:t>освоения</w:t>
      </w:r>
      <w:r>
        <w:rPr>
          <w:spacing w:val="52"/>
          <w:sz w:val="28"/>
        </w:rPr>
        <w:t xml:space="preserve"> </w:t>
      </w:r>
      <w:r>
        <w:rPr>
          <w:sz w:val="28"/>
        </w:rPr>
        <w:t>учебной</w:t>
      </w:r>
      <w:r>
        <w:rPr>
          <w:spacing w:val="53"/>
          <w:sz w:val="28"/>
        </w:rPr>
        <w:t xml:space="preserve"> </w:t>
      </w:r>
      <w:r>
        <w:rPr>
          <w:sz w:val="28"/>
        </w:rPr>
        <w:t>дисциплины</w:t>
      </w:r>
      <w:r>
        <w:rPr>
          <w:spacing w:val="54"/>
          <w:sz w:val="28"/>
        </w:rPr>
        <w:t xml:space="preserve"> </w:t>
      </w:r>
      <w:r>
        <w:rPr>
          <w:sz w:val="28"/>
        </w:rPr>
        <w:t>обучающийся</w:t>
      </w:r>
      <w:r>
        <w:rPr>
          <w:spacing w:val="52"/>
          <w:sz w:val="28"/>
        </w:rPr>
        <w:t xml:space="preserve"> </w:t>
      </w:r>
      <w:r>
        <w:rPr>
          <w:sz w:val="28"/>
        </w:rPr>
        <w:t>дол-</w:t>
      </w:r>
    </w:p>
    <w:p w:rsidR="006F7221" w:rsidRDefault="006F7221">
      <w:pPr>
        <w:pStyle w:val="a3"/>
        <w:spacing w:before="7"/>
      </w:pPr>
    </w:p>
    <w:p w:rsidR="006F7221" w:rsidRDefault="004A694F">
      <w:pPr>
        <w:pStyle w:val="1"/>
        <w:spacing w:line="319" w:lineRule="exact"/>
        <w:ind w:left="121"/>
      </w:pPr>
      <w:r>
        <w:t>уметь:</w:t>
      </w:r>
    </w:p>
    <w:p w:rsidR="006F7221" w:rsidRDefault="004A694F">
      <w:pPr>
        <w:pStyle w:val="a3"/>
        <w:spacing w:line="319" w:lineRule="exact"/>
        <w:ind w:left="121"/>
      </w:pPr>
      <w:r>
        <w:t>У1</w:t>
      </w:r>
      <w:r>
        <w:rPr>
          <w:spacing w:val="-2"/>
        </w:rPr>
        <w:t xml:space="preserve"> </w:t>
      </w:r>
      <w:r>
        <w:t>-</w:t>
      </w:r>
      <w:r>
        <w:rPr>
          <w:spacing w:val="-3"/>
        </w:rPr>
        <w:t xml:space="preserve"> </w:t>
      </w:r>
      <w:r>
        <w:t>использовать</w:t>
      </w:r>
      <w:r>
        <w:rPr>
          <w:spacing w:val="-4"/>
        </w:rPr>
        <w:t xml:space="preserve"> </w:t>
      </w:r>
      <w:r>
        <w:t>методы</w:t>
      </w:r>
      <w:r>
        <w:rPr>
          <w:spacing w:val="-2"/>
        </w:rPr>
        <w:t xml:space="preserve"> </w:t>
      </w:r>
      <w:r>
        <w:t>линейной</w:t>
      </w:r>
      <w:r>
        <w:rPr>
          <w:spacing w:val="-3"/>
        </w:rPr>
        <w:t xml:space="preserve"> </w:t>
      </w:r>
      <w:r>
        <w:t>алгебры;</w:t>
      </w:r>
    </w:p>
    <w:p w:rsidR="006F7221" w:rsidRDefault="004A694F">
      <w:pPr>
        <w:pStyle w:val="a3"/>
        <w:ind w:left="121"/>
      </w:pPr>
      <w:r>
        <w:t>У2</w:t>
      </w:r>
      <w:r>
        <w:rPr>
          <w:spacing w:val="-1"/>
        </w:rPr>
        <w:t xml:space="preserve"> </w:t>
      </w:r>
      <w:r>
        <w:t>-</w:t>
      </w:r>
      <w:r>
        <w:rPr>
          <w:spacing w:val="-5"/>
        </w:rPr>
        <w:t xml:space="preserve"> </w:t>
      </w:r>
      <w:r>
        <w:t>решать</w:t>
      </w:r>
      <w:r>
        <w:rPr>
          <w:spacing w:val="-3"/>
        </w:rPr>
        <w:t xml:space="preserve"> </w:t>
      </w:r>
      <w:r>
        <w:t>основные</w:t>
      </w:r>
      <w:r>
        <w:rPr>
          <w:spacing w:val="-2"/>
        </w:rPr>
        <w:t xml:space="preserve"> </w:t>
      </w:r>
      <w:r>
        <w:t>прикладные</w:t>
      </w:r>
      <w:r>
        <w:rPr>
          <w:spacing w:val="-2"/>
        </w:rPr>
        <w:t xml:space="preserve"> </w:t>
      </w:r>
      <w:r>
        <w:t>задачи</w:t>
      </w:r>
      <w:r>
        <w:rPr>
          <w:spacing w:val="-1"/>
        </w:rPr>
        <w:t xml:space="preserve"> </w:t>
      </w:r>
      <w:r>
        <w:t>численными</w:t>
      </w:r>
      <w:r>
        <w:rPr>
          <w:spacing w:val="-2"/>
        </w:rPr>
        <w:t xml:space="preserve"> </w:t>
      </w:r>
      <w:r>
        <w:t>методами;</w:t>
      </w:r>
    </w:p>
    <w:p w:rsidR="006F7221" w:rsidRDefault="004A694F">
      <w:pPr>
        <w:pStyle w:val="1"/>
        <w:spacing w:before="4" w:line="319" w:lineRule="exact"/>
        <w:ind w:left="121"/>
      </w:pPr>
      <w:r>
        <w:t>знать:</w:t>
      </w:r>
    </w:p>
    <w:p w:rsidR="006F7221" w:rsidRDefault="004A694F" w:rsidP="00EF3A76">
      <w:pPr>
        <w:pStyle w:val="a3"/>
        <w:spacing w:line="319" w:lineRule="exact"/>
        <w:ind w:left="121"/>
        <w:jc w:val="both"/>
      </w:pPr>
      <w:r>
        <w:t>З1</w:t>
      </w:r>
      <w:r>
        <w:rPr>
          <w:spacing w:val="22"/>
        </w:rPr>
        <w:t xml:space="preserve"> </w:t>
      </w:r>
      <w:r>
        <w:t>-</w:t>
      </w:r>
      <w:r>
        <w:rPr>
          <w:spacing w:val="21"/>
        </w:rPr>
        <w:t xml:space="preserve"> </w:t>
      </w:r>
      <w:r>
        <w:t>основные</w:t>
      </w:r>
      <w:r>
        <w:rPr>
          <w:spacing w:val="21"/>
        </w:rPr>
        <w:t xml:space="preserve"> </w:t>
      </w:r>
      <w:r>
        <w:t>понятия</w:t>
      </w:r>
      <w:r>
        <w:rPr>
          <w:spacing w:val="22"/>
        </w:rPr>
        <w:t xml:space="preserve"> </w:t>
      </w:r>
      <w:r>
        <w:t>и</w:t>
      </w:r>
      <w:r>
        <w:rPr>
          <w:spacing w:val="21"/>
        </w:rPr>
        <w:t xml:space="preserve"> </w:t>
      </w:r>
      <w:r>
        <w:t>методы</w:t>
      </w:r>
      <w:r>
        <w:rPr>
          <w:spacing w:val="21"/>
        </w:rPr>
        <w:t xml:space="preserve"> </w:t>
      </w:r>
      <w:r>
        <w:t>основ</w:t>
      </w:r>
      <w:r>
        <w:rPr>
          <w:spacing w:val="18"/>
        </w:rPr>
        <w:t xml:space="preserve"> </w:t>
      </w:r>
      <w:r>
        <w:t>линейной</w:t>
      </w:r>
      <w:r>
        <w:rPr>
          <w:spacing w:val="21"/>
        </w:rPr>
        <w:t xml:space="preserve"> </w:t>
      </w:r>
      <w:r>
        <w:t>алгебры,</w:t>
      </w:r>
      <w:r>
        <w:rPr>
          <w:spacing w:val="18"/>
        </w:rPr>
        <w:t xml:space="preserve"> </w:t>
      </w:r>
      <w:r>
        <w:t>дискретной</w:t>
      </w:r>
    </w:p>
    <w:p w:rsidR="006F7221" w:rsidRDefault="006F7221" w:rsidP="00EF3A76">
      <w:pPr>
        <w:spacing w:line="319" w:lineRule="exact"/>
        <w:jc w:val="both"/>
        <w:sectPr w:rsidR="006F7221">
          <w:type w:val="continuous"/>
          <w:pgSz w:w="11910" w:h="16840"/>
          <w:pgMar w:top="1040" w:right="360" w:bottom="280" w:left="1580" w:header="720" w:footer="720" w:gutter="0"/>
          <w:cols w:num="2" w:space="720" w:equalWidth="0">
            <w:col w:w="669" w:space="40"/>
            <w:col w:w="9261"/>
          </w:cols>
        </w:sectPr>
      </w:pPr>
    </w:p>
    <w:p w:rsidR="006F7221" w:rsidRDefault="004A694F" w:rsidP="00EF3A76">
      <w:pPr>
        <w:pStyle w:val="a3"/>
        <w:spacing w:line="242" w:lineRule="auto"/>
        <w:ind w:left="122"/>
        <w:jc w:val="both"/>
      </w:pPr>
      <w:r>
        <w:lastRenderedPageBreak/>
        <w:t>математики,</w:t>
      </w:r>
      <w:r>
        <w:rPr>
          <w:spacing w:val="58"/>
        </w:rPr>
        <w:t xml:space="preserve"> </w:t>
      </w:r>
      <w:r>
        <w:t>математического</w:t>
      </w:r>
      <w:r>
        <w:rPr>
          <w:spacing w:val="58"/>
        </w:rPr>
        <w:t xml:space="preserve"> </w:t>
      </w:r>
      <w:r>
        <w:t>анализа,</w:t>
      </w:r>
      <w:r>
        <w:rPr>
          <w:spacing w:val="56"/>
        </w:rPr>
        <w:t xml:space="preserve"> </w:t>
      </w:r>
      <w:r>
        <w:t>теории</w:t>
      </w:r>
      <w:r>
        <w:rPr>
          <w:spacing w:val="59"/>
        </w:rPr>
        <w:t xml:space="preserve"> </w:t>
      </w:r>
      <w:r>
        <w:t>вероятностей</w:t>
      </w:r>
      <w:r>
        <w:rPr>
          <w:spacing w:val="60"/>
        </w:rPr>
        <w:t xml:space="preserve"> </w:t>
      </w:r>
      <w:r>
        <w:t>и</w:t>
      </w:r>
      <w:r>
        <w:rPr>
          <w:spacing w:val="56"/>
        </w:rPr>
        <w:t xml:space="preserve"> </w:t>
      </w:r>
      <w:r>
        <w:t>математи</w:t>
      </w:r>
      <w:r w:rsidR="00EF3A76">
        <w:t>матиче</w:t>
      </w:r>
      <w:r>
        <w:rPr>
          <w:spacing w:val="-67"/>
        </w:rPr>
        <w:t xml:space="preserve"> </w:t>
      </w:r>
      <w:r>
        <w:t>ской</w:t>
      </w:r>
      <w:r>
        <w:rPr>
          <w:spacing w:val="-1"/>
        </w:rPr>
        <w:t xml:space="preserve"> </w:t>
      </w:r>
      <w:r>
        <w:t>статистики;</w:t>
      </w:r>
    </w:p>
    <w:p w:rsidR="006F7221" w:rsidRDefault="004A694F">
      <w:pPr>
        <w:pStyle w:val="a3"/>
        <w:spacing w:line="318" w:lineRule="exact"/>
        <w:ind w:left="830"/>
      </w:pPr>
      <w:r>
        <w:t>З2</w:t>
      </w:r>
      <w:r>
        <w:rPr>
          <w:spacing w:val="-2"/>
        </w:rPr>
        <w:t xml:space="preserve"> </w:t>
      </w:r>
      <w:r>
        <w:t>-</w:t>
      </w:r>
      <w:r>
        <w:rPr>
          <w:spacing w:val="-5"/>
        </w:rPr>
        <w:t xml:space="preserve"> </w:t>
      </w:r>
      <w:r>
        <w:t>основные</w:t>
      </w:r>
      <w:r>
        <w:rPr>
          <w:spacing w:val="-5"/>
        </w:rPr>
        <w:t xml:space="preserve"> </w:t>
      </w:r>
      <w:r>
        <w:t>численные</w:t>
      </w:r>
      <w:r>
        <w:rPr>
          <w:spacing w:val="-2"/>
        </w:rPr>
        <w:t xml:space="preserve"> </w:t>
      </w:r>
      <w:r>
        <w:t>методы</w:t>
      </w:r>
      <w:r>
        <w:rPr>
          <w:spacing w:val="-5"/>
        </w:rPr>
        <w:t xml:space="preserve"> </w:t>
      </w:r>
      <w:r>
        <w:t>решения</w:t>
      </w:r>
      <w:r>
        <w:rPr>
          <w:spacing w:val="-2"/>
        </w:rPr>
        <w:t xml:space="preserve"> </w:t>
      </w:r>
      <w:r>
        <w:t>прикладных</w:t>
      </w:r>
      <w:r>
        <w:rPr>
          <w:spacing w:val="-1"/>
        </w:rPr>
        <w:t xml:space="preserve"> </w:t>
      </w:r>
      <w:r>
        <w:t>задач</w:t>
      </w:r>
    </w:p>
    <w:p w:rsidR="006F7221" w:rsidRDefault="006F7221">
      <w:pPr>
        <w:pStyle w:val="a3"/>
        <w:spacing w:before="10"/>
        <w:rPr>
          <w:sz w:val="27"/>
        </w:rPr>
      </w:pPr>
    </w:p>
    <w:p w:rsidR="006F7221" w:rsidRDefault="004A694F">
      <w:pPr>
        <w:pStyle w:val="a4"/>
        <w:numPr>
          <w:ilvl w:val="2"/>
          <w:numId w:val="7"/>
        </w:numPr>
        <w:tabs>
          <w:tab w:val="left" w:pos="1463"/>
        </w:tabs>
        <w:spacing w:before="1"/>
        <w:ind w:left="122" w:right="491" w:firstLine="707"/>
        <w:jc w:val="left"/>
        <w:rPr>
          <w:sz w:val="28"/>
        </w:rPr>
      </w:pPr>
      <w:r>
        <w:rPr>
          <w:sz w:val="28"/>
        </w:rPr>
        <w:t>В результате освоения учебной дисциплины обучающийся должен</w:t>
      </w:r>
      <w:r>
        <w:rPr>
          <w:spacing w:val="-67"/>
          <w:sz w:val="28"/>
        </w:rPr>
        <w:t xml:space="preserve"> </w:t>
      </w:r>
      <w:r>
        <w:rPr>
          <w:sz w:val="28"/>
        </w:rPr>
        <w:t>сформировать</w:t>
      </w:r>
      <w:r>
        <w:rPr>
          <w:spacing w:val="-3"/>
          <w:sz w:val="28"/>
        </w:rPr>
        <w:t xml:space="preserve"> </w:t>
      </w:r>
      <w:r>
        <w:rPr>
          <w:sz w:val="28"/>
        </w:rPr>
        <w:t>следующие компетенции:</w:t>
      </w:r>
    </w:p>
    <w:p w:rsidR="00E307F1" w:rsidRPr="00E307F1" w:rsidRDefault="00E307F1" w:rsidP="00E307F1">
      <w:pPr>
        <w:pStyle w:val="3"/>
        <w:shd w:val="clear" w:color="auto" w:fill="auto"/>
        <w:tabs>
          <w:tab w:val="left" w:pos="1171"/>
        </w:tabs>
        <w:spacing w:after="0" w:line="240" w:lineRule="auto"/>
        <w:ind w:firstLine="709"/>
        <w:jc w:val="both"/>
        <w:rPr>
          <w:sz w:val="28"/>
          <w:szCs w:val="28"/>
        </w:rPr>
      </w:pPr>
      <w:r w:rsidRPr="00E307F1">
        <w:rPr>
          <w:sz w:val="28"/>
          <w:szCs w:val="28"/>
        </w:rPr>
        <w:t>OK 01. Выбирать способы решения задач профессиональной деятельности применительно к различным контекстам</w:t>
      </w:r>
    </w:p>
    <w:p w:rsidR="00E307F1" w:rsidRPr="00E307F1" w:rsidRDefault="00E307F1" w:rsidP="00E307F1">
      <w:pPr>
        <w:pStyle w:val="3"/>
        <w:shd w:val="clear" w:color="auto" w:fill="auto"/>
        <w:tabs>
          <w:tab w:val="left" w:pos="1171"/>
        </w:tabs>
        <w:spacing w:after="0" w:line="240" w:lineRule="auto"/>
        <w:ind w:firstLine="709"/>
        <w:jc w:val="both"/>
        <w:rPr>
          <w:sz w:val="28"/>
          <w:szCs w:val="28"/>
        </w:rPr>
      </w:pPr>
      <w:r w:rsidRPr="00E307F1">
        <w:rPr>
          <w:sz w:val="28"/>
          <w:szCs w:val="28"/>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307F1" w:rsidRPr="00E307F1" w:rsidRDefault="00E307F1" w:rsidP="00E307F1">
      <w:pPr>
        <w:ind w:firstLine="709"/>
        <w:jc w:val="both"/>
        <w:rPr>
          <w:sz w:val="28"/>
          <w:szCs w:val="28"/>
        </w:rPr>
      </w:pPr>
      <w:r w:rsidRPr="00E307F1">
        <w:rPr>
          <w:sz w:val="28"/>
          <w:szCs w:val="28"/>
        </w:rPr>
        <w:t>-</w:t>
      </w:r>
      <w:r w:rsidRPr="00E307F1">
        <w:rPr>
          <w:b/>
          <w:sz w:val="28"/>
          <w:szCs w:val="28"/>
        </w:rPr>
        <w:t>профессиональные</w:t>
      </w:r>
      <w:r w:rsidRPr="00E307F1">
        <w:rPr>
          <w:sz w:val="28"/>
          <w:szCs w:val="28"/>
        </w:rPr>
        <w:t xml:space="preserve">: </w:t>
      </w:r>
    </w:p>
    <w:p w:rsidR="00E307F1" w:rsidRPr="00E307F1" w:rsidRDefault="00E307F1" w:rsidP="00E307F1">
      <w:pPr>
        <w:pStyle w:val="ConsPlusNormal"/>
        <w:tabs>
          <w:tab w:val="left" w:pos="1171"/>
        </w:tabs>
        <w:ind w:firstLine="709"/>
        <w:jc w:val="both"/>
        <w:rPr>
          <w:rFonts w:ascii="Times New Roman" w:hAnsi="Times New Roman" w:cs="Times New Roman"/>
          <w:sz w:val="28"/>
          <w:szCs w:val="28"/>
        </w:rPr>
      </w:pPr>
      <w:r w:rsidRPr="00E307F1">
        <w:rPr>
          <w:rStyle w:val="10"/>
          <w:rFonts w:ascii="Times New Roman" w:hAnsi="Times New Roman" w:cs="Times New Roman"/>
          <w:sz w:val="28"/>
          <w:szCs w:val="28"/>
        </w:rPr>
        <w:t xml:space="preserve">ПК 1.2. </w:t>
      </w:r>
      <w:r w:rsidRPr="00E307F1">
        <w:rPr>
          <w:rFonts w:ascii="Times New Roman" w:hAnsi="Times New Roman" w:cs="Times New Roman"/>
          <w:sz w:val="28"/>
          <w:szCs w:val="28"/>
        </w:rPr>
        <w:t>Оформлять документы, регламентирующие организацию перевозочного процесса на транспорте.</w:t>
      </w:r>
    </w:p>
    <w:p w:rsidR="00E307F1" w:rsidRPr="00E307F1" w:rsidRDefault="00E307F1" w:rsidP="00E307F1">
      <w:pPr>
        <w:tabs>
          <w:tab w:val="left" w:pos="1171"/>
        </w:tabs>
        <w:ind w:firstLine="709"/>
        <w:jc w:val="both"/>
        <w:rPr>
          <w:rStyle w:val="10"/>
          <w:sz w:val="28"/>
          <w:szCs w:val="28"/>
          <w:lang w:eastAsia="ru-RU"/>
        </w:rPr>
      </w:pPr>
      <w:r w:rsidRPr="00E307F1">
        <w:rPr>
          <w:rStyle w:val="10"/>
          <w:sz w:val="28"/>
          <w:szCs w:val="28"/>
          <w:lang w:eastAsia="ru-RU"/>
        </w:rPr>
        <w:t>ПК 2.2. 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p>
    <w:p w:rsidR="00E307F1" w:rsidRPr="00E307F1" w:rsidRDefault="00E307F1" w:rsidP="00E307F1">
      <w:pPr>
        <w:tabs>
          <w:tab w:val="left" w:pos="1171"/>
        </w:tabs>
        <w:ind w:firstLine="709"/>
        <w:jc w:val="both"/>
        <w:rPr>
          <w:rStyle w:val="10"/>
          <w:sz w:val="28"/>
          <w:szCs w:val="28"/>
          <w:lang w:eastAsia="ru-RU"/>
        </w:rPr>
      </w:pPr>
      <w:r w:rsidRPr="00E307F1">
        <w:rPr>
          <w:rStyle w:val="10"/>
          <w:sz w:val="28"/>
          <w:szCs w:val="28"/>
          <w:lang w:eastAsia="ru-RU"/>
        </w:rPr>
        <w:t>ПК 2.3. Определять и анализировать выполнение показателей эксплуатационной работы.</w:t>
      </w:r>
    </w:p>
    <w:p w:rsidR="00E307F1" w:rsidRPr="00E307F1" w:rsidRDefault="00E307F1" w:rsidP="00E307F1">
      <w:pPr>
        <w:tabs>
          <w:tab w:val="left" w:pos="1171"/>
        </w:tabs>
        <w:ind w:firstLine="709"/>
        <w:jc w:val="both"/>
        <w:rPr>
          <w:rStyle w:val="10"/>
          <w:sz w:val="28"/>
          <w:szCs w:val="28"/>
          <w:lang w:eastAsia="ru-RU"/>
        </w:rPr>
      </w:pPr>
      <w:r w:rsidRPr="00E307F1">
        <w:rPr>
          <w:rStyle w:val="10"/>
          <w:sz w:val="28"/>
          <w:szCs w:val="28"/>
          <w:lang w:eastAsia="ru-RU"/>
        </w:rPr>
        <w:t>ПК 3.1. Планировать и организовывать работу по транспортно-логистическому обслуживанию в сфере грузовых перевозок.</w:t>
      </w:r>
    </w:p>
    <w:p w:rsidR="00E307F1" w:rsidRPr="00E307F1" w:rsidRDefault="00E307F1" w:rsidP="00E307F1">
      <w:pPr>
        <w:tabs>
          <w:tab w:val="left" w:pos="1171"/>
        </w:tabs>
        <w:ind w:firstLine="709"/>
        <w:jc w:val="both"/>
        <w:rPr>
          <w:sz w:val="28"/>
          <w:szCs w:val="28"/>
        </w:rPr>
      </w:pPr>
      <w:r w:rsidRPr="00E307F1">
        <w:rPr>
          <w:rStyle w:val="10"/>
          <w:sz w:val="28"/>
          <w:szCs w:val="28"/>
          <w:lang w:eastAsia="ru-RU"/>
        </w:rPr>
        <w:t>ПК 3.2. Планировать и организовывать работу по транспортному обслуживанию в сфере пассажирских перевозок.</w:t>
      </w:r>
    </w:p>
    <w:p w:rsidR="006F7221" w:rsidRDefault="004A694F" w:rsidP="00F9054C">
      <w:pPr>
        <w:pStyle w:val="a4"/>
        <w:numPr>
          <w:ilvl w:val="2"/>
          <w:numId w:val="7"/>
        </w:numPr>
        <w:tabs>
          <w:tab w:val="left" w:pos="1612"/>
        </w:tabs>
        <w:spacing w:line="259" w:lineRule="auto"/>
        <w:ind w:left="0" w:right="-21" w:firstLine="709"/>
        <w:jc w:val="both"/>
        <w:rPr>
          <w:sz w:val="28"/>
        </w:rPr>
      </w:pPr>
      <w:r>
        <w:rPr>
          <w:sz w:val="28"/>
        </w:rPr>
        <w:t>В результате освоения программы учебной дисциплины реализуется программа воспитания, направленная на формирование следующих личностных</w:t>
      </w:r>
      <w:r>
        <w:rPr>
          <w:spacing w:val="-4"/>
          <w:sz w:val="28"/>
        </w:rPr>
        <w:t xml:space="preserve"> </w:t>
      </w:r>
      <w:r>
        <w:rPr>
          <w:sz w:val="28"/>
        </w:rPr>
        <w:t>результатов (ЛР):</w:t>
      </w:r>
    </w:p>
    <w:p w:rsidR="006F7221" w:rsidRDefault="004A694F" w:rsidP="00EF3A76">
      <w:pPr>
        <w:pStyle w:val="a3"/>
        <w:spacing w:before="1" w:line="259" w:lineRule="auto"/>
        <w:ind w:right="-21" w:firstLine="709"/>
        <w:jc w:val="both"/>
      </w:pPr>
      <w:r>
        <w:t>ЛР 2 Проявляющий активную гражданскую позицию, демонстрирующий</w:t>
      </w:r>
      <w:r>
        <w:rPr>
          <w:spacing w:val="1"/>
        </w:rPr>
        <w:t xml:space="preserve"> </w:t>
      </w:r>
      <w:r>
        <w:t>приверженность</w:t>
      </w:r>
      <w:r>
        <w:rPr>
          <w:spacing w:val="1"/>
        </w:rPr>
        <w:t xml:space="preserve"> </w:t>
      </w:r>
      <w:r>
        <w:t>принципам</w:t>
      </w:r>
      <w:r>
        <w:rPr>
          <w:spacing w:val="1"/>
        </w:rPr>
        <w:t xml:space="preserve"> </w:t>
      </w:r>
      <w:r>
        <w:t>честности,</w:t>
      </w:r>
      <w:r>
        <w:rPr>
          <w:spacing w:val="1"/>
        </w:rPr>
        <w:t xml:space="preserve"> </w:t>
      </w:r>
      <w:r>
        <w:t>порядочности,</w:t>
      </w:r>
      <w:r>
        <w:rPr>
          <w:spacing w:val="1"/>
        </w:rPr>
        <w:t xml:space="preserve"> </w:t>
      </w:r>
      <w:r>
        <w:t>открытости,</w:t>
      </w:r>
      <w:r>
        <w:rPr>
          <w:spacing w:val="1"/>
        </w:rPr>
        <w:t xml:space="preserve"> </w:t>
      </w:r>
      <w:r>
        <w:t>экономически активный и участвующий в студенческом и территориальном</w:t>
      </w:r>
      <w:r>
        <w:rPr>
          <w:spacing w:val="1"/>
        </w:rPr>
        <w:t xml:space="preserve"> </w:t>
      </w:r>
      <w:r>
        <w:t>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6F7221" w:rsidRDefault="004A694F" w:rsidP="00EF3A76">
      <w:pPr>
        <w:pStyle w:val="a3"/>
        <w:ind w:right="-21" w:firstLine="709"/>
        <w:jc w:val="both"/>
      </w:pPr>
      <w:r>
        <w:t>ЛР 4 Проявляющий и демонстрирующий уважение к людям труда,</w:t>
      </w:r>
      <w:r>
        <w:rPr>
          <w:spacing w:val="1"/>
        </w:rPr>
        <w:t xml:space="preserve"> </w:t>
      </w:r>
      <w:r>
        <w:t>осознающий ценность собственного труда. Стремящийся к формированию в</w:t>
      </w:r>
      <w:r>
        <w:rPr>
          <w:spacing w:val="1"/>
        </w:rPr>
        <w:t xml:space="preserve"> </w:t>
      </w:r>
      <w:r>
        <w:t>сетевой среде личностно и профессионального конструктивного «цифрового</w:t>
      </w:r>
      <w:r>
        <w:rPr>
          <w:spacing w:val="1"/>
        </w:rPr>
        <w:t xml:space="preserve"> </w:t>
      </w:r>
      <w:r>
        <w:t>следа».</w:t>
      </w:r>
    </w:p>
    <w:p w:rsidR="006F7221" w:rsidRDefault="004A694F" w:rsidP="00EF3A76">
      <w:pPr>
        <w:pStyle w:val="a3"/>
        <w:ind w:right="-21" w:firstLine="709"/>
        <w:jc w:val="both"/>
      </w:pPr>
      <w:r>
        <w:t>ЛР 23 Получение обучающимися возможности самораскрытия и самореализация</w:t>
      </w:r>
      <w:r>
        <w:rPr>
          <w:spacing w:val="-1"/>
        </w:rPr>
        <w:t xml:space="preserve"> </w:t>
      </w:r>
      <w:r>
        <w:t>личности.</w:t>
      </w:r>
    </w:p>
    <w:p w:rsidR="006F7221" w:rsidRPr="00E307F1" w:rsidRDefault="004A694F" w:rsidP="00EF3A76">
      <w:pPr>
        <w:pStyle w:val="a3"/>
        <w:ind w:right="-21" w:firstLine="709"/>
        <w:jc w:val="both"/>
      </w:pPr>
      <w:r>
        <w:t>ЛР 30 Осуществляющий поиск и использование информации, необходимой для эффективного выполнения различных задач, профес</w:t>
      </w:r>
      <w:r w:rsidRPr="00E307F1">
        <w:t>сионального и</w:t>
      </w:r>
      <w:r w:rsidRPr="00E307F1">
        <w:rPr>
          <w:spacing w:val="-67"/>
        </w:rPr>
        <w:t xml:space="preserve"> </w:t>
      </w:r>
      <w:r w:rsidRPr="00E307F1">
        <w:t>личностного</w:t>
      </w:r>
      <w:r w:rsidRPr="00E307F1">
        <w:rPr>
          <w:spacing w:val="-4"/>
        </w:rPr>
        <w:t xml:space="preserve"> </w:t>
      </w:r>
      <w:r w:rsidRPr="00E307F1">
        <w:t>развития.</w:t>
      </w:r>
    </w:p>
    <w:p w:rsidR="006F7221" w:rsidRPr="00E307F1" w:rsidRDefault="006F7221">
      <w:pPr>
        <w:jc w:val="both"/>
        <w:rPr>
          <w:sz w:val="28"/>
          <w:szCs w:val="28"/>
        </w:rPr>
        <w:sectPr w:rsidR="006F7221" w:rsidRPr="00E307F1" w:rsidSect="00E307F1">
          <w:type w:val="continuous"/>
          <w:pgSz w:w="11910" w:h="16840"/>
          <w:pgMar w:top="1040" w:right="995" w:bottom="1260" w:left="1580" w:header="0" w:footer="1067" w:gutter="0"/>
          <w:cols w:space="720"/>
        </w:sectPr>
      </w:pPr>
    </w:p>
    <w:p w:rsidR="006F7221" w:rsidRPr="00E307F1" w:rsidRDefault="004A694F">
      <w:pPr>
        <w:pStyle w:val="1"/>
        <w:numPr>
          <w:ilvl w:val="0"/>
          <w:numId w:val="9"/>
        </w:numPr>
        <w:tabs>
          <w:tab w:val="left" w:pos="977"/>
        </w:tabs>
        <w:spacing w:before="77"/>
        <w:ind w:left="976" w:hanging="282"/>
        <w:jc w:val="left"/>
      </w:pPr>
      <w:r w:rsidRPr="00E307F1">
        <w:lastRenderedPageBreak/>
        <w:t>СТРУКТУРА</w:t>
      </w:r>
      <w:r w:rsidRPr="00E307F1">
        <w:rPr>
          <w:spacing w:val="-2"/>
        </w:rPr>
        <w:t xml:space="preserve"> </w:t>
      </w:r>
      <w:r w:rsidRPr="00E307F1">
        <w:t>И</w:t>
      </w:r>
      <w:r w:rsidRPr="00E307F1">
        <w:rPr>
          <w:spacing w:val="-4"/>
        </w:rPr>
        <w:t xml:space="preserve"> </w:t>
      </w:r>
      <w:r w:rsidRPr="00E307F1">
        <w:t>СОДЕРЖАНИЕ</w:t>
      </w:r>
      <w:r w:rsidRPr="00E307F1">
        <w:rPr>
          <w:spacing w:val="-2"/>
        </w:rPr>
        <w:t xml:space="preserve"> </w:t>
      </w:r>
      <w:r w:rsidRPr="00E307F1">
        <w:t>УЧЕБНОЙ</w:t>
      </w:r>
      <w:r w:rsidRPr="00E307F1">
        <w:rPr>
          <w:spacing w:val="-2"/>
        </w:rPr>
        <w:t xml:space="preserve"> </w:t>
      </w:r>
      <w:r w:rsidRPr="00E307F1">
        <w:t>ДИСЦИПЛИНЫ</w:t>
      </w:r>
    </w:p>
    <w:p w:rsidR="00BC6119" w:rsidRPr="00E307F1" w:rsidRDefault="00BC6119" w:rsidP="00BC6119">
      <w:pPr>
        <w:pStyle w:val="a4"/>
        <w:ind w:left="557" w:firstLine="0"/>
        <w:jc w:val="center"/>
        <w:rPr>
          <w:b/>
          <w:bCs/>
          <w:sz w:val="28"/>
          <w:szCs w:val="28"/>
        </w:rPr>
      </w:pPr>
      <w:r w:rsidRPr="00E307F1">
        <w:rPr>
          <w:b/>
          <w:bCs/>
          <w:sz w:val="28"/>
          <w:szCs w:val="28"/>
        </w:rPr>
        <w:t>2.2. СТРУКТУРА И СОДЕРЖАНИЕ УЧЕБНОЙ ДИСЦИПЛИНЫ</w:t>
      </w:r>
    </w:p>
    <w:p w:rsidR="00BC6119" w:rsidRPr="00E307F1" w:rsidRDefault="00BC6119" w:rsidP="00BC6119">
      <w:pPr>
        <w:pStyle w:val="a4"/>
        <w:shd w:val="clear" w:color="auto" w:fill="FFFFFF"/>
        <w:ind w:left="557" w:firstLine="0"/>
        <w:jc w:val="center"/>
        <w:rPr>
          <w:b/>
          <w:bCs/>
          <w:sz w:val="28"/>
          <w:szCs w:val="28"/>
        </w:rPr>
      </w:pPr>
    </w:p>
    <w:p w:rsidR="00BC6119" w:rsidRPr="00E307F1" w:rsidRDefault="00BC6119" w:rsidP="00BC6119">
      <w:pPr>
        <w:pStyle w:val="a4"/>
        <w:shd w:val="clear" w:color="auto" w:fill="FFFFFF"/>
        <w:ind w:left="557" w:firstLine="0"/>
        <w:rPr>
          <w:b/>
          <w:bCs/>
          <w:sz w:val="28"/>
          <w:szCs w:val="28"/>
        </w:rPr>
      </w:pP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1"/>
        <w:gridCol w:w="1799"/>
      </w:tblGrid>
      <w:tr w:rsidR="00BC6119" w:rsidRPr="00E307F1" w:rsidTr="00BC6119">
        <w:trPr>
          <w:trHeight w:val="460"/>
        </w:trPr>
        <w:tc>
          <w:tcPr>
            <w:tcW w:w="7690" w:type="dxa"/>
            <w:vAlign w:val="center"/>
          </w:tcPr>
          <w:p w:rsidR="00BC6119" w:rsidRPr="00E307F1" w:rsidRDefault="00BC6119" w:rsidP="00BC6119">
            <w:pPr>
              <w:shd w:val="clear" w:color="auto" w:fill="FFFFFF"/>
              <w:jc w:val="center"/>
              <w:rPr>
                <w:b/>
                <w:bCs/>
                <w:sz w:val="28"/>
                <w:szCs w:val="28"/>
              </w:rPr>
            </w:pPr>
            <w:r w:rsidRPr="00E307F1">
              <w:rPr>
                <w:b/>
                <w:bCs/>
                <w:sz w:val="28"/>
                <w:szCs w:val="28"/>
              </w:rPr>
              <w:t>Вид учебной работы</w:t>
            </w:r>
          </w:p>
        </w:tc>
        <w:tc>
          <w:tcPr>
            <w:tcW w:w="1800" w:type="dxa"/>
            <w:vAlign w:val="center"/>
          </w:tcPr>
          <w:p w:rsidR="00BC6119" w:rsidRPr="00E307F1" w:rsidRDefault="00BC6119" w:rsidP="00BC6119">
            <w:pPr>
              <w:shd w:val="clear" w:color="auto" w:fill="FFFFFF"/>
              <w:jc w:val="center"/>
              <w:rPr>
                <w:b/>
                <w:bCs/>
                <w:sz w:val="28"/>
                <w:szCs w:val="28"/>
              </w:rPr>
            </w:pPr>
            <w:r w:rsidRPr="00E307F1">
              <w:rPr>
                <w:b/>
                <w:bCs/>
                <w:sz w:val="28"/>
                <w:szCs w:val="28"/>
              </w:rPr>
              <w:t>Объем часов</w:t>
            </w:r>
          </w:p>
        </w:tc>
      </w:tr>
      <w:tr w:rsidR="00BC6119" w:rsidRPr="00E307F1" w:rsidTr="00BC6119">
        <w:trPr>
          <w:trHeight w:val="285"/>
        </w:trPr>
        <w:tc>
          <w:tcPr>
            <w:tcW w:w="7690" w:type="dxa"/>
          </w:tcPr>
          <w:p w:rsidR="00BC6119" w:rsidRPr="00E307F1" w:rsidRDefault="00BC6119" w:rsidP="00BC6119">
            <w:pPr>
              <w:shd w:val="clear" w:color="auto" w:fill="FFFFFF"/>
              <w:rPr>
                <w:b/>
                <w:bCs/>
                <w:sz w:val="28"/>
                <w:szCs w:val="28"/>
              </w:rPr>
            </w:pPr>
            <w:r w:rsidRPr="00E307F1">
              <w:rPr>
                <w:b/>
                <w:bCs/>
                <w:sz w:val="28"/>
                <w:szCs w:val="28"/>
              </w:rPr>
              <w:t>Максимальная учебная нагрузка (всего)</w:t>
            </w:r>
          </w:p>
        </w:tc>
        <w:tc>
          <w:tcPr>
            <w:tcW w:w="1800" w:type="dxa"/>
          </w:tcPr>
          <w:p w:rsidR="00BC6119" w:rsidRPr="00E307F1" w:rsidRDefault="00BC6119" w:rsidP="00BC6119">
            <w:pPr>
              <w:shd w:val="clear" w:color="auto" w:fill="FFFFFF"/>
              <w:jc w:val="center"/>
              <w:rPr>
                <w:b/>
                <w:bCs/>
                <w:sz w:val="28"/>
                <w:szCs w:val="28"/>
              </w:rPr>
            </w:pPr>
            <w:r w:rsidRPr="00E307F1">
              <w:rPr>
                <w:b/>
                <w:bCs/>
                <w:sz w:val="28"/>
                <w:szCs w:val="28"/>
              </w:rPr>
              <w:t>76</w:t>
            </w:r>
          </w:p>
        </w:tc>
      </w:tr>
      <w:tr w:rsidR="00BC6119" w:rsidRPr="00E307F1" w:rsidTr="00BC6119">
        <w:tc>
          <w:tcPr>
            <w:tcW w:w="7690" w:type="dxa"/>
          </w:tcPr>
          <w:p w:rsidR="00BC6119" w:rsidRPr="00E307F1" w:rsidRDefault="00BC6119" w:rsidP="00BC6119">
            <w:pPr>
              <w:shd w:val="clear" w:color="auto" w:fill="FFFFFF"/>
              <w:rPr>
                <w:b/>
                <w:bCs/>
                <w:sz w:val="28"/>
                <w:szCs w:val="28"/>
              </w:rPr>
            </w:pPr>
            <w:r w:rsidRPr="00E307F1">
              <w:rPr>
                <w:b/>
                <w:bCs/>
                <w:sz w:val="28"/>
                <w:szCs w:val="28"/>
              </w:rPr>
              <w:t xml:space="preserve">Обязательная аудиторная учебная нагрузка (всего) </w:t>
            </w:r>
          </w:p>
        </w:tc>
        <w:tc>
          <w:tcPr>
            <w:tcW w:w="1800" w:type="dxa"/>
          </w:tcPr>
          <w:p w:rsidR="00BC6119" w:rsidRPr="00E307F1" w:rsidRDefault="00BC6119" w:rsidP="00BC6119">
            <w:pPr>
              <w:shd w:val="clear" w:color="auto" w:fill="FFFFFF"/>
              <w:jc w:val="center"/>
              <w:rPr>
                <w:b/>
                <w:bCs/>
                <w:sz w:val="28"/>
                <w:szCs w:val="28"/>
              </w:rPr>
            </w:pPr>
            <w:r w:rsidRPr="00E307F1">
              <w:rPr>
                <w:b/>
                <w:bCs/>
                <w:sz w:val="28"/>
                <w:szCs w:val="28"/>
              </w:rPr>
              <w:t>40</w:t>
            </w:r>
          </w:p>
        </w:tc>
      </w:tr>
      <w:tr w:rsidR="00BC6119" w:rsidRPr="00E307F1" w:rsidTr="00BC6119">
        <w:trPr>
          <w:trHeight w:val="338"/>
        </w:trPr>
        <w:tc>
          <w:tcPr>
            <w:tcW w:w="7690" w:type="dxa"/>
            <w:tcBorders>
              <w:bottom w:val="single" w:sz="4" w:space="0" w:color="auto"/>
            </w:tcBorders>
          </w:tcPr>
          <w:p w:rsidR="00BC6119" w:rsidRPr="00E307F1" w:rsidRDefault="00BC6119" w:rsidP="00BC6119">
            <w:pPr>
              <w:shd w:val="clear" w:color="auto" w:fill="FFFFFF"/>
              <w:rPr>
                <w:sz w:val="28"/>
                <w:szCs w:val="28"/>
              </w:rPr>
            </w:pPr>
            <w:r w:rsidRPr="00E307F1">
              <w:rPr>
                <w:sz w:val="28"/>
                <w:szCs w:val="28"/>
              </w:rPr>
              <w:t>в том числе:</w:t>
            </w:r>
          </w:p>
        </w:tc>
        <w:tc>
          <w:tcPr>
            <w:tcW w:w="1800" w:type="dxa"/>
            <w:tcBorders>
              <w:bottom w:val="single" w:sz="4" w:space="0" w:color="auto"/>
            </w:tcBorders>
          </w:tcPr>
          <w:p w:rsidR="00BC6119" w:rsidRPr="00E307F1" w:rsidRDefault="00BC6119" w:rsidP="00BC6119">
            <w:pPr>
              <w:shd w:val="clear" w:color="auto" w:fill="FFFFFF"/>
              <w:jc w:val="center"/>
              <w:rPr>
                <w:b/>
                <w:bCs/>
                <w:sz w:val="28"/>
                <w:szCs w:val="28"/>
              </w:rPr>
            </w:pPr>
          </w:p>
        </w:tc>
      </w:tr>
      <w:tr w:rsidR="00BC6119" w:rsidRPr="00E307F1" w:rsidTr="00BC6119">
        <w:trPr>
          <w:trHeight w:val="238"/>
        </w:trPr>
        <w:tc>
          <w:tcPr>
            <w:tcW w:w="7690" w:type="dxa"/>
            <w:tcBorders>
              <w:top w:val="single" w:sz="4" w:space="0" w:color="auto"/>
            </w:tcBorders>
          </w:tcPr>
          <w:p w:rsidR="00BC6119" w:rsidRPr="00E307F1" w:rsidRDefault="00BC6119" w:rsidP="00BC6119">
            <w:pPr>
              <w:shd w:val="clear" w:color="auto" w:fill="FFFFFF"/>
              <w:rPr>
                <w:sz w:val="28"/>
                <w:szCs w:val="28"/>
              </w:rPr>
            </w:pPr>
            <w:r w:rsidRPr="00E307F1">
              <w:rPr>
                <w:sz w:val="28"/>
                <w:szCs w:val="28"/>
              </w:rPr>
              <w:t>лекции</w:t>
            </w:r>
          </w:p>
        </w:tc>
        <w:tc>
          <w:tcPr>
            <w:tcW w:w="1800" w:type="dxa"/>
            <w:tcBorders>
              <w:top w:val="single" w:sz="4" w:space="0" w:color="auto"/>
            </w:tcBorders>
          </w:tcPr>
          <w:p w:rsidR="00BC6119" w:rsidRPr="00E307F1" w:rsidRDefault="00BC6119" w:rsidP="00BC6119">
            <w:pPr>
              <w:shd w:val="clear" w:color="auto" w:fill="FFFFFF"/>
              <w:jc w:val="center"/>
              <w:rPr>
                <w:sz w:val="28"/>
                <w:szCs w:val="28"/>
              </w:rPr>
            </w:pPr>
            <w:r w:rsidRPr="00E307F1">
              <w:rPr>
                <w:sz w:val="28"/>
                <w:szCs w:val="28"/>
              </w:rPr>
              <w:t>20</w:t>
            </w:r>
          </w:p>
        </w:tc>
      </w:tr>
      <w:tr w:rsidR="00BC6119" w:rsidRPr="00E307F1" w:rsidTr="00BC6119">
        <w:tc>
          <w:tcPr>
            <w:tcW w:w="7690" w:type="dxa"/>
          </w:tcPr>
          <w:p w:rsidR="00BC6119" w:rsidRPr="00E307F1" w:rsidRDefault="00BC6119" w:rsidP="00BC6119">
            <w:pPr>
              <w:shd w:val="clear" w:color="auto" w:fill="FFFFFF"/>
              <w:rPr>
                <w:sz w:val="28"/>
                <w:szCs w:val="28"/>
              </w:rPr>
            </w:pPr>
            <w:r w:rsidRPr="00E307F1">
              <w:rPr>
                <w:sz w:val="28"/>
                <w:szCs w:val="28"/>
              </w:rPr>
              <w:t>практические занятия</w:t>
            </w:r>
          </w:p>
        </w:tc>
        <w:tc>
          <w:tcPr>
            <w:tcW w:w="1800" w:type="dxa"/>
          </w:tcPr>
          <w:p w:rsidR="00BC6119" w:rsidRPr="00E307F1" w:rsidRDefault="00BC6119" w:rsidP="00BC6119">
            <w:pPr>
              <w:shd w:val="clear" w:color="auto" w:fill="FFFFFF"/>
              <w:jc w:val="center"/>
              <w:rPr>
                <w:sz w:val="28"/>
                <w:szCs w:val="28"/>
              </w:rPr>
            </w:pPr>
            <w:r w:rsidRPr="00E307F1">
              <w:rPr>
                <w:sz w:val="28"/>
                <w:szCs w:val="28"/>
              </w:rPr>
              <w:t>20</w:t>
            </w:r>
          </w:p>
        </w:tc>
      </w:tr>
      <w:tr w:rsidR="00BC6119" w:rsidRPr="00E307F1" w:rsidTr="00BC6119">
        <w:tc>
          <w:tcPr>
            <w:tcW w:w="7690" w:type="dxa"/>
          </w:tcPr>
          <w:p w:rsidR="00BC6119" w:rsidRPr="00E307F1" w:rsidRDefault="00BC6119" w:rsidP="00BC6119">
            <w:pPr>
              <w:shd w:val="clear" w:color="auto" w:fill="FFFFFF"/>
              <w:rPr>
                <w:b/>
                <w:bCs/>
                <w:sz w:val="28"/>
                <w:szCs w:val="28"/>
              </w:rPr>
            </w:pPr>
            <w:r w:rsidRPr="00E307F1">
              <w:rPr>
                <w:b/>
                <w:bCs/>
                <w:sz w:val="28"/>
                <w:szCs w:val="28"/>
              </w:rPr>
              <w:t>Самостоятельная работа обучающегося (всего)</w:t>
            </w:r>
          </w:p>
        </w:tc>
        <w:tc>
          <w:tcPr>
            <w:tcW w:w="1800" w:type="dxa"/>
          </w:tcPr>
          <w:p w:rsidR="00BC6119" w:rsidRPr="00E307F1" w:rsidRDefault="00BC6119" w:rsidP="00BC6119">
            <w:pPr>
              <w:shd w:val="clear" w:color="auto" w:fill="FFFFFF"/>
              <w:jc w:val="center"/>
              <w:rPr>
                <w:b/>
                <w:bCs/>
                <w:sz w:val="28"/>
                <w:szCs w:val="28"/>
              </w:rPr>
            </w:pPr>
            <w:r w:rsidRPr="00E307F1">
              <w:rPr>
                <w:b/>
                <w:bCs/>
                <w:sz w:val="28"/>
                <w:szCs w:val="28"/>
              </w:rPr>
              <w:t>24</w:t>
            </w:r>
          </w:p>
        </w:tc>
      </w:tr>
      <w:tr w:rsidR="00BC6119" w:rsidRPr="00E307F1" w:rsidTr="00BC6119">
        <w:tc>
          <w:tcPr>
            <w:tcW w:w="7695" w:type="dxa"/>
            <w:tcBorders>
              <w:right w:val="single" w:sz="4" w:space="0" w:color="auto"/>
            </w:tcBorders>
          </w:tcPr>
          <w:p w:rsidR="00BC6119" w:rsidRPr="00E307F1" w:rsidRDefault="00BC6119" w:rsidP="00BC6119">
            <w:pPr>
              <w:shd w:val="clear" w:color="auto" w:fill="FFFFFF"/>
              <w:rPr>
                <w:b/>
                <w:bCs/>
                <w:iCs/>
                <w:sz w:val="28"/>
                <w:szCs w:val="28"/>
              </w:rPr>
            </w:pPr>
            <w:r w:rsidRPr="00E307F1">
              <w:rPr>
                <w:b/>
                <w:bCs/>
                <w:iCs/>
                <w:sz w:val="28"/>
                <w:szCs w:val="28"/>
              </w:rPr>
              <w:t>Промежуточная аттестация в форме экзамена (3 семестр)</w:t>
            </w:r>
          </w:p>
        </w:tc>
        <w:tc>
          <w:tcPr>
            <w:tcW w:w="1795" w:type="dxa"/>
            <w:tcBorders>
              <w:left w:val="single" w:sz="4" w:space="0" w:color="auto"/>
            </w:tcBorders>
          </w:tcPr>
          <w:p w:rsidR="00BC6119" w:rsidRPr="00E307F1" w:rsidRDefault="00BC6119" w:rsidP="00BC6119">
            <w:pPr>
              <w:shd w:val="clear" w:color="auto" w:fill="FFFFFF"/>
              <w:jc w:val="center"/>
              <w:rPr>
                <w:b/>
                <w:bCs/>
                <w:iCs/>
                <w:sz w:val="28"/>
                <w:szCs w:val="28"/>
              </w:rPr>
            </w:pPr>
            <w:r w:rsidRPr="00E307F1">
              <w:rPr>
                <w:b/>
                <w:bCs/>
                <w:iCs/>
                <w:sz w:val="28"/>
                <w:szCs w:val="28"/>
              </w:rPr>
              <w:t>12</w:t>
            </w:r>
          </w:p>
        </w:tc>
      </w:tr>
    </w:tbl>
    <w:p w:rsidR="006F7221" w:rsidRPr="00E307F1" w:rsidRDefault="006F7221">
      <w:pPr>
        <w:spacing w:line="298" w:lineRule="exact"/>
        <w:jc w:val="center"/>
        <w:rPr>
          <w:sz w:val="28"/>
          <w:szCs w:val="28"/>
        </w:rPr>
        <w:sectPr w:rsidR="006F7221" w:rsidRPr="00E307F1">
          <w:pgSz w:w="11910" w:h="16840"/>
          <w:pgMar w:top="1040" w:right="360" w:bottom="1260" w:left="1580" w:header="0" w:footer="1067" w:gutter="0"/>
          <w:cols w:space="720"/>
        </w:sectPr>
      </w:pPr>
    </w:p>
    <w:p w:rsidR="006F7221" w:rsidRPr="00E307F1" w:rsidRDefault="004A694F" w:rsidP="00EF3A76">
      <w:pPr>
        <w:pStyle w:val="1"/>
        <w:numPr>
          <w:ilvl w:val="1"/>
          <w:numId w:val="9"/>
        </w:numPr>
        <w:tabs>
          <w:tab w:val="left" w:pos="709"/>
          <w:tab w:val="left" w:pos="3140"/>
        </w:tabs>
        <w:spacing w:before="61"/>
        <w:ind w:left="3139" w:right="326" w:hanging="3140"/>
      </w:pPr>
      <w:r w:rsidRPr="00E307F1">
        <w:lastRenderedPageBreak/>
        <w:t>Тематический</w:t>
      </w:r>
      <w:r w:rsidRPr="00E307F1">
        <w:rPr>
          <w:spacing w:val="-5"/>
        </w:rPr>
        <w:t xml:space="preserve"> </w:t>
      </w:r>
      <w:r w:rsidRPr="00E307F1">
        <w:t>план</w:t>
      </w:r>
      <w:r w:rsidRPr="00E307F1">
        <w:rPr>
          <w:spacing w:val="-2"/>
        </w:rPr>
        <w:t xml:space="preserve"> </w:t>
      </w:r>
      <w:r w:rsidRPr="00E307F1">
        <w:t>и</w:t>
      </w:r>
      <w:r w:rsidRPr="00E307F1">
        <w:rPr>
          <w:spacing w:val="-3"/>
        </w:rPr>
        <w:t xml:space="preserve"> </w:t>
      </w:r>
      <w:r w:rsidRPr="00E307F1">
        <w:t>содержание</w:t>
      </w:r>
      <w:r w:rsidRPr="00E307F1">
        <w:rPr>
          <w:spacing w:val="-3"/>
        </w:rPr>
        <w:t xml:space="preserve"> </w:t>
      </w:r>
      <w:r w:rsidRPr="00E307F1">
        <w:t>учебной</w:t>
      </w:r>
      <w:r w:rsidRPr="00E307F1">
        <w:rPr>
          <w:spacing w:val="-2"/>
        </w:rPr>
        <w:t xml:space="preserve"> </w:t>
      </w:r>
      <w:r w:rsidRPr="00E307F1">
        <w:t>дисциплины</w:t>
      </w:r>
      <w:r w:rsidRPr="00E307F1">
        <w:rPr>
          <w:spacing w:val="-2"/>
        </w:rPr>
        <w:t xml:space="preserve"> </w:t>
      </w:r>
      <w:r w:rsidRPr="00E307F1">
        <w:t>«Математика»</w:t>
      </w:r>
    </w:p>
    <w:p w:rsidR="00BC6119" w:rsidRPr="00E307F1" w:rsidRDefault="00BC6119" w:rsidP="00BC6119">
      <w:pPr>
        <w:pStyle w:val="1"/>
        <w:tabs>
          <w:tab w:val="left" w:pos="3140"/>
        </w:tabs>
        <w:spacing w:before="61"/>
        <w:ind w:right="326"/>
        <w:jc w:val="right"/>
      </w:pPr>
    </w:p>
    <w:tbl>
      <w:tblPr>
        <w:tblW w:w="15168"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61"/>
        <w:gridCol w:w="7655"/>
        <w:gridCol w:w="1134"/>
        <w:gridCol w:w="3118"/>
      </w:tblGrid>
      <w:tr w:rsidR="00BC6119" w:rsidRPr="00EF3A76" w:rsidTr="00EF3A76">
        <w:trPr>
          <w:trHeight w:val="300"/>
        </w:trPr>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
                <w:bCs/>
                <w:sz w:val="24"/>
                <w:szCs w:val="24"/>
                <w:lang w:eastAsia="ru-RU"/>
              </w:rPr>
              <w:t xml:space="preserve">Наименование разделов и тем </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EF3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
                <w:bCs/>
                <w:sz w:val="24"/>
                <w:szCs w:val="24"/>
                <w:lang w:eastAsia="ru-RU"/>
              </w:rPr>
              <w:t>Содержание учебного материала, практические занятия,</w:t>
            </w:r>
            <w:r w:rsidR="00EF3A76" w:rsidRPr="00EF3A76">
              <w:rPr>
                <w:rFonts w:eastAsia="Calibri"/>
                <w:b/>
                <w:bCs/>
                <w:sz w:val="24"/>
                <w:szCs w:val="24"/>
                <w:lang w:eastAsia="ru-RU"/>
              </w:rPr>
              <w:t xml:space="preserve"> </w:t>
            </w:r>
            <w:r w:rsidRPr="00EF3A76">
              <w:rPr>
                <w:rFonts w:eastAsia="Calibri"/>
                <w:b/>
                <w:bCs/>
                <w:sz w:val="24"/>
                <w:szCs w:val="24"/>
                <w:lang w:eastAsia="ru-RU"/>
              </w:rPr>
              <w:t>самостоятельная работа обучающихся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
                <w:bCs/>
                <w:sz w:val="24"/>
                <w:szCs w:val="24"/>
                <w:lang w:eastAsia="ru-RU"/>
              </w:rPr>
              <w:t>Объем часов</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
                <w:bCs/>
                <w:sz w:val="24"/>
                <w:szCs w:val="24"/>
                <w:lang w:eastAsia="ru-RU"/>
              </w:rPr>
              <w:t>Уровень освоения, формируемые компетенции</w:t>
            </w:r>
          </w:p>
        </w:tc>
      </w:tr>
      <w:tr w:rsidR="00BC6119" w:rsidRPr="00EF3A76" w:rsidTr="00EF3A76">
        <w:trPr>
          <w:trHeight w:val="300"/>
        </w:trPr>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
                <w:bCs/>
                <w:sz w:val="24"/>
                <w:szCs w:val="24"/>
                <w:lang w:eastAsia="ru-RU"/>
              </w:rPr>
              <w:t>1</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
                <w:bCs/>
                <w:sz w:val="24"/>
                <w:szCs w:val="24"/>
                <w:lang w:eastAsia="ru-RU"/>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
                <w:bCs/>
                <w:sz w:val="24"/>
                <w:szCs w:val="24"/>
                <w:lang w:eastAsia="ru-RU"/>
              </w:rPr>
              <w:t>3</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
                <w:bCs/>
                <w:sz w:val="24"/>
                <w:szCs w:val="24"/>
                <w:lang w:eastAsia="ru-RU"/>
              </w:rPr>
              <w:t>4</w:t>
            </w:r>
          </w:p>
        </w:tc>
      </w:tr>
      <w:tr w:rsidR="00BC6119" w:rsidRPr="00EF3A76" w:rsidTr="00EF3A76">
        <w:trPr>
          <w:trHeight w:val="300"/>
        </w:trPr>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bCs/>
                <w:sz w:val="24"/>
                <w:szCs w:val="24"/>
                <w:lang w:eastAsia="ru-RU"/>
              </w:rPr>
            </w:pPr>
            <w:r w:rsidRPr="00EF3A76">
              <w:rPr>
                <w:rFonts w:eastAsia="Calibri"/>
                <w:b/>
                <w:bCs/>
                <w:sz w:val="24"/>
                <w:szCs w:val="24"/>
                <w:lang w:eastAsia="ru-RU"/>
              </w:rPr>
              <w:t>Введение.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bCs/>
                <w:sz w:val="24"/>
                <w:szCs w:val="24"/>
                <w:lang w:eastAsia="ru-RU"/>
              </w:rPr>
            </w:pPr>
            <w:r w:rsidRPr="00EF3A76">
              <w:rPr>
                <w:rFonts w:eastAsia="Calibri"/>
                <w:b/>
                <w:sz w:val="24"/>
                <w:szCs w:val="24"/>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
                <w:bCs/>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textAlignment w:val="baseline"/>
              <w:rPr>
                <w:rFonts w:eastAsia="Calibri"/>
                <w:bCs/>
                <w:sz w:val="24"/>
                <w:szCs w:val="24"/>
                <w:lang w:eastAsia="ru-RU"/>
              </w:rPr>
            </w:pPr>
            <w:r w:rsidRPr="00EF3A76">
              <w:rPr>
                <w:rFonts w:eastAsia="Calibri"/>
                <w:sz w:val="24"/>
                <w:szCs w:val="24"/>
              </w:rPr>
              <w:t>Математика и научно-технический прогресс; понятие о математическом моделировании. Роль математики в подготовке специалистов среднего звена железнодорожного транспорта и формировании общих и профессиональных компетенций.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lang w:val="en-US" w:eastAsia="ru-RU"/>
              </w:rPr>
            </w:pPr>
            <w:r w:rsidRPr="00EF3A76">
              <w:rPr>
                <w:rFonts w:eastAsia="Calibri"/>
                <w:bCs/>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EF3A76"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2, 3</w:t>
            </w:r>
          </w:p>
          <w:p w:rsidR="00E307F1"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lang w:val="en-US"/>
              </w:rPr>
              <w:t>OK</w:t>
            </w:r>
            <w:r w:rsidRPr="00EF3A76">
              <w:rPr>
                <w:rFonts w:eastAsia="Calibri"/>
                <w:bCs/>
                <w:sz w:val="24"/>
                <w:szCs w:val="24"/>
              </w:rPr>
              <w:t xml:space="preserve"> 01, ОК 02, </w:t>
            </w:r>
          </w:p>
          <w:p w:rsidR="00EF3A76"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val="en-US" w:eastAsia="ru-RU"/>
              </w:rPr>
            </w:pPr>
            <w:r w:rsidRPr="00EF3A76">
              <w:rPr>
                <w:rFonts w:eastAsia="Calibri"/>
                <w:bCs/>
                <w:sz w:val="24"/>
                <w:szCs w:val="24"/>
              </w:rPr>
              <w:t>ПК</w:t>
            </w:r>
            <w:r w:rsidRPr="00EF3A76">
              <w:rPr>
                <w:rFonts w:eastAsia="Calibri"/>
                <w:bCs/>
                <w:sz w:val="24"/>
                <w:szCs w:val="24"/>
                <w:lang w:val="en-US"/>
              </w:rPr>
              <w:t xml:space="preserve"> 3.1, </w:t>
            </w:r>
            <w:r w:rsidRPr="00EF3A76">
              <w:rPr>
                <w:rFonts w:eastAsia="Calibri"/>
                <w:bCs/>
                <w:sz w:val="24"/>
                <w:szCs w:val="24"/>
              </w:rPr>
              <w:t>ПК</w:t>
            </w:r>
            <w:r w:rsidRPr="00EF3A76">
              <w:rPr>
                <w:rFonts w:eastAsia="Calibri"/>
                <w:bCs/>
                <w:sz w:val="24"/>
                <w:szCs w:val="24"/>
                <w:lang w:val="en-US"/>
              </w:rPr>
              <w:t xml:space="preserve"> 3.2</w:t>
            </w:r>
          </w:p>
        </w:tc>
      </w:tr>
      <w:tr w:rsidR="00BC6119" w:rsidRPr="00EF3A76" w:rsidTr="00EF3A76">
        <w:trPr>
          <w:trHeight w:val="192"/>
        </w:trPr>
        <w:tc>
          <w:tcPr>
            <w:tcW w:w="109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sz w:val="24"/>
                <w:szCs w:val="24"/>
                <w:lang w:eastAsia="ru-RU"/>
              </w:rPr>
            </w:pPr>
            <w:r w:rsidRPr="00EF3A76">
              <w:rPr>
                <w:rFonts w:eastAsia="Calibri"/>
                <w:b/>
                <w:bCs/>
                <w:sz w:val="24"/>
                <w:szCs w:val="24"/>
                <w:lang w:eastAsia="ru-RU"/>
              </w:rPr>
              <w:t>Раздел 1. Математический анализ</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jc w:val="center"/>
              <w:textAlignment w:val="baseline"/>
              <w:rPr>
                <w:rFonts w:eastAsia="Calibri"/>
                <w:b/>
                <w:sz w:val="24"/>
                <w:szCs w:val="24"/>
                <w:lang w:eastAsia="ru-RU"/>
              </w:rPr>
            </w:pPr>
            <w:r w:rsidRPr="00EF3A76">
              <w:rPr>
                <w:rFonts w:eastAsia="Calibri"/>
                <w:b/>
                <w:sz w:val="24"/>
                <w:szCs w:val="24"/>
                <w:lang w:eastAsia="ru-RU"/>
              </w:rPr>
              <w:t>28</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p>
        </w:tc>
      </w:tr>
      <w:tr w:rsidR="00BC6119" w:rsidRPr="00EF3A76" w:rsidTr="00EF3A76">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r w:rsidRPr="00EF3A76">
              <w:rPr>
                <w:rFonts w:eastAsia="Calibri"/>
                <w:b/>
                <w:bCs/>
                <w:sz w:val="24"/>
                <w:szCs w:val="24"/>
                <w:lang w:eastAsia="ru-RU"/>
              </w:rPr>
              <w:t>Тема 1.1.</w:t>
            </w:r>
            <w:r w:rsidRPr="00EF3A76">
              <w:rPr>
                <w:rFonts w:eastAsia="Calibri"/>
                <w:bCs/>
                <w:sz w:val="24"/>
                <w:szCs w:val="24"/>
                <w:lang w:eastAsia="ru-RU"/>
              </w:rPr>
              <w:t xml:space="preserve"> </w:t>
            </w:r>
            <w:r w:rsidRPr="00EF3A76">
              <w:rPr>
                <w:rFonts w:eastAsia="Calibri"/>
                <w:b/>
                <w:w w:val="108"/>
                <w:sz w:val="24"/>
                <w:szCs w:val="24"/>
              </w:rPr>
              <w:t>Дифференциальное и интегральное исчисление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4"/>
                <w:szCs w:val="24"/>
                <w:lang w:eastAsia="ru-RU"/>
              </w:rPr>
            </w:pPr>
            <w:r w:rsidRPr="00EF3A76">
              <w:rPr>
                <w:rFonts w:eastAsia="Calibri"/>
                <w:b/>
                <w:sz w:val="24"/>
                <w:szCs w:val="24"/>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b/>
                <w:sz w:val="24"/>
                <w:szCs w:val="24"/>
                <w:lang w:eastAsia="ru-RU"/>
              </w:rPr>
            </w:pPr>
            <w:r w:rsidRPr="00EF3A76">
              <w:rPr>
                <w:rFonts w:eastAsia="Calibri"/>
                <w:b/>
                <w:sz w:val="24"/>
                <w:szCs w:val="24"/>
                <w:lang w:eastAsia="ru-RU"/>
              </w:rPr>
              <w:t>16</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textAlignment w:val="baseline"/>
              <w:rPr>
                <w:rFonts w:eastAsia="Calibri"/>
                <w:bCs/>
                <w:sz w:val="24"/>
                <w:szCs w:val="24"/>
                <w:lang w:eastAsia="ru-RU"/>
              </w:rPr>
            </w:pPr>
            <w:r w:rsidRPr="00EF3A76">
              <w:rPr>
                <w:rFonts w:eastAsia="Calibri"/>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EF3A76"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2, 3</w:t>
            </w:r>
          </w:p>
          <w:p w:rsidR="00E307F1"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shd w:val="clear" w:color="auto" w:fill="FFFFFF"/>
              <w:autoSpaceDE/>
              <w:autoSpaceDN/>
              <w:ind w:left="21"/>
              <w:jc w:val="both"/>
              <w:rPr>
                <w:rFonts w:eastAsia="Calibri"/>
                <w:b/>
                <w:bCs/>
                <w:sz w:val="24"/>
                <w:szCs w:val="24"/>
              </w:rPr>
            </w:pPr>
            <w:r w:rsidRPr="00EF3A76">
              <w:rPr>
                <w:rFonts w:eastAsia="Calibri"/>
                <w:b/>
                <w:bCs/>
                <w:sz w:val="24"/>
                <w:szCs w:val="24"/>
              </w:rPr>
              <w:t xml:space="preserve">Практическое занятие </w:t>
            </w:r>
            <w:r w:rsidRPr="00EF3A76">
              <w:rPr>
                <w:rFonts w:eastAsia="Calibri"/>
                <w:b/>
                <w:bCs/>
                <w:sz w:val="24"/>
                <w:szCs w:val="24"/>
                <w:lang w:eastAsia="ru-RU"/>
              </w:rPr>
              <w:t>№</w:t>
            </w:r>
            <w:r w:rsidRPr="00EF3A76">
              <w:rPr>
                <w:rFonts w:eastAsia="Calibri"/>
                <w:b/>
                <w:bCs/>
                <w:sz w:val="24"/>
                <w:szCs w:val="24"/>
              </w:rPr>
              <w:t>1.</w:t>
            </w:r>
          </w:p>
          <w:p w:rsidR="00BC6119" w:rsidRPr="00EF3A76" w:rsidRDefault="00BC6119" w:rsidP="00BC6119">
            <w:pPr>
              <w:widowControl/>
              <w:autoSpaceDE/>
              <w:autoSpaceDN/>
              <w:ind w:left="21"/>
              <w:rPr>
                <w:rFonts w:eastAsia="Calibri"/>
                <w:spacing w:val="-2"/>
                <w:sz w:val="24"/>
                <w:szCs w:val="24"/>
              </w:rPr>
            </w:pPr>
            <w:r w:rsidRPr="00EF3A76">
              <w:rPr>
                <w:rFonts w:eastAsia="Calibri"/>
                <w:spacing w:val="-2"/>
                <w:sz w:val="24"/>
                <w:szCs w:val="24"/>
              </w:rPr>
              <w:t>Вычисление производной сложных функций.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EF3A76"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2, 3</w:t>
            </w:r>
          </w:p>
          <w:p w:rsidR="00E307F1"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shd w:val="clear" w:color="auto" w:fill="FFFFFF"/>
              <w:autoSpaceDE/>
              <w:autoSpaceDN/>
              <w:ind w:left="21"/>
              <w:jc w:val="both"/>
              <w:rPr>
                <w:rFonts w:eastAsia="Calibri"/>
                <w:b/>
                <w:bCs/>
                <w:sz w:val="24"/>
                <w:szCs w:val="24"/>
              </w:rPr>
            </w:pPr>
            <w:r w:rsidRPr="00EF3A76">
              <w:rPr>
                <w:rFonts w:eastAsia="Calibri"/>
                <w:b/>
                <w:bCs/>
                <w:sz w:val="24"/>
                <w:szCs w:val="24"/>
              </w:rPr>
              <w:t xml:space="preserve">Практическое занятие </w:t>
            </w:r>
            <w:r w:rsidRPr="00EF3A76">
              <w:rPr>
                <w:rFonts w:eastAsia="Calibri"/>
                <w:b/>
                <w:bCs/>
                <w:sz w:val="24"/>
                <w:szCs w:val="24"/>
                <w:lang w:eastAsia="ru-RU"/>
              </w:rPr>
              <w:t>№</w:t>
            </w:r>
            <w:r w:rsidRPr="00EF3A76">
              <w:rPr>
                <w:rFonts w:eastAsia="Calibri"/>
                <w:b/>
                <w:bCs/>
                <w:sz w:val="24"/>
                <w:szCs w:val="24"/>
              </w:rPr>
              <w:t xml:space="preserve">2. </w:t>
            </w:r>
          </w:p>
          <w:p w:rsidR="00BC6119" w:rsidRPr="00EF3A76" w:rsidRDefault="00BC6119" w:rsidP="00BC6119">
            <w:pPr>
              <w:widowControl/>
              <w:autoSpaceDE/>
              <w:autoSpaceDN/>
              <w:ind w:left="21"/>
              <w:rPr>
                <w:rFonts w:eastAsia="Calibri"/>
                <w:spacing w:val="-2"/>
                <w:sz w:val="24"/>
                <w:szCs w:val="24"/>
              </w:rPr>
            </w:pPr>
            <w:r w:rsidRPr="00EF3A76">
              <w:rPr>
                <w:rFonts w:eastAsia="Calibri"/>
                <w:spacing w:val="-2"/>
                <w:sz w:val="24"/>
                <w:szCs w:val="24"/>
              </w:rPr>
              <w:t xml:space="preserve">Вычисление простейших определенных интегралов.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shd w:val="clear" w:color="auto" w:fill="FFFFFF"/>
              <w:autoSpaceDE/>
              <w:autoSpaceDN/>
              <w:ind w:left="21"/>
              <w:jc w:val="both"/>
              <w:rPr>
                <w:rFonts w:eastAsia="Calibri"/>
                <w:b/>
                <w:bCs/>
                <w:sz w:val="24"/>
                <w:szCs w:val="24"/>
              </w:rPr>
            </w:pPr>
            <w:r w:rsidRPr="00EF3A76">
              <w:rPr>
                <w:rFonts w:eastAsia="Calibri"/>
                <w:b/>
                <w:bCs/>
                <w:sz w:val="24"/>
                <w:szCs w:val="24"/>
              </w:rPr>
              <w:t xml:space="preserve">Практическое занятие </w:t>
            </w:r>
            <w:r w:rsidRPr="00EF3A76">
              <w:rPr>
                <w:rFonts w:eastAsia="Calibri"/>
                <w:b/>
                <w:bCs/>
                <w:sz w:val="24"/>
                <w:szCs w:val="24"/>
                <w:lang w:eastAsia="ru-RU"/>
              </w:rPr>
              <w:t>№</w:t>
            </w:r>
            <w:r w:rsidRPr="00EF3A76">
              <w:rPr>
                <w:rFonts w:eastAsia="Calibri"/>
                <w:b/>
                <w:bCs/>
                <w:sz w:val="24"/>
                <w:szCs w:val="24"/>
              </w:rPr>
              <w:t xml:space="preserve">3. </w:t>
            </w:r>
          </w:p>
          <w:p w:rsidR="00BC6119" w:rsidRPr="00EF3A76" w:rsidRDefault="00BC6119" w:rsidP="00BC6119">
            <w:pPr>
              <w:widowControl/>
              <w:autoSpaceDE/>
              <w:autoSpaceDN/>
              <w:ind w:left="21"/>
              <w:rPr>
                <w:rFonts w:eastAsia="Calibri"/>
                <w:spacing w:val="-2"/>
                <w:sz w:val="24"/>
                <w:szCs w:val="24"/>
              </w:rPr>
            </w:pPr>
            <w:r w:rsidRPr="00EF3A76">
              <w:rPr>
                <w:rFonts w:eastAsia="Calibri"/>
                <w:spacing w:val="-2"/>
                <w:sz w:val="24"/>
                <w:szCs w:val="24"/>
              </w:rPr>
              <w:t xml:space="preserve">Расчет сопряжений с применением производной в инженерной графике.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shd w:val="clear" w:color="auto" w:fill="FFFFFF"/>
              <w:autoSpaceDE/>
              <w:autoSpaceDN/>
              <w:ind w:left="21"/>
              <w:jc w:val="both"/>
              <w:rPr>
                <w:rFonts w:eastAsia="Calibri"/>
                <w:b/>
                <w:bCs/>
                <w:sz w:val="24"/>
                <w:szCs w:val="24"/>
              </w:rPr>
            </w:pPr>
            <w:r w:rsidRPr="00EF3A76">
              <w:rPr>
                <w:rFonts w:eastAsia="Calibri"/>
                <w:b/>
                <w:bCs/>
                <w:sz w:val="24"/>
                <w:szCs w:val="24"/>
              </w:rPr>
              <w:t xml:space="preserve">Практическое занятие </w:t>
            </w:r>
            <w:r w:rsidRPr="00EF3A76">
              <w:rPr>
                <w:rFonts w:eastAsia="Calibri"/>
                <w:b/>
                <w:bCs/>
                <w:sz w:val="24"/>
                <w:szCs w:val="24"/>
                <w:lang w:eastAsia="ru-RU"/>
              </w:rPr>
              <w:t>№</w:t>
            </w:r>
            <w:r w:rsidRPr="00EF3A76">
              <w:rPr>
                <w:rFonts w:eastAsia="Calibri"/>
                <w:b/>
                <w:bCs/>
                <w:sz w:val="24"/>
                <w:szCs w:val="24"/>
              </w:rPr>
              <w:t xml:space="preserve">4. </w:t>
            </w:r>
          </w:p>
          <w:p w:rsidR="00BC6119" w:rsidRPr="00EF3A76" w:rsidRDefault="00BC6119" w:rsidP="00BC6119">
            <w:pPr>
              <w:widowControl/>
              <w:autoSpaceDE/>
              <w:autoSpaceDN/>
              <w:ind w:left="21"/>
              <w:jc w:val="both"/>
              <w:rPr>
                <w:rFonts w:eastAsia="Calibri"/>
                <w:spacing w:val="-2"/>
                <w:sz w:val="24"/>
                <w:szCs w:val="24"/>
              </w:rPr>
            </w:pPr>
            <w:r w:rsidRPr="00EF3A76">
              <w:rPr>
                <w:rFonts w:eastAsia="Calibri"/>
                <w:spacing w:val="-2"/>
                <w:sz w:val="24"/>
                <w:szCs w:val="24"/>
              </w:rPr>
              <w:t xml:space="preserve">Определение максимума мощности в цепи постоянного тока с применением производной.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shd w:val="clear" w:color="auto" w:fill="FFFFFF"/>
              <w:autoSpaceDE/>
              <w:autoSpaceDN/>
              <w:ind w:left="21"/>
              <w:jc w:val="both"/>
              <w:rPr>
                <w:rFonts w:eastAsia="Calibri"/>
                <w:b/>
                <w:bCs/>
                <w:sz w:val="24"/>
                <w:szCs w:val="24"/>
              </w:rPr>
            </w:pPr>
            <w:r w:rsidRPr="00EF3A76">
              <w:rPr>
                <w:rFonts w:eastAsia="Calibri"/>
                <w:b/>
                <w:bCs/>
                <w:sz w:val="24"/>
                <w:szCs w:val="24"/>
              </w:rPr>
              <w:t xml:space="preserve">Практическое занятие </w:t>
            </w:r>
            <w:r w:rsidRPr="00EF3A76">
              <w:rPr>
                <w:rFonts w:eastAsia="Calibri"/>
                <w:b/>
                <w:bCs/>
                <w:sz w:val="24"/>
                <w:szCs w:val="24"/>
                <w:lang w:eastAsia="ru-RU"/>
              </w:rPr>
              <w:t>№</w:t>
            </w:r>
            <w:r w:rsidRPr="00EF3A76">
              <w:rPr>
                <w:rFonts w:eastAsia="Calibri"/>
                <w:b/>
                <w:bCs/>
                <w:sz w:val="24"/>
                <w:szCs w:val="24"/>
              </w:rPr>
              <w:t>5.</w:t>
            </w:r>
          </w:p>
          <w:p w:rsidR="00BC6119" w:rsidRPr="00EF3A76" w:rsidRDefault="00BC6119" w:rsidP="00BC6119">
            <w:pPr>
              <w:widowControl/>
              <w:autoSpaceDE/>
              <w:autoSpaceDN/>
              <w:ind w:left="21"/>
              <w:jc w:val="both"/>
              <w:rPr>
                <w:rFonts w:eastAsia="Calibri"/>
                <w:spacing w:val="-2"/>
                <w:sz w:val="24"/>
                <w:szCs w:val="24"/>
              </w:rPr>
            </w:pPr>
            <w:r w:rsidRPr="00EF3A76">
              <w:rPr>
                <w:rFonts w:eastAsia="Calibri"/>
                <w:spacing w:val="-2"/>
                <w:sz w:val="24"/>
                <w:szCs w:val="24"/>
              </w:rPr>
              <w:t>Вычисление площадей и объемов при проектировании объектов  транспорта с применением определенного интеграла.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bCs/>
                <w:sz w:val="24"/>
                <w:szCs w:val="24"/>
                <w:lang w:eastAsia="ru-RU"/>
              </w:rPr>
            </w:pPr>
            <w:r w:rsidRPr="00EF3A76">
              <w:rPr>
                <w:rFonts w:eastAsia="Calibri"/>
                <w:b/>
                <w:bCs/>
                <w:sz w:val="24"/>
                <w:szCs w:val="24"/>
                <w:lang w:eastAsia="ru-RU"/>
              </w:rPr>
              <w:t>Самостоятельная работа обучающихся №1</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textAlignment w:val="baseline"/>
              <w:rPr>
                <w:rFonts w:eastAsia="Calibri"/>
                <w:spacing w:val="-2"/>
                <w:sz w:val="24"/>
                <w:szCs w:val="24"/>
              </w:rPr>
            </w:pPr>
            <w:r w:rsidRPr="00EF3A76">
              <w:rPr>
                <w:rFonts w:eastAsia="Calibri"/>
                <w:spacing w:val="-2"/>
                <w:sz w:val="24"/>
                <w:szCs w:val="24"/>
              </w:rPr>
              <w:t xml:space="preserve">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textAlignment w:val="baseline"/>
              <w:rPr>
                <w:rFonts w:eastAsia="Calibri"/>
                <w:b/>
                <w:bCs/>
                <w:sz w:val="24"/>
                <w:szCs w:val="24"/>
                <w:lang w:eastAsia="ru-RU"/>
              </w:rPr>
            </w:pPr>
            <w:r w:rsidRPr="00EF3A76">
              <w:rPr>
                <w:rFonts w:eastAsia="Calibri"/>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7</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OK 01, ОК 02,</w:t>
            </w:r>
          </w:p>
          <w:p w:rsidR="00EF3A76" w:rsidRDefault="00BC6119" w:rsidP="00BC6119">
            <w:pPr>
              <w:widowControl/>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bCs/>
                <w:sz w:val="24"/>
                <w:szCs w:val="24"/>
              </w:rPr>
              <w:t>ПК 3.1, ПК 3.2</w:t>
            </w:r>
          </w:p>
        </w:tc>
      </w:tr>
      <w:tr w:rsidR="00BC6119" w:rsidRPr="00EF3A76" w:rsidTr="00EF3A76">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r w:rsidRPr="00EF3A76">
              <w:rPr>
                <w:rFonts w:eastAsia="Calibri"/>
                <w:b/>
                <w:w w:val="108"/>
                <w:sz w:val="24"/>
                <w:szCs w:val="24"/>
              </w:rPr>
              <w:t>Тема 1.2. Обыкновенные дифференциальные уравнения</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4"/>
                <w:szCs w:val="24"/>
              </w:rPr>
            </w:pPr>
            <w:r w:rsidRPr="00EF3A76">
              <w:rPr>
                <w:rFonts w:eastAsia="Calibri"/>
                <w:b/>
                <w:sz w:val="24"/>
                <w:szCs w:val="24"/>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b/>
                <w:sz w:val="24"/>
                <w:szCs w:val="24"/>
                <w:lang w:eastAsia="ru-RU"/>
              </w:rPr>
            </w:pPr>
            <w:r w:rsidRPr="00EF3A76">
              <w:rPr>
                <w:rFonts w:eastAsia="Calibri"/>
                <w:b/>
                <w:sz w:val="24"/>
                <w:szCs w:val="24"/>
                <w:lang w:eastAsia="ru-RU"/>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textAlignment w:val="baseline"/>
              <w:rPr>
                <w:rFonts w:eastAsia="Calibri"/>
                <w:bCs/>
                <w:sz w:val="24"/>
                <w:szCs w:val="24"/>
                <w:lang w:eastAsia="ru-RU"/>
              </w:rPr>
            </w:pPr>
            <w:r w:rsidRPr="00EF3A76">
              <w:rPr>
                <w:rFonts w:eastAsia="Calibri"/>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EF3A76"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2, 3</w:t>
            </w:r>
          </w:p>
          <w:p w:rsidR="00E307F1"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autoSpaceDE/>
              <w:autoSpaceDN/>
              <w:ind w:left="21"/>
              <w:jc w:val="both"/>
              <w:rPr>
                <w:rFonts w:eastAsia="Calibri"/>
                <w:b/>
                <w:w w:val="106"/>
                <w:sz w:val="24"/>
                <w:szCs w:val="24"/>
              </w:rPr>
            </w:pPr>
            <w:r w:rsidRPr="00EF3A76">
              <w:rPr>
                <w:rFonts w:eastAsia="Calibri"/>
                <w:b/>
                <w:w w:val="106"/>
                <w:sz w:val="24"/>
                <w:szCs w:val="24"/>
              </w:rPr>
              <w:t xml:space="preserve">Практическое занятие </w:t>
            </w:r>
            <w:r w:rsidRPr="00EF3A76">
              <w:rPr>
                <w:rFonts w:eastAsia="Calibri"/>
                <w:b/>
                <w:bCs/>
                <w:sz w:val="24"/>
                <w:szCs w:val="24"/>
                <w:lang w:eastAsia="ru-RU"/>
              </w:rPr>
              <w:t>№</w:t>
            </w:r>
            <w:r w:rsidRPr="00EF3A76">
              <w:rPr>
                <w:rFonts w:eastAsia="Calibri"/>
                <w:b/>
                <w:w w:val="106"/>
                <w:sz w:val="24"/>
                <w:szCs w:val="24"/>
              </w:rPr>
              <w:t>6</w:t>
            </w:r>
          </w:p>
          <w:p w:rsidR="00BC6119" w:rsidRPr="00EF3A76" w:rsidRDefault="00BC6119" w:rsidP="00BC6119">
            <w:pPr>
              <w:widowControl/>
              <w:autoSpaceDE/>
              <w:autoSpaceDN/>
              <w:ind w:left="21"/>
              <w:jc w:val="both"/>
              <w:rPr>
                <w:rFonts w:eastAsia="Calibri"/>
                <w:spacing w:val="-2"/>
                <w:sz w:val="24"/>
                <w:szCs w:val="24"/>
              </w:rPr>
            </w:pPr>
            <w:r w:rsidRPr="00EF3A76">
              <w:rPr>
                <w:rFonts w:eastAsia="Calibri"/>
                <w:spacing w:val="-2"/>
                <w:sz w:val="24"/>
                <w:szCs w:val="24"/>
              </w:rPr>
              <w:t xml:space="preserve">Решение дифференциальных уравнений первого порядка с разделяющимися переменными.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r w:rsidRPr="00EF3A76">
              <w:rPr>
                <w:rFonts w:eastAsia="Calibri"/>
                <w:b/>
                <w:w w:val="108"/>
                <w:sz w:val="24"/>
                <w:szCs w:val="24"/>
              </w:rPr>
              <w:t>Тема 1.3. Ряды</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4"/>
                <w:szCs w:val="24"/>
              </w:rPr>
            </w:pPr>
            <w:r w:rsidRPr="00EF3A76">
              <w:rPr>
                <w:rFonts w:eastAsia="Calibri"/>
                <w:b/>
                <w:sz w:val="24"/>
                <w:szCs w:val="24"/>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b/>
                <w:sz w:val="24"/>
                <w:szCs w:val="24"/>
                <w:lang w:eastAsia="ru-RU"/>
              </w:rPr>
            </w:pPr>
            <w:r w:rsidRPr="00EF3A76">
              <w:rPr>
                <w:rFonts w:eastAsia="Calibri"/>
                <w:b/>
                <w:sz w:val="24"/>
                <w:szCs w:val="24"/>
                <w:lang w:eastAsia="ru-RU"/>
              </w:rPr>
              <w:t>8</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autoSpaceDE/>
              <w:autoSpaceDN/>
              <w:ind w:left="21"/>
              <w:jc w:val="both"/>
              <w:rPr>
                <w:rFonts w:eastAsia="Calibri"/>
                <w:b/>
                <w:bCs/>
                <w:sz w:val="24"/>
                <w:szCs w:val="24"/>
              </w:rPr>
            </w:pPr>
            <w:r w:rsidRPr="00EF3A76">
              <w:rPr>
                <w:rFonts w:eastAsia="Calibri"/>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3</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6370"/>
                <w:tab w:val="left" w:pos="9631"/>
              </w:tabs>
              <w:autoSpaceDE/>
              <w:autoSpaceDN/>
              <w:jc w:val="both"/>
              <w:rPr>
                <w:rFonts w:eastAsia="Calibri"/>
                <w:b/>
                <w:w w:val="106"/>
                <w:sz w:val="24"/>
                <w:szCs w:val="24"/>
              </w:rPr>
            </w:pPr>
            <w:r w:rsidRPr="00EF3A76">
              <w:rPr>
                <w:rFonts w:eastAsia="Calibri"/>
                <w:b/>
                <w:w w:val="106"/>
                <w:sz w:val="24"/>
                <w:szCs w:val="24"/>
              </w:rPr>
              <w:t xml:space="preserve">Практическое занятие </w:t>
            </w:r>
            <w:r w:rsidRPr="00EF3A76">
              <w:rPr>
                <w:rFonts w:eastAsia="Calibri"/>
                <w:b/>
                <w:bCs/>
                <w:sz w:val="24"/>
                <w:szCs w:val="24"/>
                <w:lang w:eastAsia="ru-RU"/>
              </w:rPr>
              <w:t>№</w:t>
            </w:r>
            <w:r w:rsidRPr="00EF3A76">
              <w:rPr>
                <w:rFonts w:eastAsia="Calibri"/>
                <w:b/>
                <w:w w:val="106"/>
                <w:sz w:val="24"/>
                <w:szCs w:val="24"/>
              </w:rPr>
              <w:t>7</w:t>
            </w:r>
          </w:p>
          <w:p w:rsidR="00BC6119" w:rsidRPr="00EF3A76" w:rsidRDefault="00BC6119" w:rsidP="00BC6119">
            <w:pPr>
              <w:widowControl/>
              <w:tabs>
                <w:tab w:val="left" w:pos="-6370"/>
                <w:tab w:val="left" w:pos="9631"/>
              </w:tabs>
              <w:autoSpaceDE/>
              <w:autoSpaceDN/>
              <w:jc w:val="both"/>
              <w:rPr>
                <w:rFonts w:eastAsia="Calibri"/>
                <w:b/>
                <w:w w:val="103"/>
                <w:sz w:val="24"/>
                <w:szCs w:val="24"/>
              </w:rPr>
            </w:pPr>
            <w:r w:rsidRPr="00EF3A76">
              <w:rPr>
                <w:rFonts w:eastAsia="Calibri"/>
                <w:spacing w:val="-3"/>
                <w:sz w:val="24"/>
                <w:szCs w:val="24"/>
              </w:rPr>
              <w:t>Разложение функций в ряд Фурье.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6370"/>
              </w:tabs>
              <w:autoSpaceDE/>
              <w:autoSpaceDN/>
              <w:jc w:val="both"/>
              <w:rPr>
                <w:rFonts w:eastAsia="Calibri"/>
                <w:b/>
                <w:w w:val="106"/>
                <w:sz w:val="24"/>
                <w:szCs w:val="24"/>
              </w:rPr>
            </w:pPr>
            <w:r w:rsidRPr="00EF3A76">
              <w:rPr>
                <w:rFonts w:eastAsia="Calibri"/>
                <w:b/>
                <w:w w:val="106"/>
                <w:sz w:val="24"/>
                <w:szCs w:val="24"/>
              </w:rPr>
              <w:t>Практическое занятие </w:t>
            </w:r>
            <w:r w:rsidRPr="00EF3A76">
              <w:rPr>
                <w:rFonts w:eastAsia="Calibri"/>
                <w:b/>
                <w:bCs/>
                <w:sz w:val="24"/>
                <w:szCs w:val="24"/>
                <w:lang w:eastAsia="ru-RU"/>
              </w:rPr>
              <w:t>№</w:t>
            </w:r>
            <w:r w:rsidRPr="00EF3A76">
              <w:rPr>
                <w:rFonts w:eastAsia="Calibri"/>
                <w:b/>
                <w:w w:val="106"/>
                <w:sz w:val="24"/>
                <w:szCs w:val="24"/>
              </w:rPr>
              <w:t>8</w:t>
            </w:r>
          </w:p>
          <w:p w:rsidR="00BC6119" w:rsidRPr="00EF3A76" w:rsidRDefault="00BC6119" w:rsidP="00BC6119">
            <w:pPr>
              <w:widowControl/>
              <w:tabs>
                <w:tab w:val="left" w:pos="-6370"/>
              </w:tabs>
              <w:autoSpaceDE/>
              <w:autoSpaceDN/>
              <w:jc w:val="both"/>
              <w:rPr>
                <w:rFonts w:eastAsia="Calibri"/>
                <w:spacing w:val="-2"/>
                <w:sz w:val="24"/>
                <w:szCs w:val="24"/>
              </w:rPr>
            </w:pPr>
            <w:r w:rsidRPr="00EF3A76">
              <w:rPr>
                <w:rFonts w:eastAsia="Calibri"/>
                <w:spacing w:val="-2"/>
                <w:sz w:val="24"/>
                <w:szCs w:val="24"/>
              </w:rPr>
              <w:t xml:space="preserve">Расчет электрических цепей несинусоидальных периодических токов с применением рядов Фурье.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6370"/>
              </w:tabs>
              <w:autoSpaceDE/>
              <w:autoSpaceDN/>
              <w:jc w:val="both"/>
              <w:rPr>
                <w:rFonts w:eastAsia="Calibri"/>
                <w:b/>
                <w:w w:val="106"/>
                <w:sz w:val="24"/>
                <w:szCs w:val="24"/>
              </w:rPr>
            </w:pPr>
            <w:r w:rsidRPr="00EF3A76">
              <w:rPr>
                <w:rFonts w:eastAsia="Calibri"/>
                <w:b/>
                <w:w w:val="106"/>
                <w:sz w:val="24"/>
                <w:szCs w:val="24"/>
              </w:rPr>
              <w:t>Практическое занятие </w:t>
            </w:r>
            <w:r w:rsidRPr="00EF3A76">
              <w:rPr>
                <w:rFonts w:eastAsia="Calibri"/>
                <w:b/>
                <w:bCs/>
                <w:sz w:val="24"/>
                <w:szCs w:val="24"/>
                <w:lang w:eastAsia="ru-RU"/>
              </w:rPr>
              <w:t>№</w:t>
            </w:r>
            <w:r w:rsidRPr="00EF3A76">
              <w:rPr>
                <w:rFonts w:eastAsia="Calibri"/>
                <w:b/>
                <w:w w:val="106"/>
                <w:sz w:val="24"/>
                <w:szCs w:val="24"/>
              </w:rPr>
              <w:t>9</w:t>
            </w:r>
          </w:p>
          <w:p w:rsidR="00BC6119" w:rsidRPr="00EF3A76" w:rsidRDefault="00BC6119" w:rsidP="00BC6119">
            <w:pPr>
              <w:widowControl/>
              <w:tabs>
                <w:tab w:val="left" w:pos="-6370"/>
              </w:tabs>
              <w:autoSpaceDE/>
              <w:autoSpaceDN/>
              <w:jc w:val="both"/>
              <w:rPr>
                <w:rFonts w:eastAsia="Calibri"/>
                <w:w w:val="103"/>
                <w:sz w:val="24"/>
                <w:szCs w:val="24"/>
              </w:rPr>
            </w:pPr>
            <w:r w:rsidRPr="00EF3A76">
              <w:rPr>
                <w:rFonts w:eastAsia="Calibri"/>
                <w:spacing w:val="-2"/>
                <w:sz w:val="24"/>
                <w:szCs w:val="24"/>
              </w:rPr>
              <w:t xml:space="preserve">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 </w:t>
            </w:r>
            <w:r w:rsidRPr="00EF3A76">
              <w:rPr>
                <w:rFonts w:eastAsia="Calibri"/>
                <w:spacing w:val="-3"/>
                <w:sz w:val="24"/>
                <w:szCs w:val="24"/>
              </w:rPr>
              <w:t>Даламбера.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autoSpaceDE/>
              <w:autoSpaceDN/>
              <w:ind w:left="21"/>
              <w:rPr>
                <w:rFonts w:eastAsia="Calibri"/>
                <w:b/>
                <w:w w:val="104"/>
                <w:sz w:val="24"/>
                <w:szCs w:val="24"/>
              </w:rPr>
            </w:pPr>
            <w:r w:rsidRPr="00EF3A76">
              <w:rPr>
                <w:rFonts w:eastAsia="Calibri"/>
                <w:b/>
                <w:w w:val="104"/>
                <w:sz w:val="24"/>
                <w:szCs w:val="24"/>
              </w:rPr>
              <w:t>Самостоятельная работа обучающихся №2</w:t>
            </w:r>
          </w:p>
          <w:p w:rsidR="00BC6119" w:rsidRPr="00EF3A76" w:rsidRDefault="00BC6119" w:rsidP="00BC6119">
            <w:pPr>
              <w:widowControl/>
              <w:autoSpaceDE/>
              <w:autoSpaceDN/>
              <w:ind w:left="21"/>
              <w:jc w:val="both"/>
              <w:rPr>
                <w:rFonts w:eastAsia="Calibri"/>
                <w:spacing w:val="-2"/>
                <w:sz w:val="24"/>
                <w:szCs w:val="24"/>
              </w:rPr>
            </w:pPr>
            <w:r w:rsidRPr="00EF3A76">
              <w:rPr>
                <w:rFonts w:eastAsia="Calibri"/>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BC6119" w:rsidRPr="00EF3A76" w:rsidRDefault="00BC6119" w:rsidP="00BC6119">
            <w:pPr>
              <w:widowControl/>
              <w:autoSpaceDE/>
              <w:autoSpaceDN/>
              <w:ind w:left="21"/>
              <w:jc w:val="both"/>
              <w:rPr>
                <w:rFonts w:eastAsia="Calibri"/>
                <w:w w:val="103"/>
                <w:sz w:val="24"/>
                <w:szCs w:val="24"/>
              </w:rPr>
            </w:pPr>
            <w:r w:rsidRPr="00EF3A76">
              <w:rPr>
                <w:rFonts w:eastAsia="Calibri"/>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EF3A76"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2, 3</w:t>
            </w:r>
          </w:p>
          <w:p w:rsidR="00E307F1"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ПК 1.2, ПК 2.2, ПК 2.3,</w:t>
            </w:r>
          </w:p>
          <w:p w:rsidR="00BC6119"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 ПК 3.1, ПК 3.2</w:t>
            </w:r>
          </w:p>
        </w:tc>
      </w:tr>
      <w:tr w:rsidR="00BC6119" w:rsidRPr="00EF3A76" w:rsidTr="00EF3A76">
        <w:tc>
          <w:tcPr>
            <w:tcW w:w="109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4"/>
                <w:szCs w:val="24"/>
              </w:rPr>
            </w:pPr>
            <w:r w:rsidRPr="00EF3A76">
              <w:rPr>
                <w:rFonts w:eastAsia="Calibri"/>
                <w:b/>
                <w:bCs/>
                <w:sz w:val="24"/>
                <w:szCs w:val="24"/>
                <w:lang w:eastAsia="ru-RU"/>
              </w:rPr>
              <w:t>Раздел 2. Основы дискретной математики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b/>
                <w:sz w:val="24"/>
                <w:szCs w:val="24"/>
                <w:lang w:eastAsia="ru-RU"/>
              </w:rPr>
            </w:pPr>
            <w:r w:rsidRPr="00EF3A76">
              <w:rPr>
                <w:rFonts w:eastAsia="Calibri"/>
                <w:b/>
                <w:sz w:val="24"/>
                <w:szCs w:val="24"/>
                <w:lang w:eastAsia="ru-RU"/>
              </w:rPr>
              <w:t>6</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F3A76" w:rsidTr="00EF3A76">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F3A76" w:rsidRDefault="00BC6119" w:rsidP="00BC6119">
            <w:pPr>
              <w:widowControl/>
              <w:shd w:val="clear" w:color="auto" w:fill="FFFFFF"/>
              <w:autoSpaceDE/>
              <w:autoSpaceDN/>
              <w:ind w:right="79"/>
              <w:rPr>
                <w:rFonts w:eastAsia="Calibri"/>
                <w:b/>
                <w:sz w:val="24"/>
                <w:szCs w:val="24"/>
              </w:rPr>
            </w:pPr>
            <w:r w:rsidRPr="00EF3A76">
              <w:rPr>
                <w:rFonts w:eastAsia="Calibri"/>
                <w:b/>
                <w:w w:val="108"/>
                <w:sz w:val="24"/>
                <w:szCs w:val="24"/>
              </w:rPr>
              <w:t>Тема 2.1. Основы теории множеств</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4"/>
                <w:szCs w:val="24"/>
              </w:rPr>
            </w:pPr>
            <w:r w:rsidRPr="00EF3A76">
              <w:rPr>
                <w:rFonts w:eastAsia="Calibri"/>
                <w:b/>
                <w:sz w:val="24"/>
                <w:szCs w:val="24"/>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b/>
                <w:sz w:val="24"/>
                <w:szCs w:val="24"/>
                <w:lang w:eastAsia="ru-RU"/>
              </w:rPr>
            </w:pPr>
            <w:r w:rsidRPr="00EF3A76">
              <w:rPr>
                <w:rFonts w:eastAsia="Calibri"/>
                <w:b/>
                <w:sz w:val="24"/>
                <w:szCs w:val="24"/>
                <w:lang w:eastAsia="ru-RU"/>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autoSpaceDE/>
              <w:autoSpaceDN/>
              <w:ind w:left="21"/>
              <w:jc w:val="both"/>
              <w:rPr>
                <w:rFonts w:eastAsia="Calibri"/>
                <w:sz w:val="24"/>
                <w:szCs w:val="24"/>
              </w:rPr>
            </w:pPr>
            <w:r w:rsidRPr="00EF3A76">
              <w:rPr>
                <w:rFonts w:eastAsia="Calibri"/>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ПК 1.2, ПК 2.2, ПК 2.3,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 xml:space="preserve"> ПК 3.1, ПК 3.2</w:t>
            </w:r>
          </w:p>
        </w:tc>
      </w:tr>
      <w:tr w:rsidR="00BC6119" w:rsidRPr="00EF3A76" w:rsidTr="00EF3A76">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F3A76" w:rsidRDefault="00BC6119" w:rsidP="00BC6119">
            <w:pPr>
              <w:widowControl/>
              <w:shd w:val="clear" w:color="auto" w:fill="FFFFFF"/>
              <w:autoSpaceDE/>
              <w:autoSpaceDN/>
              <w:ind w:right="79"/>
              <w:rPr>
                <w:rFonts w:eastAsia="Calibri"/>
                <w:b/>
                <w:w w:val="108"/>
                <w:sz w:val="24"/>
                <w:szCs w:val="24"/>
              </w:rPr>
            </w:pPr>
            <w:r w:rsidRPr="00EF3A76">
              <w:rPr>
                <w:rFonts w:eastAsia="Calibri"/>
                <w:b/>
                <w:w w:val="108"/>
                <w:sz w:val="24"/>
                <w:szCs w:val="24"/>
              </w:rPr>
              <w:t>Тема 2.2. Основы теории графов</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4"/>
                <w:szCs w:val="24"/>
              </w:rPr>
            </w:pPr>
            <w:r w:rsidRPr="00EF3A76">
              <w:rPr>
                <w:rFonts w:eastAsia="Calibri"/>
                <w:b/>
                <w:sz w:val="24"/>
                <w:szCs w:val="24"/>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BC6119" w:rsidRPr="00EF3A76" w:rsidRDefault="00BC6119" w:rsidP="00BC6119">
            <w:pPr>
              <w:widowControl/>
              <w:suppressAutoHyphens/>
              <w:autoSpaceDE/>
              <w:autoSpaceDN/>
              <w:jc w:val="center"/>
              <w:textAlignment w:val="baseline"/>
              <w:rPr>
                <w:rFonts w:eastAsia="Calibri"/>
                <w:b/>
                <w:sz w:val="24"/>
                <w:szCs w:val="24"/>
                <w:lang w:eastAsia="ru-RU"/>
              </w:rPr>
            </w:pPr>
            <w:r w:rsidRPr="00EF3A76">
              <w:rPr>
                <w:rFonts w:eastAsia="Calibri"/>
                <w:b/>
                <w:sz w:val="24"/>
                <w:szCs w:val="24"/>
                <w:lang w:eastAsia="ru-RU"/>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autoSpaceDE/>
              <w:autoSpaceDN/>
              <w:ind w:left="21"/>
              <w:jc w:val="both"/>
              <w:rPr>
                <w:rFonts w:eastAsia="Calibri"/>
                <w:sz w:val="24"/>
                <w:szCs w:val="24"/>
              </w:rPr>
            </w:pPr>
            <w:r w:rsidRPr="00EF3A76">
              <w:rPr>
                <w:rFonts w:eastAsia="Calibri"/>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w:t>
            </w:r>
            <w:r w:rsidR="00E307F1" w:rsidRPr="00EF3A76">
              <w:rPr>
                <w:rFonts w:eastAsia="Calibri"/>
                <w:bCs/>
                <w:sz w:val="24"/>
                <w:szCs w:val="24"/>
              </w:rPr>
              <w:t>, 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ПК 1.2, ПК 2.2, ПК 2.3,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 xml:space="preserve"> 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autoSpaceDE/>
              <w:autoSpaceDN/>
              <w:ind w:left="21"/>
              <w:rPr>
                <w:rFonts w:eastAsia="Calibri"/>
                <w:b/>
                <w:w w:val="106"/>
                <w:sz w:val="24"/>
                <w:szCs w:val="24"/>
              </w:rPr>
            </w:pPr>
            <w:r w:rsidRPr="00EF3A76">
              <w:rPr>
                <w:rFonts w:eastAsia="Calibri"/>
                <w:b/>
                <w:w w:val="106"/>
                <w:sz w:val="24"/>
                <w:szCs w:val="24"/>
              </w:rPr>
              <w:t xml:space="preserve">Практическое занятие </w:t>
            </w:r>
            <w:r w:rsidRPr="00EF3A76">
              <w:rPr>
                <w:rFonts w:eastAsia="Calibri"/>
                <w:b/>
                <w:bCs/>
                <w:sz w:val="24"/>
                <w:szCs w:val="24"/>
                <w:lang w:eastAsia="ru-RU"/>
              </w:rPr>
              <w:t>№</w:t>
            </w:r>
            <w:r w:rsidRPr="00EF3A76">
              <w:rPr>
                <w:rFonts w:eastAsia="Calibri"/>
                <w:b/>
                <w:w w:val="106"/>
                <w:sz w:val="24"/>
                <w:szCs w:val="24"/>
              </w:rPr>
              <w:t xml:space="preserve">10 </w:t>
            </w:r>
          </w:p>
          <w:p w:rsidR="00BC6119" w:rsidRPr="00EF3A76" w:rsidRDefault="00BC6119" w:rsidP="00BC6119">
            <w:pPr>
              <w:widowControl/>
              <w:autoSpaceDE/>
              <w:autoSpaceDN/>
              <w:ind w:left="21"/>
              <w:jc w:val="both"/>
              <w:rPr>
                <w:rFonts w:eastAsia="Calibri"/>
                <w:spacing w:val="-2"/>
                <w:sz w:val="24"/>
                <w:szCs w:val="24"/>
              </w:rPr>
            </w:pPr>
            <w:r w:rsidRPr="00EF3A76">
              <w:rPr>
                <w:rFonts w:eastAsia="Calibri"/>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autoSpaceDE/>
              <w:autoSpaceDN/>
              <w:ind w:left="21"/>
              <w:rPr>
                <w:rFonts w:eastAsia="Calibri"/>
                <w:b/>
                <w:w w:val="104"/>
                <w:sz w:val="24"/>
                <w:szCs w:val="24"/>
              </w:rPr>
            </w:pPr>
            <w:r w:rsidRPr="00EF3A76">
              <w:rPr>
                <w:rFonts w:eastAsia="Calibri"/>
                <w:b/>
                <w:w w:val="104"/>
                <w:sz w:val="24"/>
                <w:szCs w:val="24"/>
              </w:rPr>
              <w:t>Самостоятельная работа обучающихся №3</w:t>
            </w:r>
          </w:p>
          <w:p w:rsidR="00BC6119" w:rsidRPr="00EF3A76" w:rsidRDefault="00BC6119" w:rsidP="00BC6119">
            <w:pPr>
              <w:widowControl/>
              <w:autoSpaceDE/>
              <w:autoSpaceDN/>
              <w:ind w:left="21"/>
              <w:rPr>
                <w:rFonts w:eastAsia="Calibri"/>
                <w:w w:val="106"/>
                <w:sz w:val="24"/>
                <w:szCs w:val="24"/>
              </w:rPr>
            </w:pPr>
            <w:r w:rsidRPr="00EF3A76">
              <w:rPr>
                <w:rFonts w:eastAsia="Calibri"/>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EF3A76"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2, 3</w:t>
            </w:r>
          </w:p>
          <w:p w:rsidR="00E307F1"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ПК 1.2, ПК 2.2, ПК 2.3,</w:t>
            </w:r>
          </w:p>
          <w:p w:rsidR="00BC6119"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 ПК 3.1, ПК 3.2</w:t>
            </w:r>
          </w:p>
        </w:tc>
      </w:tr>
      <w:tr w:rsidR="00BC6119" w:rsidRPr="00EF3A76" w:rsidTr="00EF3A76">
        <w:tc>
          <w:tcPr>
            <w:tcW w:w="109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4"/>
                <w:szCs w:val="24"/>
              </w:rPr>
            </w:pPr>
            <w:r w:rsidRPr="00EF3A76">
              <w:rPr>
                <w:rFonts w:eastAsia="Calibri"/>
                <w:b/>
                <w:bCs/>
                <w:sz w:val="24"/>
                <w:szCs w:val="24"/>
                <w:lang w:eastAsia="ru-RU"/>
              </w:rPr>
              <w:t>Раздел 3. Основы теории вероятности и математической статистики</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BC6119" w:rsidRPr="00EF3A76" w:rsidRDefault="00BC6119" w:rsidP="00BC6119">
            <w:pPr>
              <w:widowControl/>
              <w:suppressAutoHyphens/>
              <w:autoSpaceDE/>
              <w:autoSpaceDN/>
              <w:jc w:val="center"/>
              <w:textAlignment w:val="baseline"/>
              <w:rPr>
                <w:rFonts w:eastAsia="Calibri"/>
                <w:b/>
                <w:sz w:val="24"/>
                <w:szCs w:val="24"/>
                <w:lang w:eastAsia="ru-RU"/>
              </w:rPr>
            </w:pPr>
            <w:r w:rsidRPr="00EF3A76">
              <w:rPr>
                <w:rFonts w:eastAsia="Calibri"/>
                <w:b/>
                <w:sz w:val="24"/>
                <w:szCs w:val="24"/>
                <w:lang w:eastAsia="ru-RU"/>
              </w:rPr>
              <w:t>18</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F3A76" w:rsidTr="00EF3A76">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F3A76" w:rsidRDefault="00BC6119" w:rsidP="00BC6119">
            <w:pPr>
              <w:widowControl/>
              <w:shd w:val="clear" w:color="auto" w:fill="FFFFFF"/>
              <w:autoSpaceDE/>
              <w:autoSpaceDN/>
              <w:ind w:right="79"/>
              <w:rPr>
                <w:rFonts w:eastAsia="Calibri"/>
                <w:b/>
                <w:w w:val="108"/>
                <w:sz w:val="24"/>
                <w:szCs w:val="24"/>
              </w:rPr>
            </w:pPr>
            <w:r w:rsidRPr="00EF3A76">
              <w:rPr>
                <w:rFonts w:eastAsia="Calibri"/>
                <w:b/>
                <w:w w:val="108"/>
                <w:sz w:val="24"/>
                <w:szCs w:val="24"/>
              </w:rPr>
              <w:t>Тема 3.1. Вероятность. Теоремы сложения и умножения вероятностей</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4"/>
                <w:szCs w:val="24"/>
              </w:rPr>
            </w:pPr>
            <w:r w:rsidRPr="00EF3A76">
              <w:rPr>
                <w:rFonts w:eastAsia="Calibri"/>
                <w:b/>
                <w:sz w:val="24"/>
                <w:szCs w:val="24"/>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BC6119" w:rsidRPr="00EF3A76" w:rsidRDefault="00BC6119" w:rsidP="00BC6119">
            <w:pPr>
              <w:widowControl/>
              <w:suppressAutoHyphens/>
              <w:autoSpaceDE/>
              <w:autoSpaceDN/>
              <w:jc w:val="center"/>
              <w:textAlignment w:val="baseline"/>
              <w:rPr>
                <w:rFonts w:eastAsia="Calibri"/>
                <w:b/>
                <w:sz w:val="24"/>
                <w:szCs w:val="24"/>
                <w:lang w:eastAsia="ru-RU"/>
              </w:rPr>
            </w:pPr>
            <w:r w:rsidRPr="00EF3A76">
              <w:rPr>
                <w:rFonts w:eastAsia="Calibri"/>
                <w:b/>
                <w:sz w:val="24"/>
                <w:szCs w:val="24"/>
                <w:lang w:eastAsia="ru-RU"/>
              </w:rPr>
              <w:t>8</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253"/>
                <w:tab w:val="left" w:pos="10750"/>
              </w:tabs>
              <w:autoSpaceDE/>
              <w:autoSpaceDN/>
              <w:ind w:left="21"/>
              <w:jc w:val="both"/>
              <w:rPr>
                <w:rFonts w:eastAsia="Calibri"/>
                <w:sz w:val="24"/>
                <w:szCs w:val="24"/>
              </w:rPr>
            </w:pPr>
            <w:r w:rsidRPr="00EF3A76">
              <w:rPr>
                <w:rFonts w:eastAsia="Calibri"/>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EF3A76">
              <w:rPr>
                <w:rFonts w:eastAsia="Calibri"/>
                <w:spacing w:val="-3"/>
                <w:sz w:val="24"/>
                <w:szCs w:val="24"/>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autoSpaceDE/>
              <w:autoSpaceDN/>
              <w:ind w:left="21"/>
              <w:rPr>
                <w:rFonts w:eastAsia="Calibri"/>
                <w:b/>
                <w:w w:val="106"/>
                <w:sz w:val="24"/>
                <w:szCs w:val="24"/>
              </w:rPr>
            </w:pPr>
            <w:r w:rsidRPr="00EF3A76">
              <w:rPr>
                <w:rFonts w:eastAsia="Calibri"/>
                <w:b/>
                <w:w w:val="106"/>
                <w:sz w:val="24"/>
                <w:szCs w:val="24"/>
              </w:rPr>
              <w:t xml:space="preserve">Практическое занятие </w:t>
            </w:r>
            <w:r w:rsidRPr="00EF3A76">
              <w:rPr>
                <w:rFonts w:eastAsia="Calibri"/>
                <w:b/>
                <w:bCs/>
                <w:sz w:val="24"/>
                <w:szCs w:val="24"/>
                <w:lang w:eastAsia="ru-RU"/>
              </w:rPr>
              <w:t>№</w:t>
            </w:r>
            <w:r w:rsidRPr="00EF3A76">
              <w:rPr>
                <w:rFonts w:eastAsia="Calibri"/>
                <w:b/>
                <w:w w:val="106"/>
                <w:sz w:val="24"/>
                <w:szCs w:val="24"/>
              </w:rPr>
              <w:t>11</w:t>
            </w:r>
          </w:p>
          <w:p w:rsidR="00BC6119" w:rsidRPr="00EF3A76" w:rsidRDefault="00BC6119" w:rsidP="00BC6119">
            <w:pPr>
              <w:widowControl/>
              <w:tabs>
                <w:tab w:val="left" w:pos="9253"/>
                <w:tab w:val="left" w:pos="10750"/>
              </w:tabs>
              <w:autoSpaceDE/>
              <w:autoSpaceDN/>
              <w:ind w:left="21"/>
              <w:jc w:val="both"/>
              <w:rPr>
                <w:rFonts w:eastAsia="Calibri"/>
                <w:spacing w:val="-3"/>
                <w:sz w:val="24"/>
                <w:szCs w:val="24"/>
              </w:rPr>
            </w:pPr>
            <w:r w:rsidRPr="00EF3A76">
              <w:rPr>
                <w:rFonts w:eastAsia="Calibri"/>
                <w:spacing w:val="-2"/>
                <w:sz w:val="24"/>
                <w:szCs w:val="24"/>
              </w:rPr>
              <w:t>Решение простейших задач на определение вероятности с использованием теоремы сложения вероятностей.</w:t>
            </w:r>
            <w:r w:rsidRPr="00EF3A76">
              <w:rPr>
                <w:rFonts w:eastAsia="Calibri"/>
                <w:spacing w:val="-3"/>
                <w:sz w:val="24"/>
                <w:szCs w:val="24"/>
              </w:rPr>
              <w:t xml:space="preserve"> </w:t>
            </w:r>
          </w:p>
          <w:p w:rsidR="00BC6119" w:rsidRPr="00EF3A76" w:rsidRDefault="00BC6119" w:rsidP="00BC6119">
            <w:pPr>
              <w:widowControl/>
              <w:tabs>
                <w:tab w:val="left" w:pos="9253"/>
                <w:tab w:val="left" w:pos="10750"/>
              </w:tabs>
              <w:autoSpaceDE/>
              <w:autoSpaceDN/>
              <w:ind w:left="21"/>
              <w:jc w:val="both"/>
              <w:rPr>
                <w:rFonts w:eastAsia="Calibri"/>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ПК 1.2, ПК 2.2, ПК 2.3,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 xml:space="preserve"> 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autoSpaceDE/>
              <w:autoSpaceDN/>
              <w:ind w:left="21"/>
              <w:rPr>
                <w:rFonts w:eastAsia="Calibri"/>
                <w:b/>
                <w:w w:val="106"/>
                <w:sz w:val="24"/>
                <w:szCs w:val="24"/>
              </w:rPr>
            </w:pPr>
            <w:r w:rsidRPr="00EF3A76">
              <w:rPr>
                <w:rFonts w:eastAsia="Calibri"/>
                <w:b/>
                <w:w w:val="106"/>
                <w:sz w:val="24"/>
                <w:szCs w:val="24"/>
              </w:rPr>
              <w:t xml:space="preserve">Практическое занятие </w:t>
            </w:r>
            <w:r w:rsidRPr="00EF3A76">
              <w:rPr>
                <w:rFonts w:eastAsia="Calibri"/>
                <w:b/>
                <w:bCs/>
                <w:sz w:val="24"/>
                <w:szCs w:val="24"/>
                <w:lang w:eastAsia="ru-RU"/>
              </w:rPr>
              <w:t>№</w:t>
            </w:r>
            <w:r w:rsidRPr="00EF3A76">
              <w:rPr>
                <w:rFonts w:eastAsia="Calibri"/>
                <w:b/>
                <w:w w:val="106"/>
                <w:sz w:val="24"/>
                <w:szCs w:val="24"/>
              </w:rPr>
              <w:t>12</w:t>
            </w:r>
          </w:p>
          <w:p w:rsidR="00BC6119" w:rsidRPr="00EF3A76" w:rsidRDefault="00BC6119" w:rsidP="00BC6119">
            <w:pPr>
              <w:widowControl/>
              <w:tabs>
                <w:tab w:val="left" w:pos="9253"/>
                <w:tab w:val="left" w:pos="10750"/>
              </w:tabs>
              <w:autoSpaceDE/>
              <w:autoSpaceDN/>
              <w:ind w:left="21"/>
              <w:jc w:val="both"/>
              <w:rPr>
                <w:rFonts w:eastAsia="Calibri"/>
                <w:b/>
                <w:w w:val="106"/>
                <w:sz w:val="24"/>
                <w:szCs w:val="24"/>
              </w:rPr>
            </w:pPr>
            <w:r w:rsidRPr="00EF3A76">
              <w:rPr>
                <w:rFonts w:eastAsia="Calibri"/>
                <w:spacing w:val="-2"/>
                <w:sz w:val="24"/>
                <w:szCs w:val="24"/>
              </w:rPr>
              <w:t>Решение задач на нахождение вероятности события при изучении и планировании рынка услуг на транспорте.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ПК 1.2, ПК 2.2, ПК 2.3,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 xml:space="preserve"> ПК 3.1, ПК 3.2</w:t>
            </w:r>
          </w:p>
        </w:tc>
      </w:tr>
      <w:tr w:rsidR="00BC6119" w:rsidRPr="00EF3A76" w:rsidTr="00EF3A76">
        <w:tc>
          <w:tcPr>
            <w:tcW w:w="3261" w:type="dxa"/>
            <w:vMerge/>
            <w:tcBorders>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autoSpaceDE/>
              <w:autoSpaceDN/>
              <w:ind w:left="21"/>
              <w:rPr>
                <w:rFonts w:eastAsia="Calibri"/>
                <w:b/>
                <w:w w:val="104"/>
                <w:sz w:val="24"/>
                <w:szCs w:val="24"/>
              </w:rPr>
            </w:pPr>
            <w:r w:rsidRPr="00EF3A76">
              <w:rPr>
                <w:rFonts w:eastAsia="Calibri"/>
                <w:b/>
                <w:w w:val="104"/>
                <w:sz w:val="24"/>
                <w:szCs w:val="24"/>
              </w:rPr>
              <w:t>Самостоятельная работа обучающихся №4</w:t>
            </w:r>
          </w:p>
          <w:p w:rsidR="00BC6119" w:rsidRPr="00EF3A76" w:rsidRDefault="00BC6119" w:rsidP="00BC6119">
            <w:pPr>
              <w:widowControl/>
              <w:tabs>
                <w:tab w:val="left" w:pos="9253"/>
                <w:tab w:val="left" w:pos="10750"/>
              </w:tabs>
              <w:autoSpaceDE/>
              <w:autoSpaceDN/>
              <w:ind w:left="21"/>
              <w:jc w:val="both"/>
              <w:rPr>
                <w:rFonts w:eastAsia="Calibri"/>
                <w:spacing w:val="-2"/>
                <w:sz w:val="24"/>
                <w:szCs w:val="24"/>
              </w:rPr>
            </w:pPr>
            <w:r w:rsidRPr="00EF3A76">
              <w:rPr>
                <w:rFonts w:eastAsia="Calibri"/>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w:t>
            </w:r>
          </w:p>
          <w:p w:rsidR="00BC6119" w:rsidRPr="00EF3A76" w:rsidRDefault="00BC6119" w:rsidP="00BC6119">
            <w:pPr>
              <w:widowControl/>
              <w:tabs>
                <w:tab w:val="left" w:pos="9253"/>
                <w:tab w:val="left" w:pos="10750"/>
              </w:tabs>
              <w:autoSpaceDE/>
              <w:autoSpaceDN/>
              <w:ind w:left="21"/>
              <w:jc w:val="both"/>
              <w:rPr>
                <w:rFonts w:eastAsia="Calibri"/>
                <w:sz w:val="24"/>
                <w:szCs w:val="24"/>
              </w:rPr>
            </w:pPr>
            <w:r w:rsidRPr="00EF3A76">
              <w:rPr>
                <w:rFonts w:eastAsia="Calibri"/>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EF3A76"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2, 3</w:t>
            </w:r>
          </w:p>
          <w:p w:rsidR="00E307F1"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ПК 3.1, ПК 3.2</w:t>
            </w:r>
          </w:p>
        </w:tc>
      </w:tr>
      <w:tr w:rsidR="00BC6119" w:rsidRPr="00EF3A76" w:rsidTr="00EF3A76">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F3A76" w:rsidRDefault="00BC6119" w:rsidP="00BC6119">
            <w:pPr>
              <w:widowControl/>
              <w:shd w:val="clear" w:color="auto" w:fill="FFFFFF"/>
              <w:autoSpaceDE/>
              <w:autoSpaceDN/>
              <w:ind w:right="79"/>
              <w:rPr>
                <w:rFonts w:eastAsia="Calibri"/>
                <w:b/>
                <w:w w:val="108"/>
                <w:sz w:val="24"/>
                <w:szCs w:val="24"/>
              </w:rPr>
            </w:pPr>
            <w:r w:rsidRPr="00EF3A76">
              <w:rPr>
                <w:rFonts w:eastAsia="Calibri"/>
                <w:b/>
                <w:w w:val="108"/>
                <w:sz w:val="24"/>
                <w:szCs w:val="24"/>
              </w:rPr>
              <w:t>Тема 3.2. Случайная величина, ее функция распределения</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4"/>
                <w:szCs w:val="24"/>
              </w:rPr>
            </w:pPr>
            <w:r w:rsidRPr="00EF3A76">
              <w:rPr>
                <w:rFonts w:eastAsia="Calibri"/>
                <w:b/>
                <w:sz w:val="24"/>
                <w:szCs w:val="24"/>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b/>
                <w:sz w:val="24"/>
                <w:szCs w:val="24"/>
                <w:lang w:eastAsia="ru-RU"/>
              </w:rPr>
            </w:pPr>
            <w:r w:rsidRPr="00EF3A76">
              <w:rPr>
                <w:rFonts w:eastAsia="Calibri"/>
                <w:b/>
                <w:sz w:val="24"/>
                <w:szCs w:val="24"/>
                <w:lang w:eastAsia="ru-RU"/>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253"/>
                <w:tab w:val="left" w:pos="10750"/>
              </w:tabs>
              <w:autoSpaceDE/>
              <w:autoSpaceDN/>
              <w:ind w:left="21"/>
              <w:jc w:val="both"/>
              <w:rPr>
                <w:rFonts w:eastAsia="Calibri"/>
                <w:b/>
                <w:sz w:val="24"/>
                <w:szCs w:val="24"/>
              </w:rPr>
            </w:pPr>
            <w:r w:rsidRPr="00EF3A76">
              <w:rPr>
                <w:rFonts w:eastAsia="Calibri"/>
                <w:spacing w:val="-2"/>
                <w:sz w:val="24"/>
                <w:szCs w:val="24"/>
              </w:rPr>
              <w:t>Случайная величина. Дискретная и непрерывная случайные величины. Закон распределения случайной величины.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autoSpaceDE/>
              <w:autoSpaceDN/>
              <w:ind w:left="21"/>
              <w:rPr>
                <w:rFonts w:eastAsia="Calibri"/>
                <w:b/>
                <w:w w:val="106"/>
                <w:sz w:val="24"/>
                <w:szCs w:val="24"/>
              </w:rPr>
            </w:pPr>
            <w:r w:rsidRPr="00EF3A76">
              <w:rPr>
                <w:rFonts w:eastAsia="Calibri"/>
                <w:b/>
                <w:w w:val="106"/>
                <w:sz w:val="24"/>
                <w:szCs w:val="24"/>
              </w:rPr>
              <w:t xml:space="preserve">Практическое занятие </w:t>
            </w:r>
            <w:r w:rsidRPr="00EF3A76">
              <w:rPr>
                <w:rFonts w:eastAsia="Calibri"/>
                <w:b/>
                <w:bCs/>
                <w:sz w:val="24"/>
                <w:szCs w:val="24"/>
                <w:lang w:eastAsia="ru-RU"/>
              </w:rPr>
              <w:t>№</w:t>
            </w:r>
            <w:r w:rsidRPr="00EF3A76">
              <w:rPr>
                <w:rFonts w:eastAsia="Calibri"/>
                <w:b/>
                <w:w w:val="106"/>
                <w:sz w:val="24"/>
                <w:szCs w:val="24"/>
              </w:rPr>
              <w:t>13</w:t>
            </w:r>
          </w:p>
          <w:p w:rsidR="00BC6119" w:rsidRPr="00EF3A76" w:rsidRDefault="00BC6119" w:rsidP="00BC6119">
            <w:pPr>
              <w:widowControl/>
              <w:tabs>
                <w:tab w:val="left" w:pos="9253"/>
                <w:tab w:val="left" w:pos="10750"/>
              </w:tabs>
              <w:autoSpaceDE/>
              <w:autoSpaceDN/>
              <w:ind w:left="21"/>
              <w:jc w:val="both"/>
              <w:rPr>
                <w:rFonts w:eastAsia="Calibri"/>
                <w:b/>
                <w:sz w:val="24"/>
                <w:szCs w:val="24"/>
              </w:rPr>
            </w:pPr>
            <w:r w:rsidRPr="00EF3A76">
              <w:rPr>
                <w:rFonts w:eastAsia="Calibri"/>
                <w:spacing w:val="-2"/>
                <w:sz w:val="24"/>
                <w:szCs w:val="24"/>
              </w:rPr>
              <w:t>По заданному условию построение рядов распределения случайной величины.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ПК 1.2, ПК 2.2, ПК 2.3,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 xml:space="preserve"> 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w w:val="108"/>
                <w:sz w:val="24"/>
                <w:szCs w:val="24"/>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autoSpaceDE/>
              <w:autoSpaceDN/>
              <w:ind w:left="21"/>
              <w:rPr>
                <w:rFonts w:eastAsia="Calibri"/>
                <w:b/>
                <w:w w:val="104"/>
                <w:sz w:val="24"/>
                <w:szCs w:val="24"/>
              </w:rPr>
            </w:pPr>
            <w:r w:rsidRPr="00EF3A76">
              <w:rPr>
                <w:rFonts w:eastAsia="Calibri"/>
                <w:b/>
                <w:w w:val="104"/>
                <w:sz w:val="24"/>
                <w:szCs w:val="24"/>
              </w:rPr>
              <w:t>Самостоятельная работа обучающихся №5</w:t>
            </w:r>
          </w:p>
          <w:p w:rsidR="00BC6119" w:rsidRPr="00EF3A76" w:rsidRDefault="00BC6119" w:rsidP="00BC6119">
            <w:pPr>
              <w:widowControl/>
              <w:tabs>
                <w:tab w:val="left" w:pos="9253"/>
                <w:tab w:val="left" w:pos="10750"/>
              </w:tabs>
              <w:autoSpaceDE/>
              <w:autoSpaceDN/>
              <w:ind w:left="21"/>
              <w:jc w:val="both"/>
              <w:rPr>
                <w:rFonts w:eastAsia="Calibri"/>
                <w:spacing w:val="-2"/>
                <w:sz w:val="24"/>
                <w:szCs w:val="24"/>
              </w:rPr>
            </w:pPr>
            <w:r w:rsidRPr="00EF3A76">
              <w:rPr>
                <w:rFonts w:eastAsia="Calibri"/>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BC6119" w:rsidRPr="00EF3A76" w:rsidRDefault="00BC6119" w:rsidP="00BC6119">
            <w:pPr>
              <w:widowControl/>
              <w:tabs>
                <w:tab w:val="left" w:pos="9254"/>
                <w:tab w:val="left" w:pos="10750"/>
              </w:tabs>
              <w:autoSpaceDE/>
              <w:autoSpaceDN/>
              <w:ind w:left="21"/>
              <w:jc w:val="both"/>
              <w:rPr>
                <w:rFonts w:eastAsia="Calibri"/>
                <w:b/>
                <w:sz w:val="24"/>
                <w:szCs w:val="24"/>
              </w:rPr>
            </w:pPr>
            <w:r w:rsidRPr="00EF3A76">
              <w:rPr>
                <w:rFonts w:eastAsia="Calibri"/>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OK 01, ОК 02,</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ПК 1.2, ПК 2.2, ПК 2.3,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 ПК 3.1, ПК 3.2</w:t>
            </w:r>
          </w:p>
        </w:tc>
      </w:tr>
      <w:tr w:rsidR="00BC6119" w:rsidRPr="00EF3A76" w:rsidTr="00EF3A76">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r w:rsidRPr="00EF3A76">
              <w:rPr>
                <w:rFonts w:eastAsia="Calibri"/>
                <w:b/>
                <w:w w:val="108"/>
                <w:sz w:val="24"/>
                <w:szCs w:val="24"/>
              </w:rPr>
              <w:t>Тема 3.3. Математическое ожидание и дисперсия случайной величины</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4"/>
                <w:szCs w:val="24"/>
              </w:rPr>
            </w:pPr>
            <w:r w:rsidRPr="00EF3A76">
              <w:rPr>
                <w:rFonts w:eastAsia="Calibri"/>
                <w:b/>
                <w:sz w:val="24"/>
                <w:szCs w:val="24"/>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b/>
                <w:sz w:val="24"/>
                <w:szCs w:val="24"/>
                <w:lang w:eastAsia="ru-RU"/>
              </w:rPr>
            </w:pPr>
            <w:r w:rsidRPr="00EF3A76">
              <w:rPr>
                <w:rFonts w:eastAsia="Calibri"/>
                <w:b/>
                <w:sz w:val="24"/>
                <w:szCs w:val="24"/>
                <w:lang w:eastAsia="ru-RU"/>
              </w:rPr>
              <w:t>6</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254"/>
                <w:tab w:val="left" w:pos="10751"/>
              </w:tabs>
              <w:autoSpaceDE/>
              <w:autoSpaceDN/>
              <w:ind w:left="21"/>
              <w:jc w:val="both"/>
              <w:rPr>
                <w:rFonts w:eastAsia="Calibri"/>
                <w:b/>
                <w:sz w:val="24"/>
                <w:szCs w:val="24"/>
              </w:rPr>
            </w:pPr>
            <w:r w:rsidRPr="00EF3A76">
              <w:rPr>
                <w:rFonts w:eastAsia="Calibri"/>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ПК 1.2, ПК 2.2, ПК 2.3,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 xml:space="preserve"> 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autoSpaceDE/>
              <w:autoSpaceDN/>
              <w:ind w:left="21"/>
              <w:rPr>
                <w:rFonts w:eastAsia="Calibri"/>
                <w:b/>
                <w:w w:val="106"/>
                <w:sz w:val="24"/>
                <w:szCs w:val="24"/>
              </w:rPr>
            </w:pPr>
            <w:r w:rsidRPr="00EF3A76">
              <w:rPr>
                <w:rFonts w:eastAsia="Calibri"/>
                <w:b/>
                <w:w w:val="106"/>
                <w:sz w:val="24"/>
                <w:szCs w:val="24"/>
              </w:rPr>
              <w:t xml:space="preserve">Практическое занятие </w:t>
            </w:r>
            <w:r w:rsidRPr="00EF3A76">
              <w:rPr>
                <w:rFonts w:eastAsia="Calibri"/>
                <w:b/>
                <w:bCs/>
                <w:sz w:val="24"/>
                <w:szCs w:val="24"/>
                <w:lang w:eastAsia="ru-RU"/>
              </w:rPr>
              <w:t>№</w:t>
            </w:r>
            <w:r w:rsidRPr="00EF3A76">
              <w:rPr>
                <w:rFonts w:eastAsia="Calibri"/>
                <w:b/>
                <w:w w:val="106"/>
                <w:sz w:val="24"/>
                <w:szCs w:val="24"/>
              </w:rPr>
              <w:t>14</w:t>
            </w:r>
          </w:p>
          <w:p w:rsidR="00BC6119" w:rsidRPr="00EF3A76" w:rsidRDefault="00BC6119" w:rsidP="00BC6119">
            <w:pPr>
              <w:widowControl/>
              <w:tabs>
                <w:tab w:val="left" w:pos="9254"/>
                <w:tab w:val="left" w:pos="10751"/>
              </w:tabs>
              <w:autoSpaceDE/>
              <w:autoSpaceDN/>
              <w:ind w:left="21"/>
              <w:jc w:val="both"/>
              <w:rPr>
                <w:rFonts w:eastAsia="Calibri"/>
                <w:b/>
                <w:sz w:val="24"/>
                <w:szCs w:val="24"/>
              </w:rPr>
            </w:pPr>
            <w:r w:rsidRPr="00EF3A76">
              <w:rPr>
                <w:rFonts w:eastAsia="Calibri"/>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autoSpaceDE/>
              <w:autoSpaceDN/>
              <w:ind w:left="21"/>
              <w:rPr>
                <w:rFonts w:eastAsia="Calibri"/>
                <w:b/>
                <w:w w:val="106"/>
                <w:sz w:val="24"/>
                <w:szCs w:val="24"/>
              </w:rPr>
            </w:pPr>
            <w:r w:rsidRPr="00EF3A76">
              <w:rPr>
                <w:rFonts w:eastAsia="Calibri"/>
                <w:b/>
                <w:w w:val="106"/>
                <w:sz w:val="24"/>
                <w:szCs w:val="24"/>
              </w:rPr>
              <w:t xml:space="preserve">Практическое занятие </w:t>
            </w:r>
            <w:r w:rsidRPr="00EF3A76">
              <w:rPr>
                <w:rFonts w:eastAsia="Calibri"/>
                <w:b/>
                <w:bCs/>
                <w:sz w:val="24"/>
                <w:szCs w:val="24"/>
                <w:lang w:eastAsia="ru-RU"/>
              </w:rPr>
              <w:t>№</w:t>
            </w:r>
            <w:r w:rsidRPr="00EF3A76">
              <w:rPr>
                <w:rFonts w:eastAsia="Calibri"/>
                <w:b/>
                <w:w w:val="106"/>
                <w:sz w:val="24"/>
                <w:szCs w:val="24"/>
              </w:rPr>
              <w:t>15</w:t>
            </w:r>
          </w:p>
          <w:p w:rsidR="00BC6119" w:rsidRPr="00EF3A76" w:rsidRDefault="00BC6119" w:rsidP="00BC6119">
            <w:pPr>
              <w:widowControl/>
              <w:tabs>
                <w:tab w:val="left" w:pos="9254"/>
                <w:tab w:val="left" w:pos="10751"/>
              </w:tabs>
              <w:autoSpaceDE/>
              <w:autoSpaceDN/>
              <w:ind w:left="21"/>
              <w:jc w:val="both"/>
              <w:rPr>
                <w:rFonts w:eastAsia="Calibri"/>
                <w:b/>
                <w:sz w:val="24"/>
                <w:szCs w:val="24"/>
              </w:rPr>
            </w:pPr>
            <w:r w:rsidRPr="00EF3A76">
              <w:rPr>
                <w:rFonts w:eastAsia="Calibri"/>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autoSpaceDE/>
              <w:autoSpaceDN/>
              <w:ind w:left="21"/>
              <w:rPr>
                <w:rFonts w:eastAsia="Calibri"/>
                <w:b/>
                <w:w w:val="104"/>
                <w:sz w:val="24"/>
                <w:szCs w:val="24"/>
              </w:rPr>
            </w:pPr>
            <w:r w:rsidRPr="00EF3A76">
              <w:rPr>
                <w:rFonts w:eastAsia="Calibri"/>
                <w:b/>
                <w:w w:val="104"/>
                <w:sz w:val="24"/>
                <w:szCs w:val="24"/>
              </w:rPr>
              <w:t>Самостоятельная работа обучающихся №6</w:t>
            </w:r>
          </w:p>
          <w:p w:rsidR="00BC6119" w:rsidRPr="00EF3A76" w:rsidRDefault="00BC6119" w:rsidP="00BC6119">
            <w:pPr>
              <w:widowControl/>
              <w:tabs>
                <w:tab w:val="left" w:pos="9254"/>
                <w:tab w:val="left" w:pos="10751"/>
              </w:tabs>
              <w:autoSpaceDE/>
              <w:autoSpaceDN/>
              <w:ind w:left="21"/>
              <w:jc w:val="both"/>
              <w:rPr>
                <w:rFonts w:eastAsia="Calibri"/>
                <w:b/>
                <w:sz w:val="24"/>
                <w:szCs w:val="24"/>
              </w:rPr>
            </w:pPr>
            <w:r w:rsidRPr="00EF3A76">
              <w:rPr>
                <w:rFonts w:eastAsia="Calibri"/>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3</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EF3A76"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2, 3</w:t>
            </w:r>
          </w:p>
          <w:p w:rsidR="00E307F1"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ПК 3.1, ПК 3.2</w:t>
            </w:r>
          </w:p>
        </w:tc>
      </w:tr>
      <w:tr w:rsidR="00BC6119" w:rsidRPr="00EF3A76" w:rsidTr="00EF3A76">
        <w:tc>
          <w:tcPr>
            <w:tcW w:w="109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4"/>
                <w:szCs w:val="24"/>
              </w:rPr>
            </w:pPr>
            <w:r w:rsidRPr="00EF3A76">
              <w:rPr>
                <w:rFonts w:eastAsia="Calibri"/>
                <w:b/>
                <w:bCs/>
                <w:sz w:val="24"/>
                <w:szCs w:val="24"/>
                <w:lang w:eastAsia="ru-RU"/>
              </w:rPr>
              <w:t>Раздел 4. Основные численные методы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b/>
                <w:sz w:val="24"/>
                <w:szCs w:val="24"/>
                <w:lang w:eastAsia="ru-RU"/>
              </w:rPr>
            </w:pPr>
            <w:r w:rsidRPr="00EF3A76">
              <w:rPr>
                <w:rFonts w:eastAsia="Calibri"/>
                <w:b/>
                <w:sz w:val="24"/>
                <w:szCs w:val="24"/>
                <w:lang w:eastAsia="ru-RU"/>
              </w:rPr>
              <w:t>11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F3A76" w:rsidTr="00EF3A76">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F3A76" w:rsidRDefault="00BC6119" w:rsidP="00BC6119">
            <w:pPr>
              <w:widowControl/>
              <w:shd w:val="clear" w:color="auto" w:fill="FFFFFF"/>
              <w:autoSpaceDE/>
              <w:autoSpaceDN/>
              <w:ind w:right="79"/>
              <w:rPr>
                <w:rFonts w:eastAsia="Calibri"/>
                <w:b/>
                <w:w w:val="108"/>
                <w:sz w:val="24"/>
                <w:szCs w:val="24"/>
              </w:rPr>
            </w:pPr>
            <w:r w:rsidRPr="00EF3A76">
              <w:rPr>
                <w:rFonts w:eastAsia="Calibri"/>
                <w:b/>
                <w:w w:val="108"/>
                <w:sz w:val="24"/>
                <w:szCs w:val="24"/>
              </w:rPr>
              <w:t>Тема 4.1. Численное интегрирование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4"/>
                <w:szCs w:val="24"/>
              </w:rPr>
            </w:pPr>
            <w:r w:rsidRPr="00EF3A76">
              <w:rPr>
                <w:rFonts w:eastAsia="Calibri"/>
                <w:b/>
                <w:sz w:val="24"/>
                <w:szCs w:val="24"/>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b/>
                <w:sz w:val="24"/>
                <w:szCs w:val="24"/>
                <w:lang w:eastAsia="ru-RU"/>
              </w:rPr>
            </w:pPr>
            <w:r w:rsidRPr="00EF3A76">
              <w:rPr>
                <w:rFonts w:eastAsia="Calibri"/>
                <w:b/>
                <w:sz w:val="24"/>
                <w:szCs w:val="24"/>
                <w:lang w:eastAsia="ru-RU"/>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254"/>
                <w:tab w:val="left" w:pos="10751"/>
              </w:tabs>
              <w:autoSpaceDE/>
              <w:autoSpaceDN/>
              <w:ind w:left="21"/>
              <w:jc w:val="both"/>
              <w:rPr>
                <w:rFonts w:eastAsia="Calibri"/>
                <w:sz w:val="24"/>
                <w:szCs w:val="24"/>
              </w:rPr>
            </w:pPr>
            <w:r w:rsidRPr="00EF3A76">
              <w:rPr>
                <w:rFonts w:eastAsia="Calibri"/>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ПК 1.2, ПК 2.2, ПК 2.3,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 xml:space="preserve"> 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autoSpaceDE/>
              <w:autoSpaceDN/>
              <w:ind w:left="21"/>
              <w:rPr>
                <w:rFonts w:eastAsia="Calibri"/>
                <w:b/>
                <w:w w:val="106"/>
                <w:sz w:val="24"/>
                <w:szCs w:val="24"/>
              </w:rPr>
            </w:pPr>
            <w:r w:rsidRPr="00EF3A76">
              <w:rPr>
                <w:rFonts w:eastAsia="Calibri"/>
                <w:b/>
                <w:w w:val="106"/>
                <w:sz w:val="24"/>
                <w:szCs w:val="24"/>
              </w:rPr>
              <w:t xml:space="preserve">Практическое занятие </w:t>
            </w:r>
            <w:r w:rsidRPr="00EF3A76">
              <w:rPr>
                <w:rFonts w:eastAsia="Calibri"/>
                <w:b/>
                <w:bCs/>
                <w:sz w:val="24"/>
                <w:szCs w:val="24"/>
                <w:lang w:eastAsia="ru-RU"/>
              </w:rPr>
              <w:t>№</w:t>
            </w:r>
            <w:r w:rsidRPr="00EF3A76">
              <w:rPr>
                <w:rFonts w:eastAsia="Calibri"/>
                <w:b/>
                <w:w w:val="106"/>
                <w:sz w:val="24"/>
                <w:szCs w:val="24"/>
              </w:rPr>
              <w:t>16</w:t>
            </w:r>
          </w:p>
          <w:p w:rsidR="00BC6119" w:rsidRPr="00EF3A76" w:rsidRDefault="00BC6119" w:rsidP="00BC6119">
            <w:pPr>
              <w:widowControl/>
              <w:tabs>
                <w:tab w:val="left" w:pos="9254"/>
                <w:tab w:val="left" w:pos="10751"/>
              </w:tabs>
              <w:autoSpaceDE/>
              <w:autoSpaceDN/>
              <w:ind w:left="21"/>
              <w:jc w:val="both"/>
              <w:rPr>
                <w:rFonts w:eastAsia="Calibri"/>
                <w:sz w:val="24"/>
                <w:szCs w:val="24"/>
              </w:rPr>
            </w:pPr>
            <w:r w:rsidRPr="00EF3A76">
              <w:rPr>
                <w:rFonts w:eastAsia="Calibri"/>
                <w:spacing w:val="-2"/>
                <w:sz w:val="24"/>
                <w:szCs w:val="24"/>
              </w:rPr>
              <w:t>Вычисление интегралов по формулам прямоугольников, трапеций и формуле Симпсона. Оценка погрешности.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hd w:val="clear" w:color="auto" w:fill="FFFFFF"/>
              <w:autoSpaceDE/>
              <w:autoSpaceDN/>
              <w:ind w:right="79"/>
              <w:rPr>
                <w:rFonts w:eastAsia="Calibri"/>
                <w:b/>
                <w:w w:val="108"/>
                <w:sz w:val="24"/>
                <w:szCs w:val="24"/>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253"/>
              </w:tabs>
              <w:autoSpaceDE/>
              <w:autoSpaceDN/>
              <w:ind w:left="21"/>
              <w:rPr>
                <w:rFonts w:eastAsia="Calibri"/>
                <w:b/>
                <w:spacing w:val="-2"/>
                <w:sz w:val="24"/>
                <w:szCs w:val="24"/>
              </w:rPr>
            </w:pPr>
            <w:r w:rsidRPr="00EF3A76">
              <w:rPr>
                <w:rFonts w:eastAsia="Calibri"/>
                <w:b/>
                <w:w w:val="104"/>
                <w:sz w:val="24"/>
                <w:szCs w:val="24"/>
              </w:rPr>
              <w:t>Самостоятельная работа обучающихся №7</w:t>
            </w:r>
          </w:p>
          <w:p w:rsidR="00BC6119" w:rsidRPr="00EF3A76" w:rsidRDefault="00BC6119" w:rsidP="00BC6119">
            <w:pPr>
              <w:widowControl/>
              <w:tabs>
                <w:tab w:val="left" w:pos="9254"/>
                <w:tab w:val="left" w:pos="10751"/>
              </w:tabs>
              <w:autoSpaceDE/>
              <w:autoSpaceDN/>
              <w:ind w:left="21"/>
              <w:jc w:val="both"/>
              <w:rPr>
                <w:rFonts w:eastAsia="Calibri"/>
                <w:spacing w:val="-2"/>
                <w:sz w:val="24"/>
                <w:szCs w:val="24"/>
              </w:rPr>
            </w:pPr>
            <w:r w:rsidRPr="00EF3A76">
              <w:rPr>
                <w:rFonts w:eastAsia="Calibri"/>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BC6119" w:rsidRPr="00EF3A76" w:rsidRDefault="00BC6119" w:rsidP="00BC6119">
            <w:pPr>
              <w:widowControl/>
              <w:tabs>
                <w:tab w:val="left" w:pos="9254"/>
                <w:tab w:val="left" w:pos="10751"/>
              </w:tabs>
              <w:autoSpaceDE/>
              <w:autoSpaceDN/>
              <w:ind w:left="21"/>
              <w:jc w:val="both"/>
              <w:rPr>
                <w:rFonts w:eastAsia="Calibri"/>
                <w:sz w:val="24"/>
                <w:szCs w:val="24"/>
              </w:rPr>
            </w:pPr>
            <w:r w:rsidRPr="00EF3A76">
              <w:rPr>
                <w:rFonts w:eastAsia="Calibri"/>
                <w:spacing w:val="-2"/>
                <w:sz w:val="24"/>
                <w:szCs w:val="24"/>
              </w:rPr>
              <w:t>Определение метода и способа выполнения профессиональных задач, оценка их эффективности и качества.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EF3A76"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2, 3</w:t>
            </w:r>
          </w:p>
          <w:p w:rsidR="00E307F1"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ПК 3.1, ПК 3.2</w:t>
            </w:r>
          </w:p>
        </w:tc>
      </w:tr>
      <w:tr w:rsidR="00BC6119" w:rsidRPr="00EF3A76" w:rsidTr="00EF3A76">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F3A76" w:rsidRDefault="00BC6119" w:rsidP="00BC6119">
            <w:pPr>
              <w:widowControl/>
              <w:shd w:val="clear" w:color="auto" w:fill="FFFFFF"/>
              <w:autoSpaceDE/>
              <w:autoSpaceDN/>
              <w:ind w:right="79"/>
              <w:rPr>
                <w:rFonts w:eastAsia="Calibri"/>
                <w:b/>
                <w:w w:val="108"/>
                <w:sz w:val="24"/>
                <w:szCs w:val="24"/>
              </w:rPr>
            </w:pPr>
            <w:r w:rsidRPr="00EF3A76">
              <w:rPr>
                <w:rFonts w:eastAsia="Calibri"/>
                <w:b/>
                <w:w w:val="108"/>
                <w:sz w:val="24"/>
                <w:szCs w:val="24"/>
              </w:rPr>
              <w:t>Тема 4.2. Численное дифференцирование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4"/>
                <w:szCs w:val="24"/>
              </w:rPr>
            </w:pPr>
            <w:r w:rsidRPr="00EF3A76">
              <w:rPr>
                <w:rFonts w:eastAsia="Calibri"/>
                <w:b/>
                <w:sz w:val="24"/>
                <w:szCs w:val="24"/>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b/>
                <w:sz w:val="24"/>
                <w:szCs w:val="24"/>
                <w:lang w:eastAsia="ru-RU"/>
              </w:rPr>
            </w:pPr>
            <w:r w:rsidRPr="00EF3A76">
              <w:rPr>
                <w:rFonts w:eastAsia="Calibri"/>
                <w:b/>
                <w:sz w:val="24"/>
                <w:szCs w:val="24"/>
                <w:lang w:eastAsia="ru-RU"/>
              </w:rPr>
              <w:t>3</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253"/>
                <w:tab w:val="left" w:pos="10751"/>
              </w:tabs>
              <w:autoSpaceDE/>
              <w:autoSpaceDN/>
              <w:ind w:left="21"/>
              <w:jc w:val="both"/>
              <w:rPr>
                <w:rFonts w:eastAsia="Calibri"/>
                <w:b/>
                <w:w w:val="104"/>
                <w:sz w:val="24"/>
                <w:szCs w:val="24"/>
              </w:rPr>
            </w:pPr>
            <w:r w:rsidRPr="00EF3A76">
              <w:rPr>
                <w:rFonts w:eastAsia="Calibri"/>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autoSpaceDE/>
              <w:autoSpaceDN/>
              <w:ind w:left="21"/>
              <w:rPr>
                <w:rFonts w:eastAsia="Calibri"/>
                <w:b/>
                <w:w w:val="106"/>
                <w:sz w:val="24"/>
                <w:szCs w:val="24"/>
              </w:rPr>
            </w:pPr>
            <w:r w:rsidRPr="00EF3A76">
              <w:rPr>
                <w:rFonts w:eastAsia="Calibri"/>
                <w:b/>
                <w:w w:val="106"/>
                <w:sz w:val="24"/>
                <w:szCs w:val="24"/>
              </w:rPr>
              <w:t xml:space="preserve">Практическое занятие </w:t>
            </w:r>
            <w:r w:rsidRPr="00EF3A76">
              <w:rPr>
                <w:rFonts w:eastAsia="Calibri"/>
                <w:b/>
                <w:bCs/>
                <w:sz w:val="24"/>
                <w:szCs w:val="24"/>
                <w:lang w:eastAsia="ru-RU"/>
              </w:rPr>
              <w:t>№</w:t>
            </w:r>
            <w:r w:rsidRPr="00EF3A76">
              <w:rPr>
                <w:rFonts w:eastAsia="Calibri"/>
                <w:b/>
                <w:w w:val="106"/>
                <w:sz w:val="24"/>
                <w:szCs w:val="24"/>
              </w:rPr>
              <w:t>17</w:t>
            </w:r>
          </w:p>
          <w:p w:rsidR="00BC6119" w:rsidRPr="00EF3A76" w:rsidRDefault="00BC6119" w:rsidP="00BC6119">
            <w:pPr>
              <w:widowControl/>
              <w:tabs>
                <w:tab w:val="left" w:pos="9254"/>
                <w:tab w:val="left" w:pos="10751"/>
              </w:tabs>
              <w:autoSpaceDE/>
              <w:autoSpaceDN/>
              <w:ind w:left="21"/>
              <w:jc w:val="both"/>
              <w:rPr>
                <w:rFonts w:eastAsia="Calibri"/>
                <w:sz w:val="24"/>
                <w:szCs w:val="24"/>
              </w:rPr>
            </w:pPr>
            <w:r w:rsidRPr="00EF3A76">
              <w:rPr>
                <w:rFonts w:eastAsia="Calibri"/>
                <w:spacing w:val="-2"/>
                <w:sz w:val="24"/>
                <w:szCs w:val="24"/>
              </w:rPr>
              <w:t xml:space="preserve">Решение задач на нахождение по таблично заданной функции (при </w:t>
            </w:r>
            <w:r w:rsidRPr="00EF3A76">
              <w:rPr>
                <w:rFonts w:eastAsia="Calibri"/>
                <w:spacing w:val="-2"/>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7.75pt;height:14.25pt" o:ole="">
                  <v:imagedata r:id="rId8" o:title=""/>
                </v:shape>
                <o:OLEObject Type="Embed" ProgID="Equation.3" ShapeID="_x0000_i1042" DrawAspect="Content" ObjectID="_1811758051" r:id="rId9"/>
              </w:object>
            </w:r>
            <w:r w:rsidRPr="00EF3A76">
              <w:rPr>
                <w:rFonts w:eastAsia="Calibri"/>
                <w:spacing w:val="-2"/>
                <w:sz w:val="24"/>
                <w:szCs w:val="24"/>
              </w:rPr>
              <w:t>), функции, заданной аналитически.</w:t>
            </w:r>
            <w:r w:rsidRPr="00EF3A76">
              <w:rPr>
                <w:rFonts w:eastAsia="Calibri"/>
                <w:spacing w:val="-1"/>
                <w:sz w:val="24"/>
                <w:szCs w:val="24"/>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autoSpaceDE/>
              <w:autoSpaceDN/>
              <w:ind w:left="21"/>
              <w:rPr>
                <w:rFonts w:eastAsia="Calibri"/>
                <w:b/>
                <w:w w:val="106"/>
                <w:sz w:val="24"/>
                <w:szCs w:val="24"/>
              </w:rPr>
            </w:pPr>
            <w:r w:rsidRPr="00EF3A76">
              <w:rPr>
                <w:rFonts w:eastAsia="Calibri"/>
                <w:b/>
                <w:w w:val="106"/>
                <w:sz w:val="24"/>
                <w:szCs w:val="24"/>
              </w:rPr>
              <w:t xml:space="preserve">Практическое занятие </w:t>
            </w:r>
            <w:r w:rsidRPr="00EF3A76">
              <w:rPr>
                <w:rFonts w:eastAsia="Calibri"/>
                <w:b/>
                <w:bCs/>
                <w:sz w:val="24"/>
                <w:szCs w:val="24"/>
                <w:lang w:eastAsia="ru-RU"/>
              </w:rPr>
              <w:t>№</w:t>
            </w:r>
            <w:r w:rsidRPr="00EF3A76">
              <w:rPr>
                <w:rFonts w:eastAsia="Calibri"/>
                <w:b/>
                <w:w w:val="106"/>
                <w:sz w:val="24"/>
                <w:szCs w:val="24"/>
              </w:rPr>
              <w:t>18</w:t>
            </w:r>
          </w:p>
          <w:p w:rsidR="00BC6119" w:rsidRPr="00EF3A76" w:rsidRDefault="00BC6119" w:rsidP="00BC6119">
            <w:pPr>
              <w:widowControl/>
              <w:tabs>
                <w:tab w:val="left" w:pos="9253"/>
                <w:tab w:val="left" w:pos="10751"/>
              </w:tabs>
              <w:autoSpaceDE/>
              <w:autoSpaceDN/>
              <w:ind w:left="21"/>
              <w:jc w:val="both"/>
              <w:rPr>
                <w:rFonts w:eastAsia="Calibri"/>
                <w:b/>
                <w:w w:val="104"/>
                <w:sz w:val="24"/>
                <w:szCs w:val="24"/>
              </w:rPr>
            </w:pPr>
            <w:r w:rsidRPr="00EF3A76">
              <w:rPr>
                <w:rFonts w:eastAsia="Calibri"/>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val="restart"/>
            <w:tcBorders>
              <w:top w:val="single" w:sz="4" w:space="0" w:color="00000A"/>
              <w:left w:val="single" w:sz="4" w:space="0" w:color="00000A"/>
              <w:right w:val="single" w:sz="4" w:space="0" w:color="00000A"/>
            </w:tcBorders>
            <w:shd w:val="clear" w:color="auto" w:fill="auto"/>
            <w:tcMar>
              <w:left w:w="108" w:type="dxa"/>
            </w:tcMar>
          </w:tcPr>
          <w:p w:rsidR="00BC6119" w:rsidRPr="00EF3A76" w:rsidRDefault="00BC6119" w:rsidP="00BC6119">
            <w:pPr>
              <w:widowControl/>
              <w:shd w:val="clear" w:color="auto" w:fill="FFFFFF"/>
              <w:autoSpaceDE/>
              <w:autoSpaceDN/>
              <w:ind w:right="79"/>
              <w:rPr>
                <w:rFonts w:eastAsia="Calibri"/>
                <w:b/>
                <w:w w:val="108"/>
                <w:sz w:val="24"/>
                <w:szCs w:val="24"/>
              </w:rPr>
            </w:pPr>
            <w:r w:rsidRPr="00EF3A76">
              <w:rPr>
                <w:rFonts w:eastAsia="Calibri"/>
                <w:b/>
                <w:w w:val="108"/>
                <w:sz w:val="24"/>
                <w:szCs w:val="24"/>
              </w:rPr>
              <w:t>Тема 4.3. Численное решение обыкновенных дифференциальных уравнений</w:t>
            </w:r>
            <w:r w:rsidRPr="00EF3A76">
              <w:rPr>
                <w:rFonts w:eastAsia="Calibri"/>
                <w:b/>
                <w:w w:val="108"/>
                <w:sz w:val="24"/>
                <w:szCs w:val="24"/>
              </w:rPr>
              <w:br w:type="column"/>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
                <w:sz w:val="24"/>
                <w:szCs w:val="24"/>
              </w:rPr>
            </w:pPr>
            <w:r w:rsidRPr="00EF3A76">
              <w:rPr>
                <w:rFonts w:eastAsia="Calibri"/>
                <w:b/>
                <w:sz w:val="24"/>
                <w:szCs w:val="24"/>
                <w:lang w:eastAsia="ru-RU"/>
              </w:rPr>
              <w:t>Содержание учебного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b/>
                <w:sz w:val="24"/>
                <w:szCs w:val="24"/>
                <w:lang w:eastAsia="ru-RU"/>
              </w:rPr>
            </w:pPr>
            <w:r w:rsidRPr="00EF3A76">
              <w:rPr>
                <w:rFonts w:eastAsia="Calibri"/>
                <w:b/>
                <w:sz w:val="24"/>
                <w:szCs w:val="24"/>
                <w:lang w:eastAsia="ru-RU"/>
              </w:rPr>
              <w:t>4</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253"/>
                <w:tab w:val="left" w:pos="10751"/>
              </w:tabs>
              <w:autoSpaceDE/>
              <w:autoSpaceDN/>
              <w:ind w:left="21"/>
              <w:jc w:val="both"/>
              <w:rPr>
                <w:rFonts w:eastAsia="Calibri"/>
                <w:b/>
                <w:w w:val="104"/>
                <w:sz w:val="24"/>
                <w:szCs w:val="24"/>
              </w:rPr>
            </w:pPr>
            <w:r w:rsidRPr="00EF3A76">
              <w:rPr>
                <w:rFonts w:eastAsia="Calibri"/>
                <w:spacing w:val="-2"/>
                <w:sz w:val="24"/>
                <w:szCs w:val="24"/>
              </w:rPr>
              <w:t>Построение интегральной кривой. Метод Эйлер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ПК 1.2, ПК 2.2, ПК 2.3,</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 xml:space="preserve"> 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autoSpaceDE/>
              <w:autoSpaceDN/>
              <w:ind w:left="21"/>
              <w:rPr>
                <w:rFonts w:eastAsia="Calibri"/>
                <w:b/>
                <w:w w:val="106"/>
                <w:sz w:val="24"/>
                <w:szCs w:val="24"/>
              </w:rPr>
            </w:pPr>
            <w:r w:rsidRPr="00EF3A76">
              <w:rPr>
                <w:rFonts w:eastAsia="Calibri"/>
                <w:b/>
                <w:w w:val="106"/>
                <w:sz w:val="24"/>
                <w:szCs w:val="24"/>
              </w:rPr>
              <w:t xml:space="preserve">Практическое занятие </w:t>
            </w:r>
            <w:r w:rsidRPr="00EF3A76">
              <w:rPr>
                <w:rFonts w:eastAsia="Calibri"/>
                <w:b/>
                <w:bCs/>
                <w:sz w:val="24"/>
                <w:szCs w:val="24"/>
                <w:lang w:eastAsia="ru-RU"/>
              </w:rPr>
              <w:t>№</w:t>
            </w:r>
            <w:r w:rsidRPr="00EF3A76">
              <w:rPr>
                <w:rFonts w:eastAsia="Calibri"/>
                <w:b/>
                <w:w w:val="106"/>
                <w:sz w:val="24"/>
                <w:szCs w:val="24"/>
              </w:rPr>
              <w:t>19</w:t>
            </w:r>
          </w:p>
          <w:p w:rsidR="00BC6119" w:rsidRPr="00EF3A76" w:rsidRDefault="00BC6119" w:rsidP="00BC6119">
            <w:pPr>
              <w:widowControl/>
              <w:tabs>
                <w:tab w:val="left" w:pos="9253"/>
                <w:tab w:val="left" w:pos="10751"/>
              </w:tabs>
              <w:autoSpaceDE/>
              <w:autoSpaceDN/>
              <w:ind w:left="21"/>
              <w:jc w:val="both"/>
              <w:rPr>
                <w:rFonts w:eastAsia="Calibri"/>
                <w:b/>
                <w:w w:val="104"/>
                <w:sz w:val="24"/>
                <w:szCs w:val="24"/>
              </w:rPr>
            </w:pPr>
            <w:r w:rsidRPr="00EF3A76">
              <w:rPr>
                <w:rFonts w:eastAsia="Calibri"/>
                <w:spacing w:val="-2"/>
                <w:sz w:val="24"/>
                <w:szCs w:val="24"/>
              </w:rPr>
              <w:t>Определение количества электроэнергии, затраченной на тягу поездов в зависимости от плана и профиля пути с использованием метода Эйлера, решение обыкновенных дифференциальных уравнений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ПК 1.2, ПК 2.2, ПК 2.3, </w:t>
            </w:r>
          </w:p>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lang w:eastAsia="ru-RU"/>
              </w:rPr>
            </w:pPr>
            <w:r w:rsidRPr="00EF3A76">
              <w:rPr>
                <w:rFonts w:eastAsia="Calibri"/>
                <w:bCs/>
                <w:sz w:val="24"/>
                <w:szCs w:val="24"/>
              </w:rPr>
              <w:t>ПК 3.1, ПК 3.2</w:t>
            </w:r>
          </w:p>
        </w:tc>
      </w:tr>
      <w:tr w:rsidR="00BC6119" w:rsidRPr="00EF3A76" w:rsidTr="00EF3A76">
        <w:tc>
          <w:tcPr>
            <w:tcW w:w="3261" w:type="dxa"/>
            <w:vMerge/>
            <w:tcBorders>
              <w:left w:val="single" w:sz="4" w:space="0" w:color="00000A"/>
              <w:right w:val="single" w:sz="4" w:space="0" w:color="00000A"/>
            </w:tcBorders>
            <w:shd w:val="clear" w:color="auto" w:fill="auto"/>
            <w:tcMar>
              <w:left w:w="108" w:type="dxa"/>
            </w:tcMar>
          </w:tcPr>
          <w:p w:rsidR="00BC6119" w:rsidRPr="00EF3A76" w:rsidRDefault="00BC6119" w:rsidP="00BC6119">
            <w:pPr>
              <w:widowControl/>
              <w:suppressAutoHyphens/>
              <w:autoSpaceDE/>
              <w:autoSpaceDN/>
              <w:textAlignment w:val="baseline"/>
              <w:rPr>
                <w:rFonts w:eastAsia="Calibri"/>
                <w:b/>
                <w:bCs/>
                <w:sz w:val="24"/>
                <w:szCs w:val="24"/>
                <w:lang w:eastAsia="ru-RU"/>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BC6119">
            <w:pPr>
              <w:widowControl/>
              <w:tabs>
                <w:tab w:val="left" w:pos="9253"/>
              </w:tabs>
              <w:autoSpaceDE/>
              <w:autoSpaceDN/>
              <w:ind w:left="21"/>
              <w:rPr>
                <w:rFonts w:eastAsia="Calibri"/>
                <w:b/>
                <w:spacing w:val="-2"/>
                <w:sz w:val="24"/>
                <w:szCs w:val="24"/>
              </w:rPr>
            </w:pPr>
            <w:r w:rsidRPr="00EF3A76">
              <w:rPr>
                <w:rFonts w:eastAsia="Calibri"/>
                <w:b/>
                <w:w w:val="104"/>
                <w:sz w:val="24"/>
                <w:szCs w:val="24"/>
              </w:rPr>
              <w:t>Самостоятельная работа обучающихся №8</w:t>
            </w:r>
          </w:p>
          <w:p w:rsidR="00BC6119" w:rsidRPr="00EF3A76" w:rsidRDefault="00BC6119" w:rsidP="00BC6119">
            <w:pPr>
              <w:widowControl/>
              <w:tabs>
                <w:tab w:val="left" w:pos="9253"/>
                <w:tab w:val="left" w:pos="10751"/>
              </w:tabs>
              <w:autoSpaceDE/>
              <w:autoSpaceDN/>
              <w:ind w:left="21"/>
              <w:jc w:val="both"/>
              <w:rPr>
                <w:rFonts w:eastAsia="Calibri"/>
                <w:spacing w:val="-2"/>
                <w:sz w:val="24"/>
                <w:szCs w:val="24"/>
              </w:rPr>
            </w:pPr>
            <w:r w:rsidRPr="00EF3A76">
              <w:rPr>
                <w:rFonts w:eastAsia="Calibri"/>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BC6119" w:rsidRPr="00EF3A76" w:rsidRDefault="00BC6119" w:rsidP="00BC6119">
            <w:pPr>
              <w:widowControl/>
              <w:tabs>
                <w:tab w:val="left" w:pos="9253"/>
                <w:tab w:val="left" w:pos="10751"/>
              </w:tabs>
              <w:autoSpaceDE/>
              <w:autoSpaceDN/>
              <w:ind w:left="21"/>
              <w:jc w:val="both"/>
              <w:rPr>
                <w:rFonts w:eastAsia="Calibri"/>
                <w:spacing w:val="-2"/>
                <w:sz w:val="24"/>
                <w:szCs w:val="24"/>
              </w:rPr>
            </w:pPr>
            <w:r w:rsidRPr="00EF3A76">
              <w:rPr>
                <w:rFonts w:eastAsia="Calibri"/>
                <w:spacing w:val="-2"/>
                <w:sz w:val="24"/>
                <w:szCs w:val="24"/>
              </w:rPr>
              <w:t xml:space="preserve">Подготовка к зачету. </w:t>
            </w:r>
          </w:p>
          <w:p w:rsidR="00BC6119" w:rsidRPr="00EF3A76" w:rsidRDefault="00BC6119" w:rsidP="00BC6119">
            <w:pPr>
              <w:widowControl/>
              <w:tabs>
                <w:tab w:val="left" w:pos="9253"/>
                <w:tab w:val="left" w:pos="10751"/>
              </w:tabs>
              <w:autoSpaceDE/>
              <w:autoSpaceDN/>
              <w:ind w:left="21"/>
              <w:jc w:val="both"/>
              <w:rPr>
                <w:rFonts w:eastAsia="Calibri"/>
                <w:spacing w:val="-2"/>
                <w:sz w:val="24"/>
                <w:szCs w:val="24"/>
              </w:rPr>
            </w:pPr>
            <w:r w:rsidRPr="00EF3A76">
              <w:rPr>
                <w:rFonts w:eastAsia="Calibri"/>
                <w:spacing w:val="-2"/>
                <w:sz w:val="24"/>
                <w:szCs w:val="24"/>
              </w:rPr>
              <w:t xml:space="preserve">Тематика сообщений (докладов) прикладного характера: </w:t>
            </w:r>
          </w:p>
          <w:p w:rsidR="00BC6119" w:rsidRPr="00EF3A76" w:rsidRDefault="00BC6119" w:rsidP="00BC6119">
            <w:pPr>
              <w:widowControl/>
              <w:tabs>
                <w:tab w:val="left" w:pos="9253"/>
                <w:tab w:val="left" w:pos="10751"/>
              </w:tabs>
              <w:autoSpaceDE/>
              <w:autoSpaceDN/>
              <w:ind w:left="21"/>
              <w:jc w:val="both"/>
              <w:rPr>
                <w:rFonts w:eastAsia="Calibri"/>
                <w:spacing w:val="-2"/>
                <w:sz w:val="24"/>
                <w:szCs w:val="24"/>
              </w:rPr>
            </w:pPr>
            <w:r w:rsidRPr="00EF3A76">
              <w:rPr>
                <w:rFonts w:eastAsia="Calibri"/>
                <w:spacing w:val="-2"/>
                <w:sz w:val="24"/>
                <w:szCs w:val="24"/>
              </w:rPr>
              <w:t>История становления теории исследования операций как науки.</w:t>
            </w:r>
          </w:p>
          <w:p w:rsidR="00BC6119" w:rsidRPr="00EF3A76" w:rsidRDefault="00BC6119" w:rsidP="00BC6119">
            <w:pPr>
              <w:widowControl/>
              <w:tabs>
                <w:tab w:val="left" w:pos="9253"/>
                <w:tab w:val="left" w:pos="10751"/>
              </w:tabs>
              <w:autoSpaceDE/>
              <w:autoSpaceDN/>
              <w:ind w:left="21"/>
              <w:jc w:val="both"/>
              <w:rPr>
                <w:rFonts w:eastAsia="Calibri"/>
                <w:spacing w:val="-2"/>
                <w:sz w:val="24"/>
                <w:szCs w:val="24"/>
              </w:rPr>
            </w:pPr>
            <w:r w:rsidRPr="00EF3A76">
              <w:rPr>
                <w:rFonts w:eastAsia="Calibri"/>
                <w:spacing w:val="-2"/>
                <w:sz w:val="24"/>
                <w:szCs w:val="24"/>
              </w:rPr>
              <w:t>Теория расписания.</w:t>
            </w:r>
          </w:p>
          <w:p w:rsidR="00BC6119" w:rsidRPr="00EF3A76" w:rsidRDefault="00BC6119" w:rsidP="00BC6119">
            <w:pPr>
              <w:widowControl/>
              <w:tabs>
                <w:tab w:val="left" w:pos="9253"/>
                <w:tab w:val="left" w:pos="10751"/>
              </w:tabs>
              <w:autoSpaceDE/>
              <w:autoSpaceDN/>
              <w:ind w:left="21"/>
              <w:jc w:val="both"/>
              <w:rPr>
                <w:rFonts w:eastAsia="Calibri"/>
                <w:spacing w:val="-2"/>
                <w:sz w:val="24"/>
                <w:szCs w:val="24"/>
              </w:rPr>
            </w:pPr>
            <w:r w:rsidRPr="00EF3A76">
              <w:rPr>
                <w:rFonts w:eastAsia="Calibri"/>
                <w:spacing w:val="-2"/>
                <w:sz w:val="24"/>
                <w:szCs w:val="24"/>
              </w:rPr>
              <w:t>Методы планирования.</w:t>
            </w:r>
          </w:p>
          <w:p w:rsidR="00BC6119" w:rsidRPr="00EF3A76" w:rsidRDefault="00BC6119" w:rsidP="00BC6119">
            <w:pPr>
              <w:widowControl/>
              <w:tabs>
                <w:tab w:val="left" w:pos="9253"/>
                <w:tab w:val="left" w:pos="10751"/>
              </w:tabs>
              <w:autoSpaceDE/>
              <w:autoSpaceDN/>
              <w:ind w:left="21"/>
              <w:jc w:val="both"/>
              <w:rPr>
                <w:rFonts w:eastAsia="Calibri"/>
                <w:spacing w:val="-2"/>
                <w:sz w:val="24"/>
                <w:szCs w:val="24"/>
              </w:rPr>
            </w:pPr>
            <w:r w:rsidRPr="00EF3A76">
              <w:rPr>
                <w:rFonts w:eastAsia="Calibri"/>
                <w:spacing w:val="-2"/>
                <w:sz w:val="24"/>
                <w:szCs w:val="24"/>
              </w:rPr>
              <w:t>Применение теории исследования операций при решении  профессиональных задач в области формирования  технологического цикла эксплуатации машин и оборудования на  транспорте (управление инфраструктурами на железнодорожном транспорте).</w:t>
            </w:r>
          </w:p>
          <w:p w:rsidR="00BC6119" w:rsidRPr="00EF3A76" w:rsidRDefault="00BC6119" w:rsidP="00BC6119">
            <w:pPr>
              <w:widowControl/>
              <w:tabs>
                <w:tab w:val="left" w:pos="9253"/>
                <w:tab w:val="left" w:pos="10751"/>
              </w:tabs>
              <w:autoSpaceDE/>
              <w:autoSpaceDN/>
              <w:ind w:left="21"/>
              <w:jc w:val="both"/>
              <w:rPr>
                <w:rFonts w:eastAsia="Calibri"/>
                <w:spacing w:val="-2"/>
                <w:sz w:val="24"/>
                <w:szCs w:val="24"/>
              </w:rPr>
            </w:pPr>
            <w:r w:rsidRPr="00EF3A76">
              <w:rPr>
                <w:rFonts w:eastAsia="Calibri"/>
                <w:spacing w:val="-2"/>
                <w:sz w:val="24"/>
                <w:szCs w:val="24"/>
              </w:rPr>
              <w:t>Структура и взаимодействие различных видов транспорта.</w:t>
            </w:r>
          </w:p>
          <w:p w:rsidR="00BC6119" w:rsidRPr="00EF3A76" w:rsidRDefault="00BC6119" w:rsidP="00BC6119">
            <w:pPr>
              <w:widowControl/>
              <w:tabs>
                <w:tab w:val="left" w:pos="9253"/>
                <w:tab w:val="left" w:pos="10751"/>
              </w:tabs>
              <w:autoSpaceDE/>
              <w:autoSpaceDN/>
              <w:ind w:left="21"/>
              <w:jc w:val="both"/>
              <w:rPr>
                <w:rFonts w:eastAsia="Calibri"/>
                <w:b/>
                <w:w w:val="104"/>
                <w:sz w:val="24"/>
                <w:szCs w:val="24"/>
              </w:rPr>
            </w:pPr>
            <w:r w:rsidRPr="00EF3A76">
              <w:rPr>
                <w:rFonts w:eastAsia="Calibri"/>
                <w:spacing w:val="-2"/>
                <w:sz w:val="24"/>
                <w:szCs w:val="24"/>
              </w:rPr>
              <w:t>Применение систем оценки надежности и безопасности работ на железнодорожном транспорте.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6119" w:rsidRPr="00EF3A76" w:rsidRDefault="00BC6119" w:rsidP="00BC6119">
            <w:pPr>
              <w:widowControl/>
              <w:suppressAutoHyphens/>
              <w:autoSpaceDE/>
              <w:autoSpaceDN/>
              <w:jc w:val="center"/>
              <w:textAlignment w:val="baseline"/>
              <w:rPr>
                <w:rFonts w:eastAsia="Calibri"/>
                <w:sz w:val="24"/>
                <w:szCs w:val="24"/>
                <w:lang w:eastAsia="ru-RU"/>
              </w:rPr>
            </w:pPr>
            <w:r w:rsidRPr="00EF3A76">
              <w:rPr>
                <w:rFonts w:eastAsia="Calibri"/>
                <w:sz w:val="24"/>
                <w:szCs w:val="24"/>
                <w:lang w:eastAsia="ru-RU"/>
              </w:rPr>
              <w:t>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07F1" w:rsidRPr="00EF3A76"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2, 3</w:t>
            </w:r>
          </w:p>
          <w:p w:rsidR="00E307F1" w:rsidRPr="00EF3A76" w:rsidRDefault="00E307F1" w:rsidP="00E3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Cs/>
                <w:sz w:val="24"/>
                <w:szCs w:val="24"/>
              </w:rPr>
            </w:pPr>
            <w:r w:rsidRPr="00EF3A76">
              <w:rPr>
                <w:rFonts w:eastAsia="Calibri"/>
                <w:bCs/>
                <w:sz w:val="24"/>
                <w:szCs w:val="24"/>
              </w:rPr>
              <w:t xml:space="preserve">OK 01, ОК 02, </w:t>
            </w:r>
          </w:p>
          <w:p w:rsidR="00EF3A76"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 xml:space="preserve">ПК 1.2, ПК 2.2, ПК 2.3, </w:t>
            </w:r>
          </w:p>
          <w:p w:rsidR="00BC6119" w:rsidRPr="00EF3A76" w:rsidRDefault="00E307F1" w:rsidP="00E307F1">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eastAsia="Calibri"/>
                <w:bCs/>
                <w:sz w:val="24"/>
                <w:szCs w:val="24"/>
              </w:rPr>
            </w:pPr>
            <w:r w:rsidRPr="00EF3A76">
              <w:rPr>
                <w:rFonts w:eastAsia="Calibri"/>
                <w:bCs/>
                <w:sz w:val="24"/>
                <w:szCs w:val="24"/>
              </w:rPr>
              <w:t>ПК 3.1, ПК 3.2</w:t>
            </w:r>
          </w:p>
        </w:tc>
      </w:tr>
      <w:tr w:rsidR="00BC6119" w:rsidRPr="00EF3A76" w:rsidTr="00EF3A76">
        <w:tc>
          <w:tcPr>
            <w:tcW w:w="10916" w:type="dxa"/>
            <w:gridSpan w:val="2"/>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Cs/>
                <w:sz w:val="24"/>
                <w:szCs w:val="24"/>
              </w:rPr>
            </w:pPr>
            <w:r w:rsidRPr="00EF3A76">
              <w:rPr>
                <w:rFonts w:eastAsia="Calibri"/>
                <w:b/>
                <w:bCs/>
                <w:sz w:val="24"/>
                <w:szCs w:val="24"/>
                <w:lang w:eastAsia="ru-RU"/>
              </w:rPr>
              <w:t>Промежуточная аттестация: экзамен</w:t>
            </w:r>
          </w:p>
        </w:tc>
        <w:tc>
          <w:tcPr>
            <w:tcW w:w="1134" w:type="dxa"/>
            <w:tcBorders>
              <w:top w:val="single" w:sz="4" w:space="0" w:color="00000A"/>
              <w:left w:val="single" w:sz="4" w:space="0" w:color="auto"/>
              <w:bottom w:val="single" w:sz="4" w:space="0" w:color="00000A"/>
              <w:right w:val="single" w:sz="4" w:space="0" w:color="00000A"/>
            </w:tcBorders>
            <w:shd w:val="clear" w:color="auto" w:fill="auto"/>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textAlignment w:val="baseline"/>
              <w:rPr>
                <w:rFonts w:eastAsia="Calibri"/>
                <w:b/>
                <w:bCs/>
                <w:sz w:val="24"/>
                <w:szCs w:val="24"/>
              </w:rPr>
            </w:pPr>
            <w:r w:rsidRPr="00EF3A76">
              <w:rPr>
                <w:rFonts w:eastAsia="Calibri"/>
                <w:b/>
                <w:bCs/>
                <w:sz w:val="24"/>
                <w:szCs w:val="24"/>
              </w:rPr>
              <w:t>12</w:t>
            </w:r>
          </w:p>
        </w:tc>
        <w:tc>
          <w:tcPr>
            <w:tcW w:w="3118" w:type="dxa"/>
            <w:tcBorders>
              <w:top w:val="single" w:sz="4" w:space="0" w:color="00000A"/>
              <w:left w:val="single" w:sz="4" w:space="0" w:color="auto"/>
              <w:bottom w:val="single" w:sz="4" w:space="0" w:color="00000A"/>
              <w:right w:val="single" w:sz="4" w:space="0" w:color="00000A"/>
            </w:tcBorders>
            <w:shd w:val="clear" w:color="auto" w:fill="auto"/>
          </w:tcPr>
          <w:p w:rsidR="00BC6119" w:rsidRPr="00EF3A76" w:rsidRDefault="00BC6119" w:rsidP="00BC61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Cs/>
                <w:sz w:val="24"/>
                <w:szCs w:val="24"/>
              </w:rPr>
            </w:pPr>
          </w:p>
        </w:tc>
      </w:tr>
      <w:tr w:rsidR="00BC6119" w:rsidRPr="00EF3A76" w:rsidTr="00EF3A76">
        <w:trPr>
          <w:trHeight w:val="315"/>
        </w:trPr>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6119" w:rsidRPr="00EF3A76" w:rsidRDefault="00BC6119" w:rsidP="00EF3A76">
            <w:pPr>
              <w:autoSpaceDE/>
              <w:autoSpaceDN/>
              <w:textAlignment w:val="baseline"/>
              <w:rPr>
                <w:rFonts w:eastAsia="Calibri"/>
                <w:sz w:val="24"/>
                <w:szCs w:val="24"/>
                <w:lang w:eastAsia="ru-RU"/>
              </w:rPr>
            </w:pPr>
          </w:p>
        </w:tc>
        <w:tc>
          <w:tcPr>
            <w:tcW w:w="765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BC6119" w:rsidRPr="00EF3A76" w:rsidRDefault="00BC6119" w:rsidP="00EF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rFonts w:eastAsia="Calibri"/>
                <w:b/>
                <w:bCs/>
                <w:sz w:val="24"/>
                <w:szCs w:val="24"/>
                <w:lang w:eastAsia="ru-RU"/>
              </w:rPr>
            </w:pPr>
            <w:r w:rsidRPr="00EF3A76">
              <w:rPr>
                <w:rFonts w:eastAsia="Calibri"/>
                <w:b/>
                <w:bCs/>
                <w:sz w:val="24"/>
                <w:szCs w:val="24"/>
                <w:lang w:eastAsia="ru-RU"/>
              </w:rPr>
              <w:t>Всего:</w:t>
            </w:r>
          </w:p>
        </w:tc>
        <w:tc>
          <w:tcPr>
            <w:tcW w:w="1134" w:type="dxa"/>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rsidR="00BC6119" w:rsidRPr="00EF3A76" w:rsidRDefault="00BC6119" w:rsidP="00EF3A76">
            <w:pPr>
              <w:autoSpaceDE/>
              <w:autoSpaceDN/>
              <w:jc w:val="center"/>
              <w:textAlignment w:val="baseline"/>
              <w:rPr>
                <w:rFonts w:eastAsia="Calibri"/>
                <w:b/>
                <w:sz w:val="24"/>
                <w:szCs w:val="24"/>
                <w:lang w:eastAsia="ru-RU"/>
              </w:rPr>
            </w:pPr>
            <w:r w:rsidRPr="00EF3A76">
              <w:rPr>
                <w:rFonts w:eastAsia="Calibri"/>
                <w:b/>
                <w:sz w:val="24"/>
                <w:szCs w:val="24"/>
                <w:lang w:eastAsia="ru-RU"/>
              </w:rPr>
              <w:t>76</w:t>
            </w:r>
          </w:p>
        </w:tc>
        <w:tc>
          <w:tcPr>
            <w:tcW w:w="3118"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BC6119" w:rsidRPr="00EF3A76" w:rsidRDefault="00BC6119" w:rsidP="00EF3A76">
            <w:pPr>
              <w:autoSpaceDE/>
              <w:autoSpaceDN/>
              <w:jc w:val="center"/>
              <w:textAlignment w:val="baseline"/>
              <w:rPr>
                <w:rFonts w:eastAsia="Calibri"/>
                <w:sz w:val="24"/>
                <w:szCs w:val="24"/>
                <w:lang w:eastAsia="ru-RU"/>
              </w:rPr>
            </w:pPr>
          </w:p>
        </w:tc>
      </w:tr>
    </w:tbl>
    <w:p w:rsidR="006F7221" w:rsidRDefault="006F7221" w:rsidP="00EF3A76">
      <w:pPr>
        <w:rPr>
          <w:sz w:val="24"/>
        </w:rPr>
        <w:sectPr w:rsidR="006F7221">
          <w:footerReference w:type="default" r:id="rId10"/>
          <w:pgSz w:w="16840" w:h="11910" w:orient="landscape"/>
          <w:pgMar w:top="840" w:right="120" w:bottom="1180" w:left="1580" w:header="0" w:footer="987" w:gutter="0"/>
          <w:cols w:space="720"/>
        </w:sectPr>
      </w:pPr>
    </w:p>
    <w:p w:rsidR="006F7221" w:rsidRDefault="004A694F" w:rsidP="00EF3A76">
      <w:pPr>
        <w:pStyle w:val="a3"/>
        <w:ind w:left="122"/>
      </w:pPr>
      <w:r>
        <w:t>Для</w:t>
      </w:r>
      <w:r>
        <w:rPr>
          <w:spacing w:val="-4"/>
        </w:rPr>
        <w:t xml:space="preserve"> </w:t>
      </w:r>
      <w:r>
        <w:t>характеристики</w:t>
      </w:r>
      <w:r>
        <w:rPr>
          <w:spacing w:val="-4"/>
        </w:rPr>
        <w:t xml:space="preserve"> </w:t>
      </w:r>
      <w:r>
        <w:t>уровня</w:t>
      </w:r>
      <w:r>
        <w:rPr>
          <w:spacing w:val="-4"/>
        </w:rPr>
        <w:t xml:space="preserve"> </w:t>
      </w:r>
      <w:r>
        <w:t>освоения</w:t>
      </w:r>
      <w:r>
        <w:rPr>
          <w:spacing w:val="-4"/>
        </w:rPr>
        <w:t xml:space="preserve"> </w:t>
      </w:r>
      <w:r>
        <w:t>учебного</w:t>
      </w:r>
      <w:r>
        <w:rPr>
          <w:spacing w:val="-3"/>
        </w:rPr>
        <w:t xml:space="preserve"> </w:t>
      </w:r>
      <w:r>
        <w:t>материала</w:t>
      </w:r>
      <w:r>
        <w:rPr>
          <w:spacing w:val="-6"/>
        </w:rPr>
        <w:t xml:space="preserve"> </w:t>
      </w:r>
      <w:r>
        <w:t>используются</w:t>
      </w:r>
      <w:r>
        <w:rPr>
          <w:spacing w:val="-4"/>
        </w:rPr>
        <w:t xml:space="preserve"> </w:t>
      </w:r>
      <w:r>
        <w:t>следующие</w:t>
      </w:r>
      <w:r>
        <w:rPr>
          <w:spacing w:val="-4"/>
        </w:rPr>
        <w:t xml:space="preserve"> </w:t>
      </w:r>
      <w:r>
        <w:t>обозначения:</w:t>
      </w:r>
    </w:p>
    <w:p w:rsidR="006F7221" w:rsidRDefault="004A694F" w:rsidP="00EF3A76">
      <w:pPr>
        <w:pStyle w:val="a4"/>
        <w:numPr>
          <w:ilvl w:val="0"/>
          <w:numId w:val="6"/>
        </w:numPr>
        <w:tabs>
          <w:tab w:val="left" w:pos="916"/>
          <w:tab w:val="left" w:pos="917"/>
        </w:tabs>
        <w:ind w:hanging="361"/>
        <w:rPr>
          <w:sz w:val="28"/>
        </w:rPr>
      </w:pPr>
      <w:r>
        <w:rPr>
          <w:sz w:val="28"/>
        </w:rPr>
        <w:t>—</w:t>
      </w:r>
      <w:r>
        <w:rPr>
          <w:spacing w:val="-3"/>
          <w:sz w:val="28"/>
        </w:rPr>
        <w:t xml:space="preserve"> </w:t>
      </w:r>
      <w:r>
        <w:rPr>
          <w:sz w:val="28"/>
        </w:rPr>
        <w:t>ознакомительный</w:t>
      </w:r>
      <w:r>
        <w:rPr>
          <w:spacing w:val="-2"/>
          <w:sz w:val="28"/>
        </w:rPr>
        <w:t xml:space="preserve"> </w:t>
      </w:r>
      <w:r>
        <w:rPr>
          <w:sz w:val="28"/>
        </w:rPr>
        <w:t>(узнавание</w:t>
      </w:r>
      <w:r>
        <w:rPr>
          <w:spacing w:val="-5"/>
          <w:sz w:val="28"/>
        </w:rPr>
        <w:t xml:space="preserve"> </w:t>
      </w:r>
      <w:r>
        <w:rPr>
          <w:sz w:val="28"/>
        </w:rPr>
        <w:t>ранее</w:t>
      </w:r>
      <w:r>
        <w:rPr>
          <w:spacing w:val="-5"/>
          <w:sz w:val="28"/>
        </w:rPr>
        <w:t xml:space="preserve"> </w:t>
      </w:r>
      <w:r>
        <w:rPr>
          <w:sz w:val="28"/>
        </w:rPr>
        <w:t>изученных</w:t>
      </w:r>
      <w:r>
        <w:rPr>
          <w:spacing w:val="-5"/>
          <w:sz w:val="28"/>
        </w:rPr>
        <w:t xml:space="preserve"> </w:t>
      </w:r>
      <w:r>
        <w:rPr>
          <w:sz w:val="28"/>
        </w:rPr>
        <w:t>объектов,</w:t>
      </w:r>
      <w:r>
        <w:rPr>
          <w:spacing w:val="-2"/>
          <w:sz w:val="28"/>
        </w:rPr>
        <w:t xml:space="preserve"> </w:t>
      </w:r>
      <w:r>
        <w:rPr>
          <w:sz w:val="28"/>
        </w:rPr>
        <w:t>свойств);</w:t>
      </w:r>
    </w:p>
    <w:p w:rsidR="006F7221" w:rsidRDefault="004A694F" w:rsidP="00EF3A76">
      <w:pPr>
        <w:pStyle w:val="a4"/>
        <w:numPr>
          <w:ilvl w:val="0"/>
          <w:numId w:val="6"/>
        </w:numPr>
        <w:tabs>
          <w:tab w:val="left" w:pos="916"/>
          <w:tab w:val="left" w:pos="917"/>
        </w:tabs>
        <w:ind w:hanging="361"/>
        <w:rPr>
          <w:sz w:val="28"/>
        </w:rPr>
      </w:pPr>
      <w:r>
        <w:rPr>
          <w:sz w:val="28"/>
        </w:rPr>
        <w:t>—</w:t>
      </w:r>
      <w:r>
        <w:rPr>
          <w:spacing w:val="-5"/>
          <w:sz w:val="28"/>
        </w:rPr>
        <w:t xml:space="preserve"> </w:t>
      </w:r>
      <w:r>
        <w:rPr>
          <w:sz w:val="28"/>
        </w:rPr>
        <w:t>репродуктивный</w:t>
      </w:r>
      <w:r>
        <w:rPr>
          <w:spacing w:val="-6"/>
          <w:sz w:val="28"/>
        </w:rPr>
        <w:t xml:space="preserve"> </w:t>
      </w:r>
      <w:r>
        <w:rPr>
          <w:sz w:val="28"/>
        </w:rPr>
        <w:t>(выполнение</w:t>
      </w:r>
      <w:r>
        <w:rPr>
          <w:spacing w:val="-4"/>
          <w:sz w:val="28"/>
        </w:rPr>
        <w:t xml:space="preserve"> </w:t>
      </w:r>
      <w:r>
        <w:rPr>
          <w:sz w:val="28"/>
        </w:rPr>
        <w:t>деятельности</w:t>
      </w:r>
      <w:r>
        <w:rPr>
          <w:spacing w:val="-3"/>
          <w:sz w:val="28"/>
        </w:rPr>
        <w:t xml:space="preserve"> </w:t>
      </w:r>
      <w:r>
        <w:rPr>
          <w:sz w:val="28"/>
        </w:rPr>
        <w:t>по</w:t>
      </w:r>
      <w:r>
        <w:rPr>
          <w:spacing w:val="-3"/>
          <w:sz w:val="28"/>
        </w:rPr>
        <w:t xml:space="preserve"> </w:t>
      </w:r>
      <w:r>
        <w:rPr>
          <w:sz w:val="28"/>
        </w:rPr>
        <w:t>образцу,</w:t>
      </w:r>
      <w:r>
        <w:rPr>
          <w:spacing w:val="-4"/>
          <w:sz w:val="28"/>
        </w:rPr>
        <w:t xml:space="preserve"> </w:t>
      </w:r>
      <w:r>
        <w:rPr>
          <w:sz w:val="28"/>
        </w:rPr>
        <w:t>инструкции</w:t>
      </w:r>
      <w:r>
        <w:rPr>
          <w:spacing w:val="-4"/>
          <w:sz w:val="28"/>
        </w:rPr>
        <w:t xml:space="preserve"> </w:t>
      </w:r>
      <w:r>
        <w:rPr>
          <w:sz w:val="28"/>
        </w:rPr>
        <w:t>или</w:t>
      </w:r>
      <w:r>
        <w:rPr>
          <w:spacing w:val="1"/>
          <w:sz w:val="28"/>
        </w:rPr>
        <w:t xml:space="preserve"> </w:t>
      </w:r>
      <w:r>
        <w:rPr>
          <w:sz w:val="28"/>
        </w:rPr>
        <w:t>под</w:t>
      </w:r>
      <w:r>
        <w:rPr>
          <w:spacing w:val="-6"/>
          <w:sz w:val="28"/>
        </w:rPr>
        <w:t xml:space="preserve"> </w:t>
      </w:r>
      <w:r>
        <w:rPr>
          <w:sz w:val="28"/>
        </w:rPr>
        <w:t>руководством);</w:t>
      </w:r>
    </w:p>
    <w:p w:rsidR="006F7221" w:rsidRDefault="004A694F" w:rsidP="00EF3A76">
      <w:pPr>
        <w:pStyle w:val="a4"/>
        <w:numPr>
          <w:ilvl w:val="0"/>
          <w:numId w:val="6"/>
        </w:numPr>
        <w:tabs>
          <w:tab w:val="left" w:pos="921"/>
          <w:tab w:val="left" w:pos="922"/>
        </w:tabs>
        <w:ind w:left="921" w:hanging="352"/>
        <w:rPr>
          <w:sz w:val="28"/>
        </w:rPr>
      </w:pPr>
      <w:r>
        <w:rPr>
          <w:sz w:val="28"/>
        </w:rPr>
        <w:t>—</w:t>
      </w:r>
      <w:r>
        <w:rPr>
          <w:spacing w:val="-5"/>
          <w:sz w:val="28"/>
        </w:rPr>
        <w:t xml:space="preserve"> </w:t>
      </w:r>
      <w:r>
        <w:rPr>
          <w:sz w:val="28"/>
        </w:rPr>
        <w:t>продуктивный</w:t>
      </w:r>
      <w:r>
        <w:rPr>
          <w:spacing w:val="-3"/>
          <w:sz w:val="28"/>
        </w:rPr>
        <w:t xml:space="preserve"> </w:t>
      </w:r>
      <w:r>
        <w:rPr>
          <w:sz w:val="28"/>
        </w:rPr>
        <w:t>(планирование</w:t>
      </w:r>
      <w:r>
        <w:rPr>
          <w:spacing w:val="-3"/>
          <w:sz w:val="28"/>
        </w:rPr>
        <w:t xml:space="preserve"> </w:t>
      </w:r>
      <w:r>
        <w:rPr>
          <w:sz w:val="28"/>
        </w:rPr>
        <w:t>и</w:t>
      </w:r>
      <w:r>
        <w:rPr>
          <w:spacing w:val="-5"/>
          <w:sz w:val="28"/>
        </w:rPr>
        <w:t xml:space="preserve"> </w:t>
      </w:r>
      <w:r>
        <w:rPr>
          <w:sz w:val="28"/>
        </w:rPr>
        <w:t>самостоятельное</w:t>
      </w:r>
      <w:r>
        <w:rPr>
          <w:spacing w:val="-3"/>
          <w:sz w:val="28"/>
        </w:rPr>
        <w:t xml:space="preserve"> </w:t>
      </w:r>
      <w:r>
        <w:rPr>
          <w:sz w:val="28"/>
        </w:rPr>
        <w:t>выполнение</w:t>
      </w:r>
      <w:r>
        <w:rPr>
          <w:spacing w:val="-3"/>
          <w:sz w:val="28"/>
        </w:rPr>
        <w:t xml:space="preserve"> </w:t>
      </w:r>
      <w:r>
        <w:rPr>
          <w:sz w:val="28"/>
        </w:rPr>
        <w:t>деятельности,</w:t>
      </w:r>
      <w:r>
        <w:rPr>
          <w:spacing w:val="-6"/>
          <w:sz w:val="28"/>
        </w:rPr>
        <w:t xml:space="preserve"> </w:t>
      </w:r>
      <w:r>
        <w:rPr>
          <w:sz w:val="28"/>
        </w:rPr>
        <w:t>решение</w:t>
      </w:r>
      <w:r>
        <w:rPr>
          <w:spacing w:val="-4"/>
          <w:sz w:val="28"/>
        </w:rPr>
        <w:t xml:space="preserve"> </w:t>
      </w:r>
      <w:r>
        <w:rPr>
          <w:sz w:val="28"/>
        </w:rPr>
        <w:t>проблемных</w:t>
      </w:r>
      <w:r>
        <w:rPr>
          <w:spacing w:val="-2"/>
          <w:sz w:val="28"/>
        </w:rPr>
        <w:t xml:space="preserve"> </w:t>
      </w:r>
      <w:r>
        <w:rPr>
          <w:sz w:val="28"/>
        </w:rPr>
        <w:t>задач).</w:t>
      </w:r>
    </w:p>
    <w:p w:rsidR="006F7221" w:rsidRDefault="006F7221">
      <w:pPr>
        <w:pStyle w:val="a3"/>
        <w:rPr>
          <w:sz w:val="30"/>
        </w:rPr>
      </w:pPr>
    </w:p>
    <w:p w:rsidR="006F7221" w:rsidRDefault="006F7221">
      <w:pPr>
        <w:rPr>
          <w:sz w:val="24"/>
        </w:rPr>
        <w:sectPr w:rsidR="006F7221" w:rsidSect="00BC6119">
          <w:pgSz w:w="16840" w:h="11910" w:orient="landscape"/>
          <w:pgMar w:top="840" w:right="680" w:bottom="1180" w:left="1580" w:header="0" w:footer="987" w:gutter="0"/>
          <w:cols w:space="720"/>
        </w:sectPr>
      </w:pPr>
    </w:p>
    <w:p w:rsidR="006F7221" w:rsidRDefault="004A694F">
      <w:pPr>
        <w:pStyle w:val="1"/>
        <w:numPr>
          <w:ilvl w:val="0"/>
          <w:numId w:val="9"/>
        </w:numPr>
        <w:tabs>
          <w:tab w:val="left" w:pos="1896"/>
        </w:tabs>
        <w:spacing w:before="72" w:line="242" w:lineRule="auto"/>
        <w:ind w:left="4183" w:right="1369" w:hanging="2569"/>
        <w:jc w:val="left"/>
      </w:pPr>
      <w:r>
        <w:t>УСЛОВИЯ РЕАЛИЗАЦИИ ПРОГРАММЫ УЧЕБНОЙ</w:t>
      </w:r>
      <w:r>
        <w:rPr>
          <w:spacing w:val="-67"/>
        </w:rPr>
        <w:t xml:space="preserve"> </w:t>
      </w:r>
      <w:r>
        <w:t>ДИСЦИПЛИНЫ</w:t>
      </w:r>
    </w:p>
    <w:p w:rsidR="006F7221" w:rsidRDefault="004A694F">
      <w:pPr>
        <w:pStyle w:val="a4"/>
        <w:numPr>
          <w:ilvl w:val="1"/>
          <w:numId w:val="6"/>
        </w:numPr>
        <w:tabs>
          <w:tab w:val="left" w:pos="1768"/>
        </w:tabs>
        <w:ind w:right="401" w:firstLine="707"/>
        <w:jc w:val="left"/>
        <w:rPr>
          <w:b/>
          <w:sz w:val="28"/>
        </w:rPr>
      </w:pPr>
      <w:r>
        <w:rPr>
          <w:b/>
          <w:sz w:val="28"/>
        </w:rPr>
        <w:t>Требования</w:t>
      </w:r>
      <w:r>
        <w:rPr>
          <w:b/>
          <w:spacing w:val="19"/>
          <w:sz w:val="28"/>
        </w:rPr>
        <w:t xml:space="preserve"> </w:t>
      </w:r>
      <w:r>
        <w:rPr>
          <w:b/>
          <w:sz w:val="28"/>
        </w:rPr>
        <w:t>к</w:t>
      </w:r>
      <w:r>
        <w:rPr>
          <w:b/>
          <w:spacing w:val="20"/>
          <w:sz w:val="28"/>
        </w:rPr>
        <w:t xml:space="preserve"> </w:t>
      </w:r>
      <w:r>
        <w:rPr>
          <w:b/>
          <w:sz w:val="28"/>
        </w:rPr>
        <w:t>минимальному</w:t>
      </w:r>
      <w:r>
        <w:rPr>
          <w:b/>
          <w:spacing w:val="21"/>
          <w:sz w:val="28"/>
        </w:rPr>
        <w:t xml:space="preserve"> </w:t>
      </w:r>
      <w:r>
        <w:rPr>
          <w:b/>
          <w:sz w:val="28"/>
        </w:rPr>
        <w:t>материально-техническому</w:t>
      </w:r>
      <w:r>
        <w:rPr>
          <w:b/>
          <w:spacing w:val="20"/>
          <w:sz w:val="28"/>
        </w:rPr>
        <w:t xml:space="preserve"> </w:t>
      </w:r>
      <w:r>
        <w:rPr>
          <w:b/>
          <w:sz w:val="28"/>
        </w:rPr>
        <w:t>обеспечению</w:t>
      </w:r>
    </w:p>
    <w:p w:rsidR="006F7221" w:rsidRDefault="004A694F">
      <w:pPr>
        <w:spacing w:line="242" w:lineRule="auto"/>
        <w:ind w:left="542" w:firstLine="707"/>
        <w:rPr>
          <w:b/>
          <w:sz w:val="28"/>
        </w:rPr>
      </w:pPr>
      <w:r>
        <w:rPr>
          <w:sz w:val="28"/>
        </w:rPr>
        <w:t>Учебная</w:t>
      </w:r>
      <w:r>
        <w:rPr>
          <w:spacing w:val="9"/>
          <w:sz w:val="28"/>
        </w:rPr>
        <w:t xml:space="preserve"> </w:t>
      </w:r>
      <w:r>
        <w:rPr>
          <w:sz w:val="28"/>
        </w:rPr>
        <w:t>дисциплина</w:t>
      </w:r>
      <w:r>
        <w:rPr>
          <w:spacing w:val="9"/>
          <w:sz w:val="28"/>
        </w:rPr>
        <w:t xml:space="preserve"> </w:t>
      </w:r>
      <w:r>
        <w:rPr>
          <w:sz w:val="28"/>
        </w:rPr>
        <w:t>реализуется</w:t>
      </w:r>
      <w:r>
        <w:rPr>
          <w:spacing w:val="9"/>
          <w:sz w:val="28"/>
        </w:rPr>
        <w:t xml:space="preserve"> </w:t>
      </w:r>
      <w:r>
        <w:rPr>
          <w:sz w:val="28"/>
        </w:rPr>
        <w:t>в</w:t>
      </w:r>
      <w:r>
        <w:rPr>
          <w:spacing w:val="12"/>
          <w:sz w:val="28"/>
        </w:rPr>
        <w:t xml:space="preserve"> </w:t>
      </w:r>
      <w:r>
        <w:rPr>
          <w:b/>
          <w:sz w:val="28"/>
        </w:rPr>
        <w:t>учебном</w:t>
      </w:r>
      <w:r>
        <w:rPr>
          <w:b/>
          <w:spacing w:val="9"/>
          <w:sz w:val="28"/>
        </w:rPr>
        <w:t xml:space="preserve"> </w:t>
      </w:r>
      <w:r>
        <w:rPr>
          <w:b/>
          <w:sz w:val="28"/>
        </w:rPr>
        <w:t>кабинете</w:t>
      </w:r>
      <w:r>
        <w:rPr>
          <w:b/>
          <w:spacing w:val="6"/>
          <w:sz w:val="28"/>
        </w:rPr>
        <w:t xml:space="preserve"> </w:t>
      </w:r>
      <w:r>
        <w:rPr>
          <w:b/>
          <w:sz w:val="28"/>
        </w:rPr>
        <w:t>«Математики№1» (№2411),</w:t>
      </w:r>
    </w:p>
    <w:p w:rsidR="006F7221" w:rsidRDefault="004A694F">
      <w:pPr>
        <w:pStyle w:val="a3"/>
        <w:spacing w:line="315" w:lineRule="exact"/>
        <w:ind w:left="1250"/>
      </w:pPr>
      <w:r>
        <w:t>Оборудование</w:t>
      </w:r>
      <w:r>
        <w:rPr>
          <w:spacing w:val="-5"/>
        </w:rPr>
        <w:t xml:space="preserve"> </w:t>
      </w:r>
      <w:r>
        <w:t>учебного</w:t>
      </w:r>
      <w:r>
        <w:rPr>
          <w:spacing w:val="-4"/>
        </w:rPr>
        <w:t xml:space="preserve"> </w:t>
      </w:r>
      <w:r>
        <w:t>кабинета:</w:t>
      </w:r>
    </w:p>
    <w:p w:rsidR="006F7221" w:rsidRDefault="004A694F">
      <w:pPr>
        <w:pStyle w:val="a4"/>
        <w:numPr>
          <w:ilvl w:val="0"/>
          <w:numId w:val="5"/>
        </w:numPr>
        <w:tabs>
          <w:tab w:val="left" w:pos="1414"/>
        </w:tabs>
        <w:spacing w:line="322" w:lineRule="exact"/>
        <w:rPr>
          <w:sz w:val="28"/>
        </w:rPr>
      </w:pPr>
      <w:r>
        <w:rPr>
          <w:sz w:val="28"/>
        </w:rPr>
        <w:t>посадочные</w:t>
      </w:r>
      <w:r>
        <w:rPr>
          <w:spacing w:val="-2"/>
          <w:sz w:val="28"/>
        </w:rPr>
        <w:t xml:space="preserve"> </w:t>
      </w:r>
      <w:r>
        <w:rPr>
          <w:sz w:val="28"/>
        </w:rPr>
        <w:t>места</w:t>
      </w:r>
      <w:r>
        <w:rPr>
          <w:spacing w:val="-4"/>
          <w:sz w:val="28"/>
        </w:rPr>
        <w:t xml:space="preserve"> </w:t>
      </w:r>
      <w:r>
        <w:rPr>
          <w:sz w:val="28"/>
        </w:rPr>
        <w:t>по</w:t>
      </w:r>
      <w:r>
        <w:rPr>
          <w:spacing w:val="-1"/>
          <w:sz w:val="28"/>
        </w:rPr>
        <w:t xml:space="preserve"> </w:t>
      </w:r>
      <w:r>
        <w:rPr>
          <w:sz w:val="28"/>
        </w:rPr>
        <w:t>количеству</w:t>
      </w:r>
      <w:r>
        <w:rPr>
          <w:spacing w:val="-4"/>
          <w:sz w:val="28"/>
        </w:rPr>
        <w:t xml:space="preserve"> </w:t>
      </w:r>
      <w:r>
        <w:rPr>
          <w:sz w:val="28"/>
        </w:rPr>
        <w:t>обучающихся;</w:t>
      </w:r>
    </w:p>
    <w:p w:rsidR="006F7221" w:rsidRDefault="004A694F">
      <w:pPr>
        <w:pStyle w:val="a4"/>
        <w:numPr>
          <w:ilvl w:val="0"/>
          <w:numId w:val="5"/>
        </w:numPr>
        <w:tabs>
          <w:tab w:val="left" w:pos="1414"/>
        </w:tabs>
        <w:spacing w:line="322" w:lineRule="exact"/>
        <w:rPr>
          <w:sz w:val="28"/>
        </w:rPr>
      </w:pPr>
      <w:r>
        <w:rPr>
          <w:sz w:val="28"/>
        </w:rPr>
        <w:t>рабочее</w:t>
      </w:r>
      <w:r>
        <w:rPr>
          <w:spacing w:val="-3"/>
          <w:sz w:val="28"/>
        </w:rPr>
        <w:t xml:space="preserve"> </w:t>
      </w:r>
      <w:r>
        <w:rPr>
          <w:sz w:val="28"/>
        </w:rPr>
        <w:t>место</w:t>
      </w:r>
      <w:r>
        <w:rPr>
          <w:spacing w:val="-2"/>
          <w:sz w:val="28"/>
        </w:rPr>
        <w:t xml:space="preserve"> </w:t>
      </w:r>
      <w:r>
        <w:rPr>
          <w:sz w:val="28"/>
        </w:rPr>
        <w:t>преподавателя;</w:t>
      </w:r>
    </w:p>
    <w:p w:rsidR="006F7221" w:rsidRDefault="004A694F">
      <w:pPr>
        <w:pStyle w:val="a4"/>
        <w:numPr>
          <w:ilvl w:val="0"/>
          <w:numId w:val="5"/>
        </w:numPr>
        <w:tabs>
          <w:tab w:val="left" w:pos="1414"/>
        </w:tabs>
        <w:spacing w:line="322" w:lineRule="exact"/>
        <w:rPr>
          <w:sz w:val="28"/>
        </w:rPr>
      </w:pPr>
      <w:r>
        <w:rPr>
          <w:sz w:val="28"/>
        </w:rPr>
        <w:t>методические</w:t>
      </w:r>
      <w:r>
        <w:rPr>
          <w:spacing w:val="-3"/>
          <w:sz w:val="28"/>
        </w:rPr>
        <w:t xml:space="preserve"> </w:t>
      </w:r>
      <w:r>
        <w:rPr>
          <w:sz w:val="28"/>
        </w:rPr>
        <w:t>материалы</w:t>
      </w:r>
      <w:r>
        <w:rPr>
          <w:spacing w:val="-3"/>
          <w:sz w:val="28"/>
        </w:rPr>
        <w:t xml:space="preserve"> </w:t>
      </w:r>
      <w:r>
        <w:rPr>
          <w:sz w:val="28"/>
        </w:rPr>
        <w:t>по</w:t>
      </w:r>
      <w:r>
        <w:rPr>
          <w:spacing w:val="-2"/>
          <w:sz w:val="28"/>
        </w:rPr>
        <w:t xml:space="preserve"> </w:t>
      </w:r>
      <w:r>
        <w:rPr>
          <w:sz w:val="28"/>
        </w:rPr>
        <w:t>дисциплине</w:t>
      </w:r>
    </w:p>
    <w:p w:rsidR="006F7221" w:rsidRDefault="004A694F">
      <w:pPr>
        <w:pStyle w:val="a3"/>
        <w:ind w:left="542" w:right="406" w:firstLine="707"/>
        <w:jc w:val="both"/>
      </w:pPr>
      <w: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w:t>
      </w:r>
      <w:r>
        <w:rPr>
          <w:spacing w:val="-1"/>
        </w:rPr>
        <w:t xml:space="preserve"> </w:t>
      </w:r>
      <w:r>
        <w:t>экран</w:t>
      </w:r>
      <w:r>
        <w:rPr>
          <w:spacing w:val="-3"/>
        </w:rPr>
        <w:t xml:space="preserve"> </w:t>
      </w:r>
      <w:r>
        <w:t>или</w:t>
      </w:r>
      <w:r>
        <w:rPr>
          <w:spacing w:val="-1"/>
        </w:rPr>
        <w:t xml:space="preserve"> </w:t>
      </w:r>
      <w:r>
        <w:t>интерактивная</w:t>
      </w:r>
      <w:r>
        <w:rPr>
          <w:spacing w:val="-1"/>
        </w:rPr>
        <w:t xml:space="preserve"> </w:t>
      </w:r>
      <w:r>
        <w:t>доска),</w:t>
      </w:r>
      <w:r>
        <w:rPr>
          <w:spacing w:val="-2"/>
        </w:rPr>
        <w:t xml:space="preserve"> </w:t>
      </w:r>
      <w:r>
        <w:t>локальная</w:t>
      </w:r>
      <w:r>
        <w:rPr>
          <w:spacing w:val="-1"/>
        </w:rPr>
        <w:t xml:space="preserve"> </w:t>
      </w:r>
      <w:r>
        <w:t>сеть</w:t>
      </w:r>
      <w:r>
        <w:rPr>
          <w:spacing w:val="-2"/>
        </w:rPr>
        <w:t xml:space="preserve"> </w:t>
      </w:r>
      <w:r>
        <w:t>с</w:t>
      </w:r>
      <w:r>
        <w:rPr>
          <w:spacing w:val="-2"/>
        </w:rPr>
        <w:t xml:space="preserve"> </w:t>
      </w:r>
      <w:r>
        <w:t>выходом</w:t>
      </w:r>
      <w:r>
        <w:rPr>
          <w:spacing w:val="-1"/>
        </w:rPr>
        <w:t xml:space="preserve"> </w:t>
      </w:r>
      <w:r>
        <w:t>в</w:t>
      </w:r>
      <w:r>
        <w:rPr>
          <w:spacing w:val="-3"/>
        </w:rPr>
        <w:t xml:space="preserve"> </w:t>
      </w:r>
      <w:r>
        <w:t>Internet.</w:t>
      </w:r>
    </w:p>
    <w:p w:rsidR="006F7221" w:rsidRDefault="004A694F">
      <w:pPr>
        <w:pStyle w:val="a3"/>
        <w:ind w:left="542" w:right="406" w:firstLine="707"/>
        <w:jc w:val="both"/>
      </w:pPr>
      <w:r>
        <w:t>Наименование специального помещения: учебная аудитория для про-</w:t>
      </w:r>
      <w:r>
        <w:rPr>
          <w:spacing w:val="1"/>
        </w:rPr>
        <w:t xml:space="preserve"> </w:t>
      </w:r>
      <w:r>
        <w:t>ведения</w:t>
      </w:r>
      <w:r>
        <w:rPr>
          <w:spacing w:val="1"/>
        </w:rPr>
        <w:t xml:space="preserve"> </w:t>
      </w:r>
      <w:r>
        <w:t>практических</w:t>
      </w:r>
      <w:r>
        <w:rPr>
          <w:spacing w:val="1"/>
        </w:rPr>
        <w:t xml:space="preserve"> </w:t>
      </w:r>
      <w:r>
        <w:t>занятий,</w:t>
      </w:r>
      <w:r>
        <w:rPr>
          <w:spacing w:val="1"/>
        </w:rPr>
        <w:t xml:space="preserve"> </w:t>
      </w:r>
      <w:r>
        <w:t>групповых</w:t>
      </w:r>
      <w:r>
        <w:rPr>
          <w:spacing w:val="1"/>
        </w:rPr>
        <w:t xml:space="preserve"> </w:t>
      </w:r>
      <w:r>
        <w:t>консультаций, индивидуальных</w:t>
      </w:r>
      <w:r>
        <w:rPr>
          <w:spacing w:val="1"/>
        </w:rPr>
        <w:t xml:space="preserve"> </w:t>
      </w:r>
      <w:r>
        <w:t>консультаций, текущего контроля, промежуточной аттестации, оснащенные</w:t>
      </w:r>
      <w:r>
        <w:rPr>
          <w:spacing w:val="1"/>
        </w:rPr>
        <w:t xml:space="preserve"> </w:t>
      </w:r>
      <w:r>
        <w:t>оборудованием и техническими средствами обучения, а также читальный зал,</w:t>
      </w:r>
      <w:r>
        <w:rPr>
          <w:spacing w:val="-67"/>
        </w:rPr>
        <w:t xml:space="preserve"> </w:t>
      </w:r>
      <w:r>
        <w:t>помещение для самостоятельной работы, с доступом к сети «Интернет» и</w:t>
      </w:r>
      <w:r>
        <w:rPr>
          <w:spacing w:val="1"/>
        </w:rPr>
        <w:t xml:space="preserve"> </w:t>
      </w:r>
      <w:r>
        <w:t>ЭИОС.</w:t>
      </w:r>
    </w:p>
    <w:p w:rsidR="006F7221" w:rsidRDefault="004A694F">
      <w:pPr>
        <w:pStyle w:val="a3"/>
        <w:ind w:left="542" w:right="404" w:firstLine="707"/>
        <w:jc w:val="both"/>
      </w:pPr>
      <w:r>
        <w:t>Оснащенность учебного кабинета: столы ученические – 18 шт.,</w:t>
      </w:r>
      <w:r>
        <w:rPr>
          <w:spacing w:val="1"/>
        </w:rPr>
        <w:t xml:space="preserve"> </w:t>
      </w:r>
      <w:r>
        <w:t>стулья</w:t>
      </w:r>
      <w:r>
        <w:rPr>
          <w:spacing w:val="1"/>
        </w:rPr>
        <w:t xml:space="preserve"> </w:t>
      </w:r>
      <w:r>
        <w:t>ученические – 36 шт., доска</w:t>
      </w:r>
      <w:r>
        <w:rPr>
          <w:spacing w:val="1"/>
        </w:rPr>
        <w:t xml:space="preserve"> </w:t>
      </w:r>
      <w:r>
        <w:t>– 1 шт., стол преподавателя – 1 шт., стул препо</w:t>
      </w:r>
      <w:r w:rsidR="00EF3A76">
        <w:t>д</w:t>
      </w:r>
      <w:r>
        <w:t>ателя – 1 шт.,</w:t>
      </w:r>
      <w:r>
        <w:rPr>
          <w:spacing w:val="1"/>
        </w:rPr>
        <w:t xml:space="preserve"> </w:t>
      </w:r>
      <w:r>
        <w:t>шкаф – 2 шт., комплект плакатов, модели</w:t>
      </w:r>
      <w:r>
        <w:rPr>
          <w:spacing w:val="1"/>
        </w:rPr>
        <w:t xml:space="preserve"> </w:t>
      </w:r>
      <w:r>
        <w:t>геометрических</w:t>
      </w:r>
      <w:r>
        <w:rPr>
          <w:spacing w:val="1"/>
        </w:rPr>
        <w:t xml:space="preserve"> </w:t>
      </w:r>
      <w:r>
        <w:t>тел – 15 шт; набор «Портреты ученых»-9шт., Комплект математических инструментов</w:t>
      </w:r>
      <w:r>
        <w:rPr>
          <w:spacing w:val="-4"/>
        </w:rPr>
        <w:t xml:space="preserve"> </w:t>
      </w:r>
      <w:r>
        <w:t>–</w:t>
      </w:r>
      <w:r>
        <w:rPr>
          <w:spacing w:val="-1"/>
        </w:rPr>
        <w:t xml:space="preserve"> </w:t>
      </w:r>
      <w:r>
        <w:t>1,</w:t>
      </w:r>
      <w:r>
        <w:rPr>
          <w:spacing w:val="68"/>
        </w:rPr>
        <w:t xml:space="preserve"> </w:t>
      </w:r>
      <w:r>
        <w:t>модели</w:t>
      </w:r>
      <w:r>
        <w:rPr>
          <w:spacing w:val="-3"/>
        </w:rPr>
        <w:t xml:space="preserve"> </w:t>
      </w:r>
      <w:r>
        <w:t>расположения</w:t>
      </w:r>
      <w:r>
        <w:rPr>
          <w:spacing w:val="-4"/>
        </w:rPr>
        <w:t xml:space="preserve"> </w:t>
      </w:r>
      <w:r>
        <w:t>плоскостей в</w:t>
      </w:r>
      <w:r>
        <w:rPr>
          <w:spacing w:val="-1"/>
        </w:rPr>
        <w:t xml:space="preserve"> </w:t>
      </w:r>
      <w:r>
        <w:t>пространстве – 2 шт.</w:t>
      </w:r>
    </w:p>
    <w:p w:rsidR="006F7221" w:rsidRDefault="006F7221">
      <w:pPr>
        <w:pStyle w:val="a3"/>
        <w:spacing w:before="9"/>
        <w:rPr>
          <w:sz w:val="27"/>
        </w:rPr>
      </w:pPr>
    </w:p>
    <w:p w:rsidR="006F7221" w:rsidRDefault="004A694F">
      <w:pPr>
        <w:pStyle w:val="1"/>
        <w:spacing w:before="1" w:line="276" w:lineRule="auto"/>
        <w:ind w:right="407" w:firstLine="707"/>
        <w:jc w:val="both"/>
      </w:pPr>
      <w:r>
        <w:t>При изучении дисциплины в формате электронного обучения ис-</w:t>
      </w:r>
      <w:r>
        <w:rPr>
          <w:spacing w:val="1"/>
        </w:rPr>
        <w:t xml:space="preserve"> </w:t>
      </w:r>
      <w:r>
        <w:t>пользуется</w:t>
      </w:r>
      <w:r>
        <w:rPr>
          <w:spacing w:val="-2"/>
        </w:rPr>
        <w:t xml:space="preserve"> </w:t>
      </w:r>
      <w:r>
        <w:t>ЭИОС</w:t>
      </w:r>
      <w:r>
        <w:rPr>
          <w:spacing w:val="-3"/>
        </w:rPr>
        <w:t xml:space="preserve"> </w:t>
      </w:r>
      <w:r>
        <w:t>Moodle.</w:t>
      </w:r>
    </w:p>
    <w:p w:rsidR="006F7221" w:rsidRDefault="006F7221">
      <w:pPr>
        <w:pStyle w:val="a3"/>
        <w:spacing w:before="2"/>
        <w:rPr>
          <w:b/>
          <w:sz w:val="32"/>
        </w:rPr>
      </w:pPr>
    </w:p>
    <w:p w:rsidR="006F7221" w:rsidRDefault="004A694F">
      <w:pPr>
        <w:pStyle w:val="a4"/>
        <w:numPr>
          <w:ilvl w:val="1"/>
          <w:numId w:val="6"/>
        </w:numPr>
        <w:tabs>
          <w:tab w:val="left" w:pos="1988"/>
        </w:tabs>
        <w:spacing w:line="319" w:lineRule="exact"/>
        <w:ind w:left="1987" w:hanging="494"/>
        <w:jc w:val="left"/>
        <w:rPr>
          <w:b/>
          <w:sz w:val="28"/>
        </w:rPr>
      </w:pPr>
      <w:r>
        <w:rPr>
          <w:b/>
          <w:sz w:val="28"/>
        </w:rPr>
        <w:t>Информационное</w:t>
      </w:r>
      <w:r>
        <w:rPr>
          <w:b/>
          <w:spacing w:val="-6"/>
          <w:sz w:val="28"/>
        </w:rPr>
        <w:t xml:space="preserve"> </w:t>
      </w:r>
      <w:r>
        <w:rPr>
          <w:b/>
          <w:sz w:val="28"/>
        </w:rPr>
        <w:t>обеспечение</w:t>
      </w:r>
      <w:r>
        <w:rPr>
          <w:b/>
          <w:spacing w:val="-5"/>
          <w:sz w:val="28"/>
        </w:rPr>
        <w:t xml:space="preserve"> </w:t>
      </w:r>
      <w:r>
        <w:rPr>
          <w:b/>
          <w:sz w:val="28"/>
        </w:rPr>
        <w:t>реализации</w:t>
      </w:r>
      <w:r>
        <w:rPr>
          <w:b/>
          <w:spacing w:val="-7"/>
          <w:sz w:val="28"/>
        </w:rPr>
        <w:t xml:space="preserve"> </w:t>
      </w:r>
      <w:r>
        <w:rPr>
          <w:b/>
          <w:sz w:val="28"/>
        </w:rPr>
        <w:t>программы</w:t>
      </w:r>
    </w:p>
    <w:p w:rsidR="006F7221" w:rsidRDefault="004A694F">
      <w:pPr>
        <w:pStyle w:val="a3"/>
        <w:ind w:left="542" w:right="410" w:firstLine="707"/>
        <w:jc w:val="both"/>
      </w:pPr>
      <w:r>
        <w:t>Для реализации программы используются электронные образователь-</w:t>
      </w:r>
      <w:r>
        <w:rPr>
          <w:spacing w:val="1"/>
        </w:rPr>
        <w:t xml:space="preserve"> </w:t>
      </w:r>
      <w:r>
        <w:t>ные</w:t>
      </w:r>
      <w:r>
        <w:rPr>
          <w:spacing w:val="-4"/>
        </w:rPr>
        <w:t xml:space="preserve"> </w:t>
      </w:r>
      <w:r>
        <w:t>и информационные</w:t>
      </w:r>
      <w:r>
        <w:rPr>
          <w:spacing w:val="-3"/>
        </w:rPr>
        <w:t xml:space="preserve"> </w:t>
      </w:r>
      <w:r>
        <w:t>ресурсы.</w:t>
      </w:r>
    </w:p>
    <w:p w:rsidR="006F7221" w:rsidRDefault="006F7221">
      <w:pPr>
        <w:pStyle w:val="a3"/>
        <w:spacing w:before="2"/>
      </w:pPr>
    </w:p>
    <w:p w:rsidR="006F7221" w:rsidRDefault="004A694F">
      <w:pPr>
        <w:pStyle w:val="1"/>
        <w:ind w:left="770" w:firstLine="551"/>
      </w:pPr>
      <w:r>
        <w:t>Перечень рекомендуемых учебных изданий, дополнительной</w:t>
      </w:r>
      <w:r>
        <w:rPr>
          <w:spacing w:val="1"/>
        </w:rPr>
        <w:t xml:space="preserve"> </w:t>
      </w:r>
      <w:r>
        <w:t>литературы</w:t>
      </w:r>
      <w:r>
        <w:rPr>
          <w:spacing w:val="-4"/>
        </w:rPr>
        <w:t xml:space="preserve"> </w:t>
      </w:r>
      <w:r>
        <w:t>Интернет –</w:t>
      </w:r>
      <w:r>
        <w:rPr>
          <w:spacing w:val="-2"/>
        </w:rPr>
        <w:t xml:space="preserve"> </w:t>
      </w:r>
      <w:r>
        <w:t>ресурсов,</w:t>
      </w:r>
      <w:r>
        <w:rPr>
          <w:spacing w:val="-7"/>
        </w:rPr>
        <w:t xml:space="preserve"> </w:t>
      </w:r>
      <w:r>
        <w:t>базы</w:t>
      </w:r>
      <w:r>
        <w:rPr>
          <w:spacing w:val="-3"/>
        </w:rPr>
        <w:t xml:space="preserve"> </w:t>
      </w:r>
      <w:r>
        <w:t>данных</w:t>
      </w:r>
      <w:r>
        <w:rPr>
          <w:spacing w:val="-1"/>
        </w:rPr>
        <w:t xml:space="preserve"> </w:t>
      </w:r>
      <w:r>
        <w:t>библиотечного</w:t>
      </w:r>
      <w:r>
        <w:rPr>
          <w:spacing w:val="-2"/>
        </w:rPr>
        <w:t xml:space="preserve"> </w:t>
      </w:r>
      <w:r>
        <w:t>фонда:</w:t>
      </w:r>
    </w:p>
    <w:p w:rsidR="006F7221" w:rsidRDefault="006F7221">
      <w:pPr>
        <w:sectPr w:rsidR="006F7221">
          <w:footerReference w:type="default" r:id="rId11"/>
          <w:pgSz w:w="11910" w:h="16840"/>
          <w:pgMar w:top="1040" w:right="440" w:bottom="1240" w:left="1160" w:header="0" w:footer="1055" w:gutter="0"/>
          <w:cols w:space="720"/>
        </w:sectPr>
      </w:pPr>
    </w:p>
    <w:p w:rsidR="006F7221" w:rsidRDefault="004A694F">
      <w:pPr>
        <w:pStyle w:val="a4"/>
        <w:numPr>
          <w:ilvl w:val="2"/>
          <w:numId w:val="4"/>
        </w:numPr>
        <w:tabs>
          <w:tab w:val="left" w:pos="1881"/>
        </w:tabs>
        <w:spacing w:before="72" w:after="4"/>
        <w:jc w:val="left"/>
        <w:rPr>
          <w:b/>
          <w:sz w:val="28"/>
        </w:rPr>
      </w:pPr>
      <w:r>
        <w:rPr>
          <w:b/>
          <w:sz w:val="28"/>
        </w:rPr>
        <w:t>Основные</w:t>
      </w:r>
      <w:r>
        <w:rPr>
          <w:b/>
          <w:spacing w:val="-4"/>
          <w:sz w:val="28"/>
        </w:rPr>
        <w:t xml:space="preserve"> </w:t>
      </w:r>
      <w:r>
        <w:rPr>
          <w:b/>
          <w:sz w:val="28"/>
        </w:rPr>
        <w:t>источники:</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268"/>
        <w:gridCol w:w="3120"/>
        <w:gridCol w:w="2693"/>
        <w:gridCol w:w="1558"/>
      </w:tblGrid>
      <w:tr w:rsidR="006F7221">
        <w:trPr>
          <w:trHeight w:val="2207"/>
        </w:trPr>
        <w:tc>
          <w:tcPr>
            <w:tcW w:w="427" w:type="dxa"/>
          </w:tcPr>
          <w:p w:rsidR="006F7221" w:rsidRDefault="004A694F">
            <w:pPr>
              <w:pStyle w:val="TableParagraph"/>
              <w:spacing w:line="268" w:lineRule="exact"/>
              <w:ind w:left="89" w:right="108"/>
              <w:jc w:val="center"/>
              <w:rPr>
                <w:sz w:val="24"/>
              </w:rPr>
            </w:pPr>
            <w:r>
              <w:rPr>
                <w:sz w:val="24"/>
              </w:rPr>
              <w:t>1.</w:t>
            </w:r>
          </w:p>
        </w:tc>
        <w:tc>
          <w:tcPr>
            <w:tcW w:w="2268" w:type="dxa"/>
          </w:tcPr>
          <w:p w:rsidR="006F7221" w:rsidRDefault="004A694F">
            <w:pPr>
              <w:pStyle w:val="TableParagraph"/>
              <w:spacing w:line="268" w:lineRule="exact"/>
              <w:ind w:left="107"/>
              <w:rPr>
                <w:sz w:val="24"/>
              </w:rPr>
            </w:pPr>
            <w:r>
              <w:rPr>
                <w:sz w:val="24"/>
              </w:rPr>
              <w:t>Шипачев,</w:t>
            </w:r>
            <w:r>
              <w:rPr>
                <w:spacing w:val="-3"/>
                <w:sz w:val="24"/>
              </w:rPr>
              <w:t xml:space="preserve"> </w:t>
            </w:r>
            <w:r>
              <w:rPr>
                <w:sz w:val="24"/>
              </w:rPr>
              <w:t>В.</w:t>
            </w:r>
            <w:r>
              <w:rPr>
                <w:spacing w:val="-2"/>
                <w:sz w:val="24"/>
              </w:rPr>
              <w:t xml:space="preserve"> </w:t>
            </w:r>
            <w:r>
              <w:rPr>
                <w:sz w:val="24"/>
              </w:rPr>
              <w:t>С.</w:t>
            </w:r>
          </w:p>
        </w:tc>
        <w:tc>
          <w:tcPr>
            <w:tcW w:w="3120" w:type="dxa"/>
          </w:tcPr>
          <w:p w:rsidR="006F7221" w:rsidRDefault="004A694F">
            <w:pPr>
              <w:pStyle w:val="TableParagraph"/>
              <w:tabs>
                <w:tab w:val="left" w:pos="1473"/>
                <w:tab w:val="left" w:pos="1764"/>
                <w:tab w:val="left" w:pos="1961"/>
                <w:tab w:val="left" w:pos="2099"/>
                <w:tab w:val="left" w:pos="2546"/>
                <w:tab w:val="left" w:pos="2881"/>
              </w:tabs>
              <w:ind w:left="108" w:right="93"/>
              <w:rPr>
                <w:sz w:val="24"/>
              </w:rPr>
            </w:pPr>
            <w:r>
              <w:rPr>
                <w:sz w:val="24"/>
              </w:rPr>
              <w:t>Математика</w:t>
            </w:r>
            <w:r>
              <w:rPr>
                <w:spacing w:val="-2"/>
                <w:sz w:val="24"/>
              </w:rPr>
              <w:t xml:space="preserve"> </w:t>
            </w:r>
            <w:r>
              <w:rPr>
                <w:sz w:val="24"/>
              </w:rPr>
              <w:t>:</w:t>
            </w:r>
            <w:r>
              <w:rPr>
                <w:sz w:val="24"/>
              </w:rPr>
              <w:tab/>
              <w:t>учебник</w:t>
            </w:r>
            <w:r>
              <w:rPr>
                <w:sz w:val="24"/>
              </w:rPr>
              <w:tab/>
              <w:t>и</w:t>
            </w:r>
            <w:r>
              <w:rPr>
                <w:spacing w:val="-57"/>
                <w:sz w:val="24"/>
              </w:rPr>
              <w:t xml:space="preserve"> </w:t>
            </w:r>
            <w:r>
              <w:rPr>
                <w:sz w:val="24"/>
              </w:rPr>
              <w:t>практикум</w:t>
            </w:r>
            <w:r>
              <w:rPr>
                <w:sz w:val="24"/>
              </w:rPr>
              <w:tab/>
              <w:t>для</w:t>
            </w:r>
            <w:r>
              <w:rPr>
                <w:sz w:val="24"/>
              </w:rPr>
              <w:tab/>
            </w:r>
            <w:r>
              <w:rPr>
                <w:sz w:val="24"/>
              </w:rPr>
              <w:tab/>
              <w:t>среднего</w:t>
            </w:r>
            <w:r>
              <w:rPr>
                <w:spacing w:val="-57"/>
                <w:sz w:val="24"/>
              </w:rPr>
              <w:t xml:space="preserve"> </w:t>
            </w:r>
            <w:r>
              <w:rPr>
                <w:sz w:val="24"/>
              </w:rPr>
              <w:t>профессионального</w:t>
            </w:r>
            <w:r>
              <w:rPr>
                <w:spacing w:val="1"/>
                <w:sz w:val="24"/>
              </w:rPr>
              <w:t xml:space="preserve"> </w:t>
            </w:r>
            <w:r>
              <w:rPr>
                <w:sz w:val="24"/>
              </w:rPr>
              <w:t>образования</w:t>
            </w:r>
            <w:r>
              <w:rPr>
                <w:spacing w:val="-2"/>
                <w:sz w:val="24"/>
              </w:rPr>
              <w:t xml:space="preserve"> </w:t>
            </w:r>
            <w:r>
              <w:rPr>
                <w:sz w:val="24"/>
              </w:rPr>
              <w:t>—</w:t>
            </w:r>
            <w:r>
              <w:rPr>
                <w:sz w:val="24"/>
              </w:rPr>
              <w:tab/>
            </w:r>
            <w:r>
              <w:rPr>
                <w:sz w:val="24"/>
              </w:rPr>
              <w:tab/>
              <w:t>8-е</w:t>
            </w:r>
            <w:r>
              <w:rPr>
                <w:sz w:val="24"/>
              </w:rPr>
              <w:tab/>
            </w:r>
            <w:r>
              <w:rPr>
                <w:spacing w:val="-1"/>
                <w:sz w:val="24"/>
              </w:rPr>
              <w:t>изд.,</w:t>
            </w:r>
            <w:r>
              <w:rPr>
                <w:spacing w:val="-57"/>
                <w:sz w:val="24"/>
              </w:rPr>
              <w:t xml:space="preserve"> </w:t>
            </w:r>
            <w:r>
              <w:rPr>
                <w:sz w:val="24"/>
              </w:rPr>
              <w:t>перераб.</w:t>
            </w:r>
            <w:r>
              <w:rPr>
                <w:spacing w:val="-1"/>
                <w:sz w:val="24"/>
              </w:rPr>
              <w:t xml:space="preserve"> </w:t>
            </w:r>
            <w:r>
              <w:rPr>
                <w:sz w:val="24"/>
              </w:rPr>
              <w:t>и</w:t>
            </w:r>
            <w:r>
              <w:rPr>
                <w:spacing w:val="1"/>
                <w:sz w:val="24"/>
              </w:rPr>
              <w:t xml:space="preserve"> </w:t>
            </w:r>
            <w:r>
              <w:rPr>
                <w:sz w:val="24"/>
              </w:rPr>
              <w:t>доп.</w:t>
            </w:r>
          </w:p>
        </w:tc>
        <w:tc>
          <w:tcPr>
            <w:tcW w:w="2693" w:type="dxa"/>
          </w:tcPr>
          <w:p w:rsidR="006F7221" w:rsidRDefault="004A694F">
            <w:pPr>
              <w:pStyle w:val="TableParagraph"/>
              <w:tabs>
                <w:tab w:val="left" w:pos="1745"/>
              </w:tabs>
              <w:ind w:left="106" w:right="97"/>
              <w:rPr>
                <w:sz w:val="24"/>
              </w:rPr>
            </w:pPr>
            <w:r>
              <w:rPr>
                <w:sz w:val="24"/>
              </w:rPr>
              <w:t>Москва</w:t>
            </w:r>
            <w:r>
              <w:rPr>
                <w:spacing w:val="-4"/>
                <w:sz w:val="24"/>
              </w:rPr>
              <w:t xml:space="preserve"> </w:t>
            </w:r>
            <w:r>
              <w:rPr>
                <w:sz w:val="24"/>
              </w:rPr>
              <w:t>:</w:t>
            </w:r>
            <w:r>
              <w:rPr>
                <w:spacing w:val="8"/>
                <w:sz w:val="24"/>
              </w:rPr>
              <w:t xml:space="preserve"> </w:t>
            </w:r>
            <w:r>
              <w:rPr>
                <w:sz w:val="24"/>
              </w:rPr>
              <w:t>Издательство</w:t>
            </w:r>
            <w:r>
              <w:rPr>
                <w:spacing w:val="-57"/>
                <w:sz w:val="24"/>
              </w:rPr>
              <w:t xml:space="preserve"> </w:t>
            </w:r>
            <w:r>
              <w:rPr>
                <w:sz w:val="24"/>
              </w:rPr>
              <w:t>Юрайт,</w:t>
            </w:r>
            <w:r>
              <w:rPr>
                <w:sz w:val="24"/>
              </w:rPr>
              <w:tab/>
              <w:t>2023.</w:t>
            </w:r>
            <w:r>
              <w:rPr>
                <w:spacing w:val="-15"/>
                <w:sz w:val="24"/>
              </w:rPr>
              <w:t xml:space="preserve"> </w:t>
            </w:r>
            <w:r>
              <w:rPr>
                <w:sz w:val="24"/>
              </w:rPr>
              <w:t>—</w:t>
            </w:r>
          </w:p>
          <w:p w:rsidR="006F7221" w:rsidRDefault="004A694F">
            <w:pPr>
              <w:pStyle w:val="TableParagraph"/>
              <w:ind w:left="106"/>
              <w:rPr>
                <w:sz w:val="24"/>
              </w:rPr>
            </w:pPr>
            <w:r>
              <w:rPr>
                <w:sz w:val="24"/>
              </w:rPr>
              <w:t>447</w:t>
            </w:r>
            <w:r>
              <w:rPr>
                <w:spacing w:val="-1"/>
                <w:sz w:val="24"/>
              </w:rPr>
              <w:t xml:space="preserve"> </w:t>
            </w:r>
            <w:r>
              <w:rPr>
                <w:sz w:val="24"/>
              </w:rPr>
              <w:t>с. —</w:t>
            </w:r>
          </w:p>
          <w:p w:rsidR="006F7221" w:rsidRDefault="004A694F">
            <w:pPr>
              <w:pStyle w:val="TableParagraph"/>
              <w:tabs>
                <w:tab w:val="left" w:pos="2181"/>
              </w:tabs>
              <w:spacing w:line="270" w:lineRule="atLeast"/>
              <w:ind w:left="106" w:right="99"/>
              <w:rPr>
                <w:sz w:val="24"/>
              </w:rPr>
            </w:pPr>
            <w:r>
              <w:rPr>
                <w:sz w:val="24"/>
              </w:rPr>
              <w:t>(Профессиональное</w:t>
            </w:r>
            <w:r>
              <w:rPr>
                <w:spacing w:val="1"/>
                <w:sz w:val="24"/>
              </w:rPr>
              <w:t xml:space="preserve"> </w:t>
            </w:r>
            <w:r>
              <w:rPr>
                <w:sz w:val="24"/>
              </w:rPr>
              <w:t>образование</w:t>
            </w:r>
            <w:r>
              <w:rPr>
                <w:sz w:val="24"/>
              </w:rPr>
              <w:tab/>
            </w:r>
            <w:r>
              <w:rPr>
                <w:spacing w:val="-2"/>
                <w:sz w:val="24"/>
              </w:rPr>
              <w:t>Код</w:t>
            </w:r>
            <w:r>
              <w:rPr>
                <w:spacing w:val="-57"/>
                <w:sz w:val="24"/>
              </w:rPr>
              <w:t xml:space="preserve"> </w:t>
            </w:r>
            <w:r>
              <w:rPr>
                <w:sz w:val="24"/>
              </w:rPr>
              <w:t>доступа:</w:t>
            </w:r>
            <w:r>
              <w:rPr>
                <w:spacing w:val="1"/>
                <w:sz w:val="24"/>
              </w:rPr>
              <w:t xml:space="preserve"> </w:t>
            </w:r>
            <w:hyperlink r:id="rId12">
              <w:r>
                <w:rPr>
                  <w:sz w:val="24"/>
                  <w:u w:val="single"/>
                </w:rPr>
                <w:t>https://urait.ru/bcode/511</w:t>
              </w:r>
            </w:hyperlink>
            <w:r>
              <w:rPr>
                <w:spacing w:val="-57"/>
                <w:sz w:val="24"/>
              </w:rPr>
              <w:t xml:space="preserve"> </w:t>
            </w:r>
            <w:hyperlink r:id="rId13">
              <w:r>
                <w:rPr>
                  <w:sz w:val="24"/>
                  <w:u w:val="single"/>
                </w:rPr>
                <w:t>549</w:t>
              </w:r>
            </w:hyperlink>
          </w:p>
        </w:tc>
        <w:tc>
          <w:tcPr>
            <w:tcW w:w="1558" w:type="dxa"/>
          </w:tcPr>
          <w:p w:rsidR="006F7221" w:rsidRDefault="004A694F">
            <w:pPr>
              <w:pStyle w:val="TableParagraph"/>
              <w:ind w:left="106" w:right="239"/>
              <w:rPr>
                <w:sz w:val="24"/>
              </w:rPr>
            </w:pPr>
            <w:r>
              <w:rPr>
                <w:sz w:val="24"/>
              </w:rPr>
              <w:t>[Электронн</w:t>
            </w:r>
            <w:r>
              <w:rPr>
                <w:spacing w:val="-57"/>
                <w:sz w:val="24"/>
              </w:rPr>
              <w:t xml:space="preserve"> </w:t>
            </w:r>
            <w:r>
              <w:rPr>
                <w:sz w:val="24"/>
              </w:rPr>
              <w:t>ый</w:t>
            </w:r>
            <w:r>
              <w:rPr>
                <w:spacing w:val="-2"/>
                <w:sz w:val="24"/>
              </w:rPr>
              <w:t xml:space="preserve"> </w:t>
            </w:r>
            <w:r>
              <w:rPr>
                <w:sz w:val="24"/>
              </w:rPr>
              <w:t>ресурс]</w:t>
            </w:r>
          </w:p>
        </w:tc>
      </w:tr>
      <w:tr w:rsidR="00076BC0" w:rsidTr="00076BC0">
        <w:trPr>
          <w:trHeight w:val="1056"/>
        </w:trPr>
        <w:tc>
          <w:tcPr>
            <w:tcW w:w="427" w:type="dxa"/>
          </w:tcPr>
          <w:p w:rsidR="00076BC0" w:rsidRDefault="00BF5098">
            <w:pPr>
              <w:pStyle w:val="TableParagraph"/>
              <w:spacing w:line="268" w:lineRule="exact"/>
              <w:ind w:left="89" w:right="108"/>
              <w:jc w:val="center"/>
              <w:rPr>
                <w:sz w:val="24"/>
              </w:rPr>
            </w:pPr>
            <w:r>
              <w:rPr>
                <w:sz w:val="24"/>
              </w:rPr>
              <w:t>2</w:t>
            </w:r>
          </w:p>
        </w:tc>
        <w:tc>
          <w:tcPr>
            <w:tcW w:w="2268" w:type="dxa"/>
          </w:tcPr>
          <w:p w:rsidR="00076BC0" w:rsidRDefault="00076BC0" w:rsidP="00076BC0">
            <w:pPr>
              <w:pStyle w:val="TableParagraph"/>
              <w:spacing w:line="268" w:lineRule="exact"/>
              <w:ind w:left="107"/>
              <w:rPr>
                <w:sz w:val="24"/>
              </w:rPr>
            </w:pPr>
            <w:r>
              <w:rPr>
                <w:i/>
                <w:iCs/>
              </w:rPr>
              <w:t>Богомолов, Н. В. </w:t>
            </w:r>
            <w:r>
              <w:t xml:space="preserve"> Н. В. Богомолов, П. И. Самойленко. — </w:t>
            </w:r>
          </w:p>
        </w:tc>
        <w:tc>
          <w:tcPr>
            <w:tcW w:w="3120" w:type="dxa"/>
          </w:tcPr>
          <w:p w:rsidR="00076BC0" w:rsidRDefault="00076BC0">
            <w:pPr>
              <w:pStyle w:val="TableParagraph"/>
              <w:tabs>
                <w:tab w:val="left" w:pos="1473"/>
                <w:tab w:val="left" w:pos="1764"/>
                <w:tab w:val="left" w:pos="1961"/>
                <w:tab w:val="left" w:pos="2099"/>
                <w:tab w:val="left" w:pos="2546"/>
                <w:tab w:val="left" w:pos="2881"/>
              </w:tabs>
              <w:ind w:left="108" w:right="93"/>
              <w:rPr>
                <w:sz w:val="24"/>
              </w:rPr>
            </w:pPr>
            <w:r>
              <w:t>Математика : учебник для среднего профессионального образования 5-е изд., перераб. и доп. —</w:t>
            </w:r>
          </w:p>
        </w:tc>
        <w:tc>
          <w:tcPr>
            <w:tcW w:w="2693" w:type="dxa"/>
          </w:tcPr>
          <w:p w:rsidR="00076BC0" w:rsidRDefault="00076BC0">
            <w:pPr>
              <w:pStyle w:val="TableParagraph"/>
              <w:tabs>
                <w:tab w:val="left" w:pos="1745"/>
              </w:tabs>
              <w:ind w:left="106" w:right="97"/>
              <w:rPr>
                <w:sz w:val="24"/>
              </w:rPr>
            </w:pPr>
            <w:r>
              <w:t>Москва : Издательство Юрайт, 2024.</w:t>
            </w:r>
          </w:p>
        </w:tc>
        <w:tc>
          <w:tcPr>
            <w:tcW w:w="1558" w:type="dxa"/>
          </w:tcPr>
          <w:p w:rsidR="00076BC0" w:rsidRDefault="00076BC0">
            <w:pPr>
              <w:pStyle w:val="TableParagraph"/>
              <w:ind w:left="106" w:right="239"/>
              <w:rPr>
                <w:sz w:val="24"/>
              </w:rPr>
            </w:pPr>
            <w:r>
              <w:rPr>
                <w:sz w:val="24"/>
              </w:rPr>
              <w:t>[Электронн</w:t>
            </w:r>
            <w:r>
              <w:rPr>
                <w:spacing w:val="-57"/>
                <w:sz w:val="24"/>
              </w:rPr>
              <w:t xml:space="preserve"> </w:t>
            </w:r>
            <w:r>
              <w:rPr>
                <w:sz w:val="24"/>
              </w:rPr>
              <w:t>ый</w:t>
            </w:r>
            <w:r>
              <w:rPr>
                <w:spacing w:val="-2"/>
                <w:sz w:val="24"/>
              </w:rPr>
              <w:t xml:space="preserve"> </w:t>
            </w:r>
            <w:r>
              <w:rPr>
                <w:sz w:val="24"/>
              </w:rPr>
              <w:t>ресурс]</w:t>
            </w:r>
          </w:p>
        </w:tc>
      </w:tr>
      <w:tr w:rsidR="006F7221">
        <w:trPr>
          <w:trHeight w:val="1379"/>
        </w:trPr>
        <w:tc>
          <w:tcPr>
            <w:tcW w:w="427" w:type="dxa"/>
          </w:tcPr>
          <w:p w:rsidR="006F7221" w:rsidRDefault="00BF5098">
            <w:pPr>
              <w:pStyle w:val="TableParagraph"/>
              <w:spacing w:line="268" w:lineRule="exact"/>
              <w:ind w:left="89" w:right="108"/>
              <w:jc w:val="center"/>
              <w:rPr>
                <w:sz w:val="24"/>
              </w:rPr>
            </w:pPr>
            <w:r>
              <w:rPr>
                <w:sz w:val="24"/>
              </w:rPr>
              <w:t>3</w:t>
            </w:r>
          </w:p>
        </w:tc>
        <w:tc>
          <w:tcPr>
            <w:tcW w:w="2268" w:type="dxa"/>
          </w:tcPr>
          <w:p w:rsidR="006F7221" w:rsidRDefault="004A694F">
            <w:pPr>
              <w:pStyle w:val="TableParagraph"/>
              <w:spacing w:line="268" w:lineRule="exact"/>
              <w:ind w:left="107"/>
              <w:rPr>
                <w:sz w:val="24"/>
              </w:rPr>
            </w:pPr>
            <w:r>
              <w:rPr>
                <w:sz w:val="24"/>
              </w:rPr>
              <w:t>О.</w:t>
            </w:r>
            <w:r>
              <w:rPr>
                <w:spacing w:val="-3"/>
                <w:sz w:val="24"/>
              </w:rPr>
              <w:t xml:space="preserve"> </w:t>
            </w:r>
            <w:r>
              <w:rPr>
                <w:sz w:val="24"/>
              </w:rPr>
              <w:t>В.</w:t>
            </w:r>
            <w:r>
              <w:rPr>
                <w:spacing w:val="-1"/>
                <w:sz w:val="24"/>
              </w:rPr>
              <w:t xml:space="preserve"> </w:t>
            </w:r>
            <w:r>
              <w:rPr>
                <w:sz w:val="24"/>
              </w:rPr>
              <w:t>Татарников</w:t>
            </w:r>
          </w:p>
        </w:tc>
        <w:tc>
          <w:tcPr>
            <w:tcW w:w="3120" w:type="dxa"/>
          </w:tcPr>
          <w:p w:rsidR="006F7221" w:rsidRDefault="004A694F">
            <w:pPr>
              <w:pStyle w:val="TableParagraph"/>
              <w:ind w:left="108" w:right="294"/>
              <w:rPr>
                <w:sz w:val="24"/>
              </w:rPr>
            </w:pPr>
            <w:r>
              <w:rPr>
                <w:sz w:val="24"/>
              </w:rPr>
              <w:t>Математика : учебник для</w:t>
            </w:r>
            <w:r>
              <w:rPr>
                <w:spacing w:val="-58"/>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p>
        </w:tc>
        <w:tc>
          <w:tcPr>
            <w:tcW w:w="2693" w:type="dxa"/>
          </w:tcPr>
          <w:p w:rsidR="006F7221" w:rsidRDefault="004A694F">
            <w:pPr>
              <w:pStyle w:val="TableParagraph"/>
              <w:ind w:left="106" w:right="211"/>
              <w:rPr>
                <w:sz w:val="24"/>
              </w:rPr>
            </w:pPr>
            <w:r>
              <w:rPr>
                <w:sz w:val="24"/>
              </w:rPr>
              <w:t>Москва : Издательство</w:t>
            </w:r>
            <w:r>
              <w:rPr>
                <w:spacing w:val="-58"/>
                <w:sz w:val="24"/>
              </w:rPr>
              <w:t xml:space="preserve"> </w:t>
            </w:r>
            <w:r>
              <w:rPr>
                <w:sz w:val="24"/>
              </w:rPr>
              <w:t>Юрайт,</w:t>
            </w:r>
            <w:r>
              <w:rPr>
                <w:spacing w:val="-1"/>
                <w:sz w:val="24"/>
              </w:rPr>
              <w:t xml:space="preserve"> </w:t>
            </w:r>
            <w:r>
              <w:rPr>
                <w:sz w:val="24"/>
              </w:rPr>
              <w:t>2022. —</w:t>
            </w:r>
            <w:r>
              <w:rPr>
                <w:spacing w:val="-1"/>
                <w:sz w:val="24"/>
              </w:rPr>
              <w:t xml:space="preserve"> </w:t>
            </w:r>
            <w:r>
              <w:rPr>
                <w:sz w:val="24"/>
              </w:rPr>
              <w:t>450 с.</w:t>
            </w:r>
          </w:p>
          <w:p w:rsidR="006F7221" w:rsidRDefault="004A694F">
            <w:pPr>
              <w:pStyle w:val="TableParagraph"/>
              <w:spacing w:line="270" w:lineRule="atLeast"/>
              <w:ind w:left="106" w:right="97"/>
              <w:rPr>
                <w:sz w:val="24"/>
              </w:rPr>
            </w:pPr>
            <w:r>
              <w:rPr>
                <w:sz w:val="24"/>
              </w:rPr>
              <w:t>режим доступа:</w:t>
            </w:r>
            <w:r>
              <w:rPr>
                <w:spacing w:val="1"/>
                <w:sz w:val="24"/>
              </w:rPr>
              <w:t xml:space="preserve"> </w:t>
            </w:r>
            <w:hyperlink r:id="rId14">
              <w:r>
                <w:rPr>
                  <w:spacing w:val="-1"/>
                  <w:sz w:val="24"/>
                </w:rPr>
                <w:t>https://urait.ru/bcode/490</w:t>
              </w:r>
            </w:hyperlink>
            <w:r>
              <w:rPr>
                <w:spacing w:val="-57"/>
                <w:sz w:val="24"/>
              </w:rPr>
              <w:t xml:space="preserve"> </w:t>
            </w:r>
            <w:hyperlink r:id="rId15">
              <w:r>
                <w:rPr>
                  <w:sz w:val="24"/>
                </w:rPr>
                <w:t>214</w:t>
              </w:r>
            </w:hyperlink>
          </w:p>
        </w:tc>
        <w:tc>
          <w:tcPr>
            <w:tcW w:w="1558" w:type="dxa"/>
          </w:tcPr>
          <w:p w:rsidR="006F7221" w:rsidRDefault="004A694F">
            <w:pPr>
              <w:pStyle w:val="TableParagraph"/>
              <w:ind w:left="106" w:right="77"/>
              <w:rPr>
                <w:sz w:val="24"/>
              </w:rPr>
            </w:pPr>
            <w:r>
              <w:rPr>
                <w:sz w:val="24"/>
              </w:rPr>
              <w:t>[Электронны</w:t>
            </w:r>
            <w:r>
              <w:rPr>
                <w:spacing w:val="-58"/>
                <w:sz w:val="24"/>
              </w:rPr>
              <w:t xml:space="preserve"> </w:t>
            </w:r>
            <w:r>
              <w:rPr>
                <w:sz w:val="24"/>
              </w:rPr>
              <w:t>й</w:t>
            </w:r>
            <w:r>
              <w:rPr>
                <w:spacing w:val="-1"/>
                <w:sz w:val="24"/>
              </w:rPr>
              <w:t xml:space="preserve"> </w:t>
            </w:r>
            <w:r>
              <w:rPr>
                <w:sz w:val="24"/>
              </w:rPr>
              <w:t>ресурс]</w:t>
            </w:r>
          </w:p>
        </w:tc>
      </w:tr>
      <w:tr w:rsidR="006F7221">
        <w:trPr>
          <w:trHeight w:val="1380"/>
        </w:trPr>
        <w:tc>
          <w:tcPr>
            <w:tcW w:w="427" w:type="dxa"/>
          </w:tcPr>
          <w:p w:rsidR="006F7221" w:rsidRDefault="00BF5098">
            <w:pPr>
              <w:pStyle w:val="TableParagraph"/>
              <w:spacing w:line="268" w:lineRule="exact"/>
              <w:ind w:left="89" w:right="108"/>
              <w:jc w:val="center"/>
              <w:rPr>
                <w:sz w:val="24"/>
              </w:rPr>
            </w:pPr>
            <w:r>
              <w:rPr>
                <w:sz w:val="24"/>
              </w:rPr>
              <w:t>4</w:t>
            </w:r>
          </w:p>
        </w:tc>
        <w:tc>
          <w:tcPr>
            <w:tcW w:w="2268" w:type="dxa"/>
          </w:tcPr>
          <w:p w:rsidR="006F7221" w:rsidRDefault="004A694F">
            <w:pPr>
              <w:pStyle w:val="TableParagraph"/>
              <w:spacing w:line="268" w:lineRule="exact"/>
              <w:ind w:left="107"/>
              <w:rPr>
                <w:sz w:val="24"/>
              </w:rPr>
            </w:pPr>
            <w:r>
              <w:rPr>
                <w:sz w:val="24"/>
              </w:rPr>
              <w:t>Дорофеева</w:t>
            </w:r>
            <w:r>
              <w:rPr>
                <w:spacing w:val="-4"/>
                <w:sz w:val="24"/>
              </w:rPr>
              <w:t xml:space="preserve"> </w:t>
            </w:r>
            <w:r>
              <w:rPr>
                <w:sz w:val="24"/>
              </w:rPr>
              <w:t>А.</w:t>
            </w:r>
            <w:r>
              <w:rPr>
                <w:spacing w:val="-5"/>
                <w:sz w:val="24"/>
              </w:rPr>
              <w:t xml:space="preserve"> </w:t>
            </w:r>
            <w:r>
              <w:rPr>
                <w:sz w:val="24"/>
              </w:rPr>
              <w:t>В.</w:t>
            </w:r>
          </w:p>
        </w:tc>
        <w:tc>
          <w:tcPr>
            <w:tcW w:w="3120" w:type="dxa"/>
          </w:tcPr>
          <w:p w:rsidR="006F7221" w:rsidRDefault="004A694F">
            <w:pPr>
              <w:pStyle w:val="TableParagraph"/>
              <w:ind w:left="108" w:right="128"/>
              <w:rPr>
                <w:sz w:val="24"/>
              </w:rPr>
            </w:pPr>
            <w:r>
              <w:rPr>
                <w:sz w:val="24"/>
              </w:rPr>
              <w:t>Математика : учебник для</w:t>
            </w:r>
            <w:r>
              <w:rPr>
                <w:spacing w:val="1"/>
                <w:sz w:val="24"/>
              </w:rPr>
              <w:t xml:space="preserve"> </w:t>
            </w:r>
            <w:r>
              <w:rPr>
                <w:sz w:val="24"/>
              </w:rPr>
              <w:t>среднего профессионально-</w:t>
            </w:r>
            <w:r>
              <w:rPr>
                <w:spacing w:val="-58"/>
                <w:sz w:val="24"/>
              </w:rPr>
              <w:t xml:space="preserve"> </w:t>
            </w:r>
            <w:r>
              <w:rPr>
                <w:sz w:val="24"/>
              </w:rPr>
              <w:t>го</w:t>
            </w:r>
            <w:r>
              <w:rPr>
                <w:spacing w:val="-2"/>
                <w:sz w:val="24"/>
              </w:rPr>
              <w:t xml:space="preserve"> </w:t>
            </w:r>
            <w:r>
              <w:rPr>
                <w:sz w:val="24"/>
              </w:rPr>
              <w:t>образования</w:t>
            </w:r>
          </w:p>
        </w:tc>
        <w:tc>
          <w:tcPr>
            <w:tcW w:w="2693" w:type="dxa"/>
          </w:tcPr>
          <w:p w:rsidR="006F7221" w:rsidRDefault="004A694F">
            <w:pPr>
              <w:pStyle w:val="TableParagraph"/>
              <w:ind w:left="106" w:right="119"/>
              <w:rPr>
                <w:sz w:val="24"/>
              </w:rPr>
            </w:pPr>
            <w:r>
              <w:rPr>
                <w:sz w:val="24"/>
              </w:rPr>
              <w:t>Москва : Издательство</w:t>
            </w:r>
            <w:r>
              <w:rPr>
                <w:spacing w:val="1"/>
                <w:sz w:val="24"/>
              </w:rPr>
              <w:t xml:space="preserve"> </w:t>
            </w:r>
            <w:r>
              <w:rPr>
                <w:sz w:val="24"/>
              </w:rPr>
              <w:t>Юрайт,</w:t>
            </w:r>
            <w:r>
              <w:rPr>
                <w:spacing w:val="-3"/>
                <w:sz w:val="24"/>
              </w:rPr>
              <w:t xml:space="preserve"> </w:t>
            </w:r>
            <w:r>
              <w:rPr>
                <w:sz w:val="24"/>
              </w:rPr>
              <w:t>2022.</w:t>
            </w:r>
            <w:r>
              <w:rPr>
                <w:spacing w:val="-3"/>
                <w:sz w:val="24"/>
              </w:rPr>
              <w:t xml:space="preserve"> </w:t>
            </w:r>
            <w:r>
              <w:rPr>
                <w:sz w:val="24"/>
              </w:rPr>
              <w:t>—</w:t>
            </w:r>
            <w:r>
              <w:rPr>
                <w:spacing w:val="-3"/>
                <w:sz w:val="24"/>
              </w:rPr>
              <w:t xml:space="preserve"> </w:t>
            </w:r>
            <w:r>
              <w:rPr>
                <w:sz w:val="24"/>
              </w:rPr>
              <w:t>400</w:t>
            </w:r>
            <w:r>
              <w:rPr>
                <w:spacing w:val="-3"/>
                <w:sz w:val="24"/>
              </w:rPr>
              <w:t xml:space="preserve"> </w:t>
            </w:r>
            <w:r>
              <w:rPr>
                <w:sz w:val="24"/>
              </w:rPr>
              <w:t>с.</w:t>
            </w:r>
            <w:r>
              <w:rPr>
                <w:spacing w:val="-3"/>
                <w:sz w:val="24"/>
              </w:rPr>
              <w:t xml:space="preserve"> </w:t>
            </w:r>
            <w:r>
              <w:rPr>
                <w:sz w:val="24"/>
              </w:rPr>
              <w:t>-</w:t>
            </w:r>
          </w:p>
          <w:p w:rsidR="006F7221" w:rsidRDefault="004A694F">
            <w:pPr>
              <w:pStyle w:val="TableParagraph"/>
              <w:spacing w:line="270" w:lineRule="atLeast"/>
              <w:ind w:left="106" w:right="97"/>
              <w:rPr>
                <w:sz w:val="24"/>
              </w:rPr>
            </w:pPr>
            <w:r>
              <w:rPr>
                <w:sz w:val="24"/>
              </w:rPr>
              <w:t>режим доступа</w:t>
            </w:r>
            <w:r>
              <w:rPr>
                <w:spacing w:val="1"/>
                <w:sz w:val="24"/>
              </w:rPr>
              <w:t xml:space="preserve"> </w:t>
            </w:r>
            <w:hyperlink r:id="rId16">
              <w:r>
                <w:rPr>
                  <w:spacing w:val="-1"/>
                  <w:sz w:val="24"/>
                </w:rPr>
                <w:t>https://urait.ru/bcode/507</w:t>
              </w:r>
            </w:hyperlink>
            <w:r>
              <w:rPr>
                <w:spacing w:val="-57"/>
                <w:sz w:val="24"/>
              </w:rPr>
              <w:t xml:space="preserve"> </w:t>
            </w:r>
            <w:hyperlink r:id="rId17">
              <w:r>
                <w:rPr>
                  <w:sz w:val="24"/>
                </w:rPr>
                <w:t>899</w:t>
              </w:r>
            </w:hyperlink>
          </w:p>
        </w:tc>
        <w:tc>
          <w:tcPr>
            <w:tcW w:w="1558" w:type="dxa"/>
          </w:tcPr>
          <w:p w:rsidR="006F7221" w:rsidRDefault="004A694F">
            <w:pPr>
              <w:pStyle w:val="TableParagraph"/>
              <w:ind w:left="106" w:right="77"/>
              <w:rPr>
                <w:sz w:val="24"/>
              </w:rPr>
            </w:pPr>
            <w:r>
              <w:rPr>
                <w:sz w:val="24"/>
              </w:rPr>
              <w:t>[Электронны</w:t>
            </w:r>
            <w:r>
              <w:rPr>
                <w:spacing w:val="-58"/>
                <w:sz w:val="24"/>
              </w:rPr>
              <w:t xml:space="preserve"> </w:t>
            </w:r>
            <w:r>
              <w:rPr>
                <w:sz w:val="24"/>
              </w:rPr>
              <w:t>й</w:t>
            </w:r>
            <w:r>
              <w:rPr>
                <w:spacing w:val="-1"/>
                <w:sz w:val="24"/>
              </w:rPr>
              <w:t xml:space="preserve"> </w:t>
            </w:r>
            <w:r>
              <w:rPr>
                <w:sz w:val="24"/>
              </w:rPr>
              <w:t>ресурс]</w:t>
            </w:r>
          </w:p>
        </w:tc>
      </w:tr>
    </w:tbl>
    <w:p w:rsidR="006F7221" w:rsidRDefault="006F7221">
      <w:pPr>
        <w:pStyle w:val="a3"/>
        <w:spacing w:before="9"/>
        <w:rPr>
          <w:b/>
          <w:sz w:val="23"/>
        </w:rPr>
      </w:pPr>
    </w:p>
    <w:p w:rsidR="006F7221" w:rsidRDefault="004A694F">
      <w:pPr>
        <w:pStyle w:val="1"/>
        <w:numPr>
          <w:ilvl w:val="2"/>
          <w:numId w:val="4"/>
        </w:numPr>
        <w:tabs>
          <w:tab w:val="left" w:pos="1764"/>
        </w:tabs>
        <w:ind w:left="1763" w:hanging="634"/>
        <w:jc w:val="left"/>
      </w:pPr>
      <w:r>
        <w:t>Дополнительные</w:t>
      </w:r>
      <w:r>
        <w:rPr>
          <w:spacing w:val="-5"/>
        </w:rPr>
        <w:t xml:space="preserve"> </w:t>
      </w:r>
      <w:r>
        <w:t>источники:</w:t>
      </w:r>
    </w:p>
    <w:p w:rsidR="006F7221" w:rsidRDefault="006F7221">
      <w:pPr>
        <w:pStyle w:val="a3"/>
        <w:spacing w:before="2"/>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268"/>
        <w:gridCol w:w="3120"/>
        <w:gridCol w:w="2693"/>
        <w:gridCol w:w="1558"/>
      </w:tblGrid>
      <w:tr w:rsidR="006F7221">
        <w:trPr>
          <w:trHeight w:val="2208"/>
        </w:trPr>
        <w:tc>
          <w:tcPr>
            <w:tcW w:w="427" w:type="dxa"/>
          </w:tcPr>
          <w:p w:rsidR="006F7221" w:rsidRDefault="004A694F">
            <w:pPr>
              <w:pStyle w:val="TableParagraph"/>
              <w:spacing w:line="268" w:lineRule="exact"/>
              <w:ind w:left="89" w:right="108"/>
              <w:jc w:val="center"/>
              <w:rPr>
                <w:sz w:val="24"/>
              </w:rPr>
            </w:pPr>
            <w:r>
              <w:rPr>
                <w:sz w:val="24"/>
              </w:rPr>
              <w:t>1.</w:t>
            </w:r>
          </w:p>
        </w:tc>
        <w:tc>
          <w:tcPr>
            <w:tcW w:w="2268" w:type="dxa"/>
          </w:tcPr>
          <w:p w:rsidR="006F7221" w:rsidRDefault="004A694F">
            <w:pPr>
              <w:pStyle w:val="TableParagraph"/>
              <w:spacing w:line="268" w:lineRule="exact"/>
              <w:ind w:left="107"/>
              <w:rPr>
                <w:sz w:val="24"/>
              </w:rPr>
            </w:pPr>
            <w:r>
              <w:rPr>
                <w:sz w:val="24"/>
              </w:rPr>
              <w:t>Шипачев,</w:t>
            </w:r>
            <w:r>
              <w:rPr>
                <w:spacing w:val="-3"/>
                <w:sz w:val="24"/>
              </w:rPr>
              <w:t xml:space="preserve"> </w:t>
            </w:r>
            <w:r>
              <w:rPr>
                <w:sz w:val="24"/>
              </w:rPr>
              <w:t>В.</w:t>
            </w:r>
            <w:r>
              <w:rPr>
                <w:spacing w:val="-2"/>
                <w:sz w:val="24"/>
              </w:rPr>
              <w:t xml:space="preserve"> </w:t>
            </w:r>
            <w:r>
              <w:rPr>
                <w:sz w:val="24"/>
              </w:rPr>
              <w:t>С.</w:t>
            </w:r>
          </w:p>
        </w:tc>
        <w:tc>
          <w:tcPr>
            <w:tcW w:w="3120" w:type="dxa"/>
          </w:tcPr>
          <w:p w:rsidR="006F7221" w:rsidRDefault="004A694F">
            <w:pPr>
              <w:pStyle w:val="TableParagraph"/>
              <w:ind w:left="108" w:right="507"/>
              <w:rPr>
                <w:sz w:val="24"/>
              </w:rPr>
            </w:pPr>
            <w:r>
              <w:rPr>
                <w:sz w:val="24"/>
              </w:rPr>
              <w:t>Математика : учебник и</w:t>
            </w:r>
            <w:r>
              <w:rPr>
                <w:spacing w:val="-57"/>
                <w:sz w:val="24"/>
              </w:rPr>
              <w:t xml:space="preserve"> </w:t>
            </w:r>
            <w:r>
              <w:rPr>
                <w:sz w:val="24"/>
              </w:rPr>
              <w:t>практикум для среднего</w:t>
            </w:r>
            <w:r>
              <w:rPr>
                <w:spacing w:val="-58"/>
                <w:sz w:val="24"/>
              </w:rPr>
              <w:t xml:space="preserve"> </w:t>
            </w:r>
            <w:r>
              <w:rPr>
                <w:sz w:val="24"/>
              </w:rPr>
              <w:t>профессионального</w:t>
            </w:r>
            <w:r>
              <w:rPr>
                <w:spacing w:val="1"/>
                <w:sz w:val="24"/>
              </w:rPr>
              <w:t xml:space="preserve"> </w:t>
            </w:r>
            <w:r>
              <w:rPr>
                <w:sz w:val="24"/>
              </w:rPr>
              <w:t>образования</w:t>
            </w:r>
          </w:p>
        </w:tc>
        <w:tc>
          <w:tcPr>
            <w:tcW w:w="2693" w:type="dxa"/>
          </w:tcPr>
          <w:p w:rsidR="006F7221" w:rsidRDefault="004A694F">
            <w:pPr>
              <w:pStyle w:val="TableParagraph"/>
              <w:ind w:left="106" w:right="553"/>
              <w:rPr>
                <w:sz w:val="24"/>
              </w:rPr>
            </w:pPr>
            <w:r>
              <w:rPr>
                <w:sz w:val="24"/>
              </w:rPr>
              <w:t>В. С. Шипачев; под</w:t>
            </w:r>
            <w:r>
              <w:rPr>
                <w:spacing w:val="-58"/>
                <w:sz w:val="24"/>
              </w:rPr>
              <w:t xml:space="preserve"> </w:t>
            </w:r>
            <w:r>
              <w:rPr>
                <w:sz w:val="24"/>
              </w:rPr>
              <w:t>редакцией</w:t>
            </w:r>
          </w:p>
          <w:p w:rsidR="006F7221" w:rsidRDefault="004A694F">
            <w:pPr>
              <w:pStyle w:val="TableParagraph"/>
              <w:ind w:left="106" w:right="230"/>
              <w:rPr>
                <w:sz w:val="24"/>
              </w:rPr>
            </w:pPr>
            <w:r>
              <w:rPr>
                <w:sz w:val="24"/>
              </w:rPr>
              <w:t>А. Н. Тихонова</w:t>
            </w:r>
            <w:r>
              <w:rPr>
                <w:spacing w:val="1"/>
                <w:sz w:val="24"/>
              </w:rPr>
              <w:t xml:space="preserve"> </w:t>
            </w:r>
            <w:r>
              <w:rPr>
                <w:sz w:val="24"/>
              </w:rPr>
              <w:t>Москва</w:t>
            </w:r>
            <w:r>
              <w:rPr>
                <w:spacing w:val="-6"/>
                <w:sz w:val="24"/>
              </w:rPr>
              <w:t xml:space="preserve"> </w:t>
            </w:r>
            <w:r>
              <w:rPr>
                <w:sz w:val="24"/>
              </w:rPr>
              <w:t>:</w:t>
            </w:r>
            <w:r>
              <w:rPr>
                <w:spacing w:val="-3"/>
                <w:sz w:val="24"/>
              </w:rPr>
              <w:t xml:space="preserve"> </w:t>
            </w:r>
            <w:r>
              <w:rPr>
                <w:sz w:val="24"/>
              </w:rPr>
              <w:t>Издательство</w:t>
            </w:r>
            <w:r>
              <w:rPr>
                <w:spacing w:val="-57"/>
                <w:sz w:val="24"/>
              </w:rPr>
              <w:t xml:space="preserve"> </w:t>
            </w:r>
            <w:r>
              <w:rPr>
                <w:sz w:val="24"/>
              </w:rPr>
              <w:t>Юрайт,</w:t>
            </w:r>
            <w:r>
              <w:rPr>
                <w:spacing w:val="-1"/>
                <w:sz w:val="24"/>
              </w:rPr>
              <w:t xml:space="preserve"> </w:t>
            </w:r>
            <w:r>
              <w:rPr>
                <w:sz w:val="24"/>
              </w:rPr>
              <w:t>2022. — 447 с.</w:t>
            </w:r>
          </w:p>
          <w:p w:rsidR="006F7221" w:rsidRDefault="004A694F">
            <w:pPr>
              <w:pStyle w:val="TableParagraph"/>
              <w:spacing w:line="270" w:lineRule="atLeast"/>
              <w:ind w:left="106" w:right="97"/>
              <w:rPr>
                <w:sz w:val="24"/>
              </w:rPr>
            </w:pPr>
            <w:r>
              <w:rPr>
                <w:sz w:val="24"/>
              </w:rPr>
              <w:t>режим доступа:</w:t>
            </w:r>
            <w:r>
              <w:rPr>
                <w:spacing w:val="1"/>
                <w:sz w:val="24"/>
              </w:rPr>
              <w:t xml:space="preserve"> </w:t>
            </w:r>
            <w:hyperlink r:id="rId18">
              <w:r>
                <w:rPr>
                  <w:spacing w:val="-1"/>
                  <w:sz w:val="24"/>
                </w:rPr>
                <w:t>https://urait.ru/bcode/489</w:t>
              </w:r>
            </w:hyperlink>
            <w:r>
              <w:rPr>
                <w:spacing w:val="-57"/>
                <w:sz w:val="24"/>
              </w:rPr>
              <w:t xml:space="preserve"> </w:t>
            </w:r>
            <w:hyperlink r:id="rId19">
              <w:r>
                <w:rPr>
                  <w:sz w:val="24"/>
                </w:rPr>
                <w:t>596</w:t>
              </w:r>
            </w:hyperlink>
          </w:p>
        </w:tc>
        <w:tc>
          <w:tcPr>
            <w:tcW w:w="1558" w:type="dxa"/>
          </w:tcPr>
          <w:p w:rsidR="006F7221" w:rsidRDefault="004A694F">
            <w:pPr>
              <w:pStyle w:val="TableParagraph"/>
              <w:ind w:left="106" w:right="239"/>
              <w:rPr>
                <w:sz w:val="24"/>
              </w:rPr>
            </w:pPr>
            <w:r>
              <w:rPr>
                <w:sz w:val="24"/>
              </w:rPr>
              <w:t>[Электронн</w:t>
            </w:r>
            <w:r>
              <w:rPr>
                <w:spacing w:val="-57"/>
                <w:sz w:val="24"/>
              </w:rPr>
              <w:t xml:space="preserve"> </w:t>
            </w:r>
            <w:r>
              <w:rPr>
                <w:sz w:val="24"/>
              </w:rPr>
              <w:t>ый</w:t>
            </w:r>
            <w:r>
              <w:rPr>
                <w:spacing w:val="-2"/>
                <w:sz w:val="24"/>
              </w:rPr>
              <w:t xml:space="preserve"> </w:t>
            </w:r>
            <w:r>
              <w:rPr>
                <w:sz w:val="24"/>
              </w:rPr>
              <w:t>ресурс]</w:t>
            </w:r>
          </w:p>
        </w:tc>
      </w:tr>
      <w:tr w:rsidR="00BF5098">
        <w:trPr>
          <w:trHeight w:val="2208"/>
        </w:trPr>
        <w:tc>
          <w:tcPr>
            <w:tcW w:w="427" w:type="dxa"/>
          </w:tcPr>
          <w:p w:rsidR="00BF5098" w:rsidRDefault="00BF5098" w:rsidP="00BF5098">
            <w:pPr>
              <w:pStyle w:val="TableParagraph"/>
              <w:spacing w:line="268" w:lineRule="exact"/>
              <w:ind w:left="89" w:right="108"/>
              <w:jc w:val="center"/>
              <w:rPr>
                <w:sz w:val="24"/>
              </w:rPr>
            </w:pPr>
            <w:r>
              <w:rPr>
                <w:sz w:val="24"/>
              </w:rPr>
              <w:t>2</w:t>
            </w:r>
          </w:p>
        </w:tc>
        <w:tc>
          <w:tcPr>
            <w:tcW w:w="2268" w:type="dxa"/>
          </w:tcPr>
          <w:p w:rsidR="00BF5098" w:rsidRDefault="00BF5098" w:rsidP="00BF5098">
            <w:pPr>
              <w:pStyle w:val="TableParagraph"/>
              <w:spacing w:line="268" w:lineRule="exact"/>
              <w:ind w:left="107"/>
              <w:rPr>
                <w:sz w:val="24"/>
              </w:rPr>
            </w:pPr>
            <w:r>
              <w:rPr>
                <w:sz w:val="24"/>
              </w:rPr>
              <w:t>Кучер,</w:t>
            </w:r>
            <w:r>
              <w:rPr>
                <w:spacing w:val="-3"/>
                <w:sz w:val="24"/>
              </w:rPr>
              <w:t xml:space="preserve"> </w:t>
            </w:r>
            <w:r>
              <w:rPr>
                <w:sz w:val="24"/>
              </w:rPr>
              <w:t>Т. П.</w:t>
            </w:r>
          </w:p>
        </w:tc>
        <w:tc>
          <w:tcPr>
            <w:tcW w:w="3120" w:type="dxa"/>
          </w:tcPr>
          <w:p w:rsidR="00BF5098" w:rsidRDefault="00BF5098" w:rsidP="00BF5098">
            <w:pPr>
              <w:pStyle w:val="TableParagraph"/>
              <w:spacing w:line="255" w:lineRule="exact"/>
              <w:ind w:left="108"/>
              <w:rPr>
                <w:sz w:val="24"/>
              </w:rPr>
            </w:pPr>
            <w:r>
              <w:rPr>
                <w:sz w:val="24"/>
              </w:rPr>
              <w:t>Математика.</w:t>
            </w:r>
            <w:r>
              <w:rPr>
                <w:spacing w:val="-3"/>
                <w:sz w:val="24"/>
              </w:rPr>
              <w:t xml:space="preserve"> </w:t>
            </w:r>
            <w:r>
              <w:rPr>
                <w:sz w:val="24"/>
              </w:rPr>
              <w:t>Тесты</w:t>
            </w:r>
          </w:p>
          <w:p w:rsidR="00BF5098" w:rsidRDefault="00BF5098" w:rsidP="00BF5098">
            <w:pPr>
              <w:pStyle w:val="TableParagraph"/>
              <w:spacing w:line="256" w:lineRule="exact"/>
              <w:ind w:left="108"/>
              <w:rPr>
                <w:sz w:val="24"/>
              </w:rPr>
            </w:pPr>
            <w:r>
              <w:rPr>
                <w:sz w:val="24"/>
              </w:rPr>
              <w:t>:учебное</w:t>
            </w:r>
            <w:r>
              <w:rPr>
                <w:spacing w:val="-3"/>
                <w:sz w:val="24"/>
              </w:rPr>
              <w:t xml:space="preserve"> </w:t>
            </w:r>
            <w:r>
              <w:rPr>
                <w:sz w:val="24"/>
              </w:rPr>
              <w:t>пособие</w:t>
            </w:r>
            <w:r>
              <w:rPr>
                <w:spacing w:val="-2"/>
                <w:sz w:val="24"/>
              </w:rPr>
              <w:t xml:space="preserve"> </w:t>
            </w:r>
            <w:r>
              <w:rPr>
                <w:sz w:val="24"/>
              </w:rPr>
              <w:t>для</w:t>
            </w:r>
          </w:p>
          <w:p w:rsidR="00BF5098" w:rsidRDefault="00BF5098" w:rsidP="00BF5098">
            <w:pPr>
              <w:pStyle w:val="TableParagraph"/>
              <w:spacing w:line="256" w:lineRule="exact"/>
              <w:ind w:left="108"/>
              <w:rPr>
                <w:sz w:val="24"/>
              </w:rPr>
            </w:pPr>
            <w:r>
              <w:rPr>
                <w:sz w:val="24"/>
              </w:rPr>
              <w:t>среднего</w:t>
            </w:r>
          </w:p>
          <w:p w:rsidR="00BF5098" w:rsidRDefault="00BF5098" w:rsidP="00BF5098">
            <w:pPr>
              <w:pStyle w:val="TableParagraph"/>
              <w:spacing w:line="255" w:lineRule="exact"/>
              <w:ind w:left="108"/>
              <w:rPr>
                <w:sz w:val="24"/>
              </w:rPr>
            </w:pPr>
            <w:r>
              <w:rPr>
                <w:sz w:val="24"/>
              </w:rPr>
              <w:t>профессионального</w:t>
            </w:r>
          </w:p>
          <w:p w:rsidR="00BF5098" w:rsidRDefault="00BF5098" w:rsidP="00BF5098">
            <w:pPr>
              <w:pStyle w:val="TableParagraph"/>
              <w:spacing w:line="260" w:lineRule="exact"/>
              <w:ind w:left="108"/>
              <w:rPr>
                <w:sz w:val="24"/>
              </w:rPr>
            </w:pPr>
            <w:r>
              <w:rPr>
                <w:sz w:val="24"/>
              </w:rPr>
              <w:t>образования</w:t>
            </w:r>
          </w:p>
        </w:tc>
        <w:tc>
          <w:tcPr>
            <w:tcW w:w="2693" w:type="dxa"/>
          </w:tcPr>
          <w:p w:rsidR="00BF5098" w:rsidRDefault="00BF5098" w:rsidP="00BF5098">
            <w:pPr>
              <w:pStyle w:val="TableParagraph"/>
              <w:spacing w:line="255" w:lineRule="exact"/>
              <w:ind w:left="106"/>
              <w:rPr>
                <w:sz w:val="24"/>
              </w:rPr>
            </w:pPr>
            <w:r>
              <w:rPr>
                <w:sz w:val="24"/>
              </w:rPr>
              <w:t>Москва</w:t>
            </w:r>
            <w:r>
              <w:rPr>
                <w:spacing w:val="-5"/>
                <w:sz w:val="24"/>
              </w:rPr>
              <w:t xml:space="preserve"> </w:t>
            </w:r>
            <w:r>
              <w:rPr>
                <w:sz w:val="24"/>
              </w:rPr>
              <w:t>:</w:t>
            </w:r>
            <w:r>
              <w:rPr>
                <w:spacing w:val="-2"/>
                <w:sz w:val="24"/>
              </w:rPr>
              <w:t xml:space="preserve"> </w:t>
            </w:r>
            <w:r>
              <w:rPr>
                <w:sz w:val="24"/>
              </w:rPr>
              <w:t>Издательство</w:t>
            </w:r>
          </w:p>
          <w:p w:rsidR="00BF5098" w:rsidRDefault="00BF5098" w:rsidP="00BF5098">
            <w:pPr>
              <w:pStyle w:val="TableParagraph"/>
              <w:spacing w:line="256" w:lineRule="exact"/>
              <w:ind w:left="106"/>
              <w:rPr>
                <w:sz w:val="24"/>
              </w:rPr>
            </w:pPr>
            <w:r>
              <w:rPr>
                <w:sz w:val="24"/>
              </w:rPr>
              <w:t>Юрайт, 2021. —</w:t>
            </w:r>
          </w:p>
          <w:p w:rsidR="00BF5098" w:rsidRDefault="00BF5098" w:rsidP="00BF5098">
            <w:pPr>
              <w:pStyle w:val="TableParagraph"/>
              <w:spacing w:line="256" w:lineRule="exact"/>
              <w:ind w:left="106"/>
              <w:rPr>
                <w:sz w:val="24"/>
              </w:rPr>
            </w:pPr>
            <w:r>
              <w:rPr>
                <w:sz w:val="24"/>
              </w:rPr>
              <w:t>541</w:t>
            </w:r>
            <w:r>
              <w:rPr>
                <w:spacing w:val="-2"/>
                <w:sz w:val="24"/>
              </w:rPr>
              <w:t xml:space="preserve"> </w:t>
            </w:r>
            <w:r>
              <w:rPr>
                <w:sz w:val="24"/>
              </w:rPr>
              <w:t>с.</w:t>
            </w:r>
            <w:r>
              <w:rPr>
                <w:spacing w:val="-2"/>
                <w:sz w:val="24"/>
              </w:rPr>
              <w:t xml:space="preserve"> </w:t>
            </w:r>
            <w:r>
              <w:rPr>
                <w:sz w:val="24"/>
              </w:rPr>
              <w:t>Режим</w:t>
            </w:r>
            <w:r>
              <w:rPr>
                <w:spacing w:val="-2"/>
                <w:sz w:val="24"/>
              </w:rPr>
              <w:t xml:space="preserve"> </w:t>
            </w:r>
            <w:r>
              <w:rPr>
                <w:sz w:val="24"/>
              </w:rPr>
              <w:t>доступа:</w:t>
            </w:r>
          </w:p>
          <w:p w:rsidR="00BF5098" w:rsidRDefault="00EF3A76" w:rsidP="00BF5098">
            <w:pPr>
              <w:pStyle w:val="TableParagraph"/>
              <w:spacing w:line="255" w:lineRule="exact"/>
              <w:ind w:left="106"/>
              <w:rPr>
                <w:sz w:val="24"/>
              </w:rPr>
            </w:pPr>
            <w:hyperlink r:id="rId20">
              <w:r w:rsidR="00BF5098">
                <w:rPr>
                  <w:sz w:val="24"/>
                </w:rPr>
                <w:t>https://urait.ru/bcode/470</w:t>
              </w:r>
            </w:hyperlink>
          </w:p>
          <w:p w:rsidR="00BF5098" w:rsidRDefault="00EF3A76" w:rsidP="00BF5098">
            <w:pPr>
              <w:pStyle w:val="TableParagraph"/>
              <w:spacing w:line="260" w:lineRule="exact"/>
              <w:ind w:left="106"/>
              <w:rPr>
                <w:sz w:val="24"/>
              </w:rPr>
            </w:pPr>
            <w:hyperlink r:id="rId21">
              <w:r w:rsidR="00BF5098">
                <w:rPr>
                  <w:sz w:val="24"/>
                </w:rPr>
                <w:t>424</w:t>
              </w:r>
            </w:hyperlink>
          </w:p>
        </w:tc>
        <w:tc>
          <w:tcPr>
            <w:tcW w:w="1558" w:type="dxa"/>
          </w:tcPr>
          <w:p w:rsidR="00BF5098" w:rsidRDefault="00BF5098" w:rsidP="00BF5098">
            <w:pPr>
              <w:pStyle w:val="TableParagraph"/>
              <w:spacing w:line="255" w:lineRule="exact"/>
              <w:ind w:left="106"/>
              <w:rPr>
                <w:sz w:val="24"/>
              </w:rPr>
            </w:pPr>
            <w:r>
              <w:rPr>
                <w:sz w:val="24"/>
              </w:rPr>
              <w:t>[Электронн</w:t>
            </w:r>
          </w:p>
          <w:p w:rsidR="00BF5098" w:rsidRDefault="00BF5098" w:rsidP="00BF5098">
            <w:pPr>
              <w:pStyle w:val="TableParagraph"/>
              <w:spacing w:line="256" w:lineRule="exact"/>
              <w:ind w:left="106"/>
              <w:rPr>
                <w:sz w:val="24"/>
              </w:rPr>
            </w:pPr>
            <w:r>
              <w:rPr>
                <w:sz w:val="24"/>
              </w:rPr>
              <w:t>ый</w:t>
            </w:r>
            <w:r>
              <w:rPr>
                <w:spacing w:val="-2"/>
                <w:sz w:val="24"/>
              </w:rPr>
              <w:t xml:space="preserve"> </w:t>
            </w:r>
            <w:r>
              <w:rPr>
                <w:sz w:val="24"/>
              </w:rPr>
              <w:t>ресурс]</w:t>
            </w:r>
          </w:p>
        </w:tc>
      </w:tr>
    </w:tbl>
    <w:p w:rsidR="006F7221" w:rsidRDefault="006F7221">
      <w:pPr>
        <w:pStyle w:val="a3"/>
        <w:spacing w:before="8"/>
        <w:rPr>
          <w:b/>
          <w:sz w:val="27"/>
        </w:rPr>
      </w:pPr>
    </w:p>
    <w:p w:rsidR="006F7221" w:rsidRDefault="004A694F">
      <w:pPr>
        <w:pStyle w:val="a4"/>
        <w:numPr>
          <w:ilvl w:val="2"/>
          <w:numId w:val="4"/>
        </w:numPr>
        <w:tabs>
          <w:tab w:val="left" w:pos="1914"/>
        </w:tabs>
        <w:spacing w:before="1"/>
        <w:ind w:left="542" w:right="408" w:firstLine="707"/>
        <w:jc w:val="left"/>
        <w:rPr>
          <w:b/>
          <w:sz w:val="28"/>
        </w:rPr>
      </w:pPr>
      <w:r>
        <w:rPr>
          <w:b/>
          <w:sz w:val="28"/>
        </w:rPr>
        <w:t>Перечень</w:t>
      </w:r>
      <w:r>
        <w:rPr>
          <w:b/>
          <w:spacing w:val="29"/>
          <w:sz w:val="28"/>
        </w:rPr>
        <w:t xml:space="preserve"> </w:t>
      </w:r>
      <w:r>
        <w:rPr>
          <w:b/>
          <w:sz w:val="28"/>
        </w:rPr>
        <w:t>профессиональных</w:t>
      </w:r>
      <w:r>
        <w:rPr>
          <w:b/>
          <w:spacing w:val="28"/>
          <w:sz w:val="28"/>
        </w:rPr>
        <w:t xml:space="preserve"> </w:t>
      </w:r>
      <w:r>
        <w:rPr>
          <w:b/>
          <w:sz w:val="28"/>
        </w:rPr>
        <w:t>баз</w:t>
      </w:r>
      <w:r>
        <w:rPr>
          <w:b/>
          <w:spacing w:val="30"/>
          <w:sz w:val="28"/>
        </w:rPr>
        <w:t xml:space="preserve"> </w:t>
      </w:r>
      <w:r>
        <w:rPr>
          <w:b/>
          <w:sz w:val="28"/>
        </w:rPr>
        <w:t>данных</w:t>
      </w:r>
      <w:r>
        <w:rPr>
          <w:b/>
          <w:spacing w:val="30"/>
          <w:sz w:val="28"/>
        </w:rPr>
        <w:t xml:space="preserve"> </w:t>
      </w:r>
      <w:r>
        <w:rPr>
          <w:b/>
          <w:sz w:val="28"/>
        </w:rPr>
        <w:t>и</w:t>
      </w:r>
      <w:r>
        <w:rPr>
          <w:b/>
          <w:spacing w:val="29"/>
          <w:sz w:val="28"/>
        </w:rPr>
        <w:t xml:space="preserve"> </w:t>
      </w:r>
      <w:r>
        <w:rPr>
          <w:b/>
          <w:sz w:val="28"/>
        </w:rPr>
        <w:t>информационных</w:t>
      </w:r>
      <w:r>
        <w:rPr>
          <w:b/>
          <w:spacing w:val="-67"/>
          <w:sz w:val="28"/>
        </w:rPr>
        <w:t xml:space="preserve"> </w:t>
      </w:r>
      <w:r>
        <w:rPr>
          <w:b/>
          <w:sz w:val="28"/>
        </w:rPr>
        <w:t>справочных систем:</w:t>
      </w:r>
    </w:p>
    <w:p w:rsidR="006F7221" w:rsidRDefault="004A694F">
      <w:pPr>
        <w:pStyle w:val="a3"/>
        <w:spacing w:line="317" w:lineRule="exact"/>
        <w:ind w:left="1250"/>
      </w:pPr>
      <w:r>
        <w:t>-научная</w:t>
      </w:r>
      <w:r>
        <w:rPr>
          <w:spacing w:val="-4"/>
        </w:rPr>
        <w:t xml:space="preserve"> </w:t>
      </w:r>
      <w:r>
        <w:t>электронная</w:t>
      </w:r>
      <w:r>
        <w:rPr>
          <w:spacing w:val="-3"/>
        </w:rPr>
        <w:t xml:space="preserve"> </w:t>
      </w:r>
      <w:r>
        <w:t>библиотека</w:t>
      </w:r>
      <w:r>
        <w:rPr>
          <w:spacing w:val="-2"/>
        </w:rPr>
        <w:t xml:space="preserve"> </w:t>
      </w:r>
      <w:r>
        <w:t>eLIBRARY.RU</w:t>
      </w:r>
    </w:p>
    <w:p w:rsidR="006F7221" w:rsidRDefault="006F7221">
      <w:pPr>
        <w:spacing w:line="317" w:lineRule="exact"/>
        <w:sectPr w:rsidR="006F7221">
          <w:pgSz w:w="11910" w:h="16840"/>
          <w:pgMar w:top="1040" w:right="440" w:bottom="1240" w:left="1160" w:header="0" w:footer="1055" w:gutter="0"/>
          <w:cols w:space="720"/>
        </w:sectPr>
      </w:pPr>
    </w:p>
    <w:p w:rsidR="006F7221" w:rsidRDefault="004A694F">
      <w:pPr>
        <w:pStyle w:val="1"/>
        <w:numPr>
          <w:ilvl w:val="0"/>
          <w:numId w:val="9"/>
        </w:numPr>
        <w:tabs>
          <w:tab w:val="left" w:pos="893"/>
        </w:tabs>
        <w:spacing w:before="67"/>
        <w:ind w:left="892" w:hanging="282"/>
        <w:jc w:val="left"/>
      </w:pPr>
      <w:r>
        <w:t>КОНТРОЛЬ</w:t>
      </w:r>
      <w:r>
        <w:rPr>
          <w:spacing w:val="-2"/>
        </w:rPr>
        <w:t xml:space="preserve"> </w:t>
      </w:r>
      <w:r>
        <w:t>И</w:t>
      </w:r>
      <w:r>
        <w:rPr>
          <w:spacing w:val="-4"/>
        </w:rPr>
        <w:t xml:space="preserve"> </w:t>
      </w:r>
      <w:r>
        <w:t>ОЦЕНКА РЕЗУЛЬТАТОВ</w:t>
      </w:r>
      <w:r>
        <w:rPr>
          <w:spacing w:val="-1"/>
        </w:rPr>
        <w:t xml:space="preserve"> </w:t>
      </w:r>
      <w:r>
        <w:t>ОСВОЕНИЯ УЧЕБНОЙ</w:t>
      </w:r>
    </w:p>
    <w:p w:rsidR="006F7221" w:rsidRDefault="004A694F">
      <w:pPr>
        <w:spacing w:before="7" w:line="320" w:lineRule="exact"/>
        <w:ind w:left="4217"/>
        <w:rPr>
          <w:b/>
          <w:sz w:val="28"/>
        </w:rPr>
      </w:pPr>
      <w:r>
        <w:rPr>
          <w:b/>
          <w:sz w:val="28"/>
        </w:rPr>
        <w:t>ДИСЦИПЛИНЫ</w:t>
      </w:r>
    </w:p>
    <w:p w:rsidR="006F7221" w:rsidRDefault="004A694F">
      <w:pPr>
        <w:pStyle w:val="a3"/>
        <w:ind w:left="712" w:right="457" w:firstLine="537"/>
        <w:jc w:val="both"/>
      </w:pPr>
      <w:r>
        <w:rPr>
          <w:b/>
        </w:rPr>
        <w:t xml:space="preserve">Контроль и оценка </w:t>
      </w:r>
      <w:r>
        <w:t>результатов освоения учебной дисциплины осуществляется преподавателем в процессе проведения теоретических, практических</w:t>
      </w:r>
      <w:r>
        <w:rPr>
          <w:spacing w:val="1"/>
        </w:rPr>
        <w:t xml:space="preserve"> </w:t>
      </w:r>
      <w:r>
        <w:t>занятий,</w:t>
      </w:r>
      <w:r>
        <w:rPr>
          <w:spacing w:val="1"/>
        </w:rPr>
        <w:t xml:space="preserve"> </w:t>
      </w:r>
      <w:r>
        <w:t>выполнения,</w:t>
      </w:r>
      <w:r>
        <w:rPr>
          <w:spacing w:val="1"/>
        </w:rPr>
        <w:t xml:space="preserve"> </w:t>
      </w:r>
      <w:r>
        <w:t>обучающимся</w:t>
      </w:r>
      <w:r>
        <w:rPr>
          <w:spacing w:val="1"/>
        </w:rPr>
        <w:t xml:space="preserve"> </w:t>
      </w:r>
      <w:r>
        <w:t>индивидуальных</w:t>
      </w:r>
      <w:r>
        <w:rPr>
          <w:spacing w:val="1"/>
        </w:rPr>
        <w:t xml:space="preserve"> </w:t>
      </w:r>
      <w:r>
        <w:t>заданий</w:t>
      </w:r>
      <w:r>
        <w:rPr>
          <w:spacing w:val="1"/>
        </w:rPr>
        <w:t xml:space="preserve"> </w:t>
      </w:r>
      <w:r>
        <w:t>(подготовки сообщений и презентаций).</w:t>
      </w:r>
    </w:p>
    <w:p w:rsidR="006F7221" w:rsidRDefault="004A694F">
      <w:pPr>
        <w:pStyle w:val="a3"/>
        <w:spacing w:line="242" w:lineRule="auto"/>
        <w:ind w:left="712" w:right="461" w:firstLine="537"/>
        <w:jc w:val="both"/>
        <w:rPr>
          <w:b/>
        </w:rPr>
      </w:pPr>
      <w:r>
        <w:t>Промежуточная аттестация проводится в форме дифференцированного</w:t>
      </w:r>
      <w:r>
        <w:rPr>
          <w:spacing w:val="-67"/>
        </w:rPr>
        <w:t xml:space="preserve"> </w:t>
      </w:r>
      <w:r>
        <w:t>зачета</w:t>
      </w:r>
      <w:r>
        <w:rPr>
          <w:b/>
        </w:rPr>
        <w:t>.</w:t>
      </w:r>
    </w:p>
    <w:p w:rsidR="006F7221" w:rsidRDefault="006F7221">
      <w:pPr>
        <w:pStyle w:val="a3"/>
        <w:spacing w:before="9"/>
        <w:rPr>
          <w:b/>
          <w:sz w:val="27"/>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5"/>
        <w:gridCol w:w="3257"/>
        <w:gridCol w:w="2917"/>
      </w:tblGrid>
      <w:tr w:rsidR="006F7221">
        <w:trPr>
          <w:trHeight w:val="827"/>
        </w:trPr>
        <w:tc>
          <w:tcPr>
            <w:tcW w:w="3315" w:type="dxa"/>
          </w:tcPr>
          <w:p w:rsidR="006F7221" w:rsidRDefault="004A694F">
            <w:pPr>
              <w:pStyle w:val="TableParagraph"/>
              <w:spacing w:before="135"/>
              <w:ind w:left="748" w:right="458" w:hanging="264"/>
              <w:rPr>
                <w:b/>
                <w:sz w:val="24"/>
              </w:rPr>
            </w:pPr>
            <w:r>
              <w:rPr>
                <w:b/>
                <w:sz w:val="24"/>
              </w:rPr>
              <w:t>Результаты обучения</w:t>
            </w:r>
            <w:r>
              <w:rPr>
                <w:b/>
                <w:spacing w:val="-57"/>
                <w:sz w:val="24"/>
              </w:rPr>
              <w:t xml:space="preserve"> </w:t>
            </w:r>
            <w:r>
              <w:rPr>
                <w:b/>
                <w:sz w:val="24"/>
              </w:rPr>
              <w:t>(У,З,</w:t>
            </w:r>
            <w:r>
              <w:rPr>
                <w:b/>
                <w:spacing w:val="-1"/>
                <w:sz w:val="24"/>
              </w:rPr>
              <w:t xml:space="preserve"> </w:t>
            </w:r>
            <w:r>
              <w:rPr>
                <w:b/>
                <w:sz w:val="24"/>
              </w:rPr>
              <w:t>ОК/ПК,</w:t>
            </w:r>
            <w:r>
              <w:rPr>
                <w:b/>
                <w:spacing w:val="-4"/>
                <w:sz w:val="24"/>
              </w:rPr>
              <w:t xml:space="preserve"> </w:t>
            </w:r>
            <w:r>
              <w:rPr>
                <w:b/>
                <w:sz w:val="24"/>
              </w:rPr>
              <w:t>ЛР)</w:t>
            </w:r>
          </w:p>
        </w:tc>
        <w:tc>
          <w:tcPr>
            <w:tcW w:w="3257" w:type="dxa"/>
          </w:tcPr>
          <w:p w:rsidR="006F7221" w:rsidRDefault="004A694F">
            <w:pPr>
              <w:pStyle w:val="TableParagraph"/>
              <w:spacing w:before="135"/>
              <w:ind w:left="1324" w:right="112" w:hanging="1186"/>
              <w:rPr>
                <w:b/>
                <w:sz w:val="24"/>
              </w:rPr>
            </w:pPr>
            <w:r>
              <w:rPr>
                <w:b/>
                <w:sz w:val="24"/>
              </w:rPr>
              <w:t>Показатели оценки резуль-</w:t>
            </w:r>
            <w:r>
              <w:rPr>
                <w:b/>
                <w:spacing w:val="-57"/>
                <w:sz w:val="24"/>
              </w:rPr>
              <w:t xml:space="preserve"> </w:t>
            </w:r>
            <w:r>
              <w:rPr>
                <w:b/>
                <w:sz w:val="24"/>
              </w:rPr>
              <w:t>татов</w:t>
            </w:r>
          </w:p>
        </w:tc>
        <w:tc>
          <w:tcPr>
            <w:tcW w:w="2917" w:type="dxa"/>
          </w:tcPr>
          <w:p w:rsidR="006F7221" w:rsidRDefault="004A694F">
            <w:pPr>
              <w:pStyle w:val="TableParagraph"/>
              <w:spacing w:line="273" w:lineRule="exact"/>
              <w:ind w:left="192" w:firstLine="88"/>
              <w:rPr>
                <w:b/>
                <w:sz w:val="24"/>
              </w:rPr>
            </w:pPr>
            <w:r>
              <w:rPr>
                <w:b/>
                <w:sz w:val="24"/>
              </w:rPr>
              <w:t>Форма</w:t>
            </w:r>
            <w:r>
              <w:rPr>
                <w:b/>
                <w:spacing w:val="-3"/>
                <w:sz w:val="24"/>
              </w:rPr>
              <w:t xml:space="preserve"> </w:t>
            </w:r>
            <w:r>
              <w:rPr>
                <w:b/>
                <w:sz w:val="24"/>
              </w:rPr>
              <w:t>и</w:t>
            </w:r>
            <w:r>
              <w:rPr>
                <w:b/>
                <w:spacing w:val="-1"/>
                <w:sz w:val="24"/>
              </w:rPr>
              <w:t xml:space="preserve"> </w:t>
            </w:r>
            <w:r>
              <w:rPr>
                <w:b/>
                <w:sz w:val="24"/>
              </w:rPr>
              <w:t>методы</w:t>
            </w:r>
            <w:r>
              <w:rPr>
                <w:b/>
                <w:spacing w:val="-2"/>
                <w:sz w:val="24"/>
              </w:rPr>
              <w:t xml:space="preserve"> </w:t>
            </w:r>
            <w:r>
              <w:rPr>
                <w:b/>
                <w:sz w:val="24"/>
              </w:rPr>
              <w:t>кон-</w:t>
            </w:r>
          </w:p>
          <w:p w:rsidR="006F7221" w:rsidRDefault="004A694F">
            <w:pPr>
              <w:pStyle w:val="TableParagraph"/>
              <w:spacing w:line="270" w:lineRule="atLeast"/>
              <w:ind w:left="622" w:right="163" w:hanging="430"/>
              <w:rPr>
                <w:b/>
                <w:sz w:val="24"/>
              </w:rPr>
            </w:pPr>
            <w:r>
              <w:rPr>
                <w:b/>
                <w:sz w:val="24"/>
              </w:rPr>
              <w:t>троля и оценки резуль-</w:t>
            </w:r>
            <w:r>
              <w:rPr>
                <w:b/>
                <w:spacing w:val="-57"/>
                <w:sz w:val="24"/>
              </w:rPr>
              <w:t xml:space="preserve"> </w:t>
            </w:r>
            <w:r>
              <w:rPr>
                <w:b/>
                <w:sz w:val="24"/>
              </w:rPr>
              <w:t>татов</w:t>
            </w:r>
            <w:r>
              <w:rPr>
                <w:b/>
                <w:spacing w:val="-1"/>
                <w:sz w:val="24"/>
              </w:rPr>
              <w:t xml:space="preserve"> </w:t>
            </w:r>
            <w:r>
              <w:rPr>
                <w:b/>
                <w:sz w:val="24"/>
              </w:rPr>
              <w:t>обучения</w:t>
            </w:r>
          </w:p>
        </w:tc>
      </w:tr>
      <w:tr w:rsidR="006F7221">
        <w:trPr>
          <w:trHeight w:val="275"/>
        </w:trPr>
        <w:tc>
          <w:tcPr>
            <w:tcW w:w="3315" w:type="dxa"/>
          </w:tcPr>
          <w:p w:rsidR="006F7221" w:rsidRDefault="004A694F">
            <w:pPr>
              <w:pStyle w:val="TableParagraph"/>
              <w:spacing w:line="256" w:lineRule="exact"/>
              <w:ind w:left="107"/>
              <w:rPr>
                <w:b/>
                <w:sz w:val="24"/>
              </w:rPr>
            </w:pPr>
            <w:r>
              <w:rPr>
                <w:b/>
                <w:sz w:val="24"/>
              </w:rPr>
              <w:t>Уметь:</w:t>
            </w:r>
          </w:p>
        </w:tc>
        <w:tc>
          <w:tcPr>
            <w:tcW w:w="3257" w:type="dxa"/>
          </w:tcPr>
          <w:p w:rsidR="006F7221" w:rsidRDefault="006F7221">
            <w:pPr>
              <w:pStyle w:val="TableParagraph"/>
              <w:rPr>
                <w:sz w:val="20"/>
              </w:rPr>
            </w:pPr>
          </w:p>
        </w:tc>
        <w:tc>
          <w:tcPr>
            <w:tcW w:w="2917" w:type="dxa"/>
          </w:tcPr>
          <w:p w:rsidR="006F7221" w:rsidRDefault="006F7221">
            <w:pPr>
              <w:pStyle w:val="TableParagraph"/>
              <w:rPr>
                <w:sz w:val="20"/>
              </w:rPr>
            </w:pPr>
          </w:p>
        </w:tc>
      </w:tr>
      <w:tr w:rsidR="006F7221">
        <w:trPr>
          <w:trHeight w:val="273"/>
        </w:trPr>
        <w:tc>
          <w:tcPr>
            <w:tcW w:w="3315" w:type="dxa"/>
            <w:tcBorders>
              <w:bottom w:val="nil"/>
            </w:tcBorders>
          </w:tcPr>
          <w:p w:rsidR="006F7221" w:rsidRDefault="004A694F">
            <w:pPr>
              <w:pStyle w:val="TableParagraph"/>
              <w:spacing w:line="253" w:lineRule="exact"/>
              <w:ind w:left="107"/>
              <w:rPr>
                <w:sz w:val="24"/>
              </w:rPr>
            </w:pPr>
            <w:r>
              <w:rPr>
                <w:b/>
                <w:sz w:val="24"/>
              </w:rPr>
              <w:t>У1</w:t>
            </w:r>
            <w:r>
              <w:rPr>
                <w:sz w:val="24"/>
              </w:rPr>
              <w:t>-</w:t>
            </w:r>
            <w:r>
              <w:rPr>
                <w:spacing w:val="27"/>
                <w:sz w:val="24"/>
              </w:rPr>
              <w:t xml:space="preserve"> </w:t>
            </w:r>
            <w:r>
              <w:rPr>
                <w:sz w:val="24"/>
              </w:rPr>
              <w:t>использовать</w:t>
            </w:r>
            <w:r>
              <w:rPr>
                <w:spacing w:val="29"/>
                <w:sz w:val="24"/>
              </w:rPr>
              <w:t xml:space="preserve"> </w:t>
            </w:r>
            <w:r>
              <w:rPr>
                <w:sz w:val="24"/>
              </w:rPr>
              <w:t>методы</w:t>
            </w:r>
            <w:r>
              <w:rPr>
                <w:spacing w:val="27"/>
                <w:sz w:val="24"/>
              </w:rPr>
              <w:t xml:space="preserve"> </w:t>
            </w:r>
            <w:r>
              <w:rPr>
                <w:sz w:val="24"/>
              </w:rPr>
              <w:t>ли-</w:t>
            </w:r>
          </w:p>
        </w:tc>
        <w:tc>
          <w:tcPr>
            <w:tcW w:w="3257" w:type="dxa"/>
            <w:tcBorders>
              <w:bottom w:val="nil"/>
            </w:tcBorders>
          </w:tcPr>
          <w:p w:rsidR="006F7221" w:rsidRDefault="004A694F">
            <w:pPr>
              <w:pStyle w:val="TableParagraph"/>
              <w:spacing w:line="253" w:lineRule="exact"/>
              <w:ind w:left="107"/>
              <w:rPr>
                <w:sz w:val="24"/>
              </w:rPr>
            </w:pPr>
            <w:r>
              <w:rPr>
                <w:b/>
                <w:sz w:val="24"/>
              </w:rPr>
              <w:t>-</w:t>
            </w:r>
            <w:r>
              <w:rPr>
                <w:b/>
                <w:spacing w:val="54"/>
                <w:sz w:val="24"/>
              </w:rPr>
              <w:t xml:space="preserve"> </w:t>
            </w:r>
            <w:r>
              <w:rPr>
                <w:sz w:val="24"/>
              </w:rPr>
              <w:t>решение</w:t>
            </w:r>
            <w:r>
              <w:rPr>
                <w:spacing w:val="54"/>
                <w:sz w:val="24"/>
              </w:rPr>
              <w:t xml:space="preserve"> </w:t>
            </w:r>
            <w:r>
              <w:rPr>
                <w:sz w:val="24"/>
              </w:rPr>
              <w:t>систем</w:t>
            </w:r>
            <w:r>
              <w:rPr>
                <w:spacing w:val="56"/>
                <w:sz w:val="24"/>
              </w:rPr>
              <w:t xml:space="preserve"> </w:t>
            </w:r>
            <w:r>
              <w:rPr>
                <w:sz w:val="24"/>
              </w:rPr>
              <w:t>линейных</w:t>
            </w:r>
          </w:p>
        </w:tc>
        <w:tc>
          <w:tcPr>
            <w:tcW w:w="2917" w:type="dxa"/>
            <w:tcBorders>
              <w:bottom w:val="nil"/>
            </w:tcBorders>
          </w:tcPr>
          <w:p w:rsidR="006F7221" w:rsidRDefault="004A694F">
            <w:pPr>
              <w:pStyle w:val="TableParagraph"/>
              <w:spacing w:line="253" w:lineRule="exact"/>
              <w:ind w:left="108"/>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tc>
      </w:tr>
      <w:tr w:rsidR="006F7221">
        <w:trPr>
          <w:trHeight w:val="276"/>
        </w:trPr>
        <w:tc>
          <w:tcPr>
            <w:tcW w:w="3315" w:type="dxa"/>
            <w:tcBorders>
              <w:top w:val="nil"/>
              <w:bottom w:val="nil"/>
            </w:tcBorders>
          </w:tcPr>
          <w:p w:rsidR="006F7221" w:rsidRDefault="004A694F" w:rsidP="00EF3A76">
            <w:pPr>
              <w:pStyle w:val="TableParagraph"/>
              <w:spacing w:line="256" w:lineRule="exact"/>
              <w:ind w:left="107"/>
              <w:rPr>
                <w:sz w:val="24"/>
              </w:rPr>
            </w:pPr>
            <w:r>
              <w:rPr>
                <w:sz w:val="24"/>
              </w:rPr>
              <w:t>нейной</w:t>
            </w:r>
            <w:r>
              <w:rPr>
                <w:spacing w:val="-3"/>
                <w:sz w:val="24"/>
              </w:rPr>
              <w:t xml:space="preserve"> </w:t>
            </w:r>
            <w:r>
              <w:rPr>
                <w:sz w:val="24"/>
              </w:rPr>
              <w:t>алгебры;</w:t>
            </w:r>
          </w:p>
        </w:tc>
        <w:tc>
          <w:tcPr>
            <w:tcW w:w="3257" w:type="dxa"/>
            <w:tcBorders>
              <w:top w:val="nil"/>
              <w:bottom w:val="nil"/>
            </w:tcBorders>
          </w:tcPr>
          <w:p w:rsidR="006F7221" w:rsidRDefault="004A694F">
            <w:pPr>
              <w:pStyle w:val="TableParagraph"/>
              <w:spacing w:line="256" w:lineRule="exact"/>
              <w:ind w:left="107"/>
              <w:rPr>
                <w:b/>
                <w:sz w:val="24"/>
              </w:rPr>
            </w:pPr>
            <w:r>
              <w:rPr>
                <w:sz w:val="24"/>
              </w:rPr>
              <w:t>уравнений</w:t>
            </w:r>
            <w:r>
              <w:rPr>
                <w:b/>
                <w:sz w:val="24"/>
              </w:rPr>
              <w:t>;</w:t>
            </w:r>
          </w:p>
        </w:tc>
        <w:tc>
          <w:tcPr>
            <w:tcW w:w="2917" w:type="dxa"/>
            <w:tcBorders>
              <w:top w:val="nil"/>
              <w:bottom w:val="nil"/>
            </w:tcBorders>
          </w:tcPr>
          <w:p w:rsidR="006F7221" w:rsidRDefault="004A694F">
            <w:pPr>
              <w:pStyle w:val="TableParagraph"/>
              <w:tabs>
                <w:tab w:val="left" w:pos="1127"/>
                <w:tab w:val="left" w:pos="1480"/>
              </w:tabs>
              <w:spacing w:line="256" w:lineRule="exact"/>
              <w:ind w:left="108"/>
              <w:rPr>
                <w:sz w:val="24"/>
              </w:rPr>
            </w:pPr>
            <w:r>
              <w:rPr>
                <w:sz w:val="24"/>
              </w:rPr>
              <w:t>устного</w:t>
            </w:r>
            <w:r>
              <w:rPr>
                <w:sz w:val="24"/>
              </w:rPr>
              <w:tab/>
              <w:t>и</w:t>
            </w:r>
            <w:r>
              <w:rPr>
                <w:sz w:val="24"/>
              </w:rPr>
              <w:tab/>
              <w:t>письменного</w:t>
            </w:r>
          </w:p>
        </w:tc>
      </w:tr>
      <w:tr w:rsidR="006F7221">
        <w:trPr>
          <w:trHeight w:val="276"/>
        </w:trPr>
        <w:tc>
          <w:tcPr>
            <w:tcW w:w="3315" w:type="dxa"/>
            <w:tcBorders>
              <w:top w:val="nil"/>
              <w:bottom w:val="nil"/>
            </w:tcBorders>
          </w:tcPr>
          <w:p w:rsidR="00F9054C" w:rsidRPr="00E307F1" w:rsidRDefault="00F9054C" w:rsidP="00EF3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07"/>
              <w:textAlignment w:val="baseline"/>
              <w:rPr>
                <w:rFonts w:eastAsia="Calibri"/>
                <w:bCs/>
                <w:sz w:val="24"/>
                <w:szCs w:val="24"/>
              </w:rPr>
            </w:pPr>
            <w:r w:rsidRPr="00E307F1">
              <w:rPr>
                <w:rFonts w:eastAsia="Calibri"/>
                <w:bCs/>
                <w:sz w:val="24"/>
                <w:szCs w:val="24"/>
              </w:rPr>
              <w:t xml:space="preserve">OK 01, ОК 02, </w:t>
            </w:r>
          </w:p>
          <w:p w:rsidR="006F7221" w:rsidRDefault="00F9054C" w:rsidP="00EF3A76">
            <w:pPr>
              <w:pStyle w:val="TableParagraph"/>
              <w:spacing w:line="256" w:lineRule="exact"/>
              <w:ind w:left="107" w:right="94"/>
              <w:rPr>
                <w:sz w:val="24"/>
              </w:rPr>
            </w:pPr>
            <w:r w:rsidRPr="00E307F1">
              <w:rPr>
                <w:rFonts w:eastAsia="Calibri"/>
                <w:bCs/>
                <w:sz w:val="24"/>
                <w:szCs w:val="24"/>
              </w:rPr>
              <w:t>ПК 1.2, ПК 2.2, ПК 2.3, ПК 3.1, ПК 3.2</w:t>
            </w: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40"/>
                <w:sz w:val="24"/>
              </w:rPr>
              <w:t xml:space="preserve"> </w:t>
            </w:r>
            <w:r>
              <w:rPr>
                <w:sz w:val="24"/>
              </w:rPr>
              <w:t>определители</w:t>
            </w:r>
            <w:r>
              <w:rPr>
                <w:spacing w:val="41"/>
                <w:sz w:val="24"/>
              </w:rPr>
              <w:t xml:space="preserve"> </w:t>
            </w:r>
            <w:r>
              <w:rPr>
                <w:sz w:val="24"/>
              </w:rPr>
              <w:t>2</w:t>
            </w:r>
            <w:r>
              <w:rPr>
                <w:spacing w:val="39"/>
                <w:sz w:val="24"/>
              </w:rPr>
              <w:t xml:space="preserve"> </w:t>
            </w:r>
            <w:r>
              <w:rPr>
                <w:sz w:val="24"/>
              </w:rPr>
              <w:t>и</w:t>
            </w:r>
            <w:r>
              <w:rPr>
                <w:spacing w:val="41"/>
                <w:sz w:val="24"/>
              </w:rPr>
              <w:t xml:space="preserve"> </w:t>
            </w:r>
            <w:r>
              <w:rPr>
                <w:sz w:val="24"/>
              </w:rPr>
              <w:t>3</w:t>
            </w:r>
            <w:r>
              <w:rPr>
                <w:spacing w:val="35"/>
                <w:sz w:val="24"/>
              </w:rPr>
              <w:t xml:space="preserve"> </w:t>
            </w:r>
            <w:r>
              <w:rPr>
                <w:sz w:val="24"/>
              </w:rPr>
              <w:t>поряд-</w:t>
            </w:r>
          </w:p>
        </w:tc>
        <w:tc>
          <w:tcPr>
            <w:tcW w:w="2917" w:type="dxa"/>
            <w:tcBorders>
              <w:top w:val="nil"/>
              <w:bottom w:val="nil"/>
            </w:tcBorders>
          </w:tcPr>
          <w:p w:rsidR="006F7221" w:rsidRDefault="004A694F">
            <w:pPr>
              <w:pStyle w:val="TableParagraph"/>
              <w:spacing w:line="256" w:lineRule="exact"/>
              <w:ind w:left="108"/>
              <w:rPr>
                <w:sz w:val="24"/>
              </w:rPr>
            </w:pPr>
            <w:r>
              <w:rPr>
                <w:sz w:val="24"/>
              </w:rPr>
              <w:t>опроса</w:t>
            </w:r>
            <w:r>
              <w:rPr>
                <w:spacing w:val="47"/>
                <w:sz w:val="24"/>
              </w:rPr>
              <w:t xml:space="preserve"> </w:t>
            </w:r>
            <w:r>
              <w:rPr>
                <w:sz w:val="24"/>
              </w:rPr>
              <w:t>(индивидуальный</w:t>
            </w:r>
          </w:p>
        </w:tc>
      </w:tr>
      <w:tr w:rsidR="006F7221">
        <w:trPr>
          <w:trHeight w:val="275"/>
        </w:trPr>
        <w:tc>
          <w:tcPr>
            <w:tcW w:w="3315" w:type="dxa"/>
            <w:tcBorders>
              <w:top w:val="nil"/>
              <w:bottom w:val="nil"/>
            </w:tcBorders>
          </w:tcPr>
          <w:p w:rsidR="006F7221" w:rsidRDefault="006F7221" w:rsidP="00EF3A76">
            <w:pPr>
              <w:pStyle w:val="TableParagraph"/>
              <w:spacing w:line="256" w:lineRule="exact"/>
              <w:ind w:left="107"/>
              <w:rPr>
                <w:sz w:val="24"/>
              </w:rPr>
            </w:pPr>
          </w:p>
        </w:tc>
        <w:tc>
          <w:tcPr>
            <w:tcW w:w="3257" w:type="dxa"/>
            <w:tcBorders>
              <w:top w:val="nil"/>
              <w:bottom w:val="nil"/>
            </w:tcBorders>
          </w:tcPr>
          <w:p w:rsidR="006F7221" w:rsidRDefault="004A694F">
            <w:pPr>
              <w:pStyle w:val="TableParagraph"/>
              <w:spacing w:line="256" w:lineRule="exact"/>
              <w:ind w:left="107"/>
              <w:rPr>
                <w:sz w:val="24"/>
              </w:rPr>
            </w:pPr>
            <w:r>
              <w:rPr>
                <w:sz w:val="24"/>
              </w:rPr>
              <w:t>ков;</w:t>
            </w:r>
          </w:p>
        </w:tc>
        <w:tc>
          <w:tcPr>
            <w:tcW w:w="2917" w:type="dxa"/>
            <w:tcBorders>
              <w:top w:val="nil"/>
              <w:bottom w:val="nil"/>
            </w:tcBorders>
          </w:tcPr>
          <w:p w:rsidR="006F7221" w:rsidRDefault="004A694F">
            <w:pPr>
              <w:pStyle w:val="TableParagraph"/>
              <w:tabs>
                <w:tab w:val="left" w:pos="465"/>
                <w:tab w:val="left" w:pos="2074"/>
              </w:tabs>
              <w:spacing w:line="256" w:lineRule="exact"/>
              <w:ind w:left="108"/>
              <w:rPr>
                <w:sz w:val="24"/>
              </w:rPr>
            </w:pPr>
            <w:r>
              <w:rPr>
                <w:sz w:val="24"/>
              </w:rPr>
              <w:t>и</w:t>
            </w:r>
            <w:r>
              <w:rPr>
                <w:sz w:val="24"/>
              </w:rPr>
              <w:tab/>
              <w:t>фронтальный</w:t>
            </w:r>
            <w:r>
              <w:rPr>
                <w:sz w:val="24"/>
              </w:rPr>
              <w:tab/>
              <w:t>опрос),</w:t>
            </w:r>
          </w:p>
        </w:tc>
      </w:tr>
      <w:tr w:rsidR="006F7221">
        <w:trPr>
          <w:trHeight w:val="275"/>
        </w:trPr>
        <w:tc>
          <w:tcPr>
            <w:tcW w:w="3315" w:type="dxa"/>
            <w:tcBorders>
              <w:top w:val="nil"/>
              <w:bottom w:val="nil"/>
            </w:tcBorders>
          </w:tcPr>
          <w:p w:rsidR="006F7221" w:rsidRDefault="006F7221" w:rsidP="00EF3A76">
            <w:pPr>
              <w:pStyle w:val="TableParagraph"/>
              <w:ind w:left="107"/>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54"/>
                <w:sz w:val="24"/>
              </w:rPr>
              <w:t xml:space="preserve"> </w:t>
            </w:r>
            <w:r>
              <w:rPr>
                <w:sz w:val="24"/>
              </w:rPr>
              <w:t>решение</w:t>
            </w:r>
            <w:r>
              <w:rPr>
                <w:spacing w:val="54"/>
                <w:sz w:val="24"/>
              </w:rPr>
              <w:t xml:space="preserve"> </w:t>
            </w:r>
            <w:r>
              <w:rPr>
                <w:sz w:val="24"/>
              </w:rPr>
              <w:t>линейных</w:t>
            </w:r>
            <w:r>
              <w:rPr>
                <w:spacing w:val="57"/>
                <w:sz w:val="24"/>
              </w:rPr>
              <w:t xml:space="preserve"> </w:t>
            </w:r>
            <w:r>
              <w:rPr>
                <w:sz w:val="24"/>
              </w:rPr>
              <w:t>систем</w:t>
            </w:r>
          </w:p>
        </w:tc>
        <w:tc>
          <w:tcPr>
            <w:tcW w:w="2917" w:type="dxa"/>
            <w:tcBorders>
              <w:top w:val="nil"/>
              <w:bottom w:val="nil"/>
            </w:tcBorders>
          </w:tcPr>
          <w:p w:rsidR="006F7221" w:rsidRDefault="004A694F">
            <w:pPr>
              <w:pStyle w:val="TableParagraph"/>
              <w:spacing w:line="256" w:lineRule="exact"/>
              <w:ind w:left="108"/>
              <w:rPr>
                <w:sz w:val="24"/>
              </w:rPr>
            </w:pPr>
            <w:r>
              <w:rPr>
                <w:sz w:val="24"/>
              </w:rPr>
              <w:t>выполнение</w:t>
            </w:r>
            <w:r>
              <w:rPr>
                <w:spacing w:val="56"/>
                <w:sz w:val="24"/>
              </w:rPr>
              <w:t xml:space="preserve"> </w:t>
            </w:r>
            <w:r>
              <w:rPr>
                <w:sz w:val="24"/>
              </w:rPr>
              <w:t>тестовых</w:t>
            </w:r>
            <w:r>
              <w:rPr>
                <w:spacing w:val="58"/>
                <w:sz w:val="24"/>
              </w:rPr>
              <w:t xml:space="preserve"> </w:t>
            </w:r>
            <w:r>
              <w:rPr>
                <w:sz w:val="24"/>
              </w:rPr>
              <w:t>за-</w:t>
            </w:r>
          </w:p>
        </w:tc>
      </w:tr>
      <w:tr w:rsidR="006F7221">
        <w:trPr>
          <w:trHeight w:val="276"/>
        </w:trPr>
        <w:tc>
          <w:tcPr>
            <w:tcW w:w="3315" w:type="dxa"/>
            <w:tcBorders>
              <w:top w:val="nil"/>
              <w:bottom w:val="nil"/>
            </w:tcBorders>
          </w:tcPr>
          <w:p w:rsidR="006F7221" w:rsidRDefault="006F7221" w:rsidP="00EF3A76">
            <w:pPr>
              <w:pStyle w:val="TableParagraph"/>
              <w:ind w:left="107"/>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по</w:t>
            </w:r>
            <w:r>
              <w:rPr>
                <w:spacing w:val="-3"/>
                <w:sz w:val="24"/>
              </w:rPr>
              <w:t xml:space="preserve"> </w:t>
            </w:r>
            <w:r>
              <w:rPr>
                <w:sz w:val="24"/>
              </w:rPr>
              <w:t>формулам</w:t>
            </w:r>
            <w:r>
              <w:rPr>
                <w:spacing w:val="-3"/>
                <w:sz w:val="24"/>
              </w:rPr>
              <w:t xml:space="preserve"> </w:t>
            </w:r>
            <w:r>
              <w:rPr>
                <w:sz w:val="24"/>
              </w:rPr>
              <w:t>Крамера.</w:t>
            </w:r>
          </w:p>
        </w:tc>
        <w:tc>
          <w:tcPr>
            <w:tcW w:w="2917" w:type="dxa"/>
            <w:tcBorders>
              <w:top w:val="nil"/>
              <w:bottom w:val="nil"/>
            </w:tcBorders>
          </w:tcPr>
          <w:p w:rsidR="006F7221" w:rsidRDefault="004A694F">
            <w:pPr>
              <w:pStyle w:val="TableParagraph"/>
              <w:spacing w:line="256" w:lineRule="exact"/>
              <w:ind w:left="108"/>
              <w:rPr>
                <w:sz w:val="24"/>
              </w:rPr>
            </w:pPr>
            <w:r>
              <w:rPr>
                <w:sz w:val="24"/>
              </w:rPr>
              <w:t>даний,</w:t>
            </w:r>
            <w:r>
              <w:rPr>
                <w:spacing w:val="33"/>
                <w:sz w:val="24"/>
              </w:rPr>
              <w:t xml:space="preserve"> </w:t>
            </w:r>
            <w:r>
              <w:rPr>
                <w:sz w:val="24"/>
              </w:rPr>
              <w:t>практических</w:t>
            </w:r>
            <w:r>
              <w:rPr>
                <w:spacing w:val="92"/>
                <w:sz w:val="24"/>
              </w:rPr>
              <w:t xml:space="preserve"> </w:t>
            </w:r>
            <w:r>
              <w:rPr>
                <w:sz w:val="24"/>
              </w:rPr>
              <w:t>ра-</w:t>
            </w:r>
          </w:p>
        </w:tc>
      </w:tr>
      <w:tr w:rsidR="006F7221">
        <w:trPr>
          <w:trHeight w:val="275"/>
        </w:trPr>
        <w:tc>
          <w:tcPr>
            <w:tcW w:w="3315" w:type="dxa"/>
            <w:tcBorders>
              <w:top w:val="nil"/>
              <w:bottom w:val="nil"/>
            </w:tcBorders>
          </w:tcPr>
          <w:p w:rsidR="006F7221" w:rsidRDefault="006F7221" w:rsidP="00EF3A76">
            <w:pPr>
              <w:pStyle w:val="TableParagraph"/>
              <w:ind w:left="107"/>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бот</w:t>
            </w:r>
            <w:r>
              <w:rPr>
                <w:spacing w:val="11"/>
                <w:sz w:val="24"/>
              </w:rPr>
              <w:t xml:space="preserve"> </w:t>
            </w:r>
            <w:r>
              <w:rPr>
                <w:sz w:val="24"/>
              </w:rPr>
              <w:t>–</w:t>
            </w:r>
            <w:r>
              <w:rPr>
                <w:spacing w:val="12"/>
                <w:sz w:val="24"/>
              </w:rPr>
              <w:t xml:space="preserve"> </w:t>
            </w:r>
            <w:r>
              <w:rPr>
                <w:sz w:val="24"/>
              </w:rPr>
              <w:t>решение</w:t>
            </w:r>
            <w:r>
              <w:rPr>
                <w:spacing w:val="10"/>
                <w:sz w:val="24"/>
              </w:rPr>
              <w:t xml:space="preserve"> </w:t>
            </w:r>
            <w:r>
              <w:rPr>
                <w:sz w:val="24"/>
              </w:rPr>
              <w:t>задач,</w:t>
            </w:r>
            <w:r>
              <w:rPr>
                <w:spacing w:val="11"/>
                <w:sz w:val="24"/>
              </w:rPr>
              <w:t xml:space="preserve"> </w:t>
            </w:r>
            <w:r>
              <w:rPr>
                <w:sz w:val="24"/>
              </w:rPr>
              <w:t>под-</w:t>
            </w:r>
          </w:p>
        </w:tc>
      </w:tr>
      <w:tr w:rsidR="006F7221">
        <w:trPr>
          <w:trHeight w:val="275"/>
        </w:trPr>
        <w:tc>
          <w:tcPr>
            <w:tcW w:w="3315" w:type="dxa"/>
            <w:tcBorders>
              <w:top w:val="nil"/>
              <w:bottom w:val="nil"/>
            </w:tcBorders>
          </w:tcPr>
          <w:p w:rsidR="006F7221" w:rsidRDefault="006F7221" w:rsidP="00EF3A76">
            <w:pPr>
              <w:pStyle w:val="TableParagraph"/>
              <w:ind w:left="107"/>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готовка</w:t>
            </w:r>
            <w:r>
              <w:rPr>
                <w:spacing w:val="47"/>
                <w:sz w:val="24"/>
              </w:rPr>
              <w:t xml:space="preserve"> </w:t>
            </w:r>
            <w:r>
              <w:rPr>
                <w:sz w:val="24"/>
              </w:rPr>
              <w:t>презентаций,</w:t>
            </w:r>
            <w:r>
              <w:rPr>
                <w:spacing w:val="44"/>
                <w:sz w:val="24"/>
              </w:rPr>
              <w:t xml:space="preserve"> </w:t>
            </w:r>
            <w:r>
              <w:rPr>
                <w:sz w:val="24"/>
              </w:rPr>
              <w:t>вы-</w:t>
            </w:r>
          </w:p>
        </w:tc>
      </w:tr>
      <w:tr w:rsidR="006F7221">
        <w:trPr>
          <w:trHeight w:val="276"/>
        </w:trPr>
        <w:tc>
          <w:tcPr>
            <w:tcW w:w="3315" w:type="dxa"/>
            <w:tcBorders>
              <w:top w:val="nil"/>
              <w:bottom w:val="nil"/>
            </w:tcBorders>
          </w:tcPr>
          <w:p w:rsidR="006F7221" w:rsidRDefault="006F7221" w:rsidP="00EF3A76">
            <w:pPr>
              <w:pStyle w:val="TableParagraph"/>
              <w:ind w:left="107"/>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537"/>
              </w:tabs>
              <w:spacing w:line="256" w:lineRule="exact"/>
              <w:ind w:left="108"/>
              <w:rPr>
                <w:sz w:val="24"/>
              </w:rPr>
            </w:pPr>
            <w:r>
              <w:rPr>
                <w:sz w:val="24"/>
              </w:rPr>
              <w:t>полнение</w:t>
            </w:r>
            <w:r>
              <w:rPr>
                <w:sz w:val="24"/>
              </w:rPr>
              <w:tab/>
              <w:t>письменных</w:t>
            </w:r>
          </w:p>
        </w:tc>
      </w:tr>
      <w:tr w:rsidR="006F7221">
        <w:trPr>
          <w:trHeight w:val="275"/>
        </w:trPr>
        <w:tc>
          <w:tcPr>
            <w:tcW w:w="3315" w:type="dxa"/>
            <w:tcBorders>
              <w:top w:val="nil"/>
              <w:bottom w:val="nil"/>
            </w:tcBorders>
          </w:tcPr>
          <w:p w:rsidR="006F7221" w:rsidRDefault="006F7221" w:rsidP="00EF3A76">
            <w:pPr>
              <w:pStyle w:val="TableParagraph"/>
              <w:ind w:left="107"/>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722"/>
              </w:tabs>
              <w:spacing w:line="256" w:lineRule="exact"/>
              <w:ind w:left="108"/>
              <w:rPr>
                <w:sz w:val="24"/>
              </w:rPr>
            </w:pPr>
            <w:r>
              <w:rPr>
                <w:sz w:val="24"/>
              </w:rPr>
              <w:t>проверочных</w:t>
            </w:r>
            <w:r>
              <w:rPr>
                <w:sz w:val="24"/>
              </w:rPr>
              <w:tab/>
              <w:t>(самостоя-</w:t>
            </w:r>
          </w:p>
        </w:tc>
      </w:tr>
      <w:tr w:rsidR="006F7221">
        <w:trPr>
          <w:trHeight w:val="276"/>
        </w:trPr>
        <w:tc>
          <w:tcPr>
            <w:tcW w:w="3315" w:type="dxa"/>
            <w:tcBorders>
              <w:top w:val="nil"/>
              <w:bottom w:val="nil"/>
            </w:tcBorders>
          </w:tcPr>
          <w:p w:rsidR="006F7221" w:rsidRDefault="006F7221" w:rsidP="00EF3A76">
            <w:pPr>
              <w:pStyle w:val="TableParagraph"/>
              <w:ind w:left="107"/>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тельных)</w:t>
            </w:r>
            <w:r>
              <w:rPr>
                <w:spacing w:val="25"/>
                <w:sz w:val="24"/>
              </w:rPr>
              <w:t xml:space="preserve"> </w:t>
            </w:r>
            <w:r>
              <w:rPr>
                <w:sz w:val="24"/>
              </w:rPr>
              <w:t>работ,</w:t>
            </w:r>
            <w:r>
              <w:rPr>
                <w:spacing w:val="27"/>
                <w:sz w:val="24"/>
              </w:rPr>
              <w:t xml:space="preserve"> </w:t>
            </w:r>
            <w:r>
              <w:rPr>
                <w:sz w:val="24"/>
              </w:rPr>
              <w:t>выполне-</w:t>
            </w:r>
          </w:p>
        </w:tc>
      </w:tr>
      <w:tr w:rsidR="006F7221">
        <w:trPr>
          <w:trHeight w:val="276"/>
        </w:trPr>
        <w:tc>
          <w:tcPr>
            <w:tcW w:w="3315" w:type="dxa"/>
            <w:tcBorders>
              <w:top w:val="nil"/>
              <w:bottom w:val="nil"/>
            </w:tcBorders>
          </w:tcPr>
          <w:p w:rsidR="006F7221" w:rsidRDefault="006F7221" w:rsidP="00EF3A76">
            <w:pPr>
              <w:pStyle w:val="TableParagraph"/>
              <w:ind w:left="107"/>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ние</w:t>
            </w:r>
            <w:r>
              <w:rPr>
                <w:spacing w:val="52"/>
                <w:sz w:val="24"/>
              </w:rPr>
              <w:t xml:space="preserve"> </w:t>
            </w:r>
            <w:r>
              <w:rPr>
                <w:sz w:val="24"/>
              </w:rPr>
              <w:t>контрольных</w:t>
            </w:r>
            <w:r>
              <w:rPr>
                <w:spacing w:val="114"/>
                <w:sz w:val="24"/>
              </w:rPr>
              <w:t xml:space="preserve"> </w:t>
            </w:r>
            <w:r>
              <w:rPr>
                <w:sz w:val="24"/>
              </w:rPr>
              <w:t>работ,</w:t>
            </w:r>
          </w:p>
        </w:tc>
      </w:tr>
      <w:tr w:rsidR="006F7221">
        <w:trPr>
          <w:trHeight w:val="276"/>
        </w:trPr>
        <w:tc>
          <w:tcPr>
            <w:tcW w:w="3315" w:type="dxa"/>
            <w:tcBorders>
              <w:top w:val="nil"/>
              <w:bottom w:val="nil"/>
            </w:tcBorders>
          </w:tcPr>
          <w:p w:rsidR="006F7221" w:rsidRDefault="006F7221" w:rsidP="00EF3A76">
            <w:pPr>
              <w:pStyle w:val="TableParagraph"/>
              <w:ind w:left="107"/>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986"/>
              </w:tabs>
              <w:spacing w:line="256" w:lineRule="exact"/>
              <w:ind w:left="108"/>
              <w:rPr>
                <w:sz w:val="24"/>
              </w:rPr>
            </w:pPr>
            <w:r>
              <w:rPr>
                <w:sz w:val="24"/>
              </w:rPr>
              <w:t>промежуточная</w:t>
            </w:r>
            <w:r>
              <w:rPr>
                <w:sz w:val="24"/>
              </w:rPr>
              <w:tab/>
              <w:t>аттеста-</w:t>
            </w:r>
          </w:p>
        </w:tc>
      </w:tr>
      <w:tr w:rsidR="006F7221">
        <w:trPr>
          <w:trHeight w:val="278"/>
        </w:trPr>
        <w:tc>
          <w:tcPr>
            <w:tcW w:w="3315" w:type="dxa"/>
            <w:tcBorders>
              <w:top w:val="nil"/>
            </w:tcBorders>
          </w:tcPr>
          <w:p w:rsidR="006F7221" w:rsidRDefault="006F7221" w:rsidP="00EF3A76">
            <w:pPr>
              <w:pStyle w:val="TableParagraph"/>
              <w:ind w:left="107"/>
              <w:rPr>
                <w:sz w:val="20"/>
              </w:rPr>
            </w:pPr>
          </w:p>
        </w:tc>
        <w:tc>
          <w:tcPr>
            <w:tcW w:w="3257" w:type="dxa"/>
            <w:tcBorders>
              <w:top w:val="nil"/>
            </w:tcBorders>
          </w:tcPr>
          <w:p w:rsidR="006F7221" w:rsidRDefault="006F7221">
            <w:pPr>
              <w:pStyle w:val="TableParagraph"/>
              <w:rPr>
                <w:sz w:val="20"/>
              </w:rPr>
            </w:pPr>
          </w:p>
        </w:tc>
        <w:tc>
          <w:tcPr>
            <w:tcW w:w="2917" w:type="dxa"/>
            <w:tcBorders>
              <w:top w:val="nil"/>
            </w:tcBorders>
          </w:tcPr>
          <w:p w:rsidR="006F7221" w:rsidRDefault="004A694F">
            <w:pPr>
              <w:pStyle w:val="TableParagraph"/>
              <w:spacing w:line="259" w:lineRule="exact"/>
              <w:ind w:left="108"/>
              <w:rPr>
                <w:sz w:val="24"/>
              </w:rPr>
            </w:pPr>
            <w:r>
              <w:rPr>
                <w:sz w:val="24"/>
              </w:rPr>
              <w:t>ция</w:t>
            </w:r>
            <w:r>
              <w:rPr>
                <w:spacing w:val="-1"/>
                <w:sz w:val="24"/>
              </w:rPr>
              <w:t xml:space="preserve"> </w:t>
            </w:r>
            <w:r>
              <w:rPr>
                <w:sz w:val="24"/>
              </w:rPr>
              <w:t>в</w:t>
            </w:r>
            <w:r>
              <w:rPr>
                <w:spacing w:val="-2"/>
                <w:sz w:val="24"/>
              </w:rPr>
              <w:t xml:space="preserve"> </w:t>
            </w:r>
            <w:r>
              <w:rPr>
                <w:sz w:val="24"/>
              </w:rPr>
              <w:t>форме</w:t>
            </w:r>
            <w:r>
              <w:rPr>
                <w:spacing w:val="-3"/>
                <w:sz w:val="24"/>
              </w:rPr>
              <w:t xml:space="preserve"> </w:t>
            </w:r>
            <w:r>
              <w:rPr>
                <w:sz w:val="24"/>
              </w:rPr>
              <w:t>экзамена</w:t>
            </w:r>
          </w:p>
        </w:tc>
      </w:tr>
      <w:tr w:rsidR="006F7221">
        <w:trPr>
          <w:trHeight w:val="272"/>
        </w:trPr>
        <w:tc>
          <w:tcPr>
            <w:tcW w:w="3315" w:type="dxa"/>
            <w:tcBorders>
              <w:bottom w:val="nil"/>
            </w:tcBorders>
          </w:tcPr>
          <w:p w:rsidR="006F7221" w:rsidRDefault="004A694F" w:rsidP="00EF3A76">
            <w:pPr>
              <w:pStyle w:val="TableParagraph"/>
              <w:spacing w:line="253" w:lineRule="exact"/>
              <w:ind w:left="107"/>
              <w:rPr>
                <w:sz w:val="24"/>
              </w:rPr>
            </w:pPr>
            <w:r>
              <w:rPr>
                <w:b/>
                <w:sz w:val="24"/>
              </w:rPr>
              <w:t>У2-</w:t>
            </w:r>
            <w:r>
              <w:rPr>
                <w:b/>
                <w:spacing w:val="62"/>
                <w:sz w:val="24"/>
              </w:rPr>
              <w:t xml:space="preserve"> </w:t>
            </w:r>
            <w:r>
              <w:rPr>
                <w:sz w:val="24"/>
              </w:rPr>
              <w:t xml:space="preserve">решать  </w:t>
            </w:r>
            <w:r>
              <w:rPr>
                <w:spacing w:val="3"/>
                <w:sz w:val="24"/>
              </w:rPr>
              <w:t xml:space="preserve"> </w:t>
            </w:r>
            <w:r>
              <w:rPr>
                <w:sz w:val="24"/>
              </w:rPr>
              <w:t>основные   при-</w:t>
            </w:r>
          </w:p>
        </w:tc>
        <w:tc>
          <w:tcPr>
            <w:tcW w:w="3257" w:type="dxa"/>
            <w:tcBorders>
              <w:bottom w:val="nil"/>
            </w:tcBorders>
          </w:tcPr>
          <w:p w:rsidR="006F7221" w:rsidRDefault="004A694F">
            <w:pPr>
              <w:pStyle w:val="TableParagraph"/>
              <w:spacing w:line="253" w:lineRule="exact"/>
              <w:ind w:left="107"/>
              <w:rPr>
                <w:sz w:val="24"/>
              </w:rPr>
            </w:pPr>
            <w:r>
              <w:rPr>
                <w:sz w:val="24"/>
              </w:rPr>
              <w:t>-</w:t>
            </w:r>
            <w:r>
              <w:rPr>
                <w:spacing w:val="18"/>
                <w:sz w:val="24"/>
              </w:rPr>
              <w:t xml:space="preserve"> </w:t>
            </w:r>
            <w:r>
              <w:rPr>
                <w:sz w:val="24"/>
              </w:rPr>
              <w:t>решение</w:t>
            </w:r>
            <w:r>
              <w:rPr>
                <w:spacing w:val="76"/>
                <w:sz w:val="24"/>
              </w:rPr>
              <w:t xml:space="preserve"> </w:t>
            </w:r>
            <w:r>
              <w:rPr>
                <w:sz w:val="24"/>
              </w:rPr>
              <w:t>численного</w:t>
            </w:r>
            <w:r>
              <w:rPr>
                <w:spacing w:val="77"/>
                <w:sz w:val="24"/>
              </w:rPr>
              <w:t xml:space="preserve"> </w:t>
            </w:r>
            <w:r>
              <w:rPr>
                <w:sz w:val="24"/>
              </w:rPr>
              <w:t>диф-</w:t>
            </w:r>
          </w:p>
        </w:tc>
        <w:tc>
          <w:tcPr>
            <w:tcW w:w="2917" w:type="dxa"/>
            <w:tcBorders>
              <w:bottom w:val="nil"/>
            </w:tcBorders>
          </w:tcPr>
          <w:p w:rsidR="006F7221" w:rsidRDefault="004A694F">
            <w:pPr>
              <w:pStyle w:val="TableParagraph"/>
              <w:spacing w:line="253" w:lineRule="exact"/>
              <w:ind w:left="108"/>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tc>
      </w:tr>
      <w:tr w:rsidR="006F7221">
        <w:trPr>
          <w:trHeight w:val="276"/>
        </w:trPr>
        <w:tc>
          <w:tcPr>
            <w:tcW w:w="3315" w:type="dxa"/>
            <w:tcBorders>
              <w:top w:val="nil"/>
              <w:bottom w:val="nil"/>
            </w:tcBorders>
          </w:tcPr>
          <w:p w:rsidR="006F7221" w:rsidRDefault="004A694F" w:rsidP="00EF3A76">
            <w:pPr>
              <w:pStyle w:val="TableParagraph"/>
              <w:spacing w:line="256" w:lineRule="exact"/>
              <w:ind w:left="107"/>
              <w:rPr>
                <w:sz w:val="24"/>
              </w:rPr>
            </w:pPr>
            <w:r>
              <w:rPr>
                <w:sz w:val="24"/>
              </w:rPr>
              <w:t>кладные</w:t>
            </w:r>
            <w:r>
              <w:rPr>
                <w:spacing w:val="16"/>
                <w:sz w:val="24"/>
              </w:rPr>
              <w:t xml:space="preserve"> </w:t>
            </w:r>
            <w:r>
              <w:rPr>
                <w:sz w:val="24"/>
              </w:rPr>
              <w:t>задачи</w:t>
            </w:r>
            <w:r>
              <w:rPr>
                <w:spacing w:val="77"/>
                <w:sz w:val="24"/>
              </w:rPr>
              <w:t xml:space="preserve"> </w:t>
            </w:r>
            <w:r>
              <w:rPr>
                <w:sz w:val="24"/>
              </w:rPr>
              <w:t>численными</w:t>
            </w:r>
          </w:p>
        </w:tc>
        <w:tc>
          <w:tcPr>
            <w:tcW w:w="3257" w:type="dxa"/>
            <w:tcBorders>
              <w:top w:val="nil"/>
              <w:bottom w:val="nil"/>
            </w:tcBorders>
          </w:tcPr>
          <w:p w:rsidR="006F7221" w:rsidRDefault="004A694F">
            <w:pPr>
              <w:pStyle w:val="TableParagraph"/>
              <w:spacing w:line="256" w:lineRule="exact"/>
              <w:ind w:left="107"/>
              <w:rPr>
                <w:sz w:val="24"/>
              </w:rPr>
            </w:pPr>
            <w:r>
              <w:rPr>
                <w:sz w:val="24"/>
              </w:rPr>
              <w:t>ференцирования;</w:t>
            </w:r>
          </w:p>
        </w:tc>
        <w:tc>
          <w:tcPr>
            <w:tcW w:w="2917" w:type="dxa"/>
            <w:tcBorders>
              <w:top w:val="nil"/>
              <w:bottom w:val="nil"/>
            </w:tcBorders>
          </w:tcPr>
          <w:p w:rsidR="006F7221" w:rsidRDefault="004A694F">
            <w:pPr>
              <w:pStyle w:val="TableParagraph"/>
              <w:tabs>
                <w:tab w:val="left" w:pos="1127"/>
                <w:tab w:val="left" w:pos="1480"/>
              </w:tabs>
              <w:spacing w:line="256" w:lineRule="exact"/>
              <w:ind w:left="108"/>
              <w:rPr>
                <w:sz w:val="24"/>
              </w:rPr>
            </w:pPr>
            <w:r>
              <w:rPr>
                <w:sz w:val="24"/>
              </w:rPr>
              <w:t>устного</w:t>
            </w:r>
            <w:r>
              <w:rPr>
                <w:sz w:val="24"/>
              </w:rPr>
              <w:tab/>
              <w:t>и</w:t>
            </w:r>
            <w:r>
              <w:rPr>
                <w:sz w:val="24"/>
              </w:rPr>
              <w:tab/>
              <w:t>письменного</w:t>
            </w:r>
          </w:p>
        </w:tc>
      </w:tr>
      <w:tr w:rsidR="006F7221">
        <w:trPr>
          <w:trHeight w:val="275"/>
        </w:trPr>
        <w:tc>
          <w:tcPr>
            <w:tcW w:w="3315" w:type="dxa"/>
            <w:tcBorders>
              <w:top w:val="nil"/>
              <w:bottom w:val="nil"/>
            </w:tcBorders>
          </w:tcPr>
          <w:p w:rsidR="006F7221" w:rsidRDefault="004A694F" w:rsidP="00EF3A76">
            <w:pPr>
              <w:pStyle w:val="TableParagraph"/>
              <w:spacing w:line="256" w:lineRule="exact"/>
              <w:ind w:left="107"/>
              <w:rPr>
                <w:sz w:val="24"/>
              </w:rPr>
            </w:pPr>
            <w:r>
              <w:rPr>
                <w:sz w:val="24"/>
              </w:rPr>
              <w:t>методами;</w:t>
            </w: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26"/>
                <w:sz w:val="24"/>
              </w:rPr>
              <w:t xml:space="preserve"> </w:t>
            </w:r>
            <w:r>
              <w:rPr>
                <w:sz w:val="24"/>
              </w:rPr>
              <w:t>нахождение</w:t>
            </w:r>
            <w:r>
              <w:rPr>
                <w:spacing w:val="26"/>
                <w:sz w:val="24"/>
              </w:rPr>
              <w:t xml:space="preserve"> </w:t>
            </w:r>
            <w:r>
              <w:rPr>
                <w:sz w:val="24"/>
              </w:rPr>
              <w:t>погрешности</w:t>
            </w:r>
            <w:r>
              <w:rPr>
                <w:spacing w:val="29"/>
                <w:sz w:val="24"/>
              </w:rPr>
              <w:t xml:space="preserve"> </w:t>
            </w:r>
            <w:r>
              <w:rPr>
                <w:sz w:val="24"/>
              </w:rPr>
              <w:t>в</w:t>
            </w:r>
          </w:p>
        </w:tc>
        <w:tc>
          <w:tcPr>
            <w:tcW w:w="2917" w:type="dxa"/>
            <w:tcBorders>
              <w:top w:val="nil"/>
              <w:bottom w:val="nil"/>
            </w:tcBorders>
          </w:tcPr>
          <w:p w:rsidR="006F7221" w:rsidRDefault="004A694F">
            <w:pPr>
              <w:pStyle w:val="TableParagraph"/>
              <w:spacing w:line="256" w:lineRule="exact"/>
              <w:ind w:left="108"/>
              <w:rPr>
                <w:sz w:val="24"/>
              </w:rPr>
            </w:pPr>
            <w:r>
              <w:rPr>
                <w:sz w:val="24"/>
              </w:rPr>
              <w:t>опроса</w:t>
            </w:r>
            <w:r>
              <w:rPr>
                <w:spacing w:val="47"/>
                <w:sz w:val="24"/>
              </w:rPr>
              <w:t xml:space="preserve"> </w:t>
            </w:r>
            <w:r>
              <w:rPr>
                <w:sz w:val="24"/>
              </w:rPr>
              <w:t>(индивидуальный</w:t>
            </w:r>
          </w:p>
        </w:tc>
      </w:tr>
      <w:tr w:rsidR="006F7221">
        <w:trPr>
          <w:trHeight w:val="275"/>
        </w:trPr>
        <w:tc>
          <w:tcPr>
            <w:tcW w:w="3315" w:type="dxa"/>
            <w:tcBorders>
              <w:top w:val="nil"/>
              <w:bottom w:val="nil"/>
            </w:tcBorders>
          </w:tcPr>
          <w:p w:rsidR="00F9054C" w:rsidRPr="00E307F1" w:rsidRDefault="00F9054C" w:rsidP="00EF3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07"/>
              <w:textAlignment w:val="baseline"/>
              <w:rPr>
                <w:rFonts w:eastAsia="Calibri"/>
                <w:bCs/>
                <w:sz w:val="24"/>
                <w:szCs w:val="24"/>
              </w:rPr>
            </w:pPr>
            <w:r w:rsidRPr="00E307F1">
              <w:rPr>
                <w:rFonts w:eastAsia="Calibri"/>
                <w:bCs/>
                <w:sz w:val="24"/>
                <w:szCs w:val="24"/>
              </w:rPr>
              <w:t xml:space="preserve">OK 01, ОК 02, </w:t>
            </w:r>
          </w:p>
          <w:p w:rsidR="006F7221" w:rsidRDefault="00F9054C" w:rsidP="00EF3A76">
            <w:pPr>
              <w:pStyle w:val="TableParagraph"/>
              <w:spacing w:line="256" w:lineRule="exact"/>
              <w:ind w:left="107"/>
              <w:rPr>
                <w:sz w:val="24"/>
              </w:rPr>
            </w:pPr>
            <w:r w:rsidRPr="00E307F1">
              <w:rPr>
                <w:rFonts w:eastAsia="Calibri"/>
                <w:bCs/>
                <w:sz w:val="24"/>
                <w:szCs w:val="24"/>
              </w:rPr>
              <w:t>ПК 1.2, ПК 2.2, ПК 2.3, ПК 3.1, ПК 3.2</w:t>
            </w:r>
          </w:p>
        </w:tc>
        <w:tc>
          <w:tcPr>
            <w:tcW w:w="3257" w:type="dxa"/>
            <w:tcBorders>
              <w:top w:val="nil"/>
              <w:bottom w:val="nil"/>
            </w:tcBorders>
          </w:tcPr>
          <w:p w:rsidR="006F7221" w:rsidRDefault="004A694F">
            <w:pPr>
              <w:pStyle w:val="TableParagraph"/>
              <w:spacing w:line="256" w:lineRule="exact"/>
              <w:ind w:left="107"/>
              <w:rPr>
                <w:sz w:val="24"/>
              </w:rPr>
            </w:pPr>
            <w:r>
              <w:rPr>
                <w:sz w:val="24"/>
              </w:rPr>
              <w:t>определении</w:t>
            </w:r>
            <w:r>
              <w:rPr>
                <w:spacing w:val="-6"/>
                <w:sz w:val="24"/>
              </w:rPr>
              <w:t xml:space="preserve"> </w:t>
            </w:r>
            <w:r>
              <w:rPr>
                <w:sz w:val="24"/>
              </w:rPr>
              <w:t>производной;</w:t>
            </w:r>
          </w:p>
        </w:tc>
        <w:tc>
          <w:tcPr>
            <w:tcW w:w="2917" w:type="dxa"/>
            <w:tcBorders>
              <w:top w:val="nil"/>
              <w:bottom w:val="nil"/>
            </w:tcBorders>
          </w:tcPr>
          <w:p w:rsidR="006F7221" w:rsidRDefault="004A694F">
            <w:pPr>
              <w:pStyle w:val="TableParagraph"/>
              <w:tabs>
                <w:tab w:val="left" w:pos="465"/>
                <w:tab w:val="left" w:pos="2074"/>
              </w:tabs>
              <w:spacing w:line="256" w:lineRule="exact"/>
              <w:ind w:left="108"/>
              <w:rPr>
                <w:sz w:val="24"/>
              </w:rPr>
            </w:pPr>
            <w:r>
              <w:rPr>
                <w:sz w:val="24"/>
              </w:rPr>
              <w:t>и</w:t>
            </w:r>
            <w:r>
              <w:rPr>
                <w:sz w:val="24"/>
              </w:rPr>
              <w:tab/>
              <w:t>фронтальный</w:t>
            </w:r>
            <w:r>
              <w:rPr>
                <w:sz w:val="24"/>
              </w:rPr>
              <w:tab/>
              <w:t>опрос),</w:t>
            </w:r>
          </w:p>
        </w:tc>
      </w:tr>
      <w:tr w:rsidR="006F7221">
        <w:trPr>
          <w:trHeight w:val="276"/>
        </w:trPr>
        <w:tc>
          <w:tcPr>
            <w:tcW w:w="3315" w:type="dxa"/>
            <w:tcBorders>
              <w:top w:val="nil"/>
              <w:bottom w:val="nil"/>
            </w:tcBorders>
          </w:tcPr>
          <w:p w:rsidR="006F7221" w:rsidRDefault="006F7221" w:rsidP="00EF3A76">
            <w:pPr>
              <w:pStyle w:val="TableParagraph"/>
              <w:spacing w:line="256" w:lineRule="exact"/>
              <w:ind w:left="107"/>
              <w:rPr>
                <w:sz w:val="24"/>
              </w:rPr>
            </w:pP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46"/>
                <w:sz w:val="24"/>
              </w:rPr>
              <w:t xml:space="preserve"> </w:t>
            </w:r>
            <w:r>
              <w:rPr>
                <w:sz w:val="24"/>
              </w:rPr>
              <w:t>приближение</w:t>
            </w:r>
            <w:r>
              <w:rPr>
                <w:spacing w:val="46"/>
                <w:sz w:val="24"/>
              </w:rPr>
              <w:t xml:space="preserve"> </w:t>
            </w:r>
            <w:r>
              <w:rPr>
                <w:sz w:val="24"/>
              </w:rPr>
              <w:t>дифференци-</w:t>
            </w:r>
          </w:p>
        </w:tc>
        <w:tc>
          <w:tcPr>
            <w:tcW w:w="2917" w:type="dxa"/>
            <w:tcBorders>
              <w:top w:val="nil"/>
              <w:bottom w:val="nil"/>
            </w:tcBorders>
          </w:tcPr>
          <w:p w:rsidR="006F7221" w:rsidRDefault="004A694F">
            <w:pPr>
              <w:pStyle w:val="TableParagraph"/>
              <w:spacing w:line="256" w:lineRule="exact"/>
              <w:ind w:left="108"/>
              <w:rPr>
                <w:sz w:val="24"/>
              </w:rPr>
            </w:pPr>
            <w:r>
              <w:rPr>
                <w:sz w:val="24"/>
              </w:rPr>
              <w:t>выполнение</w:t>
            </w:r>
            <w:r>
              <w:rPr>
                <w:spacing w:val="56"/>
                <w:sz w:val="24"/>
              </w:rPr>
              <w:t xml:space="preserve"> </w:t>
            </w:r>
            <w:r>
              <w:rPr>
                <w:sz w:val="24"/>
              </w:rPr>
              <w:t>тестовых</w:t>
            </w:r>
            <w:r>
              <w:rPr>
                <w:spacing w:val="58"/>
                <w:sz w:val="24"/>
              </w:rPr>
              <w:t xml:space="preserve"> </w:t>
            </w:r>
            <w:r>
              <w:rPr>
                <w:sz w:val="24"/>
              </w:rPr>
              <w:t>за-</w:t>
            </w:r>
          </w:p>
        </w:tc>
      </w:tr>
      <w:tr w:rsidR="006F7221">
        <w:trPr>
          <w:trHeight w:val="275"/>
        </w:trPr>
        <w:tc>
          <w:tcPr>
            <w:tcW w:w="3315" w:type="dxa"/>
            <w:tcBorders>
              <w:top w:val="nil"/>
              <w:bottom w:val="nil"/>
            </w:tcBorders>
          </w:tcPr>
          <w:p w:rsidR="006F7221" w:rsidRDefault="006F7221" w:rsidP="00EF3A76">
            <w:pPr>
              <w:pStyle w:val="TableParagraph"/>
              <w:ind w:left="107"/>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рования;</w:t>
            </w:r>
          </w:p>
        </w:tc>
        <w:tc>
          <w:tcPr>
            <w:tcW w:w="2917" w:type="dxa"/>
            <w:tcBorders>
              <w:top w:val="nil"/>
              <w:bottom w:val="nil"/>
            </w:tcBorders>
          </w:tcPr>
          <w:p w:rsidR="006F7221" w:rsidRDefault="004A694F">
            <w:pPr>
              <w:pStyle w:val="TableParagraph"/>
              <w:spacing w:line="256" w:lineRule="exact"/>
              <w:ind w:left="108"/>
              <w:rPr>
                <w:sz w:val="24"/>
              </w:rPr>
            </w:pPr>
            <w:r>
              <w:rPr>
                <w:sz w:val="24"/>
              </w:rPr>
              <w:t>даний,</w:t>
            </w:r>
            <w:r>
              <w:rPr>
                <w:spacing w:val="33"/>
                <w:sz w:val="24"/>
              </w:rPr>
              <w:t xml:space="preserve"> </w:t>
            </w:r>
            <w:r>
              <w:rPr>
                <w:sz w:val="24"/>
              </w:rPr>
              <w:t>практических</w:t>
            </w:r>
            <w:r>
              <w:rPr>
                <w:spacing w:val="92"/>
                <w:sz w:val="24"/>
              </w:rPr>
              <w:t xml:space="preserve"> </w:t>
            </w:r>
            <w:r>
              <w:rPr>
                <w:sz w:val="24"/>
              </w:rPr>
              <w:t>ра-</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39"/>
                <w:sz w:val="24"/>
              </w:rPr>
              <w:t xml:space="preserve"> </w:t>
            </w:r>
            <w:r>
              <w:rPr>
                <w:sz w:val="24"/>
              </w:rPr>
              <w:t>приближенное</w:t>
            </w:r>
            <w:r>
              <w:rPr>
                <w:spacing w:val="96"/>
                <w:sz w:val="24"/>
              </w:rPr>
              <w:t xml:space="preserve"> </w:t>
            </w:r>
            <w:r>
              <w:rPr>
                <w:sz w:val="24"/>
              </w:rPr>
              <w:t>интегриро-</w:t>
            </w:r>
          </w:p>
        </w:tc>
        <w:tc>
          <w:tcPr>
            <w:tcW w:w="2917" w:type="dxa"/>
            <w:tcBorders>
              <w:top w:val="nil"/>
              <w:bottom w:val="nil"/>
            </w:tcBorders>
          </w:tcPr>
          <w:p w:rsidR="006F7221" w:rsidRDefault="004A694F">
            <w:pPr>
              <w:pStyle w:val="TableParagraph"/>
              <w:spacing w:line="256" w:lineRule="exact"/>
              <w:ind w:left="108"/>
              <w:rPr>
                <w:sz w:val="24"/>
              </w:rPr>
            </w:pPr>
            <w:r>
              <w:rPr>
                <w:sz w:val="24"/>
              </w:rPr>
              <w:t>бот</w:t>
            </w:r>
            <w:r>
              <w:rPr>
                <w:spacing w:val="11"/>
                <w:sz w:val="24"/>
              </w:rPr>
              <w:t xml:space="preserve"> </w:t>
            </w:r>
            <w:r>
              <w:rPr>
                <w:sz w:val="24"/>
              </w:rPr>
              <w:t>–</w:t>
            </w:r>
            <w:r>
              <w:rPr>
                <w:spacing w:val="12"/>
                <w:sz w:val="24"/>
              </w:rPr>
              <w:t xml:space="preserve"> </w:t>
            </w:r>
            <w:r>
              <w:rPr>
                <w:sz w:val="24"/>
              </w:rPr>
              <w:t>решение</w:t>
            </w:r>
            <w:r>
              <w:rPr>
                <w:spacing w:val="10"/>
                <w:sz w:val="24"/>
              </w:rPr>
              <w:t xml:space="preserve"> </w:t>
            </w:r>
            <w:r>
              <w:rPr>
                <w:sz w:val="24"/>
              </w:rPr>
              <w:t>задач,</w:t>
            </w:r>
            <w:r>
              <w:rPr>
                <w:spacing w:val="11"/>
                <w:sz w:val="24"/>
              </w:rPr>
              <w:t xml:space="preserve"> </w:t>
            </w:r>
            <w:r>
              <w:rPr>
                <w:sz w:val="24"/>
              </w:rPr>
              <w:t>под-</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вание,</w:t>
            </w:r>
            <w:r>
              <w:rPr>
                <w:spacing w:val="43"/>
                <w:sz w:val="24"/>
              </w:rPr>
              <w:t xml:space="preserve"> </w:t>
            </w:r>
            <w:r>
              <w:rPr>
                <w:sz w:val="24"/>
              </w:rPr>
              <w:t>основанное</w:t>
            </w:r>
            <w:r>
              <w:rPr>
                <w:spacing w:val="43"/>
                <w:sz w:val="24"/>
              </w:rPr>
              <w:t xml:space="preserve"> </w:t>
            </w:r>
            <w:r>
              <w:rPr>
                <w:sz w:val="24"/>
              </w:rPr>
              <w:t>на</w:t>
            </w:r>
            <w:r>
              <w:rPr>
                <w:spacing w:val="43"/>
                <w:sz w:val="24"/>
              </w:rPr>
              <w:t xml:space="preserve"> </w:t>
            </w:r>
            <w:r>
              <w:rPr>
                <w:sz w:val="24"/>
              </w:rPr>
              <w:t>интер-</w:t>
            </w:r>
          </w:p>
        </w:tc>
        <w:tc>
          <w:tcPr>
            <w:tcW w:w="2917" w:type="dxa"/>
            <w:tcBorders>
              <w:top w:val="nil"/>
              <w:bottom w:val="nil"/>
            </w:tcBorders>
          </w:tcPr>
          <w:p w:rsidR="006F7221" w:rsidRDefault="004A694F">
            <w:pPr>
              <w:pStyle w:val="TableParagraph"/>
              <w:spacing w:line="256" w:lineRule="exact"/>
              <w:ind w:left="108"/>
              <w:rPr>
                <w:sz w:val="24"/>
              </w:rPr>
            </w:pPr>
            <w:r>
              <w:rPr>
                <w:sz w:val="24"/>
              </w:rPr>
              <w:t>готовка</w:t>
            </w:r>
            <w:r>
              <w:rPr>
                <w:spacing w:val="47"/>
                <w:sz w:val="24"/>
              </w:rPr>
              <w:t xml:space="preserve"> </w:t>
            </w:r>
            <w:r>
              <w:rPr>
                <w:sz w:val="24"/>
              </w:rPr>
              <w:t>презентаций,</w:t>
            </w:r>
            <w:r>
              <w:rPr>
                <w:spacing w:val="44"/>
                <w:sz w:val="24"/>
              </w:rPr>
              <w:t xml:space="preserve"> </w:t>
            </w:r>
            <w:r>
              <w:rPr>
                <w:sz w:val="24"/>
              </w:rPr>
              <w:t>вы-</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tabs>
                <w:tab w:val="left" w:pos="2136"/>
              </w:tabs>
              <w:spacing w:line="256" w:lineRule="exact"/>
              <w:ind w:left="107"/>
              <w:rPr>
                <w:sz w:val="24"/>
              </w:rPr>
            </w:pPr>
            <w:r>
              <w:rPr>
                <w:sz w:val="24"/>
              </w:rPr>
              <w:t>поляционных</w:t>
            </w:r>
            <w:r>
              <w:rPr>
                <w:sz w:val="24"/>
              </w:rPr>
              <w:tab/>
              <w:t>формулах</w:t>
            </w:r>
          </w:p>
        </w:tc>
        <w:tc>
          <w:tcPr>
            <w:tcW w:w="2917" w:type="dxa"/>
            <w:tcBorders>
              <w:top w:val="nil"/>
              <w:bottom w:val="nil"/>
            </w:tcBorders>
          </w:tcPr>
          <w:p w:rsidR="006F7221" w:rsidRDefault="004A694F">
            <w:pPr>
              <w:pStyle w:val="TableParagraph"/>
              <w:tabs>
                <w:tab w:val="left" w:pos="1537"/>
              </w:tabs>
              <w:spacing w:line="256" w:lineRule="exact"/>
              <w:ind w:left="108"/>
              <w:rPr>
                <w:sz w:val="24"/>
              </w:rPr>
            </w:pPr>
            <w:r>
              <w:rPr>
                <w:sz w:val="24"/>
              </w:rPr>
              <w:t>полнение</w:t>
            </w:r>
            <w:r>
              <w:rPr>
                <w:sz w:val="24"/>
              </w:rPr>
              <w:tab/>
              <w:t>письменных</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Ньютона.</w:t>
            </w:r>
          </w:p>
        </w:tc>
        <w:tc>
          <w:tcPr>
            <w:tcW w:w="2917" w:type="dxa"/>
            <w:tcBorders>
              <w:top w:val="nil"/>
              <w:bottom w:val="nil"/>
            </w:tcBorders>
          </w:tcPr>
          <w:p w:rsidR="006F7221" w:rsidRDefault="004A694F">
            <w:pPr>
              <w:pStyle w:val="TableParagraph"/>
              <w:tabs>
                <w:tab w:val="left" w:pos="1722"/>
              </w:tabs>
              <w:spacing w:line="256" w:lineRule="exact"/>
              <w:ind w:left="108"/>
              <w:rPr>
                <w:sz w:val="24"/>
              </w:rPr>
            </w:pPr>
            <w:r>
              <w:rPr>
                <w:sz w:val="24"/>
              </w:rPr>
              <w:t>проверочных</w:t>
            </w:r>
            <w:r>
              <w:rPr>
                <w:sz w:val="24"/>
              </w:rPr>
              <w:tab/>
              <w:t>(самостоя-</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тельных)</w:t>
            </w:r>
            <w:r>
              <w:rPr>
                <w:spacing w:val="25"/>
                <w:sz w:val="24"/>
              </w:rPr>
              <w:t xml:space="preserve"> </w:t>
            </w:r>
            <w:r>
              <w:rPr>
                <w:sz w:val="24"/>
              </w:rPr>
              <w:t>работ,</w:t>
            </w:r>
            <w:r>
              <w:rPr>
                <w:spacing w:val="27"/>
                <w:sz w:val="24"/>
              </w:rPr>
              <w:t xml:space="preserve"> </w:t>
            </w:r>
            <w:r>
              <w:rPr>
                <w:sz w:val="24"/>
              </w:rPr>
              <w:t>выполне-</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ние</w:t>
            </w:r>
            <w:r>
              <w:rPr>
                <w:spacing w:val="52"/>
                <w:sz w:val="24"/>
              </w:rPr>
              <w:t xml:space="preserve"> </w:t>
            </w:r>
            <w:r>
              <w:rPr>
                <w:sz w:val="24"/>
              </w:rPr>
              <w:t>контрольных</w:t>
            </w:r>
            <w:r>
              <w:rPr>
                <w:spacing w:val="114"/>
                <w:sz w:val="24"/>
              </w:rPr>
              <w:t xml:space="preserve"> </w:t>
            </w:r>
            <w:r>
              <w:rPr>
                <w:sz w:val="24"/>
              </w:rPr>
              <w:t>работ,</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986"/>
              </w:tabs>
              <w:spacing w:line="256" w:lineRule="exact"/>
              <w:ind w:left="108"/>
              <w:rPr>
                <w:sz w:val="24"/>
              </w:rPr>
            </w:pPr>
            <w:r>
              <w:rPr>
                <w:sz w:val="24"/>
              </w:rPr>
              <w:t>промежуточная</w:t>
            </w:r>
            <w:r>
              <w:rPr>
                <w:sz w:val="24"/>
              </w:rPr>
              <w:tab/>
              <w:t>аттеста-</w:t>
            </w:r>
          </w:p>
        </w:tc>
      </w:tr>
      <w:tr w:rsidR="006F7221">
        <w:trPr>
          <w:trHeight w:val="278"/>
        </w:trPr>
        <w:tc>
          <w:tcPr>
            <w:tcW w:w="3315" w:type="dxa"/>
            <w:tcBorders>
              <w:top w:val="nil"/>
            </w:tcBorders>
          </w:tcPr>
          <w:p w:rsidR="006F7221" w:rsidRDefault="006F7221">
            <w:pPr>
              <w:pStyle w:val="TableParagraph"/>
              <w:rPr>
                <w:sz w:val="20"/>
              </w:rPr>
            </w:pPr>
          </w:p>
        </w:tc>
        <w:tc>
          <w:tcPr>
            <w:tcW w:w="3257" w:type="dxa"/>
            <w:tcBorders>
              <w:top w:val="nil"/>
            </w:tcBorders>
          </w:tcPr>
          <w:p w:rsidR="006F7221" w:rsidRDefault="006F7221">
            <w:pPr>
              <w:pStyle w:val="TableParagraph"/>
              <w:rPr>
                <w:sz w:val="20"/>
              </w:rPr>
            </w:pPr>
          </w:p>
        </w:tc>
        <w:tc>
          <w:tcPr>
            <w:tcW w:w="2917" w:type="dxa"/>
            <w:tcBorders>
              <w:top w:val="nil"/>
            </w:tcBorders>
          </w:tcPr>
          <w:p w:rsidR="006F7221" w:rsidRDefault="004A694F">
            <w:pPr>
              <w:pStyle w:val="TableParagraph"/>
              <w:spacing w:line="259" w:lineRule="exact"/>
              <w:ind w:left="108"/>
              <w:rPr>
                <w:sz w:val="24"/>
              </w:rPr>
            </w:pPr>
            <w:r>
              <w:rPr>
                <w:sz w:val="24"/>
              </w:rPr>
              <w:t>ция</w:t>
            </w:r>
            <w:r>
              <w:rPr>
                <w:spacing w:val="-1"/>
                <w:sz w:val="24"/>
              </w:rPr>
              <w:t xml:space="preserve"> </w:t>
            </w:r>
            <w:r>
              <w:rPr>
                <w:sz w:val="24"/>
              </w:rPr>
              <w:t>в</w:t>
            </w:r>
            <w:r>
              <w:rPr>
                <w:spacing w:val="-2"/>
                <w:sz w:val="24"/>
              </w:rPr>
              <w:t xml:space="preserve"> </w:t>
            </w:r>
            <w:r>
              <w:rPr>
                <w:sz w:val="24"/>
              </w:rPr>
              <w:t>форме</w:t>
            </w:r>
            <w:r>
              <w:rPr>
                <w:spacing w:val="-3"/>
                <w:sz w:val="24"/>
              </w:rPr>
              <w:t xml:space="preserve"> </w:t>
            </w:r>
            <w:r>
              <w:rPr>
                <w:sz w:val="24"/>
              </w:rPr>
              <w:t>экзамена</w:t>
            </w:r>
          </w:p>
        </w:tc>
      </w:tr>
    </w:tbl>
    <w:p w:rsidR="006F7221" w:rsidRDefault="006F7221">
      <w:pPr>
        <w:spacing w:line="259" w:lineRule="exact"/>
        <w:rPr>
          <w:sz w:val="24"/>
        </w:rPr>
        <w:sectPr w:rsidR="006F7221">
          <w:pgSz w:w="11910" w:h="16840"/>
          <w:pgMar w:top="1040" w:right="440" w:bottom="1240" w:left="1160" w:header="0" w:footer="1055" w:gutter="0"/>
          <w:cols w:space="720"/>
        </w:sect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5"/>
        <w:gridCol w:w="3257"/>
        <w:gridCol w:w="2917"/>
      </w:tblGrid>
      <w:tr w:rsidR="006F7221">
        <w:trPr>
          <w:trHeight w:val="277"/>
        </w:trPr>
        <w:tc>
          <w:tcPr>
            <w:tcW w:w="3315" w:type="dxa"/>
          </w:tcPr>
          <w:p w:rsidR="006F7221" w:rsidRDefault="004A694F">
            <w:pPr>
              <w:pStyle w:val="TableParagraph"/>
              <w:spacing w:line="258" w:lineRule="exact"/>
              <w:ind w:left="107"/>
              <w:rPr>
                <w:b/>
                <w:sz w:val="24"/>
              </w:rPr>
            </w:pPr>
            <w:r>
              <w:rPr>
                <w:b/>
                <w:sz w:val="24"/>
              </w:rPr>
              <w:t>Знать:</w:t>
            </w:r>
          </w:p>
        </w:tc>
        <w:tc>
          <w:tcPr>
            <w:tcW w:w="3257" w:type="dxa"/>
          </w:tcPr>
          <w:p w:rsidR="006F7221" w:rsidRDefault="006F7221">
            <w:pPr>
              <w:pStyle w:val="TableParagraph"/>
              <w:rPr>
                <w:sz w:val="20"/>
              </w:rPr>
            </w:pPr>
          </w:p>
        </w:tc>
        <w:tc>
          <w:tcPr>
            <w:tcW w:w="2917" w:type="dxa"/>
          </w:tcPr>
          <w:p w:rsidR="006F7221" w:rsidRDefault="006F7221">
            <w:pPr>
              <w:pStyle w:val="TableParagraph"/>
              <w:rPr>
                <w:sz w:val="20"/>
              </w:rPr>
            </w:pPr>
          </w:p>
        </w:tc>
      </w:tr>
      <w:tr w:rsidR="006F7221">
        <w:trPr>
          <w:trHeight w:val="8280"/>
        </w:trPr>
        <w:tc>
          <w:tcPr>
            <w:tcW w:w="3315" w:type="dxa"/>
          </w:tcPr>
          <w:p w:rsidR="006F7221" w:rsidRDefault="004A694F">
            <w:pPr>
              <w:pStyle w:val="TableParagraph"/>
              <w:spacing w:line="259" w:lineRule="exact"/>
              <w:ind w:left="107"/>
              <w:jc w:val="both"/>
              <w:rPr>
                <w:sz w:val="24"/>
              </w:rPr>
            </w:pPr>
            <w:r>
              <w:rPr>
                <w:b/>
                <w:sz w:val="24"/>
              </w:rPr>
              <w:t>З1</w:t>
            </w:r>
            <w:r>
              <w:rPr>
                <w:b/>
                <w:spacing w:val="44"/>
                <w:sz w:val="24"/>
              </w:rPr>
              <w:t xml:space="preserve"> </w:t>
            </w:r>
            <w:r>
              <w:rPr>
                <w:sz w:val="24"/>
              </w:rPr>
              <w:t>-</w:t>
            </w:r>
            <w:r>
              <w:rPr>
                <w:spacing w:val="19"/>
                <w:sz w:val="24"/>
              </w:rPr>
              <w:t xml:space="preserve"> </w:t>
            </w:r>
            <w:r>
              <w:rPr>
                <w:sz w:val="24"/>
              </w:rPr>
              <w:t>основные</w:t>
            </w:r>
            <w:r>
              <w:rPr>
                <w:spacing w:val="19"/>
                <w:sz w:val="24"/>
              </w:rPr>
              <w:t xml:space="preserve"> </w:t>
            </w:r>
            <w:r>
              <w:rPr>
                <w:sz w:val="24"/>
              </w:rPr>
              <w:t>понятия</w:t>
            </w:r>
            <w:r>
              <w:rPr>
                <w:spacing w:val="20"/>
                <w:sz w:val="24"/>
              </w:rPr>
              <w:t xml:space="preserve"> </w:t>
            </w:r>
            <w:r>
              <w:rPr>
                <w:sz w:val="24"/>
              </w:rPr>
              <w:t>и</w:t>
            </w:r>
            <w:r>
              <w:rPr>
                <w:spacing w:val="21"/>
                <w:sz w:val="24"/>
              </w:rPr>
              <w:t xml:space="preserve"> </w:t>
            </w:r>
            <w:r>
              <w:rPr>
                <w:sz w:val="24"/>
              </w:rPr>
              <w:t>ме-</w:t>
            </w:r>
          </w:p>
          <w:p w:rsidR="006F7221" w:rsidRDefault="004A694F">
            <w:pPr>
              <w:pStyle w:val="TableParagraph"/>
              <w:ind w:left="107" w:right="94"/>
              <w:jc w:val="both"/>
              <w:rPr>
                <w:sz w:val="24"/>
              </w:rPr>
            </w:pPr>
            <w:r>
              <w:rPr>
                <w:sz w:val="24"/>
              </w:rPr>
              <w:t>тоды</w:t>
            </w:r>
            <w:r>
              <w:rPr>
                <w:spacing w:val="1"/>
                <w:sz w:val="24"/>
              </w:rPr>
              <w:t xml:space="preserve"> </w:t>
            </w:r>
            <w:r>
              <w:rPr>
                <w:sz w:val="24"/>
              </w:rPr>
              <w:t>основ</w:t>
            </w:r>
            <w:r>
              <w:rPr>
                <w:spacing w:val="1"/>
                <w:sz w:val="24"/>
              </w:rPr>
              <w:t xml:space="preserve"> </w:t>
            </w:r>
            <w:r>
              <w:rPr>
                <w:sz w:val="24"/>
              </w:rPr>
              <w:t>линейной</w:t>
            </w:r>
            <w:r>
              <w:rPr>
                <w:spacing w:val="1"/>
                <w:sz w:val="24"/>
              </w:rPr>
              <w:t xml:space="preserve"> </w:t>
            </w:r>
            <w:r>
              <w:rPr>
                <w:sz w:val="24"/>
              </w:rPr>
              <w:t>алгеб-</w:t>
            </w:r>
            <w:r>
              <w:rPr>
                <w:spacing w:val="-57"/>
                <w:sz w:val="24"/>
              </w:rPr>
              <w:t xml:space="preserve"> </w:t>
            </w:r>
            <w:r>
              <w:rPr>
                <w:sz w:val="24"/>
              </w:rPr>
              <w:t>ры,</w:t>
            </w:r>
            <w:r>
              <w:rPr>
                <w:spacing w:val="1"/>
                <w:sz w:val="24"/>
              </w:rPr>
              <w:t xml:space="preserve"> </w:t>
            </w:r>
            <w:r>
              <w:rPr>
                <w:sz w:val="24"/>
              </w:rPr>
              <w:t>дискретной</w:t>
            </w:r>
            <w:r>
              <w:rPr>
                <w:spacing w:val="1"/>
                <w:sz w:val="24"/>
              </w:rPr>
              <w:t xml:space="preserve"> </w:t>
            </w:r>
            <w:r>
              <w:rPr>
                <w:sz w:val="24"/>
              </w:rPr>
              <w:t>математики,</w:t>
            </w:r>
            <w:r>
              <w:rPr>
                <w:spacing w:val="1"/>
                <w:sz w:val="24"/>
              </w:rPr>
              <w:t xml:space="preserve"> </w:t>
            </w:r>
            <w:r>
              <w:rPr>
                <w:sz w:val="24"/>
              </w:rPr>
              <w:t>математического</w:t>
            </w:r>
            <w:r>
              <w:rPr>
                <w:spacing w:val="1"/>
                <w:sz w:val="24"/>
              </w:rPr>
              <w:t xml:space="preserve"> </w:t>
            </w:r>
            <w:r>
              <w:rPr>
                <w:sz w:val="24"/>
              </w:rPr>
              <w:t>анализа,</w:t>
            </w:r>
            <w:r>
              <w:rPr>
                <w:spacing w:val="-57"/>
                <w:sz w:val="24"/>
              </w:rPr>
              <w:t xml:space="preserve"> </w:t>
            </w:r>
            <w:r>
              <w:rPr>
                <w:sz w:val="24"/>
              </w:rPr>
              <w:t>теории вероятностей и мате-</w:t>
            </w:r>
            <w:r>
              <w:rPr>
                <w:spacing w:val="1"/>
                <w:sz w:val="24"/>
              </w:rPr>
              <w:t xml:space="preserve"> </w:t>
            </w:r>
            <w:r>
              <w:rPr>
                <w:sz w:val="24"/>
              </w:rPr>
              <w:t>матической</w:t>
            </w:r>
            <w:r>
              <w:rPr>
                <w:spacing w:val="-1"/>
                <w:sz w:val="24"/>
              </w:rPr>
              <w:t xml:space="preserve"> </w:t>
            </w:r>
            <w:r>
              <w:rPr>
                <w:sz w:val="24"/>
              </w:rPr>
              <w:t>статистики;</w:t>
            </w:r>
          </w:p>
          <w:p w:rsidR="00F9054C" w:rsidRPr="00E307F1" w:rsidRDefault="00F9054C" w:rsidP="00EF3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Cs/>
                <w:sz w:val="24"/>
                <w:szCs w:val="24"/>
              </w:rPr>
            </w:pPr>
            <w:r w:rsidRPr="00E307F1">
              <w:rPr>
                <w:rFonts w:eastAsia="Calibri"/>
                <w:bCs/>
                <w:sz w:val="24"/>
                <w:szCs w:val="24"/>
              </w:rPr>
              <w:t xml:space="preserve">OK 01, ОК 02, </w:t>
            </w:r>
          </w:p>
          <w:p w:rsidR="006F7221" w:rsidRDefault="00F9054C" w:rsidP="00F9054C">
            <w:pPr>
              <w:pStyle w:val="TableParagraph"/>
              <w:ind w:left="107"/>
              <w:jc w:val="both"/>
              <w:rPr>
                <w:sz w:val="24"/>
              </w:rPr>
            </w:pPr>
            <w:r w:rsidRPr="00E307F1">
              <w:rPr>
                <w:rFonts w:eastAsia="Calibri"/>
                <w:bCs/>
                <w:sz w:val="24"/>
                <w:szCs w:val="24"/>
              </w:rPr>
              <w:t>ПК 1.2, ПК 2.2, ПК 2.3, ПК 3.1, ПК 3.2</w:t>
            </w:r>
          </w:p>
        </w:tc>
        <w:tc>
          <w:tcPr>
            <w:tcW w:w="3257" w:type="dxa"/>
          </w:tcPr>
          <w:p w:rsidR="006F7221" w:rsidRDefault="004A694F">
            <w:pPr>
              <w:pStyle w:val="TableParagraph"/>
              <w:numPr>
                <w:ilvl w:val="0"/>
                <w:numId w:val="3"/>
              </w:numPr>
              <w:tabs>
                <w:tab w:val="left" w:pos="286"/>
              </w:tabs>
              <w:spacing w:line="259" w:lineRule="exact"/>
              <w:ind w:left="285" w:hanging="179"/>
              <w:jc w:val="both"/>
              <w:rPr>
                <w:sz w:val="24"/>
              </w:rPr>
            </w:pPr>
            <w:r>
              <w:rPr>
                <w:sz w:val="24"/>
              </w:rPr>
              <w:t>формулы</w:t>
            </w:r>
            <w:r>
              <w:rPr>
                <w:spacing w:val="35"/>
                <w:sz w:val="24"/>
              </w:rPr>
              <w:t xml:space="preserve"> </w:t>
            </w:r>
            <w:r>
              <w:rPr>
                <w:sz w:val="24"/>
              </w:rPr>
              <w:t>Крамера,</w:t>
            </w:r>
            <w:r>
              <w:rPr>
                <w:spacing w:val="39"/>
                <w:sz w:val="24"/>
              </w:rPr>
              <w:t xml:space="preserve"> </w:t>
            </w:r>
            <w:r>
              <w:rPr>
                <w:sz w:val="24"/>
              </w:rPr>
              <w:t>опреде-</w:t>
            </w:r>
          </w:p>
          <w:p w:rsidR="006F7221" w:rsidRDefault="004A694F">
            <w:pPr>
              <w:pStyle w:val="TableParagraph"/>
              <w:ind w:left="107"/>
              <w:jc w:val="both"/>
              <w:rPr>
                <w:sz w:val="24"/>
              </w:rPr>
            </w:pPr>
            <w:r>
              <w:rPr>
                <w:sz w:val="24"/>
              </w:rPr>
              <w:t>лители 2,3</w:t>
            </w:r>
            <w:r>
              <w:rPr>
                <w:spacing w:val="-3"/>
                <w:sz w:val="24"/>
              </w:rPr>
              <w:t xml:space="preserve"> </w:t>
            </w:r>
            <w:r>
              <w:rPr>
                <w:sz w:val="24"/>
              </w:rPr>
              <w:t>порядков;</w:t>
            </w:r>
          </w:p>
          <w:p w:rsidR="006F7221" w:rsidRDefault="004A694F">
            <w:pPr>
              <w:pStyle w:val="TableParagraph"/>
              <w:numPr>
                <w:ilvl w:val="0"/>
                <w:numId w:val="3"/>
              </w:numPr>
              <w:tabs>
                <w:tab w:val="left" w:pos="327"/>
              </w:tabs>
              <w:ind w:right="96" w:firstLine="0"/>
              <w:jc w:val="both"/>
              <w:rPr>
                <w:sz w:val="24"/>
              </w:rPr>
            </w:pPr>
            <w:r>
              <w:rPr>
                <w:sz w:val="24"/>
              </w:rPr>
              <w:t>множество,</w:t>
            </w:r>
            <w:r>
              <w:rPr>
                <w:spacing w:val="1"/>
                <w:sz w:val="24"/>
              </w:rPr>
              <w:t xml:space="preserve"> </w:t>
            </w:r>
            <w:r>
              <w:rPr>
                <w:sz w:val="24"/>
              </w:rPr>
              <w:t>его</w:t>
            </w:r>
            <w:r>
              <w:rPr>
                <w:spacing w:val="1"/>
                <w:sz w:val="24"/>
              </w:rPr>
              <w:t xml:space="preserve"> </w:t>
            </w:r>
            <w:r>
              <w:rPr>
                <w:sz w:val="24"/>
              </w:rPr>
              <w:t>элементы,</w:t>
            </w:r>
            <w:r>
              <w:rPr>
                <w:spacing w:val="-57"/>
                <w:sz w:val="24"/>
              </w:rPr>
              <w:t xml:space="preserve"> </w:t>
            </w:r>
            <w:r>
              <w:rPr>
                <w:sz w:val="24"/>
              </w:rPr>
              <w:t>операции</w:t>
            </w:r>
            <w:r>
              <w:rPr>
                <w:spacing w:val="1"/>
                <w:sz w:val="24"/>
              </w:rPr>
              <w:t xml:space="preserve"> </w:t>
            </w:r>
            <w:r>
              <w:rPr>
                <w:sz w:val="24"/>
              </w:rPr>
              <w:t>над</w:t>
            </w:r>
            <w:r>
              <w:rPr>
                <w:spacing w:val="1"/>
                <w:sz w:val="24"/>
              </w:rPr>
              <w:t xml:space="preserve"> </w:t>
            </w:r>
            <w:r>
              <w:rPr>
                <w:sz w:val="24"/>
              </w:rPr>
              <w:t>множествами,</w:t>
            </w:r>
            <w:r>
              <w:rPr>
                <w:spacing w:val="-57"/>
                <w:sz w:val="24"/>
              </w:rPr>
              <w:t xml:space="preserve"> </w:t>
            </w:r>
            <w:r>
              <w:rPr>
                <w:sz w:val="24"/>
              </w:rPr>
              <w:t>их</w:t>
            </w:r>
            <w:r>
              <w:rPr>
                <w:spacing w:val="1"/>
                <w:sz w:val="24"/>
              </w:rPr>
              <w:t xml:space="preserve"> </w:t>
            </w:r>
            <w:r>
              <w:rPr>
                <w:sz w:val="24"/>
              </w:rPr>
              <w:t>отображение;</w:t>
            </w:r>
          </w:p>
          <w:p w:rsidR="006F7221" w:rsidRDefault="004A694F">
            <w:pPr>
              <w:pStyle w:val="TableParagraph"/>
              <w:numPr>
                <w:ilvl w:val="0"/>
                <w:numId w:val="3"/>
              </w:numPr>
              <w:tabs>
                <w:tab w:val="left" w:pos="576"/>
              </w:tabs>
              <w:ind w:right="96" w:firstLine="0"/>
              <w:jc w:val="both"/>
              <w:rPr>
                <w:sz w:val="24"/>
              </w:rPr>
            </w:pPr>
            <w:r>
              <w:rPr>
                <w:sz w:val="24"/>
              </w:rPr>
              <w:t>производная</w:t>
            </w:r>
            <w:r>
              <w:rPr>
                <w:spacing w:val="1"/>
                <w:sz w:val="24"/>
              </w:rPr>
              <w:t xml:space="preserve"> </w:t>
            </w:r>
            <w:r>
              <w:rPr>
                <w:sz w:val="24"/>
              </w:rPr>
              <w:t>сложной</w:t>
            </w:r>
            <w:r>
              <w:rPr>
                <w:spacing w:val="-57"/>
                <w:sz w:val="24"/>
              </w:rPr>
              <w:t xml:space="preserve"> </w:t>
            </w:r>
            <w:r>
              <w:rPr>
                <w:sz w:val="24"/>
              </w:rPr>
              <w:t>функции;</w:t>
            </w:r>
          </w:p>
          <w:p w:rsidR="006F7221" w:rsidRDefault="004A694F">
            <w:pPr>
              <w:pStyle w:val="TableParagraph"/>
              <w:numPr>
                <w:ilvl w:val="0"/>
                <w:numId w:val="3"/>
              </w:numPr>
              <w:tabs>
                <w:tab w:val="left" w:pos="300"/>
              </w:tabs>
              <w:ind w:right="96" w:firstLine="0"/>
              <w:jc w:val="both"/>
              <w:rPr>
                <w:sz w:val="24"/>
              </w:rPr>
            </w:pPr>
            <w:r>
              <w:rPr>
                <w:sz w:val="24"/>
              </w:rPr>
              <w:t>неопределенный и опреде-</w:t>
            </w:r>
            <w:r>
              <w:rPr>
                <w:spacing w:val="1"/>
                <w:sz w:val="24"/>
              </w:rPr>
              <w:t xml:space="preserve"> </w:t>
            </w:r>
            <w:r>
              <w:rPr>
                <w:sz w:val="24"/>
              </w:rPr>
              <w:t>ленный</w:t>
            </w:r>
            <w:r>
              <w:rPr>
                <w:spacing w:val="-1"/>
                <w:sz w:val="24"/>
              </w:rPr>
              <w:t xml:space="preserve"> </w:t>
            </w:r>
            <w:r>
              <w:rPr>
                <w:sz w:val="24"/>
              </w:rPr>
              <w:t>интеграл;</w:t>
            </w:r>
          </w:p>
          <w:p w:rsidR="006F7221" w:rsidRDefault="004A694F">
            <w:pPr>
              <w:pStyle w:val="TableParagraph"/>
              <w:numPr>
                <w:ilvl w:val="0"/>
                <w:numId w:val="3"/>
              </w:numPr>
              <w:tabs>
                <w:tab w:val="left" w:pos="247"/>
              </w:tabs>
              <w:ind w:left="246" w:hanging="140"/>
              <w:jc w:val="both"/>
              <w:rPr>
                <w:sz w:val="24"/>
              </w:rPr>
            </w:pPr>
            <w:r>
              <w:rPr>
                <w:sz w:val="24"/>
              </w:rPr>
              <w:t>частные</w:t>
            </w:r>
            <w:r>
              <w:rPr>
                <w:spacing w:val="-5"/>
                <w:sz w:val="24"/>
              </w:rPr>
              <w:t xml:space="preserve"> </w:t>
            </w:r>
            <w:r>
              <w:rPr>
                <w:sz w:val="24"/>
              </w:rPr>
              <w:t>производные;</w:t>
            </w:r>
          </w:p>
          <w:p w:rsidR="006F7221" w:rsidRDefault="004A694F">
            <w:pPr>
              <w:pStyle w:val="TableParagraph"/>
              <w:numPr>
                <w:ilvl w:val="0"/>
                <w:numId w:val="3"/>
              </w:numPr>
              <w:tabs>
                <w:tab w:val="left" w:pos="274"/>
              </w:tabs>
              <w:ind w:right="98" w:firstLine="0"/>
              <w:jc w:val="both"/>
              <w:rPr>
                <w:sz w:val="24"/>
              </w:rPr>
            </w:pPr>
            <w:r>
              <w:rPr>
                <w:sz w:val="24"/>
              </w:rPr>
              <w:t>дифференциальные уравне-</w:t>
            </w:r>
            <w:r>
              <w:rPr>
                <w:spacing w:val="-57"/>
                <w:sz w:val="24"/>
              </w:rPr>
              <w:t xml:space="preserve"> </w:t>
            </w:r>
            <w:r>
              <w:rPr>
                <w:sz w:val="24"/>
              </w:rPr>
              <w:t>ния;</w:t>
            </w:r>
          </w:p>
          <w:p w:rsidR="006F7221" w:rsidRDefault="004A694F">
            <w:pPr>
              <w:pStyle w:val="TableParagraph"/>
              <w:numPr>
                <w:ilvl w:val="0"/>
                <w:numId w:val="3"/>
              </w:numPr>
              <w:tabs>
                <w:tab w:val="left" w:pos="310"/>
              </w:tabs>
              <w:spacing w:before="1"/>
              <w:ind w:right="91" w:firstLine="0"/>
              <w:jc w:val="both"/>
              <w:rPr>
                <w:sz w:val="24"/>
              </w:rPr>
            </w:pPr>
            <w:r>
              <w:rPr>
                <w:sz w:val="24"/>
              </w:rPr>
              <w:t>числовые</w:t>
            </w:r>
            <w:r>
              <w:rPr>
                <w:spacing w:val="1"/>
                <w:sz w:val="24"/>
              </w:rPr>
              <w:t xml:space="preserve"> </w:t>
            </w:r>
            <w:r>
              <w:rPr>
                <w:sz w:val="24"/>
              </w:rPr>
              <w:t>ряды,</w:t>
            </w:r>
            <w:r>
              <w:rPr>
                <w:spacing w:val="1"/>
                <w:sz w:val="24"/>
              </w:rPr>
              <w:t xml:space="preserve"> </w:t>
            </w:r>
            <w:r>
              <w:rPr>
                <w:sz w:val="24"/>
              </w:rPr>
              <w:t>их</w:t>
            </w:r>
            <w:r>
              <w:rPr>
                <w:spacing w:val="1"/>
                <w:sz w:val="24"/>
              </w:rPr>
              <w:t xml:space="preserve"> </w:t>
            </w:r>
            <w:r>
              <w:rPr>
                <w:sz w:val="24"/>
              </w:rPr>
              <w:t>сходи-</w:t>
            </w:r>
            <w:r>
              <w:rPr>
                <w:spacing w:val="-57"/>
                <w:sz w:val="24"/>
              </w:rPr>
              <w:t xml:space="preserve"> </w:t>
            </w:r>
            <w:r>
              <w:rPr>
                <w:sz w:val="24"/>
              </w:rPr>
              <w:t>мость,</w:t>
            </w:r>
            <w:r>
              <w:rPr>
                <w:spacing w:val="-1"/>
                <w:sz w:val="24"/>
              </w:rPr>
              <w:t xml:space="preserve"> </w:t>
            </w:r>
            <w:r>
              <w:rPr>
                <w:sz w:val="24"/>
              </w:rPr>
              <w:t>расходимость;</w:t>
            </w:r>
          </w:p>
          <w:p w:rsidR="006F7221" w:rsidRDefault="004A694F">
            <w:pPr>
              <w:pStyle w:val="TableParagraph"/>
              <w:numPr>
                <w:ilvl w:val="0"/>
                <w:numId w:val="3"/>
              </w:numPr>
              <w:tabs>
                <w:tab w:val="left" w:pos="247"/>
              </w:tabs>
              <w:ind w:left="246" w:hanging="140"/>
              <w:jc w:val="both"/>
              <w:rPr>
                <w:sz w:val="24"/>
              </w:rPr>
            </w:pPr>
            <w:r>
              <w:rPr>
                <w:sz w:val="24"/>
              </w:rPr>
              <w:t>признак</w:t>
            </w:r>
            <w:r>
              <w:rPr>
                <w:spacing w:val="-5"/>
                <w:sz w:val="24"/>
              </w:rPr>
              <w:t xml:space="preserve"> </w:t>
            </w:r>
            <w:r>
              <w:rPr>
                <w:sz w:val="24"/>
              </w:rPr>
              <w:t>Доламбера;</w:t>
            </w:r>
          </w:p>
          <w:p w:rsidR="006F7221" w:rsidRDefault="004A694F">
            <w:pPr>
              <w:pStyle w:val="TableParagraph"/>
              <w:numPr>
                <w:ilvl w:val="0"/>
                <w:numId w:val="3"/>
              </w:numPr>
              <w:tabs>
                <w:tab w:val="left" w:pos="247"/>
              </w:tabs>
              <w:ind w:left="246" w:hanging="140"/>
              <w:jc w:val="both"/>
              <w:rPr>
                <w:sz w:val="24"/>
              </w:rPr>
            </w:pPr>
            <w:r>
              <w:rPr>
                <w:sz w:val="24"/>
              </w:rPr>
              <w:t>признак</w:t>
            </w:r>
            <w:r>
              <w:rPr>
                <w:spacing w:val="-1"/>
                <w:sz w:val="24"/>
              </w:rPr>
              <w:t xml:space="preserve"> </w:t>
            </w:r>
            <w:r>
              <w:rPr>
                <w:sz w:val="24"/>
              </w:rPr>
              <w:t>Коши;</w:t>
            </w:r>
          </w:p>
          <w:p w:rsidR="006F7221" w:rsidRDefault="004A694F">
            <w:pPr>
              <w:pStyle w:val="TableParagraph"/>
              <w:numPr>
                <w:ilvl w:val="0"/>
                <w:numId w:val="3"/>
              </w:numPr>
              <w:tabs>
                <w:tab w:val="left" w:pos="247"/>
              </w:tabs>
              <w:ind w:left="246" w:hanging="140"/>
              <w:jc w:val="both"/>
              <w:rPr>
                <w:sz w:val="24"/>
              </w:rPr>
            </w:pPr>
            <w:r>
              <w:rPr>
                <w:sz w:val="24"/>
              </w:rPr>
              <w:t>признак</w:t>
            </w:r>
            <w:r>
              <w:rPr>
                <w:spacing w:val="-4"/>
                <w:sz w:val="24"/>
              </w:rPr>
              <w:t xml:space="preserve"> </w:t>
            </w:r>
            <w:r>
              <w:rPr>
                <w:sz w:val="24"/>
              </w:rPr>
              <w:t>Лейбница;</w:t>
            </w:r>
          </w:p>
          <w:p w:rsidR="006F7221" w:rsidRDefault="004A694F">
            <w:pPr>
              <w:pStyle w:val="TableParagraph"/>
              <w:numPr>
                <w:ilvl w:val="0"/>
                <w:numId w:val="3"/>
              </w:numPr>
              <w:tabs>
                <w:tab w:val="left" w:pos="247"/>
              </w:tabs>
              <w:ind w:left="246" w:hanging="140"/>
              <w:jc w:val="both"/>
              <w:rPr>
                <w:sz w:val="24"/>
              </w:rPr>
            </w:pPr>
            <w:r>
              <w:rPr>
                <w:sz w:val="24"/>
              </w:rPr>
              <w:t>ряды</w:t>
            </w:r>
            <w:r>
              <w:rPr>
                <w:spacing w:val="-3"/>
                <w:sz w:val="24"/>
              </w:rPr>
              <w:t xml:space="preserve"> </w:t>
            </w:r>
            <w:r>
              <w:rPr>
                <w:sz w:val="24"/>
              </w:rPr>
              <w:t>Фурье;</w:t>
            </w:r>
          </w:p>
          <w:p w:rsidR="006F7221" w:rsidRDefault="004A694F">
            <w:pPr>
              <w:pStyle w:val="TableParagraph"/>
              <w:numPr>
                <w:ilvl w:val="0"/>
                <w:numId w:val="3"/>
              </w:numPr>
              <w:tabs>
                <w:tab w:val="left" w:pos="286"/>
              </w:tabs>
              <w:ind w:right="99" w:firstLine="0"/>
              <w:jc w:val="both"/>
              <w:rPr>
                <w:sz w:val="24"/>
              </w:rPr>
            </w:pPr>
            <w:r>
              <w:rPr>
                <w:sz w:val="24"/>
              </w:rPr>
              <w:t>разложение функций в ряд</w:t>
            </w:r>
            <w:r>
              <w:rPr>
                <w:spacing w:val="1"/>
                <w:sz w:val="24"/>
              </w:rPr>
              <w:t xml:space="preserve"> </w:t>
            </w:r>
            <w:r>
              <w:rPr>
                <w:sz w:val="24"/>
              </w:rPr>
              <w:t>Фурье;</w:t>
            </w:r>
          </w:p>
          <w:p w:rsidR="006F7221" w:rsidRDefault="004A694F">
            <w:pPr>
              <w:pStyle w:val="TableParagraph"/>
              <w:numPr>
                <w:ilvl w:val="0"/>
                <w:numId w:val="3"/>
              </w:numPr>
              <w:tabs>
                <w:tab w:val="left" w:pos="307"/>
              </w:tabs>
              <w:ind w:right="94" w:firstLine="0"/>
              <w:jc w:val="both"/>
              <w:rPr>
                <w:sz w:val="24"/>
              </w:rPr>
            </w:pPr>
            <w:r>
              <w:rPr>
                <w:sz w:val="24"/>
              </w:rPr>
              <w:t>вероятность,</w:t>
            </w:r>
            <w:r>
              <w:rPr>
                <w:spacing w:val="1"/>
                <w:sz w:val="24"/>
              </w:rPr>
              <w:t xml:space="preserve"> </w:t>
            </w:r>
            <w:r>
              <w:rPr>
                <w:sz w:val="24"/>
              </w:rPr>
              <w:t>теоремы</w:t>
            </w:r>
            <w:r>
              <w:rPr>
                <w:spacing w:val="1"/>
                <w:sz w:val="24"/>
              </w:rPr>
              <w:t xml:space="preserve"> </w:t>
            </w:r>
            <w:r>
              <w:rPr>
                <w:sz w:val="24"/>
              </w:rPr>
              <w:t>сло-</w:t>
            </w:r>
            <w:r>
              <w:rPr>
                <w:spacing w:val="-57"/>
                <w:sz w:val="24"/>
              </w:rPr>
              <w:t xml:space="preserve"> </w:t>
            </w:r>
            <w:r>
              <w:rPr>
                <w:sz w:val="24"/>
              </w:rPr>
              <w:t>жения и</w:t>
            </w:r>
            <w:r>
              <w:rPr>
                <w:spacing w:val="1"/>
                <w:sz w:val="24"/>
              </w:rPr>
              <w:t xml:space="preserve"> </w:t>
            </w:r>
            <w:r>
              <w:rPr>
                <w:sz w:val="24"/>
              </w:rPr>
              <w:t>умножения вероят-</w:t>
            </w:r>
            <w:r>
              <w:rPr>
                <w:spacing w:val="1"/>
                <w:sz w:val="24"/>
              </w:rPr>
              <w:t xml:space="preserve"> </w:t>
            </w:r>
            <w:r>
              <w:rPr>
                <w:sz w:val="24"/>
              </w:rPr>
              <w:t>ностей;</w:t>
            </w:r>
          </w:p>
          <w:p w:rsidR="006F7221" w:rsidRDefault="004A694F">
            <w:pPr>
              <w:pStyle w:val="TableParagraph"/>
              <w:numPr>
                <w:ilvl w:val="0"/>
                <w:numId w:val="3"/>
              </w:numPr>
              <w:tabs>
                <w:tab w:val="left" w:pos="300"/>
              </w:tabs>
              <w:ind w:right="97" w:firstLine="0"/>
              <w:jc w:val="both"/>
              <w:rPr>
                <w:sz w:val="24"/>
              </w:rPr>
            </w:pPr>
            <w:r>
              <w:rPr>
                <w:sz w:val="24"/>
              </w:rPr>
              <w:t>случайная величина, закон</w:t>
            </w:r>
            <w:r>
              <w:rPr>
                <w:spacing w:val="1"/>
                <w:sz w:val="24"/>
              </w:rPr>
              <w:t xml:space="preserve"> </w:t>
            </w:r>
            <w:r>
              <w:rPr>
                <w:sz w:val="24"/>
              </w:rPr>
              <w:t>ее</w:t>
            </w:r>
            <w:r>
              <w:rPr>
                <w:spacing w:val="-2"/>
                <w:sz w:val="24"/>
              </w:rPr>
              <w:t xml:space="preserve"> </w:t>
            </w:r>
            <w:r>
              <w:rPr>
                <w:sz w:val="24"/>
              </w:rPr>
              <w:t>распределения;</w:t>
            </w:r>
          </w:p>
          <w:p w:rsidR="006F7221" w:rsidRDefault="004A694F">
            <w:pPr>
              <w:pStyle w:val="TableParagraph"/>
              <w:numPr>
                <w:ilvl w:val="0"/>
                <w:numId w:val="3"/>
              </w:numPr>
              <w:tabs>
                <w:tab w:val="left" w:pos="315"/>
              </w:tabs>
              <w:ind w:right="94" w:firstLine="0"/>
              <w:jc w:val="both"/>
              <w:rPr>
                <w:sz w:val="24"/>
              </w:rPr>
            </w:pPr>
            <w:r>
              <w:rPr>
                <w:sz w:val="24"/>
              </w:rPr>
              <w:t>математическое</w:t>
            </w:r>
            <w:r>
              <w:rPr>
                <w:spacing w:val="1"/>
                <w:sz w:val="24"/>
              </w:rPr>
              <w:t xml:space="preserve"> </w:t>
            </w:r>
            <w:r>
              <w:rPr>
                <w:sz w:val="24"/>
              </w:rPr>
              <w:t>ожидание,</w:t>
            </w:r>
            <w:r>
              <w:rPr>
                <w:spacing w:val="-57"/>
                <w:sz w:val="24"/>
              </w:rPr>
              <w:t xml:space="preserve"> </w:t>
            </w:r>
            <w:r>
              <w:rPr>
                <w:sz w:val="24"/>
              </w:rPr>
              <w:t>дисперсия</w:t>
            </w:r>
            <w:r>
              <w:rPr>
                <w:spacing w:val="1"/>
                <w:sz w:val="24"/>
              </w:rPr>
              <w:t xml:space="preserve"> </w:t>
            </w:r>
            <w:r>
              <w:rPr>
                <w:sz w:val="24"/>
              </w:rPr>
              <w:t>случайной</w:t>
            </w:r>
            <w:r>
              <w:rPr>
                <w:spacing w:val="1"/>
                <w:sz w:val="24"/>
              </w:rPr>
              <w:t xml:space="preserve"> </w:t>
            </w:r>
            <w:r>
              <w:rPr>
                <w:sz w:val="24"/>
              </w:rPr>
              <w:t>вели-</w:t>
            </w:r>
            <w:r>
              <w:rPr>
                <w:spacing w:val="1"/>
                <w:sz w:val="24"/>
              </w:rPr>
              <w:t xml:space="preserve"> </w:t>
            </w:r>
            <w:r>
              <w:rPr>
                <w:sz w:val="24"/>
              </w:rPr>
              <w:t>чины,</w:t>
            </w:r>
            <w:r>
              <w:rPr>
                <w:spacing w:val="1"/>
                <w:sz w:val="24"/>
              </w:rPr>
              <w:t xml:space="preserve"> </w:t>
            </w:r>
            <w:r>
              <w:rPr>
                <w:sz w:val="24"/>
              </w:rPr>
              <w:t>среднее</w:t>
            </w:r>
            <w:r>
              <w:rPr>
                <w:spacing w:val="1"/>
                <w:sz w:val="24"/>
              </w:rPr>
              <w:t xml:space="preserve"> </w:t>
            </w:r>
            <w:r>
              <w:rPr>
                <w:sz w:val="24"/>
              </w:rPr>
              <w:t>квадратичное</w:t>
            </w:r>
            <w:r>
              <w:rPr>
                <w:spacing w:val="-57"/>
                <w:sz w:val="24"/>
              </w:rPr>
              <w:t xml:space="preserve"> </w:t>
            </w:r>
            <w:r>
              <w:rPr>
                <w:sz w:val="24"/>
              </w:rPr>
              <w:t>отклонение случайной вели-</w:t>
            </w:r>
            <w:r>
              <w:rPr>
                <w:spacing w:val="1"/>
                <w:sz w:val="24"/>
              </w:rPr>
              <w:t xml:space="preserve"> </w:t>
            </w:r>
            <w:r>
              <w:rPr>
                <w:sz w:val="24"/>
              </w:rPr>
              <w:t>чины.</w:t>
            </w:r>
          </w:p>
        </w:tc>
        <w:tc>
          <w:tcPr>
            <w:tcW w:w="2917" w:type="dxa"/>
          </w:tcPr>
          <w:p w:rsidR="006F7221" w:rsidRDefault="004A694F">
            <w:pPr>
              <w:pStyle w:val="TableParagraph"/>
              <w:spacing w:line="259" w:lineRule="exact"/>
              <w:ind w:left="108"/>
              <w:jc w:val="both"/>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p w:rsidR="006F7221" w:rsidRDefault="004A694F">
            <w:pPr>
              <w:pStyle w:val="TableParagraph"/>
              <w:ind w:left="108" w:right="95"/>
              <w:jc w:val="both"/>
              <w:rPr>
                <w:sz w:val="24"/>
              </w:rPr>
            </w:pPr>
            <w:r>
              <w:rPr>
                <w:sz w:val="24"/>
              </w:rPr>
              <w:t>устного</w:t>
            </w:r>
            <w:r>
              <w:rPr>
                <w:spacing w:val="1"/>
                <w:sz w:val="24"/>
              </w:rPr>
              <w:t xml:space="preserve"> </w:t>
            </w:r>
            <w:r>
              <w:rPr>
                <w:sz w:val="24"/>
              </w:rPr>
              <w:t>и</w:t>
            </w:r>
            <w:r>
              <w:rPr>
                <w:spacing w:val="1"/>
                <w:sz w:val="24"/>
              </w:rPr>
              <w:t xml:space="preserve"> </w:t>
            </w:r>
            <w:r>
              <w:rPr>
                <w:sz w:val="24"/>
              </w:rPr>
              <w:t>письменного</w:t>
            </w:r>
            <w:r>
              <w:rPr>
                <w:spacing w:val="1"/>
                <w:sz w:val="24"/>
              </w:rPr>
              <w:t xml:space="preserve"> </w:t>
            </w:r>
            <w:r>
              <w:rPr>
                <w:sz w:val="24"/>
              </w:rPr>
              <w:t>опроса</w:t>
            </w:r>
            <w:r>
              <w:rPr>
                <w:spacing w:val="1"/>
                <w:sz w:val="24"/>
              </w:rPr>
              <w:t xml:space="preserve"> </w:t>
            </w:r>
            <w:r>
              <w:rPr>
                <w:sz w:val="24"/>
              </w:rPr>
              <w:t>(индивидуальный</w:t>
            </w:r>
            <w:r>
              <w:rPr>
                <w:spacing w:val="-57"/>
                <w:sz w:val="24"/>
              </w:rPr>
              <w:t xml:space="preserve"> </w:t>
            </w:r>
            <w:r>
              <w:rPr>
                <w:sz w:val="24"/>
              </w:rPr>
              <w:t>и</w:t>
            </w:r>
            <w:r>
              <w:rPr>
                <w:spacing w:val="1"/>
                <w:sz w:val="24"/>
              </w:rPr>
              <w:t xml:space="preserve"> </w:t>
            </w:r>
            <w:r>
              <w:rPr>
                <w:sz w:val="24"/>
              </w:rPr>
              <w:t>фронтальный</w:t>
            </w:r>
            <w:r>
              <w:rPr>
                <w:spacing w:val="1"/>
                <w:sz w:val="24"/>
              </w:rPr>
              <w:t xml:space="preserve"> </w:t>
            </w:r>
            <w:r>
              <w:rPr>
                <w:sz w:val="24"/>
              </w:rPr>
              <w:t>опрос),</w:t>
            </w:r>
            <w:r>
              <w:rPr>
                <w:spacing w:val="1"/>
                <w:sz w:val="24"/>
              </w:rPr>
              <w:t xml:space="preserve"> </w:t>
            </w:r>
            <w:r>
              <w:rPr>
                <w:sz w:val="24"/>
              </w:rPr>
              <w:t>выполнение</w:t>
            </w:r>
            <w:r>
              <w:rPr>
                <w:spacing w:val="1"/>
                <w:sz w:val="24"/>
              </w:rPr>
              <w:t xml:space="preserve"> </w:t>
            </w:r>
            <w:r>
              <w:rPr>
                <w:sz w:val="24"/>
              </w:rPr>
              <w:t>тестовых</w:t>
            </w:r>
            <w:r>
              <w:rPr>
                <w:spacing w:val="1"/>
                <w:sz w:val="24"/>
              </w:rPr>
              <w:t xml:space="preserve"> </w:t>
            </w:r>
            <w:r>
              <w:rPr>
                <w:sz w:val="24"/>
              </w:rPr>
              <w:t>за-</w:t>
            </w:r>
            <w:r>
              <w:rPr>
                <w:spacing w:val="-57"/>
                <w:sz w:val="24"/>
              </w:rPr>
              <w:t xml:space="preserve"> </w:t>
            </w:r>
            <w:r>
              <w:rPr>
                <w:sz w:val="24"/>
              </w:rPr>
              <w:t>даний,</w:t>
            </w:r>
            <w:r>
              <w:rPr>
                <w:spacing w:val="1"/>
                <w:sz w:val="24"/>
              </w:rPr>
              <w:t xml:space="preserve"> </w:t>
            </w:r>
            <w:r>
              <w:rPr>
                <w:sz w:val="24"/>
              </w:rPr>
              <w:t>практических</w:t>
            </w:r>
            <w:r>
              <w:rPr>
                <w:spacing w:val="1"/>
                <w:sz w:val="24"/>
              </w:rPr>
              <w:t xml:space="preserve"> </w:t>
            </w:r>
            <w:r>
              <w:rPr>
                <w:sz w:val="24"/>
              </w:rPr>
              <w:t>ра-</w:t>
            </w:r>
            <w:r>
              <w:rPr>
                <w:spacing w:val="1"/>
                <w:sz w:val="24"/>
              </w:rPr>
              <w:t xml:space="preserve"> </w:t>
            </w:r>
            <w:r>
              <w:rPr>
                <w:sz w:val="24"/>
              </w:rPr>
              <w:t>бот – решение задач, под-</w:t>
            </w:r>
            <w:r>
              <w:rPr>
                <w:spacing w:val="-57"/>
                <w:sz w:val="24"/>
              </w:rPr>
              <w:t xml:space="preserve"> </w:t>
            </w:r>
            <w:r>
              <w:rPr>
                <w:sz w:val="24"/>
              </w:rPr>
              <w:t>готовка презентаций, вы-</w:t>
            </w:r>
            <w:r>
              <w:rPr>
                <w:spacing w:val="1"/>
                <w:sz w:val="24"/>
              </w:rPr>
              <w:t xml:space="preserve"> </w:t>
            </w:r>
            <w:r>
              <w:rPr>
                <w:sz w:val="24"/>
              </w:rPr>
              <w:t>полнение</w:t>
            </w:r>
            <w:r>
              <w:rPr>
                <w:spacing w:val="1"/>
                <w:sz w:val="24"/>
              </w:rPr>
              <w:t xml:space="preserve"> </w:t>
            </w:r>
            <w:r>
              <w:rPr>
                <w:sz w:val="24"/>
              </w:rPr>
              <w:t>письменных</w:t>
            </w:r>
            <w:r>
              <w:rPr>
                <w:spacing w:val="-57"/>
                <w:sz w:val="24"/>
              </w:rPr>
              <w:t xml:space="preserve"> </w:t>
            </w:r>
            <w:r>
              <w:rPr>
                <w:sz w:val="24"/>
              </w:rPr>
              <w:t>проверочных</w:t>
            </w:r>
            <w:r>
              <w:rPr>
                <w:spacing w:val="1"/>
                <w:sz w:val="24"/>
              </w:rPr>
              <w:t xml:space="preserve"> </w:t>
            </w:r>
            <w:r>
              <w:rPr>
                <w:sz w:val="24"/>
              </w:rPr>
              <w:t>(самостоя-</w:t>
            </w:r>
            <w:r>
              <w:rPr>
                <w:spacing w:val="-57"/>
                <w:sz w:val="24"/>
              </w:rPr>
              <w:t xml:space="preserve"> </w:t>
            </w:r>
            <w:r>
              <w:rPr>
                <w:sz w:val="24"/>
              </w:rPr>
              <w:t>тельных) работ, выполне-</w:t>
            </w:r>
            <w:r>
              <w:rPr>
                <w:spacing w:val="1"/>
                <w:sz w:val="24"/>
              </w:rPr>
              <w:t xml:space="preserve"> </w:t>
            </w:r>
            <w:r>
              <w:rPr>
                <w:sz w:val="24"/>
              </w:rPr>
              <w:t>ние</w:t>
            </w:r>
            <w:r>
              <w:rPr>
                <w:spacing w:val="1"/>
                <w:sz w:val="24"/>
              </w:rPr>
              <w:t xml:space="preserve"> </w:t>
            </w:r>
            <w:r>
              <w:rPr>
                <w:sz w:val="24"/>
              </w:rPr>
              <w:t>контрольных</w:t>
            </w:r>
            <w:r>
              <w:rPr>
                <w:spacing w:val="1"/>
                <w:sz w:val="24"/>
              </w:rPr>
              <w:t xml:space="preserve"> </w:t>
            </w:r>
            <w:r>
              <w:rPr>
                <w:sz w:val="24"/>
              </w:rPr>
              <w:t>работ,</w:t>
            </w:r>
            <w:r>
              <w:rPr>
                <w:spacing w:val="1"/>
                <w:sz w:val="24"/>
              </w:rPr>
              <w:t xml:space="preserve"> </w:t>
            </w:r>
            <w:r>
              <w:rPr>
                <w:sz w:val="24"/>
              </w:rPr>
              <w:t>промежуточная</w:t>
            </w:r>
            <w:r>
              <w:rPr>
                <w:spacing w:val="1"/>
                <w:sz w:val="24"/>
              </w:rPr>
              <w:t xml:space="preserve"> </w:t>
            </w:r>
            <w:r>
              <w:rPr>
                <w:sz w:val="24"/>
              </w:rPr>
              <w:t>аттеста-</w:t>
            </w:r>
            <w:r>
              <w:rPr>
                <w:spacing w:val="-57"/>
                <w:sz w:val="24"/>
              </w:rPr>
              <w:t xml:space="preserve"> </w:t>
            </w:r>
            <w:r>
              <w:rPr>
                <w:sz w:val="24"/>
              </w:rPr>
              <w:t>ция</w:t>
            </w:r>
            <w:r>
              <w:rPr>
                <w:spacing w:val="-1"/>
                <w:sz w:val="24"/>
              </w:rPr>
              <w:t xml:space="preserve"> </w:t>
            </w:r>
            <w:r>
              <w:rPr>
                <w:sz w:val="24"/>
              </w:rPr>
              <w:t>в</w:t>
            </w:r>
            <w:r>
              <w:rPr>
                <w:spacing w:val="-1"/>
                <w:sz w:val="24"/>
              </w:rPr>
              <w:t xml:space="preserve"> </w:t>
            </w:r>
            <w:r>
              <w:rPr>
                <w:sz w:val="24"/>
              </w:rPr>
              <w:t>форме</w:t>
            </w:r>
            <w:r>
              <w:rPr>
                <w:spacing w:val="-3"/>
                <w:sz w:val="24"/>
              </w:rPr>
              <w:t xml:space="preserve"> </w:t>
            </w:r>
            <w:r>
              <w:rPr>
                <w:sz w:val="24"/>
              </w:rPr>
              <w:t>экзамена</w:t>
            </w:r>
          </w:p>
        </w:tc>
      </w:tr>
      <w:tr w:rsidR="006F7221">
        <w:trPr>
          <w:trHeight w:val="3864"/>
        </w:trPr>
        <w:tc>
          <w:tcPr>
            <w:tcW w:w="3315" w:type="dxa"/>
          </w:tcPr>
          <w:p w:rsidR="006F7221" w:rsidRDefault="004A694F">
            <w:pPr>
              <w:pStyle w:val="TableParagraph"/>
              <w:spacing w:line="258" w:lineRule="exact"/>
              <w:ind w:left="107"/>
              <w:rPr>
                <w:sz w:val="24"/>
              </w:rPr>
            </w:pPr>
            <w:r>
              <w:rPr>
                <w:b/>
                <w:sz w:val="24"/>
              </w:rPr>
              <w:t>З2</w:t>
            </w:r>
            <w:r>
              <w:rPr>
                <w:b/>
                <w:spacing w:val="24"/>
                <w:sz w:val="24"/>
              </w:rPr>
              <w:t xml:space="preserve"> </w:t>
            </w:r>
            <w:r>
              <w:rPr>
                <w:sz w:val="24"/>
              </w:rPr>
              <w:t>-</w:t>
            </w:r>
            <w:r>
              <w:rPr>
                <w:spacing w:val="24"/>
                <w:sz w:val="24"/>
              </w:rPr>
              <w:t xml:space="preserve"> </w:t>
            </w:r>
            <w:r>
              <w:rPr>
                <w:sz w:val="24"/>
              </w:rPr>
              <w:t>основные</w:t>
            </w:r>
            <w:r>
              <w:rPr>
                <w:spacing w:val="22"/>
                <w:sz w:val="24"/>
              </w:rPr>
              <w:t xml:space="preserve"> </w:t>
            </w:r>
            <w:r>
              <w:rPr>
                <w:sz w:val="24"/>
              </w:rPr>
              <w:t>численные</w:t>
            </w:r>
            <w:r>
              <w:rPr>
                <w:spacing w:val="23"/>
                <w:sz w:val="24"/>
              </w:rPr>
              <w:t xml:space="preserve"> </w:t>
            </w:r>
            <w:r>
              <w:rPr>
                <w:sz w:val="24"/>
              </w:rPr>
              <w:t>ме-</w:t>
            </w:r>
          </w:p>
          <w:p w:rsidR="006F7221" w:rsidRDefault="004A694F">
            <w:pPr>
              <w:pStyle w:val="TableParagraph"/>
              <w:tabs>
                <w:tab w:val="left" w:pos="844"/>
                <w:tab w:val="left" w:pos="1954"/>
              </w:tabs>
              <w:ind w:left="107" w:right="97"/>
              <w:rPr>
                <w:sz w:val="24"/>
              </w:rPr>
            </w:pPr>
            <w:r>
              <w:rPr>
                <w:sz w:val="24"/>
              </w:rPr>
              <w:t>тоды</w:t>
            </w:r>
            <w:r>
              <w:rPr>
                <w:sz w:val="24"/>
              </w:rPr>
              <w:tab/>
              <w:t>решения</w:t>
            </w:r>
            <w:r>
              <w:rPr>
                <w:sz w:val="24"/>
              </w:rPr>
              <w:tab/>
            </w:r>
            <w:r>
              <w:rPr>
                <w:spacing w:val="-1"/>
                <w:sz w:val="24"/>
              </w:rPr>
              <w:t>прикладных</w:t>
            </w:r>
            <w:r>
              <w:rPr>
                <w:spacing w:val="-57"/>
                <w:sz w:val="24"/>
              </w:rPr>
              <w:t xml:space="preserve"> </w:t>
            </w:r>
            <w:r>
              <w:rPr>
                <w:sz w:val="24"/>
              </w:rPr>
              <w:t>задач.</w:t>
            </w:r>
          </w:p>
          <w:p w:rsidR="00F9054C" w:rsidRPr="00E307F1" w:rsidRDefault="00F9054C" w:rsidP="00EF3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textAlignment w:val="baseline"/>
              <w:rPr>
                <w:rFonts w:eastAsia="Calibri"/>
                <w:bCs/>
                <w:sz w:val="24"/>
                <w:szCs w:val="24"/>
              </w:rPr>
            </w:pPr>
            <w:r w:rsidRPr="00E307F1">
              <w:rPr>
                <w:rFonts w:eastAsia="Calibri"/>
                <w:bCs/>
                <w:sz w:val="24"/>
                <w:szCs w:val="24"/>
              </w:rPr>
              <w:t xml:space="preserve">OK 01, ОК 02, </w:t>
            </w:r>
          </w:p>
          <w:p w:rsidR="006F7221" w:rsidRDefault="00F9054C" w:rsidP="00F9054C">
            <w:pPr>
              <w:pStyle w:val="TableParagraph"/>
              <w:ind w:left="107"/>
              <w:rPr>
                <w:sz w:val="24"/>
              </w:rPr>
            </w:pPr>
            <w:r w:rsidRPr="00E307F1">
              <w:rPr>
                <w:rFonts w:eastAsia="Calibri"/>
                <w:bCs/>
                <w:sz w:val="24"/>
                <w:szCs w:val="24"/>
              </w:rPr>
              <w:t>ПК 1.2, ПК 2.2, ПК 2.3, ПК 3.1, ПК 3.2</w:t>
            </w:r>
          </w:p>
        </w:tc>
        <w:tc>
          <w:tcPr>
            <w:tcW w:w="3257" w:type="dxa"/>
          </w:tcPr>
          <w:p w:rsidR="006F7221" w:rsidRDefault="004A694F">
            <w:pPr>
              <w:pStyle w:val="TableParagraph"/>
              <w:numPr>
                <w:ilvl w:val="0"/>
                <w:numId w:val="2"/>
              </w:numPr>
              <w:tabs>
                <w:tab w:val="left" w:pos="262"/>
              </w:tabs>
              <w:spacing w:line="258" w:lineRule="exact"/>
              <w:ind w:left="261" w:hanging="155"/>
              <w:rPr>
                <w:sz w:val="24"/>
              </w:rPr>
            </w:pPr>
            <w:r>
              <w:rPr>
                <w:sz w:val="24"/>
              </w:rPr>
              <w:t>формулы</w:t>
            </w:r>
            <w:r>
              <w:rPr>
                <w:spacing w:val="8"/>
                <w:sz w:val="24"/>
              </w:rPr>
              <w:t xml:space="preserve"> </w:t>
            </w:r>
            <w:r>
              <w:rPr>
                <w:sz w:val="24"/>
              </w:rPr>
              <w:t>прямоугольников,</w:t>
            </w:r>
          </w:p>
          <w:p w:rsidR="006F7221" w:rsidRDefault="004A694F">
            <w:pPr>
              <w:pStyle w:val="TableParagraph"/>
              <w:ind w:left="107"/>
              <w:rPr>
                <w:sz w:val="24"/>
              </w:rPr>
            </w:pPr>
            <w:r>
              <w:rPr>
                <w:sz w:val="24"/>
              </w:rPr>
              <w:t>трапеций;</w:t>
            </w:r>
          </w:p>
          <w:p w:rsidR="006F7221" w:rsidRDefault="004A694F">
            <w:pPr>
              <w:pStyle w:val="TableParagraph"/>
              <w:numPr>
                <w:ilvl w:val="0"/>
                <w:numId w:val="2"/>
              </w:numPr>
              <w:tabs>
                <w:tab w:val="left" w:pos="247"/>
              </w:tabs>
              <w:ind w:left="246" w:hanging="140"/>
              <w:jc w:val="both"/>
              <w:rPr>
                <w:sz w:val="24"/>
              </w:rPr>
            </w:pPr>
            <w:r>
              <w:rPr>
                <w:sz w:val="24"/>
              </w:rPr>
              <w:t>формулы</w:t>
            </w:r>
            <w:r>
              <w:rPr>
                <w:spacing w:val="-2"/>
                <w:sz w:val="24"/>
              </w:rPr>
              <w:t xml:space="preserve"> </w:t>
            </w:r>
            <w:r>
              <w:rPr>
                <w:sz w:val="24"/>
              </w:rPr>
              <w:t>Симпсона;</w:t>
            </w:r>
          </w:p>
          <w:p w:rsidR="006F7221" w:rsidRDefault="004A694F">
            <w:pPr>
              <w:pStyle w:val="TableParagraph"/>
              <w:numPr>
                <w:ilvl w:val="0"/>
                <w:numId w:val="2"/>
              </w:numPr>
              <w:tabs>
                <w:tab w:val="left" w:pos="247"/>
              </w:tabs>
              <w:ind w:right="94" w:firstLine="0"/>
              <w:jc w:val="both"/>
              <w:rPr>
                <w:sz w:val="24"/>
              </w:rPr>
            </w:pPr>
            <w:r>
              <w:rPr>
                <w:sz w:val="24"/>
              </w:rPr>
              <w:t>формулы</w:t>
            </w:r>
            <w:r>
              <w:rPr>
                <w:spacing w:val="1"/>
                <w:sz w:val="24"/>
              </w:rPr>
              <w:t xml:space="preserve"> </w:t>
            </w:r>
            <w:r>
              <w:rPr>
                <w:sz w:val="24"/>
              </w:rPr>
              <w:t>приближенного</w:t>
            </w:r>
            <w:r>
              <w:rPr>
                <w:spacing w:val="-57"/>
                <w:sz w:val="24"/>
              </w:rPr>
              <w:t xml:space="preserve"> </w:t>
            </w:r>
            <w:r>
              <w:rPr>
                <w:sz w:val="24"/>
              </w:rPr>
              <w:t>дифференцирования;</w:t>
            </w:r>
          </w:p>
          <w:p w:rsidR="006F7221" w:rsidRDefault="004A694F">
            <w:pPr>
              <w:pStyle w:val="TableParagraph"/>
              <w:numPr>
                <w:ilvl w:val="0"/>
                <w:numId w:val="2"/>
              </w:numPr>
              <w:tabs>
                <w:tab w:val="left" w:pos="247"/>
              </w:tabs>
              <w:ind w:left="246" w:hanging="140"/>
              <w:jc w:val="both"/>
              <w:rPr>
                <w:sz w:val="24"/>
              </w:rPr>
            </w:pPr>
            <w:r>
              <w:rPr>
                <w:sz w:val="24"/>
              </w:rPr>
              <w:t>метод</w:t>
            </w:r>
            <w:r>
              <w:rPr>
                <w:spacing w:val="-3"/>
                <w:sz w:val="24"/>
              </w:rPr>
              <w:t xml:space="preserve"> </w:t>
            </w:r>
            <w:r>
              <w:rPr>
                <w:sz w:val="24"/>
              </w:rPr>
              <w:t>Эйлера;</w:t>
            </w:r>
          </w:p>
          <w:p w:rsidR="006F7221" w:rsidRDefault="004A694F">
            <w:pPr>
              <w:pStyle w:val="TableParagraph"/>
              <w:numPr>
                <w:ilvl w:val="0"/>
                <w:numId w:val="2"/>
              </w:numPr>
              <w:tabs>
                <w:tab w:val="left" w:pos="247"/>
              </w:tabs>
              <w:ind w:left="246" w:hanging="140"/>
              <w:jc w:val="both"/>
              <w:rPr>
                <w:sz w:val="24"/>
              </w:rPr>
            </w:pPr>
            <w:r>
              <w:rPr>
                <w:sz w:val="24"/>
              </w:rPr>
              <w:t>интегральная</w:t>
            </w:r>
            <w:r>
              <w:rPr>
                <w:spacing w:val="-4"/>
                <w:sz w:val="24"/>
              </w:rPr>
              <w:t xml:space="preserve"> </w:t>
            </w:r>
            <w:r>
              <w:rPr>
                <w:sz w:val="24"/>
              </w:rPr>
              <w:t>кривая;</w:t>
            </w:r>
          </w:p>
          <w:p w:rsidR="006F7221" w:rsidRDefault="004A694F">
            <w:pPr>
              <w:pStyle w:val="TableParagraph"/>
              <w:numPr>
                <w:ilvl w:val="0"/>
                <w:numId w:val="2"/>
              </w:numPr>
              <w:tabs>
                <w:tab w:val="left" w:pos="247"/>
              </w:tabs>
              <w:ind w:right="92" w:firstLine="0"/>
              <w:jc w:val="both"/>
              <w:rPr>
                <w:sz w:val="24"/>
              </w:rPr>
            </w:pPr>
            <w:r>
              <w:rPr>
                <w:sz w:val="24"/>
              </w:rPr>
              <w:t>численное</w:t>
            </w:r>
            <w:r>
              <w:rPr>
                <w:spacing w:val="1"/>
                <w:sz w:val="24"/>
              </w:rPr>
              <w:t xml:space="preserve"> </w:t>
            </w:r>
            <w:r>
              <w:rPr>
                <w:sz w:val="24"/>
              </w:rPr>
              <w:t>решение</w:t>
            </w:r>
            <w:r>
              <w:rPr>
                <w:spacing w:val="1"/>
                <w:sz w:val="24"/>
              </w:rPr>
              <w:t xml:space="preserve"> </w:t>
            </w:r>
            <w:r>
              <w:rPr>
                <w:sz w:val="24"/>
              </w:rPr>
              <w:t>обык-</w:t>
            </w:r>
            <w:r>
              <w:rPr>
                <w:spacing w:val="1"/>
                <w:sz w:val="24"/>
              </w:rPr>
              <w:t xml:space="preserve"> </w:t>
            </w:r>
            <w:r>
              <w:rPr>
                <w:sz w:val="24"/>
              </w:rPr>
              <w:t>новенных</w:t>
            </w:r>
            <w:r>
              <w:rPr>
                <w:spacing w:val="1"/>
                <w:sz w:val="24"/>
              </w:rPr>
              <w:t xml:space="preserve"> </w:t>
            </w:r>
            <w:r>
              <w:rPr>
                <w:sz w:val="24"/>
              </w:rPr>
              <w:t>дифференциаль-</w:t>
            </w:r>
            <w:r>
              <w:rPr>
                <w:spacing w:val="-57"/>
                <w:sz w:val="24"/>
              </w:rPr>
              <w:t xml:space="preserve"> </w:t>
            </w:r>
            <w:r>
              <w:rPr>
                <w:sz w:val="24"/>
              </w:rPr>
              <w:t>ных</w:t>
            </w:r>
            <w:r>
              <w:rPr>
                <w:spacing w:val="2"/>
                <w:sz w:val="24"/>
              </w:rPr>
              <w:t xml:space="preserve"> </w:t>
            </w:r>
            <w:r>
              <w:rPr>
                <w:sz w:val="24"/>
              </w:rPr>
              <w:t>уравнений.</w:t>
            </w:r>
          </w:p>
        </w:tc>
        <w:tc>
          <w:tcPr>
            <w:tcW w:w="2917" w:type="dxa"/>
          </w:tcPr>
          <w:p w:rsidR="006F7221" w:rsidRDefault="004A694F">
            <w:pPr>
              <w:pStyle w:val="TableParagraph"/>
              <w:spacing w:line="258" w:lineRule="exact"/>
              <w:ind w:left="108"/>
              <w:jc w:val="both"/>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p w:rsidR="006F7221" w:rsidRDefault="004A694F">
            <w:pPr>
              <w:pStyle w:val="TableParagraph"/>
              <w:ind w:left="108" w:right="95"/>
              <w:jc w:val="both"/>
              <w:rPr>
                <w:sz w:val="24"/>
              </w:rPr>
            </w:pPr>
            <w:r>
              <w:rPr>
                <w:sz w:val="24"/>
              </w:rPr>
              <w:t>устного</w:t>
            </w:r>
            <w:r>
              <w:rPr>
                <w:spacing w:val="1"/>
                <w:sz w:val="24"/>
              </w:rPr>
              <w:t xml:space="preserve"> </w:t>
            </w:r>
            <w:r>
              <w:rPr>
                <w:sz w:val="24"/>
              </w:rPr>
              <w:t>и</w:t>
            </w:r>
            <w:r>
              <w:rPr>
                <w:spacing w:val="1"/>
                <w:sz w:val="24"/>
              </w:rPr>
              <w:t xml:space="preserve"> </w:t>
            </w:r>
            <w:r>
              <w:rPr>
                <w:sz w:val="24"/>
              </w:rPr>
              <w:t>письменного</w:t>
            </w:r>
            <w:r>
              <w:rPr>
                <w:spacing w:val="1"/>
                <w:sz w:val="24"/>
              </w:rPr>
              <w:t xml:space="preserve"> </w:t>
            </w:r>
            <w:r>
              <w:rPr>
                <w:sz w:val="24"/>
              </w:rPr>
              <w:t>опроса</w:t>
            </w:r>
            <w:r>
              <w:rPr>
                <w:spacing w:val="1"/>
                <w:sz w:val="24"/>
              </w:rPr>
              <w:t xml:space="preserve"> </w:t>
            </w:r>
            <w:r>
              <w:rPr>
                <w:sz w:val="24"/>
              </w:rPr>
              <w:t>(индивидуальный</w:t>
            </w:r>
            <w:r>
              <w:rPr>
                <w:spacing w:val="-57"/>
                <w:sz w:val="24"/>
              </w:rPr>
              <w:t xml:space="preserve"> </w:t>
            </w:r>
            <w:r>
              <w:rPr>
                <w:sz w:val="24"/>
              </w:rPr>
              <w:t>и</w:t>
            </w:r>
            <w:r>
              <w:rPr>
                <w:spacing w:val="1"/>
                <w:sz w:val="24"/>
              </w:rPr>
              <w:t xml:space="preserve"> </w:t>
            </w:r>
            <w:r>
              <w:rPr>
                <w:sz w:val="24"/>
              </w:rPr>
              <w:t>фронтальный</w:t>
            </w:r>
            <w:r>
              <w:rPr>
                <w:spacing w:val="1"/>
                <w:sz w:val="24"/>
              </w:rPr>
              <w:t xml:space="preserve"> </w:t>
            </w:r>
            <w:r>
              <w:rPr>
                <w:sz w:val="24"/>
              </w:rPr>
              <w:t>опрос),</w:t>
            </w:r>
            <w:r>
              <w:rPr>
                <w:spacing w:val="1"/>
                <w:sz w:val="24"/>
              </w:rPr>
              <w:t xml:space="preserve"> </w:t>
            </w:r>
            <w:r>
              <w:rPr>
                <w:sz w:val="24"/>
              </w:rPr>
              <w:t>выполнение</w:t>
            </w:r>
            <w:r>
              <w:rPr>
                <w:spacing w:val="1"/>
                <w:sz w:val="24"/>
              </w:rPr>
              <w:t xml:space="preserve"> </w:t>
            </w:r>
            <w:r>
              <w:rPr>
                <w:sz w:val="24"/>
              </w:rPr>
              <w:t>тестовых</w:t>
            </w:r>
            <w:r>
              <w:rPr>
                <w:spacing w:val="1"/>
                <w:sz w:val="24"/>
              </w:rPr>
              <w:t xml:space="preserve"> </w:t>
            </w:r>
            <w:r>
              <w:rPr>
                <w:sz w:val="24"/>
              </w:rPr>
              <w:t>за-</w:t>
            </w:r>
            <w:r>
              <w:rPr>
                <w:spacing w:val="-57"/>
                <w:sz w:val="24"/>
              </w:rPr>
              <w:t xml:space="preserve"> </w:t>
            </w:r>
            <w:r>
              <w:rPr>
                <w:sz w:val="24"/>
              </w:rPr>
              <w:t>даний,</w:t>
            </w:r>
            <w:r>
              <w:rPr>
                <w:spacing w:val="1"/>
                <w:sz w:val="24"/>
              </w:rPr>
              <w:t xml:space="preserve"> </w:t>
            </w:r>
            <w:r>
              <w:rPr>
                <w:sz w:val="24"/>
              </w:rPr>
              <w:t>практических</w:t>
            </w:r>
            <w:r>
              <w:rPr>
                <w:spacing w:val="1"/>
                <w:sz w:val="24"/>
              </w:rPr>
              <w:t xml:space="preserve"> </w:t>
            </w:r>
            <w:r>
              <w:rPr>
                <w:sz w:val="24"/>
              </w:rPr>
              <w:t>ра-</w:t>
            </w:r>
            <w:r>
              <w:rPr>
                <w:spacing w:val="1"/>
                <w:sz w:val="24"/>
              </w:rPr>
              <w:t xml:space="preserve"> </w:t>
            </w:r>
            <w:r>
              <w:rPr>
                <w:sz w:val="24"/>
              </w:rPr>
              <w:t>бот – решение задач, под-</w:t>
            </w:r>
            <w:r>
              <w:rPr>
                <w:spacing w:val="-57"/>
                <w:sz w:val="24"/>
              </w:rPr>
              <w:t xml:space="preserve"> </w:t>
            </w:r>
            <w:r>
              <w:rPr>
                <w:sz w:val="24"/>
              </w:rPr>
              <w:t>готовка презентаций, вы-</w:t>
            </w:r>
            <w:r>
              <w:rPr>
                <w:spacing w:val="1"/>
                <w:sz w:val="24"/>
              </w:rPr>
              <w:t xml:space="preserve"> </w:t>
            </w:r>
            <w:r>
              <w:rPr>
                <w:sz w:val="24"/>
              </w:rPr>
              <w:t>полнение</w:t>
            </w:r>
            <w:r>
              <w:rPr>
                <w:spacing w:val="1"/>
                <w:sz w:val="24"/>
              </w:rPr>
              <w:t xml:space="preserve"> </w:t>
            </w:r>
            <w:r>
              <w:rPr>
                <w:sz w:val="24"/>
              </w:rPr>
              <w:t>письменных</w:t>
            </w:r>
            <w:r>
              <w:rPr>
                <w:spacing w:val="-57"/>
                <w:sz w:val="24"/>
              </w:rPr>
              <w:t xml:space="preserve"> </w:t>
            </w:r>
            <w:r>
              <w:rPr>
                <w:sz w:val="24"/>
              </w:rPr>
              <w:t>проверочных</w:t>
            </w:r>
            <w:r>
              <w:rPr>
                <w:spacing w:val="1"/>
                <w:sz w:val="24"/>
              </w:rPr>
              <w:t xml:space="preserve"> </w:t>
            </w:r>
            <w:r>
              <w:rPr>
                <w:sz w:val="24"/>
              </w:rPr>
              <w:t>(самостоя-</w:t>
            </w:r>
            <w:r>
              <w:rPr>
                <w:spacing w:val="-57"/>
                <w:sz w:val="24"/>
              </w:rPr>
              <w:t xml:space="preserve"> </w:t>
            </w:r>
            <w:r>
              <w:rPr>
                <w:sz w:val="24"/>
              </w:rPr>
              <w:t>тельных) работ, выполне-</w:t>
            </w:r>
            <w:r>
              <w:rPr>
                <w:spacing w:val="1"/>
                <w:sz w:val="24"/>
              </w:rPr>
              <w:t xml:space="preserve"> </w:t>
            </w:r>
            <w:r>
              <w:rPr>
                <w:sz w:val="24"/>
              </w:rPr>
              <w:t>ние</w:t>
            </w:r>
            <w:r>
              <w:rPr>
                <w:spacing w:val="1"/>
                <w:sz w:val="24"/>
              </w:rPr>
              <w:t xml:space="preserve"> </w:t>
            </w:r>
            <w:r>
              <w:rPr>
                <w:sz w:val="24"/>
              </w:rPr>
              <w:t>контрольных</w:t>
            </w:r>
            <w:r>
              <w:rPr>
                <w:spacing w:val="1"/>
                <w:sz w:val="24"/>
              </w:rPr>
              <w:t xml:space="preserve"> </w:t>
            </w:r>
            <w:r>
              <w:rPr>
                <w:sz w:val="24"/>
              </w:rPr>
              <w:t>работ,</w:t>
            </w:r>
            <w:r>
              <w:rPr>
                <w:spacing w:val="1"/>
                <w:sz w:val="24"/>
              </w:rPr>
              <w:t xml:space="preserve"> </w:t>
            </w:r>
            <w:r>
              <w:rPr>
                <w:sz w:val="24"/>
              </w:rPr>
              <w:t>промежуточная</w:t>
            </w:r>
            <w:r>
              <w:rPr>
                <w:spacing w:val="1"/>
                <w:sz w:val="24"/>
              </w:rPr>
              <w:t xml:space="preserve"> </w:t>
            </w:r>
            <w:r>
              <w:rPr>
                <w:sz w:val="24"/>
              </w:rPr>
              <w:t>аттеста-</w:t>
            </w:r>
            <w:r>
              <w:rPr>
                <w:spacing w:val="-57"/>
                <w:sz w:val="24"/>
              </w:rPr>
              <w:t xml:space="preserve"> </w:t>
            </w:r>
            <w:r>
              <w:rPr>
                <w:sz w:val="24"/>
              </w:rPr>
              <w:t>ция</w:t>
            </w:r>
            <w:r>
              <w:rPr>
                <w:spacing w:val="-1"/>
                <w:sz w:val="24"/>
              </w:rPr>
              <w:t xml:space="preserve"> </w:t>
            </w:r>
            <w:r>
              <w:rPr>
                <w:sz w:val="24"/>
              </w:rPr>
              <w:t>в</w:t>
            </w:r>
            <w:r>
              <w:rPr>
                <w:spacing w:val="-1"/>
                <w:sz w:val="24"/>
              </w:rPr>
              <w:t xml:space="preserve"> </w:t>
            </w:r>
            <w:r>
              <w:rPr>
                <w:sz w:val="24"/>
              </w:rPr>
              <w:t>форме</w:t>
            </w:r>
            <w:r>
              <w:rPr>
                <w:spacing w:val="-3"/>
                <w:sz w:val="24"/>
              </w:rPr>
              <w:t xml:space="preserve"> </w:t>
            </w:r>
            <w:r>
              <w:rPr>
                <w:sz w:val="24"/>
              </w:rPr>
              <w:t>экзамена</w:t>
            </w:r>
          </w:p>
        </w:tc>
      </w:tr>
    </w:tbl>
    <w:p w:rsidR="006F7221" w:rsidRDefault="006F7221">
      <w:pPr>
        <w:pStyle w:val="a3"/>
        <w:spacing w:before="3"/>
        <w:rPr>
          <w:b/>
          <w:sz w:val="15"/>
        </w:rPr>
      </w:pPr>
    </w:p>
    <w:p w:rsidR="006F7221" w:rsidRDefault="004A694F" w:rsidP="00EF3A76">
      <w:pPr>
        <w:pStyle w:val="a4"/>
        <w:numPr>
          <w:ilvl w:val="0"/>
          <w:numId w:val="9"/>
        </w:numPr>
        <w:tabs>
          <w:tab w:val="left" w:pos="851"/>
          <w:tab w:val="left" w:pos="2142"/>
        </w:tabs>
        <w:spacing w:before="90"/>
        <w:ind w:left="2141" w:hanging="2015"/>
        <w:jc w:val="center"/>
        <w:rPr>
          <w:b/>
        </w:rPr>
      </w:pPr>
      <w:bookmarkStart w:id="0" w:name="_GoBack"/>
      <w:r>
        <w:rPr>
          <w:b/>
          <w:sz w:val="24"/>
        </w:rPr>
        <w:t>ПЕРЕЧЕНЬ</w:t>
      </w:r>
      <w:r>
        <w:rPr>
          <w:b/>
          <w:spacing w:val="-2"/>
          <w:sz w:val="24"/>
        </w:rPr>
        <w:t xml:space="preserve"> </w:t>
      </w:r>
      <w:r>
        <w:rPr>
          <w:b/>
          <w:sz w:val="24"/>
        </w:rPr>
        <w:t>ИСПОЛЬЗУЕМЫХ</w:t>
      </w:r>
      <w:r>
        <w:rPr>
          <w:b/>
          <w:spacing w:val="-4"/>
          <w:sz w:val="24"/>
        </w:rPr>
        <w:t xml:space="preserve"> </w:t>
      </w:r>
      <w:r>
        <w:rPr>
          <w:b/>
          <w:sz w:val="24"/>
        </w:rPr>
        <w:t>МЕТОДОВ</w:t>
      </w:r>
      <w:r>
        <w:rPr>
          <w:b/>
          <w:spacing w:val="-2"/>
          <w:sz w:val="24"/>
        </w:rPr>
        <w:t xml:space="preserve"> </w:t>
      </w:r>
      <w:r>
        <w:rPr>
          <w:b/>
          <w:sz w:val="24"/>
        </w:rPr>
        <w:t>ОБУЧЕНИЯ</w:t>
      </w:r>
    </w:p>
    <w:bookmarkEnd w:id="0"/>
    <w:p w:rsidR="006F7221" w:rsidRDefault="004A694F">
      <w:pPr>
        <w:pStyle w:val="a4"/>
        <w:numPr>
          <w:ilvl w:val="1"/>
          <w:numId w:val="1"/>
        </w:numPr>
        <w:tabs>
          <w:tab w:val="left" w:pos="1795"/>
        </w:tabs>
        <w:spacing w:before="1" w:line="247" w:lineRule="auto"/>
        <w:ind w:right="409" w:firstLine="707"/>
        <w:rPr>
          <w:sz w:val="28"/>
        </w:rPr>
      </w:pPr>
      <w:r>
        <w:rPr>
          <w:sz w:val="28"/>
        </w:rPr>
        <w:t>Пассивные:</w:t>
      </w:r>
      <w:r>
        <w:rPr>
          <w:spacing w:val="50"/>
          <w:sz w:val="28"/>
        </w:rPr>
        <w:t xml:space="preserve"> </w:t>
      </w:r>
      <w:r>
        <w:rPr>
          <w:sz w:val="28"/>
        </w:rPr>
        <w:t>лекции,</w:t>
      </w:r>
      <w:r>
        <w:rPr>
          <w:spacing w:val="48"/>
          <w:sz w:val="28"/>
        </w:rPr>
        <w:t xml:space="preserve"> </w:t>
      </w:r>
      <w:r>
        <w:rPr>
          <w:sz w:val="28"/>
        </w:rPr>
        <w:t>опрос,</w:t>
      </w:r>
      <w:r>
        <w:rPr>
          <w:spacing w:val="53"/>
          <w:sz w:val="28"/>
        </w:rPr>
        <w:t xml:space="preserve"> </w:t>
      </w:r>
      <w:r>
        <w:rPr>
          <w:sz w:val="28"/>
        </w:rPr>
        <w:t>работа</w:t>
      </w:r>
      <w:r>
        <w:rPr>
          <w:spacing w:val="49"/>
          <w:sz w:val="28"/>
        </w:rPr>
        <w:t xml:space="preserve"> </w:t>
      </w:r>
      <w:r>
        <w:rPr>
          <w:sz w:val="28"/>
        </w:rPr>
        <w:t>с</w:t>
      </w:r>
      <w:r>
        <w:rPr>
          <w:spacing w:val="49"/>
          <w:sz w:val="28"/>
        </w:rPr>
        <w:t xml:space="preserve"> </w:t>
      </w:r>
      <w:r>
        <w:rPr>
          <w:sz w:val="28"/>
        </w:rPr>
        <w:t>основной</w:t>
      </w:r>
      <w:r>
        <w:rPr>
          <w:spacing w:val="47"/>
          <w:sz w:val="28"/>
        </w:rPr>
        <w:t xml:space="preserve"> </w:t>
      </w:r>
      <w:r>
        <w:rPr>
          <w:sz w:val="28"/>
        </w:rPr>
        <w:t>и</w:t>
      </w:r>
      <w:r>
        <w:rPr>
          <w:spacing w:val="49"/>
          <w:sz w:val="28"/>
        </w:rPr>
        <w:t xml:space="preserve"> </w:t>
      </w:r>
      <w:r>
        <w:rPr>
          <w:sz w:val="28"/>
        </w:rPr>
        <w:t>дополнительной</w:t>
      </w:r>
      <w:r>
        <w:rPr>
          <w:spacing w:val="-67"/>
          <w:sz w:val="28"/>
        </w:rPr>
        <w:t xml:space="preserve"> </w:t>
      </w:r>
      <w:r>
        <w:rPr>
          <w:sz w:val="28"/>
        </w:rPr>
        <w:t>литературой.</w:t>
      </w:r>
    </w:p>
    <w:p w:rsidR="006F7221" w:rsidRDefault="004A694F">
      <w:pPr>
        <w:pStyle w:val="a4"/>
        <w:numPr>
          <w:ilvl w:val="1"/>
          <w:numId w:val="1"/>
        </w:numPr>
        <w:tabs>
          <w:tab w:val="left" w:pos="1743"/>
        </w:tabs>
        <w:spacing w:line="321" w:lineRule="exact"/>
        <w:ind w:left="1742" w:hanging="493"/>
        <w:rPr>
          <w:sz w:val="28"/>
        </w:rPr>
      </w:pPr>
      <w:r>
        <w:rPr>
          <w:sz w:val="28"/>
        </w:rPr>
        <w:t>Активные</w:t>
      </w:r>
      <w:r>
        <w:rPr>
          <w:spacing w:val="-3"/>
          <w:sz w:val="28"/>
        </w:rPr>
        <w:t xml:space="preserve"> </w:t>
      </w:r>
      <w:r>
        <w:rPr>
          <w:sz w:val="28"/>
        </w:rPr>
        <w:t>и</w:t>
      </w:r>
      <w:r>
        <w:rPr>
          <w:spacing w:val="-6"/>
          <w:sz w:val="28"/>
        </w:rPr>
        <w:t xml:space="preserve"> </w:t>
      </w:r>
      <w:r>
        <w:rPr>
          <w:sz w:val="28"/>
        </w:rPr>
        <w:t>интерактивные:</w:t>
      </w:r>
      <w:r>
        <w:rPr>
          <w:spacing w:val="-2"/>
          <w:sz w:val="28"/>
        </w:rPr>
        <w:t xml:space="preserve"> </w:t>
      </w:r>
      <w:r>
        <w:rPr>
          <w:sz w:val="28"/>
        </w:rPr>
        <w:t>математические</w:t>
      </w:r>
      <w:r>
        <w:rPr>
          <w:spacing w:val="-5"/>
          <w:sz w:val="28"/>
        </w:rPr>
        <w:t xml:space="preserve"> </w:t>
      </w:r>
      <w:r>
        <w:rPr>
          <w:sz w:val="28"/>
        </w:rPr>
        <w:t>игры.</w:t>
      </w:r>
    </w:p>
    <w:sectPr w:rsidR="006F7221">
      <w:pgSz w:w="11910" w:h="16840"/>
      <w:pgMar w:top="1400" w:right="440" w:bottom="1240" w:left="1160" w:header="0" w:footer="10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119" w:rsidRDefault="00BC6119">
      <w:r>
        <w:separator/>
      </w:r>
    </w:p>
  </w:endnote>
  <w:endnote w:type="continuationSeparator" w:id="0">
    <w:p w:rsidR="00BC6119" w:rsidRDefault="00BC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119" w:rsidRDefault="00EF3A76">
    <w:pPr>
      <w:pStyle w:val="a3"/>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313.05pt;margin-top:777.3pt;width:12pt;height:15.3pt;z-index:-17395712;mso-position-horizontal-relative:page;mso-position-vertical-relative:page" filled="f" stroked="f">
          <v:textbox inset="0,0,0,0">
            <w:txbxContent>
              <w:p w:rsidR="00BC6119" w:rsidRDefault="00BC6119">
                <w:pPr>
                  <w:spacing w:before="10"/>
                  <w:ind w:left="60"/>
                  <w:rPr>
                    <w:sz w:val="24"/>
                  </w:rPr>
                </w:pPr>
                <w:r>
                  <w:fldChar w:fldCharType="begin"/>
                </w:r>
                <w:r>
                  <w:rPr>
                    <w:sz w:val="24"/>
                  </w:rPr>
                  <w:instrText xml:space="preserve"> PAGE </w:instrText>
                </w:r>
                <w:r>
                  <w:fldChar w:fldCharType="separate"/>
                </w:r>
                <w:r w:rsidR="00EF3A76">
                  <w:rPr>
                    <w:noProof/>
                    <w:sz w:val="24"/>
                  </w:rPr>
                  <w:t>5</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119" w:rsidRDefault="00EF3A76">
    <w:pPr>
      <w:pStyle w:val="a3"/>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440.25pt;margin-top:531.05pt;width:18pt;height:15.3pt;z-index:-17395200;mso-position-horizontal-relative:page;mso-position-vertical-relative:page" filled="f" stroked="f">
          <v:textbox inset="0,0,0,0">
            <w:txbxContent>
              <w:p w:rsidR="00BC6119" w:rsidRDefault="00BC6119">
                <w:pPr>
                  <w:spacing w:before="10"/>
                  <w:ind w:left="60"/>
                  <w:rPr>
                    <w:sz w:val="24"/>
                  </w:rPr>
                </w:pPr>
                <w:r>
                  <w:fldChar w:fldCharType="begin"/>
                </w:r>
                <w:r>
                  <w:rPr>
                    <w:sz w:val="24"/>
                  </w:rPr>
                  <w:instrText xml:space="preserve"> PAGE </w:instrText>
                </w:r>
                <w:r>
                  <w:fldChar w:fldCharType="separate"/>
                </w:r>
                <w:r w:rsidR="00EF3A76">
                  <w:rPr>
                    <w:noProof/>
                    <w:sz w:val="24"/>
                  </w:rPr>
                  <w:t>13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119" w:rsidRDefault="00EF3A76">
    <w:pPr>
      <w:pStyle w:val="a3"/>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310.05pt;margin-top:778.15pt;width:18pt;height:15.3pt;z-index:-17394688;mso-position-horizontal-relative:page;mso-position-vertical-relative:page" filled="f" stroked="f">
          <v:textbox inset="0,0,0,0">
            <w:txbxContent>
              <w:p w:rsidR="00BC6119" w:rsidRDefault="00BC6119">
                <w:pPr>
                  <w:spacing w:before="10"/>
                  <w:ind w:left="60"/>
                  <w:rPr>
                    <w:sz w:val="24"/>
                  </w:rPr>
                </w:pPr>
                <w:r>
                  <w:fldChar w:fldCharType="begin"/>
                </w:r>
                <w:r>
                  <w:rPr>
                    <w:sz w:val="24"/>
                  </w:rPr>
                  <w:instrText xml:space="preserve"> PAGE </w:instrText>
                </w:r>
                <w:r>
                  <w:fldChar w:fldCharType="separate"/>
                </w:r>
                <w:r w:rsidR="00EF3A76">
                  <w:rPr>
                    <w:noProof/>
                    <w:sz w:val="24"/>
                  </w:rPr>
                  <w:t>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119" w:rsidRDefault="00BC6119">
      <w:r>
        <w:separator/>
      </w:r>
    </w:p>
  </w:footnote>
  <w:footnote w:type="continuationSeparator" w:id="0">
    <w:p w:rsidR="00BC6119" w:rsidRDefault="00BC61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3E93"/>
    <w:multiLevelType w:val="hybridMultilevel"/>
    <w:tmpl w:val="B3509D3A"/>
    <w:lvl w:ilvl="0" w:tplc="597409EC">
      <w:numFmt w:val="bullet"/>
      <w:lvlText w:val="-"/>
      <w:lvlJc w:val="left"/>
      <w:pPr>
        <w:ind w:left="107" w:hanging="178"/>
      </w:pPr>
      <w:rPr>
        <w:rFonts w:ascii="Times New Roman" w:eastAsia="Times New Roman" w:hAnsi="Times New Roman" w:cs="Times New Roman" w:hint="default"/>
        <w:w w:val="99"/>
        <w:sz w:val="24"/>
        <w:szCs w:val="24"/>
        <w:lang w:val="ru-RU" w:eastAsia="en-US" w:bidi="ar-SA"/>
      </w:rPr>
    </w:lvl>
    <w:lvl w:ilvl="1" w:tplc="187EFA38">
      <w:numFmt w:val="bullet"/>
      <w:lvlText w:val="•"/>
      <w:lvlJc w:val="left"/>
      <w:pPr>
        <w:ind w:left="414" w:hanging="178"/>
      </w:pPr>
      <w:rPr>
        <w:rFonts w:hint="default"/>
        <w:lang w:val="ru-RU" w:eastAsia="en-US" w:bidi="ar-SA"/>
      </w:rPr>
    </w:lvl>
    <w:lvl w:ilvl="2" w:tplc="D5F4A214">
      <w:numFmt w:val="bullet"/>
      <w:lvlText w:val="•"/>
      <w:lvlJc w:val="left"/>
      <w:pPr>
        <w:ind w:left="729" w:hanging="178"/>
      </w:pPr>
      <w:rPr>
        <w:rFonts w:hint="default"/>
        <w:lang w:val="ru-RU" w:eastAsia="en-US" w:bidi="ar-SA"/>
      </w:rPr>
    </w:lvl>
    <w:lvl w:ilvl="3" w:tplc="690C8634">
      <w:numFmt w:val="bullet"/>
      <w:lvlText w:val="•"/>
      <w:lvlJc w:val="left"/>
      <w:pPr>
        <w:ind w:left="1044" w:hanging="178"/>
      </w:pPr>
      <w:rPr>
        <w:rFonts w:hint="default"/>
        <w:lang w:val="ru-RU" w:eastAsia="en-US" w:bidi="ar-SA"/>
      </w:rPr>
    </w:lvl>
    <w:lvl w:ilvl="4" w:tplc="114A973E">
      <w:numFmt w:val="bullet"/>
      <w:lvlText w:val="•"/>
      <w:lvlJc w:val="left"/>
      <w:pPr>
        <w:ind w:left="1358" w:hanging="178"/>
      </w:pPr>
      <w:rPr>
        <w:rFonts w:hint="default"/>
        <w:lang w:val="ru-RU" w:eastAsia="en-US" w:bidi="ar-SA"/>
      </w:rPr>
    </w:lvl>
    <w:lvl w:ilvl="5" w:tplc="93BE7F72">
      <w:numFmt w:val="bullet"/>
      <w:lvlText w:val="•"/>
      <w:lvlJc w:val="left"/>
      <w:pPr>
        <w:ind w:left="1673" w:hanging="178"/>
      </w:pPr>
      <w:rPr>
        <w:rFonts w:hint="default"/>
        <w:lang w:val="ru-RU" w:eastAsia="en-US" w:bidi="ar-SA"/>
      </w:rPr>
    </w:lvl>
    <w:lvl w:ilvl="6" w:tplc="DB62F2F6">
      <w:numFmt w:val="bullet"/>
      <w:lvlText w:val="•"/>
      <w:lvlJc w:val="left"/>
      <w:pPr>
        <w:ind w:left="1988" w:hanging="178"/>
      </w:pPr>
      <w:rPr>
        <w:rFonts w:hint="default"/>
        <w:lang w:val="ru-RU" w:eastAsia="en-US" w:bidi="ar-SA"/>
      </w:rPr>
    </w:lvl>
    <w:lvl w:ilvl="7" w:tplc="85DA8768">
      <w:numFmt w:val="bullet"/>
      <w:lvlText w:val="•"/>
      <w:lvlJc w:val="left"/>
      <w:pPr>
        <w:ind w:left="2302" w:hanging="178"/>
      </w:pPr>
      <w:rPr>
        <w:rFonts w:hint="default"/>
        <w:lang w:val="ru-RU" w:eastAsia="en-US" w:bidi="ar-SA"/>
      </w:rPr>
    </w:lvl>
    <w:lvl w:ilvl="8" w:tplc="49D282BC">
      <w:numFmt w:val="bullet"/>
      <w:lvlText w:val="•"/>
      <w:lvlJc w:val="left"/>
      <w:pPr>
        <w:ind w:left="2617" w:hanging="178"/>
      </w:pPr>
      <w:rPr>
        <w:rFonts w:hint="default"/>
        <w:lang w:val="ru-RU" w:eastAsia="en-US" w:bidi="ar-SA"/>
      </w:rPr>
    </w:lvl>
  </w:abstractNum>
  <w:abstractNum w:abstractNumId="1" w15:restartNumberingAfterBreak="0">
    <w:nsid w:val="078E7AB0"/>
    <w:multiLevelType w:val="multilevel"/>
    <w:tmpl w:val="85CAF7D0"/>
    <w:lvl w:ilvl="0">
      <w:start w:val="1"/>
      <w:numFmt w:val="decimal"/>
      <w:lvlText w:val="%1"/>
      <w:lvlJc w:val="left"/>
      <w:pPr>
        <w:ind w:left="1252" w:hanging="423"/>
        <w:jc w:val="left"/>
      </w:pPr>
      <w:rPr>
        <w:rFonts w:hint="default"/>
        <w:lang w:val="ru-RU" w:eastAsia="en-US" w:bidi="ar-SA"/>
      </w:rPr>
    </w:lvl>
    <w:lvl w:ilvl="1">
      <w:start w:val="2"/>
      <w:numFmt w:val="decimal"/>
      <w:lvlText w:val="%1.%2"/>
      <w:lvlJc w:val="left"/>
      <w:pPr>
        <w:ind w:left="1252" w:hanging="42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806" w:hanging="686"/>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37" w:hanging="686"/>
      </w:pPr>
      <w:rPr>
        <w:rFonts w:hint="default"/>
        <w:lang w:val="ru-RU" w:eastAsia="en-US" w:bidi="ar-SA"/>
      </w:rPr>
    </w:lvl>
    <w:lvl w:ilvl="4">
      <w:numFmt w:val="bullet"/>
      <w:lvlText w:val="•"/>
      <w:lvlJc w:val="left"/>
      <w:pPr>
        <w:ind w:left="3926" w:hanging="686"/>
      </w:pPr>
      <w:rPr>
        <w:rFonts w:hint="default"/>
        <w:lang w:val="ru-RU" w:eastAsia="en-US" w:bidi="ar-SA"/>
      </w:rPr>
    </w:lvl>
    <w:lvl w:ilvl="5">
      <w:numFmt w:val="bullet"/>
      <w:lvlText w:val="•"/>
      <w:lvlJc w:val="left"/>
      <w:pPr>
        <w:ind w:left="4815" w:hanging="686"/>
      </w:pPr>
      <w:rPr>
        <w:rFonts w:hint="default"/>
        <w:lang w:val="ru-RU" w:eastAsia="en-US" w:bidi="ar-SA"/>
      </w:rPr>
    </w:lvl>
    <w:lvl w:ilvl="6">
      <w:numFmt w:val="bullet"/>
      <w:lvlText w:val="•"/>
      <w:lvlJc w:val="left"/>
      <w:pPr>
        <w:ind w:left="5704" w:hanging="686"/>
      </w:pPr>
      <w:rPr>
        <w:rFonts w:hint="default"/>
        <w:lang w:val="ru-RU" w:eastAsia="en-US" w:bidi="ar-SA"/>
      </w:rPr>
    </w:lvl>
    <w:lvl w:ilvl="7">
      <w:numFmt w:val="bullet"/>
      <w:lvlText w:val="•"/>
      <w:lvlJc w:val="left"/>
      <w:pPr>
        <w:ind w:left="6593" w:hanging="686"/>
      </w:pPr>
      <w:rPr>
        <w:rFonts w:hint="default"/>
        <w:lang w:val="ru-RU" w:eastAsia="en-US" w:bidi="ar-SA"/>
      </w:rPr>
    </w:lvl>
    <w:lvl w:ilvl="8">
      <w:numFmt w:val="bullet"/>
      <w:lvlText w:val="•"/>
      <w:lvlJc w:val="left"/>
      <w:pPr>
        <w:ind w:left="7482" w:hanging="686"/>
      </w:pPr>
      <w:rPr>
        <w:rFonts w:hint="default"/>
        <w:lang w:val="ru-RU" w:eastAsia="en-US" w:bidi="ar-SA"/>
      </w:rPr>
    </w:lvl>
  </w:abstractNum>
  <w:abstractNum w:abstractNumId="2" w15:restartNumberingAfterBreak="0">
    <w:nsid w:val="0D2A24FA"/>
    <w:multiLevelType w:val="multilevel"/>
    <w:tmpl w:val="7EB0854A"/>
    <w:lvl w:ilvl="0">
      <w:start w:val="1"/>
      <w:numFmt w:val="decimal"/>
      <w:lvlText w:val="%1."/>
      <w:lvlJc w:val="left"/>
      <w:pPr>
        <w:ind w:left="557" w:hanging="181"/>
        <w:jc w:val="right"/>
      </w:pPr>
      <w:rPr>
        <w:rFonts w:hint="default"/>
        <w:b/>
        <w:bCs/>
        <w:spacing w:val="-1"/>
        <w:w w:val="100"/>
        <w:lang w:val="ru-RU" w:eastAsia="en-US" w:bidi="ar-SA"/>
      </w:rPr>
    </w:lvl>
    <w:lvl w:ilvl="1">
      <w:start w:val="1"/>
      <w:numFmt w:val="decimal"/>
      <w:lvlText w:val="%1.%2."/>
      <w:lvlJc w:val="left"/>
      <w:pPr>
        <w:ind w:left="1466" w:hanging="493"/>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700" w:hanging="493"/>
      </w:pPr>
      <w:rPr>
        <w:rFonts w:hint="default"/>
        <w:lang w:val="ru-RU" w:eastAsia="en-US" w:bidi="ar-SA"/>
      </w:rPr>
    </w:lvl>
    <w:lvl w:ilvl="3">
      <w:numFmt w:val="bullet"/>
      <w:lvlText w:val="•"/>
      <w:lvlJc w:val="left"/>
      <w:pPr>
        <w:ind w:left="2733" w:hanging="493"/>
      </w:pPr>
      <w:rPr>
        <w:rFonts w:hint="default"/>
        <w:lang w:val="ru-RU" w:eastAsia="en-US" w:bidi="ar-SA"/>
      </w:rPr>
    </w:lvl>
    <w:lvl w:ilvl="4">
      <w:numFmt w:val="bullet"/>
      <w:lvlText w:val="•"/>
      <w:lvlJc w:val="left"/>
      <w:pPr>
        <w:ind w:left="3767" w:hanging="493"/>
      </w:pPr>
      <w:rPr>
        <w:rFonts w:hint="default"/>
        <w:lang w:val="ru-RU" w:eastAsia="en-US" w:bidi="ar-SA"/>
      </w:rPr>
    </w:lvl>
    <w:lvl w:ilvl="5">
      <w:numFmt w:val="bullet"/>
      <w:lvlText w:val="•"/>
      <w:lvlJc w:val="left"/>
      <w:pPr>
        <w:ind w:left="4800" w:hanging="493"/>
      </w:pPr>
      <w:rPr>
        <w:rFonts w:hint="default"/>
        <w:lang w:val="ru-RU" w:eastAsia="en-US" w:bidi="ar-SA"/>
      </w:rPr>
    </w:lvl>
    <w:lvl w:ilvl="6">
      <w:numFmt w:val="bullet"/>
      <w:lvlText w:val="•"/>
      <w:lvlJc w:val="left"/>
      <w:pPr>
        <w:ind w:left="5834" w:hanging="493"/>
      </w:pPr>
      <w:rPr>
        <w:rFonts w:hint="default"/>
        <w:lang w:val="ru-RU" w:eastAsia="en-US" w:bidi="ar-SA"/>
      </w:rPr>
    </w:lvl>
    <w:lvl w:ilvl="7">
      <w:numFmt w:val="bullet"/>
      <w:lvlText w:val="•"/>
      <w:lvlJc w:val="left"/>
      <w:pPr>
        <w:ind w:left="6868" w:hanging="493"/>
      </w:pPr>
      <w:rPr>
        <w:rFonts w:hint="default"/>
        <w:lang w:val="ru-RU" w:eastAsia="en-US" w:bidi="ar-SA"/>
      </w:rPr>
    </w:lvl>
    <w:lvl w:ilvl="8">
      <w:numFmt w:val="bullet"/>
      <w:lvlText w:val="•"/>
      <w:lvlJc w:val="left"/>
      <w:pPr>
        <w:ind w:left="7901" w:hanging="493"/>
      </w:pPr>
      <w:rPr>
        <w:rFonts w:hint="default"/>
        <w:lang w:val="ru-RU" w:eastAsia="en-US" w:bidi="ar-SA"/>
      </w:rPr>
    </w:lvl>
  </w:abstractNum>
  <w:abstractNum w:abstractNumId="3" w15:restartNumberingAfterBreak="0">
    <w:nsid w:val="1A474854"/>
    <w:multiLevelType w:val="hybridMultilevel"/>
    <w:tmpl w:val="E3C6B5D6"/>
    <w:lvl w:ilvl="0" w:tplc="53E4D0F2">
      <w:numFmt w:val="bullet"/>
      <w:lvlText w:val="-"/>
      <w:lvlJc w:val="left"/>
      <w:pPr>
        <w:ind w:left="107" w:hanging="154"/>
      </w:pPr>
      <w:rPr>
        <w:rFonts w:ascii="Times New Roman" w:eastAsia="Times New Roman" w:hAnsi="Times New Roman" w:cs="Times New Roman" w:hint="default"/>
        <w:w w:val="99"/>
        <w:sz w:val="24"/>
        <w:szCs w:val="24"/>
        <w:lang w:val="ru-RU" w:eastAsia="en-US" w:bidi="ar-SA"/>
      </w:rPr>
    </w:lvl>
    <w:lvl w:ilvl="1" w:tplc="5B462302">
      <w:numFmt w:val="bullet"/>
      <w:lvlText w:val="•"/>
      <w:lvlJc w:val="left"/>
      <w:pPr>
        <w:ind w:left="414" w:hanging="154"/>
      </w:pPr>
      <w:rPr>
        <w:rFonts w:hint="default"/>
        <w:lang w:val="ru-RU" w:eastAsia="en-US" w:bidi="ar-SA"/>
      </w:rPr>
    </w:lvl>
    <w:lvl w:ilvl="2" w:tplc="8F621204">
      <w:numFmt w:val="bullet"/>
      <w:lvlText w:val="•"/>
      <w:lvlJc w:val="left"/>
      <w:pPr>
        <w:ind w:left="729" w:hanging="154"/>
      </w:pPr>
      <w:rPr>
        <w:rFonts w:hint="default"/>
        <w:lang w:val="ru-RU" w:eastAsia="en-US" w:bidi="ar-SA"/>
      </w:rPr>
    </w:lvl>
    <w:lvl w:ilvl="3" w:tplc="7BFCFA16">
      <w:numFmt w:val="bullet"/>
      <w:lvlText w:val="•"/>
      <w:lvlJc w:val="left"/>
      <w:pPr>
        <w:ind w:left="1044" w:hanging="154"/>
      </w:pPr>
      <w:rPr>
        <w:rFonts w:hint="default"/>
        <w:lang w:val="ru-RU" w:eastAsia="en-US" w:bidi="ar-SA"/>
      </w:rPr>
    </w:lvl>
    <w:lvl w:ilvl="4" w:tplc="CC7E80EA">
      <w:numFmt w:val="bullet"/>
      <w:lvlText w:val="•"/>
      <w:lvlJc w:val="left"/>
      <w:pPr>
        <w:ind w:left="1358" w:hanging="154"/>
      </w:pPr>
      <w:rPr>
        <w:rFonts w:hint="default"/>
        <w:lang w:val="ru-RU" w:eastAsia="en-US" w:bidi="ar-SA"/>
      </w:rPr>
    </w:lvl>
    <w:lvl w:ilvl="5" w:tplc="F28C6F06">
      <w:numFmt w:val="bullet"/>
      <w:lvlText w:val="•"/>
      <w:lvlJc w:val="left"/>
      <w:pPr>
        <w:ind w:left="1673" w:hanging="154"/>
      </w:pPr>
      <w:rPr>
        <w:rFonts w:hint="default"/>
        <w:lang w:val="ru-RU" w:eastAsia="en-US" w:bidi="ar-SA"/>
      </w:rPr>
    </w:lvl>
    <w:lvl w:ilvl="6" w:tplc="D3FE317E">
      <w:numFmt w:val="bullet"/>
      <w:lvlText w:val="•"/>
      <w:lvlJc w:val="left"/>
      <w:pPr>
        <w:ind w:left="1988" w:hanging="154"/>
      </w:pPr>
      <w:rPr>
        <w:rFonts w:hint="default"/>
        <w:lang w:val="ru-RU" w:eastAsia="en-US" w:bidi="ar-SA"/>
      </w:rPr>
    </w:lvl>
    <w:lvl w:ilvl="7" w:tplc="33800002">
      <w:numFmt w:val="bullet"/>
      <w:lvlText w:val="•"/>
      <w:lvlJc w:val="left"/>
      <w:pPr>
        <w:ind w:left="2302" w:hanging="154"/>
      </w:pPr>
      <w:rPr>
        <w:rFonts w:hint="default"/>
        <w:lang w:val="ru-RU" w:eastAsia="en-US" w:bidi="ar-SA"/>
      </w:rPr>
    </w:lvl>
    <w:lvl w:ilvl="8" w:tplc="9500A60E">
      <w:numFmt w:val="bullet"/>
      <w:lvlText w:val="•"/>
      <w:lvlJc w:val="left"/>
      <w:pPr>
        <w:ind w:left="2617" w:hanging="154"/>
      </w:pPr>
      <w:rPr>
        <w:rFonts w:hint="default"/>
        <w:lang w:val="ru-RU" w:eastAsia="en-US" w:bidi="ar-SA"/>
      </w:rPr>
    </w:lvl>
  </w:abstractNum>
  <w:abstractNum w:abstractNumId="4" w15:restartNumberingAfterBreak="0">
    <w:nsid w:val="2F191EA5"/>
    <w:multiLevelType w:val="hybridMultilevel"/>
    <w:tmpl w:val="9BF48A32"/>
    <w:lvl w:ilvl="0" w:tplc="255A557A">
      <w:numFmt w:val="bullet"/>
      <w:lvlText w:val="-"/>
      <w:lvlJc w:val="left"/>
      <w:pPr>
        <w:ind w:left="993" w:hanging="164"/>
      </w:pPr>
      <w:rPr>
        <w:rFonts w:ascii="Times New Roman" w:eastAsia="Times New Roman" w:hAnsi="Times New Roman" w:cs="Times New Roman" w:hint="default"/>
        <w:w w:val="100"/>
        <w:sz w:val="28"/>
        <w:szCs w:val="28"/>
        <w:lang w:val="ru-RU" w:eastAsia="en-US" w:bidi="ar-SA"/>
      </w:rPr>
    </w:lvl>
    <w:lvl w:ilvl="1" w:tplc="7BC80D60">
      <w:numFmt w:val="bullet"/>
      <w:lvlText w:val="•"/>
      <w:lvlJc w:val="left"/>
      <w:pPr>
        <w:ind w:left="1896" w:hanging="164"/>
      </w:pPr>
      <w:rPr>
        <w:rFonts w:hint="default"/>
        <w:lang w:val="ru-RU" w:eastAsia="en-US" w:bidi="ar-SA"/>
      </w:rPr>
    </w:lvl>
    <w:lvl w:ilvl="2" w:tplc="56183938">
      <w:numFmt w:val="bullet"/>
      <w:lvlText w:val="•"/>
      <w:lvlJc w:val="left"/>
      <w:pPr>
        <w:ind w:left="2793" w:hanging="164"/>
      </w:pPr>
      <w:rPr>
        <w:rFonts w:hint="default"/>
        <w:lang w:val="ru-RU" w:eastAsia="en-US" w:bidi="ar-SA"/>
      </w:rPr>
    </w:lvl>
    <w:lvl w:ilvl="3" w:tplc="80805224">
      <w:numFmt w:val="bullet"/>
      <w:lvlText w:val="•"/>
      <w:lvlJc w:val="left"/>
      <w:pPr>
        <w:ind w:left="3690" w:hanging="164"/>
      </w:pPr>
      <w:rPr>
        <w:rFonts w:hint="default"/>
        <w:lang w:val="ru-RU" w:eastAsia="en-US" w:bidi="ar-SA"/>
      </w:rPr>
    </w:lvl>
    <w:lvl w:ilvl="4" w:tplc="B1D25818">
      <w:numFmt w:val="bullet"/>
      <w:lvlText w:val="•"/>
      <w:lvlJc w:val="left"/>
      <w:pPr>
        <w:ind w:left="4587" w:hanging="164"/>
      </w:pPr>
      <w:rPr>
        <w:rFonts w:hint="default"/>
        <w:lang w:val="ru-RU" w:eastAsia="en-US" w:bidi="ar-SA"/>
      </w:rPr>
    </w:lvl>
    <w:lvl w:ilvl="5" w:tplc="F7CA8AEE">
      <w:numFmt w:val="bullet"/>
      <w:lvlText w:val="•"/>
      <w:lvlJc w:val="left"/>
      <w:pPr>
        <w:ind w:left="5484" w:hanging="164"/>
      </w:pPr>
      <w:rPr>
        <w:rFonts w:hint="default"/>
        <w:lang w:val="ru-RU" w:eastAsia="en-US" w:bidi="ar-SA"/>
      </w:rPr>
    </w:lvl>
    <w:lvl w:ilvl="6" w:tplc="53148424">
      <w:numFmt w:val="bullet"/>
      <w:lvlText w:val="•"/>
      <w:lvlJc w:val="left"/>
      <w:pPr>
        <w:ind w:left="6381" w:hanging="164"/>
      </w:pPr>
      <w:rPr>
        <w:rFonts w:hint="default"/>
        <w:lang w:val="ru-RU" w:eastAsia="en-US" w:bidi="ar-SA"/>
      </w:rPr>
    </w:lvl>
    <w:lvl w:ilvl="7" w:tplc="E45A0F52">
      <w:numFmt w:val="bullet"/>
      <w:lvlText w:val="•"/>
      <w:lvlJc w:val="left"/>
      <w:pPr>
        <w:ind w:left="7278" w:hanging="164"/>
      </w:pPr>
      <w:rPr>
        <w:rFonts w:hint="default"/>
        <w:lang w:val="ru-RU" w:eastAsia="en-US" w:bidi="ar-SA"/>
      </w:rPr>
    </w:lvl>
    <w:lvl w:ilvl="8" w:tplc="3EE4346A">
      <w:numFmt w:val="bullet"/>
      <w:lvlText w:val="•"/>
      <w:lvlJc w:val="left"/>
      <w:pPr>
        <w:ind w:left="8175" w:hanging="164"/>
      </w:pPr>
      <w:rPr>
        <w:rFonts w:hint="default"/>
        <w:lang w:val="ru-RU" w:eastAsia="en-US" w:bidi="ar-SA"/>
      </w:rPr>
    </w:lvl>
  </w:abstractNum>
  <w:abstractNum w:abstractNumId="5" w15:restartNumberingAfterBreak="0">
    <w:nsid w:val="5D196007"/>
    <w:multiLevelType w:val="hybridMultilevel"/>
    <w:tmpl w:val="7DEAE644"/>
    <w:lvl w:ilvl="0" w:tplc="4A2E470C">
      <w:numFmt w:val="bullet"/>
      <w:lvlText w:val="-"/>
      <w:lvlJc w:val="left"/>
      <w:pPr>
        <w:ind w:left="1413" w:hanging="164"/>
      </w:pPr>
      <w:rPr>
        <w:rFonts w:ascii="Times New Roman" w:eastAsia="Times New Roman" w:hAnsi="Times New Roman" w:cs="Times New Roman" w:hint="default"/>
        <w:w w:val="100"/>
        <w:sz w:val="28"/>
        <w:szCs w:val="28"/>
        <w:lang w:val="ru-RU" w:eastAsia="en-US" w:bidi="ar-SA"/>
      </w:rPr>
    </w:lvl>
    <w:lvl w:ilvl="1" w:tplc="2E9C74A8">
      <w:numFmt w:val="bullet"/>
      <w:lvlText w:val="•"/>
      <w:lvlJc w:val="left"/>
      <w:pPr>
        <w:ind w:left="2308" w:hanging="164"/>
      </w:pPr>
      <w:rPr>
        <w:rFonts w:hint="default"/>
        <w:lang w:val="ru-RU" w:eastAsia="en-US" w:bidi="ar-SA"/>
      </w:rPr>
    </w:lvl>
    <w:lvl w:ilvl="2" w:tplc="DAA81D84">
      <w:numFmt w:val="bullet"/>
      <w:lvlText w:val="•"/>
      <w:lvlJc w:val="left"/>
      <w:pPr>
        <w:ind w:left="3197" w:hanging="164"/>
      </w:pPr>
      <w:rPr>
        <w:rFonts w:hint="default"/>
        <w:lang w:val="ru-RU" w:eastAsia="en-US" w:bidi="ar-SA"/>
      </w:rPr>
    </w:lvl>
    <w:lvl w:ilvl="3" w:tplc="C4B871FC">
      <w:numFmt w:val="bullet"/>
      <w:lvlText w:val="•"/>
      <w:lvlJc w:val="left"/>
      <w:pPr>
        <w:ind w:left="4085" w:hanging="164"/>
      </w:pPr>
      <w:rPr>
        <w:rFonts w:hint="default"/>
        <w:lang w:val="ru-RU" w:eastAsia="en-US" w:bidi="ar-SA"/>
      </w:rPr>
    </w:lvl>
    <w:lvl w:ilvl="4" w:tplc="62A0F31A">
      <w:numFmt w:val="bullet"/>
      <w:lvlText w:val="•"/>
      <w:lvlJc w:val="left"/>
      <w:pPr>
        <w:ind w:left="4974" w:hanging="164"/>
      </w:pPr>
      <w:rPr>
        <w:rFonts w:hint="default"/>
        <w:lang w:val="ru-RU" w:eastAsia="en-US" w:bidi="ar-SA"/>
      </w:rPr>
    </w:lvl>
    <w:lvl w:ilvl="5" w:tplc="ECAAB686">
      <w:numFmt w:val="bullet"/>
      <w:lvlText w:val="•"/>
      <w:lvlJc w:val="left"/>
      <w:pPr>
        <w:ind w:left="5863" w:hanging="164"/>
      </w:pPr>
      <w:rPr>
        <w:rFonts w:hint="default"/>
        <w:lang w:val="ru-RU" w:eastAsia="en-US" w:bidi="ar-SA"/>
      </w:rPr>
    </w:lvl>
    <w:lvl w:ilvl="6" w:tplc="BA468DD8">
      <w:numFmt w:val="bullet"/>
      <w:lvlText w:val="•"/>
      <w:lvlJc w:val="left"/>
      <w:pPr>
        <w:ind w:left="6751" w:hanging="164"/>
      </w:pPr>
      <w:rPr>
        <w:rFonts w:hint="default"/>
        <w:lang w:val="ru-RU" w:eastAsia="en-US" w:bidi="ar-SA"/>
      </w:rPr>
    </w:lvl>
    <w:lvl w:ilvl="7" w:tplc="242E5364">
      <w:numFmt w:val="bullet"/>
      <w:lvlText w:val="•"/>
      <w:lvlJc w:val="left"/>
      <w:pPr>
        <w:ind w:left="7640" w:hanging="164"/>
      </w:pPr>
      <w:rPr>
        <w:rFonts w:hint="default"/>
        <w:lang w:val="ru-RU" w:eastAsia="en-US" w:bidi="ar-SA"/>
      </w:rPr>
    </w:lvl>
    <w:lvl w:ilvl="8" w:tplc="B21A094A">
      <w:numFmt w:val="bullet"/>
      <w:lvlText w:val="•"/>
      <w:lvlJc w:val="left"/>
      <w:pPr>
        <w:ind w:left="8529" w:hanging="164"/>
      </w:pPr>
      <w:rPr>
        <w:rFonts w:hint="default"/>
        <w:lang w:val="ru-RU" w:eastAsia="en-US" w:bidi="ar-SA"/>
      </w:rPr>
    </w:lvl>
  </w:abstractNum>
  <w:abstractNum w:abstractNumId="6" w15:restartNumberingAfterBreak="0">
    <w:nsid w:val="5DC81DCD"/>
    <w:multiLevelType w:val="multilevel"/>
    <w:tmpl w:val="D74E5360"/>
    <w:lvl w:ilvl="0">
      <w:start w:val="1"/>
      <w:numFmt w:val="decimal"/>
      <w:lvlText w:val="%1"/>
      <w:lvlJc w:val="left"/>
      <w:pPr>
        <w:ind w:left="916" w:hanging="360"/>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542" w:hanging="518"/>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916" w:hanging="518"/>
      </w:pPr>
      <w:rPr>
        <w:rFonts w:hint="default"/>
        <w:lang w:val="ru-RU" w:eastAsia="en-US" w:bidi="ar-SA"/>
      </w:rPr>
    </w:lvl>
    <w:lvl w:ilvl="3">
      <w:numFmt w:val="bullet"/>
      <w:lvlText w:val="•"/>
      <w:lvlJc w:val="left"/>
      <w:pPr>
        <w:ind w:left="2912" w:hanging="518"/>
      </w:pPr>
      <w:rPr>
        <w:rFonts w:hint="default"/>
        <w:lang w:val="ru-RU" w:eastAsia="en-US" w:bidi="ar-SA"/>
      </w:rPr>
    </w:lvl>
    <w:lvl w:ilvl="4">
      <w:numFmt w:val="bullet"/>
      <w:lvlText w:val="•"/>
      <w:lvlJc w:val="left"/>
      <w:pPr>
        <w:ind w:left="3908" w:hanging="518"/>
      </w:pPr>
      <w:rPr>
        <w:rFonts w:hint="default"/>
        <w:lang w:val="ru-RU" w:eastAsia="en-US" w:bidi="ar-SA"/>
      </w:rPr>
    </w:lvl>
    <w:lvl w:ilvl="5">
      <w:numFmt w:val="bullet"/>
      <w:lvlText w:val="•"/>
      <w:lvlJc w:val="left"/>
      <w:pPr>
        <w:ind w:left="4905" w:hanging="518"/>
      </w:pPr>
      <w:rPr>
        <w:rFonts w:hint="default"/>
        <w:lang w:val="ru-RU" w:eastAsia="en-US" w:bidi="ar-SA"/>
      </w:rPr>
    </w:lvl>
    <w:lvl w:ilvl="6">
      <w:numFmt w:val="bullet"/>
      <w:lvlText w:val="•"/>
      <w:lvlJc w:val="left"/>
      <w:pPr>
        <w:ind w:left="5901" w:hanging="518"/>
      </w:pPr>
      <w:rPr>
        <w:rFonts w:hint="default"/>
        <w:lang w:val="ru-RU" w:eastAsia="en-US" w:bidi="ar-SA"/>
      </w:rPr>
    </w:lvl>
    <w:lvl w:ilvl="7">
      <w:numFmt w:val="bullet"/>
      <w:lvlText w:val="•"/>
      <w:lvlJc w:val="left"/>
      <w:pPr>
        <w:ind w:left="6897" w:hanging="518"/>
      </w:pPr>
      <w:rPr>
        <w:rFonts w:hint="default"/>
        <w:lang w:val="ru-RU" w:eastAsia="en-US" w:bidi="ar-SA"/>
      </w:rPr>
    </w:lvl>
    <w:lvl w:ilvl="8">
      <w:numFmt w:val="bullet"/>
      <w:lvlText w:val="•"/>
      <w:lvlJc w:val="left"/>
      <w:pPr>
        <w:ind w:left="7893" w:hanging="518"/>
      </w:pPr>
      <w:rPr>
        <w:rFonts w:hint="default"/>
        <w:lang w:val="ru-RU" w:eastAsia="en-US" w:bidi="ar-SA"/>
      </w:rPr>
    </w:lvl>
  </w:abstractNum>
  <w:abstractNum w:abstractNumId="7" w15:restartNumberingAfterBreak="0">
    <w:nsid w:val="612D5551"/>
    <w:multiLevelType w:val="multilevel"/>
    <w:tmpl w:val="FACE7116"/>
    <w:lvl w:ilvl="0">
      <w:start w:val="5"/>
      <w:numFmt w:val="decimal"/>
      <w:lvlText w:val="%1"/>
      <w:lvlJc w:val="left"/>
      <w:pPr>
        <w:ind w:left="542" w:hanging="545"/>
        <w:jc w:val="left"/>
      </w:pPr>
      <w:rPr>
        <w:rFonts w:hint="default"/>
        <w:lang w:val="ru-RU" w:eastAsia="en-US" w:bidi="ar-SA"/>
      </w:rPr>
    </w:lvl>
    <w:lvl w:ilvl="1">
      <w:start w:val="1"/>
      <w:numFmt w:val="decimal"/>
      <w:lvlText w:val="%1.%2."/>
      <w:lvlJc w:val="left"/>
      <w:pPr>
        <w:ind w:left="542" w:hanging="545"/>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93" w:hanging="545"/>
      </w:pPr>
      <w:rPr>
        <w:rFonts w:hint="default"/>
        <w:lang w:val="ru-RU" w:eastAsia="en-US" w:bidi="ar-SA"/>
      </w:rPr>
    </w:lvl>
    <w:lvl w:ilvl="3">
      <w:numFmt w:val="bullet"/>
      <w:lvlText w:val="•"/>
      <w:lvlJc w:val="left"/>
      <w:pPr>
        <w:ind w:left="3469" w:hanging="545"/>
      </w:pPr>
      <w:rPr>
        <w:rFonts w:hint="default"/>
        <w:lang w:val="ru-RU" w:eastAsia="en-US" w:bidi="ar-SA"/>
      </w:rPr>
    </w:lvl>
    <w:lvl w:ilvl="4">
      <w:numFmt w:val="bullet"/>
      <w:lvlText w:val="•"/>
      <w:lvlJc w:val="left"/>
      <w:pPr>
        <w:ind w:left="4446" w:hanging="545"/>
      </w:pPr>
      <w:rPr>
        <w:rFonts w:hint="default"/>
        <w:lang w:val="ru-RU" w:eastAsia="en-US" w:bidi="ar-SA"/>
      </w:rPr>
    </w:lvl>
    <w:lvl w:ilvl="5">
      <w:numFmt w:val="bullet"/>
      <w:lvlText w:val="•"/>
      <w:lvlJc w:val="left"/>
      <w:pPr>
        <w:ind w:left="5423" w:hanging="545"/>
      </w:pPr>
      <w:rPr>
        <w:rFonts w:hint="default"/>
        <w:lang w:val="ru-RU" w:eastAsia="en-US" w:bidi="ar-SA"/>
      </w:rPr>
    </w:lvl>
    <w:lvl w:ilvl="6">
      <w:numFmt w:val="bullet"/>
      <w:lvlText w:val="•"/>
      <w:lvlJc w:val="left"/>
      <w:pPr>
        <w:ind w:left="6399" w:hanging="545"/>
      </w:pPr>
      <w:rPr>
        <w:rFonts w:hint="default"/>
        <w:lang w:val="ru-RU" w:eastAsia="en-US" w:bidi="ar-SA"/>
      </w:rPr>
    </w:lvl>
    <w:lvl w:ilvl="7">
      <w:numFmt w:val="bullet"/>
      <w:lvlText w:val="•"/>
      <w:lvlJc w:val="left"/>
      <w:pPr>
        <w:ind w:left="7376" w:hanging="545"/>
      </w:pPr>
      <w:rPr>
        <w:rFonts w:hint="default"/>
        <w:lang w:val="ru-RU" w:eastAsia="en-US" w:bidi="ar-SA"/>
      </w:rPr>
    </w:lvl>
    <w:lvl w:ilvl="8">
      <w:numFmt w:val="bullet"/>
      <w:lvlText w:val="•"/>
      <w:lvlJc w:val="left"/>
      <w:pPr>
        <w:ind w:left="8353" w:hanging="545"/>
      </w:pPr>
      <w:rPr>
        <w:rFonts w:hint="default"/>
        <w:lang w:val="ru-RU" w:eastAsia="en-US" w:bidi="ar-SA"/>
      </w:rPr>
    </w:lvl>
  </w:abstractNum>
  <w:abstractNum w:abstractNumId="8" w15:restartNumberingAfterBreak="0">
    <w:nsid w:val="6597172D"/>
    <w:multiLevelType w:val="multilevel"/>
    <w:tmpl w:val="DC9A8062"/>
    <w:lvl w:ilvl="0">
      <w:start w:val="3"/>
      <w:numFmt w:val="decimal"/>
      <w:lvlText w:val="%1"/>
      <w:lvlJc w:val="left"/>
      <w:pPr>
        <w:ind w:left="1880" w:hanging="631"/>
        <w:jc w:val="left"/>
      </w:pPr>
      <w:rPr>
        <w:rFonts w:hint="default"/>
        <w:lang w:val="ru-RU" w:eastAsia="en-US" w:bidi="ar-SA"/>
      </w:rPr>
    </w:lvl>
    <w:lvl w:ilvl="1">
      <w:start w:val="2"/>
      <w:numFmt w:val="decimal"/>
      <w:lvlText w:val="%1.%2"/>
      <w:lvlJc w:val="left"/>
      <w:pPr>
        <w:ind w:left="1880" w:hanging="631"/>
        <w:jc w:val="left"/>
      </w:pPr>
      <w:rPr>
        <w:rFonts w:hint="default"/>
        <w:lang w:val="ru-RU" w:eastAsia="en-US" w:bidi="ar-SA"/>
      </w:rPr>
    </w:lvl>
    <w:lvl w:ilvl="2">
      <w:start w:val="1"/>
      <w:numFmt w:val="decimal"/>
      <w:lvlText w:val="%1.%2.%3"/>
      <w:lvlJc w:val="left"/>
      <w:pPr>
        <w:ind w:left="1880" w:hanging="63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407" w:hanging="631"/>
      </w:pPr>
      <w:rPr>
        <w:rFonts w:hint="default"/>
        <w:lang w:val="ru-RU" w:eastAsia="en-US" w:bidi="ar-SA"/>
      </w:rPr>
    </w:lvl>
    <w:lvl w:ilvl="4">
      <w:numFmt w:val="bullet"/>
      <w:lvlText w:val="•"/>
      <w:lvlJc w:val="left"/>
      <w:pPr>
        <w:ind w:left="5250" w:hanging="631"/>
      </w:pPr>
      <w:rPr>
        <w:rFonts w:hint="default"/>
        <w:lang w:val="ru-RU" w:eastAsia="en-US" w:bidi="ar-SA"/>
      </w:rPr>
    </w:lvl>
    <w:lvl w:ilvl="5">
      <w:numFmt w:val="bullet"/>
      <w:lvlText w:val="•"/>
      <w:lvlJc w:val="left"/>
      <w:pPr>
        <w:ind w:left="6093" w:hanging="631"/>
      </w:pPr>
      <w:rPr>
        <w:rFonts w:hint="default"/>
        <w:lang w:val="ru-RU" w:eastAsia="en-US" w:bidi="ar-SA"/>
      </w:rPr>
    </w:lvl>
    <w:lvl w:ilvl="6">
      <w:numFmt w:val="bullet"/>
      <w:lvlText w:val="•"/>
      <w:lvlJc w:val="left"/>
      <w:pPr>
        <w:ind w:left="6935" w:hanging="631"/>
      </w:pPr>
      <w:rPr>
        <w:rFonts w:hint="default"/>
        <w:lang w:val="ru-RU" w:eastAsia="en-US" w:bidi="ar-SA"/>
      </w:rPr>
    </w:lvl>
    <w:lvl w:ilvl="7">
      <w:numFmt w:val="bullet"/>
      <w:lvlText w:val="•"/>
      <w:lvlJc w:val="left"/>
      <w:pPr>
        <w:ind w:left="7778" w:hanging="631"/>
      </w:pPr>
      <w:rPr>
        <w:rFonts w:hint="default"/>
        <w:lang w:val="ru-RU" w:eastAsia="en-US" w:bidi="ar-SA"/>
      </w:rPr>
    </w:lvl>
    <w:lvl w:ilvl="8">
      <w:numFmt w:val="bullet"/>
      <w:lvlText w:val="•"/>
      <w:lvlJc w:val="left"/>
      <w:pPr>
        <w:ind w:left="8621" w:hanging="631"/>
      </w:pPr>
      <w:rPr>
        <w:rFonts w:hint="default"/>
        <w:lang w:val="ru-RU" w:eastAsia="en-US" w:bidi="ar-SA"/>
      </w:rPr>
    </w:lvl>
  </w:abstractNum>
  <w:num w:numId="1">
    <w:abstractNumId w:val="7"/>
  </w:num>
  <w:num w:numId="2">
    <w:abstractNumId w:val="3"/>
  </w:num>
  <w:num w:numId="3">
    <w:abstractNumId w:val="0"/>
  </w:num>
  <w:num w:numId="4">
    <w:abstractNumId w:val="8"/>
  </w:num>
  <w:num w:numId="5">
    <w:abstractNumId w:val="5"/>
  </w:num>
  <w:num w:numId="6">
    <w:abstractNumId w:val="6"/>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6F7221"/>
    <w:rsid w:val="000213F9"/>
    <w:rsid w:val="00076BC0"/>
    <w:rsid w:val="002928DE"/>
    <w:rsid w:val="003528BB"/>
    <w:rsid w:val="003E6989"/>
    <w:rsid w:val="004A694F"/>
    <w:rsid w:val="00537D2C"/>
    <w:rsid w:val="006E06C3"/>
    <w:rsid w:val="006F7221"/>
    <w:rsid w:val="007110FA"/>
    <w:rsid w:val="008A104E"/>
    <w:rsid w:val="00A1695A"/>
    <w:rsid w:val="00AE7368"/>
    <w:rsid w:val="00B91A53"/>
    <w:rsid w:val="00BC6119"/>
    <w:rsid w:val="00BF5098"/>
    <w:rsid w:val="00DD6AFA"/>
    <w:rsid w:val="00E307F1"/>
    <w:rsid w:val="00E44C4A"/>
    <w:rsid w:val="00EF3A76"/>
    <w:rsid w:val="00F90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48F165"/>
  <w15:docId w15:val="{E396085D-C805-4D21-B20A-A4286232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4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993" w:hanging="164"/>
    </w:pPr>
  </w:style>
  <w:style w:type="paragraph" w:customStyle="1" w:styleId="TableParagraph">
    <w:name w:val="Table Paragraph"/>
    <w:basedOn w:val="a"/>
    <w:uiPriority w:val="1"/>
    <w:qFormat/>
  </w:style>
  <w:style w:type="character" w:customStyle="1" w:styleId="10">
    <w:name w:val="Основной текст1"/>
    <w:rsid w:val="00E307F1"/>
    <w:rPr>
      <w:color w:val="000000"/>
      <w:spacing w:val="0"/>
      <w:w w:val="100"/>
      <w:position w:val="0"/>
      <w:sz w:val="27"/>
      <w:szCs w:val="27"/>
      <w:lang w:val="ru-RU" w:bidi="ar-SA"/>
    </w:rPr>
  </w:style>
  <w:style w:type="paragraph" w:customStyle="1" w:styleId="3">
    <w:name w:val="Основной текст3"/>
    <w:basedOn w:val="a"/>
    <w:rsid w:val="00E307F1"/>
    <w:pPr>
      <w:shd w:val="clear" w:color="auto" w:fill="FFFFFF"/>
      <w:autoSpaceDE/>
      <w:autoSpaceDN/>
      <w:spacing w:after="120" w:line="317" w:lineRule="exact"/>
      <w:jc w:val="center"/>
    </w:pPr>
    <w:rPr>
      <w:sz w:val="27"/>
      <w:szCs w:val="27"/>
      <w:lang w:eastAsia="ru-RU"/>
    </w:rPr>
  </w:style>
  <w:style w:type="paragraph" w:customStyle="1" w:styleId="ConsPlusNormal">
    <w:name w:val="ConsPlusNormal"/>
    <w:rsid w:val="00E307F1"/>
    <w:pPr>
      <w:adjustRightInd w:val="0"/>
    </w:pPr>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urait.ru/bcode/511549" TargetMode="External"/><Relationship Id="rId18" Type="http://schemas.openxmlformats.org/officeDocument/2006/relationships/hyperlink" Target="https://urait.ru/bcode/489596" TargetMode="External"/><Relationship Id="rId3" Type="http://schemas.openxmlformats.org/officeDocument/2006/relationships/settings" Target="settings.xml"/><Relationship Id="rId21" Type="http://schemas.openxmlformats.org/officeDocument/2006/relationships/hyperlink" Target="https://urait.ru/bcode/470424" TargetMode="External"/><Relationship Id="rId7" Type="http://schemas.openxmlformats.org/officeDocument/2006/relationships/footer" Target="footer1.xml"/><Relationship Id="rId12" Type="http://schemas.openxmlformats.org/officeDocument/2006/relationships/hyperlink" Target="https://urait.ru/bcode/511549" TargetMode="External"/><Relationship Id="rId17" Type="http://schemas.openxmlformats.org/officeDocument/2006/relationships/hyperlink" Target="https://urait.ru/bcode/507899" TargetMode="External"/><Relationship Id="rId2" Type="http://schemas.openxmlformats.org/officeDocument/2006/relationships/styles" Target="styles.xml"/><Relationship Id="rId16" Type="http://schemas.openxmlformats.org/officeDocument/2006/relationships/hyperlink" Target="https://urait.ru/bcode/507899" TargetMode="External"/><Relationship Id="rId20" Type="http://schemas.openxmlformats.org/officeDocument/2006/relationships/hyperlink" Target="https://urait.ru/bcode/4704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urait.ru/bcode/490214"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urait.ru/bcode/489596"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urait.ru/bcode/49021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17</Pages>
  <Words>3839</Words>
  <Characters>21884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Зам.дир. по учебно-производ. работе</cp:lastModifiedBy>
  <cp:revision>12</cp:revision>
  <cp:lastPrinted>2024-09-23T10:11:00Z</cp:lastPrinted>
  <dcterms:created xsi:type="dcterms:W3CDTF">2023-11-13T09:06:00Z</dcterms:created>
  <dcterms:modified xsi:type="dcterms:W3CDTF">2025-06-18T10:21:00Z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2016</vt:lpwstr>
  </property>
  <property fmtid="{D5CDD505-2E9C-101B-9397-08002B2CF9AE}" pid="4" name="LastSaved">
    <vt:filetime>2023-11-13T00:00:00Z</vt:filetime>
  </property>
</Properties>
</file>