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421" w:rsidRDefault="00027385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</w:t>
      </w:r>
      <w:r w:rsidR="002B6362">
        <w:rPr>
          <w:rFonts w:ascii="Times New Roman" w:hAnsi="Times New Roman"/>
          <w:sz w:val="24"/>
        </w:rPr>
        <w:t xml:space="preserve"> </w:t>
      </w:r>
    </w:p>
    <w:p w:rsidR="009B1421" w:rsidRDefault="00027385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 w:rsidR="002B6362">
        <w:rPr>
          <w:rFonts w:ascii="Times New Roman" w:hAnsi="Times New Roman"/>
          <w:sz w:val="24"/>
        </w:rPr>
        <w:t xml:space="preserve"> </w:t>
      </w:r>
      <w:r w:rsidR="001C380D">
        <w:rPr>
          <w:rFonts w:ascii="Times New Roman" w:hAnsi="Times New Roman"/>
          <w:sz w:val="24"/>
        </w:rPr>
        <w:t>ОПОП-</w:t>
      </w:r>
      <w:bookmarkStart w:id="0" w:name="_GoBack"/>
      <w:bookmarkEnd w:id="0"/>
      <w:r>
        <w:rPr>
          <w:rFonts w:ascii="Times New Roman" w:hAnsi="Times New Roman"/>
          <w:sz w:val="24"/>
        </w:rPr>
        <w:t>ППССЗ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специальности</w:t>
      </w:r>
    </w:p>
    <w:p w:rsidR="009B1421" w:rsidRDefault="00027385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13.02.07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Электроснабжение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(по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отраслям)</w:t>
      </w:r>
    </w:p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B1421" w:rsidRDefault="000273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РАБОЧАЯ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ПРОГРАММА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ПРОФЕССИОНАЛЬНОГО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МОДУЛЯ</w:t>
      </w:r>
    </w:p>
    <w:p w:rsidR="009B1421" w:rsidRDefault="0002738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</w:rPr>
        <w:t>ПМ.</w:t>
      </w:r>
      <w:r w:rsidR="002B636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05</w:t>
      </w:r>
      <w:r w:rsidR="002B636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Выполнение</w:t>
      </w:r>
      <w:r w:rsidR="002B636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работ</w:t>
      </w:r>
      <w:r w:rsidR="002B636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по</w:t>
      </w:r>
      <w:r w:rsidR="002B636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одной</w:t>
      </w:r>
      <w:r w:rsidR="002B636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или</w:t>
      </w:r>
      <w:r w:rsidR="002B636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нескольким</w:t>
      </w:r>
      <w:r w:rsidR="002B636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профессиям</w:t>
      </w:r>
      <w:r w:rsidR="002B636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рабочих,</w:t>
      </w:r>
      <w:r w:rsidR="002B636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должностям</w:t>
      </w:r>
      <w:r w:rsidR="002B636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служащих</w:t>
      </w:r>
      <w:r w:rsidR="002B636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Электромонтер</w:t>
      </w:r>
      <w:r w:rsidR="002B636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контактной</w:t>
      </w:r>
      <w:r w:rsidR="002B636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сети/</w:t>
      </w:r>
      <w:r w:rsidR="002B636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Электромонтер</w:t>
      </w:r>
      <w:r w:rsidR="002B636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по</w:t>
      </w:r>
      <w:r w:rsidR="002B636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эксплуатации</w:t>
      </w:r>
      <w:r w:rsidR="002B636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распределительных</w:t>
      </w:r>
      <w:r w:rsidR="002B636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сетей/</w:t>
      </w:r>
      <w:r w:rsidR="002B636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Электромонтер</w:t>
      </w:r>
      <w:r w:rsidR="002B636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тяговой</w:t>
      </w:r>
      <w:r w:rsidR="002B636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подстанции</w:t>
      </w: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B1421" w:rsidRDefault="00027385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специальности</w:t>
      </w: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9B1421" w:rsidRDefault="0002738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13.02.07</w:t>
      </w:r>
      <w:r w:rsidR="002B6362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Электроснабжение</w:t>
      </w:r>
      <w:r w:rsidR="002B6362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(по</w:t>
      </w:r>
      <w:r w:rsidR="002B6362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отраслям)</w:t>
      </w: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C4A56" w:rsidRPr="009C4A56" w:rsidRDefault="009C4A56" w:rsidP="009C4A56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9C4A56">
        <w:rPr>
          <w:rFonts w:ascii="Times New Roman" w:hAnsi="Times New Roman"/>
          <w:i/>
          <w:sz w:val="24"/>
          <w:szCs w:val="24"/>
          <w:lang w:eastAsia="ru-RU"/>
        </w:rPr>
        <w:t xml:space="preserve">Базовая подготовка </w:t>
      </w:r>
    </w:p>
    <w:p w:rsidR="009C4A56" w:rsidRPr="009C4A56" w:rsidRDefault="009C4A56" w:rsidP="009C4A56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9C4A56">
        <w:rPr>
          <w:rFonts w:ascii="Times New Roman" w:hAnsi="Times New Roman"/>
          <w:i/>
          <w:sz w:val="24"/>
          <w:szCs w:val="24"/>
          <w:lang w:eastAsia="ru-RU"/>
        </w:rPr>
        <w:t>среднего профессионального образования</w:t>
      </w:r>
    </w:p>
    <w:p w:rsidR="009C4A56" w:rsidRPr="009C4A56" w:rsidRDefault="0026626F" w:rsidP="009C4A56">
      <w:pPr>
        <w:spacing w:line="36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(год начала обучения: 2023</w:t>
      </w:r>
      <w:r w:rsidR="009C4A56" w:rsidRPr="009C4A56">
        <w:rPr>
          <w:rFonts w:ascii="Times New Roman" w:hAnsi="Times New Roman"/>
          <w:i/>
          <w:sz w:val="24"/>
          <w:szCs w:val="24"/>
          <w:lang w:eastAsia="ru-RU"/>
        </w:rPr>
        <w:t>).</w:t>
      </w:r>
    </w:p>
    <w:p w:rsidR="009B1421" w:rsidRPr="009C4A56" w:rsidRDefault="009B1421" w:rsidP="009C4A56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</w:rPr>
      </w:pPr>
    </w:p>
    <w:p w:rsidR="009B1421" w:rsidRDefault="009B1421">
      <w:pPr>
        <w:spacing w:after="0" w:line="240" w:lineRule="auto"/>
        <w:rPr>
          <w:rFonts w:ascii="Times New Roman" w:hAnsi="Times New Roman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</w:rPr>
      </w:pPr>
    </w:p>
    <w:p w:rsidR="009B1421" w:rsidRDefault="009B1421">
      <w:pPr>
        <w:spacing w:after="0" w:line="240" w:lineRule="auto"/>
        <w:rPr>
          <w:rFonts w:ascii="Times New Roman" w:hAnsi="Times New Roman"/>
        </w:rPr>
      </w:pPr>
    </w:p>
    <w:p w:rsidR="009B1421" w:rsidRPr="00A25CAE" w:rsidRDefault="009B14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173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2093"/>
        <w:gridCol w:w="8080"/>
      </w:tblGrid>
      <w:tr w:rsidR="009B1421">
        <w:tc>
          <w:tcPr>
            <w:tcW w:w="2093" w:type="dxa"/>
          </w:tcPr>
          <w:p w:rsidR="009B1421" w:rsidRDefault="009B14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080" w:type="dxa"/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9B1421">
        <w:tc>
          <w:tcPr>
            <w:tcW w:w="2093" w:type="dxa"/>
          </w:tcPr>
          <w:p w:rsidR="009B1421" w:rsidRDefault="009B14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080" w:type="dxa"/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</w:rPr>
            </w:pPr>
          </w:p>
        </w:tc>
      </w:tr>
      <w:tr w:rsidR="009B1421">
        <w:tc>
          <w:tcPr>
            <w:tcW w:w="2093" w:type="dxa"/>
          </w:tcPr>
          <w:p w:rsidR="009B1421" w:rsidRDefault="009B14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080" w:type="dxa"/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</w:rPr>
            </w:pPr>
          </w:p>
        </w:tc>
      </w:tr>
    </w:tbl>
    <w:p w:rsidR="009B1421" w:rsidRDefault="009B1421">
      <w:pPr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</w:p>
    <w:p w:rsidR="009B1421" w:rsidRDefault="00027385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СОДЕРЖАНИЕ</w:t>
      </w:r>
    </w:p>
    <w:p w:rsidR="009B1421" w:rsidRDefault="009B1421">
      <w:pPr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</w:p>
    <w:tbl>
      <w:tblPr>
        <w:tblW w:w="9640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8222"/>
        <w:gridCol w:w="1418"/>
      </w:tblGrid>
      <w:tr w:rsidR="009B1421">
        <w:tc>
          <w:tcPr>
            <w:tcW w:w="8222" w:type="dxa"/>
          </w:tcPr>
          <w:p w:rsidR="009B1421" w:rsidRDefault="00027385">
            <w:pPr>
              <w:numPr>
                <w:ilvl w:val="0"/>
                <w:numId w:val="2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</w:pPr>
            <w:r>
              <w:rPr>
                <w:rFonts w:ascii="Times New Roman" w:hAnsi="Times New Roman"/>
                <w:b/>
                <w:bCs/>
                <w:sz w:val="24"/>
              </w:rPr>
              <w:t>ПАСПОРТ</w:t>
            </w:r>
            <w:r w:rsidR="002B6362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РАБОЧЕЙ</w:t>
            </w:r>
            <w:r w:rsidR="002B6362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ПРОГРАММЫ</w:t>
            </w:r>
            <w:r w:rsidR="002B6362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ПРОФЕССИОНАЛЬН</w:t>
            </w:r>
            <w:r>
              <w:rPr>
                <w:rFonts w:ascii="Times New Roman" w:hAnsi="Times New Roman"/>
                <w:b/>
                <w:bCs/>
                <w:sz w:val="24"/>
              </w:rPr>
              <w:t>О</w:t>
            </w:r>
            <w:r>
              <w:rPr>
                <w:rFonts w:ascii="Times New Roman" w:hAnsi="Times New Roman"/>
                <w:b/>
                <w:bCs/>
                <w:sz w:val="24"/>
              </w:rPr>
              <w:t>ГО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МОДУЛЯ</w:t>
            </w:r>
            <w:r w:rsidR="002B6362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9B1421">
        <w:tc>
          <w:tcPr>
            <w:tcW w:w="8222" w:type="dxa"/>
          </w:tcPr>
          <w:p w:rsidR="009B1421" w:rsidRDefault="00027385">
            <w:pPr>
              <w:numPr>
                <w:ilvl w:val="0"/>
                <w:numId w:val="3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</w:pPr>
            <w:r>
              <w:rPr>
                <w:rFonts w:ascii="Times New Roman" w:hAnsi="Times New Roman"/>
                <w:b/>
                <w:bCs/>
                <w:sz w:val="24"/>
              </w:rPr>
              <w:t>РЕЗУЛЬТАТЫ</w:t>
            </w:r>
            <w:r w:rsidR="002B6362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ОСВОЕНИЯ</w:t>
            </w:r>
            <w:r w:rsidR="002B6362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ПРОФЕССИОНАЛЬНОГО</w:t>
            </w:r>
            <w:r w:rsidR="002B6362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М</w:t>
            </w:r>
            <w:r>
              <w:rPr>
                <w:rFonts w:ascii="Times New Roman" w:hAnsi="Times New Roman"/>
                <w:b/>
                <w:bCs/>
                <w:sz w:val="24"/>
              </w:rPr>
              <w:t>О</w:t>
            </w:r>
            <w:r>
              <w:rPr>
                <w:rFonts w:ascii="Times New Roman" w:hAnsi="Times New Roman"/>
                <w:b/>
                <w:bCs/>
                <w:sz w:val="24"/>
              </w:rPr>
              <w:t>ДУЛЯ</w:t>
            </w:r>
            <w:r w:rsidR="002B6362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9B1421">
        <w:trPr>
          <w:trHeight w:val="670"/>
        </w:trPr>
        <w:tc>
          <w:tcPr>
            <w:tcW w:w="8222" w:type="dxa"/>
          </w:tcPr>
          <w:p w:rsidR="009B1421" w:rsidRDefault="00027385">
            <w:pPr>
              <w:numPr>
                <w:ilvl w:val="0"/>
                <w:numId w:val="3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СТРУКТУРА</w:t>
            </w:r>
            <w:r w:rsidR="002B6362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И</w:t>
            </w:r>
            <w:r w:rsidR="002B6362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СОДЕРЖАНИЕ</w:t>
            </w:r>
            <w:r w:rsidR="002B6362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ПРОФЕССИОНАЛЬНОГО</w:t>
            </w:r>
            <w:r w:rsidR="002B6362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МОДУЛЯ</w:t>
            </w:r>
            <w:r w:rsidR="002B6362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9B1421">
        <w:tc>
          <w:tcPr>
            <w:tcW w:w="8222" w:type="dxa"/>
          </w:tcPr>
          <w:p w:rsidR="009B1421" w:rsidRDefault="00027385">
            <w:pPr>
              <w:tabs>
                <w:tab w:val="left" w:pos="903"/>
              </w:tabs>
              <w:spacing w:after="0" w:line="240" w:lineRule="auto"/>
              <w:ind w:firstLine="601"/>
              <w:jc w:val="both"/>
            </w:pPr>
            <w:r>
              <w:rPr>
                <w:rFonts w:ascii="Times New Roman" w:hAnsi="Times New Roman"/>
                <w:b/>
                <w:bCs/>
                <w:sz w:val="24"/>
              </w:rPr>
              <w:t>4.</w:t>
            </w:r>
            <w:r w:rsidR="002B6362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УСЛОВИЯ</w:t>
            </w:r>
            <w:r w:rsidR="002B6362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РЕАЛИЗАЦИИ</w:t>
            </w:r>
            <w:r w:rsidR="002B6362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ПРОФЕССИОНАЛЬНОГО</w:t>
            </w:r>
            <w:r w:rsidR="002B6362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МОД</w:t>
            </w:r>
            <w:r>
              <w:rPr>
                <w:rFonts w:ascii="Times New Roman" w:hAnsi="Times New Roman"/>
                <w:b/>
                <w:bCs/>
                <w:sz w:val="24"/>
              </w:rPr>
              <w:t>У</w:t>
            </w:r>
            <w:r>
              <w:rPr>
                <w:rFonts w:ascii="Times New Roman" w:hAnsi="Times New Roman"/>
                <w:b/>
                <w:bCs/>
                <w:sz w:val="24"/>
              </w:rPr>
              <w:t>ЛЯ</w:t>
            </w:r>
            <w:r w:rsidR="002B6362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9B1421">
        <w:tc>
          <w:tcPr>
            <w:tcW w:w="8222" w:type="dxa"/>
          </w:tcPr>
          <w:p w:rsidR="009B1421" w:rsidRDefault="00027385">
            <w:pPr>
              <w:tabs>
                <w:tab w:val="left" w:pos="903"/>
              </w:tabs>
              <w:spacing w:after="0" w:line="240" w:lineRule="auto"/>
              <w:ind w:firstLine="601"/>
              <w:jc w:val="both"/>
            </w:pPr>
            <w:r>
              <w:rPr>
                <w:rFonts w:ascii="Times New Roman" w:hAnsi="Times New Roman"/>
                <w:b/>
                <w:bCs/>
                <w:sz w:val="24"/>
              </w:rPr>
              <w:t>5.</w:t>
            </w:r>
            <w:r w:rsidR="002B6362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КОНТРОЛЬ</w:t>
            </w:r>
            <w:r w:rsidR="002B6362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И</w:t>
            </w:r>
            <w:r w:rsidR="002B6362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ОЦЕНКА</w:t>
            </w:r>
            <w:r w:rsidR="002B6362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РЕЗУЛЬТАТОВ</w:t>
            </w:r>
            <w:r w:rsidR="002B6362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ОСВОЕНИЯ</w:t>
            </w:r>
            <w:r w:rsidR="002B6362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ПР</w:t>
            </w:r>
            <w:r>
              <w:rPr>
                <w:rFonts w:ascii="Times New Roman" w:hAnsi="Times New Roman"/>
                <w:b/>
                <w:bCs/>
                <w:sz w:val="24"/>
              </w:rPr>
              <w:t>О</w:t>
            </w:r>
            <w:r>
              <w:rPr>
                <w:rFonts w:ascii="Times New Roman" w:hAnsi="Times New Roman"/>
                <w:b/>
                <w:bCs/>
                <w:sz w:val="24"/>
              </w:rPr>
              <w:t>ФЕССИОНАЛЬНОГО</w:t>
            </w:r>
            <w:r w:rsidR="002B6362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МОДУЛЯ</w:t>
            </w:r>
            <w:r w:rsidR="002B6362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:rsidR="009B1421" w:rsidRDefault="009B1421">
      <w:pPr>
        <w:spacing w:after="0" w:line="240" w:lineRule="auto"/>
        <w:jc w:val="both"/>
        <w:rPr>
          <w:rFonts w:ascii="Times New Roman" w:hAnsi="Times New Roman"/>
          <w:b/>
          <w:sz w:val="24"/>
        </w:rPr>
        <w:sectPr w:rsidR="009B1421">
          <w:footerReference w:type="default" r:id="rId8"/>
          <w:footerReference w:type="first" r:id="rId9"/>
          <w:pgSz w:w="11906" w:h="16838"/>
          <w:pgMar w:top="1134" w:right="567" w:bottom="1134" w:left="1134" w:header="0" w:footer="708" w:gutter="0"/>
          <w:cols w:space="720"/>
          <w:formProt w:val="0"/>
          <w:titlePg/>
          <w:docGrid w:linePitch="326"/>
        </w:sectPr>
      </w:pP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1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ПАСПОРТ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РАБОЧЕЙ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ПРОГРАММЫ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ПРОФЕССИОНАЛЬНОГО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МОДУЛЯ</w:t>
      </w:r>
    </w:p>
    <w:p w:rsidR="009B1421" w:rsidRDefault="00027385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sz w:val="24"/>
        </w:rPr>
        <w:t>1.1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Область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применения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рабочей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программы</w:t>
      </w:r>
    </w:p>
    <w:p w:rsidR="009B1421" w:rsidRDefault="00027385">
      <w:pPr>
        <w:spacing w:after="0" w:line="240" w:lineRule="auto"/>
        <w:ind w:firstLine="709"/>
        <w:jc w:val="both"/>
        <w:rPr>
          <w:rStyle w:val="14"/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Рабочая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программа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профессионального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модуля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bCs/>
          <w:sz w:val="24"/>
          <w:szCs w:val="28"/>
        </w:rPr>
        <w:t>Выполнение</w:t>
      </w:r>
      <w:r w:rsidR="002B6362">
        <w:rPr>
          <w:rFonts w:ascii="Times New Roman" w:hAnsi="Times New Roman"/>
          <w:bCs/>
          <w:sz w:val="24"/>
          <w:szCs w:val="28"/>
        </w:rPr>
        <w:t xml:space="preserve"> </w:t>
      </w:r>
      <w:r>
        <w:rPr>
          <w:rFonts w:ascii="Times New Roman" w:hAnsi="Times New Roman"/>
          <w:bCs/>
          <w:sz w:val="24"/>
          <w:szCs w:val="28"/>
        </w:rPr>
        <w:t>работ</w:t>
      </w:r>
      <w:r w:rsidR="002B6362">
        <w:rPr>
          <w:rFonts w:ascii="Times New Roman" w:hAnsi="Times New Roman"/>
          <w:bCs/>
          <w:sz w:val="24"/>
          <w:szCs w:val="28"/>
        </w:rPr>
        <w:t xml:space="preserve"> </w:t>
      </w:r>
      <w:r>
        <w:rPr>
          <w:rFonts w:ascii="Times New Roman" w:hAnsi="Times New Roman"/>
          <w:bCs/>
          <w:sz w:val="24"/>
          <w:szCs w:val="28"/>
        </w:rPr>
        <w:t>по</w:t>
      </w:r>
      <w:r w:rsidR="002B6362">
        <w:rPr>
          <w:rFonts w:ascii="Times New Roman" w:hAnsi="Times New Roman"/>
          <w:bCs/>
          <w:sz w:val="24"/>
          <w:szCs w:val="28"/>
        </w:rPr>
        <w:t xml:space="preserve"> </w:t>
      </w:r>
      <w:r>
        <w:rPr>
          <w:rFonts w:ascii="Times New Roman" w:hAnsi="Times New Roman"/>
          <w:bCs/>
          <w:sz w:val="24"/>
          <w:szCs w:val="28"/>
        </w:rPr>
        <w:t>одной</w:t>
      </w:r>
      <w:r w:rsidR="002B6362">
        <w:rPr>
          <w:rFonts w:ascii="Times New Roman" w:hAnsi="Times New Roman"/>
          <w:bCs/>
          <w:sz w:val="24"/>
          <w:szCs w:val="28"/>
        </w:rPr>
        <w:t xml:space="preserve"> </w:t>
      </w:r>
      <w:r>
        <w:rPr>
          <w:rFonts w:ascii="Times New Roman" w:hAnsi="Times New Roman"/>
          <w:bCs/>
          <w:sz w:val="24"/>
          <w:szCs w:val="28"/>
        </w:rPr>
        <w:t>или</w:t>
      </w:r>
      <w:r w:rsidR="002B6362">
        <w:rPr>
          <w:rFonts w:ascii="Times New Roman" w:hAnsi="Times New Roman"/>
          <w:bCs/>
          <w:sz w:val="24"/>
          <w:szCs w:val="28"/>
        </w:rPr>
        <w:t xml:space="preserve"> </w:t>
      </w:r>
      <w:r>
        <w:rPr>
          <w:rFonts w:ascii="Times New Roman" w:hAnsi="Times New Roman"/>
          <w:bCs/>
          <w:sz w:val="24"/>
          <w:szCs w:val="28"/>
        </w:rPr>
        <w:t>нескол</w:t>
      </w:r>
      <w:r>
        <w:rPr>
          <w:rFonts w:ascii="Times New Roman" w:hAnsi="Times New Roman"/>
          <w:bCs/>
          <w:sz w:val="24"/>
          <w:szCs w:val="28"/>
        </w:rPr>
        <w:t>ь</w:t>
      </w:r>
      <w:r>
        <w:rPr>
          <w:rFonts w:ascii="Times New Roman" w:hAnsi="Times New Roman"/>
          <w:bCs/>
          <w:sz w:val="24"/>
          <w:szCs w:val="28"/>
        </w:rPr>
        <w:t>ким</w:t>
      </w:r>
      <w:r w:rsidR="002B6362">
        <w:rPr>
          <w:rFonts w:ascii="Times New Roman" w:hAnsi="Times New Roman"/>
          <w:bCs/>
          <w:sz w:val="24"/>
          <w:szCs w:val="28"/>
        </w:rPr>
        <w:t xml:space="preserve"> </w:t>
      </w:r>
      <w:r>
        <w:rPr>
          <w:rFonts w:ascii="Times New Roman" w:hAnsi="Times New Roman"/>
          <w:bCs/>
          <w:sz w:val="24"/>
          <w:szCs w:val="28"/>
        </w:rPr>
        <w:t>профессиям</w:t>
      </w:r>
      <w:r w:rsidR="002B6362">
        <w:rPr>
          <w:rFonts w:ascii="Times New Roman" w:hAnsi="Times New Roman"/>
          <w:bCs/>
          <w:sz w:val="24"/>
          <w:szCs w:val="28"/>
        </w:rPr>
        <w:t xml:space="preserve"> </w:t>
      </w:r>
      <w:r>
        <w:rPr>
          <w:rFonts w:ascii="Times New Roman" w:hAnsi="Times New Roman"/>
          <w:bCs/>
          <w:sz w:val="24"/>
          <w:szCs w:val="28"/>
        </w:rPr>
        <w:t>рабочих,</w:t>
      </w:r>
      <w:r w:rsidR="002B6362">
        <w:rPr>
          <w:rFonts w:ascii="Times New Roman" w:hAnsi="Times New Roman"/>
          <w:bCs/>
          <w:sz w:val="24"/>
          <w:szCs w:val="28"/>
        </w:rPr>
        <w:t xml:space="preserve"> </w:t>
      </w:r>
      <w:r>
        <w:rPr>
          <w:rFonts w:ascii="Times New Roman" w:hAnsi="Times New Roman"/>
          <w:bCs/>
          <w:sz w:val="24"/>
          <w:szCs w:val="28"/>
        </w:rPr>
        <w:t>должностям</w:t>
      </w:r>
      <w:r w:rsidR="002B6362">
        <w:rPr>
          <w:rFonts w:ascii="Times New Roman" w:hAnsi="Times New Roman"/>
          <w:bCs/>
          <w:sz w:val="24"/>
          <w:szCs w:val="28"/>
        </w:rPr>
        <w:t xml:space="preserve"> </w:t>
      </w:r>
      <w:r>
        <w:rPr>
          <w:rFonts w:ascii="Times New Roman" w:hAnsi="Times New Roman"/>
          <w:bCs/>
          <w:sz w:val="24"/>
          <w:szCs w:val="28"/>
        </w:rPr>
        <w:t>служащих</w:t>
      </w:r>
      <w:r w:rsidR="002B6362">
        <w:rPr>
          <w:rFonts w:ascii="Times New Roman" w:hAnsi="Times New Roman"/>
          <w:bCs/>
          <w:sz w:val="24"/>
          <w:szCs w:val="28"/>
        </w:rPr>
        <w:t xml:space="preserve"> </w:t>
      </w:r>
      <w:r>
        <w:rPr>
          <w:rFonts w:ascii="Times New Roman" w:hAnsi="Times New Roman"/>
          <w:bCs/>
          <w:sz w:val="24"/>
          <w:szCs w:val="28"/>
        </w:rPr>
        <w:t>Электромонтер</w:t>
      </w:r>
      <w:r w:rsidR="002B6362">
        <w:rPr>
          <w:rFonts w:ascii="Times New Roman" w:hAnsi="Times New Roman"/>
          <w:bCs/>
          <w:sz w:val="24"/>
          <w:szCs w:val="28"/>
        </w:rPr>
        <w:t xml:space="preserve"> </w:t>
      </w:r>
      <w:r>
        <w:rPr>
          <w:rFonts w:ascii="Times New Roman" w:hAnsi="Times New Roman"/>
          <w:bCs/>
          <w:sz w:val="24"/>
          <w:szCs w:val="28"/>
        </w:rPr>
        <w:t>контактной</w:t>
      </w:r>
      <w:r w:rsidR="002B6362">
        <w:rPr>
          <w:rFonts w:ascii="Times New Roman" w:hAnsi="Times New Roman"/>
          <w:bCs/>
          <w:sz w:val="24"/>
          <w:szCs w:val="28"/>
        </w:rPr>
        <w:t xml:space="preserve"> </w:t>
      </w:r>
      <w:r>
        <w:rPr>
          <w:rFonts w:ascii="Times New Roman" w:hAnsi="Times New Roman"/>
          <w:bCs/>
          <w:sz w:val="24"/>
          <w:szCs w:val="28"/>
        </w:rPr>
        <w:t>сети/</w:t>
      </w:r>
      <w:r w:rsidR="002B6362">
        <w:rPr>
          <w:rFonts w:ascii="Times New Roman" w:hAnsi="Times New Roman"/>
          <w:bCs/>
          <w:sz w:val="24"/>
          <w:szCs w:val="28"/>
        </w:rPr>
        <w:t xml:space="preserve"> </w:t>
      </w:r>
      <w:r>
        <w:rPr>
          <w:rFonts w:ascii="Times New Roman" w:hAnsi="Times New Roman"/>
          <w:bCs/>
          <w:sz w:val="24"/>
          <w:szCs w:val="28"/>
        </w:rPr>
        <w:t>Электромонтер</w:t>
      </w:r>
      <w:r w:rsidR="002B6362">
        <w:rPr>
          <w:rFonts w:ascii="Times New Roman" w:hAnsi="Times New Roman"/>
          <w:bCs/>
          <w:sz w:val="24"/>
          <w:szCs w:val="28"/>
        </w:rPr>
        <w:t xml:space="preserve"> </w:t>
      </w:r>
      <w:r>
        <w:rPr>
          <w:rFonts w:ascii="Times New Roman" w:hAnsi="Times New Roman"/>
          <w:bCs/>
          <w:sz w:val="24"/>
          <w:szCs w:val="28"/>
        </w:rPr>
        <w:t>по</w:t>
      </w:r>
      <w:r w:rsidR="002B6362">
        <w:rPr>
          <w:rFonts w:ascii="Times New Roman" w:hAnsi="Times New Roman"/>
          <w:bCs/>
          <w:sz w:val="24"/>
          <w:szCs w:val="28"/>
        </w:rPr>
        <w:t xml:space="preserve"> </w:t>
      </w:r>
      <w:r>
        <w:rPr>
          <w:rFonts w:ascii="Times New Roman" w:hAnsi="Times New Roman"/>
          <w:bCs/>
          <w:sz w:val="24"/>
          <w:szCs w:val="28"/>
        </w:rPr>
        <w:t>эксплуатации</w:t>
      </w:r>
      <w:r w:rsidR="002B6362">
        <w:rPr>
          <w:rFonts w:ascii="Times New Roman" w:hAnsi="Times New Roman"/>
          <w:bCs/>
          <w:sz w:val="24"/>
          <w:szCs w:val="28"/>
        </w:rPr>
        <w:t xml:space="preserve"> </w:t>
      </w:r>
      <w:r>
        <w:rPr>
          <w:rFonts w:ascii="Times New Roman" w:hAnsi="Times New Roman"/>
          <w:bCs/>
          <w:sz w:val="24"/>
          <w:szCs w:val="28"/>
        </w:rPr>
        <w:t>распределительных</w:t>
      </w:r>
      <w:r w:rsidR="002B6362">
        <w:rPr>
          <w:rFonts w:ascii="Times New Roman" w:hAnsi="Times New Roman"/>
          <w:bCs/>
          <w:sz w:val="24"/>
          <w:szCs w:val="28"/>
        </w:rPr>
        <w:t xml:space="preserve"> </w:t>
      </w:r>
      <w:r>
        <w:rPr>
          <w:rFonts w:ascii="Times New Roman" w:hAnsi="Times New Roman"/>
          <w:bCs/>
          <w:sz w:val="24"/>
          <w:szCs w:val="28"/>
        </w:rPr>
        <w:t>сетей/</w:t>
      </w:r>
      <w:r w:rsidR="002B6362">
        <w:rPr>
          <w:rFonts w:ascii="Times New Roman" w:hAnsi="Times New Roman"/>
          <w:bCs/>
          <w:sz w:val="24"/>
          <w:szCs w:val="28"/>
        </w:rPr>
        <w:t xml:space="preserve"> </w:t>
      </w:r>
      <w:r>
        <w:rPr>
          <w:rFonts w:ascii="Times New Roman" w:hAnsi="Times New Roman"/>
          <w:bCs/>
          <w:sz w:val="24"/>
          <w:szCs w:val="28"/>
        </w:rPr>
        <w:t>Электромонтер</w:t>
      </w:r>
      <w:r w:rsidR="002B6362">
        <w:rPr>
          <w:rFonts w:ascii="Times New Roman" w:hAnsi="Times New Roman"/>
          <w:bCs/>
          <w:sz w:val="24"/>
          <w:szCs w:val="28"/>
        </w:rPr>
        <w:t xml:space="preserve"> </w:t>
      </w:r>
      <w:r>
        <w:rPr>
          <w:rFonts w:ascii="Times New Roman" w:hAnsi="Times New Roman"/>
          <w:bCs/>
          <w:sz w:val="24"/>
          <w:szCs w:val="28"/>
        </w:rPr>
        <w:t>тяговой</w:t>
      </w:r>
      <w:r w:rsidR="002B6362">
        <w:rPr>
          <w:rFonts w:ascii="Times New Roman" w:hAnsi="Times New Roman"/>
          <w:bCs/>
          <w:sz w:val="24"/>
          <w:szCs w:val="28"/>
        </w:rPr>
        <w:t xml:space="preserve"> </w:t>
      </w:r>
      <w:r>
        <w:rPr>
          <w:rFonts w:ascii="Times New Roman" w:hAnsi="Times New Roman"/>
          <w:bCs/>
          <w:sz w:val="24"/>
          <w:szCs w:val="28"/>
        </w:rPr>
        <w:t>подстанции</w:t>
      </w:r>
      <w:r>
        <w:rPr>
          <w:rFonts w:ascii="Times New Roman" w:hAnsi="Times New Roman"/>
          <w:sz w:val="24"/>
        </w:rPr>
        <w:t>»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отраслям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(д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лее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рабочая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программа)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является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частью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основной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профессиональной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образовательной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граммы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программы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подготовки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специалистов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среднего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звена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(далее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ОПОП–ППССЗ)</w:t>
      </w:r>
      <w:r w:rsidR="002B6362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в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соо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ветствии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ФГОС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специальности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СПО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13.02.07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Электроснабжение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(по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отраслям):</w:t>
      </w:r>
    </w:p>
    <w:p w:rsidR="009B1421" w:rsidRDefault="00027385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</w:rPr>
        <w:t>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организация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электроснабжения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электрооборудования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отраслям;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техническое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обслуживание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оборудования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электрических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подстанций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сетей;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организация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работ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ремонту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оборудования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электрических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подстанций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сетей;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обеспечение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безопасности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работ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эксплуатации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ремонте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оборудования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электрич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ских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подстанций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сетей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соответствующих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профессиональных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компетенций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(ПК):</w:t>
      </w:r>
    </w:p>
    <w:p w:rsidR="009B1421" w:rsidRDefault="00027385">
      <w:pPr>
        <w:pStyle w:val="15"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Style w:val="14"/>
          <w:rFonts w:ascii="Times New Roman" w:hAnsi="Times New Roman" w:cs="Times New Roman"/>
          <w:sz w:val="24"/>
        </w:rPr>
        <w:t>При</w:t>
      </w:r>
      <w:r w:rsidR="002B6362">
        <w:rPr>
          <w:rStyle w:val="14"/>
          <w:rFonts w:ascii="Times New Roman" w:hAnsi="Times New Roman" w:cs="Times New Roman"/>
          <w:sz w:val="24"/>
        </w:rPr>
        <w:t xml:space="preserve"> </w:t>
      </w:r>
      <w:r>
        <w:rPr>
          <w:rStyle w:val="14"/>
          <w:rFonts w:ascii="Times New Roman" w:hAnsi="Times New Roman" w:cs="Times New Roman"/>
          <w:sz w:val="24"/>
        </w:rPr>
        <w:t>реализации</w:t>
      </w:r>
      <w:r w:rsidR="002B6362">
        <w:rPr>
          <w:rStyle w:val="14"/>
          <w:rFonts w:ascii="Times New Roman" w:hAnsi="Times New Roman" w:cs="Times New Roman"/>
          <w:sz w:val="24"/>
        </w:rPr>
        <w:t xml:space="preserve"> </w:t>
      </w:r>
      <w:r>
        <w:rPr>
          <w:rStyle w:val="14"/>
          <w:rFonts w:ascii="Times New Roman" w:hAnsi="Times New Roman" w:cs="Times New Roman"/>
          <w:sz w:val="24"/>
        </w:rPr>
        <w:t>рабочей</w:t>
      </w:r>
      <w:r w:rsidR="002B6362">
        <w:rPr>
          <w:rStyle w:val="14"/>
          <w:rFonts w:ascii="Times New Roman" w:hAnsi="Times New Roman" w:cs="Times New Roman"/>
          <w:sz w:val="24"/>
        </w:rPr>
        <w:t xml:space="preserve"> </w:t>
      </w:r>
      <w:r>
        <w:rPr>
          <w:rStyle w:val="14"/>
          <w:rFonts w:ascii="Times New Roman" w:hAnsi="Times New Roman" w:cs="Times New Roman"/>
          <w:sz w:val="24"/>
        </w:rPr>
        <w:t>программы</w:t>
      </w:r>
      <w:r w:rsidR="002B6362">
        <w:rPr>
          <w:rStyle w:val="14"/>
          <w:rFonts w:ascii="Times New Roman" w:hAnsi="Times New Roman" w:cs="Times New Roman"/>
          <w:sz w:val="24"/>
        </w:rPr>
        <w:t xml:space="preserve"> </w:t>
      </w:r>
      <w:r>
        <w:rPr>
          <w:rStyle w:val="14"/>
          <w:rFonts w:ascii="Times New Roman" w:hAnsi="Times New Roman" w:cs="Times New Roman"/>
          <w:sz w:val="24"/>
        </w:rPr>
        <w:t>могут</w:t>
      </w:r>
      <w:r w:rsidR="002B6362">
        <w:rPr>
          <w:rStyle w:val="14"/>
          <w:rFonts w:ascii="Times New Roman" w:hAnsi="Times New Roman" w:cs="Times New Roman"/>
          <w:sz w:val="24"/>
        </w:rPr>
        <w:t xml:space="preserve"> </w:t>
      </w:r>
      <w:r>
        <w:rPr>
          <w:rStyle w:val="14"/>
          <w:rFonts w:ascii="Times New Roman" w:hAnsi="Times New Roman" w:cs="Times New Roman"/>
          <w:sz w:val="24"/>
        </w:rPr>
        <w:t>использоваться</w:t>
      </w:r>
      <w:r w:rsidR="002B6362">
        <w:rPr>
          <w:rStyle w:val="14"/>
          <w:rFonts w:ascii="Times New Roman" w:hAnsi="Times New Roman" w:cs="Times New Roman"/>
          <w:sz w:val="24"/>
        </w:rPr>
        <w:t xml:space="preserve"> </w:t>
      </w:r>
      <w:r>
        <w:rPr>
          <w:rStyle w:val="14"/>
          <w:rFonts w:ascii="Times New Roman" w:hAnsi="Times New Roman" w:cs="Times New Roman"/>
          <w:sz w:val="24"/>
        </w:rPr>
        <w:t>различные</w:t>
      </w:r>
      <w:r w:rsidR="002B6362">
        <w:rPr>
          <w:rStyle w:val="14"/>
          <w:rFonts w:ascii="Times New Roman" w:hAnsi="Times New Roman" w:cs="Times New Roman"/>
          <w:sz w:val="24"/>
        </w:rPr>
        <w:t xml:space="preserve"> </w:t>
      </w:r>
      <w:r>
        <w:rPr>
          <w:rStyle w:val="14"/>
          <w:rFonts w:ascii="Times New Roman" w:hAnsi="Times New Roman" w:cs="Times New Roman"/>
          <w:sz w:val="24"/>
        </w:rPr>
        <w:t>образовательные</w:t>
      </w:r>
      <w:r w:rsidR="002B6362">
        <w:rPr>
          <w:rStyle w:val="14"/>
          <w:rFonts w:ascii="Times New Roman" w:hAnsi="Times New Roman" w:cs="Times New Roman"/>
          <w:sz w:val="24"/>
        </w:rPr>
        <w:t xml:space="preserve"> </w:t>
      </w:r>
      <w:r>
        <w:rPr>
          <w:rStyle w:val="14"/>
          <w:rFonts w:ascii="Times New Roman" w:hAnsi="Times New Roman" w:cs="Times New Roman"/>
          <w:sz w:val="24"/>
        </w:rPr>
        <w:t>технологии,</w:t>
      </w:r>
      <w:r w:rsidR="002B6362">
        <w:rPr>
          <w:rStyle w:val="14"/>
          <w:rFonts w:ascii="Times New Roman" w:hAnsi="Times New Roman" w:cs="Times New Roman"/>
          <w:sz w:val="24"/>
        </w:rPr>
        <w:t xml:space="preserve"> </w:t>
      </w:r>
      <w:r>
        <w:rPr>
          <w:rStyle w:val="14"/>
          <w:rFonts w:ascii="Times New Roman" w:hAnsi="Times New Roman" w:cs="Times New Roman"/>
          <w:sz w:val="24"/>
        </w:rPr>
        <w:t>в</w:t>
      </w:r>
      <w:r w:rsidR="002B6362">
        <w:rPr>
          <w:rStyle w:val="14"/>
          <w:rFonts w:ascii="Times New Roman" w:hAnsi="Times New Roman" w:cs="Times New Roman"/>
          <w:sz w:val="24"/>
        </w:rPr>
        <w:t xml:space="preserve"> </w:t>
      </w:r>
      <w:r>
        <w:rPr>
          <w:rStyle w:val="14"/>
          <w:rFonts w:ascii="Times New Roman" w:hAnsi="Times New Roman" w:cs="Times New Roman"/>
          <w:sz w:val="24"/>
        </w:rPr>
        <w:t>том</w:t>
      </w:r>
      <w:r w:rsidR="002B6362">
        <w:rPr>
          <w:rStyle w:val="14"/>
          <w:rFonts w:ascii="Times New Roman" w:hAnsi="Times New Roman" w:cs="Times New Roman"/>
          <w:sz w:val="24"/>
        </w:rPr>
        <w:t xml:space="preserve"> </w:t>
      </w:r>
      <w:r>
        <w:rPr>
          <w:rStyle w:val="14"/>
          <w:rFonts w:ascii="Times New Roman" w:hAnsi="Times New Roman" w:cs="Times New Roman"/>
          <w:sz w:val="24"/>
        </w:rPr>
        <w:t>числе</w:t>
      </w:r>
      <w:r w:rsidR="002B6362">
        <w:rPr>
          <w:rStyle w:val="14"/>
          <w:rFonts w:ascii="Times New Roman" w:hAnsi="Times New Roman" w:cs="Times New Roman"/>
          <w:sz w:val="24"/>
        </w:rPr>
        <w:t xml:space="preserve"> </w:t>
      </w:r>
      <w:r>
        <w:rPr>
          <w:rStyle w:val="14"/>
          <w:rFonts w:ascii="Times New Roman" w:hAnsi="Times New Roman" w:cs="Times New Roman"/>
          <w:sz w:val="24"/>
        </w:rPr>
        <w:t>дистанционные</w:t>
      </w:r>
      <w:r w:rsidR="002B6362">
        <w:rPr>
          <w:rStyle w:val="14"/>
          <w:rFonts w:ascii="Times New Roman" w:hAnsi="Times New Roman" w:cs="Times New Roman"/>
          <w:sz w:val="24"/>
        </w:rPr>
        <w:t xml:space="preserve"> </w:t>
      </w:r>
      <w:r>
        <w:rPr>
          <w:rStyle w:val="14"/>
          <w:rFonts w:ascii="Times New Roman" w:hAnsi="Times New Roman" w:cs="Times New Roman"/>
          <w:sz w:val="24"/>
        </w:rPr>
        <w:t>образовательные</w:t>
      </w:r>
      <w:r w:rsidR="002B6362">
        <w:rPr>
          <w:rStyle w:val="14"/>
          <w:rFonts w:ascii="Times New Roman" w:hAnsi="Times New Roman" w:cs="Times New Roman"/>
          <w:sz w:val="24"/>
        </w:rPr>
        <w:t xml:space="preserve"> </w:t>
      </w:r>
      <w:r>
        <w:rPr>
          <w:rStyle w:val="14"/>
          <w:rFonts w:ascii="Times New Roman" w:hAnsi="Times New Roman" w:cs="Times New Roman"/>
          <w:sz w:val="24"/>
        </w:rPr>
        <w:t>технологии,</w:t>
      </w:r>
      <w:r w:rsidR="002B6362">
        <w:rPr>
          <w:rStyle w:val="14"/>
          <w:rFonts w:ascii="Times New Roman" w:hAnsi="Times New Roman" w:cs="Times New Roman"/>
          <w:sz w:val="24"/>
        </w:rPr>
        <w:t xml:space="preserve"> </w:t>
      </w:r>
      <w:r>
        <w:rPr>
          <w:rStyle w:val="14"/>
          <w:rFonts w:ascii="Times New Roman" w:hAnsi="Times New Roman" w:cs="Times New Roman"/>
          <w:sz w:val="24"/>
        </w:rPr>
        <w:t>электронное</w:t>
      </w:r>
      <w:r w:rsidR="002B6362">
        <w:rPr>
          <w:rStyle w:val="14"/>
          <w:rFonts w:ascii="Times New Roman" w:hAnsi="Times New Roman" w:cs="Times New Roman"/>
          <w:sz w:val="24"/>
        </w:rPr>
        <w:t xml:space="preserve"> </w:t>
      </w:r>
      <w:r>
        <w:rPr>
          <w:rStyle w:val="14"/>
          <w:rFonts w:ascii="Times New Roman" w:hAnsi="Times New Roman" w:cs="Times New Roman"/>
          <w:sz w:val="24"/>
        </w:rPr>
        <w:t>обучение.</w:t>
      </w:r>
      <w:r w:rsidR="002B6362">
        <w:rPr>
          <w:rStyle w:val="14"/>
          <w:rFonts w:ascii="Times New Roman" w:hAnsi="Times New Roman" w:cs="Times New Roman"/>
          <w:sz w:val="24"/>
        </w:rPr>
        <w:t xml:space="preserve"> 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Рабочая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программа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профессионального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модуля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может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быть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использована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професси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нальной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подготовке,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переподготовке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повышении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квалификации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рабочим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профессиям: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электромонтер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контактной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сети;</w:t>
      </w:r>
      <w:r w:rsidR="002B6362">
        <w:rPr>
          <w:rFonts w:ascii="Times New Roman" w:hAnsi="Times New Roman"/>
          <w:sz w:val="24"/>
        </w:rPr>
        <w:t xml:space="preserve"> 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электромонтер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обслуживанию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подстанций;</w:t>
      </w:r>
      <w:r w:rsidR="002B6362">
        <w:rPr>
          <w:rFonts w:ascii="Times New Roman" w:hAnsi="Times New Roman"/>
          <w:sz w:val="24"/>
        </w:rPr>
        <w:t xml:space="preserve"> 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электромонтер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ремонту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воздушных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линий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электропередач;</w:t>
      </w:r>
      <w:r w:rsidR="002B6362">
        <w:rPr>
          <w:rFonts w:ascii="Times New Roman" w:hAnsi="Times New Roman"/>
          <w:sz w:val="24"/>
        </w:rPr>
        <w:t xml:space="preserve"> 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электромонтер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ремонту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монтажу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кабельный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линий;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электромонтер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тяговой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подстанции.</w:t>
      </w:r>
    </w:p>
    <w:p w:rsidR="009B1421" w:rsidRDefault="009B142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1.2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Место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профессионального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модуля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в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структуре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ОПОП–ППССЗ: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Профессиональный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цикл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1.3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Цели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и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задачи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модуля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–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требования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к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результатам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освоения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модуля</w:t>
      </w:r>
    </w:p>
    <w:p w:rsidR="009B1421" w:rsidRDefault="00027385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</w:rPr>
        <w:t>С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целью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овладения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указанным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видом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профессиональной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деятельности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соответствующ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ми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профессиональными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компетенциями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обучающийся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ходе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освоения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профессионального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мод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ля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должен: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иметь</w:t>
      </w:r>
      <w:r w:rsidR="002B6362"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практический</w:t>
      </w:r>
      <w:r w:rsidR="002B6362"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опыт:</w:t>
      </w:r>
    </w:p>
    <w:p w:rsidR="009B1421" w:rsidRDefault="00027385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</w:rPr>
        <w:t>ПО.1-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составлении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электрических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схем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электроснабжения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электротехнического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технологического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оборудования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отраслям;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ПО.2-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заполнении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необходимой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технической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документации;</w:t>
      </w:r>
    </w:p>
    <w:p w:rsidR="009B1421" w:rsidRDefault="00027385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</w:rPr>
        <w:t>выполнении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работ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чертежам,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эскизам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применением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соответствующего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такелажа,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нео</w:t>
      </w:r>
      <w:r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>ходимых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приспособлений,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специальных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инструментов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аппаратуры;</w:t>
      </w:r>
    </w:p>
    <w:p w:rsidR="009B1421" w:rsidRDefault="00027385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</w:rPr>
        <w:t>ПО.3-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внесении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действующие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планы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изменений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дополнений,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произошедших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трических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сетях;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ПО.4-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разработке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должностных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производственных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инструкций,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технологических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карт,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положений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регламентов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деятельности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области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эксплуатационно-технического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обслуживания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ремонта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кабельных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линий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электропередачи;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ПО.5-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разработке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технических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условий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проектирования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строительства,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реконструкции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модернизации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кабельных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линий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электропередачи;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ПО.6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организации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разработки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согласования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технических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условий,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технических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заданий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части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обеспечения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технического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обслуживания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ремонта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кабельных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линий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электропередачи;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ПО.7-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изучении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схем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питания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секционирования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контактной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сети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линий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напряжением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выше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1000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В;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ПО.8-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изучении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схем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питания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секционирования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контактной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сети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воздушных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линий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электропередачи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пределах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дистанции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электроснабжения;</w:t>
      </w:r>
    </w:p>
    <w:p w:rsidR="009B1421" w:rsidRDefault="00027385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</w:rPr>
        <w:t>ПО.9-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изучении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принципиальных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схем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защит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электрооборудования,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электронных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устройств,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автоматики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телемеханики;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ПО.10-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изучении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устройства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характеристик,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отличительных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особенностей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оборудования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нового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типа,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принципа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работы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сложных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устройств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автоматики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оборудования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нового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типа.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lastRenderedPageBreak/>
        <w:t>уметь:</w:t>
      </w:r>
    </w:p>
    <w:p w:rsidR="009B1421" w:rsidRDefault="00027385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</w:rPr>
        <w:t>У1-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разрабатывать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электрические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схемы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электроснабжения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электротехнического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технологического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оборудования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отраслям;</w:t>
      </w:r>
    </w:p>
    <w:p w:rsidR="009B1421" w:rsidRDefault="00027385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</w:rPr>
        <w:t>У2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заполнять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дефектные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ведомости,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ведомости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объема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работ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перечнем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необходимых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пасных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частей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материалов,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маршрутную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карту,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другую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техническую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документацию;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У3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читать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схемы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распределительных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сетей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35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кВ,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находящихся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зоне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эксплуатационной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ответственности;</w:t>
      </w:r>
    </w:p>
    <w:p w:rsidR="009B1421" w:rsidRDefault="00027385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</w:rPr>
        <w:t>У4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читать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простые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эскизы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схемы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несложные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детали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узлы;</w:t>
      </w:r>
    </w:p>
    <w:p w:rsidR="009B1421" w:rsidRDefault="002B636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У5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пользоваться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навыками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чтения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схем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первичных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соединений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электрооборудования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электрических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станций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подстанций;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У6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читать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схемы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первичных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соединений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электрооборудования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электрических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станций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подстанций;</w:t>
      </w:r>
    </w:p>
    <w:p w:rsidR="009B1421" w:rsidRDefault="002B6362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У7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осваивать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новые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устройства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(по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мере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их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внедрения);</w:t>
      </w:r>
    </w:p>
    <w:p w:rsidR="009B1421" w:rsidRDefault="00027385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</w:rPr>
        <w:t>У8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организовывать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разработку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пересмотр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должностных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инструкций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подчиненных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ботников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более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высокой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квалификации;</w:t>
      </w:r>
    </w:p>
    <w:p w:rsidR="009B1421" w:rsidRDefault="00027385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</w:rPr>
        <w:t>У9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читать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схемы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питания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секционирования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контактной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сети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воздушных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линий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тропередачи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объеме,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необходимом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выполнения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простых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работ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техническому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обслужив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нию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текущему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ремонту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контактной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сети,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воздушных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линий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электропередачи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под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напряжением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вблизи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частей,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находящихся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под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напряжением;</w:t>
      </w:r>
    </w:p>
    <w:p w:rsidR="009B1421" w:rsidRDefault="002B636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У10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читать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схемы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питания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секционирования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контактной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сети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объеме,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необходимом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выполнения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работы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опасных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местах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участках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высокоскоростным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движением;</w:t>
      </w:r>
    </w:p>
    <w:p w:rsidR="009B1421" w:rsidRDefault="002B636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У11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читать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принципиальные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схемы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устройств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оборудования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электроснабжения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объ</w:t>
      </w:r>
      <w:r w:rsidR="00027385">
        <w:rPr>
          <w:rFonts w:ascii="Times New Roman" w:hAnsi="Times New Roman"/>
          <w:sz w:val="24"/>
        </w:rPr>
        <w:t>е</w:t>
      </w:r>
      <w:r w:rsidR="00027385">
        <w:rPr>
          <w:rFonts w:ascii="Times New Roman" w:hAnsi="Times New Roman"/>
          <w:sz w:val="24"/>
        </w:rPr>
        <w:t>ме,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необходимом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контроля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выполнения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работ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техническому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обслуживанию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ремонту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об</w:t>
      </w:r>
      <w:r w:rsidR="00027385">
        <w:rPr>
          <w:rFonts w:ascii="Times New Roman" w:hAnsi="Times New Roman"/>
          <w:sz w:val="24"/>
        </w:rPr>
        <w:t>о</w:t>
      </w:r>
      <w:r w:rsidR="00027385">
        <w:rPr>
          <w:rFonts w:ascii="Times New Roman" w:hAnsi="Times New Roman"/>
          <w:sz w:val="24"/>
        </w:rPr>
        <w:t>рудования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тяговых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трансформаторных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подстанций,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линейных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устройств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системы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тягового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эле</w:t>
      </w:r>
      <w:r w:rsidR="00027385">
        <w:rPr>
          <w:rFonts w:ascii="Times New Roman" w:hAnsi="Times New Roman"/>
          <w:sz w:val="24"/>
        </w:rPr>
        <w:t>к</w:t>
      </w:r>
      <w:r w:rsidR="00027385">
        <w:rPr>
          <w:rFonts w:ascii="Times New Roman" w:hAnsi="Times New Roman"/>
          <w:sz w:val="24"/>
        </w:rPr>
        <w:t>троснабжения.</w:t>
      </w:r>
    </w:p>
    <w:p w:rsidR="009B1421" w:rsidRDefault="00027385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i/>
          <w:sz w:val="24"/>
        </w:rPr>
        <w:t>знать</w:t>
      </w:r>
      <w:r>
        <w:rPr>
          <w:rFonts w:ascii="Times New Roman" w:hAnsi="Times New Roman"/>
          <w:b/>
          <w:sz w:val="24"/>
        </w:rPr>
        <w:t>: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З1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устройство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электротехнического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электротехнологического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оборудования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отра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лям;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З2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устройство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принцип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действия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трансформатора;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З3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правила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устройства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электроустановок;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З4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устройство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назначение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неактивных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(вспомогательных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частей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трансформатора);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З5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принцип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работы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основного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вспомогательного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оборудования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распределительных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устройств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средней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сложности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напряжением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35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кВ;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З6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конструктивное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выполнение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распределительных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устройств;</w:t>
      </w:r>
    </w:p>
    <w:p w:rsidR="009B1421" w:rsidRDefault="00027385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</w:rPr>
        <w:t>З7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конструкцию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принцип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работы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сухих,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масляных,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двухобмоточных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силовых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траформ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торов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мощностью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10000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кВА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напряжением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35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кВ;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З8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устройство,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назначение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различных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типов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оборудования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(подвесной,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натяжной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изол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>ции,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шинопроводов,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молниезащиты,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контуров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заземляющих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устройств),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области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ихприменения;</w:t>
      </w:r>
    </w:p>
    <w:p w:rsidR="009B1421" w:rsidRDefault="00027385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</w:rPr>
        <w:t>З9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 w:rsidR="002B6362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элементы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конструкции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закрытых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открытых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распределительных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устройств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напряж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нием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110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кВ,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минимальные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допускаемые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расстояния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между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оборудованием;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З10-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устройство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проводок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прогрева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кабеля;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З11-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устройство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освещения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рабочего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места;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З12-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назначение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устройство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отдельных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элементов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контактной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сети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трансформаторных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подстанций;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З13-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назначение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устройств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контактной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сети,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воздушных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линий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электропередачи;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З14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назначение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расположение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основного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вспомогательного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оборудования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тяговых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подстанциях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линейных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устройствах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тягового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электроснабжения;</w:t>
      </w:r>
    </w:p>
    <w:p w:rsidR="009B1421" w:rsidRDefault="00027385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</w:rPr>
        <w:t>З15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порядок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контроля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соответствия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проверяемого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устройства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проектной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документации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взаимодействия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элементов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проверяемого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устройства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между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собой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другими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устройствами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щит;</w:t>
      </w:r>
    </w:p>
    <w:p w:rsidR="009B1421" w:rsidRDefault="00027385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</w:rPr>
        <w:t>З16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устройство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способы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регулировки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вакуумных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выключателей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элегазового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оборуд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вания;</w:t>
      </w:r>
    </w:p>
    <w:p w:rsidR="009B1421" w:rsidRDefault="00027385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</w:rPr>
        <w:lastRenderedPageBreak/>
        <w:t>З17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порядок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изучения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устройства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характеристик,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отличительных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особенностей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оборуд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вания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нового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типа,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принципа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работы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сложных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устройств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автоматики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оборудования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нового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типа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интеллектуальной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основе;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З18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однолинейные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схемы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тяговых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подстанций.</w:t>
      </w:r>
    </w:p>
    <w:p w:rsidR="009B1421" w:rsidRDefault="00027385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sz w:val="24"/>
        </w:rPr>
        <w:t>1.4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Перечень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учебно–методического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обеспечения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для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самостоятельной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работы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обуч</w:t>
      </w:r>
      <w:r>
        <w:rPr>
          <w:rFonts w:ascii="Times New Roman" w:hAnsi="Times New Roman"/>
          <w:b/>
          <w:sz w:val="24"/>
        </w:rPr>
        <w:t>а</w:t>
      </w:r>
      <w:r>
        <w:rPr>
          <w:rFonts w:ascii="Times New Roman" w:hAnsi="Times New Roman"/>
          <w:b/>
          <w:sz w:val="24"/>
        </w:rPr>
        <w:t>ющихся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по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дисциплине:</w:t>
      </w:r>
    </w:p>
    <w:p w:rsidR="009B1421" w:rsidRDefault="00027385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</w:rPr>
        <w:t>Виды,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перечень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содержание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внеаудиторной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самостоятельной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работы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установлены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преп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давателями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самостоятельно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учетом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мнения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обучающихся.</w:t>
      </w:r>
    </w:p>
    <w:p w:rsidR="009B1421" w:rsidRDefault="00027385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</w:rPr>
        <w:t>Объем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времени,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запланированный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каждый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из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видов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внеаудиторной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самостоятельной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боты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соответствует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ее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трудоемкости.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выполнения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обучающимися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запланированных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видов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внеаудиторной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самостоятельной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работы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имеется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следующее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учебно–методическое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обеспечение:</w:t>
      </w:r>
    </w:p>
    <w:p w:rsidR="009B1421" w:rsidRDefault="00027385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</w:rPr>
        <w:t>методические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указания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выполнению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самостоятельных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работ.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1.5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Перечень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используемых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методов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обучения:</w:t>
      </w:r>
    </w:p>
    <w:p w:rsidR="009B1421" w:rsidRDefault="002B6362">
      <w:pPr>
        <w:pStyle w:val="1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14"/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 w:rsidR="00027385">
        <w:rPr>
          <w:rFonts w:ascii="Times New Roman" w:hAnsi="Times New Roman" w:cs="Times New Roman"/>
          <w:sz w:val="24"/>
          <w:szCs w:val="24"/>
        </w:rPr>
        <w:t>1.5.1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7385">
        <w:rPr>
          <w:rFonts w:ascii="Times New Roman" w:hAnsi="Times New Roman" w:cs="Times New Roman"/>
          <w:sz w:val="24"/>
          <w:szCs w:val="24"/>
        </w:rPr>
        <w:t>Пассивные: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7385">
        <w:rPr>
          <w:rStyle w:val="14"/>
          <w:rFonts w:ascii="Times New Roman" w:hAnsi="Times New Roman" w:cs="Times New Roman"/>
          <w:sz w:val="24"/>
          <w:szCs w:val="24"/>
        </w:rPr>
        <w:t>лекции,</w:t>
      </w:r>
      <w:r>
        <w:rPr>
          <w:rStyle w:val="14"/>
          <w:rFonts w:ascii="Times New Roman" w:hAnsi="Times New Roman" w:cs="Times New Roman"/>
          <w:sz w:val="24"/>
          <w:szCs w:val="24"/>
        </w:rPr>
        <w:t xml:space="preserve"> </w:t>
      </w:r>
      <w:r w:rsidR="00027385">
        <w:rPr>
          <w:rStyle w:val="14"/>
          <w:rFonts w:ascii="Times New Roman" w:hAnsi="Times New Roman" w:cs="Times New Roman"/>
          <w:sz w:val="24"/>
          <w:szCs w:val="24"/>
        </w:rPr>
        <w:t>опрос,</w:t>
      </w:r>
      <w:r>
        <w:rPr>
          <w:rStyle w:val="14"/>
          <w:rFonts w:ascii="Times New Roman" w:hAnsi="Times New Roman" w:cs="Times New Roman"/>
          <w:sz w:val="24"/>
          <w:szCs w:val="24"/>
        </w:rPr>
        <w:t xml:space="preserve"> </w:t>
      </w:r>
      <w:r w:rsidR="00027385">
        <w:rPr>
          <w:rStyle w:val="14"/>
          <w:rFonts w:ascii="Times New Roman" w:hAnsi="Times New Roman" w:cs="Times New Roman"/>
          <w:sz w:val="24"/>
          <w:szCs w:val="24"/>
        </w:rPr>
        <w:t>работа</w:t>
      </w:r>
      <w:r>
        <w:rPr>
          <w:rStyle w:val="14"/>
          <w:rFonts w:ascii="Times New Roman" w:hAnsi="Times New Roman" w:cs="Times New Roman"/>
          <w:sz w:val="24"/>
          <w:szCs w:val="24"/>
        </w:rPr>
        <w:t xml:space="preserve"> </w:t>
      </w:r>
      <w:r w:rsidR="00027385">
        <w:rPr>
          <w:rStyle w:val="14"/>
          <w:rFonts w:ascii="Times New Roman" w:hAnsi="Times New Roman" w:cs="Times New Roman"/>
          <w:sz w:val="24"/>
          <w:szCs w:val="24"/>
        </w:rPr>
        <w:t>с</w:t>
      </w:r>
      <w:r>
        <w:rPr>
          <w:rStyle w:val="14"/>
          <w:rFonts w:ascii="Times New Roman" w:hAnsi="Times New Roman" w:cs="Times New Roman"/>
          <w:sz w:val="24"/>
          <w:szCs w:val="24"/>
        </w:rPr>
        <w:t xml:space="preserve"> </w:t>
      </w:r>
      <w:r w:rsidR="00027385">
        <w:rPr>
          <w:rStyle w:val="14"/>
          <w:rFonts w:ascii="Times New Roman" w:hAnsi="Times New Roman" w:cs="Times New Roman"/>
          <w:sz w:val="24"/>
          <w:szCs w:val="24"/>
        </w:rPr>
        <w:t>основной</w:t>
      </w:r>
      <w:r>
        <w:rPr>
          <w:rStyle w:val="14"/>
          <w:rFonts w:ascii="Times New Roman" w:hAnsi="Times New Roman" w:cs="Times New Roman"/>
          <w:sz w:val="24"/>
          <w:szCs w:val="24"/>
        </w:rPr>
        <w:t xml:space="preserve"> </w:t>
      </w:r>
      <w:r w:rsidR="00027385">
        <w:rPr>
          <w:rStyle w:val="14"/>
          <w:rFonts w:ascii="Times New Roman" w:hAnsi="Times New Roman" w:cs="Times New Roman"/>
          <w:sz w:val="24"/>
          <w:szCs w:val="24"/>
        </w:rPr>
        <w:t>и</w:t>
      </w:r>
      <w:r>
        <w:rPr>
          <w:rStyle w:val="14"/>
          <w:rFonts w:ascii="Times New Roman" w:hAnsi="Times New Roman" w:cs="Times New Roman"/>
          <w:sz w:val="24"/>
          <w:szCs w:val="24"/>
        </w:rPr>
        <w:t xml:space="preserve"> </w:t>
      </w:r>
      <w:r w:rsidR="00027385">
        <w:rPr>
          <w:rStyle w:val="14"/>
          <w:rFonts w:ascii="Times New Roman" w:hAnsi="Times New Roman" w:cs="Times New Roman"/>
          <w:sz w:val="24"/>
          <w:szCs w:val="24"/>
        </w:rPr>
        <w:t>дополнительной</w:t>
      </w:r>
      <w:r>
        <w:rPr>
          <w:rStyle w:val="14"/>
          <w:rFonts w:ascii="Times New Roman" w:hAnsi="Times New Roman" w:cs="Times New Roman"/>
          <w:sz w:val="24"/>
          <w:szCs w:val="24"/>
        </w:rPr>
        <w:t xml:space="preserve"> </w:t>
      </w:r>
      <w:r w:rsidR="00027385">
        <w:rPr>
          <w:rStyle w:val="14"/>
          <w:rFonts w:ascii="Times New Roman" w:hAnsi="Times New Roman" w:cs="Times New Roman"/>
          <w:sz w:val="24"/>
          <w:szCs w:val="24"/>
        </w:rPr>
        <w:t>литературой.</w:t>
      </w:r>
    </w:p>
    <w:p w:rsidR="009B1421" w:rsidRDefault="002B6362">
      <w:pPr>
        <w:pStyle w:val="1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14"/>
          <w:rFonts w:ascii="Times New Roman" w:hAnsi="Times New Roman" w:cs="Times New Roman"/>
          <w:sz w:val="24"/>
          <w:szCs w:val="24"/>
        </w:rPr>
      </w:pPr>
      <w:r>
        <w:rPr>
          <w:rStyle w:val="14"/>
          <w:rFonts w:ascii="Times New Roman" w:hAnsi="Times New Roman" w:cs="Times New Roman"/>
          <w:sz w:val="24"/>
          <w:szCs w:val="24"/>
        </w:rPr>
        <w:t xml:space="preserve">            </w:t>
      </w:r>
      <w:r w:rsidR="00027385">
        <w:rPr>
          <w:rFonts w:ascii="Times New Roman" w:hAnsi="Times New Roman" w:cs="Times New Roman"/>
          <w:sz w:val="24"/>
          <w:szCs w:val="24"/>
        </w:rPr>
        <w:t>1.5.2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7385">
        <w:rPr>
          <w:rFonts w:ascii="Times New Roman" w:hAnsi="Times New Roman" w:cs="Times New Roman"/>
          <w:sz w:val="24"/>
          <w:szCs w:val="24"/>
        </w:rPr>
        <w:t>Активные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738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7385">
        <w:rPr>
          <w:rFonts w:ascii="Times New Roman" w:hAnsi="Times New Roman" w:cs="Times New Roman"/>
          <w:sz w:val="24"/>
          <w:szCs w:val="24"/>
        </w:rPr>
        <w:t>интерактивные:</w:t>
      </w:r>
      <w:r>
        <w:rPr>
          <w:rStyle w:val="14"/>
          <w:rFonts w:ascii="Times New Roman" w:hAnsi="Times New Roman" w:cs="Times New Roman"/>
          <w:sz w:val="24"/>
          <w:szCs w:val="24"/>
        </w:rPr>
        <w:t xml:space="preserve"> </w:t>
      </w:r>
      <w:r w:rsidR="00027385">
        <w:rPr>
          <w:rStyle w:val="14"/>
          <w:rFonts w:ascii="Times New Roman" w:hAnsi="Times New Roman" w:cs="Times New Roman"/>
          <w:sz w:val="24"/>
          <w:szCs w:val="24"/>
        </w:rPr>
        <w:t>игры.</w:t>
      </w:r>
    </w:p>
    <w:p w:rsidR="009B1421" w:rsidRDefault="009B1421">
      <w:pPr>
        <w:pStyle w:val="1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14"/>
          <w:rFonts w:ascii="Times New Roman" w:hAnsi="Times New Roman" w:cs="Times New Roman"/>
          <w:sz w:val="24"/>
          <w:szCs w:val="24"/>
        </w:rPr>
      </w:pPr>
    </w:p>
    <w:p w:rsidR="009B1421" w:rsidRDefault="009B1421">
      <w:pPr>
        <w:pStyle w:val="1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14"/>
          <w:rFonts w:ascii="Times New Roman" w:hAnsi="Times New Roman" w:cs="Times New Roman"/>
          <w:sz w:val="24"/>
          <w:szCs w:val="24"/>
        </w:rPr>
      </w:pPr>
    </w:p>
    <w:p w:rsidR="009B1421" w:rsidRDefault="009B1421">
      <w:pPr>
        <w:pStyle w:val="1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14"/>
          <w:rFonts w:ascii="Times New Roman" w:hAnsi="Times New Roman" w:cs="Times New Roman"/>
          <w:sz w:val="24"/>
          <w:szCs w:val="24"/>
        </w:rPr>
      </w:pPr>
    </w:p>
    <w:p w:rsidR="009B1421" w:rsidRDefault="009B1421">
      <w:pPr>
        <w:pStyle w:val="1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14"/>
          <w:rFonts w:ascii="Times New Roman" w:hAnsi="Times New Roman" w:cs="Times New Roman"/>
          <w:sz w:val="24"/>
          <w:szCs w:val="24"/>
        </w:rPr>
      </w:pPr>
    </w:p>
    <w:p w:rsidR="009B1421" w:rsidRDefault="009B1421">
      <w:pPr>
        <w:pStyle w:val="1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14"/>
          <w:rFonts w:ascii="Times New Roman" w:hAnsi="Times New Roman" w:cs="Times New Roman"/>
          <w:sz w:val="24"/>
          <w:szCs w:val="24"/>
        </w:rPr>
      </w:pPr>
    </w:p>
    <w:p w:rsidR="009B1421" w:rsidRDefault="009B1421">
      <w:pPr>
        <w:pStyle w:val="1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14"/>
          <w:rFonts w:ascii="Times New Roman" w:hAnsi="Times New Roman" w:cs="Times New Roman"/>
          <w:sz w:val="24"/>
          <w:szCs w:val="24"/>
        </w:rPr>
      </w:pPr>
    </w:p>
    <w:p w:rsidR="009B1421" w:rsidRDefault="009B1421">
      <w:pPr>
        <w:pStyle w:val="1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14"/>
          <w:rFonts w:ascii="Times New Roman" w:hAnsi="Times New Roman" w:cs="Times New Roman"/>
          <w:sz w:val="24"/>
          <w:szCs w:val="24"/>
        </w:rPr>
      </w:pPr>
    </w:p>
    <w:p w:rsidR="009B1421" w:rsidRDefault="009B1421">
      <w:pPr>
        <w:pStyle w:val="1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14"/>
          <w:rFonts w:ascii="Times New Roman" w:hAnsi="Times New Roman" w:cs="Times New Roman"/>
          <w:sz w:val="24"/>
          <w:szCs w:val="24"/>
        </w:rPr>
      </w:pPr>
    </w:p>
    <w:p w:rsidR="009B1421" w:rsidRDefault="009B1421">
      <w:pPr>
        <w:pStyle w:val="1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14"/>
          <w:rFonts w:ascii="Times New Roman" w:hAnsi="Times New Roman" w:cs="Times New Roman"/>
          <w:sz w:val="24"/>
          <w:szCs w:val="24"/>
        </w:rPr>
      </w:pPr>
    </w:p>
    <w:p w:rsidR="009B1421" w:rsidRDefault="009B1421">
      <w:pPr>
        <w:pStyle w:val="1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14"/>
          <w:rFonts w:ascii="Times New Roman" w:hAnsi="Times New Roman" w:cs="Times New Roman"/>
          <w:sz w:val="24"/>
          <w:szCs w:val="24"/>
        </w:rPr>
      </w:pPr>
    </w:p>
    <w:p w:rsidR="009B1421" w:rsidRDefault="009B1421">
      <w:pPr>
        <w:pStyle w:val="1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14"/>
          <w:rFonts w:ascii="Times New Roman" w:hAnsi="Times New Roman" w:cs="Times New Roman"/>
          <w:sz w:val="24"/>
          <w:szCs w:val="24"/>
        </w:rPr>
      </w:pPr>
    </w:p>
    <w:p w:rsidR="009B1421" w:rsidRDefault="009B1421">
      <w:pPr>
        <w:pStyle w:val="1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14"/>
          <w:rFonts w:ascii="Times New Roman" w:hAnsi="Times New Roman" w:cs="Times New Roman"/>
          <w:sz w:val="24"/>
          <w:szCs w:val="24"/>
        </w:rPr>
      </w:pPr>
    </w:p>
    <w:p w:rsidR="009B1421" w:rsidRDefault="00027385">
      <w:pPr>
        <w:pStyle w:val="1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14"/>
          <w:rFonts w:ascii="Times New Roman" w:hAnsi="Times New Roman" w:cs="Times New Roman"/>
          <w:sz w:val="24"/>
          <w:szCs w:val="24"/>
        </w:rPr>
      </w:pPr>
      <w:r>
        <w:br w:type="page"/>
      </w:r>
    </w:p>
    <w:p w:rsidR="009B1421" w:rsidRDefault="00027385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sz w:val="24"/>
        </w:rPr>
        <w:lastRenderedPageBreak/>
        <w:t>2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РЕЗУЛЬТАТЫ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ОСВОЕНИЯ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ПРОФЕССИОНАЛЬНОГО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МОДУЛЯ</w:t>
      </w:r>
      <w:r w:rsidR="002B6362">
        <w:rPr>
          <w:rFonts w:ascii="Times New Roman" w:hAnsi="Times New Roman"/>
          <w:b/>
          <w:sz w:val="24"/>
        </w:rPr>
        <w:t xml:space="preserve"> 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Результатом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освоения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программы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профессионального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модуля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«Техническое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обслуживание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оборудования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электрических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подстанция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сетей»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является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овладение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обучающимися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видом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фессиональной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деятельности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(ВПД):</w:t>
      </w:r>
      <w:r w:rsidR="002B6362">
        <w:rPr>
          <w:rFonts w:ascii="Times New Roman" w:hAnsi="Times New Roman"/>
          <w:sz w:val="24"/>
        </w:rPr>
        <w:t xml:space="preserve"> 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организация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электроснабжения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электрооборудования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отраслям;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техническое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обслуживание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оборудования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электрических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подстанций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сетей;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организация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работ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ремонту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оборудования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электрических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подстанций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сетей;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обеспечение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безопасности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работ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эксплуатации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ремонте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оборудования,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том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числе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профессиональными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(ПК)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общими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(ОК)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компетенциями:</w:t>
      </w:r>
    </w:p>
    <w:tbl>
      <w:tblPr>
        <w:tblW w:w="5000" w:type="pct"/>
        <w:tblInd w:w="-118" w:type="dxa"/>
        <w:tblLayout w:type="fixed"/>
        <w:tblLook w:val="04A0" w:firstRow="1" w:lastRow="0" w:firstColumn="1" w:lastColumn="0" w:noHBand="0" w:noVBand="1"/>
      </w:tblPr>
      <w:tblGrid>
        <w:gridCol w:w="1397"/>
        <w:gridCol w:w="9024"/>
      </w:tblGrid>
      <w:tr w:rsidR="009B1421" w:rsidTr="00A25CAE">
        <w:trPr>
          <w:trHeight w:val="651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</w:t>
            </w:r>
          </w:p>
        </w:tc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</w:t>
            </w:r>
            <w:r w:rsidR="002B6362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результата</w:t>
            </w:r>
            <w:r w:rsidR="002B6362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обучения</w:t>
            </w:r>
          </w:p>
        </w:tc>
      </w:tr>
      <w:tr w:rsidR="009B1421" w:rsidTr="00A25CAE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2B6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 xml:space="preserve">ОК </w:t>
            </w:r>
            <w:r w:rsidR="00027385">
              <w:rPr>
                <w:rFonts w:ascii="Times New Roman" w:hAnsi="Times New Roman"/>
                <w:bCs/>
                <w:color w:val="000000"/>
                <w:sz w:val="24"/>
              </w:rPr>
              <w:t>01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jc w:val="both"/>
              <w:rPr>
                <w:rFonts w:ascii="Times New Roman" w:eastAsia="Georgia" w:hAnsi="Times New Roman"/>
                <w:sz w:val="24"/>
              </w:rPr>
            </w:pP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Выбирать</w:t>
            </w:r>
            <w:r w:rsidR="002B6362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способы</w:t>
            </w:r>
            <w:r w:rsidR="002B6362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решения</w:t>
            </w:r>
            <w:r w:rsidR="002B6362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задач</w:t>
            </w:r>
            <w:r w:rsidR="002B6362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профессиональной</w:t>
            </w:r>
            <w:r w:rsidR="002B6362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деятельности</w:t>
            </w:r>
            <w:r w:rsidR="002B6362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применительно</w:t>
            </w:r>
            <w:r w:rsidR="002B6362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к</w:t>
            </w:r>
            <w:r w:rsidR="002B6362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различным</w:t>
            </w:r>
            <w:r w:rsidR="002B6362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контекстам.</w:t>
            </w:r>
          </w:p>
        </w:tc>
      </w:tr>
      <w:tr w:rsidR="009B1421" w:rsidTr="00A25CAE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ОК</w:t>
            </w:r>
            <w:r w:rsidR="002B6362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02</w:t>
            </w:r>
          </w:p>
        </w:tc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jc w:val="both"/>
            </w:pP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Использовать</w:t>
            </w:r>
            <w:r w:rsidR="002B6362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современные</w:t>
            </w:r>
            <w:r w:rsidR="002B6362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средства</w:t>
            </w:r>
            <w:r w:rsidR="002B6362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поиска,</w:t>
            </w:r>
            <w:r w:rsidR="002B6362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анализа</w:t>
            </w:r>
            <w:r w:rsidR="002B6362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и</w:t>
            </w:r>
            <w:r w:rsidR="002B6362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интерпретации</w:t>
            </w:r>
            <w:r w:rsidR="002B6362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информации,</w:t>
            </w:r>
            <w:r w:rsidR="002B6362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и</w:t>
            </w:r>
            <w:r w:rsidR="002B6362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информационные</w:t>
            </w:r>
            <w:r w:rsidR="002B6362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технологии</w:t>
            </w:r>
            <w:r w:rsidR="002B6362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для</w:t>
            </w:r>
            <w:r w:rsidR="002B6362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выполнения</w:t>
            </w:r>
            <w:r w:rsidR="002B6362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задач</w:t>
            </w:r>
            <w:r w:rsidR="002B6362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профессиональной</w:t>
            </w:r>
            <w:r w:rsidR="002B6362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деятельн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о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сти.</w:t>
            </w:r>
          </w:p>
        </w:tc>
      </w:tr>
      <w:tr w:rsidR="009B1421" w:rsidTr="00A25CAE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ОК</w:t>
            </w:r>
            <w:r w:rsidR="002B6362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04</w:t>
            </w:r>
          </w:p>
        </w:tc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jc w:val="both"/>
              <w:rPr>
                <w:rFonts w:ascii="Times New Roman" w:eastAsia="Georgia" w:hAnsi="Times New Roman"/>
                <w:sz w:val="24"/>
              </w:rPr>
            </w:pP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Эффективно</w:t>
            </w:r>
            <w:r w:rsidR="002B6362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взаимодействовать</w:t>
            </w:r>
            <w:r w:rsidR="002B6362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и</w:t>
            </w:r>
            <w:r w:rsidR="002B6362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работать</w:t>
            </w:r>
            <w:r w:rsidR="002B6362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в</w:t>
            </w:r>
            <w:r w:rsidR="002B6362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коллективе</w:t>
            </w:r>
            <w:r w:rsidR="002B6362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и</w:t>
            </w:r>
            <w:r w:rsidR="002B6362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команде.</w:t>
            </w:r>
          </w:p>
        </w:tc>
      </w:tr>
      <w:tr w:rsidR="009B1421" w:rsidTr="00A25CAE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ОК</w:t>
            </w:r>
            <w:r w:rsidR="002B6362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09</w:t>
            </w:r>
          </w:p>
        </w:tc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jc w:val="both"/>
              <w:rPr>
                <w:rFonts w:ascii="Times New Roman" w:eastAsia="Georgia" w:hAnsi="Times New Roman"/>
                <w:sz w:val="24"/>
              </w:rPr>
            </w:pP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Пользоваться</w:t>
            </w:r>
            <w:r w:rsidR="002B6362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профессиональной</w:t>
            </w:r>
            <w:r w:rsidR="002B6362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документацией</w:t>
            </w:r>
            <w:r w:rsidR="002B6362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на</w:t>
            </w:r>
            <w:r w:rsidR="002B6362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государственном</w:t>
            </w:r>
            <w:r w:rsidR="002B6362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и</w:t>
            </w:r>
            <w:r w:rsidR="002B6362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иностранном</w:t>
            </w:r>
            <w:r w:rsidR="002B6362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языках.</w:t>
            </w:r>
          </w:p>
        </w:tc>
      </w:tr>
      <w:tr w:rsidR="002B6362" w:rsidTr="00A25CAE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362" w:rsidRPr="002B6362" w:rsidRDefault="002B6362" w:rsidP="002B6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B6362">
              <w:rPr>
                <w:rFonts w:ascii="Times New Roman" w:hAnsi="Times New Roman"/>
                <w:sz w:val="24"/>
              </w:rPr>
              <w:t>ПК.2.1</w:t>
            </w:r>
          </w:p>
        </w:tc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62" w:rsidRPr="002B6362" w:rsidRDefault="002B6362" w:rsidP="002B6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362">
              <w:rPr>
                <w:rFonts w:ascii="Times New Roman" w:hAnsi="Times New Roman"/>
                <w:sz w:val="24"/>
                <w:szCs w:val="24"/>
              </w:rPr>
              <w:t>Читать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электрические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схемы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электрических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подстанций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сетей</w:t>
            </w:r>
          </w:p>
        </w:tc>
      </w:tr>
      <w:tr w:rsidR="002B6362" w:rsidTr="00A25CAE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362" w:rsidRPr="002B6362" w:rsidRDefault="002B6362" w:rsidP="002B6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B6362">
              <w:rPr>
                <w:rFonts w:ascii="Times New Roman" w:hAnsi="Times New Roman"/>
                <w:sz w:val="24"/>
              </w:rPr>
              <w:t>ПК.2.2</w:t>
            </w:r>
          </w:p>
        </w:tc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62" w:rsidRPr="002B6362" w:rsidRDefault="002B6362" w:rsidP="002B6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362">
              <w:rPr>
                <w:rFonts w:ascii="Times New Roman" w:hAnsi="Times New Roman"/>
                <w:sz w:val="24"/>
                <w:szCs w:val="24"/>
              </w:rPr>
              <w:t>Выполнять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основные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виды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обслуживанию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трансформаторов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преобразов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электрической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энергии</w:t>
            </w:r>
          </w:p>
        </w:tc>
      </w:tr>
      <w:tr w:rsidR="002B6362" w:rsidTr="00A25CAE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362" w:rsidRPr="002B6362" w:rsidRDefault="002B6362" w:rsidP="002B6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B6362">
              <w:rPr>
                <w:rFonts w:ascii="Times New Roman" w:hAnsi="Times New Roman"/>
                <w:sz w:val="24"/>
              </w:rPr>
              <w:t>ПК.2.3</w:t>
            </w:r>
          </w:p>
        </w:tc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62" w:rsidRPr="002B6362" w:rsidRDefault="002B6362" w:rsidP="002B6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362">
              <w:rPr>
                <w:rFonts w:ascii="Times New Roman" w:hAnsi="Times New Roman"/>
                <w:sz w:val="24"/>
                <w:szCs w:val="24"/>
              </w:rPr>
              <w:t>Выполнять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основные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виды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обслуживанию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распределител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ь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устройств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электроустановок,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систем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релейных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защит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автоматизированных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с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стем</w:t>
            </w:r>
          </w:p>
        </w:tc>
      </w:tr>
      <w:tr w:rsidR="002B6362" w:rsidTr="00A25CAE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362" w:rsidRPr="002B6362" w:rsidRDefault="002B6362" w:rsidP="002B6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B6362">
              <w:rPr>
                <w:rFonts w:ascii="Times New Roman" w:hAnsi="Times New Roman"/>
                <w:sz w:val="24"/>
              </w:rPr>
              <w:t>ПК.2.4</w:t>
            </w:r>
          </w:p>
        </w:tc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62" w:rsidRPr="002B6362" w:rsidRDefault="002B6362" w:rsidP="002B6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362">
              <w:rPr>
                <w:rFonts w:ascii="Times New Roman" w:hAnsi="Times New Roman"/>
                <w:sz w:val="24"/>
                <w:szCs w:val="24"/>
              </w:rPr>
              <w:t>Выполнять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основные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виды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обслуживанию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воздушных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кабельных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линий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электроснабжения</w:t>
            </w:r>
          </w:p>
        </w:tc>
      </w:tr>
      <w:tr w:rsidR="002B6362" w:rsidTr="00A25CAE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362" w:rsidRPr="002B6362" w:rsidRDefault="002B6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B6362">
              <w:rPr>
                <w:rFonts w:ascii="Times New Roman" w:hAnsi="Times New Roman"/>
                <w:sz w:val="24"/>
              </w:rPr>
              <w:t>ПК.2.5</w:t>
            </w:r>
          </w:p>
        </w:tc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62" w:rsidRPr="002B6362" w:rsidRDefault="002B6362" w:rsidP="002B6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362">
              <w:rPr>
                <w:rFonts w:ascii="Times New Roman" w:hAnsi="Times New Roman"/>
                <w:sz w:val="24"/>
                <w:szCs w:val="24"/>
              </w:rPr>
              <w:t>Разрабатывать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оформлять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технологическую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отчетную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документацию</w:t>
            </w:r>
          </w:p>
        </w:tc>
      </w:tr>
      <w:tr w:rsidR="002B6362" w:rsidTr="00A25CAE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362" w:rsidRPr="002B6362" w:rsidRDefault="002B6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B6362">
              <w:rPr>
                <w:rFonts w:ascii="Times New Roman" w:hAnsi="Times New Roman"/>
                <w:sz w:val="24"/>
              </w:rPr>
              <w:t>ПК.3.1</w:t>
            </w:r>
          </w:p>
        </w:tc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62" w:rsidRPr="002B6362" w:rsidRDefault="002B6362" w:rsidP="002B6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362">
              <w:rPr>
                <w:rFonts w:ascii="Times New Roman" w:hAnsi="Times New Roman"/>
                <w:sz w:val="24"/>
                <w:szCs w:val="24"/>
              </w:rPr>
              <w:t>Планировать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организовывать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работу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ремонту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оборудования</w:t>
            </w:r>
          </w:p>
        </w:tc>
      </w:tr>
      <w:tr w:rsidR="002B6362" w:rsidTr="00A25CAE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362" w:rsidRPr="002B6362" w:rsidRDefault="002B6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B6362">
              <w:rPr>
                <w:rFonts w:ascii="Times New Roman" w:hAnsi="Times New Roman"/>
                <w:sz w:val="24"/>
              </w:rPr>
              <w:t>ПК.3.2</w:t>
            </w:r>
          </w:p>
        </w:tc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62" w:rsidRPr="002B6362" w:rsidRDefault="002B6362" w:rsidP="002B6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362">
              <w:rPr>
                <w:rFonts w:ascii="Times New Roman" w:hAnsi="Times New Roman"/>
                <w:sz w:val="24"/>
                <w:szCs w:val="24"/>
              </w:rPr>
              <w:t>Находить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устранять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повреждения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оборудования</w:t>
            </w:r>
          </w:p>
        </w:tc>
      </w:tr>
      <w:tr w:rsidR="002B6362" w:rsidTr="00A25CAE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362" w:rsidRPr="002B6362" w:rsidRDefault="002B6362" w:rsidP="002B6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B6362">
              <w:rPr>
                <w:rFonts w:ascii="Times New Roman" w:hAnsi="Times New Roman"/>
                <w:sz w:val="24"/>
              </w:rPr>
              <w:t>ПК.3.3</w:t>
            </w:r>
          </w:p>
        </w:tc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62" w:rsidRPr="002B6362" w:rsidRDefault="002B6362" w:rsidP="002B6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362">
              <w:rPr>
                <w:rFonts w:ascii="Times New Roman" w:hAnsi="Times New Roman"/>
                <w:sz w:val="24"/>
                <w:szCs w:val="24"/>
              </w:rPr>
              <w:t>Выполнять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ремонту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устройств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электроснабжения</w:t>
            </w:r>
          </w:p>
        </w:tc>
      </w:tr>
      <w:tr w:rsidR="002B6362" w:rsidTr="00A25CAE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362" w:rsidRPr="002B6362" w:rsidRDefault="002B6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B6362">
              <w:rPr>
                <w:rFonts w:ascii="Times New Roman" w:hAnsi="Times New Roman"/>
                <w:sz w:val="24"/>
              </w:rPr>
              <w:t>ПК.3.5</w:t>
            </w:r>
          </w:p>
        </w:tc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62" w:rsidRPr="002B6362" w:rsidRDefault="002B6362" w:rsidP="002B6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362">
              <w:rPr>
                <w:rFonts w:ascii="Times New Roman" w:hAnsi="Times New Roman"/>
                <w:sz w:val="24"/>
                <w:szCs w:val="24"/>
              </w:rPr>
              <w:t>Выполнять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проверку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состояния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устройств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приборов,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используемых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ремонте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наладке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оборудования</w:t>
            </w:r>
          </w:p>
        </w:tc>
      </w:tr>
      <w:tr w:rsidR="002B6362" w:rsidTr="00A25CAE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362" w:rsidRPr="002B6362" w:rsidRDefault="002B6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B6362">
              <w:rPr>
                <w:rFonts w:ascii="Times New Roman" w:hAnsi="Times New Roman"/>
                <w:sz w:val="24"/>
              </w:rPr>
              <w:t>ПК.4.1</w:t>
            </w:r>
          </w:p>
        </w:tc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62" w:rsidRPr="002B6362" w:rsidRDefault="002B6362" w:rsidP="002B6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362">
              <w:rPr>
                <w:rFonts w:ascii="Times New Roman" w:hAnsi="Times New Roman"/>
                <w:sz w:val="24"/>
                <w:szCs w:val="24"/>
              </w:rPr>
              <w:t>Обеспечивать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безопасное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производство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плановых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аварийных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электрич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установках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сетях</w:t>
            </w:r>
          </w:p>
        </w:tc>
      </w:tr>
    </w:tbl>
    <w:p w:rsidR="009B1421" w:rsidRDefault="009B1421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9B1421" w:rsidRDefault="00027385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результате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освоения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программы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профессионального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модуля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реализуется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программа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питания,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направленная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формирование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следующих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личностных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результатов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(ЛР):</w:t>
      </w:r>
      <w:r w:rsidR="002B6362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5000" w:type="pct"/>
        <w:tblInd w:w="-5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01"/>
        <w:gridCol w:w="9184"/>
      </w:tblGrid>
      <w:tr w:rsidR="009B1421">
        <w:trPr>
          <w:trHeight w:hRule="exact" w:val="685"/>
        </w:trPr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9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1421" w:rsidRDefault="00027385">
            <w:pPr>
              <w:spacing w:after="0" w:line="240" w:lineRule="auto"/>
              <w:ind w:right="10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результата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обучения</w:t>
            </w:r>
          </w:p>
        </w:tc>
      </w:tr>
      <w:tr w:rsidR="009B1421">
        <w:trPr>
          <w:trHeight w:hRule="exact" w:val="1356"/>
        </w:trPr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1421" w:rsidRDefault="0002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1421" w:rsidRDefault="0002738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Готовность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соответствовать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ожиданиям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работодателей: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сотрудник,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дисциплинированный,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трудолюбивый,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нацеленный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достижение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поста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ленных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задач,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эффективно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взаимодействующий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членами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команды,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сотруднича</w:t>
            </w:r>
            <w:r w:rsidR="002B6362">
              <w:rPr>
                <w:rFonts w:ascii="Times New Roman" w:hAnsi="Times New Roman"/>
                <w:sz w:val="24"/>
                <w:szCs w:val="24"/>
              </w:rPr>
              <w:t>ющий с другими людьми, проектно</w:t>
            </w:r>
            <w:r>
              <w:rPr>
                <w:rFonts w:ascii="Times New Roman" w:hAnsi="Times New Roman"/>
                <w:sz w:val="24"/>
                <w:szCs w:val="24"/>
              </w:rPr>
              <w:t>мыслящий.</w:t>
            </w:r>
          </w:p>
        </w:tc>
      </w:tr>
      <w:tr w:rsidR="009B1421" w:rsidTr="002B6362">
        <w:trPr>
          <w:trHeight w:hRule="exact" w:val="594"/>
        </w:trPr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1421" w:rsidRDefault="0002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ЛР</w:t>
            </w:r>
            <w:r w:rsidR="002B63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9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1421" w:rsidRDefault="00027385">
            <w:pPr>
              <w:spacing w:after="0" w:line="240" w:lineRule="auto"/>
              <w:ind w:hanging="66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Уважительное</w:t>
            </w:r>
            <w:r w:rsidR="002B63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отношения,</w:t>
            </w:r>
            <w:r w:rsidR="002B63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обучающихся</w:t>
            </w:r>
            <w:r w:rsidR="002B63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</w:t>
            </w:r>
            <w:r w:rsidR="002B63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результатам</w:t>
            </w:r>
            <w:r w:rsidR="002B63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собственного</w:t>
            </w:r>
            <w:r w:rsidR="002B63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="002B63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чужого</w:t>
            </w:r>
            <w:r w:rsidR="002B63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труда.</w:t>
            </w:r>
          </w:p>
        </w:tc>
      </w:tr>
      <w:tr w:rsidR="009B1421" w:rsidTr="002B6362">
        <w:trPr>
          <w:trHeight w:hRule="exact" w:val="736"/>
        </w:trPr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1421" w:rsidRDefault="0002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1421" w:rsidRDefault="00027385" w:rsidP="002B6362">
            <w:pPr>
              <w:spacing w:after="0" w:line="240" w:lineRule="auto"/>
              <w:ind w:hanging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Способный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генерированию,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осмыслению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доведению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конечной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лагаемых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инноваций.</w:t>
            </w:r>
          </w:p>
        </w:tc>
      </w:tr>
      <w:tr w:rsidR="009B1421" w:rsidTr="002B6362">
        <w:trPr>
          <w:trHeight w:hRule="exact" w:val="705"/>
        </w:trPr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1421" w:rsidRDefault="0002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ЛР</w:t>
            </w:r>
            <w:r w:rsidR="002B63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9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1421" w:rsidRDefault="00027385" w:rsidP="002B6362">
            <w:pPr>
              <w:spacing w:after="0" w:line="240" w:lineRule="auto"/>
              <w:ind w:hanging="6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способности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непрерывному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развитию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области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профессиональных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компетенций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междисциплинарных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</w:tr>
      <w:tr w:rsidR="009B1421" w:rsidTr="002B6362">
        <w:trPr>
          <w:trHeight w:hRule="exact" w:val="714"/>
        </w:trPr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1421" w:rsidRDefault="0002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1421" w:rsidRDefault="0002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Осуществляющий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поиск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информации,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необходимой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эффективного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выполнения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различных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задач,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профессионального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личностного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развития</w:t>
            </w:r>
          </w:p>
        </w:tc>
      </w:tr>
      <w:tr w:rsidR="009B1421">
        <w:trPr>
          <w:trHeight w:hRule="exact" w:val="718"/>
        </w:trPr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1421" w:rsidRDefault="0002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ЛР</w:t>
            </w:r>
            <w:r w:rsidR="002B63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31</w:t>
            </w:r>
            <w:r w:rsidR="002B63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9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1421" w:rsidRDefault="00027385">
            <w:pPr>
              <w:spacing w:after="0" w:line="240" w:lineRule="auto"/>
              <w:ind w:hanging="66"/>
              <w:jc w:val="both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Умеющий</w:t>
            </w:r>
            <w:r w:rsidR="002B63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эффективно</w:t>
            </w:r>
            <w:r w:rsidR="002B63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работать</w:t>
            </w:r>
            <w:r w:rsidR="002B63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="002B63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коллективе,</w:t>
            </w:r>
            <w:r w:rsidR="002B63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общаться</w:t>
            </w:r>
            <w:r w:rsidR="002B63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="002B63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коллегами,</w:t>
            </w:r>
            <w:r w:rsidR="002B63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руководством,</w:t>
            </w:r>
            <w:r w:rsidR="002B63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требителями.</w:t>
            </w:r>
          </w:p>
          <w:p w:rsidR="009B1421" w:rsidRDefault="009B142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B1421" w:rsidRDefault="009B1421">
      <w:pPr>
        <w:spacing w:after="0" w:line="240" w:lineRule="auto"/>
        <w:jc w:val="both"/>
        <w:rPr>
          <w:rFonts w:ascii="Times New Roman" w:hAnsi="Times New Roman"/>
          <w:b/>
          <w:sz w:val="24"/>
        </w:rPr>
        <w:sectPr w:rsidR="009B1421">
          <w:footerReference w:type="default" r:id="rId10"/>
          <w:pgSz w:w="11906" w:h="16838"/>
          <w:pgMar w:top="1134" w:right="567" w:bottom="1134" w:left="1134" w:header="0" w:footer="709" w:gutter="0"/>
          <w:cols w:space="720"/>
          <w:formProt w:val="0"/>
          <w:docGrid w:linePitch="360"/>
        </w:sectPr>
      </w:pPr>
    </w:p>
    <w:p w:rsidR="009B1421" w:rsidRDefault="00027385" w:rsidP="00A25CA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3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СТРУКТУРА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И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СОДЕРЖАНИЕ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ПРОФЕССИОНАЛЬНОГО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МОДУЛЯ</w:t>
      </w:r>
    </w:p>
    <w:p w:rsidR="009B1421" w:rsidRDefault="00027385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3.1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Тематический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план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профессионального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модуля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базовой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подготовки</w:t>
      </w:r>
    </w:p>
    <w:p w:rsidR="009B1421" w:rsidRDefault="00027385">
      <w:p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Очная</w:t>
      </w:r>
      <w:r w:rsidR="002B6362"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форма</w:t>
      </w:r>
      <w:r w:rsidR="002B6362"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обучения</w:t>
      </w:r>
    </w:p>
    <w:tbl>
      <w:tblPr>
        <w:tblW w:w="4850" w:type="pct"/>
        <w:tblInd w:w="-118" w:type="dxa"/>
        <w:tblLayout w:type="fixed"/>
        <w:tblLook w:val="04A0" w:firstRow="1" w:lastRow="0" w:firstColumn="1" w:lastColumn="0" w:noHBand="0" w:noVBand="1"/>
      </w:tblPr>
      <w:tblGrid>
        <w:gridCol w:w="1596"/>
        <w:gridCol w:w="3799"/>
        <w:gridCol w:w="1084"/>
        <w:gridCol w:w="949"/>
        <w:gridCol w:w="812"/>
        <w:gridCol w:w="1083"/>
        <w:gridCol w:w="1224"/>
        <w:gridCol w:w="1083"/>
        <w:gridCol w:w="1086"/>
        <w:gridCol w:w="1086"/>
        <w:gridCol w:w="1090"/>
      </w:tblGrid>
      <w:tr w:rsidR="009B1421">
        <w:trPr>
          <w:trHeight w:val="350"/>
        </w:trPr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>Коды</w:t>
            </w:r>
            <w:r w:rsidR="002B6362">
              <w:rPr>
                <w:rFonts w:ascii="Times New Roman" w:hAnsi="Times New Roman"/>
                <w:b/>
                <w:sz w:val="20"/>
              </w:rPr>
              <w:t xml:space="preserve"> профе</w:t>
            </w:r>
            <w:r w:rsidR="002B6362">
              <w:rPr>
                <w:rFonts w:ascii="Times New Roman" w:hAnsi="Times New Roman"/>
                <w:b/>
                <w:sz w:val="20"/>
              </w:rPr>
              <w:t>с</w:t>
            </w:r>
            <w:r w:rsidR="002B6362">
              <w:rPr>
                <w:rFonts w:ascii="Times New Roman" w:hAnsi="Times New Roman"/>
                <w:b/>
                <w:sz w:val="20"/>
              </w:rPr>
              <w:t>сио</w:t>
            </w:r>
            <w:r>
              <w:rPr>
                <w:rFonts w:ascii="Times New Roman" w:hAnsi="Times New Roman"/>
                <w:b/>
                <w:sz w:val="20"/>
              </w:rPr>
              <w:t>нальных</w:t>
            </w:r>
            <w:r w:rsidR="002B6362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компетенций</w:t>
            </w:r>
          </w:p>
        </w:tc>
        <w:tc>
          <w:tcPr>
            <w:tcW w:w="3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>Наименования</w:t>
            </w:r>
            <w:r w:rsidR="002B6362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разделов</w:t>
            </w:r>
            <w:r w:rsidR="002B6362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професси</w:t>
            </w:r>
            <w:r>
              <w:rPr>
                <w:rFonts w:ascii="Times New Roman" w:hAnsi="Times New Roman"/>
                <w:b/>
                <w:sz w:val="20"/>
              </w:rPr>
              <w:t>о</w:t>
            </w:r>
            <w:r>
              <w:rPr>
                <w:rFonts w:ascii="Times New Roman" w:hAnsi="Times New Roman"/>
                <w:b/>
                <w:sz w:val="20"/>
              </w:rPr>
              <w:t>нального</w:t>
            </w:r>
            <w:r w:rsidR="002B6362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модуля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</w:rPr>
            </w:pPr>
            <w:r>
              <w:rPr>
                <w:rFonts w:ascii="Times New Roman" w:hAnsi="Times New Roman"/>
                <w:b/>
                <w:iCs/>
                <w:sz w:val="20"/>
              </w:rPr>
              <w:t>Всего</w:t>
            </w:r>
            <w:r w:rsidR="002B6362">
              <w:rPr>
                <w:rFonts w:ascii="Times New Roman" w:hAnsi="Times New Roman"/>
                <w:b/>
                <w:iCs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0"/>
              </w:rPr>
              <w:t>часов</w:t>
            </w:r>
          </w:p>
          <w:p w:rsidR="009B1421" w:rsidRDefault="0002738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  <w:sz w:val="20"/>
              </w:rPr>
              <w:t>(макс.</w:t>
            </w:r>
            <w:r w:rsidR="002B6362">
              <w:rPr>
                <w:rFonts w:ascii="Times New Roman" w:hAnsi="Times New Roman"/>
                <w:i/>
                <w:iCs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</w:rPr>
              <w:t>учебная</w:t>
            </w:r>
            <w:r w:rsidR="002B6362">
              <w:rPr>
                <w:rFonts w:ascii="Times New Roman" w:hAnsi="Times New Roman"/>
                <w:i/>
                <w:iCs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</w:rPr>
              <w:t>нагрузка</w:t>
            </w:r>
            <w:r w:rsidR="002B6362">
              <w:rPr>
                <w:rFonts w:ascii="Times New Roman" w:hAnsi="Times New Roman"/>
                <w:i/>
                <w:iCs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</w:rPr>
              <w:t>и</w:t>
            </w:r>
            <w:r w:rsidR="002B6362">
              <w:rPr>
                <w:rFonts w:ascii="Times New Roman" w:hAnsi="Times New Roman"/>
                <w:i/>
                <w:iCs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</w:rPr>
              <w:t>пра</w:t>
            </w:r>
            <w:r>
              <w:rPr>
                <w:rFonts w:ascii="Times New Roman" w:hAnsi="Times New Roman"/>
                <w:i/>
                <w:iCs/>
                <w:sz w:val="20"/>
              </w:rPr>
              <w:t>к</w:t>
            </w:r>
            <w:r>
              <w:rPr>
                <w:rFonts w:ascii="Times New Roman" w:hAnsi="Times New Roman"/>
                <w:i/>
                <w:iCs/>
                <w:sz w:val="20"/>
              </w:rPr>
              <w:t>тики)</w:t>
            </w:r>
          </w:p>
        </w:tc>
        <w:tc>
          <w:tcPr>
            <w:tcW w:w="61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Объем</w:t>
            </w:r>
            <w:r w:rsidR="002B6362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времени,</w:t>
            </w:r>
            <w:r w:rsidR="002B6362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отведенный</w:t>
            </w:r>
            <w:r w:rsidR="002B6362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на</w:t>
            </w:r>
            <w:r w:rsidR="002B6362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освоение</w:t>
            </w:r>
            <w:r w:rsidR="002B6362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междисциплинарного</w:t>
            </w:r>
            <w:r w:rsidR="002B6362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курса</w:t>
            </w:r>
            <w:r w:rsidR="002B6362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(курсов)</w:t>
            </w:r>
          </w:p>
        </w:tc>
        <w:tc>
          <w:tcPr>
            <w:tcW w:w="2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Практика</w:t>
            </w:r>
          </w:p>
        </w:tc>
      </w:tr>
      <w:tr w:rsidR="009B1421">
        <w:trPr>
          <w:trHeight w:val="350"/>
        </w:trPr>
        <w:tc>
          <w:tcPr>
            <w:tcW w:w="1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</w:rPr>
            </w:pPr>
          </w:p>
        </w:tc>
        <w:tc>
          <w:tcPr>
            <w:tcW w:w="4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>Обязательная</w:t>
            </w:r>
            <w:r w:rsidR="002B6362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аудиторная</w:t>
            </w:r>
            <w:r w:rsidR="002B6362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учебная</w:t>
            </w:r>
            <w:r w:rsidR="002B6362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нагрузка</w:t>
            </w:r>
            <w:r w:rsidR="002B6362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обучающегося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>Самостоятельная</w:t>
            </w:r>
            <w:r w:rsidR="002B6362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работа</w:t>
            </w:r>
            <w:r w:rsidR="002B6362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обучающег</w:t>
            </w:r>
            <w:r>
              <w:rPr>
                <w:rFonts w:ascii="Times New Roman" w:hAnsi="Times New Roman"/>
                <w:b/>
                <w:sz w:val="20"/>
              </w:rPr>
              <w:t>о</w:t>
            </w:r>
            <w:r>
              <w:rPr>
                <w:rFonts w:ascii="Times New Roman" w:hAnsi="Times New Roman"/>
                <w:b/>
                <w:sz w:val="20"/>
              </w:rPr>
              <w:t>ся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Учебная,</w:t>
            </w:r>
          </w:p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>Прои</w:t>
            </w:r>
            <w:r>
              <w:rPr>
                <w:rFonts w:ascii="Times New Roman" w:hAnsi="Times New Roman"/>
                <w:b/>
                <w:sz w:val="20"/>
              </w:rPr>
              <w:t>з</w:t>
            </w:r>
            <w:r>
              <w:rPr>
                <w:rFonts w:ascii="Times New Roman" w:hAnsi="Times New Roman"/>
                <w:b/>
                <w:sz w:val="20"/>
              </w:rPr>
              <w:t>во</w:t>
            </w:r>
            <w:r>
              <w:rPr>
                <w:rFonts w:ascii="Times New Roman" w:hAnsi="Times New Roman"/>
                <w:b/>
                <w:sz w:val="20"/>
              </w:rPr>
              <w:t>д</w:t>
            </w:r>
            <w:r>
              <w:rPr>
                <w:rFonts w:ascii="Times New Roman" w:hAnsi="Times New Roman"/>
                <w:b/>
                <w:sz w:val="20"/>
              </w:rPr>
              <w:t>ственная</w:t>
            </w:r>
            <w:r w:rsidR="002B6362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(по</w:t>
            </w:r>
            <w:r w:rsidR="002B6362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пр</w:t>
            </w:r>
            <w:r>
              <w:rPr>
                <w:rFonts w:ascii="Times New Roman" w:hAnsi="Times New Roman"/>
                <w:b/>
                <w:sz w:val="20"/>
              </w:rPr>
              <w:t>о</w:t>
            </w:r>
            <w:r>
              <w:rPr>
                <w:rFonts w:ascii="Times New Roman" w:hAnsi="Times New Roman"/>
                <w:b/>
                <w:sz w:val="20"/>
              </w:rPr>
              <w:t>филю</w:t>
            </w:r>
            <w:r w:rsidR="002B6362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спец</w:t>
            </w:r>
            <w:r>
              <w:rPr>
                <w:rFonts w:ascii="Times New Roman" w:hAnsi="Times New Roman"/>
                <w:b/>
                <w:sz w:val="20"/>
              </w:rPr>
              <w:t>и</w:t>
            </w:r>
            <w:r>
              <w:rPr>
                <w:rFonts w:ascii="Times New Roman" w:hAnsi="Times New Roman"/>
                <w:b/>
                <w:sz w:val="20"/>
              </w:rPr>
              <w:t>альн</w:t>
            </w:r>
            <w:r>
              <w:rPr>
                <w:rFonts w:ascii="Times New Roman" w:hAnsi="Times New Roman"/>
                <w:b/>
                <w:sz w:val="20"/>
              </w:rPr>
              <w:t>о</w:t>
            </w:r>
            <w:r>
              <w:rPr>
                <w:rFonts w:ascii="Times New Roman" w:hAnsi="Times New Roman"/>
                <w:b/>
                <w:sz w:val="20"/>
              </w:rPr>
              <w:t>сти),</w:t>
            </w:r>
          </w:p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часов</w:t>
            </w:r>
          </w:p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(если</w:t>
            </w:r>
            <w:r w:rsidR="002B6362">
              <w:rPr>
                <w:rFonts w:ascii="Times New Roman" w:hAnsi="Times New Roman"/>
                <w:i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пред</w:t>
            </w:r>
            <w:r>
              <w:rPr>
                <w:rFonts w:ascii="Times New Roman" w:hAnsi="Times New Roman"/>
                <w:i/>
                <w:sz w:val="20"/>
              </w:rPr>
              <w:t>у</w:t>
            </w:r>
            <w:r>
              <w:rPr>
                <w:rFonts w:ascii="Times New Roman" w:hAnsi="Times New Roman"/>
                <w:i/>
                <w:sz w:val="20"/>
              </w:rPr>
              <w:t>смотрена</w:t>
            </w:r>
            <w:r w:rsidR="002B6362">
              <w:rPr>
                <w:rFonts w:ascii="Times New Roman" w:hAnsi="Times New Roman"/>
                <w:i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расср</w:t>
            </w:r>
            <w:r>
              <w:rPr>
                <w:rFonts w:ascii="Times New Roman" w:hAnsi="Times New Roman"/>
                <w:i/>
                <w:sz w:val="20"/>
              </w:rPr>
              <w:t>е</w:t>
            </w:r>
            <w:r>
              <w:rPr>
                <w:rFonts w:ascii="Times New Roman" w:hAnsi="Times New Roman"/>
                <w:i/>
                <w:sz w:val="20"/>
              </w:rPr>
              <w:t>доточе</w:t>
            </w:r>
            <w:r>
              <w:rPr>
                <w:rFonts w:ascii="Times New Roman" w:hAnsi="Times New Roman"/>
                <w:i/>
                <w:sz w:val="20"/>
              </w:rPr>
              <w:t>н</w:t>
            </w:r>
            <w:r>
              <w:rPr>
                <w:rFonts w:ascii="Times New Roman" w:hAnsi="Times New Roman"/>
                <w:i/>
                <w:sz w:val="20"/>
              </w:rPr>
              <w:t>ная</w:t>
            </w:r>
            <w:r w:rsidR="002B6362">
              <w:rPr>
                <w:rFonts w:ascii="Times New Roman" w:hAnsi="Times New Roman"/>
                <w:i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практ</w:t>
            </w:r>
            <w:r>
              <w:rPr>
                <w:rFonts w:ascii="Times New Roman" w:hAnsi="Times New Roman"/>
                <w:i/>
                <w:sz w:val="20"/>
              </w:rPr>
              <w:t>и</w:t>
            </w:r>
            <w:r>
              <w:rPr>
                <w:rFonts w:ascii="Times New Roman" w:hAnsi="Times New Roman"/>
                <w:i/>
                <w:sz w:val="20"/>
              </w:rPr>
              <w:t>ка)</w:t>
            </w:r>
          </w:p>
        </w:tc>
      </w:tr>
      <w:tr w:rsidR="009B1421">
        <w:trPr>
          <w:trHeight w:val="489"/>
        </w:trPr>
        <w:tc>
          <w:tcPr>
            <w:tcW w:w="1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Всего,</w:t>
            </w:r>
          </w:p>
          <w:p w:rsidR="009B1421" w:rsidRDefault="009B1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>в</w:t>
            </w:r>
            <w:r w:rsidR="002B6362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т.ч.</w:t>
            </w:r>
            <w:r w:rsidR="002B6362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лабор</w:t>
            </w:r>
            <w:r>
              <w:rPr>
                <w:rFonts w:ascii="Times New Roman" w:hAnsi="Times New Roman"/>
                <w:b/>
                <w:sz w:val="20"/>
              </w:rPr>
              <w:t>а</w:t>
            </w:r>
            <w:r>
              <w:rPr>
                <w:rFonts w:ascii="Times New Roman" w:hAnsi="Times New Roman"/>
                <w:b/>
                <w:sz w:val="20"/>
              </w:rPr>
              <w:t>торные</w:t>
            </w:r>
            <w:r w:rsidR="002B6362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работы</w:t>
            </w:r>
            <w:r w:rsidR="002B6362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и</w:t>
            </w:r>
            <w:r w:rsidR="002B6362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практ</w:t>
            </w:r>
            <w:r>
              <w:rPr>
                <w:rFonts w:ascii="Times New Roman" w:hAnsi="Times New Roman"/>
                <w:b/>
                <w:sz w:val="20"/>
              </w:rPr>
              <w:t>и</w:t>
            </w:r>
            <w:r>
              <w:rPr>
                <w:rFonts w:ascii="Times New Roman" w:hAnsi="Times New Roman"/>
                <w:b/>
                <w:sz w:val="20"/>
              </w:rPr>
              <w:t>ческие</w:t>
            </w:r>
            <w:r w:rsidR="002B6362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занятия,</w:t>
            </w:r>
          </w:p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>в</w:t>
            </w:r>
            <w:r w:rsidR="002B6362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т.ч.,</w:t>
            </w:r>
            <w:r w:rsidR="002B6362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ку</w:t>
            </w:r>
            <w:r>
              <w:rPr>
                <w:rFonts w:ascii="Times New Roman" w:hAnsi="Times New Roman"/>
                <w:b/>
                <w:sz w:val="20"/>
              </w:rPr>
              <w:t>р</w:t>
            </w:r>
            <w:r>
              <w:rPr>
                <w:rFonts w:ascii="Times New Roman" w:hAnsi="Times New Roman"/>
                <w:b/>
                <w:sz w:val="20"/>
              </w:rPr>
              <w:t>совая</w:t>
            </w:r>
            <w:r w:rsidR="002B6362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р</w:t>
            </w:r>
            <w:r>
              <w:rPr>
                <w:rFonts w:ascii="Times New Roman" w:hAnsi="Times New Roman"/>
                <w:b/>
                <w:sz w:val="20"/>
              </w:rPr>
              <w:t>а</w:t>
            </w:r>
            <w:r>
              <w:rPr>
                <w:rFonts w:ascii="Times New Roman" w:hAnsi="Times New Roman"/>
                <w:b/>
                <w:sz w:val="20"/>
              </w:rPr>
              <w:t>бота</w:t>
            </w:r>
            <w:r w:rsidR="002B6362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(пр</w:t>
            </w:r>
            <w:r>
              <w:rPr>
                <w:rFonts w:ascii="Times New Roman" w:hAnsi="Times New Roman"/>
                <w:b/>
                <w:sz w:val="20"/>
              </w:rPr>
              <w:t>о</w:t>
            </w:r>
            <w:r>
              <w:rPr>
                <w:rFonts w:ascii="Times New Roman" w:hAnsi="Times New Roman"/>
                <w:b/>
                <w:sz w:val="20"/>
              </w:rPr>
              <w:t>ект),</w:t>
            </w:r>
          </w:p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Всего,</w:t>
            </w:r>
          </w:p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</w:t>
            </w:r>
            <w:r w:rsidR="002B6362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т.ч.,</w:t>
            </w:r>
            <w:r w:rsidR="002B6362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курсовая</w:t>
            </w:r>
            <w:r w:rsidR="002B6362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работа</w:t>
            </w:r>
            <w:r w:rsidR="002B6362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(проект),</w:t>
            </w:r>
          </w:p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B1421">
        <w:trPr>
          <w:trHeight w:val="605"/>
        </w:trPr>
        <w:tc>
          <w:tcPr>
            <w:tcW w:w="1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18"/>
              </w:rPr>
              <w:t>в</w:t>
            </w:r>
            <w:r w:rsidR="002B6362"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т.ч.</w:t>
            </w:r>
            <w:r w:rsidR="002B6362"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пра</w:t>
            </w:r>
            <w:r>
              <w:rPr>
                <w:rFonts w:ascii="Times New Roman" w:hAnsi="Times New Roman"/>
                <w:b/>
                <w:sz w:val="18"/>
              </w:rPr>
              <w:t>к</w:t>
            </w:r>
            <w:r>
              <w:rPr>
                <w:rFonts w:ascii="Times New Roman" w:hAnsi="Times New Roman"/>
                <w:b/>
                <w:sz w:val="18"/>
              </w:rPr>
              <w:t>тич</w:t>
            </w:r>
            <w:r>
              <w:rPr>
                <w:rFonts w:ascii="Times New Roman" w:hAnsi="Times New Roman"/>
                <w:b/>
                <w:sz w:val="18"/>
              </w:rPr>
              <w:t>е</w:t>
            </w:r>
            <w:r>
              <w:rPr>
                <w:rFonts w:ascii="Times New Roman" w:hAnsi="Times New Roman"/>
                <w:b/>
                <w:sz w:val="18"/>
              </w:rPr>
              <w:t>ская</w:t>
            </w:r>
            <w:r w:rsidR="002B6362"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подг</w:t>
            </w:r>
            <w:r>
              <w:rPr>
                <w:rFonts w:ascii="Times New Roman" w:hAnsi="Times New Roman"/>
                <w:b/>
                <w:sz w:val="18"/>
              </w:rPr>
              <w:t>о</w:t>
            </w:r>
            <w:r>
              <w:rPr>
                <w:rFonts w:ascii="Times New Roman" w:hAnsi="Times New Roman"/>
                <w:b/>
                <w:sz w:val="18"/>
              </w:rPr>
              <w:t>товка</w:t>
            </w: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B1421">
        <w:trPr>
          <w:trHeight w:val="228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</w:t>
            </w:r>
          </w:p>
        </w:tc>
      </w:tr>
      <w:tr w:rsidR="009B1421">
        <w:trPr>
          <w:trHeight w:val="757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62" w:rsidRDefault="002B6362" w:rsidP="002B63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ПК.2.1-2.5,</w:t>
            </w:r>
          </w:p>
          <w:p w:rsidR="009B1421" w:rsidRDefault="002B6362" w:rsidP="002B63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ПК.3.1-3.3, 3.5, ПК.4.1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МДК.05.01</w:t>
            </w:r>
          </w:p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Специальные</w:t>
            </w:r>
            <w:r w:rsidR="002B6362">
              <w:rPr>
                <w:rFonts w:ascii="Times New Roman" w:hAnsi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>технологии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 w:rsidP="001770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1770C6" w:rsidP="001770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66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 w:rsidP="001770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 w:rsidP="001770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 w:rsidP="001770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1770C6" w:rsidP="001770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 w:rsidP="001770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 w:rsidP="001770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 w:rsidP="001770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9B1421">
        <w:trPr>
          <w:trHeight w:val="499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62" w:rsidRDefault="002B6362" w:rsidP="002B63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ПК.2.1-2.5,</w:t>
            </w:r>
          </w:p>
          <w:p w:rsidR="009B1421" w:rsidRDefault="002B6362" w:rsidP="002B63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ПК.3.1-3.3, 3.5, ПК.4.1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Учебная</w:t>
            </w:r>
            <w:r w:rsidR="002B6362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практика</w:t>
            </w:r>
            <w:r w:rsidR="002B6362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(концентр</w:t>
            </w:r>
            <w:r>
              <w:rPr>
                <w:rFonts w:ascii="Times New Roman" w:hAnsi="Times New Roman"/>
                <w:i/>
                <w:sz w:val="24"/>
              </w:rPr>
              <w:t>и</w:t>
            </w:r>
            <w:r>
              <w:rPr>
                <w:rFonts w:ascii="Times New Roman" w:hAnsi="Times New Roman"/>
                <w:i/>
                <w:sz w:val="24"/>
              </w:rPr>
              <w:t>рованная</w:t>
            </w:r>
            <w:r w:rsidR="002B6362"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практика)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 w:rsidP="001770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 w:rsidP="001770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 w:rsidP="001770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 w:rsidP="001770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 w:rsidP="001770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 w:rsidP="001770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 w:rsidP="001770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1770C6" w:rsidP="001770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 w:rsidP="001770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9B1421">
        <w:trPr>
          <w:trHeight w:val="257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62" w:rsidRDefault="002B6362" w:rsidP="002B63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ПК.2.1-2.5,</w:t>
            </w:r>
          </w:p>
          <w:p w:rsidR="009B1421" w:rsidRDefault="002B6362" w:rsidP="002B63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ПК.3.1-3.3, 3.5, ПК.4.1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</w:rPr>
              <w:t>Производственная</w:t>
            </w:r>
            <w:r w:rsidR="002B6362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практика</w:t>
            </w:r>
            <w:r w:rsidR="002B6362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(по</w:t>
            </w:r>
            <w:r w:rsidR="002B6362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профилю</w:t>
            </w:r>
            <w:r w:rsidR="002B6362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специальности)</w:t>
            </w:r>
            <w:r>
              <w:rPr>
                <w:rFonts w:ascii="Times New Roman" w:hAnsi="Times New Roman"/>
                <w:sz w:val="24"/>
              </w:rPr>
              <w:t>,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часов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(концентрированная</w:t>
            </w:r>
            <w:r w:rsidR="002B6362"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практика)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 w:rsidP="001770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 w:rsidP="001770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 w:rsidP="001770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 w:rsidP="001770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 w:rsidP="001770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 w:rsidP="001770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 w:rsidP="001770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 w:rsidP="001770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1770C6" w:rsidP="001770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36</w:t>
            </w:r>
          </w:p>
        </w:tc>
      </w:tr>
      <w:tr w:rsidR="009B1421">
        <w:trPr>
          <w:trHeight w:val="37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62" w:rsidRDefault="002B6362" w:rsidP="002B63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ПК.2.1-2.5,</w:t>
            </w:r>
          </w:p>
          <w:p w:rsidR="009B1421" w:rsidRDefault="002B6362" w:rsidP="002B63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ПК.3.1-3.3, 3.5, ПК.4.1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Экзамен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квалификационный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 w:rsidP="001770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 w:rsidP="001770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 w:rsidP="001770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 w:rsidP="001770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 w:rsidP="001770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 w:rsidP="001770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 w:rsidP="001770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 w:rsidP="001770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 w:rsidP="001770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9B1421">
        <w:trPr>
          <w:trHeight w:val="37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Всего:</w:t>
            </w:r>
            <w:r w:rsidR="002B6362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 w:rsidP="001770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190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 w:rsidP="001770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66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 w:rsidP="001770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1770C6" w:rsidP="001770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 w:rsidP="001770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1770C6" w:rsidP="001770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 w:rsidP="001770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1770C6" w:rsidP="001770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1770C6" w:rsidP="001770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36</w:t>
            </w:r>
          </w:p>
        </w:tc>
      </w:tr>
    </w:tbl>
    <w:p w:rsidR="009B1421" w:rsidRDefault="009B1421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9B1421" w:rsidRDefault="00027385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3.2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Содержание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обучения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по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профессиональному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модулю</w:t>
      </w:r>
      <w:r w:rsidR="002B6362">
        <w:rPr>
          <w:rFonts w:ascii="Times New Roman" w:hAnsi="Times New Roman"/>
          <w:b/>
          <w:sz w:val="24"/>
        </w:rPr>
        <w:t xml:space="preserve"> </w:t>
      </w:r>
      <w:r w:rsidR="00A25CAE">
        <w:rPr>
          <w:rFonts w:ascii="Times New Roman" w:hAnsi="Times New Roman"/>
          <w:b/>
          <w:sz w:val="24"/>
          <w:szCs w:val="24"/>
        </w:rPr>
        <w:t xml:space="preserve">ПМ 05 </w:t>
      </w:r>
      <w:r w:rsidR="00A25CAE" w:rsidRPr="00C12E83">
        <w:rPr>
          <w:rFonts w:ascii="Times New Roman" w:hAnsi="Times New Roman"/>
          <w:b/>
          <w:sz w:val="24"/>
          <w:szCs w:val="24"/>
        </w:rPr>
        <w:t>Выполнение</w:t>
      </w:r>
      <w:r w:rsidR="00A25CAE">
        <w:rPr>
          <w:rFonts w:ascii="Times New Roman" w:hAnsi="Times New Roman"/>
          <w:b/>
          <w:sz w:val="24"/>
          <w:szCs w:val="24"/>
        </w:rPr>
        <w:t xml:space="preserve"> </w:t>
      </w:r>
      <w:r w:rsidR="00A25CAE" w:rsidRPr="00C12E83">
        <w:rPr>
          <w:rFonts w:ascii="Times New Roman" w:hAnsi="Times New Roman"/>
          <w:b/>
          <w:sz w:val="24"/>
          <w:szCs w:val="24"/>
        </w:rPr>
        <w:t>работ</w:t>
      </w:r>
      <w:r w:rsidR="00A25CAE">
        <w:rPr>
          <w:rFonts w:ascii="Times New Roman" w:hAnsi="Times New Roman"/>
          <w:b/>
          <w:sz w:val="24"/>
          <w:szCs w:val="24"/>
        </w:rPr>
        <w:t xml:space="preserve"> </w:t>
      </w:r>
      <w:r w:rsidR="00A25CAE" w:rsidRPr="00C12E83">
        <w:rPr>
          <w:rFonts w:ascii="Times New Roman" w:hAnsi="Times New Roman"/>
          <w:b/>
          <w:sz w:val="24"/>
          <w:szCs w:val="24"/>
        </w:rPr>
        <w:t>по</w:t>
      </w:r>
      <w:r w:rsidR="00A25CAE">
        <w:rPr>
          <w:rFonts w:ascii="Times New Roman" w:hAnsi="Times New Roman"/>
          <w:b/>
          <w:sz w:val="24"/>
          <w:szCs w:val="24"/>
        </w:rPr>
        <w:t xml:space="preserve"> </w:t>
      </w:r>
      <w:r w:rsidR="00A25CAE" w:rsidRPr="00C12E83">
        <w:rPr>
          <w:rFonts w:ascii="Times New Roman" w:hAnsi="Times New Roman"/>
          <w:b/>
          <w:sz w:val="24"/>
          <w:szCs w:val="24"/>
        </w:rPr>
        <w:t>одной</w:t>
      </w:r>
      <w:r w:rsidR="00A25CAE">
        <w:rPr>
          <w:rFonts w:ascii="Times New Roman" w:hAnsi="Times New Roman"/>
          <w:b/>
          <w:sz w:val="24"/>
          <w:szCs w:val="24"/>
        </w:rPr>
        <w:t xml:space="preserve"> </w:t>
      </w:r>
      <w:r w:rsidR="00A25CAE" w:rsidRPr="00C12E83">
        <w:rPr>
          <w:rFonts w:ascii="Times New Roman" w:hAnsi="Times New Roman"/>
          <w:b/>
          <w:sz w:val="24"/>
          <w:szCs w:val="24"/>
        </w:rPr>
        <w:t>или</w:t>
      </w:r>
      <w:r w:rsidR="00A25CAE">
        <w:rPr>
          <w:rFonts w:ascii="Times New Roman" w:hAnsi="Times New Roman"/>
          <w:b/>
          <w:sz w:val="24"/>
          <w:szCs w:val="24"/>
        </w:rPr>
        <w:t xml:space="preserve"> </w:t>
      </w:r>
      <w:r w:rsidR="00A25CAE" w:rsidRPr="00C12E83">
        <w:rPr>
          <w:rFonts w:ascii="Times New Roman" w:hAnsi="Times New Roman"/>
          <w:b/>
          <w:sz w:val="24"/>
          <w:szCs w:val="24"/>
        </w:rPr>
        <w:t>нескольким</w:t>
      </w:r>
      <w:r w:rsidR="00A25CAE">
        <w:rPr>
          <w:rFonts w:ascii="Times New Roman" w:hAnsi="Times New Roman"/>
          <w:b/>
          <w:sz w:val="24"/>
          <w:szCs w:val="24"/>
        </w:rPr>
        <w:t xml:space="preserve"> </w:t>
      </w:r>
      <w:r w:rsidR="00A25CAE" w:rsidRPr="00C12E83">
        <w:rPr>
          <w:rFonts w:ascii="Times New Roman" w:hAnsi="Times New Roman"/>
          <w:b/>
          <w:sz w:val="24"/>
          <w:szCs w:val="24"/>
        </w:rPr>
        <w:t>профессиям</w:t>
      </w:r>
      <w:r w:rsidR="00A25CAE">
        <w:rPr>
          <w:rFonts w:ascii="Times New Roman" w:hAnsi="Times New Roman"/>
          <w:b/>
          <w:sz w:val="24"/>
          <w:szCs w:val="24"/>
        </w:rPr>
        <w:t xml:space="preserve"> </w:t>
      </w:r>
      <w:r w:rsidR="00A25CAE" w:rsidRPr="00C12E83">
        <w:rPr>
          <w:rFonts w:ascii="Times New Roman" w:hAnsi="Times New Roman"/>
          <w:b/>
          <w:sz w:val="24"/>
          <w:szCs w:val="24"/>
        </w:rPr>
        <w:t>рабочих,</w:t>
      </w:r>
      <w:r w:rsidR="00A25CAE">
        <w:rPr>
          <w:rFonts w:ascii="Times New Roman" w:hAnsi="Times New Roman"/>
          <w:b/>
          <w:sz w:val="24"/>
          <w:szCs w:val="24"/>
        </w:rPr>
        <w:t xml:space="preserve"> </w:t>
      </w:r>
      <w:r w:rsidR="00A25CAE" w:rsidRPr="00C12E83">
        <w:rPr>
          <w:rFonts w:ascii="Times New Roman" w:hAnsi="Times New Roman"/>
          <w:b/>
          <w:sz w:val="24"/>
          <w:szCs w:val="24"/>
        </w:rPr>
        <w:t>дол</w:t>
      </w:r>
      <w:r w:rsidR="00A25CAE" w:rsidRPr="00C12E83">
        <w:rPr>
          <w:rFonts w:ascii="Times New Roman" w:hAnsi="Times New Roman"/>
          <w:b/>
          <w:sz w:val="24"/>
          <w:szCs w:val="24"/>
        </w:rPr>
        <w:t>ж</w:t>
      </w:r>
      <w:r w:rsidR="00A25CAE" w:rsidRPr="00C12E83">
        <w:rPr>
          <w:rFonts w:ascii="Times New Roman" w:hAnsi="Times New Roman"/>
          <w:b/>
          <w:sz w:val="24"/>
          <w:szCs w:val="24"/>
        </w:rPr>
        <w:t>ностям</w:t>
      </w:r>
      <w:r w:rsidR="00A25CAE">
        <w:rPr>
          <w:rFonts w:ascii="Times New Roman" w:hAnsi="Times New Roman"/>
          <w:b/>
          <w:sz w:val="24"/>
          <w:szCs w:val="24"/>
        </w:rPr>
        <w:t xml:space="preserve"> </w:t>
      </w:r>
      <w:r w:rsidR="00A25CAE" w:rsidRPr="00C12E83">
        <w:rPr>
          <w:rFonts w:ascii="Times New Roman" w:hAnsi="Times New Roman"/>
          <w:b/>
          <w:sz w:val="24"/>
          <w:szCs w:val="24"/>
        </w:rPr>
        <w:t>служащих</w:t>
      </w:r>
    </w:p>
    <w:p w:rsidR="009B1421" w:rsidRDefault="009B1421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tbl>
      <w:tblPr>
        <w:tblW w:w="15397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4078"/>
        <w:gridCol w:w="425"/>
        <w:gridCol w:w="8407"/>
        <w:gridCol w:w="1023"/>
        <w:gridCol w:w="1464"/>
      </w:tblGrid>
      <w:tr w:rsidR="009B1421">
        <w:trPr>
          <w:trHeight w:val="581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разделов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профессионального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модуля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(ПМ),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междисциплинарных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курсов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(МДК)</w:t>
            </w:r>
          </w:p>
        </w:tc>
        <w:tc>
          <w:tcPr>
            <w:tcW w:w="8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учебного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материала,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работы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занятия,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учебная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работа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Объем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освоения</w:t>
            </w:r>
          </w:p>
        </w:tc>
      </w:tr>
      <w:tr w:rsidR="009B1421">
        <w:trPr>
          <w:trHeight w:val="144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B1421">
        <w:trPr>
          <w:trHeight w:val="144"/>
        </w:trPr>
        <w:tc>
          <w:tcPr>
            <w:tcW w:w="12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МДК</w:t>
            </w:r>
            <w:r w:rsidR="002B63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05.01</w:t>
            </w:r>
            <w:r w:rsidR="002B63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Специальные</w:t>
            </w:r>
            <w:r w:rsidR="002B63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технологии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B1421">
        <w:trPr>
          <w:trHeight w:val="144"/>
        </w:trPr>
        <w:tc>
          <w:tcPr>
            <w:tcW w:w="12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 w:rsidR="002B63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2B63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Выполнение</w:t>
            </w:r>
            <w:r w:rsidR="002B63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работ</w:t>
            </w:r>
            <w:r w:rsidR="002B63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r w:rsidR="002B63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эксплуатации</w:t>
            </w:r>
            <w:r w:rsidR="002B63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тяговых</w:t>
            </w:r>
            <w:r w:rsidR="002B63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подстанций</w:t>
            </w:r>
            <w:r w:rsidR="002B63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2B63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линейных</w:t>
            </w:r>
            <w:r w:rsidR="002B63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устройств</w:t>
            </w:r>
            <w:r w:rsidR="002B63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тягового</w:t>
            </w:r>
            <w:r w:rsidR="002B63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электроснабж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ния.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B1421">
        <w:trPr>
          <w:trHeight w:val="144"/>
        </w:trPr>
        <w:tc>
          <w:tcPr>
            <w:tcW w:w="4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Тема</w:t>
            </w:r>
            <w:r w:rsidR="002B636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1.1.</w:t>
            </w:r>
            <w:r w:rsidR="002B636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Эксплуатация</w:t>
            </w:r>
            <w:r w:rsidR="002B636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тяговых</w:t>
            </w:r>
            <w:r w:rsidR="002B636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подстанций</w:t>
            </w:r>
          </w:p>
        </w:tc>
        <w:tc>
          <w:tcPr>
            <w:tcW w:w="8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 w:rsidP="006B38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учебного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материала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6B3830" w:rsidRDefault="006B383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830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1421" w:rsidRDefault="009B142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421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 w:rsidP="006B3830">
            <w:pPr>
              <w:spacing w:after="0" w:line="240" w:lineRule="auto"/>
              <w:ind w:left="1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Подстанции,</w:t>
            </w:r>
            <w:r w:rsidR="002B63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их</w:t>
            </w:r>
            <w:r w:rsidR="002B63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назначение</w:t>
            </w:r>
            <w:r w:rsidR="002B63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2B63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основное</w:t>
            </w:r>
            <w:r w:rsidR="002B63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оборудование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Методы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оперативн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обслуживания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тяговых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подстанций.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Организационные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технические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приятия,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обеспечивающие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безопасность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различных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категориях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027385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027385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1421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ind w:left="6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ind w:left="1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Самостоятельная</w:t>
            </w:r>
            <w:r w:rsidR="002B636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работа</w:t>
            </w:r>
            <w:r w:rsidR="002B636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обучающихся</w:t>
            </w:r>
            <w:r w:rsidR="002B636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1770C6" w:rsidP="001770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027385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B1421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 w:rsidP="006B3830">
            <w:pPr>
              <w:spacing w:after="0" w:line="240" w:lineRule="auto"/>
              <w:ind w:left="1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Силовые</w:t>
            </w:r>
            <w:r w:rsidR="002B63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трансформаторы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краткие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сведения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конструкции.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Масляные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сухие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силовые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трансформаторы.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Виды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методы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проведения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технического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служивания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ремонта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трансформаторов.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027385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027385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1421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ind w:left="6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ind w:left="1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Самостоятельная</w:t>
            </w:r>
            <w:r w:rsidR="002B636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работа</w:t>
            </w:r>
            <w:r w:rsidR="002B636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обучающихся</w:t>
            </w:r>
            <w:r w:rsidR="002B636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1770C6" w:rsidP="001770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027385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B1421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6B3830" w:rsidRDefault="002B6362">
            <w:pPr>
              <w:spacing w:after="0" w:line="240" w:lineRule="auto"/>
              <w:ind w:left="17"/>
              <w:rPr>
                <w:rFonts w:ascii="Times New Roman" w:hAnsi="Times New Roman"/>
                <w:sz w:val="24"/>
                <w:szCs w:val="24"/>
              </w:rPr>
            </w:pP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Коммутационные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и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защитные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аппараты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напряжением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до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1000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В.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Виды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1421" w:rsidRPr="006B3830" w:rsidRDefault="00027385">
            <w:pPr>
              <w:spacing w:after="0" w:line="240" w:lineRule="auto"/>
              <w:ind w:left="17"/>
              <w:rPr>
                <w:rFonts w:ascii="Times New Roman" w:hAnsi="Times New Roman"/>
                <w:sz w:val="24"/>
                <w:szCs w:val="24"/>
              </w:rPr>
            </w:pPr>
            <w:r w:rsidRPr="006B3830">
              <w:rPr>
                <w:rFonts w:ascii="Times New Roman" w:hAnsi="Times New Roman"/>
                <w:sz w:val="24"/>
                <w:szCs w:val="24"/>
              </w:rPr>
              <w:t>и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методы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проведения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технического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обслуживания.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Порядок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использования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1421" w:rsidRPr="006B3830" w:rsidRDefault="00027385" w:rsidP="001770C6">
            <w:pPr>
              <w:spacing w:after="0" w:line="240" w:lineRule="auto"/>
              <w:ind w:left="17"/>
              <w:rPr>
                <w:rFonts w:ascii="Times New Roman" w:hAnsi="Times New Roman"/>
                <w:bCs/>
                <w:sz w:val="24"/>
                <w:szCs w:val="24"/>
              </w:rPr>
            </w:pPr>
            <w:r w:rsidRPr="006B3830">
              <w:rPr>
                <w:rFonts w:ascii="Times New Roman" w:hAnsi="Times New Roman"/>
                <w:sz w:val="24"/>
                <w:szCs w:val="24"/>
              </w:rPr>
              <w:t>инструментов,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защитных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и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монтажных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приспособлений.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027385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027385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1421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ind w:left="6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ind w:left="1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Самостоятельная</w:t>
            </w:r>
            <w:r w:rsidR="002B636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работа</w:t>
            </w:r>
            <w:r w:rsidR="002B636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обучающихся</w:t>
            </w:r>
            <w:r w:rsidR="002B636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1770C6" w:rsidP="001770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027385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B1421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027385" w:rsidP="001770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 w:rsidP="006B3830">
            <w:pPr>
              <w:spacing w:after="0" w:line="240" w:lineRule="auto"/>
              <w:ind w:left="17"/>
              <w:rPr>
                <w:rFonts w:ascii="Times New Roman" w:hAnsi="Times New Roman"/>
                <w:bCs/>
                <w:sz w:val="24"/>
                <w:szCs w:val="24"/>
              </w:rPr>
            </w:pPr>
            <w:r w:rsidRPr="006B3830">
              <w:rPr>
                <w:rFonts w:ascii="Times New Roman" w:hAnsi="Times New Roman"/>
                <w:sz w:val="24"/>
                <w:szCs w:val="24"/>
              </w:rPr>
              <w:t>Высоковольтные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выключатели.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Масляные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выключатели: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многообъемные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малообъемные.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Вакуумные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выключатели.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Элегазовые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выключатели.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Особе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ности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элегаза.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Периодичность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осмотров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виды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ремонта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выключателей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менного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тока.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027385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027385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1421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ind w:left="6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ind w:left="1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Самостоятельная</w:t>
            </w:r>
            <w:r w:rsidR="002B636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работа</w:t>
            </w:r>
            <w:r w:rsidR="002B636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обучающихся</w:t>
            </w:r>
            <w:r w:rsidR="002B636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1770C6" w:rsidP="001770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027385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770C6" w:rsidTr="001770C6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C6" w:rsidRDefault="001770C6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70C6" w:rsidRDefault="001770C6">
            <w:pPr>
              <w:spacing w:after="0" w:line="240" w:lineRule="auto"/>
              <w:ind w:left="60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1770C6" w:rsidRDefault="00177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770C6" w:rsidRDefault="001770C6">
            <w:pPr>
              <w:snapToGrid w:val="0"/>
              <w:spacing w:after="0" w:line="240" w:lineRule="auto"/>
              <w:ind w:left="6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770C6" w:rsidRDefault="001770C6">
            <w:pPr>
              <w:snapToGrid w:val="0"/>
              <w:spacing w:after="0" w:line="240" w:lineRule="auto"/>
              <w:ind w:left="60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770C6" w:rsidRDefault="001770C6" w:rsidP="001770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C6" w:rsidRDefault="001770C6" w:rsidP="006B3830">
            <w:pPr>
              <w:spacing w:after="0" w:line="240" w:lineRule="auto"/>
              <w:ind w:left="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830">
              <w:rPr>
                <w:rFonts w:ascii="Times New Roman" w:hAnsi="Times New Roman"/>
                <w:sz w:val="24"/>
                <w:szCs w:val="24"/>
              </w:rPr>
              <w:lastRenderedPageBreak/>
              <w:t>Быстродействующие выключатели постоянного тока</w:t>
            </w:r>
            <w:r>
              <w:rPr>
                <w:rFonts w:ascii="Times New Roman" w:hAnsi="Times New Roman"/>
                <w:sz w:val="24"/>
                <w:szCs w:val="24"/>
              </w:rPr>
              <w:t>, принцип гашения дуги. Периодичность осмотров и виды ремонта быстродействующих выключателей.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C6" w:rsidRPr="001770C6" w:rsidRDefault="001770C6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C6" w:rsidRPr="001770C6" w:rsidRDefault="001770C6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770C6" w:rsidTr="001770C6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C6" w:rsidRDefault="001770C6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70C6" w:rsidRDefault="001770C6" w:rsidP="001770C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C6" w:rsidRDefault="001770C6">
            <w:pPr>
              <w:spacing w:after="0" w:line="240" w:lineRule="auto"/>
              <w:ind w:left="1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Самостоятельная работа обучающихся №5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C6" w:rsidRPr="001770C6" w:rsidRDefault="001770C6" w:rsidP="001770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C6" w:rsidRPr="001770C6" w:rsidRDefault="001770C6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770C6" w:rsidTr="001770C6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C6" w:rsidRDefault="001770C6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70C6" w:rsidRDefault="001770C6" w:rsidP="001770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C6" w:rsidRPr="006B3830" w:rsidRDefault="001770C6">
            <w:pPr>
              <w:spacing w:after="0" w:line="240" w:lineRule="auto"/>
              <w:ind w:left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№1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«Изучение конструкции высоковольтных </w:t>
            </w:r>
          </w:p>
          <w:p w:rsidR="001770C6" w:rsidRDefault="001770C6">
            <w:pPr>
              <w:spacing w:after="0" w:line="240" w:lineRule="auto"/>
              <w:ind w:left="17"/>
              <w:rPr>
                <w:rFonts w:ascii="Times New Roman" w:hAnsi="Times New Roman"/>
                <w:b/>
                <w:sz w:val="24"/>
                <w:szCs w:val="24"/>
              </w:rPr>
            </w:pPr>
            <w:r w:rsidRPr="006B3830">
              <w:rPr>
                <w:rFonts w:ascii="Times New Roman" w:hAnsi="Times New Roman"/>
                <w:sz w:val="24"/>
                <w:szCs w:val="24"/>
              </w:rPr>
              <w:t>(масляных) выключателей переменного тока»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C6" w:rsidRPr="001770C6" w:rsidRDefault="001770C6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C6" w:rsidRPr="001770C6" w:rsidRDefault="001770C6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770C6" w:rsidRPr="001770C6" w:rsidRDefault="001770C6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70C6" w:rsidTr="001770C6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C6" w:rsidRDefault="001770C6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C6" w:rsidRDefault="001770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C6" w:rsidRPr="006B3830" w:rsidRDefault="001770C6">
            <w:pPr>
              <w:spacing w:after="0" w:line="240" w:lineRule="auto"/>
              <w:ind w:left="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№2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«Изучение конструкции высоковольтных </w:t>
            </w:r>
          </w:p>
          <w:p w:rsidR="001770C6" w:rsidRDefault="001770C6">
            <w:pPr>
              <w:spacing w:after="0" w:line="240" w:lineRule="auto"/>
              <w:ind w:left="1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3830">
              <w:rPr>
                <w:rFonts w:ascii="Times New Roman" w:hAnsi="Times New Roman"/>
                <w:sz w:val="24"/>
                <w:szCs w:val="24"/>
              </w:rPr>
              <w:t>(вакуумных) выключателей переменного тока»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C6" w:rsidRPr="001770C6" w:rsidRDefault="001770C6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C6" w:rsidRPr="001770C6" w:rsidRDefault="001770C6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B1421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2B6362" w:rsidP="006B3830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Разъединители,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отделители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и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короткозамыкатели.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Приводы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разъединителей,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отделителей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и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короткозамыкателей.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Разрядники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и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ограничители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перенапряж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е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ний.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Периодичность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осмотров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и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виды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ремонта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разъединителей,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отделителей,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короткозамыкателей,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разрядников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и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>
              <w:rPr>
                <w:rFonts w:ascii="Times New Roman" w:hAnsi="Times New Roman"/>
                <w:sz w:val="24"/>
                <w:szCs w:val="24"/>
              </w:rPr>
              <w:t>ограничителей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>
              <w:rPr>
                <w:rFonts w:ascii="Times New Roman" w:hAnsi="Times New Roman"/>
                <w:sz w:val="24"/>
                <w:szCs w:val="24"/>
              </w:rPr>
              <w:t>перенапряжения.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027385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027385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1421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ind w:left="6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Самостоятельная</w:t>
            </w:r>
            <w:r w:rsidR="002B636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работа</w:t>
            </w:r>
            <w:r w:rsidR="002B636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обучающихся</w:t>
            </w:r>
            <w:r w:rsidR="002B636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1770C6" w:rsidP="001770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027385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B1421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 w:rsidP="001770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6B3830" w:rsidRDefault="002B6362" w:rsidP="006B383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Изоляторы,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шины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и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провода.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Измерительные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трансформаторы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тока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и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напр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я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жения.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Параметры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контроля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сварных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и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отпрессованных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соединений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сборных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шин.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027385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027385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1421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ind w:left="60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Самостоятельная</w:t>
            </w:r>
            <w:r w:rsidR="002B636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работа</w:t>
            </w:r>
            <w:r w:rsidR="002B636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обучающихся</w:t>
            </w:r>
            <w:r w:rsidR="002B636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№7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1770C6" w:rsidP="001770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027385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B1421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9B1421" w:rsidRDefault="009B1421">
            <w:pPr>
              <w:spacing w:after="0" w:line="240" w:lineRule="auto"/>
              <w:ind w:left="60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1421" w:rsidRDefault="009B142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Электрические</w:t>
            </w:r>
            <w:r w:rsidR="002B63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кабели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Условия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прокладки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кабелей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соответствии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ПУЭ.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1421" w:rsidRDefault="00027385" w:rsidP="006B383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Причины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повреждений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силовых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кабелей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эксплуатации,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виды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состав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текущего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ремонта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кабельных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линий.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027385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027385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1421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Самостоятельная</w:t>
            </w:r>
            <w:r w:rsidR="002B636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работа</w:t>
            </w:r>
            <w:r w:rsidR="002B636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обучающихся</w:t>
            </w:r>
            <w:r w:rsidR="002B636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027385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027385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B1421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6B3830" w:rsidRDefault="0002738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</w:t>
            </w:r>
            <w:r w:rsidR="002B63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  <w:r w:rsidR="002B63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№3</w:t>
            </w:r>
            <w:r w:rsidR="002B63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«Изучение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конструкции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высоковольтных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1421" w:rsidRDefault="0002738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3830">
              <w:rPr>
                <w:rFonts w:ascii="Times New Roman" w:hAnsi="Times New Roman"/>
                <w:sz w:val="24"/>
                <w:szCs w:val="24"/>
              </w:rPr>
              <w:t>(элегазовых)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выключателей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переменного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тока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027385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027385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B1421">
        <w:trPr>
          <w:trHeight w:val="341"/>
        </w:trPr>
        <w:tc>
          <w:tcPr>
            <w:tcW w:w="4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Тема</w:t>
            </w:r>
            <w:r w:rsidR="002B636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1.2.</w:t>
            </w:r>
            <w:r w:rsidR="002B636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Эксплуатация</w:t>
            </w:r>
            <w:r w:rsidR="002B636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линейных</w:t>
            </w:r>
            <w:r w:rsidR="002B636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устройств</w:t>
            </w:r>
            <w:r w:rsidR="002B636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тягового</w:t>
            </w:r>
            <w:r w:rsidR="002B636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электросна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б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жения</w:t>
            </w:r>
          </w:p>
        </w:tc>
        <w:tc>
          <w:tcPr>
            <w:tcW w:w="8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учебного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материала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6B3830" w:rsidRDefault="006B383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830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421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pStyle w:val="af"/>
              <w:widowControl w:val="0"/>
              <w:suppressAutoHyphens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pStyle w:val="af"/>
              <w:widowControl w:val="0"/>
              <w:suppressAutoHyphens/>
              <w:autoSpaceDE w:val="0"/>
              <w:spacing w:after="0" w:line="240" w:lineRule="auto"/>
              <w:ind w:left="86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Назначение</w:t>
            </w:r>
            <w:r w:rsidR="002B636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и</w:t>
            </w:r>
            <w:r w:rsidR="002B636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принципиальные</w:t>
            </w:r>
            <w:r w:rsidR="002B636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схемы</w:t>
            </w:r>
            <w:r w:rsidR="002B636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линейных</w:t>
            </w:r>
            <w:r w:rsidR="002B636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устройств</w:t>
            </w:r>
            <w:r w:rsidR="002B636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тягового</w:t>
            </w:r>
            <w:r w:rsidR="002B636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9B1421" w:rsidRDefault="00027385">
            <w:pPr>
              <w:pStyle w:val="af"/>
              <w:widowControl w:val="0"/>
              <w:suppressAutoHyphens/>
              <w:autoSpaceDE w:val="0"/>
              <w:spacing w:after="0" w:line="240" w:lineRule="auto"/>
              <w:ind w:left="86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электроснабжения</w:t>
            </w:r>
            <w:r w:rsidR="002B636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электрифицированных</w:t>
            </w:r>
            <w:r w:rsidR="002B636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участков</w:t>
            </w:r>
            <w:r w:rsidR="002B636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постоянного</w:t>
            </w:r>
            <w:r w:rsidR="002B636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тока.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027385" w:rsidP="001770C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770C6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027385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1421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ind w:left="8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Линейные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устройства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тягового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электроснабжения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электрифицированных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1421" w:rsidRDefault="00027385">
            <w:pPr>
              <w:spacing w:after="0" w:line="240" w:lineRule="auto"/>
              <w:ind w:left="8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участках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переменного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тока.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027385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027385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1421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ind w:left="8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Конструктивное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исполнение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линейных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устройств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тягового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электроснабжения.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1421" w:rsidRDefault="00027385" w:rsidP="006B3830">
            <w:pPr>
              <w:spacing w:after="0" w:line="240" w:lineRule="auto"/>
              <w:ind w:left="8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технического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обслуживания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ремонта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линейных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устройств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тягового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электроснабжения.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027385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027385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3830" w:rsidTr="0036021C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30" w:rsidRDefault="006B3830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3830" w:rsidRDefault="006B3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6B3830" w:rsidRDefault="006B3830">
            <w:pPr>
              <w:snapToGrid w:val="0"/>
              <w:spacing w:after="0" w:line="240" w:lineRule="auto"/>
              <w:ind w:left="6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B3830" w:rsidRDefault="006B3830">
            <w:pPr>
              <w:spacing w:after="0" w:line="240" w:lineRule="auto"/>
              <w:ind w:left="60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3830" w:rsidRDefault="006B3830" w:rsidP="003602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30" w:rsidRDefault="006B3830" w:rsidP="006B3830">
            <w:pPr>
              <w:spacing w:after="0" w:line="240" w:lineRule="auto"/>
              <w:ind w:left="8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оперативного обслуживания линейных устройств тягового электр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снабжения. Организационные и технические мероприятия, обеспечивающие безопасность при различных категориях работ.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30" w:rsidRPr="001770C6" w:rsidRDefault="006B3830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30" w:rsidRPr="001770C6" w:rsidRDefault="006B3830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3830" w:rsidTr="0036021C">
        <w:trPr>
          <w:trHeight w:val="582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30" w:rsidRDefault="006B3830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30" w:rsidRDefault="006B38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30" w:rsidRDefault="006B3830" w:rsidP="006B3830">
            <w:pPr>
              <w:spacing w:after="0" w:line="240" w:lineRule="auto"/>
              <w:ind w:left="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№4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«Изучение конструкции вентильных разрядников»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30" w:rsidRPr="001770C6" w:rsidRDefault="006B3830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30" w:rsidRPr="001770C6" w:rsidRDefault="006B3830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B1421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6B3830" w:rsidRDefault="00027385" w:rsidP="006B3830">
            <w:pPr>
              <w:spacing w:after="0" w:line="240" w:lineRule="auto"/>
              <w:ind w:left="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830">
              <w:rPr>
                <w:rFonts w:ascii="Times New Roman" w:hAnsi="Times New Roman"/>
                <w:bCs/>
                <w:sz w:val="24"/>
                <w:szCs w:val="24"/>
              </w:rPr>
              <w:t>Правила</w:t>
            </w:r>
            <w:r w:rsidR="002B6362" w:rsidRPr="006B383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bCs/>
                <w:sz w:val="24"/>
                <w:szCs w:val="24"/>
              </w:rPr>
              <w:t>технической</w:t>
            </w:r>
            <w:r w:rsidR="002B6362" w:rsidRPr="006B383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bCs/>
                <w:sz w:val="24"/>
                <w:szCs w:val="24"/>
              </w:rPr>
              <w:t>эксплуатации</w:t>
            </w:r>
            <w:r w:rsidR="002B6362" w:rsidRPr="006B383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bCs/>
                <w:sz w:val="24"/>
                <w:szCs w:val="24"/>
              </w:rPr>
              <w:t>железных</w:t>
            </w:r>
            <w:r w:rsidR="002B6362" w:rsidRPr="006B383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bCs/>
                <w:sz w:val="24"/>
                <w:szCs w:val="24"/>
              </w:rPr>
              <w:t>дорог</w:t>
            </w:r>
            <w:r w:rsidR="002B6362" w:rsidRPr="006B383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bCs/>
                <w:sz w:val="24"/>
                <w:szCs w:val="24"/>
              </w:rPr>
              <w:t>Российской</w:t>
            </w:r>
            <w:r w:rsidR="002B6362" w:rsidRPr="006B383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bCs/>
                <w:sz w:val="24"/>
                <w:szCs w:val="24"/>
              </w:rPr>
              <w:t>Федерации.</w:t>
            </w:r>
            <w:r w:rsidR="002B6362" w:rsidRPr="006B383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lastRenderedPageBreak/>
              <w:t>Техническая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эксплуатация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сооружений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и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устройств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технологического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эле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к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троснабжения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железнодорожного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транспорта.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Обслуживание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сооружений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и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устройств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железнодорожного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транспорта.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027385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027385" w:rsidP="001770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B1421" w:rsidRPr="001770C6" w:rsidRDefault="009B1421" w:rsidP="001770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1421" w:rsidRPr="001770C6" w:rsidRDefault="009B1421" w:rsidP="001770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1421" w:rsidRPr="001770C6" w:rsidRDefault="009B1421" w:rsidP="001770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1421" w:rsidRPr="001770C6" w:rsidRDefault="009B1421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B1421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6B3830" w:rsidRDefault="00027385" w:rsidP="006B3830">
            <w:pPr>
              <w:spacing w:after="0" w:line="240" w:lineRule="auto"/>
              <w:ind w:left="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830">
              <w:rPr>
                <w:rFonts w:ascii="Times New Roman" w:hAnsi="Times New Roman"/>
                <w:sz w:val="24"/>
                <w:szCs w:val="24"/>
              </w:rPr>
              <w:t>Правила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по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охране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труда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и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их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применение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при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техническом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обслуживании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линейных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устройств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тягового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электроснабжения.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в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зоне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влияния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эле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к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трического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и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магнитного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полей.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027385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027385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1421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6B3830" w:rsidRDefault="00027385" w:rsidP="006B3830">
            <w:pPr>
              <w:spacing w:after="0" w:line="240" w:lineRule="auto"/>
              <w:ind w:left="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830">
              <w:rPr>
                <w:rFonts w:ascii="Times New Roman" w:hAnsi="Times New Roman"/>
                <w:sz w:val="24"/>
                <w:szCs w:val="24"/>
              </w:rPr>
              <w:t>Испытания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и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измерения.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Испытания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электрооборудования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с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подачей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пов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ы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шенного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напряжения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от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постороннего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источника.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с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электроизмер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и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тельными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клещами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и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измерительными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штангами.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с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импульсным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изм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е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рителем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линий.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с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мегаомметром.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Переносные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электроинструменты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и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светильники,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ручные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электрические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машины,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разделительные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трансформат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о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ры.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027385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027385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1421">
        <w:trPr>
          <w:trHeight w:val="1080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pStyle w:val="af"/>
              <w:suppressAutoHyphens/>
              <w:spacing w:after="0" w:line="240" w:lineRule="auto"/>
              <w:ind w:left="0" w:right="13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2B6362">
            <w:pPr>
              <w:pStyle w:val="af"/>
              <w:suppressAutoHyphens/>
              <w:spacing w:after="0" w:line="240" w:lineRule="auto"/>
              <w:ind w:left="69" w:right="1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02738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Изучение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02738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02738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сравнительный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02738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анализ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02738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технологических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02738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карт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02738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02738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межремонтные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9B1421" w:rsidRDefault="00027385">
            <w:pPr>
              <w:pStyle w:val="af"/>
              <w:suppressAutoHyphens/>
              <w:spacing w:after="0" w:line="240" w:lineRule="auto"/>
              <w:ind w:left="69" w:right="1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испытания</w:t>
            </w:r>
            <w:r w:rsidR="002B636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и</w:t>
            </w:r>
            <w:r w:rsidR="002B636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работы</w:t>
            </w:r>
            <w:r w:rsidR="002B636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</w:t>
            </w:r>
            <w:r w:rsidR="002B636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текущему</w:t>
            </w:r>
            <w:r w:rsidR="002B636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ремонту</w:t>
            </w:r>
            <w:r w:rsidR="002B636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оборудования</w:t>
            </w:r>
            <w:r w:rsidR="002B636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тяговых</w:t>
            </w:r>
            <w:r w:rsidR="002B636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и</w:t>
            </w:r>
            <w:r w:rsidR="002B636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9B1421" w:rsidRDefault="00027385">
            <w:pPr>
              <w:pStyle w:val="af"/>
              <w:suppressAutoHyphens/>
              <w:spacing w:after="0" w:line="240" w:lineRule="auto"/>
              <w:ind w:left="69" w:right="1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трансформаторных</w:t>
            </w:r>
            <w:r w:rsidR="002B636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подстанций</w:t>
            </w:r>
            <w:r w:rsidR="002B636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электрифицированных</w:t>
            </w:r>
            <w:r w:rsidR="002B636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железных</w:t>
            </w:r>
            <w:r w:rsidR="002B636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дорог</w:t>
            </w:r>
            <w:r w:rsidR="002B636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9B1421" w:rsidRDefault="00027385">
            <w:pPr>
              <w:pStyle w:val="af"/>
              <w:suppressAutoHyphens/>
              <w:spacing w:after="0" w:line="240" w:lineRule="auto"/>
              <w:ind w:left="69" w:right="13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(силовые</w:t>
            </w:r>
            <w:r w:rsidR="002B636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масляные</w:t>
            </w:r>
            <w:r w:rsidR="002B636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трансформаторы)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027385" w:rsidP="001770C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770C6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027385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1421">
        <w:trPr>
          <w:trHeight w:val="667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pStyle w:val="af"/>
              <w:suppressAutoHyphens/>
              <w:snapToGrid w:val="0"/>
              <w:spacing w:after="0" w:line="240" w:lineRule="auto"/>
              <w:ind w:left="742" w:right="13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6B3830" w:rsidRDefault="00027385" w:rsidP="006B3830">
            <w:pPr>
              <w:pStyle w:val="af"/>
              <w:suppressAutoHyphens/>
              <w:spacing w:after="0" w:line="240" w:lineRule="auto"/>
              <w:ind w:left="69" w:right="1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Практическая</w:t>
            </w:r>
            <w:r w:rsidR="002B6362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работа</w:t>
            </w:r>
            <w:r w:rsidR="002B6362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№5</w:t>
            </w:r>
            <w:r w:rsidR="002B6362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  <w:lang w:val="ru-RU" w:eastAsia="ru-RU"/>
              </w:rPr>
              <w:t>«Изучение</w:t>
            </w:r>
            <w:r w:rsidR="002B6362" w:rsidRPr="006B383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конструкции</w:t>
            </w:r>
            <w:r w:rsidR="002B6362" w:rsidRPr="006B383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ограничителей</w:t>
            </w:r>
            <w:r w:rsidR="002B6362" w:rsidRPr="006B383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перенапряжений»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027385" w:rsidP="001770C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770C6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9B1421" w:rsidP="001770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1421">
        <w:trPr>
          <w:trHeight w:val="144"/>
        </w:trPr>
        <w:tc>
          <w:tcPr>
            <w:tcW w:w="12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аттестация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дифференцированный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зачет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(6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семестр)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6B383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421">
        <w:trPr>
          <w:trHeight w:val="144"/>
        </w:trPr>
        <w:tc>
          <w:tcPr>
            <w:tcW w:w="12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УП.05.01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Учебная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практика</w:t>
            </w:r>
          </w:p>
          <w:p w:rsidR="009B1421" w:rsidRDefault="0002738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Виды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работ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9B1421" w:rsidRDefault="0002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Монтаж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электроизмерительных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приборов: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амперметра,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вольтметра.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1421" w:rsidRDefault="0002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простых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электрических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схем.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B1421" w:rsidRDefault="0002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схем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соединения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подключения.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B1421" w:rsidRDefault="0002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трассы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скрытой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прокладки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проводов,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кабелей.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B1421" w:rsidRDefault="0002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Монтаж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DIN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рейки,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однополюсного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автомата,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двухполюсного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автомата,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трехполюсного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автомата.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B1421" w:rsidRDefault="0002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Монтаж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измерительных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трансформаторов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тока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напряжение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1000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В.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B1421" w:rsidRDefault="0002738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Монтаж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электросчетчика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однофазного,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трехфазного.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1421" w:rsidRDefault="0002738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Разборка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сборка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электродвигателей.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:rsidR="009B1421" w:rsidRDefault="0002738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Сборка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схем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коммутационной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аппаратурой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до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1000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В.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9B1421" w:rsidRDefault="0002738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Сборка</w:t>
            </w:r>
            <w:r w:rsidR="002B636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схем</w:t>
            </w:r>
            <w:r w:rsidR="002B636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напряжением</w:t>
            </w:r>
            <w:r w:rsidR="002B636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до</w:t>
            </w:r>
            <w:r w:rsidR="002B636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1000</w:t>
            </w:r>
            <w:r w:rsidR="002B636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</w:t>
            </w:r>
            <w:r w:rsidR="002B636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с</w:t>
            </w:r>
            <w:r w:rsidR="002B636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маркировкой,</w:t>
            </w:r>
            <w:r w:rsidR="002B636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прозвонкой</w:t>
            </w:r>
            <w:r w:rsidR="002B636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цепей.</w:t>
            </w:r>
            <w:r w:rsidR="002B636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</w:t>
            </w:r>
          </w:p>
          <w:p w:rsidR="009B1421" w:rsidRDefault="0002738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Монтаж</w:t>
            </w:r>
            <w:r w:rsidR="002B636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плавких</w:t>
            </w:r>
            <w:r w:rsidR="002B636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предохранителей,</w:t>
            </w:r>
            <w:r w:rsidR="002B636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тепловых</w:t>
            </w:r>
            <w:r w:rsidR="002B636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и</w:t>
            </w:r>
            <w:r w:rsidR="002B636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электромагнитных</w:t>
            </w:r>
            <w:r w:rsidR="002B636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реле.</w:t>
            </w:r>
            <w:r w:rsidR="002B636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</w:t>
            </w:r>
          </w:p>
          <w:p w:rsidR="009B1421" w:rsidRDefault="0002738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Ремонт</w:t>
            </w:r>
            <w:r w:rsidR="002B636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защитной</w:t>
            </w:r>
            <w:r w:rsidR="002B636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аппаратуры.</w:t>
            </w:r>
            <w:r w:rsidR="002B636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</w:t>
            </w:r>
          </w:p>
          <w:p w:rsidR="009B1421" w:rsidRDefault="0002738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Монтаж</w:t>
            </w:r>
            <w:r w:rsidR="002B636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и</w:t>
            </w:r>
            <w:r w:rsidR="002B636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проверка</w:t>
            </w:r>
            <w:r w:rsidR="002B636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цепей</w:t>
            </w:r>
            <w:r w:rsidR="002B636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сигнализации.</w:t>
            </w:r>
          </w:p>
          <w:p w:rsidR="009B1421" w:rsidRDefault="0002738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Техническое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обслуживание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цепей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освещения.</w:t>
            </w:r>
          </w:p>
          <w:p w:rsidR="009B1421" w:rsidRDefault="000273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аттестация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дифференцированный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зачет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(6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семестр)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 w:rsidP="006B3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421">
        <w:trPr>
          <w:trHeight w:val="144"/>
        </w:trPr>
        <w:tc>
          <w:tcPr>
            <w:tcW w:w="12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Производственная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практика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(по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профилю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специальности)</w:t>
            </w:r>
          </w:p>
          <w:p w:rsidR="009B1421" w:rsidRDefault="0002738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Виды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работ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9B1421" w:rsidRDefault="0002738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ознакомление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устройством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основным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оборудованием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подстанции.</w:t>
            </w:r>
          </w:p>
          <w:p w:rsidR="009B1421" w:rsidRDefault="0002738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ознакомление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защитными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средствами,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применяемыми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электроустановках.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:rsidR="009B1421" w:rsidRDefault="0002738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Определение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исправности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годности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защитных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средств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  <w:r w:rsidR="002B636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</w:p>
          <w:p w:rsidR="009B1421" w:rsidRDefault="00027385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ознакомление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порядком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применения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защитных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средств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электроустановках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2B63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B1421" w:rsidRDefault="002B636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27385">
              <w:rPr>
                <w:rFonts w:ascii="Times New Roman" w:hAnsi="Times New Roman"/>
                <w:bCs/>
                <w:sz w:val="24"/>
                <w:szCs w:val="24"/>
              </w:rPr>
              <w:t>Техническое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27385">
              <w:rPr>
                <w:rFonts w:ascii="Times New Roman" w:hAnsi="Times New Roman"/>
                <w:bCs/>
                <w:sz w:val="24"/>
                <w:szCs w:val="24"/>
              </w:rPr>
              <w:t>обслуживание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27385">
              <w:rPr>
                <w:rFonts w:ascii="Times New Roman" w:hAnsi="Times New Roman"/>
                <w:bCs/>
                <w:sz w:val="24"/>
                <w:szCs w:val="24"/>
              </w:rPr>
              <w:t>автоматических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27385">
              <w:rPr>
                <w:rFonts w:ascii="Times New Roman" w:hAnsi="Times New Roman"/>
                <w:bCs/>
                <w:sz w:val="24"/>
                <w:szCs w:val="24"/>
              </w:rPr>
              <w:t>воздушных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27385">
              <w:rPr>
                <w:rFonts w:ascii="Times New Roman" w:hAnsi="Times New Roman"/>
                <w:bCs/>
                <w:sz w:val="24"/>
                <w:szCs w:val="24"/>
              </w:rPr>
              <w:t>выключателей,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27385">
              <w:rPr>
                <w:rFonts w:ascii="Times New Roman" w:hAnsi="Times New Roman"/>
                <w:bCs/>
                <w:sz w:val="24"/>
                <w:szCs w:val="24"/>
              </w:rPr>
              <w:t>контакторов,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27385">
              <w:rPr>
                <w:rFonts w:ascii="Times New Roman" w:hAnsi="Times New Roman"/>
                <w:bCs/>
                <w:sz w:val="24"/>
                <w:szCs w:val="24"/>
              </w:rPr>
              <w:t>магнитных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27385">
              <w:rPr>
                <w:rFonts w:ascii="Times New Roman" w:hAnsi="Times New Roman"/>
                <w:bCs/>
                <w:sz w:val="24"/>
                <w:szCs w:val="24"/>
              </w:rPr>
              <w:t>пускателей</w:t>
            </w:r>
            <w:r w:rsidR="0002738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B1421" w:rsidRDefault="0002738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Установка</w:t>
            </w:r>
            <w:r w:rsidR="002B636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="002B636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техническое</w:t>
            </w:r>
            <w:r w:rsidR="002B636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обслуживание</w:t>
            </w:r>
            <w:r w:rsidR="002B636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шин.</w:t>
            </w:r>
            <w:r w:rsidR="002B6362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</w:p>
          <w:p w:rsidR="009B1421" w:rsidRDefault="0002738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Установка</w:t>
            </w:r>
            <w:r w:rsidR="002B636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="002B636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техническое</w:t>
            </w:r>
            <w:r w:rsidR="002B636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обслуживание</w:t>
            </w:r>
            <w:r w:rsidR="002B636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предохранителей.</w:t>
            </w:r>
            <w:r w:rsidR="002B6362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</w:p>
          <w:p w:rsidR="009B1421" w:rsidRDefault="0002738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Установка</w:t>
            </w:r>
            <w:r w:rsidR="002B636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="002B636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техническое</w:t>
            </w:r>
            <w:r w:rsidR="002B636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обслуживание</w:t>
            </w:r>
            <w:r w:rsidR="002B636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разрядников.</w:t>
            </w:r>
            <w:r w:rsidR="002B6362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</w:p>
          <w:p w:rsidR="009B1421" w:rsidRDefault="0002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Установка</w:t>
            </w:r>
            <w:r w:rsidR="002B636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="002B636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техническое</w:t>
            </w:r>
            <w:r w:rsidR="002B636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обслуживание</w:t>
            </w:r>
            <w:r w:rsidR="002B636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ограничителей</w:t>
            </w:r>
            <w:r w:rsidR="002B636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перенапряжения.</w:t>
            </w:r>
            <w:r w:rsidR="002B636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9B1421" w:rsidRDefault="000273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ознакомление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порядком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оперативных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переключений.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 w:rsidP="006B3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421">
        <w:trPr>
          <w:trHeight w:val="144"/>
        </w:trPr>
        <w:tc>
          <w:tcPr>
            <w:tcW w:w="12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Квалификационный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экзамен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модулю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(6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семестр)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421">
        <w:trPr>
          <w:trHeight w:val="144"/>
        </w:trPr>
        <w:tc>
          <w:tcPr>
            <w:tcW w:w="12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 w:rsidP="006B38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  <w:sectPr w:rsidR="009B1421">
          <w:footerReference w:type="default" r:id="rId11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360"/>
        </w:sectPr>
      </w:pPr>
    </w:p>
    <w:p w:rsidR="009B1421" w:rsidRDefault="000273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</w:t>
      </w:r>
      <w:r w:rsidR="002B636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УСЛОВИЯ</w:t>
      </w:r>
      <w:r w:rsidR="002B636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РЕАЛИЗАЦИИ</w:t>
      </w:r>
      <w:r w:rsidR="002B636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ПРОФЕССИОНАЛЬНОГО</w:t>
      </w:r>
      <w:r w:rsidR="002B636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МОДУЛЯ</w:t>
      </w:r>
    </w:p>
    <w:p w:rsidR="00C12E83" w:rsidRDefault="00C12E8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B1421" w:rsidRDefault="000273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4.1</w:t>
      </w:r>
      <w:r w:rsidR="002B636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Материально–техническое</w:t>
      </w:r>
      <w:r w:rsidR="002B636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обеспечение</w:t>
      </w:r>
      <w:r w:rsidR="002B636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реализации</w:t>
      </w:r>
      <w:r w:rsidR="002B636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ПМ</w:t>
      </w:r>
      <w:r w:rsidR="002B636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0</w:t>
      </w:r>
      <w:r w:rsidR="00C12E83">
        <w:rPr>
          <w:rFonts w:ascii="Times New Roman" w:hAnsi="Times New Roman"/>
          <w:b/>
          <w:sz w:val="24"/>
          <w:szCs w:val="24"/>
        </w:rPr>
        <w:t>5</w:t>
      </w:r>
      <w:r w:rsidR="002B6362">
        <w:rPr>
          <w:rFonts w:ascii="Times New Roman" w:hAnsi="Times New Roman"/>
          <w:b/>
          <w:sz w:val="24"/>
          <w:szCs w:val="24"/>
        </w:rPr>
        <w:t xml:space="preserve"> </w:t>
      </w:r>
      <w:r w:rsidR="00C12E83" w:rsidRPr="00C12E83">
        <w:rPr>
          <w:rFonts w:ascii="Times New Roman" w:hAnsi="Times New Roman"/>
          <w:b/>
          <w:sz w:val="24"/>
          <w:szCs w:val="24"/>
        </w:rPr>
        <w:t>Выполнение</w:t>
      </w:r>
      <w:r w:rsidR="002B6362">
        <w:rPr>
          <w:rFonts w:ascii="Times New Roman" w:hAnsi="Times New Roman"/>
          <w:b/>
          <w:sz w:val="24"/>
          <w:szCs w:val="24"/>
        </w:rPr>
        <w:t xml:space="preserve"> </w:t>
      </w:r>
      <w:r w:rsidR="00C12E83" w:rsidRPr="00C12E83">
        <w:rPr>
          <w:rFonts w:ascii="Times New Roman" w:hAnsi="Times New Roman"/>
          <w:b/>
          <w:sz w:val="24"/>
          <w:szCs w:val="24"/>
        </w:rPr>
        <w:t>работ</w:t>
      </w:r>
      <w:r w:rsidR="002B6362">
        <w:rPr>
          <w:rFonts w:ascii="Times New Roman" w:hAnsi="Times New Roman"/>
          <w:b/>
          <w:sz w:val="24"/>
          <w:szCs w:val="24"/>
        </w:rPr>
        <w:t xml:space="preserve"> </w:t>
      </w:r>
      <w:r w:rsidR="00C12E83" w:rsidRPr="00C12E83">
        <w:rPr>
          <w:rFonts w:ascii="Times New Roman" w:hAnsi="Times New Roman"/>
          <w:b/>
          <w:sz w:val="24"/>
          <w:szCs w:val="24"/>
        </w:rPr>
        <w:t>по</w:t>
      </w:r>
      <w:r w:rsidR="002B6362">
        <w:rPr>
          <w:rFonts w:ascii="Times New Roman" w:hAnsi="Times New Roman"/>
          <w:b/>
          <w:sz w:val="24"/>
          <w:szCs w:val="24"/>
        </w:rPr>
        <w:t xml:space="preserve"> </w:t>
      </w:r>
      <w:r w:rsidR="00C12E83" w:rsidRPr="00C12E83">
        <w:rPr>
          <w:rFonts w:ascii="Times New Roman" w:hAnsi="Times New Roman"/>
          <w:b/>
          <w:sz w:val="24"/>
          <w:szCs w:val="24"/>
        </w:rPr>
        <w:t>одной</w:t>
      </w:r>
      <w:r w:rsidR="002B6362">
        <w:rPr>
          <w:rFonts w:ascii="Times New Roman" w:hAnsi="Times New Roman"/>
          <w:b/>
          <w:sz w:val="24"/>
          <w:szCs w:val="24"/>
        </w:rPr>
        <w:t xml:space="preserve"> </w:t>
      </w:r>
      <w:r w:rsidR="00C12E83" w:rsidRPr="00C12E83">
        <w:rPr>
          <w:rFonts w:ascii="Times New Roman" w:hAnsi="Times New Roman"/>
          <w:b/>
          <w:sz w:val="24"/>
          <w:szCs w:val="24"/>
        </w:rPr>
        <w:t>или</w:t>
      </w:r>
      <w:r w:rsidR="002B6362">
        <w:rPr>
          <w:rFonts w:ascii="Times New Roman" w:hAnsi="Times New Roman"/>
          <w:b/>
          <w:sz w:val="24"/>
          <w:szCs w:val="24"/>
        </w:rPr>
        <w:t xml:space="preserve"> </w:t>
      </w:r>
      <w:r w:rsidR="00C12E83" w:rsidRPr="00C12E83">
        <w:rPr>
          <w:rFonts w:ascii="Times New Roman" w:hAnsi="Times New Roman"/>
          <w:b/>
          <w:sz w:val="24"/>
          <w:szCs w:val="24"/>
        </w:rPr>
        <w:t>нескольким</w:t>
      </w:r>
      <w:r w:rsidR="002B6362">
        <w:rPr>
          <w:rFonts w:ascii="Times New Roman" w:hAnsi="Times New Roman"/>
          <w:b/>
          <w:sz w:val="24"/>
          <w:szCs w:val="24"/>
        </w:rPr>
        <w:t xml:space="preserve"> </w:t>
      </w:r>
      <w:r w:rsidR="00C12E83" w:rsidRPr="00C12E83">
        <w:rPr>
          <w:rFonts w:ascii="Times New Roman" w:hAnsi="Times New Roman"/>
          <w:b/>
          <w:sz w:val="24"/>
          <w:szCs w:val="24"/>
        </w:rPr>
        <w:t>профессиям</w:t>
      </w:r>
      <w:r w:rsidR="002B6362">
        <w:rPr>
          <w:rFonts w:ascii="Times New Roman" w:hAnsi="Times New Roman"/>
          <w:b/>
          <w:sz w:val="24"/>
          <w:szCs w:val="24"/>
        </w:rPr>
        <w:t xml:space="preserve"> </w:t>
      </w:r>
      <w:r w:rsidR="00C12E83" w:rsidRPr="00C12E83">
        <w:rPr>
          <w:rFonts w:ascii="Times New Roman" w:hAnsi="Times New Roman"/>
          <w:b/>
          <w:sz w:val="24"/>
          <w:szCs w:val="24"/>
        </w:rPr>
        <w:t>рабочих,</w:t>
      </w:r>
      <w:r w:rsidR="002B6362">
        <w:rPr>
          <w:rFonts w:ascii="Times New Roman" w:hAnsi="Times New Roman"/>
          <w:b/>
          <w:sz w:val="24"/>
          <w:szCs w:val="24"/>
        </w:rPr>
        <w:t xml:space="preserve"> </w:t>
      </w:r>
      <w:r w:rsidR="00C12E83" w:rsidRPr="00C12E83">
        <w:rPr>
          <w:rFonts w:ascii="Times New Roman" w:hAnsi="Times New Roman"/>
          <w:b/>
          <w:sz w:val="24"/>
          <w:szCs w:val="24"/>
        </w:rPr>
        <w:t>должностям</w:t>
      </w:r>
      <w:r w:rsidR="002B6362">
        <w:rPr>
          <w:rFonts w:ascii="Times New Roman" w:hAnsi="Times New Roman"/>
          <w:b/>
          <w:sz w:val="24"/>
          <w:szCs w:val="24"/>
        </w:rPr>
        <w:t xml:space="preserve"> </w:t>
      </w:r>
      <w:r w:rsidR="00C12E83" w:rsidRPr="00C12E83">
        <w:rPr>
          <w:rFonts w:ascii="Times New Roman" w:hAnsi="Times New Roman"/>
          <w:b/>
          <w:sz w:val="24"/>
          <w:szCs w:val="24"/>
        </w:rPr>
        <w:t>служащих</w:t>
      </w:r>
    </w:p>
    <w:p w:rsidR="00C12E83" w:rsidRDefault="00C12E8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9B1421" w:rsidRDefault="004E3BD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</w:t>
      </w:r>
      <w:r w:rsidR="00027385">
        <w:rPr>
          <w:rFonts w:ascii="Times New Roman" w:hAnsi="Times New Roman"/>
          <w:bCs/>
          <w:sz w:val="24"/>
          <w:szCs w:val="24"/>
        </w:rPr>
        <w:t>рофессиональный</w:t>
      </w:r>
      <w:r w:rsidR="002B6362">
        <w:rPr>
          <w:rFonts w:ascii="Times New Roman" w:hAnsi="Times New Roman"/>
          <w:bCs/>
          <w:sz w:val="24"/>
          <w:szCs w:val="24"/>
        </w:rPr>
        <w:t xml:space="preserve"> </w:t>
      </w:r>
      <w:r w:rsidR="00027385">
        <w:rPr>
          <w:rFonts w:ascii="Times New Roman" w:hAnsi="Times New Roman"/>
          <w:bCs/>
          <w:sz w:val="24"/>
          <w:szCs w:val="24"/>
        </w:rPr>
        <w:t>модуль</w:t>
      </w:r>
      <w:r w:rsidR="002B6362">
        <w:rPr>
          <w:rFonts w:ascii="Times New Roman" w:hAnsi="Times New Roman"/>
          <w:bCs/>
          <w:sz w:val="24"/>
          <w:szCs w:val="24"/>
        </w:rPr>
        <w:t xml:space="preserve"> </w:t>
      </w:r>
      <w:r w:rsidR="00027385">
        <w:rPr>
          <w:rFonts w:ascii="Times New Roman" w:hAnsi="Times New Roman"/>
          <w:bCs/>
          <w:sz w:val="24"/>
          <w:szCs w:val="24"/>
        </w:rPr>
        <w:t>реализуется</w:t>
      </w:r>
      <w:r w:rsidR="002B6362">
        <w:rPr>
          <w:rFonts w:ascii="Times New Roman" w:hAnsi="Times New Roman"/>
          <w:bCs/>
          <w:sz w:val="24"/>
          <w:szCs w:val="24"/>
        </w:rPr>
        <w:t xml:space="preserve"> </w:t>
      </w:r>
      <w:r w:rsidR="00027385">
        <w:rPr>
          <w:rFonts w:ascii="Times New Roman" w:hAnsi="Times New Roman"/>
          <w:bCs/>
          <w:sz w:val="24"/>
          <w:szCs w:val="24"/>
        </w:rPr>
        <w:t>в:</w:t>
      </w:r>
    </w:p>
    <w:p w:rsidR="009B1421" w:rsidRDefault="00027385">
      <w:pPr>
        <w:tabs>
          <w:tab w:val="left" w:pos="1134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4"/>
          <w:szCs w:val="24"/>
        </w:rPr>
        <w:t>а)</w:t>
      </w:r>
      <w:r w:rsidR="002B636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учебных</w:t>
      </w:r>
      <w:r w:rsidR="002B636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кабинетах:</w:t>
      </w:r>
    </w:p>
    <w:p w:rsidR="009B1421" w:rsidRDefault="00027385">
      <w:pPr>
        <w:spacing w:after="0" w:line="240" w:lineRule="auto"/>
        <w:ind w:right="227" w:firstLine="709"/>
        <w:jc w:val="both"/>
      </w:pPr>
      <w:r>
        <w:rPr>
          <w:rFonts w:ascii="Times New Roman" w:hAnsi="Times New Roman"/>
          <w:sz w:val="24"/>
          <w:szCs w:val="24"/>
        </w:rPr>
        <w:t>Учебная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аудитория</w:t>
      </w:r>
      <w:r w:rsidR="002B636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-</w:t>
      </w:r>
      <w:r w:rsidR="002B636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пециальное</w:t>
      </w:r>
      <w:r w:rsidR="002B636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помещение,</w:t>
      </w:r>
      <w:r w:rsidR="002B636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которое</w:t>
      </w:r>
      <w:r w:rsidR="002B636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представляет</w:t>
      </w:r>
      <w:r w:rsidR="002B636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собой</w:t>
      </w:r>
      <w:r w:rsidR="002B636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учебную</w:t>
      </w:r>
      <w:r w:rsidR="002B636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аудиторию</w:t>
      </w:r>
      <w:r w:rsidR="002B636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 w:rsidR="002B636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проведения</w:t>
      </w:r>
      <w:r w:rsidR="002B636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занятий</w:t>
      </w:r>
      <w:r w:rsidR="002B636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всех</w:t>
      </w:r>
      <w:r w:rsidR="002B636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видов,</w:t>
      </w:r>
      <w:r w:rsidR="002B636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предусмотренных</w:t>
      </w:r>
      <w:r w:rsidR="002B636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образовательной</w:t>
      </w:r>
      <w:r w:rsidR="002B636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граммой,</w:t>
      </w:r>
      <w:r w:rsidR="002B636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 w:rsidR="002B636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 w:rsidR="002B636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числе</w:t>
      </w:r>
      <w:r w:rsidR="002B636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групповых</w:t>
      </w:r>
      <w:r w:rsidR="002B636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="002B636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индивидуальных</w:t>
      </w:r>
      <w:r w:rsidR="002B636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консультаций,</w:t>
      </w:r>
      <w:r w:rsidR="002B636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текущего</w:t>
      </w:r>
      <w:r w:rsidR="002B636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контроля</w:t>
      </w:r>
      <w:r w:rsidR="002B636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="002B636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промежуточной</w:t>
      </w:r>
      <w:r w:rsidR="002B636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аттестации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2B6362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Кабинет</w:t>
      </w:r>
      <w:r w:rsidR="002B6362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«Контактной</w:t>
      </w:r>
      <w:r w:rsidR="002B6362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сети»</w:t>
      </w:r>
    </w:p>
    <w:p w:rsidR="009B1421" w:rsidRDefault="000273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Оборудование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учебного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кабинета:</w:t>
      </w:r>
    </w:p>
    <w:p w:rsidR="009B1421" w:rsidRDefault="00027385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rPr>
          <w:rFonts w:ascii="Times New Roman" w:hAnsi="Times New Roman"/>
          <w:color w:val="000000"/>
          <w:sz w:val="24"/>
          <w:szCs w:val="24"/>
        </w:rPr>
        <w:t>комплект</w:t>
      </w:r>
      <w:r w:rsidR="002B636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учебной</w:t>
      </w:r>
      <w:r w:rsidR="002B636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мебели,</w:t>
      </w:r>
      <w:r w:rsidR="002B636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посадочные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места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количеству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обучающихся;</w:t>
      </w:r>
    </w:p>
    <w:p w:rsidR="009B1421" w:rsidRDefault="00027385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рабочее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место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преподавателя;</w:t>
      </w:r>
    </w:p>
    <w:p w:rsidR="009B1421" w:rsidRDefault="00027385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учебно-наглядные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пособия;</w:t>
      </w:r>
    </w:p>
    <w:p w:rsidR="009B1421" w:rsidRDefault="00027385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технические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средства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обучения</w:t>
      </w:r>
    </w:p>
    <w:p w:rsidR="009B1421" w:rsidRDefault="009B142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B1421" w:rsidRDefault="000273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б)</w:t>
      </w:r>
      <w:r w:rsidR="002B636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учебных</w:t>
      </w:r>
      <w:r w:rsidR="002B636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лабораториях:</w:t>
      </w:r>
    </w:p>
    <w:p w:rsidR="009B1421" w:rsidRDefault="00027385">
      <w:pPr>
        <w:pStyle w:val="WW-Heading1"/>
        <w:ind w:left="0" w:firstLine="709"/>
      </w:pPr>
      <w:r>
        <w:rPr>
          <w:sz w:val="24"/>
          <w:szCs w:val="24"/>
        </w:rPr>
        <w:t>Лаборатория</w:t>
      </w:r>
      <w:r w:rsidR="002B6362"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«Технического</w:t>
      </w:r>
      <w:r w:rsidR="002B6362"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обслуживания</w:t>
      </w:r>
      <w:r w:rsidR="002B6362"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электрических</w:t>
      </w:r>
      <w:r w:rsidR="002B6362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установок»</w:t>
      </w:r>
    </w:p>
    <w:p w:rsidR="009B1421" w:rsidRDefault="000273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Оборудование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лаборатории:</w:t>
      </w:r>
    </w:p>
    <w:p w:rsidR="009B1421" w:rsidRDefault="00027385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посадочные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места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количеству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обучающихся;</w:t>
      </w:r>
    </w:p>
    <w:p w:rsidR="009B1421" w:rsidRDefault="00027385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рабочее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место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преподавателя;</w:t>
      </w:r>
    </w:p>
    <w:p w:rsidR="009B1421" w:rsidRDefault="00027385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лабораторное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оборудование;</w:t>
      </w:r>
    </w:p>
    <w:p w:rsidR="009B1421" w:rsidRDefault="009B142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9B1421" w:rsidRDefault="00027385">
      <w:pPr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  <w:t>в)</w:t>
      </w:r>
      <w:r w:rsidR="002B636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помещении</w:t>
      </w:r>
      <w:r w:rsidR="002B636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для</w:t>
      </w:r>
      <w:r w:rsidR="002B636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самостоятельной</w:t>
      </w:r>
      <w:r w:rsidR="002B636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работы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="002B636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подключенное</w:t>
      </w:r>
      <w:r w:rsidR="002B636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 w:rsidR="002B636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информационно-телекоммуникационной</w:t>
      </w:r>
      <w:r w:rsidR="002B636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сети</w:t>
      </w:r>
      <w:r w:rsidR="002B636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"Интернет"</w:t>
      </w:r>
      <w:r w:rsidR="002B636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="002B636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обеспечено</w:t>
      </w:r>
      <w:r w:rsidR="002B636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доступом</w:t>
      </w:r>
      <w:r w:rsidR="002B636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 w:rsidR="002B636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электронную</w:t>
      </w:r>
      <w:r w:rsidR="002B636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информац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онно-образовательную</w:t>
      </w:r>
      <w:r w:rsidR="002B636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среду.</w:t>
      </w:r>
    </w:p>
    <w:p w:rsidR="009B1421" w:rsidRPr="00C12E83" w:rsidRDefault="009B1421">
      <w:pPr>
        <w:pStyle w:val="a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B1421" w:rsidRDefault="00027385">
      <w:pPr>
        <w:tabs>
          <w:tab w:val="left" w:pos="0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b/>
          <w:sz w:val="24"/>
          <w:szCs w:val="24"/>
        </w:rPr>
        <w:t>При</w:t>
      </w:r>
      <w:r w:rsidR="002B636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изучении</w:t>
      </w:r>
      <w:r w:rsidR="002B636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дисциплины</w:t>
      </w:r>
      <w:r w:rsidR="002B636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</w:t>
      </w:r>
      <w:r w:rsidR="002B636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формате</w:t>
      </w:r>
      <w:r w:rsidR="002B636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электронного</w:t>
      </w:r>
      <w:r w:rsidR="002B636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обучения</w:t>
      </w:r>
      <w:r w:rsidR="002B636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используется</w:t>
      </w:r>
      <w:r w:rsidR="002B636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ЭИОС</w:t>
      </w:r>
      <w:r w:rsidR="002B636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Moodle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9B1421" w:rsidRDefault="009B142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B1421" w:rsidRDefault="000273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4.2.</w:t>
      </w:r>
      <w:r w:rsidR="002B636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Информационное</w:t>
      </w:r>
      <w:r w:rsidR="002B636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обеспечение</w:t>
      </w:r>
      <w:r w:rsidR="002B636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реализации</w:t>
      </w:r>
      <w:r w:rsidR="002B636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программы</w:t>
      </w:r>
    </w:p>
    <w:p w:rsidR="009B1421" w:rsidRDefault="00027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Для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реализации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программы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библиотечный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фонд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образовательной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организации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имеет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печатные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и/или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электронные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образовательные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информационные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ресурсы,</w:t>
      </w:r>
      <w:r w:rsidR="002B636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используемые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образовательном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процессе.</w:t>
      </w:r>
    </w:p>
    <w:p w:rsidR="009B1421" w:rsidRDefault="009B142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B1421" w:rsidRDefault="000273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Перечень</w:t>
      </w:r>
      <w:r w:rsidR="002B636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рекомендуемых</w:t>
      </w:r>
      <w:r w:rsidR="002B636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учебных</w:t>
      </w:r>
      <w:r w:rsidR="002B636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изданий,</w:t>
      </w:r>
      <w:r w:rsidR="002B636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дополнительной</w:t>
      </w:r>
      <w:r w:rsidR="002B636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литературы</w:t>
      </w:r>
      <w:r w:rsidR="002B636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Инте</w:t>
      </w:r>
      <w:r>
        <w:rPr>
          <w:rFonts w:ascii="Times New Roman" w:hAnsi="Times New Roman"/>
          <w:b/>
          <w:bCs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нет–ресурсов,</w:t>
      </w:r>
      <w:r w:rsidR="002B636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базы</w:t>
      </w:r>
      <w:r w:rsidR="002B636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данных</w:t>
      </w:r>
      <w:r w:rsidR="002B636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библиотечного</w:t>
      </w:r>
      <w:r w:rsidR="002B636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фонда:</w:t>
      </w:r>
    </w:p>
    <w:p w:rsidR="009B1421" w:rsidRDefault="002B6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B1421" w:rsidRDefault="00027385">
      <w:pPr>
        <w:tabs>
          <w:tab w:val="left" w:pos="1134"/>
        </w:tabs>
        <w:spacing w:after="0" w:line="240" w:lineRule="auto"/>
        <w:ind w:firstLine="709"/>
        <w:jc w:val="both"/>
      </w:pPr>
      <w:r>
        <w:t>Основные</w:t>
      </w:r>
      <w:r w:rsidR="002B6362">
        <w:t xml:space="preserve"> </w:t>
      </w:r>
      <w:r>
        <w:t>источники:</w:t>
      </w:r>
    </w:p>
    <w:tbl>
      <w:tblPr>
        <w:tblW w:w="9474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2835"/>
        <w:gridCol w:w="2267"/>
        <w:gridCol w:w="1570"/>
      </w:tblGrid>
      <w:tr w:rsidR="009B1421">
        <w:trPr>
          <w:trHeight w:val="6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widowControl w:val="0"/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ind w:left="786"/>
              <w:contextualSpacing/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В.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И.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Сопов,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Ю.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А.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Прокушев.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Электроснабжение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электрического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транспорта: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учебное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пособие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для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среднего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профессионального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образования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М.: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Издательство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Юрайт,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2020.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-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137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с.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-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  <w:p w:rsidR="009B1421" w:rsidRDefault="000273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режим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доступа: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https://urait.ru/bcode/453599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widowControl w:val="0"/>
              <w:suppressAutoHyphens/>
              <w:spacing w:after="0" w:line="240" w:lineRule="auto"/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val="en-US" w:eastAsia="en-US"/>
              </w:rPr>
              <w:t>[</w:t>
            </w:r>
            <w:r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en-US"/>
              </w:rPr>
              <w:t>Электронный</w:t>
            </w:r>
            <w:r w:rsidR="002B6362"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en-US"/>
              </w:rPr>
              <w:t>ресурс</w:t>
            </w:r>
            <w:r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val="en-US" w:eastAsia="en-US"/>
              </w:rPr>
              <w:t>]</w:t>
            </w:r>
          </w:p>
        </w:tc>
      </w:tr>
      <w:tr w:rsidR="009B1421">
        <w:trPr>
          <w:trHeight w:val="6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786"/>
              <w:contextualSpacing/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>Капралова,</w:t>
            </w:r>
            <w:r w:rsidR="002B6362"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 xml:space="preserve"> </w:t>
            </w:r>
            <w:r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>М.А.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>Электроснабжение</w:t>
            </w:r>
            <w:r w:rsidR="002B6362"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 xml:space="preserve"> </w:t>
            </w:r>
            <w:r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>электротехнологического</w:t>
            </w:r>
            <w:r w:rsidR="002B6362"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 xml:space="preserve"> </w:t>
            </w:r>
            <w:r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>оборудования:</w:t>
            </w:r>
            <w:r w:rsidR="002B6362"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 xml:space="preserve"> </w:t>
            </w:r>
            <w:r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>учебное</w:t>
            </w:r>
            <w:r w:rsidR="002B6362"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 xml:space="preserve"> </w:t>
            </w:r>
            <w:r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>пособие</w:t>
            </w:r>
            <w:r w:rsidR="002B6362"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>М.:</w:t>
            </w:r>
            <w:r w:rsidR="002B6362"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 xml:space="preserve"> </w:t>
            </w:r>
            <w:r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>УМЦ</w:t>
            </w:r>
            <w:r w:rsidR="002B6362"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 xml:space="preserve"> </w:t>
            </w:r>
            <w:r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>ЖДТ,</w:t>
            </w:r>
            <w:r w:rsidR="002B6362"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 xml:space="preserve"> </w:t>
            </w:r>
            <w:r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>2023.</w:t>
            </w:r>
            <w:r w:rsidR="002B6362"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 xml:space="preserve"> </w:t>
            </w:r>
            <w:r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>-184</w:t>
            </w:r>
            <w:r w:rsidR="002B6362"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 xml:space="preserve"> </w:t>
            </w:r>
            <w:r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>с.</w:t>
            </w:r>
            <w:r w:rsidR="002B6362"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 xml:space="preserve"> </w:t>
            </w:r>
            <w:r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>Режим</w:t>
            </w:r>
            <w:r w:rsidR="002B6362"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 xml:space="preserve"> </w:t>
            </w:r>
            <w:r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>доступа:</w:t>
            </w:r>
            <w:r w:rsidR="002B6362"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 xml:space="preserve"> </w:t>
            </w:r>
            <w:hyperlink r:id="rId12">
              <w:r>
                <w:rPr>
                  <w:rStyle w:val="a3"/>
                  <w:rFonts w:ascii="Times New Roman" w:hAnsi="Times New Roman"/>
                  <w:color w:val="2C3665"/>
                  <w:sz w:val="24"/>
                  <w:szCs w:val="24"/>
                  <w:shd w:val="clear" w:color="auto" w:fill="F2F2F2"/>
                </w:rPr>
                <w:t>https://umczdt.ru/books/1150/280588/</w:t>
              </w:r>
            </w:hyperlink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widowControl w:val="0"/>
              <w:suppressAutoHyphens/>
              <w:spacing w:after="0" w:line="240" w:lineRule="auto"/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val="en-US" w:eastAsia="en-US"/>
              </w:rPr>
              <w:t>[</w:t>
            </w:r>
            <w:r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en-US"/>
              </w:rPr>
              <w:t>Электронный</w:t>
            </w:r>
            <w:r w:rsidR="002B6362"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en-US"/>
              </w:rPr>
              <w:t>ресурс</w:t>
            </w:r>
            <w:r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val="en-US" w:eastAsia="en-US"/>
              </w:rPr>
              <w:t>]</w:t>
            </w:r>
          </w:p>
        </w:tc>
      </w:tr>
      <w:tr w:rsidR="009B1421">
        <w:trPr>
          <w:trHeight w:val="6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Сивков</w:t>
            </w:r>
            <w:r w:rsidR="002B63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А.</w:t>
            </w:r>
            <w:r w:rsidR="002B63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А.,</w:t>
            </w:r>
            <w:r w:rsidR="002B63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Сайгаш</w:t>
            </w:r>
            <w:r w:rsidR="002B63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А.</w:t>
            </w:r>
            <w:r w:rsidR="002B63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С.,</w:t>
            </w:r>
            <w:r w:rsidR="002B63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Герасимов</w:t>
            </w:r>
            <w:r w:rsidR="002B63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Д.</w:t>
            </w:r>
            <w:r w:rsidR="002B63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Основы</w:t>
            </w:r>
            <w:r w:rsidR="002B63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электроснабжения:</w:t>
            </w:r>
            <w:r w:rsidR="002B63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учебное</w:t>
            </w:r>
            <w:r w:rsidR="002B63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пособие</w:t>
            </w:r>
            <w:r w:rsidR="002B63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для</w:t>
            </w:r>
            <w:r w:rsidR="002B63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среднего</w:t>
            </w:r>
            <w:r w:rsidR="002B63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профессионального</w:t>
            </w:r>
            <w:r w:rsidR="002B63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образования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2B636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273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М.: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273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Издательство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273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Юрайт,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273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2022.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273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273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173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273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273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B1421" w:rsidRDefault="0002738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режим</w:t>
            </w:r>
            <w:r w:rsidR="002B63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доступа:</w:t>
            </w:r>
            <w:r w:rsidR="002B63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3" w:tgtFrame="_blank">
              <w:r>
                <w:rPr>
                  <w:rStyle w:val="a3"/>
                  <w:rFonts w:ascii="Times New Roman" w:hAnsi="Times New Roman"/>
                  <w:color w:val="F28C00"/>
                  <w:sz w:val="24"/>
                  <w:szCs w:val="24"/>
                  <w:shd w:val="clear" w:color="auto" w:fill="FFFFFF"/>
                </w:rPr>
                <w:t>https://urait.ru/bcode/491125</w:t>
              </w:r>
            </w:hyperlink>
            <w:r w:rsidR="002B63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widowControl w:val="0"/>
              <w:suppressAutoHyphens/>
              <w:spacing w:after="0" w:line="240" w:lineRule="auto"/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val="en-US" w:eastAsia="en-US"/>
              </w:rPr>
              <w:t>[</w:t>
            </w:r>
            <w:r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en-US"/>
              </w:rPr>
              <w:t>Электронный</w:t>
            </w:r>
            <w:r w:rsidR="002B6362"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en-US"/>
              </w:rPr>
              <w:t>ресурс</w:t>
            </w:r>
            <w:r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val="en-US" w:eastAsia="en-US"/>
              </w:rPr>
              <w:t>]</w:t>
            </w:r>
          </w:p>
        </w:tc>
      </w:tr>
    </w:tbl>
    <w:p w:rsidR="009B1421" w:rsidRDefault="009B142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B1421" w:rsidRDefault="000273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Дополнительные</w:t>
      </w:r>
      <w:r w:rsidR="002B636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источники:</w:t>
      </w:r>
    </w:p>
    <w:tbl>
      <w:tblPr>
        <w:tblW w:w="979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835"/>
        <w:gridCol w:w="2409"/>
        <w:gridCol w:w="1853"/>
      </w:tblGrid>
      <w:tr w:rsidR="009B14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Косолапова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Н.В.,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Прокопенко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Н.А.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Охрана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труда: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учебник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М.: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КноРус,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2019.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-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181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с.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-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(СПО):</w:t>
            </w:r>
          </w:p>
          <w:p w:rsidR="009B1421" w:rsidRDefault="002B636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="0002738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режим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="0002738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доступа: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="0002738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https://book.ru/book/929621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val="en-US" w:eastAsia="en-US"/>
              </w:rPr>
              <w:t>[</w:t>
            </w:r>
            <w:r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en-US"/>
              </w:rPr>
              <w:t>Электронный</w:t>
            </w:r>
            <w:r w:rsidR="002B6362"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en-US"/>
              </w:rPr>
              <w:t>ресурс</w:t>
            </w:r>
            <w:r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val="en-US" w:eastAsia="en-US"/>
              </w:rPr>
              <w:t>]</w:t>
            </w:r>
          </w:p>
        </w:tc>
      </w:tr>
      <w:tr w:rsidR="009B14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Южаков,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Б.Г.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Техническое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обслуживание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оборудования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электрических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подстанций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и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сетей: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часть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1: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учебное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пособие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>М.:</w:t>
            </w:r>
            <w:r w:rsidR="002B6362"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 xml:space="preserve"> </w:t>
            </w:r>
            <w:r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>ФГБУ</w:t>
            </w:r>
            <w:r w:rsidR="002B6362"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 xml:space="preserve"> </w:t>
            </w:r>
            <w:r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>ДПО</w:t>
            </w:r>
            <w:r w:rsidR="002B6362"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 xml:space="preserve"> </w:t>
            </w:r>
            <w:r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>«УМЦ</w:t>
            </w:r>
            <w:r w:rsidR="002B6362"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 xml:space="preserve"> </w:t>
            </w:r>
            <w:r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>ЖДТ»,</w:t>
            </w:r>
            <w:r w:rsidR="002B6362"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 xml:space="preserve"> </w:t>
            </w:r>
            <w:r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>2018.</w:t>
            </w:r>
            <w:r w:rsidR="002B6362"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 xml:space="preserve"> </w:t>
            </w:r>
            <w:r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>-</w:t>
            </w:r>
            <w:r w:rsidR="002B6362"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 xml:space="preserve"> </w:t>
            </w:r>
            <w:r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>278</w:t>
            </w:r>
            <w:r w:rsidR="002B6362"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 xml:space="preserve"> </w:t>
            </w:r>
            <w:r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>с.</w:t>
            </w:r>
            <w:r w:rsidR="002B6362"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 xml:space="preserve"> </w:t>
            </w:r>
            <w:r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>–</w:t>
            </w:r>
            <w:r w:rsidR="002B6362"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 xml:space="preserve"> </w:t>
            </w:r>
            <w:r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>режим</w:t>
            </w:r>
            <w:r w:rsidR="002B6362"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 xml:space="preserve"> </w:t>
            </w:r>
            <w:r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>доступа:</w:t>
            </w:r>
            <w:r w:rsidR="002B6362"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 xml:space="preserve"> </w:t>
            </w:r>
            <w:hyperlink r:id="rId14">
              <w:r>
                <w:rPr>
                  <w:rStyle w:val="a3"/>
                  <w:rFonts w:ascii="Times New Roman" w:hAnsi="Times New Roman"/>
                  <w:color w:val="2C3665"/>
                  <w:sz w:val="24"/>
                  <w:szCs w:val="24"/>
                  <w:shd w:val="clear" w:color="auto" w:fill="F2F2F2"/>
                </w:rPr>
                <w:t>https://umczdt.ru/books/1194/225481/</w:t>
              </w:r>
            </w:hyperlink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val="en-US" w:eastAsia="en-US"/>
              </w:rPr>
              <w:t>[</w:t>
            </w:r>
            <w:r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en-US"/>
              </w:rPr>
              <w:t>Электронный</w:t>
            </w:r>
            <w:r w:rsidR="002B6362"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en-US"/>
              </w:rPr>
              <w:t>ресурс</w:t>
            </w:r>
            <w:r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val="en-US" w:eastAsia="en-US"/>
              </w:rPr>
              <w:t>]</w:t>
            </w:r>
          </w:p>
        </w:tc>
      </w:tr>
    </w:tbl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027385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lastRenderedPageBreak/>
        <w:t>5</w:t>
      </w:r>
      <w:r w:rsidR="002B6362"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КОНТРОЛЬ</w:t>
      </w:r>
      <w:r w:rsidR="002B6362"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И</w:t>
      </w:r>
      <w:r w:rsidR="002B6362"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ОЦЕНКА</w:t>
      </w:r>
      <w:r w:rsidR="002B6362"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РЕЗУЛЬТАТОВ</w:t>
      </w:r>
      <w:r w:rsidR="002B6362"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ОСВОЕНИЯ</w:t>
      </w:r>
      <w:r w:rsidR="002B6362"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ПРОФЕССИОНАЛЬНОГО</w:t>
      </w:r>
      <w:r w:rsidR="002B6362"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МОДУЛЯ</w:t>
      </w:r>
    </w:p>
    <w:p w:rsidR="009B1421" w:rsidRDefault="009B1421">
      <w:pPr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</w:p>
    <w:p w:rsidR="009B1421" w:rsidRDefault="00027385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sz w:val="24"/>
        </w:rPr>
        <w:t>Контроль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и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оценка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результатов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освоения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профессионального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модуля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осуществляется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преподавателем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процессе: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устного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опроса,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защиты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практических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лабораторных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работ,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мостоятельных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работ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(написание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рефератов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или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сообщений,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выполнение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презентаций,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докл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ды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темам).</w:t>
      </w:r>
      <w:r w:rsidR="002B6362">
        <w:rPr>
          <w:rFonts w:ascii="Times New Roman" w:hAnsi="Times New Roman"/>
          <w:sz w:val="24"/>
        </w:rPr>
        <w:t xml:space="preserve"> </w:t>
      </w:r>
    </w:p>
    <w:p w:rsidR="009B1421" w:rsidRDefault="00027385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</w:rPr>
        <w:t>Обязательной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формой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промежуточной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аттестации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итогам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освоения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профессионал</w:t>
      </w:r>
      <w:r>
        <w:rPr>
          <w:rFonts w:ascii="Times New Roman" w:hAnsi="Times New Roman"/>
          <w:sz w:val="24"/>
        </w:rPr>
        <w:t>ь</w:t>
      </w:r>
      <w:r>
        <w:rPr>
          <w:rFonts w:ascii="Times New Roman" w:hAnsi="Times New Roman"/>
          <w:sz w:val="24"/>
        </w:rPr>
        <w:t>ного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модуля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является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экзамен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(квалификационный).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Результатом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этого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экзамена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является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д</w:t>
      </w:r>
      <w:r>
        <w:t>нозначное</w:t>
      </w:r>
      <w:r w:rsidR="002B6362">
        <w:t xml:space="preserve"> </w:t>
      </w:r>
      <w:r>
        <w:t>решение:</w:t>
      </w:r>
      <w:r w:rsidR="002B6362">
        <w:t xml:space="preserve"> </w:t>
      </w:r>
      <w:r>
        <w:t>«вид</w:t>
      </w:r>
      <w:r w:rsidR="002B6362">
        <w:t xml:space="preserve"> </w:t>
      </w:r>
      <w:r>
        <w:t>профессиональной</w:t>
      </w:r>
      <w:r w:rsidR="002B6362">
        <w:t xml:space="preserve"> </w:t>
      </w:r>
      <w:r>
        <w:t>деятельности</w:t>
      </w:r>
      <w:r w:rsidR="002B6362">
        <w:t xml:space="preserve"> </w:t>
      </w:r>
      <w:r>
        <w:t>освоен/не</w:t>
      </w:r>
      <w:r w:rsidR="002B6362">
        <w:t xml:space="preserve"> </w:t>
      </w:r>
      <w:r>
        <w:t>освоен».</w:t>
      </w:r>
    </w:p>
    <w:tbl>
      <w:tblPr>
        <w:tblW w:w="4900" w:type="pct"/>
        <w:tblInd w:w="-118" w:type="dxa"/>
        <w:tblLayout w:type="fixed"/>
        <w:tblLook w:val="04A0" w:firstRow="1" w:lastRow="0" w:firstColumn="1" w:lastColumn="0" w:noHBand="0" w:noVBand="1"/>
      </w:tblPr>
      <w:tblGrid>
        <w:gridCol w:w="5618"/>
        <w:gridCol w:w="4179"/>
      </w:tblGrid>
      <w:tr w:rsidR="009B1421"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МДК.05.01</w:t>
            </w:r>
            <w:r w:rsidR="002B6362">
              <w:rPr>
                <w:rFonts w:ascii="Times New Roman" w:hAnsi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>Специальные</w:t>
            </w:r>
            <w:r w:rsidR="002B6362">
              <w:rPr>
                <w:rFonts w:ascii="Times New Roman" w:hAnsi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>технологии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i/>
                <w:iCs/>
                <w:sz w:val="24"/>
              </w:rPr>
              <w:t>ДЗ</w:t>
            </w:r>
            <w:r w:rsidR="002B6362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</w:rPr>
              <w:t>(6</w:t>
            </w:r>
            <w:r w:rsidR="002B6362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</w:rPr>
              <w:t>семестр)</w:t>
            </w:r>
          </w:p>
        </w:tc>
      </w:tr>
      <w:tr w:rsidR="009B1421"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УП.05.01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Учебная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практика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i/>
                <w:sz w:val="24"/>
              </w:rPr>
              <w:t>ДЗ</w:t>
            </w:r>
            <w:r w:rsidR="002B6362"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</w:rPr>
              <w:t>(6</w:t>
            </w:r>
            <w:r w:rsidR="002B6362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</w:rPr>
              <w:t>семестр)</w:t>
            </w:r>
          </w:p>
        </w:tc>
      </w:tr>
      <w:tr w:rsidR="009B1421"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sz w:val="24"/>
              </w:rPr>
              <w:t>ПП.05.01</w:t>
            </w:r>
            <w:r w:rsidR="002B6362">
              <w:rPr>
                <w:rFonts w:ascii="Times New Roman" w:hAnsi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>Производственная</w:t>
            </w:r>
            <w:r w:rsidR="002B6362">
              <w:rPr>
                <w:rFonts w:ascii="Times New Roman" w:hAnsi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>практика</w:t>
            </w:r>
            <w:r w:rsidR="002B6362">
              <w:rPr>
                <w:rFonts w:ascii="Times New Roman" w:hAnsi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>(по</w:t>
            </w:r>
            <w:r w:rsidR="002B6362">
              <w:rPr>
                <w:rFonts w:ascii="Times New Roman" w:hAnsi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>профилю</w:t>
            </w:r>
            <w:r w:rsidR="002B6362">
              <w:rPr>
                <w:rFonts w:ascii="Times New Roman" w:hAnsi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>специальности)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ДЗ</w:t>
            </w:r>
            <w:r w:rsidR="002B6362">
              <w:rPr>
                <w:rFonts w:ascii="Times New Roman" w:hAnsi="Times New Roman"/>
                <w:i/>
                <w:sz w:val="24"/>
              </w:rPr>
              <w:t xml:space="preserve">  </w:t>
            </w:r>
            <w:r>
              <w:rPr>
                <w:rFonts w:ascii="Times New Roman" w:hAnsi="Times New Roman"/>
                <w:i/>
                <w:iCs/>
                <w:sz w:val="24"/>
              </w:rPr>
              <w:t>(6</w:t>
            </w:r>
            <w:r w:rsidR="002B6362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</w:rPr>
              <w:t>семестр)</w:t>
            </w:r>
          </w:p>
        </w:tc>
      </w:tr>
      <w:tr w:rsidR="009B1421"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ПМ.05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  <w:t>Экзамен</w:t>
            </w:r>
            <w:r w:rsidR="002B6362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</w:rPr>
              <w:t>квалификационный</w:t>
            </w:r>
            <w:r w:rsidR="002B6362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</w:p>
          <w:p w:rsidR="009B1421" w:rsidRDefault="00027385">
            <w:pPr>
              <w:spacing w:after="0" w:line="240" w:lineRule="auto"/>
            </w:pPr>
            <w:r>
              <w:rPr>
                <w:rFonts w:ascii="Times New Roman" w:hAnsi="Times New Roman"/>
                <w:i/>
                <w:iCs/>
                <w:sz w:val="24"/>
              </w:rPr>
              <w:t>(6</w:t>
            </w:r>
            <w:r w:rsidR="002B6362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</w:rPr>
              <w:t>семестр)</w:t>
            </w:r>
          </w:p>
        </w:tc>
      </w:tr>
    </w:tbl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W w:w="9899" w:type="dxa"/>
        <w:tblInd w:w="-118" w:type="dxa"/>
        <w:tblLook w:val="04A0" w:firstRow="1" w:lastRow="0" w:firstColumn="1" w:lastColumn="0" w:noHBand="0" w:noVBand="1"/>
      </w:tblPr>
      <w:tblGrid>
        <w:gridCol w:w="4175"/>
        <w:gridCol w:w="1129"/>
        <w:gridCol w:w="2826"/>
        <w:gridCol w:w="1769"/>
      </w:tblGrid>
      <w:tr w:rsidR="009B1421" w:rsidTr="002B6362">
        <w:trPr>
          <w:cantSplit/>
        </w:trPr>
        <w:tc>
          <w:tcPr>
            <w:tcW w:w="5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Результаты</w:t>
            </w:r>
            <w:r w:rsidR="002B6362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обучения</w:t>
            </w:r>
            <w:r w:rsidR="002B6362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(освоенные</w:t>
            </w:r>
            <w:r w:rsidR="002B6362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умения,</w:t>
            </w:r>
            <w:r w:rsidR="002B6362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усвоенные</w:t>
            </w:r>
            <w:r w:rsidR="002B6362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знания)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Формы</w:t>
            </w:r>
            <w:r w:rsidR="002B6362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 w:rsidR="002B6362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методы</w:t>
            </w:r>
          </w:p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контроля</w:t>
            </w:r>
            <w:r w:rsidR="002B6362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 w:rsidR="002B6362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оценки</w:t>
            </w:r>
          </w:p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результатов</w:t>
            </w:r>
            <w:r w:rsidR="002B6362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обучения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Нумерация</w:t>
            </w:r>
            <w:r w:rsidR="002B6362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тем</w:t>
            </w:r>
            <w:r w:rsidR="002B6362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в</w:t>
            </w:r>
          </w:p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соответствии</w:t>
            </w:r>
            <w:r w:rsidR="002B6362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</w:t>
            </w:r>
          </w:p>
          <w:p w:rsidR="009B1421" w:rsidRDefault="00027385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</w:rPr>
              <w:t>тематическим</w:t>
            </w:r>
            <w:r w:rsidR="002B6362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планом</w:t>
            </w:r>
          </w:p>
        </w:tc>
      </w:tr>
      <w:tr w:rsidR="009B1421" w:rsidTr="002B6362">
        <w:trPr>
          <w:cantSplit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опыт,</w:t>
            </w:r>
            <w:r w:rsidR="002B6362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умения,</w:t>
            </w:r>
            <w:r w:rsidR="002B6362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знания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ОК,</w:t>
            </w:r>
            <w:r w:rsidR="002B6362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ПК,</w:t>
            </w:r>
          </w:p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ЛР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B1421" w:rsidTr="0067348E">
        <w:trPr>
          <w:cantSplit/>
          <w:trHeight w:val="1845"/>
        </w:trPr>
        <w:tc>
          <w:tcPr>
            <w:tcW w:w="4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У1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разрабатывать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электрические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схемы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устройств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электрических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станций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сетей;</w:t>
            </w:r>
          </w:p>
          <w:p w:rsidR="009B1421" w:rsidRDefault="000273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У2-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вносить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изменения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принцип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альные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схемы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замене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приборов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аппаратуры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распределительных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устройств;</w:t>
            </w:r>
          </w:p>
          <w:p w:rsidR="009B1421" w:rsidRDefault="009B14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B1421" w:rsidRDefault="009B14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У3-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обеспечивать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обслуживанию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трансформаторов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преобразователей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электрической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энергии;</w:t>
            </w:r>
          </w:p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У4-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обеспечивать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обслуживанию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оборудования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пределительных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устройств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электр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установок;</w:t>
            </w:r>
          </w:p>
          <w:p w:rsidR="009B1421" w:rsidRDefault="00027385">
            <w:pPr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У5-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контролировать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состояние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душных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кабельных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линий,</w:t>
            </w:r>
          </w:p>
          <w:p w:rsidR="009B1421" w:rsidRDefault="00027385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организовывать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проводить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техническому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обслуживанию;</w:t>
            </w:r>
          </w:p>
          <w:p w:rsidR="009B1421" w:rsidRDefault="00027385">
            <w:pPr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У6-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использовать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нормативную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ническую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документацию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инстру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ции;</w:t>
            </w:r>
          </w:p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У7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выполнять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расчеты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рабочих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рийных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режимов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действующих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элек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роустановок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выбирать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оборудов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ние;</w:t>
            </w:r>
          </w:p>
          <w:p w:rsidR="009B1421" w:rsidRPr="002B6362" w:rsidRDefault="00027385" w:rsidP="002B6362">
            <w:pPr>
              <w:tabs>
                <w:tab w:val="left" w:pos="5670"/>
              </w:tabs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У8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оформлять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отчеты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проделанной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работе.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ОК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01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</w:p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02</w:t>
            </w:r>
          </w:p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04</w:t>
            </w:r>
          </w:p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09</w:t>
            </w:r>
          </w:p>
          <w:p w:rsidR="00A25CAE" w:rsidRPr="00BB468A" w:rsidRDefault="00A25CAE" w:rsidP="00A25C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B468A">
              <w:rPr>
                <w:rFonts w:ascii="Times New Roman" w:hAnsi="Times New Roman"/>
                <w:sz w:val="24"/>
              </w:rPr>
              <w:t>ПК.2.1-2.5,</w:t>
            </w:r>
          </w:p>
          <w:p w:rsidR="00A25CAE" w:rsidRDefault="00A25CAE" w:rsidP="00A25C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B468A">
              <w:rPr>
                <w:rFonts w:ascii="Times New Roman" w:hAnsi="Times New Roman"/>
                <w:sz w:val="24"/>
              </w:rPr>
              <w:lastRenderedPageBreak/>
              <w:t>ПК.3.1-3.3, 3.5, ПК.4.1</w:t>
            </w:r>
          </w:p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13</w:t>
            </w:r>
          </w:p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19</w:t>
            </w:r>
          </w:p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25</w:t>
            </w:r>
          </w:p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27</w:t>
            </w:r>
          </w:p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30</w:t>
            </w:r>
          </w:p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31</w:t>
            </w:r>
            <w:r w:rsidR="002B6362">
              <w:rPr>
                <w:rFonts w:ascii="Times New Roman" w:hAnsi="Times New Roman"/>
                <w:sz w:val="24"/>
              </w:rPr>
              <w:t xml:space="preserve">  </w:t>
            </w:r>
          </w:p>
          <w:p w:rsidR="009B1421" w:rsidRDefault="002B6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9B1421" w:rsidRDefault="002B6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9B1421" w:rsidRDefault="002B6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9B1421" w:rsidRDefault="002B6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9B1421" w:rsidRDefault="002B6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9B1421" w:rsidRDefault="002B6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lastRenderedPageBreak/>
              <w:t>Текущий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контроль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де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устного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письменн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го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опроса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(индивидуал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ный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фронтальный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опрос),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выполнение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стовых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заданий,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практ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lastRenderedPageBreak/>
              <w:t>ческих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решение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задач,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подготовка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зентаций,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выполнение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письменных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проверо</w:t>
            </w:r>
            <w:r>
              <w:rPr>
                <w:rFonts w:ascii="Times New Roman" w:hAnsi="Times New Roman"/>
                <w:sz w:val="24"/>
              </w:rPr>
              <w:t>ч</w:t>
            </w:r>
            <w:r>
              <w:rPr>
                <w:rFonts w:ascii="Times New Roman" w:hAnsi="Times New Roman"/>
                <w:sz w:val="24"/>
              </w:rPr>
              <w:t>ных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(самостоятельных)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работ,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выполнение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трольных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работ,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пром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жуточная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аттестация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виде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дифференцирова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ного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зачета.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B1421" w:rsidTr="002B6362">
        <w:trPr>
          <w:cantSplit/>
          <w:trHeight w:val="6328"/>
        </w:trPr>
        <w:tc>
          <w:tcPr>
            <w:tcW w:w="4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B1421" w:rsidTr="002B6362">
        <w:trPr>
          <w:cantSplit/>
          <w:trHeight w:val="2280"/>
        </w:trPr>
        <w:tc>
          <w:tcPr>
            <w:tcW w:w="4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tabs>
                <w:tab w:val="left" w:pos="5670"/>
              </w:tabs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З.1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устройство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оборудования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элек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роустановок;</w:t>
            </w:r>
          </w:p>
          <w:p w:rsidR="009B1421" w:rsidRDefault="00027385">
            <w:pPr>
              <w:pStyle w:val="Style19"/>
              <w:widowControl/>
              <w:tabs>
                <w:tab w:val="left" w:pos="-2600"/>
              </w:tabs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b/>
                <w:bCs/>
              </w:rPr>
              <w:t>З.2</w:t>
            </w:r>
            <w:r w:rsidR="002B636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="002B63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условные</w:t>
            </w:r>
            <w:r w:rsidR="002B63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графические</w:t>
            </w:r>
            <w:r w:rsidR="002B63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обознач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  <w:r w:rsidR="002B63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элементов</w:t>
            </w:r>
            <w:r w:rsidR="002B63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электрических</w:t>
            </w:r>
            <w:r w:rsidR="002B63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схем;</w:t>
            </w:r>
          </w:p>
          <w:p w:rsidR="009B1421" w:rsidRDefault="00027385">
            <w:pPr>
              <w:tabs>
                <w:tab w:val="left" w:pos="5670"/>
              </w:tabs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З.3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логику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построения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схем,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тип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вые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схемные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решения,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принципиал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схемы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эксплуатируемых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электр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установок;</w:t>
            </w:r>
          </w:p>
          <w:p w:rsidR="009B1421" w:rsidRDefault="00027385">
            <w:pPr>
              <w:pStyle w:val="Style22"/>
              <w:shd w:val="clear" w:color="auto" w:fill="FFFFFF"/>
              <w:tabs>
                <w:tab w:val="left" w:pos="216"/>
                <w:tab w:val="left" w:pos="5670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З.4</w:t>
            </w:r>
            <w:r w:rsidR="002B6362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2B63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виды</w:t>
            </w:r>
            <w:r w:rsidR="002B63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</w:t>
            </w:r>
            <w:r w:rsidR="002B63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2B63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технологию</w:t>
            </w:r>
            <w:r w:rsidR="002B63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обсл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живания</w:t>
            </w:r>
            <w:r w:rsidR="002B63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трансформаторов</w:t>
            </w:r>
            <w:r w:rsidR="002B63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2B63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зователей;</w:t>
            </w:r>
          </w:p>
          <w:p w:rsidR="009B1421" w:rsidRDefault="00027385">
            <w:pPr>
              <w:tabs>
                <w:tab w:val="left" w:pos="5670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З.5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виды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технологии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служиванию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оборудования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распред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лительных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устройств;</w:t>
            </w:r>
          </w:p>
          <w:p w:rsidR="009B1421" w:rsidRDefault="00027385">
            <w:pPr>
              <w:pStyle w:val="Style19"/>
              <w:widowControl/>
              <w:tabs>
                <w:tab w:val="left" w:pos="-26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З.6</w:t>
            </w:r>
            <w:r>
              <w:rPr>
                <w:rFonts w:ascii="Times New Roman" w:hAnsi="Times New Roman" w:cs="Times New Roman"/>
              </w:rPr>
              <w:t>-</w:t>
            </w:r>
            <w:r w:rsidR="002B63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эксплуатационно-технические</w:t>
            </w:r>
            <w:r w:rsidR="002B63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основы</w:t>
            </w:r>
            <w:r w:rsidR="002B63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линий</w:t>
            </w:r>
            <w:r w:rsidR="002B63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электропередачи,</w:t>
            </w:r>
            <w:r w:rsidR="002B63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виды</w:t>
            </w:r>
            <w:r w:rsidR="002B63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2B63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технологии</w:t>
            </w:r>
            <w:r w:rsidR="002B63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</w:t>
            </w:r>
            <w:r w:rsidR="002B63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 w:rsidR="002B63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их</w:t>
            </w:r>
            <w:r w:rsidR="002B63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обслужив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нию;</w:t>
            </w:r>
          </w:p>
          <w:p w:rsidR="009B1421" w:rsidRDefault="00027385">
            <w:pPr>
              <w:tabs>
                <w:tab w:val="left" w:pos="5670"/>
              </w:tabs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З.7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Основные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положения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правил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технической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эксплуатации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электр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установок;</w:t>
            </w:r>
          </w:p>
          <w:p w:rsidR="009B1421" w:rsidRDefault="00027385">
            <w:pPr>
              <w:tabs>
                <w:tab w:val="left" w:pos="5670"/>
              </w:tabs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З.8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виды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технологической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отче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ной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документации,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порядок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ее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запо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нения.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01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</w:p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02</w:t>
            </w:r>
          </w:p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04</w:t>
            </w:r>
          </w:p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09</w:t>
            </w:r>
          </w:p>
          <w:p w:rsidR="00A25CAE" w:rsidRPr="00BB468A" w:rsidRDefault="00A25CAE" w:rsidP="00A25C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B468A">
              <w:rPr>
                <w:rFonts w:ascii="Times New Roman" w:hAnsi="Times New Roman"/>
                <w:sz w:val="24"/>
              </w:rPr>
              <w:t>ПК.2.1-2.5,</w:t>
            </w:r>
          </w:p>
          <w:p w:rsidR="00A25CAE" w:rsidRDefault="00A25CAE" w:rsidP="00A25C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B468A">
              <w:rPr>
                <w:rFonts w:ascii="Times New Roman" w:hAnsi="Times New Roman"/>
                <w:sz w:val="24"/>
              </w:rPr>
              <w:t>ПК.3.1-3.3, 3.5, ПК.4.1</w:t>
            </w:r>
          </w:p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13</w:t>
            </w:r>
          </w:p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19</w:t>
            </w:r>
          </w:p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25</w:t>
            </w:r>
          </w:p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27</w:t>
            </w:r>
          </w:p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30</w:t>
            </w:r>
          </w:p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31</w:t>
            </w:r>
            <w:r w:rsidR="002B6362">
              <w:rPr>
                <w:rFonts w:ascii="Times New Roman" w:hAnsi="Times New Roman"/>
                <w:sz w:val="24"/>
              </w:rPr>
              <w:t xml:space="preserve">  </w:t>
            </w:r>
          </w:p>
          <w:p w:rsidR="009B1421" w:rsidRDefault="002B6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9B1421" w:rsidRDefault="002B6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9B1421" w:rsidRDefault="002B6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9B1421" w:rsidRDefault="002B6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9B1421" w:rsidRDefault="002B6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9B1421" w:rsidRDefault="002B6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9B1421" w:rsidRDefault="002B6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Текущий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контроль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де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устного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письменн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го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опроса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(индивидуал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ный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фронтальный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опрос),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выполнение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стовых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заданий,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практ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ческих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решение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задач,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подготовка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зентаций,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выполнение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письменных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проверо</w:t>
            </w:r>
            <w:r>
              <w:rPr>
                <w:rFonts w:ascii="Times New Roman" w:hAnsi="Times New Roman"/>
                <w:sz w:val="24"/>
              </w:rPr>
              <w:t>ч</w:t>
            </w:r>
            <w:r>
              <w:rPr>
                <w:rFonts w:ascii="Times New Roman" w:hAnsi="Times New Roman"/>
                <w:sz w:val="24"/>
              </w:rPr>
              <w:t>ных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(самостоятельных)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работ,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выполнение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трольных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работ,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пром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жуточная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аттестация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виде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дифференцирова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ного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зачета.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B1421" w:rsidTr="002B6362">
        <w:trPr>
          <w:cantSplit/>
          <w:trHeight w:val="113"/>
        </w:trPr>
        <w:tc>
          <w:tcPr>
            <w:tcW w:w="4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tabs>
                <w:tab w:val="left" w:pos="567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B1421" w:rsidTr="002B6362">
        <w:trPr>
          <w:cantSplit/>
          <w:trHeight w:val="113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tabs>
                <w:tab w:val="left" w:pos="5670"/>
              </w:tabs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ПО.01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составлении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электрических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схем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электроснабжения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электроте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нического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электротехнологического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оборудования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отраслям;</w:t>
            </w:r>
          </w:p>
          <w:p w:rsidR="009B1421" w:rsidRDefault="00027385">
            <w:pPr>
              <w:tabs>
                <w:tab w:val="left" w:pos="5670"/>
              </w:tabs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заполнении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необходимой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нической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документации;</w:t>
            </w:r>
          </w:p>
          <w:p w:rsidR="009B1421" w:rsidRDefault="00027385">
            <w:pPr>
              <w:tabs>
                <w:tab w:val="left" w:pos="5670"/>
              </w:tabs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ПО3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внесении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действующие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ны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изменений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дополнений,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произ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шедших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электрических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сетях;</w:t>
            </w:r>
          </w:p>
          <w:p w:rsidR="009B1421" w:rsidRDefault="00027385">
            <w:pPr>
              <w:tabs>
                <w:tab w:val="left" w:pos="5670"/>
              </w:tabs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разработке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должностных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производственных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инструкций,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нологических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карт,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положений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гламентов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деятельности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области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эксплуатационно-технического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служивания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ремонта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кабельных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ний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электропередачи;</w:t>
            </w:r>
          </w:p>
          <w:p w:rsidR="009B1421" w:rsidRDefault="00027385">
            <w:pPr>
              <w:tabs>
                <w:tab w:val="left" w:pos="5670"/>
              </w:tabs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ПО5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разработке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технических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усл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вий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проектирования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строительства,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реконструкции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модернизации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бельных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линий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электропередачи;</w:t>
            </w:r>
          </w:p>
          <w:p w:rsidR="009B1421" w:rsidRDefault="00027385">
            <w:pPr>
              <w:tabs>
                <w:tab w:val="left" w:pos="5670"/>
              </w:tabs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ПО6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организации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разработки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гласования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технических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условий,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технических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заданий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части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обесп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чения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технического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обслуживания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ремонта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кабельных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линий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электроп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редачи;</w:t>
            </w:r>
          </w:p>
          <w:p w:rsidR="009B1421" w:rsidRDefault="00027385">
            <w:pPr>
              <w:tabs>
                <w:tab w:val="left" w:pos="5670"/>
              </w:tabs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ПО7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изучении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схем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питания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ционирования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контактной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сети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ний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напряжением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выше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1000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В;</w:t>
            </w:r>
          </w:p>
          <w:p w:rsidR="009B1421" w:rsidRDefault="00027385">
            <w:pPr>
              <w:tabs>
                <w:tab w:val="left" w:pos="5670"/>
              </w:tabs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ПО8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изучении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схем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питания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ционирования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контактной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сети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душных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линий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электропередачи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пределах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дистанции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электроснабж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ния;</w:t>
            </w:r>
          </w:p>
          <w:p w:rsidR="009B1421" w:rsidRDefault="00027385">
            <w:pPr>
              <w:tabs>
                <w:tab w:val="left" w:pos="5670"/>
              </w:tabs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ПО9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изучении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принципиальных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схем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защит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электрооборудования,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электронных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устройств,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автоматики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телемеханики;</w:t>
            </w:r>
          </w:p>
          <w:p w:rsidR="009B1421" w:rsidRDefault="00027385">
            <w:pPr>
              <w:tabs>
                <w:tab w:val="left" w:pos="5670"/>
              </w:tabs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ПО.10-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изучении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устройства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хара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теристик,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отличительных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особенн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стей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оборудования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нового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типа,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принципа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работы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сложных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устройств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автоматики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оборудования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нового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01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</w:p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02</w:t>
            </w:r>
          </w:p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04</w:t>
            </w:r>
          </w:p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09</w:t>
            </w:r>
          </w:p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1.1</w:t>
            </w:r>
          </w:p>
          <w:p w:rsidR="00A25CAE" w:rsidRPr="00BB468A" w:rsidRDefault="00027385" w:rsidP="00A25C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ПК.1.2</w:t>
            </w:r>
            <w:r w:rsidR="00A25CAE" w:rsidRPr="00BB468A">
              <w:rPr>
                <w:rFonts w:ascii="Times New Roman" w:hAnsi="Times New Roman"/>
                <w:sz w:val="24"/>
              </w:rPr>
              <w:t xml:space="preserve"> ПК.2.1-2.5,</w:t>
            </w:r>
          </w:p>
          <w:p w:rsidR="00A25CAE" w:rsidRDefault="00A25CAE" w:rsidP="00A25C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B468A">
              <w:rPr>
                <w:rFonts w:ascii="Times New Roman" w:hAnsi="Times New Roman"/>
                <w:sz w:val="24"/>
              </w:rPr>
              <w:t>ПК.3.1-3.3, 3.5, ПК.4.1</w:t>
            </w:r>
          </w:p>
          <w:p w:rsidR="009B1421" w:rsidRDefault="009B14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13</w:t>
            </w:r>
          </w:p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19</w:t>
            </w:r>
          </w:p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25</w:t>
            </w:r>
          </w:p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27</w:t>
            </w:r>
          </w:p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30</w:t>
            </w:r>
          </w:p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31</w:t>
            </w:r>
            <w:r w:rsidR="002B6362"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Текущий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контроль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де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устного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письменн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го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опроса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(индивидуал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ный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фронтальный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опрос),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выполнение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стовых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заданий,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практ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ческих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решение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задач,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подготовка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зентаций,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выполнение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письменных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проверо</w:t>
            </w:r>
            <w:r>
              <w:rPr>
                <w:rFonts w:ascii="Times New Roman" w:hAnsi="Times New Roman"/>
                <w:sz w:val="24"/>
              </w:rPr>
              <w:t>ч</w:t>
            </w:r>
            <w:r>
              <w:rPr>
                <w:rFonts w:ascii="Times New Roman" w:hAnsi="Times New Roman"/>
                <w:sz w:val="24"/>
              </w:rPr>
              <w:t>ных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(самостоятельных)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работ,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выполнение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трольных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работ,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пром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жуточная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аттестация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виде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дифференцирова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ного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зачета.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B1421" w:rsidRDefault="009B1421">
      <w:pPr>
        <w:spacing w:after="0" w:line="240" w:lineRule="auto"/>
        <w:rPr>
          <w:rFonts w:ascii="Times New Roman" w:hAnsi="Times New Roman"/>
          <w:i/>
          <w:sz w:val="24"/>
        </w:rPr>
      </w:pPr>
    </w:p>
    <w:sectPr w:rsidR="009B1421">
      <w:footerReference w:type="default" r:id="rId15"/>
      <w:pgSz w:w="11906" w:h="16838"/>
      <w:pgMar w:top="1134" w:right="707" w:bottom="1134" w:left="1418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0BD" w:rsidRDefault="00EB20BD">
      <w:pPr>
        <w:spacing w:after="0" w:line="240" w:lineRule="auto"/>
      </w:pPr>
      <w:r>
        <w:separator/>
      </w:r>
    </w:p>
  </w:endnote>
  <w:endnote w:type="continuationSeparator" w:id="0">
    <w:p w:rsidR="00EB20BD" w:rsidRDefault="00EB2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;Franklin G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;Arial Unicode MS"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0C6" w:rsidRDefault="001770C6">
    <w:pPr>
      <w:pStyle w:val="af0"/>
      <w:ind w:right="360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3" behindDoc="0" locked="0" layoutInCell="0" allowOverlap="1" wp14:anchorId="05C6510E" wp14:editId="24203F68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1120" cy="14859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120" cy="1485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1770C6" w:rsidRDefault="001770C6">
                          <w:pPr>
                            <w:pStyle w:val="af0"/>
                            <w:rPr>
                              <w:rStyle w:val="a8"/>
                            </w:rPr>
                          </w:pPr>
                          <w:r>
                            <w:rPr>
                              <w:rStyle w:val="a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</w:rPr>
                            <w:instrText>PAGE</w:instrText>
                          </w:r>
                          <w:r>
                            <w:rPr>
                              <w:rStyle w:val="a8"/>
                            </w:rPr>
                            <w:fldChar w:fldCharType="separate"/>
                          </w:r>
                          <w:r w:rsidR="001C380D">
                            <w:rPr>
                              <w:rStyle w:val="a8"/>
                              <w:noProof/>
                            </w:rPr>
                            <w:t>2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45.6pt;margin-top:.05pt;width:5.6pt;height:11.7pt;z-index:3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" o:allowincell="f" stroked="f">
              <v:fill opacity="0"/>
              <v:textbox inset="0,0,0,0">
                <w:txbxContent>
                  <w:p w:rsidR="001770C6" w:rsidRDefault="001770C6">
                    <w:pPr>
                      <w:pStyle w:val="af0"/>
                      <w:rPr>
                        <w:rStyle w:val="a8"/>
                      </w:rPr>
                    </w:pPr>
                    <w:r>
                      <w:rPr>
                        <w:rStyle w:val="a8"/>
                      </w:rPr>
                      <w:fldChar w:fldCharType="begin"/>
                    </w:r>
                    <w:r>
                      <w:rPr>
                        <w:rStyle w:val="a8"/>
                      </w:rPr>
                      <w:instrText>PAGE</w:instrText>
                    </w:r>
                    <w:r>
                      <w:rPr>
                        <w:rStyle w:val="a8"/>
                      </w:rPr>
                      <w:fldChar w:fldCharType="separate"/>
                    </w:r>
                    <w:r w:rsidR="001C380D">
                      <w:rPr>
                        <w:rStyle w:val="a8"/>
                        <w:noProof/>
                      </w:rPr>
                      <w:t>2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0C6" w:rsidRDefault="001770C6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0C6" w:rsidRDefault="001770C6">
    <w:pPr>
      <w:pStyle w:val="af0"/>
      <w:ind w:right="360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10" behindDoc="0" locked="0" layoutInCell="0" allowOverlap="1" wp14:anchorId="042D50E7" wp14:editId="59855268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1120" cy="148590"/>
              <wp:effectExtent l="0" t="0" r="0" b="0"/>
              <wp:wrapSquare wrapText="largest"/>
              <wp:docPr id="2" name="Fram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120" cy="1485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1770C6" w:rsidRDefault="001770C6">
                          <w:pPr>
                            <w:pStyle w:val="af0"/>
                          </w:pPr>
                          <w:r>
                            <w:rPr>
                              <w:rStyle w:val="a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</w:rPr>
                            <w:instrText>PAGE</w:instrText>
                          </w:r>
                          <w:r>
                            <w:rPr>
                              <w:rStyle w:val="a8"/>
                            </w:rPr>
                            <w:fldChar w:fldCharType="separate"/>
                          </w:r>
                          <w:r w:rsidR="001C380D">
                            <w:rPr>
                              <w:rStyle w:val="a8"/>
                              <w:noProof/>
                            </w:rPr>
                            <w:t>7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2" o:spid="_x0000_s1027" type="#_x0000_t202" style="position:absolute;margin-left:-45.6pt;margin-top:.05pt;width:5.6pt;height:11.7pt;z-index:1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" o:allowincell="f" stroked="f">
              <v:fill opacity="0"/>
              <v:textbox inset="0,0,0,0">
                <w:txbxContent>
                  <w:p w:rsidR="001770C6" w:rsidRDefault="001770C6">
                    <w:pPr>
                      <w:pStyle w:val="af0"/>
                    </w:pPr>
                    <w:r>
                      <w:rPr>
                        <w:rStyle w:val="a8"/>
                      </w:rPr>
                      <w:fldChar w:fldCharType="begin"/>
                    </w:r>
                    <w:r>
                      <w:rPr>
                        <w:rStyle w:val="a8"/>
                      </w:rPr>
                      <w:instrText>PAGE</w:instrText>
                    </w:r>
                    <w:r>
                      <w:rPr>
                        <w:rStyle w:val="a8"/>
                      </w:rPr>
                      <w:fldChar w:fldCharType="separate"/>
                    </w:r>
                    <w:r w:rsidR="001C380D">
                      <w:rPr>
                        <w:rStyle w:val="a8"/>
                        <w:noProof/>
                      </w:rPr>
                      <w:t>7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0C6" w:rsidRDefault="001770C6">
    <w:pPr>
      <w:pStyle w:val="af0"/>
      <w:ind w:right="360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16" behindDoc="0" locked="0" layoutInCell="0" allowOverlap="1" wp14:anchorId="6AB74B3A" wp14:editId="14CDDC0C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1605" cy="148590"/>
              <wp:effectExtent l="0" t="0" r="0" b="0"/>
              <wp:wrapSquare wrapText="largest"/>
              <wp:docPr id="3" name="Frame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605" cy="1485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1770C6" w:rsidRDefault="001770C6">
                          <w:pPr>
                            <w:pStyle w:val="af0"/>
                          </w:pPr>
                          <w:r>
                            <w:rPr>
                              <w:rStyle w:val="a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</w:rPr>
                            <w:instrText>PAGE</w:instrText>
                          </w:r>
                          <w:r>
                            <w:rPr>
                              <w:rStyle w:val="a8"/>
                            </w:rPr>
                            <w:fldChar w:fldCharType="separate"/>
                          </w:r>
                          <w:r w:rsidR="001C380D">
                            <w:rPr>
                              <w:rStyle w:val="a8"/>
                              <w:noProof/>
                            </w:rPr>
                            <w:t>12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3" o:spid="_x0000_s1028" type="#_x0000_t202" style="position:absolute;margin-left:-40.05pt;margin-top:.05pt;width:11.15pt;height:11.7pt;z-index:1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" o:allowincell="f" stroked="f">
              <v:fill opacity="0"/>
              <v:textbox inset="0,0,0,0">
                <w:txbxContent>
                  <w:p w:rsidR="001770C6" w:rsidRDefault="001770C6">
                    <w:pPr>
                      <w:pStyle w:val="af0"/>
                    </w:pPr>
                    <w:r>
                      <w:rPr>
                        <w:rStyle w:val="a8"/>
                      </w:rPr>
                      <w:fldChar w:fldCharType="begin"/>
                    </w:r>
                    <w:r>
                      <w:rPr>
                        <w:rStyle w:val="a8"/>
                      </w:rPr>
                      <w:instrText>PAGE</w:instrText>
                    </w:r>
                    <w:r>
                      <w:rPr>
                        <w:rStyle w:val="a8"/>
                      </w:rPr>
                      <w:fldChar w:fldCharType="separate"/>
                    </w:r>
                    <w:r w:rsidR="001C380D">
                      <w:rPr>
                        <w:rStyle w:val="a8"/>
                        <w:noProof/>
                      </w:rPr>
                      <w:t>12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0C6" w:rsidRDefault="001770C6">
    <w:pPr>
      <w:pStyle w:val="af0"/>
      <w:ind w:right="360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1605" cy="148590"/>
              <wp:effectExtent l="0" t="0" r="0" b="0"/>
              <wp:wrapSquare wrapText="largest"/>
              <wp:docPr id="4" name="Fram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605" cy="1485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1770C6" w:rsidRDefault="001770C6">
                          <w:pPr>
                            <w:pStyle w:val="af0"/>
                            <w:rPr>
                              <w:rStyle w:val="a8"/>
                            </w:rPr>
                          </w:pPr>
                          <w:r>
                            <w:rPr>
                              <w:rStyle w:val="a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</w:rPr>
                            <w:instrText>PAGE</w:instrText>
                          </w:r>
                          <w:r>
                            <w:rPr>
                              <w:rStyle w:val="a8"/>
                            </w:rPr>
                            <w:fldChar w:fldCharType="separate"/>
                          </w:r>
                          <w:r w:rsidR="001C380D">
                            <w:rPr>
                              <w:rStyle w:val="a8"/>
                              <w:noProof/>
                            </w:rPr>
                            <w:t>18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4" o:spid="_x0000_s1029" type="#_x0000_t202" style="position:absolute;margin-left:-40.05pt;margin-top:.05pt;width:11.15pt;height:11.7pt;z-index: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" o:allowincell="f" stroked="f">
              <v:fill opacity="0"/>
              <v:textbox inset="0,0,0,0">
                <w:txbxContent>
                  <w:p w:rsidR="001770C6" w:rsidRDefault="001770C6">
                    <w:pPr>
                      <w:pStyle w:val="af0"/>
                      <w:rPr>
                        <w:rStyle w:val="a8"/>
                      </w:rPr>
                    </w:pPr>
                    <w:r>
                      <w:rPr>
                        <w:rStyle w:val="a8"/>
                      </w:rPr>
                      <w:fldChar w:fldCharType="begin"/>
                    </w:r>
                    <w:r>
                      <w:rPr>
                        <w:rStyle w:val="a8"/>
                      </w:rPr>
                      <w:instrText>PAGE</w:instrText>
                    </w:r>
                    <w:r>
                      <w:rPr>
                        <w:rStyle w:val="a8"/>
                      </w:rPr>
                      <w:fldChar w:fldCharType="separate"/>
                    </w:r>
                    <w:r w:rsidR="001C380D">
                      <w:rPr>
                        <w:rStyle w:val="a8"/>
                        <w:noProof/>
                      </w:rPr>
                      <w:t>18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0BD" w:rsidRDefault="00EB20BD">
      <w:pPr>
        <w:spacing w:after="0" w:line="240" w:lineRule="auto"/>
      </w:pPr>
      <w:r>
        <w:separator/>
      </w:r>
    </w:p>
  </w:footnote>
  <w:footnote w:type="continuationSeparator" w:id="0">
    <w:p w:rsidR="00EB20BD" w:rsidRDefault="00EB20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C3DD3"/>
    <w:multiLevelType w:val="multilevel"/>
    <w:tmpl w:val="0980E6F8"/>
    <w:lvl w:ilvl="0">
      <w:start w:val="1"/>
      <w:numFmt w:val="bullet"/>
      <w:lvlText w:val=""/>
      <w:lvlJc w:val="left"/>
      <w:pPr>
        <w:tabs>
          <w:tab w:val="num" w:pos="0"/>
        </w:tabs>
        <w:ind w:left="2771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A22545"/>
    <w:multiLevelType w:val="multilevel"/>
    <w:tmpl w:val="E8EA0032"/>
    <w:lvl w:ilvl="0">
      <w:start w:val="1"/>
      <w:numFmt w:val="decimal"/>
      <w:lvlText w:val="%1."/>
      <w:lvlJc w:val="left"/>
      <w:pPr>
        <w:tabs>
          <w:tab w:val="num" w:pos="0"/>
        </w:tabs>
        <w:ind w:left="1335" w:hanging="975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7A1964"/>
    <w:multiLevelType w:val="multilevel"/>
    <w:tmpl w:val="80E692E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5ED130F5"/>
    <w:multiLevelType w:val="multilevel"/>
    <w:tmpl w:val="BD92FDF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F4779D"/>
    <w:multiLevelType w:val="multilevel"/>
    <w:tmpl w:val="2F6ED3B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857FA4"/>
    <w:multiLevelType w:val="multilevel"/>
    <w:tmpl w:val="15DAAB2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421"/>
    <w:rsid w:val="00027385"/>
    <w:rsid w:val="001770C6"/>
    <w:rsid w:val="001C380D"/>
    <w:rsid w:val="0026626F"/>
    <w:rsid w:val="002B6362"/>
    <w:rsid w:val="004E3BD3"/>
    <w:rsid w:val="0067348E"/>
    <w:rsid w:val="006B3830"/>
    <w:rsid w:val="009B1421"/>
    <w:rsid w:val="009C4A56"/>
    <w:rsid w:val="00A25CAE"/>
    <w:rsid w:val="00C12E83"/>
    <w:rsid w:val="00EB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 w:val="0"/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val="en-US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hAnsi="Cambria" w:cs="Cambria"/>
      <w:b/>
      <w:bCs/>
      <w:i/>
      <w:iCs/>
      <w:sz w:val="28"/>
      <w:szCs w:val="28"/>
      <w:lang w:val="en-US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b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  <w:b w:val="0"/>
    </w:rPr>
  </w:style>
  <w:style w:type="character" w:customStyle="1" w:styleId="WW8Num2z1">
    <w:name w:val="WW8Num2z1"/>
    <w:qFormat/>
    <w:rPr>
      <w:rFonts w:cs="Times New Roman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  <w:b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ascii="Times New Roman" w:hAnsi="Times New Roman" w:cs="Times New Roman"/>
      <w:sz w:val="22"/>
      <w:szCs w:val="22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hAnsi="Times New Roman" w:cs="Times New Roman"/>
      <w:sz w:val="22"/>
      <w:szCs w:val="22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hAnsi="Symbol" w:cs="Symbol"/>
      <w:sz w:val="24"/>
      <w:szCs w:val="24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Times New Roman" w:eastAsia="Times New Roman" w:hAnsi="Times New Roman" w:cs="Times New Roman"/>
      <w:b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rPr>
      <w:color w:val="0000FF"/>
      <w:u w:val="single"/>
    </w:rPr>
  </w:style>
  <w:style w:type="character" w:customStyle="1" w:styleId="FootnoteCharacters">
    <w:name w:val="Footnote Characters"/>
    <w:qFormat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qFormat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bidi="ru-RU"/>
    </w:rPr>
  </w:style>
  <w:style w:type="character" w:customStyle="1" w:styleId="a4">
    <w:name w:val="Основной текст Знак"/>
    <w:basedOn w:val="a0"/>
    <w:qFormat/>
  </w:style>
  <w:style w:type="character" w:customStyle="1" w:styleId="11">
    <w:name w:val="Основной текст Знак1"/>
    <w:qFormat/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qFormat/>
  </w:style>
  <w:style w:type="character" w:customStyle="1" w:styleId="12">
    <w:name w:val="Нижний колонтитул Знак1"/>
    <w:qFormat/>
    <w:rPr>
      <w:rFonts w:ascii="Cambria" w:eastAsia="Calibri" w:hAnsi="Cambria" w:cs="Times New Roman"/>
      <w:sz w:val="20"/>
      <w:szCs w:val="20"/>
    </w:rPr>
  </w:style>
  <w:style w:type="character" w:customStyle="1" w:styleId="a6">
    <w:name w:val="Текст сноски Знак"/>
    <w:qFormat/>
    <w:rPr>
      <w:sz w:val="20"/>
      <w:szCs w:val="20"/>
    </w:rPr>
  </w:style>
  <w:style w:type="character" w:customStyle="1" w:styleId="13">
    <w:name w:val="Текст сноски Знак1"/>
    <w:qFormat/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qFormat/>
  </w:style>
  <w:style w:type="character" w:styleId="a8">
    <w:name w:val="page number"/>
    <w:basedOn w:val="a0"/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4">
    <w:name w:val="Основной шрифт абзаца1"/>
    <w:qFormat/>
  </w:style>
  <w:style w:type="character" w:customStyle="1" w:styleId="40">
    <w:name w:val="Заголовок 4 Знак"/>
    <w:qFormat/>
    <w:rPr>
      <w:rFonts w:ascii="Calibri" w:eastAsia="Times New Roman" w:hAnsi="Calibri" w:cs="Times New Roman"/>
      <w:b/>
      <w:bCs/>
      <w:sz w:val="28"/>
      <w:szCs w:val="28"/>
    </w:rPr>
  </w:style>
  <w:style w:type="character" w:styleId="aa">
    <w:name w:val="Emphasis"/>
    <w:qFormat/>
    <w:rPr>
      <w:rFonts w:cs="Times New Roman"/>
      <w:i/>
    </w:rPr>
  </w:style>
  <w:style w:type="character" w:customStyle="1" w:styleId="20">
    <w:name w:val="Заголовок 2 Знак"/>
    <w:qFormat/>
    <w:rPr>
      <w:rFonts w:ascii="Cambria" w:hAnsi="Cambria" w:cs="Cambria"/>
      <w:b/>
      <w:bCs/>
      <w:i/>
      <w:iCs/>
      <w:sz w:val="28"/>
      <w:szCs w:val="28"/>
      <w:lang w:val="en-US"/>
    </w:rPr>
  </w:style>
  <w:style w:type="character" w:customStyle="1" w:styleId="21">
    <w:name w:val="Основной текст с отступом 2 Знак"/>
    <w:qFormat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qFormat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">
    <w:name w:val="Font Style21"/>
    <w:qFormat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2">
    <w:name w:val="Font Style22"/>
    <w:qFormat/>
    <w:rPr>
      <w:rFonts w:ascii="Franklin Gothic Demi;Franklin G" w:hAnsi="Franklin Gothic Demi;Franklin G" w:cs="Franklin Gothic Demi;Franklin G"/>
      <w:smallCaps/>
      <w:sz w:val="20"/>
      <w:szCs w:val="20"/>
    </w:rPr>
  </w:style>
  <w:style w:type="character" w:customStyle="1" w:styleId="FontStyle24">
    <w:name w:val="Font Style24"/>
    <w:qFormat/>
    <w:rPr>
      <w:rFonts w:ascii="Times New Roman" w:hAnsi="Times New Roman" w:cs="Times New Roman"/>
      <w:sz w:val="26"/>
      <w:szCs w:val="26"/>
    </w:rPr>
  </w:style>
  <w:style w:type="character" w:customStyle="1" w:styleId="apple-style-span">
    <w:name w:val="apple-style-span"/>
    <w:basedOn w:val="a0"/>
    <w:qFormat/>
  </w:style>
  <w:style w:type="character" w:customStyle="1" w:styleId="FontStyle117">
    <w:name w:val="Font Style117"/>
    <w:qFormat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0">
    <w:name w:val="Font Style20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11pt">
    <w:name w:val="Основной текст + 11 pt;Полужирный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6">
    <w:name w:val="Основной текст (6)_"/>
    <w:qFormat/>
    <w:rPr>
      <w:sz w:val="23"/>
      <w:szCs w:val="23"/>
      <w:shd w:val="clear" w:color="auto" w:fill="FFFFFF"/>
    </w:rPr>
  </w:style>
  <w:style w:type="character" w:customStyle="1" w:styleId="ft18">
    <w:name w:val="ft18"/>
    <w:qFormat/>
  </w:style>
  <w:style w:type="character" w:customStyle="1" w:styleId="FontStyle113">
    <w:name w:val="Font Style113"/>
    <w:qFormat/>
    <w:rPr>
      <w:rFonts w:ascii="Arial" w:hAnsi="Arial" w:cs="Arial"/>
      <w:color w:val="000000"/>
      <w:sz w:val="22"/>
      <w:szCs w:val="22"/>
    </w:rPr>
  </w:style>
  <w:style w:type="character" w:customStyle="1" w:styleId="FontStyle45">
    <w:name w:val="Font Style45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0">
    <w:name w:val="Font Style50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ab">
    <w:name w:val="Абзац списка Знак"/>
    <w:qFormat/>
    <w:rPr>
      <w:sz w:val="22"/>
      <w:szCs w:val="22"/>
    </w:rPr>
  </w:style>
  <w:style w:type="character" w:customStyle="1" w:styleId="s16">
    <w:name w:val="s16"/>
    <w:qFormat/>
  </w:style>
  <w:style w:type="paragraph" w:customStyle="1" w:styleId="Heading">
    <w:name w:val="Heading"/>
    <w:basedOn w:val="a"/>
    <w:next w:val="ac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c">
    <w:name w:val="Body Text"/>
    <w:basedOn w:val="15"/>
    <w:pPr>
      <w:spacing w:after="12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ad">
    <w:name w:val="List"/>
    <w:basedOn w:val="ac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">
    <w:name w:val="List Paragraph"/>
    <w:basedOn w:val="a"/>
    <w:qFormat/>
    <w:pPr>
      <w:ind w:left="720"/>
      <w:contextualSpacing/>
    </w:pPr>
    <w:rPr>
      <w:lang w:val="en-US"/>
    </w:rPr>
  </w:style>
  <w:style w:type="paragraph" w:customStyle="1" w:styleId="15">
    <w:name w:val="Обычный1"/>
    <w:qFormat/>
    <w:pPr>
      <w:spacing w:after="200" w:line="244" w:lineRule="auto"/>
      <w:textAlignment w:val="baseline"/>
    </w:pPr>
    <w:rPr>
      <w:rFonts w:ascii="Cambria" w:eastAsia="Calibri" w:hAnsi="Cambria" w:cs="Cambria"/>
      <w:sz w:val="22"/>
      <w:szCs w:val="22"/>
      <w:lang w:val="ru-RU" w:bidi="ar-SA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footer"/>
    <w:basedOn w:val="15"/>
    <w:pPr>
      <w:spacing w:after="0" w:line="240" w:lineRule="auto"/>
    </w:pPr>
    <w:rPr>
      <w:sz w:val="20"/>
      <w:szCs w:val="20"/>
      <w:lang w:val="en-US"/>
    </w:rPr>
  </w:style>
  <w:style w:type="paragraph" w:styleId="af1">
    <w:name w:val="Normal (Web)"/>
    <w:basedOn w:val="15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note text"/>
    <w:basedOn w:val="15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16">
    <w:name w:val="Абзац списка1"/>
    <w:basedOn w:val="a"/>
    <w:qFormat/>
    <w:pPr>
      <w:ind w:left="720"/>
    </w:pPr>
    <w:rPr>
      <w:rFonts w:eastAsia="Calibri" w:cs="Calibri"/>
    </w:rPr>
  </w:style>
  <w:style w:type="paragraph" w:customStyle="1" w:styleId="TableParagraph">
    <w:name w:val="Table Paragraph"/>
    <w:basedOn w:val="a"/>
    <w:qFormat/>
    <w:pPr>
      <w:widowControl w:val="0"/>
      <w:autoSpaceDE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3">
    <w:name w:val="header"/>
    <w:basedOn w:val="a"/>
    <w:pPr>
      <w:spacing w:after="0" w:line="240" w:lineRule="auto"/>
    </w:pPr>
  </w:style>
  <w:style w:type="paragraph" w:customStyle="1" w:styleId="Style1">
    <w:name w:val="Style1"/>
    <w:basedOn w:val="a"/>
    <w:qFormat/>
    <w:pPr>
      <w:widowControl w:val="0"/>
      <w:suppressAutoHyphens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4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styleId="22">
    <w:name w:val="Body Text Indent 2"/>
    <w:basedOn w:val="a"/>
    <w:qFormat/>
    <w:pPr>
      <w:spacing w:after="120" w:line="480" w:lineRule="auto"/>
      <w:ind w:left="283"/>
    </w:pPr>
    <w:rPr>
      <w:rFonts w:ascii="Times New Roman" w:hAnsi="Times New Roman"/>
      <w:sz w:val="24"/>
      <w:szCs w:val="24"/>
      <w:lang w:val="en-US"/>
    </w:rPr>
  </w:style>
  <w:style w:type="paragraph" w:customStyle="1" w:styleId="Style4">
    <w:name w:val="Style4"/>
    <w:basedOn w:val="a"/>
    <w:qFormat/>
    <w:pPr>
      <w:spacing w:after="0" w:line="288" w:lineRule="exact"/>
      <w:ind w:hanging="125"/>
      <w:jc w:val="both"/>
    </w:pPr>
    <w:rPr>
      <w:sz w:val="24"/>
      <w:szCs w:val="24"/>
      <w:lang w:val="en-US" w:bidi="en-US"/>
    </w:rPr>
  </w:style>
  <w:style w:type="paragraph" w:customStyle="1" w:styleId="Style10">
    <w:name w:val="Style10"/>
    <w:basedOn w:val="a"/>
    <w:qFormat/>
    <w:pPr>
      <w:spacing w:after="0" w:line="240" w:lineRule="auto"/>
    </w:pPr>
    <w:rPr>
      <w:sz w:val="24"/>
      <w:szCs w:val="24"/>
      <w:lang w:val="en-US" w:bidi="en-US"/>
    </w:rPr>
  </w:style>
  <w:style w:type="paragraph" w:customStyle="1" w:styleId="Style15">
    <w:name w:val="Style15"/>
    <w:basedOn w:val="a"/>
    <w:qFormat/>
    <w:pPr>
      <w:spacing w:after="0" w:line="240" w:lineRule="auto"/>
    </w:pPr>
    <w:rPr>
      <w:sz w:val="24"/>
      <w:szCs w:val="24"/>
      <w:lang w:val="en-US" w:bidi="en-US"/>
    </w:rPr>
  </w:style>
  <w:style w:type="paragraph" w:customStyle="1" w:styleId="Style2">
    <w:name w:val="Style2"/>
    <w:basedOn w:val="a"/>
    <w:qFormat/>
    <w:pPr>
      <w:spacing w:after="0" w:line="288" w:lineRule="exact"/>
      <w:ind w:firstLine="686"/>
      <w:jc w:val="both"/>
    </w:pPr>
    <w:rPr>
      <w:sz w:val="24"/>
      <w:szCs w:val="24"/>
      <w:lang w:val="en-US" w:bidi="en-US"/>
    </w:rPr>
  </w:style>
  <w:style w:type="paragraph" w:customStyle="1" w:styleId="Style5">
    <w:name w:val="Style5"/>
    <w:basedOn w:val="a"/>
    <w:qFormat/>
    <w:pPr>
      <w:spacing w:after="0" w:line="288" w:lineRule="exact"/>
      <w:ind w:firstLine="696"/>
    </w:pPr>
    <w:rPr>
      <w:sz w:val="24"/>
      <w:szCs w:val="24"/>
      <w:lang w:val="en-US" w:bidi="en-US"/>
    </w:rPr>
  </w:style>
  <w:style w:type="paragraph" w:customStyle="1" w:styleId="Style11">
    <w:name w:val="Style11"/>
    <w:basedOn w:val="a"/>
    <w:qFormat/>
    <w:pPr>
      <w:spacing w:after="0" w:line="326" w:lineRule="exact"/>
      <w:ind w:hanging="322"/>
    </w:pPr>
    <w:rPr>
      <w:sz w:val="24"/>
      <w:szCs w:val="24"/>
      <w:lang w:val="en-US" w:bidi="en-US"/>
    </w:rPr>
  </w:style>
  <w:style w:type="paragraph" w:customStyle="1" w:styleId="Style12">
    <w:name w:val="Style12"/>
    <w:basedOn w:val="a"/>
    <w:qFormat/>
    <w:pPr>
      <w:spacing w:after="0" w:line="322" w:lineRule="exact"/>
      <w:ind w:hanging="355"/>
    </w:pPr>
    <w:rPr>
      <w:sz w:val="24"/>
      <w:szCs w:val="24"/>
      <w:lang w:val="en-US" w:bidi="en-US"/>
    </w:rPr>
  </w:style>
  <w:style w:type="paragraph" w:customStyle="1" w:styleId="210">
    <w:name w:val="Основной текст 21"/>
    <w:basedOn w:val="a"/>
    <w:qFormat/>
    <w:pPr>
      <w:spacing w:after="120" w:line="480" w:lineRule="auto"/>
    </w:pPr>
    <w:rPr>
      <w:rFonts w:ascii="Times New Roman" w:hAnsi="Times New Roman"/>
      <w:sz w:val="24"/>
      <w:szCs w:val="20"/>
    </w:rPr>
  </w:style>
  <w:style w:type="paragraph" w:customStyle="1" w:styleId="Style30">
    <w:name w:val="Style30"/>
    <w:basedOn w:val="a"/>
    <w:qFormat/>
    <w:pPr>
      <w:widowControl w:val="0"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3">
    <w:name w:val="Style33"/>
    <w:basedOn w:val="a"/>
    <w:qFormat/>
    <w:pPr>
      <w:widowControl w:val="0"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ndale Sans UI;Arial Unicode MS" w:cs="Tahoma"/>
      <w:kern w:val="2"/>
      <w:lang w:bidi="en-US"/>
    </w:rPr>
  </w:style>
  <w:style w:type="paragraph" w:customStyle="1" w:styleId="af5">
    <w:name w:val="Прижатый влево"/>
    <w:basedOn w:val="a"/>
    <w:next w:val="a"/>
    <w:qFormat/>
    <w:pPr>
      <w:widowControl w:val="0"/>
      <w:autoSpaceDE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60">
    <w:name w:val="Основной текст (6)"/>
    <w:basedOn w:val="a"/>
    <w:qFormat/>
    <w:pPr>
      <w:shd w:val="clear" w:color="auto" w:fill="FFFFFF"/>
      <w:spacing w:before="360" w:after="60" w:line="0" w:lineRule="atLeast"/>
    </w:pPr>
    <w:rPr>
      <w:sz w:val="23"/>
      <w:szCs w:val="23"/>
      <w:lang w:val="en-US"/>
    </w:rPr>
  </w:style>
  <w:style w:type="paragraph" w:customStyle="1" w:styleId="3">
    <w:name w:val="Абзац списка3"/>
    <w:basedOn w:val="a"/>
    <w:qFormat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f6">
    <w:name w:val="No Spacing"/>
    <w:qFormat/>
    <w:rPr>
      <w:rFonts w:ascii="Calibri" w:eastAsia="Calibri" w:hAnsi="Calibri" w:cs="Times New Roman"/>
      <w:sz w:val="22"/>
      <w:szCs w:val="22"/>
      <w:lang w:val="ru-RU" w:bidi="ar-SA"/>
    </w:rPr>
  </w:style>
  <w:style w:type="paragraph" w:customStyle="1" w:styleId="Style19">
    <w:name w:val="Style19"/>
    <w:basedOn w:val="a"/>
    <w:qFormat/>
    <w:pPr>
      <w:widowControl w:val="0"/>
      <w:autoSpaceDE w:val="0"/>
      <w:spacing w:line="322" w:lineRule="exact"/>
      <w:jc w:val="both"/>
    </w:pPr>
    <w:rPr>
      <w:rFonts w:ascii="Cambria" w:hAnsi="Cambria" w:cs="Cambria"/>
      <w:sz w:val="24"/>
      <w:szCs w:val="24"/>
    </w:rPr>
  </w:style>
  <w:style w:type="paragraph" w:customStyle="1" w:styleId="Style22">
    <w:name w:val="Style22"/>
    <w:basedOn w:val="a"/>
    <w:qFormat/>
    <w:pPr>
      <w:autoSpaceDE w:val="0"/>
      <w:spacing w:line="418" w:lineRule="exact"/>
      <w:jc w:val="both"/>
    </w:pPr>
    <w:rPr>
      <w:rFonts w:ascii="Times New Roman" w:hAnsi="Times New Roman"/>
    </w:rPr>
  </w:style>
  <w:style w:type="paragraph" w:customStyle="1" w:styleId="WW-Heading1">
    <w:name w:val="WW-Heading 1"/>
    <w:basedOn w:val="a"/>
    <w:qFormat/>
    <w:pPr>
      <w:widowControl w:val="0"/>
      <w:autoSpaceDE w:val="0"/>
      <w:spacing w:after="0" w:line="240" w:lineRule="auto"/>
      <w:ind w:left="918"/>
      <w:outlineLvl w:val="1"/>
    </w:pPr>
    <w:rPr>
      <w:rFonts w:ascii="Times New Roman" w:hAnsi="Times New Roman"/>
      <w:b/>
      <w:bCs/>
      <w:sz w:val="28"/>
      <w:szCs w:val="28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 w:val="0"/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val="en-US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hAnsi="Cambria" w:cs="Cambria"/>
      <w:b/>
      <w:bCs/>
      <w:i/>
      <w:iCs/>
      <w:sz w:val="28"/>
      <w:szCs w:val="28"/>
      <w:lang w:val="en-US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b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  <w:b w:val="0"/>
    </w:rPr>
  </w:style>
  <w:style w:type="character" w:customStyle="1" w:styleId="WW8Num2z1">
    <w:name w:val="WW8Num2z1"/>
    <w:qFormat/>
    <w:rPr>
      <w:rFonts w:cs="Times New Roman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  <w:b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ascii="Times New Roman" w:hAnsi="Times New Roman" w:cs="Times New Roman"/>
      <w:sz w:val="22"/>
      <w:szCs w:val="22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hAnsi="Times New Roman" w:cs="Times New Roman"/>
      <w:sz w:val="22"/>
      <w:szCs w:val="22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hAnsi="Symbol" w:cs="Symbol"/>
      <w:sz w:val="24"/>
      <w:szCs w:val="24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Times New Roman" w:eastAsia="Times New Roman" w:hAnsi="Times New Roman" w:cs="Times New Roman"/>
      <w:b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rPr>
      <w:color w:val="0000FF"/>
      <w:u w:val="single"/>
    </w:rPr>
  </w:style>
  <w:style w:type="character" w:customStyle="1" w:styleId="FootnoteCharacters">
    <w:name w:val="Footnote Characters"/>
    <w:qFormat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qFormat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bidi="ru-RU"/>
    </w:rPr>
  </w:style>
  <w:style w:type="character" w:customStyle="1" w:styleId="a4">
    <w:name w:val="Основной текст Знак"/>
    <w:basedOn w:val="a0"/>
    <w:qFormat/>
  </w:style>
  <w:style w:type="character" w:customStyle="1" w:styleId="11">
    <w:name w:val="Основной текст Знак1"/>
    <w:qFormat/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qFormat/>
  </w:style>
  <w:style w:type="character" w:customStyle="1" w:styleId="12">
    <w:name w:val="Нижний колонтитул Знак1"/>
    <w:qFormat/>
    <w:rPr>
      <w:rFonts w:ascii="Cambria" w:eastAsia="Calibri" w:hAnsi="Cambria" w:cs="Times New Roman"/>
      <w:sz w:val="20"/>
      <w:szCs w:val="20"/>
    </w:rPr>
  </w:style>
  <w:style w:type="character" w:customStyle="1" w:styleId="a6">
    <w:name w:val="Текст сноски Знак"/>
    <w:qFormat/>
    <w:rPr>
      <w:sz w:val="20"/>
      <w:szCs w:val="20"/>
    </w:rPr>
  </w:style>
  <w:style w:type="character" w:customStyle="1" w:styleId="13">
    <w:name w:val="Текст сноски Знак1"/>
    <w:qFormat/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qFormat/>
  </w:style>
  <w:style w:type="character" w:styleId="a8">
    <w:name w:val="page number"/>
    <w:basedOn w:val="a0"/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4">
    <w:name w:val="Основной шрифт абзаца1"/>
    <w:qFormat/>
  </w:style>
  <w:style w:type="character" w:customStyle="1" w:styleId="40">
    <w:name w:val="Заголовок 4 Знак"/>
    <w:qFormat/>
    <w:rPr>
      <w:rFonts w:ascii="Calibri" w:eastAsia="Times New Roman" w:hAnsi="Calibri" w:cs="Times New Roman"/>
      <w:b/>
      <w:bCs/>
      <w:sz w:val="28"/>
      <w:szCs w:val="28"/>
    </w:rPr>
  </w:style>
  <w:style w:type="character" w:styleId="aa">
    <w:name w:val="Emphasis"/>
    <w:qFormat/>
    <w:rPr>
      <w:rFonts w:cs="Times New Roman"/>
      <w:i/>
    </w:rPr>
  </w:style>
  <w:style w:type="character" w:customStyle="1" w:styleId="20">
    <w:name w:val="Заголовок 2 Знак"/>
    <w:qFormat/>
    <w:rPr>
      <w:rFonts w:ascii="Cambria" w:hAnsi="Cambria" w:cs="Cambria"/>
      <w:b/>
      <w:bCs/>
      <w:i/>
      <w:iCs/>
      <w:sz w:val="28"/>
      <w:szCs w:val="28"/>
      <w:lang w:val="en-US"/>
    </w:rPr>
  </w:style>
  <w:style w:type="character" w:customStyle="1" w:styleId="21">
    <w:name w:val="Основной текст с отступом 2 Знак"/>
    <w:qFormat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qFormat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">
    <w:name w:val="Font Style21"/>
    <w:qFormat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2">
    <w:name w:val="Font Style22"/>
    <w:qFormat/>
    <w:rPr>
      <w:rFonts w:ascii="Franklin Gothic Demi;Franklin G" w:hAnsi="Franklin Gothic Demi;Franklin G" w:cs="Franklin Gothic Demi;Franklin G"/>
      <w:smallCaps/>
      <w:sz w:val="20"/>
      <w:szCs w:val="20"/>
    </w:rPr>
  </w:style>
  <w:style w:type="character" w:customStyle="1" w:styleId="FontStyle24">
    <w:name w:val="Font Style24"/>
    <w:qFormat/>
    <w:rPr>
      <w:rFonts w:ascii="Times New Roman" w:hAnsi="Times New Roman" w:cs="Times New Roman"/>
      <w:sz w:val="26"/>
      <w:szCs w:val="26"/>
    </w:rPr>
  </w:style>
  <w:style w:type="character" w:customStyle="1" w:styleId="apple-style-span">
    <w:name w:val="apple-style-span"/>
    <w:basedOn w:val="a0"/>
    <w:qFormat/>
  </w:style>
  <w:style w:type="character" w:customStyle="1" w:styleId="FontStyle117">
    <w:name w:val="Font Style117"/>
    <w:qFormat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0">
    <w:name w:val="Font Style20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11pt">
    <w:name w:val="Основной текст + 11 pt;Полужирный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6">
    <w:name w:val="Основной текст (6)_"/>
    <w:qFormat/>
    <w:rPr>
      <w:sz w:val="23"/>
      <w:szCs w:val="23"/>
      <w:shd w:val="clear" w:color="auto" w:fill="FFFFFF"/>
    </w:rPr>
  </w:style>
  <w:style w:type="character" w:customStyle="1" w:styleId="ft18">
    <w:name w:val="ft18"/>
    <w:qFormat/>
  </w:style>
  <w:style w:type="character" w:customStyle="1" w:styleId="FontStyle113">
    <w:name w:val="Font Style113"/>
    <w:qFormat/>
    <w:rPr>
      <w:rFonts w:ascii="Arial" w:hAnsi="Arial" w:cs="Arial"/>
      <w:color w:val="000000"/>
      <w:sz w:val="22"/>
      <w:szCs w:val="22"/>
    </w:rPr>
  </w:style>
  <w:style w:type="character" w:customStyle="1" w:styleId="FontStyle45">
    <w:name w:val="Font Style45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0">
    <w:name w:val="Font Style50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ab">
    <w:name w:val="Абзац списка Знак"/>
    <w:qFormat/>
    <w:rPr>
      <w:sz w:val="22"/>
      <w:szCs w:val="22"/>
    </w:rPr>
  </w:style>
  <w:style w:type="character" w:customStyle="1" w:styleId="s16">
    <w:name w:val="s16"/>
    <w:qFormat/>
  </w:style>
  <w:style w:type="paragraph" w:customStyle="1" w:styleId="Heading">
    <w:name w:val="Heading"/>
    <w:basedOn w:val="a"/>
    <w:next w:val="ac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c">
    <w:name w:val="Body Text"/>
    <w:basedOn w:val="15"/>
    <w:pPr>
      <w:spacing w:after="12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ad">
    <w:name w:val="List"/>
    <w:basedOn w:val="ac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">
    <w:name w:val="List Paragraph"/>
    <w:basedOn w:val="a"/>
    <w:qFormat/>
    <w:pPr>
      <w:ind w:left="720"/>
      <w:contextualSpacing/>
    </w:pPr>
    <w:rPr>
      <w:lang w:val="en-US"/>
    </w:rPr>
  </w:style>
  <w:style w:type="paragraph" w:customStyle="1" w:styleId="15">
    <w:name w:val="Обычный1"/>
    <w:qFormat/>
    <w:pPr>
      <w:spacing w:after="200" w:line="244" w:lineRule="auto"/>
      <w:textAlignment w:val="baseline"/>
    </w:pPr>
    <w:rPr>
      <w:rFonts w:ascii="Cambria" w:eastAsia="Calibri" w:hAnsi="Cambria" w:cs="Cambria"/>
      <w:sz w:val="22"/>
      <w:szCs w:val="22"/>
      <w:lang w:val="ru-RU" w:bidi="ar-SA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footer"/>
    <w:basedOn w:val="15"/>
    <w:pPr>
      <w:spacing w:after="0" w:line="240" w:lineRule="auto"/>
    </w:pPr>
    <w:rPr>
      <w:sz w:val="20"/>
      <w:szCs w:val="20"/>
      <w:lang w:val="en-US"/>
    </w:rPr>
  </w:style>
  <w:style w:type="paragraph" w:styleId="af1">
    <w:name w:val="Normal (Web)"/>
    <w:basedOn w:val="15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note text"/>
    <w:basedOn w:val="15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16">
    <w:name w:val="Абзац списка1"/>
    <w:basedOn w:val="a"/>
    <w:qFormat/>
    <w:pPr>
      <w:ind w:left="720"/>
    </w:pPr>
    <w:rPr>
      <w:rFonts w:eastAsia="Calibri" w:cs="Calibri"/>
    </w:rPr>
  </w:style>
  <w:style w:type="paragraph" w:customStyle="1" w:styleId="TableParagraph">
    <w:name w:val="Table Paragraph"/>
    <w:basedOn w:val="a"/>
    <w:qFormat/>
    <w:pPr>
      <w:widowControl w:val="0"/>
      <w:autoSpaceDE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3">
    <w:name w:val="header"/>
    <w:basedOn w:val="a"/>
    <w:pPr>
      <w:spacing w:after="0" w:line="240" w:lineRule="auto"/>
    </w:pPr>
  </w:style>
  <w:style w:type="paragraph" w:customStyle="1" w:styleId="Style1">
    <w:name w:val="Style1"/>
    <w:basedOn w:val="a"/>
    <w:qFormat/>
    <w:pPr>
      <w:widowControl w:val="0"/>
      <w:suppressAutoHyphens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4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styleId="22">
    <w:name w:val="Body Text Indent 2"/>
    <w:basedOn w:val="a"/>
    <w:qFormat/>
    <w:pPr>
      <w:spacing w:after="120" w:line="480" w:lineRule="auto"/>
      <w:ind w:left="283"/>
    </w:pPr>
    <w:rPr>
      <w:rFonts w:ascii="Times New Roman" w:hAnsi="Times New Roman"/>
      <w:sz w:val="24"/>
      <w:szCs w:val="24"/>
      <w:lang w:val="en-US"/>
    </w:rPr>
  </w:style>
  <w:style w:type="paragraph" w:customStyle="1" w:styleId="Style4">
    <w:name w:val="Style4"/>
    <w:basedOn w:val="a"/>
    <w:qFormat/>
    <w:pPr>
      <w:spacing w:after="0" w:line="288" w:lineRule="exact"/>
      <w:ind w:hanging="125"/>
      <w:jc w:val="both"/>
    </w:pPr>
    <w:rPr>
      <w:sz w:val="24"/>
      <w:szCs w:val="24"/>
      <w:lang w:val="en-US" w:bidi="en-US"/>
    </w:rPr>
  </w:style>
  <w:style w:type="paragraph" w:customStyle="1" w:styleId="Style10">
    <w:name w:val="Style10"/>
    <w:basedOn w:val="a"/>
    <w:qFormat/>
    <w:pPr>
      <w:spacing w:after="0" w:line="240" w:lineRule="auto"/>
    </w:pPr>
    <w:rPr>
      <w:sz w:val="24"/>
      <w:szCs w:val="24"/>
      <w:lang w:val="en-US" w:bidi="en-US"/>
    </w:rPr>
  </w:style>
  <w:style w:type="paragraph" w:customStyle="1" w:styleId="Style15">
    <w:name w:val="Style15"/>
    <w:basedOn w:val="a"/>
    <w:qFormat/>
    <w:pPr>
      <w:spacing w:after="0" w:line="240" w:lineRule="auto"/>
    </w:pPr>
    <w:rPr>
      <w:sz w:val="24"/>
      <w:szCs w:val="24"/>
      <w:lang w:val="en-US" w:bidi="en-US"/>
    </w:rPr>
  </w:style>
  <w:style w:type="paragraph" w:customStyle="1" w:styleId="Style2">
    <w:name w:val="Style2"/>
    <w:basedOn w:val="a"/>
    <w:qFormat/>
    <w:pPr>
      <w:spacing w:after="0" w:line="288" w:lineRule="exact"/>
      <w:ind w:firstLine="686"/>
      <w:jc w:val="both"/>
    </w:pPr>
    <w:rPr>
      <w:sz w:val="24"/>
      <w:szCs w:val="24"/>
      <w:lang w:val="en-US" w:bidi="en-US"/>
    </w:rPr>
  </w:style>
  <w:style w:type="paragraph" w:customStyle="1" w:styleId="Style5">
    <w:name w:val="Style5"/>
    <w:basedOn w:val="a"/>
    <w:qFormat/>
    <w:pPr>
      <w:spacing w:after="0" w:line="288" w:lineRule="exact"/>
      <w:ind w:firstLine="696"/>
    </w:pPr>
    <w:rPr>
      <w:sz w:val="24"/>
      <w:szCs w:val="24"/>
      <w:lang w:val="en-US" w:bidi="en-US"/>
    </w:rPr>
  </w:style>
  <w:style w:type="paragraph" w:customStyle="1" w:styleId="Style11">
    <w:name w:val="Style11"/>
    <w:basedOn w:val="a"/>
    <w:qFormat/>
    <w:pPr>
      <w:spacing w:after="0" w:line="326" w:lineRule="exact"/>
      <w:ind w:hanging="322"/>
    </w:pPr>
    <w:rPr>
      <w:sz w:val="24"/>
      <w:szCs w:val="24"/>
      <w:lang w:val="en-US" w:bidi="en-US"/>
    </w:rPr>
  </w:style>
  <w:style w:type="paragraph" w:customStyle="1" w:styleId="Style12">
    <w:name w:val="Style12"/>
    <w:basedOn w:val="a"/>
    <w:qFormat/>
    <w:pPr>
      <w:spacing w:after="0" w:line="322" w:lineRule="exact"/>
      <w:ind w:hanging="355"/>
    </w:pPr>
    <w:rPr>
      <w:sz w:val="24"/>
      <w:szCs w:val="24"/>
      <w:lang w:val="en-US" w:bidi="en-US"/>
    </w:rPr>
  </w:style>
  <w:style w:type="paragraph" w:customStyle="1" w:styleId="210">
    <w:name w:val="Основной текст 21"/>
    <w:basedOn w:val="a"/>
    <w:qFormat/>
    <w:pPr>
      <w:spacing w:after="120" w:line="480" w:lineRule="auto"/>
    </w:pPr>
    <w:rPr>
      <w:rFonts w:ascii="Times New Roman" w:hAnsi="Times New Roman"/>
      <w:sz w:val="24"/>
      <w:szCs w:val="20"/>
    </w:rPr>
  </w:style>
  <w:style w:type="paragraph" w:customStyle="1" w:styleId="Style30">
    <w:name w:val="Style30"/>
    <w:basedOn w:val="a"/>
    <w:qFormat/>
    <w:pPr>
      <w:widowControl w:val="0"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3">
    <w:name w:val="Style33"/>
    <w:basedOn w:val="a"/>
    <w:qFormat/>
    <w:pPr>
      <w:widowControl w:val="0"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ndale Sans UI;Arial Unicode MS" w:cs="Tahoma"/>
      <w:kern w:val="2"/>
      <w:lang w:bidi="en-US"/>
    </w:rPr>
  </w:style>
  <w:style w:type="paragraph" w:customStyle="1" w:styleId="af5">
    <w:name w:val="Прижатый влево"/>
    <w:basedOn w:val="a"/>
    <w:next w:val="a"/>
    <w:qFormat/>
    <w:pPr>
      <w:widowControl w:val="0"/>
      <w:autoSpaceDE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60">
    <w:name w:val="Основной текст (6)"/>
    <w:basedOn w:val="a"/>
    <w:qFormat/>
    <w:pPr>
      <w:shd w:val="clear" w:color="auto" w:fill="FFFFFF"/>
      <w:spacing w:before="360" w:after="60" w:line="0" w:lineRule="atLeast"/>
    </w:pPr>
    <w:rPr>
      <w:sz w:val="23"/>
      <w:szCs w:val="23"/>
      <w:lang w:val="en-US"/>
    </w:rPr>
  </w:style>
  <w:style w:type="paragraph" w:customStyle="1" w:styleId="3">
    <w:name w:val="Абзац списка3"/>
    <w:basedOn w:val="a"/>
    <w:qFormat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f6">
    <w:name w:val="No Spacing"/>
    <w:qFormat/>
    <w:rPr>
      <w:rFonts w:ascii="Calibri" w:eastAsia="Calibri" w:hAnsi="Calibri" w:cs="Times New Roman"/>
      <w:sz w:val="22"/>
      <w:szCs w:val="22"/>
      <w:lang w:val="ru-RU" w:bidi="ar-SA"/>
    </w:rPr>
  </w:style>
  <w:style w:type="paragraph" w:customStyle="1" w:styleId="Style19">
    <w:name w:val="Style19"/>
    <w:basedOn w:val="a"/>
    <w:qFormat/>
    <w:pPr>
      <w:widowControl w:val="0"/>
      <w:autoSpaceDE w:val="0"/>
      <w:spacing w:line="322" w:lineRule="exact"/>
      <w:jc w:val="both"/>
    </w:pPr>
    <w:rPr>
      <w:rFonts w:ascii="Cambria" w:hAnsi="Cambria" w:cs="Cambria"/>
      <w:sz w:val="24"/>
      <w:szCs w:val="24"/>
    </w:rPr>
  </w:style>
  <w:style w:type="paragraph" w:customStyle="1" w:styleId="Style22">
    <w:name w:val="Style22"/>
    <w:basedOn w:val="a"/>
    <w:qFormat/>
    <w:pPr>
      <w:autoSpaceDE w:val="0"/>
      <w:spacing w:line="418" w:lineRule="exact"/>
      <w:jc w:val="both"/>
    </w:pPr>
    <w:rPr>
      <w:rFonts w:ascii="Times New Roman" w:hAnsi="Times New Roman"/>
    </w:rPr>
  </w:style>
  <w:style w:type="paragraph" w:customStyle="1" w:styleId="WW-Heading1">
    <w:name w:val="WW-Heading 1"/>
    <w:basedOn w:val="a"/>
    <w:qFormat/>
    <w:pPr>
      <w:widowControl w:val="0"/>
      <w:autoSpaceDE w:val="0"/>
      <w:spacing w:after="0" w:line="240" w:lineRule="auto"/>
      <w:ind w:left="918"/>
      <w:outlineLvl w:val="1"/>
    </w:pPr>
    <w:rPr>
      <w:rFonts w:ascii="Times New Roman" w:hAnsi="Times New Roman"/>
      <w:b/>
      <w:bCs/>
      <w:sz w:val="28"/>
      <w:szCs w:val="28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0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49112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umczdt.ru/books/1150/280588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umczdt.ru/books/1194/22548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18</Pages>
  <Words>4045</Words>
  <Characters>23058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yu.p.telegina</dc:creator>
  <dc:description/>
  <cp:lastModifiedBy>Методист</cp:lastModifiedBy>
  <cp:revision>11</cp:revision>
  <cp:lastPrinted>2023-03-09T16:05:00Z</cp:lastPrinted>
  <dcterms:created xsi:type="dcterms:W3CDTF">2023-05-09T21:39:00Z</dcterms:created>
  <dcterms:modified xsi:type="dcterms:W3CDTF">2024-12-13T08:49:00Z</dcterms:modified>
  <dc:language>en-US</dc:language>
</cp:coreProperties>
</file>