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19F9" w14:textId="77777777" w:rsidR="00BD22CF" w:rsidRPr="003F76A0" w:rsidRDefault="00BD22CF" w:rsidP="00BD22CF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14:paraId="28BE50D5" w14:textId="77777777" w:rsidR="00BD22CF" w:rsidRPr="003F76A0" w:rsidRDefault="00BD22CF" w:rsidP="00BD22CF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="0094733B">
        <w:rPr>
          <w:rFonts w:ascii="Times New Roman" w:hAnsi="Times New Roman" w:cs="Times New Roman"/>
          <w:sz w:val="24"/>
        </w:rPr>
        <w:t>ОПОП-П</w:t>
      </w: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14:paraId="282FBA05" w14:textId="77777777" w:rsidR="005578F8" w:rsidRPr="003F76A0" w:rsidRDefault="007204A8" w:rsidP="007204A8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204A8">
        <w:rPr>
          <w:rFonts w:ascii="Times New Roman" w:hAnsi="Times New Roman" w:cs="Times New Roman"/>
          <w:spacing w:val="-2"/>
          <w:sz w:val="24"/>
        </w:rPr>
        <w:t>13.02.07 Электроснабжение</w:t>
      </w:r>
    </w:p>
    <w:p w14:paraId="4A0025F6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2BD2789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A26C17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B198679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48B1D1" w14:textId="77777777" w:rsidR="005578F8" w:rsidRPr="003F76A0" w:rsidRDefault="005578F8" w:rsidP="007204A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DA5AF1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BDFBC59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497247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B206BA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B8EDDB" w14:textId="77777777" w:rsidR="005578F8" w:rsidRPr="003F76A0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14:paraId="5A89ADB1" w14:textId="77777777" w:rsidR="005578F8" w:rsidRPr="003F76A0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 w:rsidRPr="003F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14:paraId="6ED955E9" w14:textId="77777777" w:rsidR="005578F8" w:rsidRPr="003F76A0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61C7A76" w14:textId="5AC8C3D9"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630E4D7F" w14:textId="498D9262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5735904B" w14:textId="7419AB2A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17C86F8F" w14:textId="7F6C79D1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7F8A41F4" w14:textId="761137BB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0D93F826" w14:textId="218E28F4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65C5E225" w14:textId="1B525F4E" w:rsidR="00760109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421EEC35" w14:textId="77777777" w:rsidR="00760109" w:rsidRPr="003F76A0" w:rsidRDefault="00760109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6D92EBF0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14:paraId="387245AE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2E808D8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AA7F7C5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D92E56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D3770D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8B1773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0F5591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527DC2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AF4C79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15A55C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758760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D73642" w14:textId="77777777" w:rsidR="005578F8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9474A" w14:textId="77777777" w:rsidR="007204A8" w:rsidRDefault="007204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9608" w14:textId="77777777" w:rsidR="007204A8" w:rsidRDefault="007204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89AEE" w14:textId="77777777" w:rsidR="007204A8" w:rsidRDefault="007204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7720" w14:textId="77777777" w:rsidR="007204A8" w:rsidRPr="003F76A0" w:rsidRDefault="007204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2D839" w14:textId="77777777" w:rsidR="005578F8" w:rsidRPr="003F76A0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7526"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514DD521" w14:textId="0CDD68A5" w:rsidR="005578F8" w:rsidRPr="003F76A0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СОДЕРЖАНИЕ                                                  </w:t>
      </w:r>
    </w:p>
    <w:p w14:paraId="31F62556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 w:rsidRPr="003F76A0" w14:paraId="3BEE6777" w14:textId="77777777">
        <w:tc>
          <w:tcPr>
            <w:tcW w:w="7668" w:type="dxa"/>
          </w:tcPr>
          <w:p w14:paraId="4B031F9F" w14:textId="77777777" w:rsidR="005578F8" w:rsidRPr="003F76A0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51E0E643" w14:textId="77777777" w:rsidR="005578F8" w:rsidRPr="003F76A0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sdt>
      <w:sdtPr>
        <w:id w:val="6840998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491C7F2" w14:textId="1959F5B6" w:rsidR="00760109" w:rsidRPr="00760109" w:rsidRDefault="00B95E02" w:rsidP="00760109">
          <w:pPr>
            <w:pStyle w:val="1f1"/>
            <w:tabs>
              <w:tab w:val="left" w:pos="284"/>
              <w:tab w:val="righ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95E02">
            <w:rPr>
              <w:rFonts w:ascii="Times New Roman" w:hAnsi="Times New Roman" w:cs="Times New Roman"/>
            </w:rPr>
            <w:fldChar w:fldCharType="begin"/>
          </w:r>
          <w:r w:rsidRPr="00B95E02">
            <w:rPr>
              <w:rFonts w:ascii="Times New Roman" w:hAnsi="Times New Roman" w:cs="Times New Roman"/>
            </w:rPr>
            <w:instrText xml:space="preserve"> TOC \o "1-3" \h \z \u </w:instrText>
          </w:r>
          <w:r w:rsidRPr="00B95E02">
            <w:rPr>
              <w:rFonts w:ascii="Times New Roman" w:hAnsi="Times New Roman" w:cs="Times New Roman"/>
            </w:rPr>
            <w:fldChar w:fldCharType="separate"/>
          </w:r>
          <w:hyperlink w:anchor="_Toc199773581" w:history="1">
            <w:r w:rsidR="00760109"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ПАСПОРТ РАБОЧЕЙ ПРОГРАММЫ УЧЕБНОГО ПРЕДМЕТА</w:t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_Toc199773581 \h </w:instrText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60109"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04CF4" w14:textId="22F4ADA3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2" w:history="1">
            <w:r w:rsidRPr="0076010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1.1 Область применения рабочей программы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_Toc199773582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515C3" w14:textId="2EB7D1DC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3" w:history="1">
            <w:r w:rsidRPr="0076010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1.2.Место учебной дисциплины в структуре ОПОП-ППССЗ: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_Toc199773583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A0D3FA" w14:textId="7EE842AA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4" w:history="1">
            <w:r w:rsidRPr="00760109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1.3 Планируемые результаты освоения  учебной дисциплины: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_Toc199773584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0D44B" w14:textId="248F1C5B" w:rsidR="00760109" w:rsidRPr="00760109" w:rsidRDefault="00760109" w:rsidP="00760109">
          <w:pPr>
            <w:pStyle w:val="1f1"/>
            <w:tabs>
              <w:tab w:val="left" w:pos="284"/>
              <w:tab w:val="left" w:pos="851"/>
              <w:tab w:val="righ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5" w:history="1">
            <w:r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76010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СТРУКТУРА И СОДЕРЖАНИЕ УЧЕБНОГО ПРЕДМЕТА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_Toc199773585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D1D1C" w14:textId="079D0805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6" w:history="1">
            <w:r w:rsidRPr="00760109">
              <w:rPr>
                <w:rStyle w:val="a7"/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2.1Объем учебного предмета и виды учебной работы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_Toc199773586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2892D" w14:textId="76D3B367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7" w:history="1">
            <w:r w:rsidRPr="0076010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2.2 Тематический план и содержание учебного предмета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_Toc199773587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F53A33" w14:textId="31E74F61" w:rsidR="00760109" w:rsidRPr="00760109" w:rsidRDefault="00760109" w:rsidP="00760109">
          <w:pPr>
            <w:pStyle w:val="1f1"/>
            <w:tabs>
              <w:tab w:val="left" w:pos="284"/>
              <w:tab w:val="righ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8" w:history="1">
            <w:r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3. УСЛОВИЯ РЕАЛИЗАЦИИ ПРОГРАММЫ УЧЕБНОЙ ДИСЦИПЛИНЫ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_Toc199773588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66881" w14:textId="342F9561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89" w:history="1">
            <w:r w:rsidRPr="0076010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3.1 Требования к минимальному материально-техническому обеспечению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_Toc199773589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3FCA0" w14:textId="3C6805A8" w:rsidR="00760109" w:rsidRPr="00760109" w:rsidRDefault="00760109" w:rsidP="00760109">
          <w:pPr>
            <w:pStyle w:val="29"/>
            <w:tabs>
              <w:tab w:val="left" w:pos="284"/>
              <w:tab w:val="righ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90" w:history="1">
            <w:r w:rsidRPr="00760109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3.2. Информационное обеспечение реализации программы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_Toc199773590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1F4A50" w14:textId="54FCF2F4" w:rsidR="00760109" w:rsidRPr="00760109" w:rsidRDefault="00760109" w:rsidP="00760109">
          <w:pPr>
            <w:pStyle w:val="1f1"/>
            <w:tabs>
              <w:tab w:val="left" w:pos="284"/>
              <w:tab w:val="righ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91" w:history="1">
            <w:r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 КОНТРОЛЬ И ОЦЕНКА РЕЗУЛЬТАТОВ ОСВОЕНИЯ УЧЕБНОЙ ДИСЦИПЛИНЫ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_Toc199773591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29DC7" w14:textId="528E4F33" w:rsidR="00760109" w:rsidRPr="00760109" w:rsidRDefault="00760109" w:rsidP="00760109">
          <w:pPr>
            <w:pStyle w:val="1f1"/>
            <w:tabs>
              <w:tab w:val="left" w:pos="284"/>
              <w:tab w:val="righ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3592" w:history="1">
            <w:r w:rsidRPr="00760109">
              <w:rPr>
                <w:rStyle w:val="a7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 ПЕРЕЧЕНЬ ИСПОЛЬЗУЕМЫХ МЕТОДОВ ОБУЧЕНИЯ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_Toc199773592 \h </w:instrTex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7601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BA9C8E" w14:textId="35FEA1CB" w:rsidR="00B95E02" w:rsidRPr="00B95E02" w:rsidRDefault="00B95E02">
          <w:pPr>
            <w:rPr>
              <w:rFonts w:ascii="Times New Roman" w:hAnsi="Times New Roman" w:cs="Times New Roman"/>
            </w:rPr>
          </w:pPr>
          <w:r w:rsidRPr="00B95E02">
            <w:rPr>
              <w:rFonts w:ascii="Times New Roman" w:hAnsi="Times New Roman" w:cs="Times New Roman"/>
            </w:rPr>
            <w:fldChar w:fldCharType="end"/>
          </w:r>
        </w:p>
      </w:sdtContent>
    </w:sdt>
    <w:p w14:paraId="1D656202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6D96FB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45F41F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B33A67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D465E6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55F249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3CAA2B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5910AE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E1D3FB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8E05E5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85077F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7D6856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563FFD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193CA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EFA625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C59348" w14:textId="77777777" w:rsidR="005578F8" w:rsidRPr="003F76A0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B03A0D" w14:textId="77777777" w:rsidR="005578F8" w:rsidRPr="003F76A0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AFD92A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B2B154C" w14:textId="77777777" w:rsidR="005578F8" w:rsidRPr="003F76A0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DCD3F4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BC458D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C5339F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5A4F46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A01B94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4ECCDD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161ACA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0EB5CA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60CA58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3F6225" w14:textId="77777777" w:rsidR="005578F8" w:rsidRPr="003F76A0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6910B6" w14:textId="6E7C6928" w:rsidR="005578F8" w:rsidRPr="00B95E02" w:rsidRDefault="00273C30" w:rsidP="00B95E02">
      <w:pPr>
        <w:pStyle w:val="1"/>
        <w:jc w:val="center"/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</w:pPr>
      <w:bookmarkStart w:id="0" w:name="_Toc199773581"/>
      <w:r w:rsidRPr="00B95E02">
        <w:rPr>
          <w:rFonts w:ascii="Times New Roman" w:eastAsia="Calibri" w:hAnsi="Times New Roman"/>
          <w:color w:val="auto"/>
          <w:sz w:val="24"/>
          <w:szCs w:val="24"/>
          <w:lang w:eastAsia="ru-RU"/>
        </w:rPr>
        <w:t>1 ПАСПОРТ РАБОЧЕЙ ПРОГРАММЫ УЧЕБНОГО ПРЕДМЕТА</w:t>
      </w:r>
      <w:bookmarkEnd w:id="0"/>
    </w:p>
    <w:p w14:paraId="3BB2EB89" w14:textId="62BC49F8" w:rsidR="005578F8" w:rsidRPr="003F76A0" w:rsidRDefault="00B95E02" w:rsidP="00760109">
      <w:pPr>
        <w:pStyle w:val="2"/>
        <w:ind w:firstLine="709"/>
        <w:jc w:val="left"/>
        <w:rPr>
          <w:b/>
          <w:sz w:val="24"/>
        </w:rPr>
      </w:pPr>
      <w:bookmarkStart w:id="1" w:name="_Toc199773582"/>
      <w:r>
        <w:rPr>
          <w:b/>
          <w:sz w:val="24"/>
        </w:rPr>
        <w:t xml:space="preserve">1.1 </w:t>
      </w:r>
      <w:r w:rsidR="00273C30" w:rsidRPr="003F76A0">
        <w:rPr>
          <w:b/>
          <w:sz w:val="24"/>
        </w:rPr>
        <w:t>Область применения рабочей программы</w:t>
      </w:r>
      <w:bookmarkEnd w:id="1"/>
    </w:p>
    <w:p w14:paraId="5A02C34E" w14:textId="2B656118" w:rsidR="007204A8" w:rsidRPr="007204A8" w:rsidRDefault="00BD22CF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 w:rsidR="00AA3C52">
        <w:rPr>
          <w:rFonts w:ascii="Times New Roman" w:hAnsi="Times New Roman"/>
          <w:sz w:val="24"/>
          <w:szCs w:val="24"/>
        </w:rPr>
        <w:t>Химия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7204A8" w:rsidRPr="007204A8">
        <w:rPr>
          <w:rFonts w:ascii="Times New Roman" w:hAnsi="Times New Roman"/>
          <w:sz w:val="24"/>
          <w:szCs w:val="24"/>
        </w:rPr>
        <w:t xml:space="preserve">СПО 13.02.07 Электроснабжение, утв. приказом Министерства образования и науки РФ от 16 апреля 2024 г. № 255; </w:t>
      </w:r>
    </w:p>
    <w:p w14:paraId="370B6DB0" w14:textId="77777777" w:rsidR="007204A8" w:rsidRPr="007204A8" w:rsidRDefault="007204A8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4A8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C7BD76C" w14:textId="77777777" w:rsidR="007204A8" w:rsidRPr="007204A8" w:rsidRDefault="007204A8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4A8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460425F2" w14:textId="77777777" w:rsidR="007204A8" w:rsidRPr="007204A8" w:rsidRDefault="007204A8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4A8">
        <w:rPr>
          <w:rFonts w:ascii="Times New Roman" w:hAnsi="Times New Roman"/>
          <w:sz w:val="24"/>
          <w:szCs w:val="24"/>
        </w:rPr>
        <w:t>- электромонтер тяговой подстанции, 3 разряд</w:t>
      </w:r>
    </w:p>
    <w:p w14:paraId="28309B58" w14:textId="77777777" w:rsidR="00BD22CF" w:rsidRDefault="007204A8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4A8">
        <w:rPr>
          <w:rFonts w:ascii="Times New Roman" w:hAnsi="Times New Roman"/>
          <w:sz w:val="24"/>
          <w:szCs w:val="24"/>
        </w:rPr>
        <w:t>- электромонтер контактной сети, 3 разряд</w:t>
      </w:r>
    </w:p>
    <w:p w14:paraId="6BC43E0E" w14:textId="77777777" w:rsidR="007204A8" w:rsidRPr="003F76A0" w:rsidRDefault="007204A8" w:rsidP="007601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8D9D0A" w14:textId="6C6E8B8E" w:rsidR="005578F8" w:rsidRPr="003F76A0" w:rsidRDefault="007204A8" w:rsidP="00760109">
      <w:pPr>
        <w:pStyle w:val="2"/>
        <w:ind w:firstLine="709"/>
        <w:jc w:val="both"/>
        <w:rPr>
          <w:b/>
          <w:sz w:val="24"/>
        </w:rPr>
      </w:pPr>
      <w:bookmarkStart w:id="2" w:name="_Toc199773583"/>
      <w:r>
        <w:rPr>
          <w:b/>
          <w:sz w:val="24"/>
        </w:rPr>
        <w:t>1.2.</w:t>
      </w:r>
      <w:r w:rsidR="00273C30" w:rsidRPr="003F76A0">
        <w:rPr>
          <w:b/>
          <w:sz w:val="24"/>
        </w:rPr>
        <w:t>Место учебной дисциплины в структуре ОПОП-ППССЗ:</w:t>
      </w:r>
      <w:bookmarkEnd w:id="2"/>
    </w:p>
    <w:p w14:paraId="7027E332" w14:textId="77777777" w:rsidR="00760109" w:rsidRDefault="00BD22CF" w:rsidP="00760109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7204A8" w:rsidRPr="007204A8">
        <w:rPr>
          <w:rFonts w:ascii="Times New Roman" w:hAnsi="Times New Roman"/>
          <w:sz w:val="24"/>
          <w:szCs w:val="24"/>
        </w:rPr>
        <w:t>13.02.07 Электроснабжение</w:t>
      </w:r>
      <w:r w:rsidRPr="003F76A0">
        <w:rPr>
          <w:rFonts w:ascii="Times New Roman" w:hAnsi="Times New Roman"/>
          <w:sz w:val="24"/>
          <w:szCs w:val="24"/>
        </w:rPr>
        <w:t xml:space="preserve">.  </w:t>
      </w:r>
    </w:p>
    <w:p w14:paraId="6DCE6F82" w14:textId="27E75155" w:rsidR="005578F8" w:rsidRPr="003F76A0" w:rsidRDefault="00273C30" w:rsidP="00760109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3F76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398B721" w14:textId="77777777" w:rsidR="005578F8" w:rsidRPr="003F76A0" w:rsidRDefault="00273C30" w:rsidP="00760109">
      <w:pPr>
        <w:pStyle w:val="2"/>
        <w:ind w:firstLine="709"/>
        <w:jc w:val="both"/>
        <w:rPr>
          <w:color w:val="000000"/>
          <w:sz w:val="24"/>
        </w:rPr>
      </w:pPr>
      <w:bookmarkStart w:id="4" w:name="_Toc199773584"/>
      <w:r w:rsidRPr="003F76A0">
        <w:rPr>
          <w:b/>
          <w:bCs/>
          <w:sz w:val="24"/>
        </w:rPr>
        <w:t>1.3 Планируемые результаты освоения  учебной дисциплины:</w:t>
      </w:r>
      <w:bookmarkEnd w:id="4"/>
    </w:p>
    <w:p w14:paraId="34B62BDB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14:paraId="4BBD333F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14:paraId="3463C4B0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14:paraId="727D74BE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14:paraId="51F490F0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14:paraId="2E692107" w14:textId="77777777" w:rsidR="005578F8" w:rsidRPr="003F76A0" w:rsidRDefault="00273C30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1224DB38" w14:textId="77777777" w:rsidR="00497526" w:rsidRPr="003F76A0" w:rsidRDefault="00497526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14:paraId="2AFAA65F" w14:textId="77777777" w:rsidR="00497526" w:rsidRPr="003F76A0" w:rsidRDefault="00497526" w:rsidP="007601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6CCD58BC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1CD2166A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сформировать навыки проведения простейших химических экспериментальных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исследований с соблюдением правил безопасного обращения с веществами и лабораторным оборудованием;</w:t>
      </w:r>
    </w:p>
    <w:p w14:paraId="42B2AC8F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14:paraId="5B92D1CC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2A8775DF" w14:textId="77777777" w:rsidR="00497526" w:rsidRPr="003F76A0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29C1C208" w14:textId="77777777" w:rsidR="00497526" w:rsidRPr="003F76A0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7477" w14:textId="77777777" w:rsidR="005578F8" w:rsidRPr="003F76A0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14:paraId="15A9BE9E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14:paraId="2C026E85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14:paraId="7456A3DA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3AD8E399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2DA032BC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75C71B14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14:paraId="7266C4B9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6B95F427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72C45B40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14:paraId="71ED936B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14:paraId="423D62BD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14:paraId="4801B1AB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14:paraId="0409D221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14:paraId="07CEE9C6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14:paraId="27EB03BC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14:paraId="7DFAFC9D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14:paraId="20BA1184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1D3EBFCF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14:paraId="0B512D49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14:paraId="44430F21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14:paraId="5BA83503" w14:textId="77777777" w:rsidR="005578F8" w:rsidRPr="003F76A0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5F068DA1" w14:textId="77777777" w:rsidR="005578F8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14:paraId="197435A7" w14:textId="77777777" w:rsidR="00497526" w:rsidRPr="003F76A0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14:paraId="1A3B0B2E" w14:textId="77777777" w:rsidR="005578F8" w:rsidRPr="003F76A0" w:rsidRDefault="00497526" w:rsidP="00BD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28B06F" w14:textId="77777777" w:rsidR="00497526" w:rsidRPr="003F76A0" w:rsidRDefault="00497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7526" w:rsidRPr="003F76A0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18"/>
        <w:tblW w:w="14992" w:type="dxa"/>
        <w:tblLook w:val="04A0" w:firstRow="1" w:lastRow="0" w:firstColumn="1" w:lastColumn="0" w:noHBand="0" w:noVBand="1"/>
      </w:tblPr>
      <w:tblGrid>
        <w:gridCol w:w="3473"/>
        <w:gridCol w:w="4999"/>
        <w:gridCol w:w="6520"/>
      </w:tblGrid>
      <w:tr w:rsidR="005578F8" w:rsidRPr="003F76A0" w14:paraId="3F1B43DF" w14:textId="77777777" w:rsidTr="00497526">
        <w:tc>
          <w:tcPr>
            <w:tcW w:w="3473" w:type="dxa"/>
            <w:vMerge w:val="restart"/>
            <w:vAlign w:val="center"/>
          </w:tcPr>
          <w:p w14:paraId="42059287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11519" w:type="dxa"/>
            <w:gridSpan w:val="2"/>
          </w:tcPr>
          <w:p w14:paraId="6AD316B6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 w:rsidRPr="003F76A0" w14:paraId="5CDB57A2" w14:textId="77777777" w:rsidTr="00497526">
        <w:tc>
          <w:tcPr>
            <w:tcW w:w="3473" w:type="dxa"/>
            <w:vMerge/>
          </w:tcPr>
          <w:p w14:paraId="14079051" w14:textId="77777777" w:rsidR="005578F8" w:rsidRPr="003F76A0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14:paraId="01381FCA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520" w:type="dxa"/>
          </w:tcPr>
          <w:p w14:paraId="612829E0" w14:textId="77777777" w:rsidR="005578F8" w:rsidRPr="003F76A0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 w:rsidRPr="003F76A0" w14:paraId="52C970D8" w14:textId="77777777" w:rsidTr="00497526">
        <w:tc>
          <w:tcPr>
            <w:tcW w:w="3473" w:type="dxa"/>
          </w:tcPr>
          <w:p w14:paraId="65BDBE5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99" w:type="dxa"/>
          </w:tcPr>
          <w:p w14:paraId="3B3AE272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5D0E1205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7FD6252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555C331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14:paraId="4D21D9B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26AB31A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14:paraId="109DAA05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B90321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5DDB57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1587FA7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1CA0655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05CD11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13CD227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14:paraId="3FAFE5E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A14A5DD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52BF74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62BA89D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947645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14:paraId="32E0FF8D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14:paraId="7CB8828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20" w:type="dxa"/>
          </w:tcPr>
          <w:p w14:paraId="4D75ACF2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3678A9A4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4E10B75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7257733A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1FEC6F5C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4C78D67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3F76A0" w14:paraId="2CE628A8" w14:textId="77777777" w:rsidTr="00497526">
        <w:tc>
          <w:tcPr>
            <w:tcW w:w="3473" w:type="dxa"/>
          </w:tcPr>
          <w:p w14:paraId="14FAFCD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99" w:type="dxa"/>
          </w:tcPr>
          <w:p w14:paraId="7BC28CE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71A59BF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95C54C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62D233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CADF05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67EA2C3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14:paraId="1DB0436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17A4F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C1F33B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410245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A4DDE5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6520" w:type="dxa"/>
          </w:tcPr>
          <w:p w14:paraId="28568751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1A92099E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6F87A80B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4246B04C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3F76A0" w14:paraId="5482E357" w14:textId="77777777" w:rsidTr="00497526">
        <w:tc>
          <w:tcPr>
            <w:tcW w:w="3473" w:type="dxa"/>
          </w:tcPr>
          <w:p w14:paraId="14B26EB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4999" w:type="dxa"/>
          </w:tcPr>
          <w:p w14:paraId="1C4EAA2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10E2E9D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6C32D6F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756DC274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14:paraId="0EC9DEB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7172E99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077A25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89BB9D9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935964B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57D39AA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14:paraId="6BDFF51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09CA750F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36F9841C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520" w:type="dxa"/>
          </w:tcPr>
          <w:p w14:paraId="1D4E00D6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 w:rsidRPr="003F76A0" w14:paraId="40C678D6" w14:textId="77777777" w:rsidTr="00497526">
        <w:tc>
          <w:tcPr>
            <w:tcW w:w="3473" w:type="dxa"/>
          </w:tcPr>
          <w:p w14:paraId="3C585307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 w:rsidRPr="003F76A0">
              <w:rPr>
                <w:lang w:eastAsia="ru-RU"/>
              </w:rPr>
              <w:t xml:space="preserve"> </w:t>
            </w:r>
            <w:r w:rsidRPr="003F76A0"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237605E4" w14:textId="77777777" w:rsidR="005578F8" w:rsidRPr="003F76A0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14:paraId="01CCC736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14:paraId="28030BC1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7E6BA3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09839FD0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14:paraId="1996A66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4379E3CE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14:paraId="36252663" w14:textId="77777777" w:rsidR="005578F8" w:rsidRPr="003F76A0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520" w:type="dxa"/>
          </w:tcPr>
          <w:p w14:paraId="4A3E618E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56316A43" w14:textId="77777777" w:rsidR="005578F8" w:rsidRPr="003F76A0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14:paraId="1916842F" w14:textId="77777777" w:rsidR="00497526" w:rsidRPr="003F76A0" w:rsidRDefault="004975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526" w:rsidRPr="003F76A0" w:rsidSect="00497526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  <w:bookmarkStart w:id="5" w:name="bookmark0"/>
      <w:bookmarkEnd w:id="5"/>
    </w:p>
    <w:p w14:paraId="0FD9BBC5" w14:textId="77777777" w:rsidR="005578F8" w:rsidRPr="003F76A0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2F052CFD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749BB721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4CD694C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74D4946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14:paraId="5B00D2E7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9A7C4E7" w14:textId="4D83D99F" w:rsidR="005578F8" w:rsidRPr="00B95E02" w:rsidRDefault="00273C30" w:rsidP="00B95E02">
      <w:pPr>
        <w:pStyle w:val="1"/>
        <w:numPr>
          <w:ilvl w:val="0"/>
          <w:numId w:val="6"/>
        </w:numPr>
        <w:spacing w:before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/>
        </w:rPr>
      </w:pPr>
      <w:bookmarkStart w:id="6" w:name="_Toc199773585"/>
      <w:r w:rsidRPr="00B95E02">
        <w:rPr>
          <w:rFonts w:ascii="Times New Roman" w:eastAsia="Calibri" w:hAnsi="Times New Roman"/>
          <w:color w:val="auto"/>
          <w:sz w:val="24"/>
          <w:szCs w:val="24"/>
          <w:lang w:eastAsia="ru-RU"/>
        </w:rPr>
        <w:t>СТРУКТУРА И СОДЕРЖАНИЕ УЧЕБНОГО ПРЕДМЕТА</w:t>
      </w:r>
      <w:bookmarkEnd w:id="6"/>
    </w:p>
    <w:p w14:paraId="75E34799" w14:textId="39C224E6" w:rsidR="005578F8" w:rsidRPr="003F76A0" w:rsidRDefault="00B95E02" w:rsidP="00B95E02">
      <w:pPr>
        <w:pStyle w:val="2"/>
        <w:jc w:val="center"/>
        <w:rPr>
          <w:rFonts w:eastAsia="Calibri"/>
          <w:b/>
          <w:bCs/>
          <w:sz w:val="24"/>
        </w:rPr>
      </w:pPr>
      <w:bookmarkStart w:id="7" w:name="_Toc199773586"/>
      <w:r>
        <w:rPr>
          <w:rFonts w:eastAsia="Calibri"/>
          <w:b/>
          <w:bCs/>
          <w:sz w:val="24"/>
        </w:rPr>
        <w:t>2.1</w:t>
      </w:r>
      <w:r w:rsidR="00273C30" w:rsidRPr="003F76A0">
        <w:rPr>
          <w:rFonts w:eastAsia="Calibri"/>
          <w:b/>
          <w:bCs/>
          <w:sz w:val="24"/>
        </w:rPr>
        <w:t>Объем учебного предмета и виды учебной работы</w:t>
      </w:r>
      <w:bookmarkEnd w:id="7"/>
    </w:p>
    <w:p w14:paraId="2B3EBCE8" w14:textId="77777777" w:rsidR="005578F8" w:rsidRPr="003F76A0" w:rsidRDefault="005578F8" w:rsidP="00B95E0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 w:rsidRPr="003F76A0" w14:paraId="7A60EE75" w14:textId="77777777">
        <w:trPr>
          <w:trHeight w:val="567"/>
        </w:trPr>
        <w:tc>
          <w:tcPr>
            <w:tcW w:w="7941" w:type="dxa"/>
          </w:tcPr>
          <w:p w14:paraId="20E1E1BB" w14:textId="77777777" w:rsidR="005578F8" w:rsidRPr="003F76A0" w:rsidRDefault="00273C30" w:rsidP="00497526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14:paraId="149D876C" w14:textId="77777777" w:rsidR="005578F8" w:rsidRPr="003F76A0" w:rsidRDefault="00273C30" w:rsidP="00497526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 w:rsidRPr="003F76A0" w14:paraId="09C53243" w14:textId="77777777">
        <w:trPr>
          <w:trHeight w:val="340"/>
        </w:trPr>
        <w:tc>
          <w:tcPr>
            <w:tcW w:w="7941" w:type="dxa"/>
          </w:tcPr>
          <w:p w14:paraId="73A8EF7E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14:paraId="32F8B1AE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 w:rsidRPr="003F76A0" w14:paraId="3A17F0D8" w14:textId="77777777">
        <w:trPr>
          <w:trHeight w:val="340"/>
        </w:trPr>
        <w:tc>
          <w:tcPr>
            <w:tcW w:w="7941" w:type="dxa"/>
          </w:tcPr>
          <w:p w14:paraId="6D25E3D8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14:paraId="61A2B573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6DF83A7" w14:textId="77777777">
        <w:trPr>
          <w:trHeight w:val="340"/>
        </w:trPr>
        <w:tc>
          <w:tcPr>
            <w:tcW w:w="7941" w:type="dxa"/>
          </w:tcPr>
          <w:p w14:paraId="437F4FCE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14:paraId="06257AAA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578F8" w:rsidRPr="003F76A0" w14:paraId="203D2689" w14:textId="77777777">
        <w:trPr>
          <w:trHeight w:val="340"/>
        </w:trPr>
        <w:tc>
          <w:tcPr>
            <w:tcW w:w="9785" w:type="dxa"/>
            <w:gridSpan w:val="2"/>
          </w:tcPr>
          <w:p w14:paraId="27CA8AD7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 w:rsidRPr="003F76A0" w14:paraId="220E3B09" w14:textId="77777777">
        <w:trPr>
          <w:trHeight w:val="340"/>
        </w:trPr>
        <w:tc>
          <w:tcPr>
            <w:tcW w:w="7941" w:type="dxa"/>
          </w:tcPr>
          <w:p w14:paraId="64FC13BC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14:paraId="358DF574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78F8" w:rsidRPr="003F76A0" w14:paraId="51395F3B" w14:textId="77777777">
        <w:trPr>
          <w:trHeight w:val="340"/>
        </w:trPr>
        <w:tc>
          <w:tcPr>
            <w:tcW w:w="7941" w:type="dxa"/>
          </w:tcPr>
          <w:p w14:paraId="16FB7E39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14:paraId="4925FBCA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30E68BE" w14:textId="77777777">
        <w:trPr>
          <w:trHeight w:val="340"/>
        </w:trPr>
        <w:tc>
          <w:tcPr>
            <w:tcW w:w="7941" w:type="dxa"/>
          </w:tcPr>
          <w:p w14:paraId="21073506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14:paraId="2C89F1CF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78F8" w:rsidRPr="003F76A0" w14:paraId="5CFD5EDF" w14:textId="77777777">
        <w:trPr>
          <w:trHeight w:val="340"/>
        </w:trPr>
        <w:tc>
          <w:tcPr>
            <w:tcW w:w="7941" w:type="dxa"/>
          </w:tcPr>
          <w:p w14:paraId="1AD512FF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14:paraId="7B468F88" w14:textId="77777777" w:rsidR="005578F8" w:rsidRPr="003F76A0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8F8" w:rsidRPr="003F76A0" w14:paraId="61A4AE93" w14:textId="77777777">
        <w:trPr>
          <w:trHeight w:val="340"/>
        </w:trPr>
        <w:tc>
          <w:tcPr>
            <w:tcW w:w="7941" w:type="dxa"/>
          </w:tcPr>
          <w:p w14:paraId="7F2D849F" w14:textId="77777777" w:rsidR="005578F8" w:rsidRPr="003F76A0" w:rsidRDefault="00273C30" w:rsidP="00497526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14:paraId="1045D262" w14:textId="77777777" w:rsidR="005578F8" w:rsidRPr="003F76A0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78F8" w:rsidRPr="003F76A0" w14:paraId="3F0E810C" w14:textId="77777777">
        <w:trPr>
          <w:trHeight w:val="340"/>
        </w:trPr>
        <w:tc>
          <w:tcPr>
            <w:tcW w:w="7941" w:type="dxa"/>
          </w:tcPr>
          <w:p w14:paraId="05CA275B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14:paraId="37547B64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A8B3249" w14:textId="77777777">
        <w:trPr>
          <w:trHeight w:val="340"/>
        </w:trPr>
        <w:tc>
          <w:tcPr>
            <w:tcW w:w="7941" w:type="dxa"/>
          </w:tcPr>
          <w:p w14:paraId="2A797B68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14:paraId="11801AA7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F8" w:rsidRPr="003F76A0" w14:paraId="2252B0F4" w14:textId="77777777">
        <w:trPr>
          <w:trHeight w:val="340"/>
        </w:trPr>
        <w:tc>
          <w:tcPr>
            <w:tcW w:w="7941" w:type="dxa"/>
          </w:tcPr>
          <w:p w14:paraId="49150E82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14:paraId="47DA71F5" w14:textId="77777777" w:rsidR="005578F8" w:rsidRPr="003F76A0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8F8" w:rsidRPr="003F76A0" w14:paraId="0F26F487" w14:textId="77777777">
        <w:trPr>
          <w:trHeight w:val="340"/>
        </w:trPr>
        <w:tc>
          <w:tcPr>
            <w:tcW w:w="7941" w:type="dxa"/>
          </w:tcPr>
          <w:p w14:paraId="595B3829" w14:textId="77777777" w:rsidR="005578F8" w:rsidRPr="003F76A0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14:paraId="1B866D97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10759B9" w14:textId="77777777">
        <w:trPr>
          <w:trHeight w:val="525"/>
        </w:trPr>
        <w:tc>
          <w:tcPr>
            <w:tcW w:w="7941" w:type="dxa"/>
          </w:tcPr>
          <w:p w14:paraId="647F9B22" w14:textId="77777777" w:rsidR="005578F8" w:rsidRPr="003F76A0" w:rsidRDefault="00273C30" w:rsidP="0049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76A0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14:paraId="0E6F5B1E" w14:textId="77777777" w:rsidR="005578F8" w:rsidRPr="003F76A0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720A0783" w14:textId="77777777" w:rsidR="005578F8" w:rsidRPr="003F76A0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5CF2FB8" w14:textId="77777777" w:rsidR="005578F8" w:rsidRPr="003F76A0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665485" w14:textId="77777777" w:rsidR="005578F8" w:rsidRPr="003F76A0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 w:rsidRPr="003F76A0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14:paraId="08C578BE" w14:textId="315741B6" w:rsidR="005578F8" w:rsidRPr="003F76A0" w:rsidRDefault="00273C30" w:rsidP="00B95E02">
      <w:pPr>
        <w:pStyle w:val="2"/>
        <w:jc w:val="center"/>
        <w:rPr>
          <w:b/>
          <w:sz w:val="24"/>
        </w:rPr>
      </w:pPr>
      <w:bookmarkStart w:id="8" w:name="_Toc199773587"/>
      <w:r w:rsidRPr="003F76A0">
        <w:rPr>
          <w:b/>
          <w:sz w:val="24"/>
        </w:rPr>
        <w:t>2.2 Тематический план и содержание учебного предмета</w:t>
      </w:r>
      <w:bookmarkEnd w:id="8"/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5578F8" w:rsidRPr="003F76A0" w14:paraId="60994706" w14:textId="77777777">
        <w:trPr>
          <w:trHeight w:val="20"/>
        </w:trPr>
        <w:tc>
          <w:tcPr>
            <w:tcW w:w="1980" w:type="dxa"/>
            <w:vAlign w:val="center"/>
          </w:tcPr>
          <w:p w14:paraId="497CBCF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516A34CF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14:paraId="7278C44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14:paraId="1E10061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14:paraId="67C719F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14:paraId="5C3B0E1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 w:rsidRPr="003F76A0" w14:paraId="44C30B53" w14:textId="77777777">
        <w:trPr>
          <w:trHeight w:val="20"/>
        </w:trPr>
        <w:tc>
          <w:tcPr>
            <w:tcW w:w="1980" w:type="dxa"/>
            <w:vAlign w:val="center"/>
          </w:tcPr>
          <w:p w14:paraId="73469ED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14:paraId="7749CE3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14:paraId="657901E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14:paraId="6E4AC060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2F15" w:rsidRPr="003F76A0" w14:paraId="64AEEE75" w14:textId="77777777">
        <w:trPr>
          <w:trHeight w:val="20"/>
        </w:trPr>
        <w:tc>
          <w:tcPr>
            <w:tcW w:w="12150" w:type="dxa"/>
            <w:gridSpan w:val="2"/>
          </w:tcPr>
          <w:p w14:paraId="09965116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B0DEE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лк + 4 лб + 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пз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(в том числе 2 контрольных работы)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</w:tcPr>
          <w:p w14:paraId="66B17BFA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41EE0E7F" w14:textId="77777777" w:rsidR="00262F15" w:rsidRPr="003F76A0" w:rsidRDefault="00262F15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B677FF0" w14:textId="77777777">
        <w:trPr>
          <w:trHeight w:val="20"/>
        </w:trPr>
        <w:tc>
          <w:tcPr>
            <w:tcW w:w="12150" w:type="dxa"/>
            <w:gridSpan w:val="2"/>
          </w:tcPr>
          <w:p w14:paraId="25FEF3E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14:paraId="40E04A0D" w14:textId="77777777" w:rsidR="005578F8" w:rsidRPr="003F76A0" w:rsidRDefault="00FB0DEE" w:rsidP="009943A1">
            <w:pPr>
              <w:tabs>
                <w:tab w:val="left" w:pos="450"/>
                <w:tab w:val="center" w:pos="5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  <w:t>6</w:t>
            </w:r>
          </w:p>
        </w:tc>
        <w:tc>
          <w:tcPr>
            <w:tcW w:w="1992" w:type="dxa"/>
          </w:tcPr>
          <w:p w14:paraId="778599BB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3DC02699" w14:textId="77777777">
        <w:trPr>
          <w:trHeight w:val="270"/>
        </w:trPr>
        <w:tc>
          <w:tcPr>
            <w:tcW w:w="1980" w:type="dxa"/>
            <w:vMerge w:val="restart"/>
          </w:tcPr>
          <w:p w14:paraId="2CA3EE55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FB0C0C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14:paraId="6509E1A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4723A854" w14:textId="77777777" w:rsidR="005578F8" w:rsidRPr="003F76A0" w:rsidRDefault="00FB0DEE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DFD695F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E717A1D" w14:textId="77777777">
        <w:trPr>
          <w:trHeight w:val="320"/>
        </w:trPr>
        <w:tc>
          <w:tcPr>
            <w:tcW w:w="1980" w:type="dxa"/>
            <w:vMerge/>
          </w:tcPr>
          <w:p w14:paraId="0F958132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758A04D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14:paraId="4AE7EC31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E5CF00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4CC78234" w14:textId="77777777">
        <w:trPr>
          <w:trHeight w:val="997"/>
        </w:trPr>
        <w:tc>
          <w:tcPr>
            <w:tcW w:w="1980" w:type="dxa"/>
            <w:vMerge/>
          </w:tcPr>
          <w:p w14:paraId="3266732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C064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3F76A0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6A396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E28C2D8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7888641" w14:textId="77777777">
        <w:trPr>
          <w:trHeight w:val="1305"/>
        </w:trPr>
        <w:tc>
          <w:tcPr>
            <w:tcW w:w="1980" w:type="dxa"/>
            <w:vMerge/>
          </w:tcPr>
          <w:p w14:paraId="1CDAE56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F5219" w14:textId="77777777" w:rsidR="00262F15" w:rsidRPr="003F76A0" w:rsidRDefault="007E0841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3F1D4CF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621E8F4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C4235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934BEC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6F7C294" w14:textId="77777777">
        <w:trPr>
          <w:trHeight w:val="230"/>
        </w:trPr>
        <w:tc>
          <w:tcPr>
            <w:tcW w:w="1980" w:type="dxa"/>
            <w:vMerge w:val="restart"/>
          </w:tcPr>
          <w:p w14:paraId="2B9345E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ED8409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14:paraId="71EF344B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00B61816" w14:textId="77777777" w:rsidR="005578F8" w:rsidRPr="003F76A0" w:rsidRDefault="002D1F2C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4C6BAC3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9E7BDA2" w14:textId="77777777">
        <w:trPr>
          <w:trHeight w:val="320"/>
        </w:trPr>
        <w:tc>
          <w:tcPr>
            <w:tcW w:w="1980" w:type="dxa"/>
            <w:vMerge/>
          </w:tcPr>
          <w:p w14:paraId="59F070B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22613" w14:textId="77777777" w:rsidR="00262F15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="007E0841"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</w:t>
            </w:r>
            <w:r w:rsidR="002D784B"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511BAD2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2DCF5E0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563138" w14:textId="77777777" w:rsidR="005578F8" w:rsidRPr="003F76A0" w:rsidRDefault="00262F15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10AAF78E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8355A07" w14:textId="77777777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2A86D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41664" w14:textId="77777777" w:rsidR="005578F8" w:rsidRPr="003F76A0" w:rsidRDefault="002D1F2C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14:paraId="2A3BEE65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2CC36682" w14:textId="77777777">
        <w:trPr>
          <w:trHeight w:val="224"/>
        </w:trPr>
        <w:tc>
          <w:tcPr>
            <w:tcW w:w="1980" w:type="dxa"/>
            <w:vMerge w:val="restart"/>
          </w:tcPr>
          <w:p w14:paraId="11CBA75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14:paraId="4CE09F6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14:paraId="605045F3" w14:textId="77777777" w:rsidR="005578F8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2986E12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0F3D9DB" w14:textId="77777777">
        <w:trPr>
          <w:trHeight w:val="160"/>
        </w:trPr>
        <w:tc>
          <w:tcPr>
            <w:tcW w:w="1980" w:type="dxa"/>
            <w:vMerge/>
          </w:tcPr>
          <w:p w14:paraId="5F40450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3FA4BFB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14:paraId="2E5B7C5D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6BECE0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1E54DA4D" w14:textId="77777777">
        <w:trPr>
          <w:trHeight w:val="1911"/>
        </w:trPr>
        <w:tc>
          <w:tcPr>
            <w:tcW w:w="1980" w:type="dxa"/>
            <w:vMerge/>
          </w:tcPr>
          <w:p w14:paraId="05F9A08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0C33F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509F1E0E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0D495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EF81545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5E6557B" w14:textId="77777777">
        <w:trPr>
          <w:trHeight w:val="320"/>
        </w:trPr>
        <w:tc>
          <w:tcPr>
            <w:tcW w:w="1980" w:type="dxa"/>
            <w:vMerge/>
          </w:tcPr>
          <w:p w14:paraId="38478B7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E7015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="007E0841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43DEA846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A6CAE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F58349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706324D" w14:textId="7777777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6A143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14:paraId="5097701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39C23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179C1A1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1934FF3E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C494B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5789AA5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88347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9B1130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2CF8C031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30AA71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77E60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81419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14:paraId="4C77DA2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13A39595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F1F03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954B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537EB8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14:paraId="4C311FF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RPr="003F76A0" w14:paraId="60DDE306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E229D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29E55" w14:textId="77777777" w:rsidR="00262F15" w:rsidRPr="003F76A0" w:rsidRDefault="00262F15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14:paraId="3C30C652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14:paraId="36350E68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684B9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9CE77F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62F15" w:rsidRPr="003F76A0" w14:paraId="54A9195F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5B4D46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B04614" w14:textId="77777777" w:rsidR="00262F15" w:rsidRPr="003F76A0" w:rsidRDefault="00262F15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D4A53" w14:textId="77777777" w:rsidR="00262F15" w:rsidRPr="003F76A0" w:rsidRDefault="002D1F2C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A9942EC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6DA16F8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F2FD8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1B659B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5DA21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B0DEE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</w:tcPr>
          <w:p w14:paraId="385DF057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FC9F625" w14:textId="77777777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FE80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14:paraId="32646C3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9665B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4F8971D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8AD919F" w14:textId="77777777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F4D5A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78B4B32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495F9E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4E60DD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0337F7C" w14:textId="77777777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B87A8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12086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99735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B7AC710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5F669EB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AEAD9D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7135D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BBE9A85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5A3AD8F2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1EA19F32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50E7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74E9BCA1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02189412" w14:textId="77777777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4A38E9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неорганических веществ </w:t>
            </w:r>
          </w:p>
        </w:tc>
        <w:tc>
          <w:tcPr>
            <w:tcW w:w="10170" w:type="dxa"/>
          </w:tcPr>
          <w:p w14:paraId="4F7602A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FDF55" w14:textId="77777777" w:rsidR="005578F8" w:rsidRPr="003F76A0" w:rsidRDefault="007E0841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C37C1F3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C935083" w14:textId="77777777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535B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711A18F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C1BF4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A0929B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4F51D4B1" w14:textId="77777777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4A06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AA86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C0DA0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6D39D9A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15561EA9" w14:textId="77777777" w:rsidTr="003F76A0">
        <w:trPr>
          <w:trHeight w:val="5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59698A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328171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C8944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A4ADEE7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C971C7C" w14:textId="77777777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2EB9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51AE2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522D2" w14:textId="77777777" w:rsidR="005578F8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A65C082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16F1D9F9" w14:textId="77777777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2C920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EB9766" w14:textId="77777777" w:rsidR="00262F15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D1BF101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14:paraId="33F9A21C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CD1A2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E92F5F0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A331516" w14:textId="77777777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43DA95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14:paraId="612557A6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A06D1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58714BA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11C4371" w14:textId="7777777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BCCDF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5BEC3" w14:textId="77777777" w:rsidR="00262F15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2. </w:t>
            </w:r>
          </w:p>
          <w:p w14:paraId="2AE436BA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14:paraId="10144907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14:paraId="754241A5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D4850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92BD1C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62F15" w:rsidRPr="003F76A0" w14:paraId="66BE1006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543910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E1420" w14:textId="77777777" w:rsidR="00262F15" w:rsidRPr="003F76A0" w:rsidRDefault="00262F15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6C606" w14:textId="77777777" w:rsidR="00262F15" w:rsidRPr="003F76A0" w:rsidRDefault="00262F15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017A913" w14:textId="77777777" w:rsidR="00262F15" w:rsidRPr="003F76A0" w:rsidRDefault="00262F15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54C68C8A" w14:textId="7777777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99305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9DC50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55DD6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</w:tcPr>
          <w:p w14:paraId="791C7BCE" w14:textId="77777777" w:rsidR="005578F8" w:rsidRPr="003F76A0" w:rsidRDefault="005578F8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784B" w:rsidRPr="003F76A0" w14:paraId="158DF05A" w14:textId="77777777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0A785A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14:paraId="0CB7F5F5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362A4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7CBEE9D" w14:textId="77777777" w:rsidR="002D784B" w:rsidRPr="003F76A0" w:rsidRDefault="002D784B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84B" w:rsidRPr="003F76A0" w14:paraId="11427AB9" w14:textId="77777777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4A7515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207A4594" w14:textId="77777777" w:rsidR="002D784B" w:rsidRPr="003F76A0" w:rsidRDefault="002D784B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CBF2EC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432F088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84B" w:rsidRPr="003F76A0" w14:paraId="089BC6DD" w14:textId="77777777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6AB6D1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43ED4" w14:textId="77777777" w:rsidR="002D784B" w:rsidRPr="003F76A0" w:rsidRDefault="002D784B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1B1B08C2" w14:textId="77777777" w:rsidR="002D784B" w:rsidRPr="003F76A0" w:rsidRDefault="002D784B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772BC7B9" w14:textId="77777777" w:rsidR="002D784B" w:rsidRPr="003F76A0" w:rsidRDefault="002D784B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A0ED3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2378FFD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</w:tbl>
    <w:p w14:paraId="5B28B99E" w14:textId="77777777" w:rsidR="00F516D4" w:rsidRDefault="00F516D4" w:rsidP="00F516D4">
      <w:pPr>
        <w:spacing w:after="0" w:line="240" w:lineRule="auto"/>
      </w:pPr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2D784B" w:rsidRPr="003F76A0" w14:paraId="1710A1C9" w14:textId="77777777" w:rsidTr="00F516D4">
        <w:trPr>
          <w:trHeight w:val="320"/>
        </w:trPr>
        <w:tc>
          <w:tcPr>
            <w:tcW w:w="134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65B81E" w14:textId="77777777" w:rsidR="002D784B" w:rsidRPr="003F76A0" w:rsidRDefault="002D784B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(1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лк + 6 лб + 1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76A0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(в том числе 1 контрольная работа))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0D5528F3" w14:textId="77777777" w:rsidR="002D784B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1193FFB" w14:textId="77777777" w:rsidTr="00F516D4">
        <w:trPr>
          <w:trHeight w:val="165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1B55A3" w14:textId="77777777" w:rsidR="005578F8" w:rsidRPr="003F76A0" w:rsidRDefault="002D784B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14234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2D784B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645A59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FB1B4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1E814AA4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B8D3856" w14:textId="77777777" w:rsidTr="00F516D4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B86830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14:paraId="5D81B16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FD6EB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A64E40A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4F9DCF75" w14:textId="77777777" w:rsidTr="00F516D4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B719E1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1268900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6A145D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09C19F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661B9A56" w14:textId="77777777" w:rsidTr="00F516D4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2C9F7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E312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14:paraId="42E19E4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14:paraId="648211A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B801D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19ED9F0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4530815" w14:textId="77777777" w:rsidTr="00F516D4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FCC06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6D8C6D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1121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F106DD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FAA8016" w14:textId="77777777" w:rsidTr="00F516D4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69D6F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6954B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0EE3E24D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D5413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83F4E46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373E7DDA" w14:textId="77777777" w:rsidTr="00F516D4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00AFB8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21CFB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FE9BA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73B8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6A3714E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D744EBC" w14:textId="77777777" w:rsidTr="00F516D4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6ED6BB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0A929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D67305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5D075AA9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DE90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14:paraId="42526187" w14:textId="77777777" w:rsidR="005578F8" w:rsidRPr="003F76A0" w:rsidRDefault="00273C30" w:rsidP="009943A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FB920D4" w14:textId="77777777" w:rsidTr="00F516D4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FD6235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D51EA" w14:textId="77777777" w:rsidR="00262F15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</w:t>
            </w:r>
            <w:r w:rsidR="00262F15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14:paraId="642C3C7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 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9C0B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702C12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59E881C" w14:textId="77777777" w:rsidTr="00F516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2D442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14:paraId="3F9D400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14:paraId="0EAEF410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5CC46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D0A77B0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12C27A78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D866A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21E7BFC9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539B1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D731392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RPr="003F76A0" w14:paraId="103D9599" w14:textId="77777777" w:rsidTr="00F516D4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E10A6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595A310B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8625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6817A4C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7F9DA4DE" w14:textId="77777777" w:rsidTr="00F516D4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A0B5D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216D0034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D9178" w14:textId="77777777" w:rsidR="005578F8" w:rsidRPr="003F76A0" w:rsidRDefault="00D93D03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6B2ACD8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B123424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CAE70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D3C6D" w14:textId="77777777" w:rsidR="007E0841" w:rsidRPr="003F76A0" w:rsidRDefault="007E0841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14:paraId="32D3EF60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 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2FE2F" w14:textId="77777777" w:rsidR="005578F8" w:rsidRPr="003F76A0" w:rsidRDefault="00273C30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D2E0F6B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D93D03" w:rsidRPr="003F76A0" w14:paraId="6905E069" w14:textId="77777777" w:rsidTr="00F516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6732BA" w14:textId="77777777" w:rsidR="00D93D03" w:rsidRPr="003F76A0" w:rsidRDefault="00D93D03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11E7C1" w14:textId="77777777" w:rsidR="00D93D03" w:rsidRPr="003F76A0" w:rsidRDefault="00D93D03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4BD50" w14:textId="77777777" w:rsidR="00D93D03" w:rsidRPr="003F76A0" w:rsidRDefault="00D93D03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30F9CF9" w14:textId="77777777" w:rsidR="00D93D03" w:rsidRPr="003F76A0" w:rsidRDefault="00D93D03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2B871BD" w14:textId="77777777" w:rsidTr="00F516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F01D3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5C1CA" w14:textId="77777777" w:rsidR="005578F8" w:rsidRPr="003F76A0" w:rsidRDefault="00273C30" w:rsidP="009943A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1675" w14:textId="77777777" w:rsidR="005578F8" w:rsidRPr="003F76A0" w:rsidRDefault="001A5E8A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vAlign w:val="center"/>
          </w:tcPr>
          <w:p w14:paraId="45A2698F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509806A" w14:textId="77777777" w:rsidTr="00F516D4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F00A8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14:paraId="2BD06643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14:paraId="74EFEFE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46443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6174045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6F1F46F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904B56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22A6DA37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0E3DC1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1B6403C9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F46EC66" w14:textId="77777777" w:rsidTr="00F516D4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3B2BED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1108A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14:paraId="2084C0C3" w14:textId="77777777" w:rsidR="005578F8" w:rsidRPr="003F76A0" w:rsidRDefault="00273C30" w:rsidP="009943A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3BC21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7EB4F5CE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60AAC555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E7FBF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A16C4" w14:textId="77777777" w:rsidR="007E0841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207FD1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378676A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82261A" w14:textId="77777777" w:rsidR="005578F8" w:rsidRPr="003F76A0" w:rsidRDefault="001A5E8A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67FC99F2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59E7FE7A" w14:textId="77777777" w:rsidTr="00F516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147B7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8F84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A33A8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14:paraId="760C88C6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1E28A2A2" w14:textId="77777777" w:rsidTr="00F516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1A738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CFAAE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14:paraId="3ADC797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BEB4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AEE9721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053B7483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F3EBE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14:paraId="03AEE37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89262" w14:textId="77777777" w:rsidR="005578F8" w:rsidRPr="003F76A0" w:rsidRDefault="005578F8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4BF4B11D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C3FA239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F18A4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3751A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14:paraId="09C04B14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CEF92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84F7B72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E1F5D6D" w14:textId="77777777" w:rsidTr="00F516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303F4E6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0B73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0957D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14:paraId="7723A935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41F5734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044FEC27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234793" w14:textId="77777777" w:rsidR="007E0841" w:rsidRPr="003F76A0" w:rsidRDefault="007E0841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="00273C30" w:rsidRPr="003F76A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14:paraId="297D76BF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14:paraId="4D413489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14:paraId="5989399E" w14:textId="77777777" w:rsidR="005578F8" w:rsidRPr="003F76A0" w:rsidRDefault="00273C30" w:rsidP="00994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4580A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14:paraId="0A6231DB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4E908956" w14:textId="77777777" w:rsidTr="00F516D4">
        <w:trPr>
          <w:trHeight w:val="280"/>
        </w:trPr>
        <w:tc>
          <w:tcPr>
            <w:tcW w:w="12150" w:type="dxa"/>
            <w:gridSpan w:val="2"/>
          </w:tcPr>
          <w:p w14:paraId="71615784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14:paraId="3E6761A8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1F1A49DE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79DFE587" w14:textId="77777777" w:rsidTr="00F516D4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1913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CD72D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7BE46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30B76F8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78F8" w:rsidRPr="003F76A0" w14:paraId="74C2CF2E" w14:textId="77777777" w:rsidTr="00F516D4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75594A" w14:textId="77777777" w:rsidR="005578F8" w:rsidRPr="003F76A0" w:rsidRDefault="00273C30" w:rsidP="009943A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F3F6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126BE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6C18214F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57C208FF" w14:textId="77777777" w:rsidTr="00F516D4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92FEBC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436935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7FA48" w14:textId="77777777" w:rsidR="005578F8" w:rsidRPr="003F76A0" w:rsidRDefault="005578F8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BB988CE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3F76A0" w14:paraId="706EAABA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E00763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14:paraId="32883842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306E8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568CBE55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578F8" w:rsidRPr="003F76A0" w14:paraId="26396407" w14:textId="77777777" w:rsidTr="00F516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989854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8CAF8" w14:textId="77777777" w:rsidR="007E0841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52269C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02FD"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0-11</w:t>
            </w: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72F80FC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14:paraId="647404CF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95B0E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00570A79" w14:textId="77777777" w:rsidR="005578F8" w:rsidRPr="003F76A0" w:rsidRDefault="00273C30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3202FD" w:rsidRPr="003F76A0" w14:paraId="01C216C3" w14:textId="77777777" w:rsidTr="00F516D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BF307F" w14:textId="77777777" w:rsidR="003202FD" w:rsidRPr="003F76A0" w:rsidRDefault="003202FD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432BA" w14:textId="77777777" w:rsidR="003202FD" w:rsidRPr="003F76A0" w:rsidRDefault="003202FD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B0B0B6C" w14:textId="77777777" w:rsidR="003202FD" w:rsidRPr="003F76A0" w:rsidRDefault="003202FD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9C" w:rsidRPr="003F76A0" w14:paraId="0B73E7D5" w14:textId="77777777" w:rsidTr="00F516D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FF93B" w14:textId="77777777" w:rsidR="0052269C" w:rsidRPr="003F76A0" w:rsidRDefault="0052269C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8FD5D" w14:textId="77777777" w:rsidR="0052269C" w:rsidRPr="003F76A0" w:rsidRDefault="0052269C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14:paraId="075CBAB8" w14:textId="77777777" w:rsidR="0052269C" w:rsidRPr="003F76A0" w:rsidRDefault="0052269C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3F76A0" w14:paraId="6EE38A8D" w14:textId="77777777" w:rsidTr="00F516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198B0" w14:textId="77777777" w:rsidR="005578F8" w:rsidRPr="003F76A0" w:rsidRDefault="005578F8" w:rsidP="009943A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B8EA1" w14:textId="77777777" w:rsidR="005578F8" w:rsidRPr="003F76A0" w:rsidRDefault="00273C30" w:rsidP="0099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BB5F2C" w14:textId="77777777" w:rsidR="005578F8" w:rsidRPr="003F76A0" w:rsidRDefault="00273C30" w:rsidP="009943A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3F76A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14:paraId="553F0D06" w14:textId="77777777" w:rsidR="005578F8" w:rsidRPr="003F76A0" w:rsidRDefault="005578F8" w:rsidP="009943A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47283A" w14:textId="77777777" w:rsidR="005578F8" w:rsidRPr="003F76A0" w:rsidRDefault="005578F8" w:rsidP="00994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DF0D38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0AD025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DFFB20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B1D2BE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EE8DE1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C5B5D3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DD2544" w14:textId="77777777" w:rsidR="005578F8" w:rsidRPr="003F76A0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EB4B5D" w14:textId="77777777" w:rsidR="005578F8" w:rsidRPr="003F76A0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 w:rsidRPr="003F76A0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06B70854" w14:textId="77777777" w:rsidR="005578F8" w:rsidRPr="00B95E02" w:rsidRDefault="00273C30" w:rsidP="00B95E02">
      <w:pPr>
        <w:pStyle w:val="1"/>
        <w:jc w:val="center"/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</w:pPr>
      <w:bookmarkStart w:id="9" w:name="_Toc199773588"/>
      <w:r w:rsidRPr="00B95E02">
        <w:rPr>
          <w:rFonts w:ascii="Times New Roman" w:eastAsia="Calibri" w:hAnsi="Times New Roman"/>
          <w:color w:val="auto"/>
          <w:sz w:val="24"/>
          <w:szCs w:val="24"/>
          <w:lang w:eastAsia="ru-RU"/>
        </w:rPr>
        <w:t>3. УСЛОВИЯ РЕАЛИЗАЦИИ ПРОГРАММЫ УЧЕБНОЙ ДИСЦИПЛИНЫ</w:t>
      </w:r>
      <w:bookmarkEnd w:id="9"/>
    </w:p>
    <w:p w14:paraId="36C73451" w14:textId="7B80AAE5" w:rsidR="005578F8" w:rsidRPr="003F76A0" w:rsidRDefault="00273C30" w:rsidP="00B95E02">
      <w:pPr>
        <w:pStyle w:val="2"/>
        <w:jc w:val="center"/>
        <w:rPr>
          <w:b/>
          <w:sz w:val="24"/>
        </w:rPr>
      </w:pPr>
      <w:bookmarkStart w:id="10" w:name="_Toc199773589"/>
      <w:r w:rsidRPr="003F76A0">
        <w:rPr>
          <w:b/>
          <w:sz w:val="24"/>
        </w:rPr>
        <w:t>3.1 Требования к минимальному материально-техническому обеспечению</w:t>
      </w:r>
      <w:bookmarkEnd w:id="10"/>
    </w:p>
    <w:p w14:paraId="132ECAF0" w14:textId="77777777" w:rsidR="0052269C" w:rsidRPr="003F76A0" w:rsidRDefault="0052269C" w:rsidP="00B95E02">
      <w:pPr>
        <w:pStyle w:val="2"/>
        <w:rPr>
          <w:bCs/>
          <w:color w:val="000000"/>
          <w:sz w:val="24"/>
        </w:rPr>
      </w:pPr>
    </w:p>
    <w:p w14:paraId="052C25EB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3F76A0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3F76A0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9B75BDA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B6581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1981DF41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265E8ED7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149A99DC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14:paraId="0A0D58E7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14:paraId="3D185070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68D2AD34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B9FE5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14:paraId="714205A1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0CDEF1FE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5FF66487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0A7B8549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14:paraId="3FB4E6C2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1A0584E2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60C794DC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14:paraId="63A6B60E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14:paraId="0DA313C7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14:paraId="443A60DB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14:paraId="0EA287CE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оснований»</w:t>
      </w:r>
    </w:p>
    <w:p w14:paraId="0C409FF0" w14:textId="77777777" w:rsidR="0052269C" w:rsidRPr="003F76A0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47336" w14:textId="77777777" w:rsidR="0052269C" w:rsidRPr="003F76A0" w:rsidRDefault="0052269C" w:rsidP="00522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2B049ADC" w14:textId="77777777" w:rsidR="0052269C" w:rsidRPr="003F76A0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6A0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6AB5C542" w14:textId="77777777" w:rsidR="0052269C" w:rsidRPr="003F76A0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D5EED" w14:textId="77777777" w:rsidR="0052269C" w:rsidRPr="003F76A0" w:rsidRDefault="0052269C" w:rsidP="00B95E02">
      <w:pPr>
        <w:pStyle w:val="2"/>
        <w:ind w:firstLine="709"/>
        <w:jc w:val="left"/>
        <w:rPr>
          <w:b/>
          <w:bCs/>
          <w:sz w:val="24"/>
        </w:rPr>
      </w:pPr>
      <w:bookmarkStart w:id="11" w:name="_Toc199773590"/>
      <w:r w:rsidRPr="003F76A0">
        <w:rPr>
          <w:b/>
          <w:bCs/>
          <w:sz w:val="24"/>
        </w:rPr>
        <w:t>3.2. Информационное обеспечение реализации программы</w:t>
      </w:r>
      <w:bookmarkEnd w:id="11"/>
    </w:p>
    <w:p w14:paraId="4B0F7DCB" w14:textId="77777777" w:rsidR="0052269C" w:rsidRPr="003F76A0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C59AA77" w14:textId="77777777" w:rsidR="0052269C" w:rsidRPr="003F76A0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D6948" w14:textId="77777777" w:rsidR="0052269C" w:rsidRPr="003F76A0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05"/>
        <w:gridCol w:w="2835"/>
        <w:gridCol w:w="1985"/>
      </w:tblGrid>
      <w:tr w:rsidR="005578F8" w:rsidRPr="003F76A0" w14:paraId="14D7898E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EA9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960" w14:textId="77777777" w:rsidR="005578F8" w:rsidRPr="003F76A0" w:rsidRDefault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BDE" w14:textId="77777777" w:rsidR="005578F8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E04" w14:textId="77777777" w:rsidR="005578F8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- 336 с. Режим доступа: </w:t>
            </w:r>
            <w:hyperlink r:id="rId10" w:history="1">
              <w:r w:rsidRPr="003F76A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14:paraId="28E7AC67" w14:textId="77777777" w:rsidR="0052269C" w:rsidRPr="003F76A0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317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1DF681A0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67004E1B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96E" w14:textId="77777777" w:rsidR="00041243" w:rsidRPr="003F76A0" w:rsidRDefault="00041243" w:rsidP="0004124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752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DC4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543" w14:textId="77777777" w:rsidR="00041243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128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1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https://e.lanbook.com/book/408671</w:t>
              </w:r>
            </w:hyperlink>
          </w:p>
          <w:p w14:paraId="4BC4B4E2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F1F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F889D1D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4171322E" w14:textId="77777777" w:rsidTr="009943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34B" w14:textId="77777777" w:rsidR="00041243" w:rsidRDefault="00041243" w:rsidP="0004124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3C9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10F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A86" w14:textId="77777777" w:rsidR="00041243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2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https://e.lanbook.com/book/408668</w:t>
              </w:r>
            </w:hyperlink>
          </w:p>
          <w:p w14:paraId="59EB9ADC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E24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7AB4B36" w14:textId="77777777" w:rsidR="00041243" w:rsidRPr="003F76A0" w:rsidRDefault="00041243" w:rsidP="0004124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2E9EE734" w14:textId="77777777" w:rsidR="005578F8" w:rsidRPr="003F76A0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1187D39" w14:textId="77777777" w:rsidR="005578F8" w:rsidRPr="003F76A0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5578F8" w:rsidRPr="003F76A0" w14:paraId="19C51056" w14:textId="77777777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A8D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4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02C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74C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14:paraId="5C18AB1B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53F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0CFB24F2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RPr="003F76A0" w14:paraId="5C412DF0" w14:textId="77777777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477" w14:textId="77777777" w:rsidR="005578F8" w:rsidRPr="003F76A0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F2C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1F0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DD8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F76A0">
              <w:t xml:space="preserve"> </w:t>
            </w:r>
            <w:hyperlink r:id="rId14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026" w14:textId="77777777" w:rsidR="005578F8" w:rsidRPr="003F76A0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C2CC2FC" w14:textId="77777777" w:rsidR="005578F8" w:rsidRPr="003F76A0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225B32D6" w14:textId="77777777" w:rsidTr="00041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BB6" w14:textId="77777777" w:rsidR="00041243" w:rsidRPr="003F76A0" w:rsidRDefault="00041243" w:rsidP="003568C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1B1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591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597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F76A0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5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14:paraId="3B51FA7F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F67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4F6CF761" w14:textId="77777777" w:rsidR="00041243" w:rsidRPr="003F76A0" w:rsidRDefault="00041243" w:rsidP="00356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41243" w:rsidRPr="003F76A0" w14:paraId="4D0122FC" w14:textId="77777777" w:rsidTr="00041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31E" w14:textId="77777777" w:rsidR="00041243" w:rsidRPr="003F76A0" w:rsidRDefault="00041243" w:rsidP="003568C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24B" w14:textId="77777777" w:rsidR="00041243" w:rsidRPr="003F76A0" w:rsidRDefault="00041243" w:rsidP="003568C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3A27" w14:textId="77777777" w:rsidR="00041243" w:rsidRPr="003F76A0" w:rsidRDefault="00041243" w:rsidP="003568C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23D" w14:textId="77777777" w:rsidR="00041243" w:rsidRPr="003F76A0" w:rsidRDefault="00041243" w:rsidP="003568C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 w:rsidRPr="003F76A0">
              <w:t xml:space="preserve"> </w:t>
            </w:r>
            <w:hyperlink r:id="rId16" w:tgtFrame="_blank" w:history="1">
              <w:r w:rsidRPr="003F76A0">
                <w:rPr>
                  <w:rStyle w:val="a7"/>
                </w:rPr>
                <w:t>https://urait.ru/bcode/513537</w:t>
              </w:r>
            </w:hyperlink>
            <w:r w:rsidRPr="003F76A0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29A" w14:textId="77777777" w:rsidR="00041243" w:rsidRPr="003F76A0" w:rsidRDefault="00041243" w:rsidP="003568C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3FA7ECE5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837F4BE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14:paraId="05B4F7EA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14:paraId="0A978C26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2E853DC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14:paraId="55E618C1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14:paraId="77508B70" w14:textId="77777777" w:rsidR="00E6301F" w:rsidRPr="003F76A0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8023408" w14:textId="77777777" w:rsidR="00E6301F" w:rsidRPr="003F76A0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79309EC" w14:textId="77777777" w:rsidR="00E6301F" w:rsidRPr="003F76A0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EF0759B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DC911B" w14:textId="77777777" w:rsidR="005578F8" w:rsidRPr="003F76A0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DB76B75" w14:textId="77777777" w:rsidR="005578F8" w:rsidRPr="003F76A0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14:paraId="30A25F9D" w14:textId="77777777" w:rsidR="005578F8" w:rsidRPr="003F76A0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3AEA77" w14:textId="77777777" w:rsidR="005578F8" w:rsidRPr="003F76A0" w:rsidRDefault="005578F8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4F41CEAA" w14:textId="77777777" w:rsidR="005578F8" w:rsidRPr="003F76A0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AA23E21" w14:textId="77777777" w:rsidR="005578F8" w:rsidRPr="00B95E02" w:rsidRDefault="00273C30" w:rsidP="00B95E02">
      <w:pPr>
        <w:pStyle w:val="1"/>
        <w:jc w:val="center"/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</w:pPr>
      <w:bookmarkStart w:id="12" w:name="_Toc199773591"/>
      <w:r w:rsidRPr="00B95E02">
        <w:rPr>
          <w:rFonts w:ascii="Times New Roman" w:eastAsia="Calibri" w:hAnsi="Times New Roman"/>
          <w:color w:val="auto"/>
          <w:sz w:val="24"/>
          <w:szCs w:val="24"/>
          <w:lang w:eastAsia="ru-RU"/>
        </w:rPr>
        <w:t>4 КОНТРОЛЬ И ОЦЕНКА РЕЗУЛЬТАТОВ ОСВОЕНИЯ УЧЕБНОЙ ДИСЦИПЛИНЫ</w:t>
      </w:r>
      <w:bookmarkEnd w:id="12"/>
    </w:p>
    <w:p w14:paraId="2D3640D2" w14:textId="77777777" w:rsidR="005578F8" w:rsidRPr="003F76A0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14:paraId="1561810C" w14:textId="77777777" w:rsidR="005578F8" w:rsidRPr="003F76A0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F7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14:paraId="58A06B25" w14:textId="77777777" w:rsidR="005578F8" w:rsidRPr="003F76A0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884"/>
        <w:gridCol w:w="3495"/>
      </w:tblGrid>
      <w:tr w:rsidR="005578F8" w:rsidRPr="003F76A0" w14:paraId="21BEFA41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6B7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A7005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81282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3F76A0"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14:paraId="085AE2E4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 w:rsidRPr="003F76A0" w14:paraId="675F40ED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56A5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3F76A0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 w:rsidRPr="003F76A0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94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14:paraId="56EF2A65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14:paraId="303A47F9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14:paraId="46E7E8C8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14:paraId="49DA2BE1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14:paraId="51D22DC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14:paraId="0734143A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8A71F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14:paraId="253036FE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14:paraId="45BA62F3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1A72D25B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1FCAAE0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14:paraId="15342799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0CDFD25B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14:paraId="0195A243" w14:textId="77777777" w:rsidR="005578F8" w:rsidRPr="003F76A0" w:rsidRDefault="00273C30" w:rsidP="009943A1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14:paraId="647E9677" w14:textId="77777777" w:rsidR="005578F8" w:rsidRPr="003F76A0" w:rsidRDefault="005578F8" w:rsidP="009943A1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 w:rsidRPr="003F76A0" w14:paraId="32022D5A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A667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33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14:paraId="06297BF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14:paraId="00853834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14:paraId="11C9E05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14:paraId="08AFF4A0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14:paraId="614851A3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14:paraId="2E70C28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485C6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77ECBBA4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FE7840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7FC1E22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14:paraId="4C0CEC0C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26C85D1B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6FA898FE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3F76A0" w14:paraId="76314240" w14:textId="77777777" w:rsidTr="009943A1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B0E3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1D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14:paraId="51C2F679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14:paraId="3F7654ED" w14:textId="77777777" w:rsidR="005578F8" w:rsidRPr="003F76A0" w:rsidRDefault="005578F8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4E13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055FC72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667FF68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1EBE034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14:paraId="7A8FE9F1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7E0EC320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14:paraId="17609724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6F9304EF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3F76A0" w14:paraId="397AF975" w14:textId="77777777" w:rsidTr="009943A1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79426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7" w:right="14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 w:rsidRPr="003F76A0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 w:rsidRPr="003F76A0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3F76A0"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 w:rsidRPr="003F76A0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B5C3C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14:paraId="3E5E28E3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14:paraId="3D53640E" w14:textId="77777777" w:rsidR="005578F8" w:rsidRPr="003F76A0" w:rsidRDefault="00273C30" w:rsidP="009943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253E3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14:paraId="7CC90D65" w14:textId="77777777" w:rsidR="005578F8" w:rsidRPr="003F76A0" w:rsidRDefault="00273C30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6A0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14:paraId="4813C50A" w14:textId="77777777" w:rsidR="005578F8" w:rsidRPr="003F76A0" w:rsidRDefault="005578F8" w:rsidP="00994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0DBC4" w14:textId="77777777" w:rsidR="005578F8" w:rsidRPr="003F76A0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BB503" w14:textId="77777777" w:rsidR="005578F8" w:rsidRPr="003F76A0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1C0083" w14:textId="77777777" w:rsidR="005578F8" w:rsidRPr="003F76A0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7F7A2862" w14:textId="4B6985C0" w:rsidR="005578F8" w:rsidRPr="00B95E02" w:rsidRDefault="00273C30" w:rsidP="00B95E02">
      <w:pPr>
        <w:pStyle w:val="1"/>
        <w:jc w:val="center"/>
        <w:rPr>
          <w:rFonts w:ascii="Times New Roman" w:eastAsia="Calibri" w:hAnsi="Times New Roman"/>
          <w:b w:val="0"/>
          <w:color w:val="auto"/>
          <w:sz w:val="24"/>
          <w:lang w:eastAsia="ru-RU"/>
        </w:rPr>
      </w:pPr>
      <w:bookmarkStart w:id="13" w:name="_Toc199773592"/>
      <w:r w:rsidRPr="00B95E02">
        <w:rPr>
          <w:rFonts w:ascii="Times New Roman" w:eastAsia="Calibri" w:hAnsi="Times New Roman"/>
          <w:color w:val="auto"/>
          <w:sz w:val="24"/>
          <w:lang w:eastAsia="ru-RU"/>
        </w:rPr>
        <w:t>5 ПЕРЕЧЕНЬ ИСПОЛЬЗУЕМЫХ МЕТОДОВ ОБУЧЕНИЯ</w:t>
      </w:r>
      <w:bookmarkEnd w:id="13"/>
    </w:p>
    <w:p w14:paraId="0C6C3CD4" w14:textId="77777777" w:rsidR="005578F8" w:rsidRPr="003F76A0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14:paraId="2F6642FE" w14:textId="77777777"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14:paraId="0124EA09" w14:textId="77777777"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14:paraId="003313FF" w14:textId="77777777"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14:paraId="4292BE02" w14:textId="77777777" w:rsidR="005578F8" w:rsidRDefault="005578F8"/>
    <w:p w14:paraId="129023B0" w14:textId="77777777" w:rsidR="005578F8" w:rsidRDefault="005578F8"/>
    <w:sectPr w:rsidR="005578F8" w:rsidSect="00950277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D868" w14:textId="77777777" w:rsidR="00A85D7B" w:rsidRDefault="00A85D7B">
      <w:pPr>
        <w:spacing w:line="240" w:lineRule="auto"/>
      </w:pPr>
      <w:r>
        <w:separator/>
      </w:r>
    </w:p>
  </w:endnote>
  <w:endnote w:type="continuationSeparator" w:id="0">
    <w:p w14:paraId="258F3318" w14:textId="77777777" w:rsidR="00A85D7B" w:rsidRDefault="00A85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14:paraId="22DBC31C" w14:textId="77777777" w:rsidR="00FB0DEE" w:rsidRDefault="00FB0DEE">
        <w:pPr>
          <w:pStyle w:val="af9"/>
          <w:jc w:val="center"/>
        </w:pPr>
      </w:p>
      <w:p w14:paraId="63D8BD65" w14:textId="722ABF2D" w:rsidR="00FB0DEE" w:rsidRDefault="00A02E4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6C830" w14:textId="77777777" w:rsidR="00FB0DEE" w:rsidRDefault="00FB0DEE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14:paraId="21CECB27" w14:textId="77777777" w:rsidR="00FB0DEE" w:rsidRDefault="00FB0DEE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15546818" w14:textId="77777777" w:rsidR="00FB0DEE" w:rsidRDefault="00FB0DEE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8876" w14:textId="77777777" w:rsidR="00FB0DEE" w:rsidRDefault="00FB0DEE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49B882" w14:textId="77777777" w:rsidR="00FB0DEE" w:rsidRDefault="00FB0DEE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14:paraId="4958F1FD" w14:textId="42B8175F" w:rsidR="00FB0DEE" w:rsidRDefault="00A02E4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0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4485F0F" w14:textId="77777777" w:rsidR="00FB0DEE" w:rsidRDefault="00FB0DEE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D38E" w14:textId="77777777" w:rsidR="00A85D7B" w:rsidRDefault="00A85D7B">
      <w:pPr>
        <w:spacing w:after="0"/>
      </w:pPr>
      <w:r>
        <w:separator/>
      </w:r>
    </w:p>
  </w:footnote>
  <w:footnote w:type="continuationSeparator" w:id="0">
    <w:p w14:paraId="6DA532C2" w14:textId="77777777" w:rsidR="00A85D7B" w:rsidRDefault="00A85D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1B84"/>
    <w:multiLevelType w:val="multilevel"/>
    <w:tmpl w:val="8D3CD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3F06B9"/>
    <w:multiLevelType w:val="hybridMultilevel"/>
    <w:tmpl w:val="65AA8C2A"/>
    <w:lvl w:ilvl="0" w:tplc="46C096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5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AE5"/>
    <w:rsid w:val="0000307F"/>
    <w:rsid w:val="00025A4D"/>
    <w:rsid w:val="00041243"/>
    <w:rsid w:val="0014258C"/>
    <w:rsid w:val="00151522"/>
    <w:rsid w:val="001529DA"/>
    <w:rsid w:val="001A5E8A"/>
    <w:rsid w:val="001E6C11"/>
    <w:rsid w:val="00214AE5"/>
    <w:rsid w:val="0022483D"/>
    <w:rsid w:val="00262F15"/>
    <w:rsid w:val="00272C90"/>
    <w:rsid w:val="00273C30"/>
    <w:rsid w:val="0029521B"/>
    <w:rsid w:val="002B20C2"/>
    <w:rsid w:val="002D1F2C"/>
    <w:rsid w:val="002D784B"/>
    <w:rsid w:val="00310A84"/>
    <w:rsid w:val="003202FD"/>
    <w:rsid w:val="003613F2"/>
    <w:rsid w:val="003F7472"/>
    <w:rsid w:val="003F76A0"/>
    <w:rsid w:val="00477433"/>
    <w:rsid w:val="00497526"/>
    <w:rsid w:val="0052269C"/>
    <w:rsid w:val="00542B78"/>
    <w:rsid w:val="005578F8"/>
    <w:rsid w:val="006E364D"/>
    <w:rsid w:val="007204A8"/>
    <w:rsid w:val="0072646B"/>
    <w:rsid w:val="00760109"/>
    <w:rsid w:val="00784F65"/>
    <w:rsid w:val="007E0841"/>
    <w:rsid w:val="00870452"/>
    <w:rsid w:val="0087168B"/>
    <w:rsid w:val="008A00E6"/>
    <w:rsid w:val="0094733B"/>
    <w:rsid w:val="00950277"/>
    <w:rsid w:val="00990BF4"/>
    <w:rsid w:val="009943A1"/>
    <w:rsid w:val="00A02E49"/>
    <w:rsid w:val="00A501B4"/>
    <w:rsid w:val="00A85D7B"/>
    <w:rsid w:val="00AA3C52"/>
    <w:rsid w:val="00AE7D56"/>
    <w:rsid w:val="00B95E02"/>
    <w:rsid w:val="00BB7701"/>
    <w:rsid w:val="00BD22CF"/>
    <w:rsid w:val="00CB72E3"/>
    <w:rsid w:val="00D34C7D"/>
    <w:rsid w:val="00D93D03"/>
    <w:rsid w:val="00DB4633"/>
    <w:rsid w:val="00E6301F"/>
    <w:rsid w:val="00E84675"/>
    <w:rsid w:val="00EC43B1"/>
    <w:rsid w:val="00EE4DA0"/>
    <w:rsid w:val="00F516D4"/>
    <w:rsid w:val="00FB0DEE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94D2"/>
  <w15:docId w15:val="{FBDCE901-E9A2-43B6-ACB1-7C72E00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2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502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5027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9502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502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502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5027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950277"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sid w:val="00950277"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sid w:val="00950277"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sid w:val="00950277"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  <w:rsid w:val="00950277"/>
  </w:style>
  <w:style w:type="character" w:styleId="a9">
    <w:name w:val="line number"/>
    <w:basedOn w:val="a1"/>
    <w:uiPriority w:val="99"/>
    <w:semiHidden/>
    <w:unhideWhenUsed/>
    <w:qFormat/>
    <w:rsid w:val="00950277"/>
  </w:style>
  <w:style w:type="character" w:styleId="aa">
    <w:name w:val="Strong"/>
    <w:uiPriority w:val="99"/>
    <w:qFormat/>
    <w:rsid w:val="00950277"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sid w:val="00950277"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rsid w:val="009502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rsid w:val="009502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rsid w:val="00950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950277"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rsid w:val="0095027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rsid w:val="00950277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rsid w:val="0095027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rsid w:val="0095027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rsid w:val="00950277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rsid w:val="009502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rsid w:val="0095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rsid w:val="009502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rsid w:val="0095027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rsid w:val="009502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9502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rsid w:val="0095027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sid w:val="00950277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rsid w:val="0095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9502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9502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95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sid w:val="0095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9502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sid w:val="009502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rsid w:val="009502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34"/>
    <w:qFormat/>
    <w:rsid w:val="00950277"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sid w:val="00950277"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sid w:val="00950277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  <w:rsid w:val="00950277"/>
  </w:style>
  <w:style w:type="character" w:customStyle="1" w:styleId="13">
    <w:name w:val="Основной текст Знак1"/>
    <w:basedOn w:val="a1"/>
    <w:link w:val="af4"/>
    <w:uiPriority w:val="99"/>
    <w:qFormat/>
    <w:rsid w:val="009502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rsid w:val="00950277"/>
  </w:style>
  <w:style w:type="character" w:customStyle="1" w:styleId="14">
    <w:name w:val="Нижний колонтитул Знак1"/>
    <w:basedOn w:val="a1"/>
    <w:link w:val="af9"/>
    <w:uiPriority w:val="99"/>
    <w:qFormat/>
    <w:rsid w:val="00950277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sid w:val="00950277"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sid w:val="009502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rsid w:val="00950277"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sid w:val="0095027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50277"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027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sid w:val="00950277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rsid w:val="009502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9502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  <w:rsid w:val="00950277"/>
  </w:style>
  <w:style w:type="character" w:customStyle="1" w:styleId="afd">
    <w:name w:val="Абзац списка Знак"/>
    <w:link w:val="afc"/>
    <w:uiPriority w:val="99"/>
    <w:qFormat/>
    <w:locked/>
    <w:rsid w:val="00950277"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sid w:val="0095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sid w:val="00950277"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sid w:val="00950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sid w:val="0095027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sid w:val="00950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950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950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sid w:val="00950277"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rsid w:val="0095027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950277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50277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sid w:val="00950277"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rsid w:val="00950277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rsid w:val="009502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rsid w:val="009502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rsid w:val="0095027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rsid w:val="0095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95027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rsid w:val="00950277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sid w:val="00950277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rsid w:val="00950277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sid w:val="00950277"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rsid w:val="00950277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sid w:val="00950277"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rsid w:val="00950277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sid w:val="009502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rsid w:val="00950277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sid w:val="00950277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sid w:val="00950277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sid w:val="00950277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sid w:val="00950277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sid w:val="00950277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sid w:val="00950277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sid w:val="00950277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sid w:val="00950277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sid w:val="00950277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sid w:val="00950277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sid w:val="00950277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sid w:val="0095027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sid w:val="0095027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sid w:val="00950277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sid w:val="0095027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sid w:val="00950277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95027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sid w:val="00950277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rsid w:val="009502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50277"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0277"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3">
    <w:name w:val="Font Style113"/>
    <w:uiPriority w:val="99"/>
    <w:rsid w:val="0052269C"/>
    <w:rPr>
      <w:rFonts w:ascii="Arial" w:hAnsi="Arial" w:cs="Arial"/>
      <w:color w:val="000000"/>
      <w:sz w:val="22"/>
      <w:szCs w:val="22"/>
    </w:rPr>
  </w:style>
  <w:style w:type="paragraph" w:styleId="affb">
    <w:name w:val="TOC Heading"/>
    <w:basedOn w:val="1"/>
    <w:next w:val="a0"/>
    <w:uiPriority w:val="39"/>
    <w:unhideWhenUsed/>
    <w:qFormat/>
    <w:rsid w:val="00B95E0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1">
    <w:name w:val="toc 1"/>
    <w:basedOn w:val="a0"/>
    <w:next w:val="a0"/>
    <w:autoRedefine/>
    <w:uiPriority w:val="39"/>
    <w:unhideWhenUsed/>
    <w:rsid w:val="00B95E02"/>
    <w:pPr>
      <w:spacing w:after="100"/>
    </w:pPr>
  </w:style>
  <w:style w:type="paragraph" w:styleId="29">
    <w:name w:val="toc 2"/>
    <w:basedOn w:val="a0"/>
    <w:next w:val="a0"/>
    <w:autoRedefine/>
    <w:uiPriority w:val="39"/>
    <w:unhideWhenUsed/>
    <w:rsid w:val="00B95E0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66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5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807" TargetMode="External"/><Relationship Id="rId10" Type="http://schemas.openxmlformats.org/officeDocument/2006/relationships/hyperlink" Target="https://e.lanbook.com/book/4086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6A6E-11B2-4962-9B5E-492A0DCE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23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26</cp:revision>
  <cp:lastPrinted>2024-12-16T10:45:00Z</cp:lastPrinted>
  <dcterms:created xsi:type="dcterms:W3CDTF">2023-07-18T05:26:00Z</dcterms:created>
  <dcterms:modified xsi:type="dcterms:W3CDTF">2025-06-02T13:20:00Z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