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657" w:rsidRPr="00500039" w:rsidRDefault="00922657" w:rsidP="00922657">
      <w:pPr>
        <w:ind w:right="-1"/>
        <w:jc w:val="right"/>
        <w:rPr>
          <w:rFonts w:ascii="Times New Roman" w:hAnsi="Times New Roman"/>
          <w:sz w:val="24"/>
          <w:szCs w:val="24"/>
          <w:lang w:eastAsia="ru-RU"/>
        </w:rPr>
      </w:pPr>
      <w:r w:rsidRPr="00500039">
        <w:rPr>
          <w:rFonts w:ascii="Times New Roman" w:hAnsi="Times New Roman"/>
          <w:bCs/>
          <w:sz w:val="24"/>
          <w:szCs w:val="24"/>
          <w:lang w:eastAsia="ru-RU"/>
        </w:rPr>
        <w:t xml:space="preserve">Приложение </w:t>
      </w:r>
    </w:p>
    <w:p w:rsidR="00922657" w:rsidRPr="00500039" w:rsidRDefault="00922657" w:rsidP="00922657">
      <w:pPr>
        <w:ind w:left="5103" w:right="-1"/>
        <w:jc w:val="right"/>
        <w:rPr>
          <w:rFonts w:ascii="Times New Roman" w:hAnsi="Times New Roman"/>
          <w:bCs/>
          <w:sz w:val="24"/>
          <w:szCs w:val="24"/>
          <w:lang w:eastAsia="ru-RU"/>
        </w:rPr>
      </w:pPr>
      <w:r w:rsidRPr="00500039">
        <w:rPr>
          <w:rFonts w:ascii="Times New Roman" w:hAnsi="Times New Roman"/>
          <w:bCs/>
          <w:sz w:val="24"/>
          <w:szCs w:val="24"/>
          <w:lang w:eastAsia="ru-RU"/>
        </w:rPr>
        <w:t xml:space="preserve">  к </w:t>
      </w:r>
      <w:r w:rsidRPr="00500039">
        <w:rPr>
          <w:rFonts w:ascii="Times New Roman" w:hAnsi="Times New Roman"/>
          <w:sz w:val="24"/>
          <w:szCs w:val="24"/>
        </w:rPr>
        <w:t>ОПОП-П</w:t>
      </w:r>
      <w:r w:rsidRPr="00500039">
        <w:rPr>
          <w:rFonts w:ascii="Times New Roman" w:hAnsi="Times New Roman"/>
          <w:bCs/>
          <w:sz w:val="24"/>
          <w:szCs w:val="24"/>
          <w:lang w:eastAsia="ru-RU"/>
        </w:rPr>
        <w:t xml:space="preserve"> по специальностям</w:t>
      </w:r>
    </w:p>
    <w:p w:rsidR="00922657" w:rsidRDefault="00922657" w:rsidP="00922657">
      <w:pPr>
        <w:pStyle w:val="affffff3"/>
        <w:ind w:left="426" w:hanging="1135"/>
        <w:jc w:val="right"/>
        <w:rPr>
          <w:rFonts w:ascii="Times New Roman" w:eastAsiaTheme="minorHAnsi" w:hAnsi="Times New Roman" w:cstheme="minorBidi"/>
          <w:spacing w:val="-2"/>
          <w:sz w:val="24"/>
          <w:szCs w:val="24"/>
          <w:lang w:eastAsia="en-US"/>
        </w:rPr>
      </w:pPr>
      <w:r w:rsidRPr="00401F4A">
        <w:rPr>
          <w:rFonts w:ascii="Times New Roman" w:eastAsiaTheme="minorHAnsi" w:hAnsi="Times New Roman" w:cstheme="minorBidi"/>
          <w:spacing w:val="-2"/>
          <w:sz w:val="24"/>
          <w:szCs w:val="24"/>
          <w:lang w:eastAsia="en-US"/>
        </w:rPr>
        <w:t xml:space="preserve">23.02.06 Техническая эксплуатация подвижного </w:t>
      </w:r>
    </w:p>
    <w:p w:rsidR="00922657" w:rsidRPr="00FB601A" w:rsidRDefault="00922657" w:rsidP="00922657">
      <w:pPr>
        <w:pStyle w:val="affffff3"/>
        <w:ind w:left="426" w:hanging="1135"/>
        <w:jc w:val="right"/>
        <w:rPr>
          <w:rFonts w:ascii="Times New Roman" w:hAnsi="Times New Roman"/>
          <w:bCs/>
          <w:sz w:val="28"/>
          <w:szCs w:val="28"/>
        </w:rPr>
      </w:pPr>
      <w:r w:rsidRPr="00401F4A">
        <w:rPr>
          <w:rFonts w:ascii="Times New Roman" w:eastAsiaTheme="minorHAnsi" w:hAnsi="Times New Roman" w:cstheme="minorBidi"/>
          <w:spacing w:val="-2"/>
          <w:sz w:val="24"/>
          <w:szCs w:val="24"/>
          <w:lang w:eastAsia="en-US"/>
        </w:rPr>
        <w:t>состава железных дорог</w:t>
      </w:r>
    </w:p>
    <w:p w:rsidR="00922657" w:rsidRPr="00D65C62" w:rsidRDefault="00922657" w:rsidP="00922657">
      <w:pPr>
        <w:rPr>
          <w:rFonts w:ascii="Times New Roman" w:hAnsi="Times New Roman"/>
        </w:rPr>
      </w:pPr>
    </w:p>
    <w:p w:rsidR="00F57F06" w:rsidRPr="00D65C62" w:rsidRDefault="00F57F06" w:rsidP="00F57F06">
      <w:pPr>
        <w:rPr>
          <w:rFonts w:ascii="Times New Roman" w:hAnsi="Times New Roman"/>
        </w:rPr>
      </w:pPr>
    </w:p>
    <w:p w:rsidR="00F57F06" w:rsidRPr="00D65C62" w:rsidRDefault="00F57F06" w:rsidP="00F57F06">
      <w:pPr>
        <w:rPr>
          <w:rFonts w:ascii="Times New Roman" w:hAnsi="Times New Roman"/>
          <w:sz w:val="24"/>
          <w:szCs w:val="24"/>
        </w:rPr>
      </w:pPr>
    </w:p>
    <w:p w:rsidR="00F57F06" w:rsidRPr="00374DEC" w:rsidRDefault="00F57F06" w:rsidP="00F57F06">
      <w:pPr>
        <w:rPr>
          <w:rFonts w:ascii="Times New Roman" w:hAnsi="Times New Roman"/>
          <w:sz w:val="24"/>
          <w:szCs w:val="24"/>
        </w:rPr>
      </w:pPr>
    </w:p>
    <w:p w:rsidR="00F57F06" w:rsidRDefault="00F57F06" w:rsidP="00F57F06">
      <w:pPr>
        <w:rPr>
          <w:rFonts w:ascii="Times New Roman" w:hAnsi="Times New Roman"/>
          <w:sz w:val="24"/>
          <w:szCs w:val="24"/>
        </w:rPr>
      </w:pPr>
    </w:p>
    <w:p w:rsidR="00922657" w:rsidRDefault="00922657" w:rsidP="00F57F06">
      <w:pPr>
        <w:rPr>
          <w:rFonts w:ascii="Times New Roman" w:hAnsi="Times New Roman"/>
          <w:sz w:val="24"/>
          <w:szCs w:val="24"/>
        </w:rPr>
      </w:pPr>
    </w:p>
    <w:p w:rsidR="00922657" w:rsidRDefault="00922657" w:rsidP="00F57F06">
      <w:pPr>
        <w:rPr>
          <w:rFonts w:ascii="Times New Roman" w:hAnsi="Times New Roman"/>
          <w:sz w:val="24"/>
          <w:szCs w:val="24"/>
        </w:rPr>
      </w:pPr>
    </w:p>
    <w:p w:rsidR="00922657" w:rsidRDefault="00922657" w:rsidP="00F57F06">
      <w:pPr>
        <w:rPr>
          <w:rFonts w:ascii="Times New Roman" w:hAnsi="Times New Roman"/>
          <w:sz w:val="24"/>
          <w:szCs w:val="24"/>
        </w:rPr>
      </w:pPr>
    </w:p>
    <w:p w:rsidR="00922657" w:rsidRDefault="00922657" w:rsidP="00F57F06">
      <w:pPr>
        <w:rPr>
          <w:rFonts w:ascii="Times New Roman" w:hAnsi="Times New Roman"/>
          <w:sz w:val="24"/>
          <w:szCs w:val="24"/>
        </w:rPr>
      </w:pPr>
    </w:p>
    <w:p w:rsidR="00922657" w:rsidRDefault="00922657" w:rsidP="00F57F06">
      <w:pPr>
        <w:rPr>
          <w:rFonts w:ascii="Times New Roman" w:hAnsi="Times New Roman"/>
          <w:sz w:val="24"/>
          <w:szCs w:val="24"/>
        </w:rPr>
      </w:pPr>
    </w:p>
    <w:p w:rsidR="00922657" w:rsidRDefault="00922657" w:rsidP="00F57F06">
      <w:pPr>
        <w:rPr>
          <w:rFonts w:ascii="Times New Roman" w:hAnsi="Times New Roman"/>
          <w:sz w:val="24"/>
          <w:szCs w:val="24"/>
        </w:rPr>
      </w:pPr>
    </w:p>
    <w:p w:rsidR="00922657" w:rsidRPr="00122F62" w:rsidRDefault="00922657"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jc w:val="center"/>
        <w:rPr>
          <w:rFonts w:ascii="Times New Roman" w:hAnsi="Times New Roman"/>
          <w:b/>
          <w:sz w:val="24"/>
          <w:szCs w:val="24"/>
        </w:rPr>
      </w:pPr>
      <w:r w:rsidRPr="00122F62">
        <w:rPr>
          <w:rFonts w:ascii="Times New Roman" w:hAnsi="Times New Roman"/>
          <w:b/>
          <w:sz w:val="24"/>
          <w:szCs w:val="24"/>
        </w:rPr>
        <w:t>РАБОЧАЯ ПРОГРАММА УЧЕБНОЙ ДИСЦИПЛИНЫ</w:t>
      </w:r>
    </w:p>
    <w:p w:rsidR="00F57F06" w:rsidRPr="00122F62" w:rsidRDefault="00F57F06" w:rsidP="00F57F06">
      <w:pPr>
        <w:jc w:val="center"/>
        <w:rPr>
          <w:rFonts w:ascii="Times New Roman" w:hAnsi="Times New Roman"/>
          <w:b/>
          <w:sz w:val="24"/>
          <w:szCs w:val="24"/>
        </w:rPr>
      </w:pPr>
    </w:p>
    <w:p w:rsidR="00F57F06" w:rsidRPr="009C6CE4" w:rsidRDefault="001E3387" w:rsidP="00F57F06">
      <w:pPr>
        <w:jc w:val="center"/>
        <w:rPr>
          <w:rFonts w:ascii="Times New Roman" w:hAnsi="Times New Roman"/>
          <w:b/>
          <w:sz w:val="24"/>
          <w:szCs w:val="24"/>
        </w:rPr>
      </w:pPr>
      <w:r>
        <w:rPr>
          <w:rFonts w:ascii="Times New Roman" w:hAnsi="Times New Roman"/>
          <w:b/>
          <w:sz w:val="24"/>
          <w:szCs w:val="24"/>
        </w:rPr>
        <w:t>ОП</w:t>
      </w:r>
      <w:r w:rsidR="00966919">
        <w:rPr>
          <w:rFonts w:ascii="Times New Roman" w:hAnsi="Times New Roman"/>
          <w:b/>
          <w:sz w:val="24"/>
          <w:szCs w:val="24"/>
        </w:rPr>
        <w:t>Ц</w:t>
      </w:r>
      <w:r>
        <w:rPr>
          <w:rFonts w:ascii="Times New Roman" w:hAnsi="Times New Roman"/>
          <w:b/>
          <w:sz w:val="24"/>
          <w:szCs w:val="24"/>
        </w:rPr>
        <w:t>.01 ИНЖЕНЕРНАЯ ГРАФИКА</w:t>
      </w:r>
    </w:p>
    <w:p w:rsidR="00F57F06" w:rsidRPr="00122F62" w:rsidRDefault="00F57F06" w:rsidP="00F57F06">
      <w:pPr>
        <w:jc w:val="center"/>
        <w:rPr>
          <w:rFonts w:ascii="Times New Roman" w:hAnsi="Times New Roman"/>
          <w:b/>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F57F06" w:rsidRDefault="00F57F06" w:rsidP="00F57F06">
      <w:pPr>
        <w:rPr>
          <w:rFonts w:ascii="Times New Roman" w:hAnsi="Times New Roman"/>
          <w:sz w:val="24"/>
          <w:szCs w:val="24"/>
        </w:rPr>
      </w:pPr>
    </w:p>
    <w:p w:rsidR="00F57F06" w:rsidRPr="00122F62" w:rsidRDefault="00F57F06" w:rsidP="00F57F06">
      <w:pPr>
        <w:rPr>
          <w:rFonts w:ascii="Times New Roman" w:hAnsi="Times New Roman"/>
          <w:sz w:val="24"/>
          <w:szCs w:val="24"/>
        </w:rPr>
      </w:pPr>
    </w:p>
    <w:p w:rsidR="00DF068E" w:rsidRDefault="00DF068E">
      <w:pPr>
        <w:rPr>
          <w:rFonts w:ascii="Times New Roman Полужирный" w:eastAsia="Segoe UI" w:hAnsi="Times New Roman Полужирный" w:cs="Times New Roman"/>
          <w:b/>
          <w:bCs/>
          <w:caps/>
          <w:kern w:val="32"/>
          <w:sz w:val="24"/>
          <w:szCs w:val="24"/>
        </w:rPr>
      </w:pPr>
      <w:bookmarkStart w:id="0" w:name="_Toc149904144"/>
      <w:bookmarkStart w:id="1" w:name="_Toc150695622"/>
      <w:bookmarkStart w:id="2" w:name="_Toc150695787"/>
    </w:p>
    <w:p w:rsidR="00922657" w:rsidRDefault="00922657">
      <w:pPr>
        <w:rPr>
          <w:rFonts w:ascii="Times New Roman" w:eastAsia="Segoe UI" w:hAnsi="Times New Roman" w:cs="Times New Roman"/>
          <w:b/>
          <w:bCs/>
          <w:caps/>
          <w:kern w:val="32"/>
          <w:sz w:val="24"/>
          <w:szCs w:val="24"/>
          <w:lang w:eastAsia="ru-RU"/>
        </w:rPr>
      </w:pPr>
      <w:bookmarkStart w:id="3" w:name="_Toc167883762"/>
      <w:r>
        <w:rPr>
          <w:rFonts w:ascii="Times New Roman" w:hAnsi="Times New Roman"/>
        </w:rPr>
        <w:br w:type="page"/>
      </w:r>
    </w:p>
    <w:p w:rsidR="00502F97" w:rsidRPr="00DF068E" w:rsidRDefault="00C422A9" w:rsidP="00C422A9">
      <w:pPr>
        <w:pStyle w:val="1f0"/>
        <w:rPr>
          <w:rFonts w:ascii="Times New Roman" w:hAnsi="Times New Roman"/>
        </w:rPr>
      </w:pPr>
      <w:r>
        <w:rPr>
          <w:rFonts w:ascii="Times New Roman" w:hAnsi="Times New Roman"/>
        </w:rPr>
        <w:lastRenderedPageBreak/>
        <w:t>СОДЕРЖАНИЕ</w:t>
      </w:r>
      <w:r w:rsidR="00DF068E" w:rsidRPr="00DF068E">
        <w:rPr>
          <w:rFonts w:ascii="Times New Roman" w:hAnsi="Times New Roman"/>
        </w:rPr>
        <w:t xml:space="preserve"> ПРОГРАММЫ</w:t>
      </w:r>
      <w:bookmarkEnd w:id="3"/>
    </w:p>
    <w:p w:rsidR="00D9261D" w:rsidRDefault="001C55F3">
      <w:pPr>
        <w:pStyle w:val="15"/>
        <w:rPr>
          <w:rFonts w:asciiTheme="minorHAnsi" w:eastAsiaTheme="minorEastAsia" w:hAnsiTheme="minorHAnsi" w:cstheme="minorBidi"/>
          <w:b w:val="0"/>
          <w:bCs w:val="0"/>
          <w:lang w:eastAsia="ru-RU"/>
        </w:rPr>
      </w:pPr>
      <w:r w:rsidRPr="00C34FE7">
        <w:rPr>
          <w:b w:val="0"/>
          <w:bCs w:val="0"/>
        </w:rPr>
        <w:fldChar w:fldCharType="begin"/>
      </w:r>
      <w:r w:rsidR="000143A1" w:rsidRPr="00C34FE7">
        <w:rPr>
          <w:b w:val="0"/>
          <w:bCs w:val="0"/>
        </w:rPr>
        <w:instrText xml:space="preserve"> TOC \h \z \t "Раздел 1;1;Раздел 1.1;2" </w:instrText>
      </w:r>
      <w:r w:rsidRPr="00C34FE7">
        <w:rPr>
          <w:b w:val="0"/>
          <w:bCs w:val="0"/>
        </w:rPr>
        <w:fldChar w:fldCharType="separate"/>
      </w:r>
    </w:p>
    <w:p w:rsidR="00D9261D" w:rsidRDefault="00876FA4">
      <w:pPr>
        <w:pStyle w:val="15"/>
        <w:tabs>
          <w:tab w:val="left" w:pos="480"/>
        </w:tabs>
        <w:rPr>
          <w:rFonts w:asciiTheme="minorHAnsi" w:eastAsiaTheme="minorEastAsia" w:hAnsiTheme="minorHAnsi" w:cstheme="minorBidi"/>
          <w:b w:val="0"/>
          <w:bCs w:val="0"/>
          <w:lang w:eastAsia="ru-RU"/>
        </w:rPr>
      </w:pPr>
      <w:hyperlink w:anchor="_Toc167883763" w:history="1">
        <w:r w:rsidR="00D9261D" w:rsidRPr="00E86261">
          <w:rPr>
            <w:rStyle w:val="af0"/>
          </w:rPr>
          <w:t>1.</w:t>
        </w:r>
        <w:r w:rsidR="00D9261D">
          <w:rPr>
            <w:rFonts w:asciiTheme="minorHAnsi" w:eastAsiaTheme="minorEastAsia" w:hAnsiTheme="minorHAnsi" w:cstheme="minorBidi"/>
            <w:b w:val="0"/>
            <w:bCs w:val="0"/>
            <w:lang w:eastAsia="ru-RU"/>
          </w:rPr>
          <w:t xml:space="preserve"> </w:t>
        </w:r>
        <w:r w:rsidR="00D9261D" w:rsidRPr="00E86261">
          <w:rPr>
            <w:rStyle w:val="af0"/>
            <w:iCs/>
          </w:rPr>
          <w:t>ОБЩАЯ ХАРАКТЕРИСТИКА РАБОЧЕЙ ПРОГРАММЫ</w:t>
        </w:r>
        <w:r w:rsidR="00D9261D">
          <w:rPr>
            <w:webHidden/>
          </w:rPr>
          <w:tab/>
        </w:r>
        <w:r w:rsidR="001C55F3">
          <w:rPr>
            <w:webHidden/>
          </w:rPr>
          <w:fldChar w:fldCharType="begin"/>
        </w:r>
        <w:r w:rsidR="00D9261D">
          <w:rPr>
            <w:webHidden/>
          </w:rPr>
          <w:instrText xml:space="preserve"> PAGEREF _Toc167883763 \h </w:instrText>
        </w:r>
        <w:r w:rsidR="001C55F3">
          <w:rPr>
            <w:webHidden/>
          </w:rPr>
        </w:r>
        <w:r w:rsidR="001C55F3">
          <w:rPr>
            <w:webHidden/>
          </w:rPr>
          <w:fldChar w:fldCharType="separate"/>
        </w:r>
        <w:r w:rsidR="00D56908">
          <w:rPr>
            <w:webHidden/>
          </w:rPr>
          <w:t>4</w:t>
        </w:r>
        <w:r w:rsidR="001C55F3">
          <w:rPr>
            <w:webHidden/>
          </w:rPr>
          <w:fldChar w:fldCharType="end"/>
        </w:r>
      </w:hyperlink>
    </w:p>
    <w:p w:rsidR="00D9261D" w:rsidRDefault="00876FA4">
      <w:pPr>
        <w:pStyle w:val="21"/>
        <w:rPr>
          <w:rFonts w:asciiTheme="minorHAnsi" w:eastAsiaTheme="minorEastAsia" w:hAnsiTheme="minorHAnsi" w:cstheme="minorBidi"/>
          <w:i w:val="0"/>
          <w:iCs w:val="0"/>
          <w:sz w:val="22"/>
          <w:szCs w:val="22"/>
        </w:rPr>
      </w:pPr>
      <w:hyperlink w:anchor="_Toc167883766" w:history="1">
        <w:r w:rsidR="00D9261D" w:rsidRPr="00E86261">
          <w:rPr>
            <w:rStyle w:val="af0"/>
          </w:rPr>
          <w:t>1.1. Цель и место дисциплины в структуре образовательной программы</w:t>
        </w:r>
        <w:r w:rsidR="00D9261D">
          <w:rPr>
            <w:webHidden/>
          </w:rPr>
          <w:tab/>
        </w:r>
        <w:r w:rsidR="001C55F3">
          <w:rPr>
            <w:webHidden/>
          </w:rPr>
          <w:fldChar w:fldCharType="begin"/>
        </w:r>
        <w:r w:rsidR="00D9261D">
          <w:rPr>
            <w:webHidden/>
          </w:rPr>
          <w:instrText xml:space="preserve"> PAGEREF _Toc167883766 \h </w:instrText>
        </w:r>
        <w:r w:rsidR="001C55F3">
          <w:rPr>
            <w:webHidden/>
          </w:rPr>
        </w:r>
        <w:r w:rsidR="001C55F3">
          <w:rPr>
            <w:webHidden/>
          </w:rPr>
          <w:fldChar w:fldCharType="separate"/>
        </w:r>
        <w:r w:rsidR="00D56908">
          <w:rPr>
            <w:webHidden/>
          </w:rPr>
          <w:t>4</w:t>
        </w:r>
        <w:r w:rsidR="001C55F3">
          <w:rPr>
            <w:webHidden/>
          </w:rPr>
          <w:fldChar w:fldCharType="end"/>
        </w:r>
      </w:hyperlink>
    </w:p>
    <w:p w:rsidR="00D9261D" w:rsidRDefault="00876FA4">
      <w:pPr>
        <w:pStyle w:val="21"/>
        <w:rPr>
          <w:rFonts w:asciiTheme="minorHAnsi" w:eastAsiaTheme="minorEastAsia" w:hAnsiTheme="minorHAnsi" w:cstheme="minorBidi"/>
          <w:i w:val="0"/>
          <w:iCs w:val="0"/>
          <w:sz w:val="22"/>
          <w:szCs w:val="22"/>
        </w:rPr>
      </w:pPr>
      <w:hyperlink w:anchor="_Toc167883767" w:history="1">
        <w:r w:rsidR="00D9261D" w:rsidRPr="00E86261">
          <w:rPr>
            <w:rStyle w:val="af0"/>
          </w:rPr>
          <w:t>1.2. Планируемые результаты освоения дисциплины</w:t>
        </w:r>
        <w:r w:rsidR="00D9261D">
          <w:rPr>
            <w:webHidden/>
          </w:rPr>
          <w:tab/>
        </w:r>
        <w:r w:rsidR="001C55F3">
          <w:rPr>
            <w:webHidden/>
          </w:rPr>
          <w:fldChar w:fldCharType="begin"/>
        </w:r>
        <w:r w:rsidR="00D9261D">
          <w:rPr>
            <w:webHidden/>
          </w:rPr>
          <w:instrText xml:space="preserve"> PAGEREF _Toc167883767 \h </w:instrText>
        </w:r>
        <w:r w:rsidR="001C55F3">
          <w:rPr>
            <w:webHidden/>
          </w:rPr>
        </w:r>
        <w:r w:rsidR="001C55F3">
          <w:rPr>
            <w:webHidden/>
          </w:rPr>
          <w:fldChar w:fldCharType="separate"/>
        </w:r>
        <w:r w:rsidR="00D56908">
          <w:rPr>
            <w:webHidden/>
          </w:rPr>
          <w:t>4</w:t>
        </w:r>
        <w:r w:rsidR="001C55F3">
          <w:rPr>
            <w:webHidden/>
          </w:rPr>
          <w:fldChar w:fldCharType="end"/>
        </w:r>
      </w:hyperlink>
    </w:p>
    <w:p w:rsidR="00D9261D" w:rsidRDefault="00876FA4">
      <w:pPr>
        <w:pStyle w:val="15"/>
        <w:rPr>
          <w:rFonts w:asciiTheme="minorHAnsi" w:eastAsiaTheme="minorEastAsia" w:hAnsiTheme="minorHAnsi" w:cstheme="minorBidi"/>
          <w:b w:val="0"/>
          <w:bCs w:val="0"/>
          <w:lang w:eastAsia="ru-RU"/>
        </w:rPr>
      </w:pPr>
      <w:hyperlink w:anchor="_Toc167883768" w:history="1">
        <w:r w:rsidR="00D9261D" w:rsidRPr="00E86261">
          <w:rPr>
            <w:rStyle w:val="af0"/>
          </w:rPr>
          <w:t>2. СТРУКТУРА И СОДЕРЖАНИЕ ДИСЦИПЛИНЫ</w:t>
        </w:r>
        <w:r w:rsidR="00D9261D">
          <w:rPr>
            <w:webHidden/>
          </w:rPr>
          <w:tab/>
        </w:r>
        <w:r w:rsidR="001C55F3">
          <w:rPr>
            <w:webHidden/>
          </w:rPr>
          <w:fldChar w:fldCharType="begin"/>
        </w:r>
        <w:r w:rsidR="00D9261D">
          <w:rPr>
            <w:webHidden/>
          </w:rPr>
          <w:instrText xml:space="preserve"> PAGEREF _Toc167883768 \h </w:instrText>
        </w:r>
        <w:r w:rsidR="001C55F3">
          <w:rPr>
            <w:webHidden/>
          </w:rPr>
        </w:r>
        <w:r w:rsidR="001C55F3">
          <w:rPr>
            <w:webHidden/>
          </w:rPr>
          <w:fldChar w:fldCharType="separate"/>
        </w:r>
        <w:r w:rsidR="00D56908">
          <w:rPr>
            <w:webHidden/>
          </w:rPr>
          <w:t>6</w:t>
        </w:r>
        <w:r w:rsidR="001C55F3">
          <w:rPr>
            <w:webHidden/>
          </w:rPr>
          <w:fldChar w:fldCharType="end"/>
        </w:r>
      </w:hyperlink>
    </w:p>
    <w:p w:rsidR="00D9261D" w:rsidRDefault="00876FA4">
      <w:pPr>
        <w:pStyle w:val="21"/>
        <w:rPr>
          <w:rFonts w:asciiTheme="minorHAnsi" w:eastAsiaTheme="minorEastAsia" w:hAnsiTheme="minorHAnsi" w:cstheme="minorBidi"/>
          <w:i w:val="0"/>
          <w:iCs w:val="0"/>
          <w:sz w:val="22"/>
          <w:szCs w:val="22"/>
        </w:rPr>
      </w:pPr>
      <w:hyperlink w:anchor="_Toc167883769" w:history="1">
        <w:r w:rsidR="00D9261D" w:rsidRPr="00E86261">
          <w:rPr>
            <w:rStyle w:val="af0"/>
          </w:rPr>
          <w:t>2.1. Трудоемкость освоения дисциплины</w:t>
        </w:r>
        <w:r w:rsidR="00D9261D">
          <w:rPr>
            <w:webHidden/>
          </w:rPr>
          <w:tab/>
        </w:r>
        <w:r w:rsidR="001C55F3">
          <w:rPr>
            <w:webHidden/>
          </w:rPr>
          <w:fldChar w:fldCharType="begin"/>
        </w:r>
        <w:r w:rsidR="00D9261D">
          <w:rPr>
            <w:webHidden/>
          </w:rPr>
          <w:instrText xml:space="preserve"> PAGEREF _Toc167883769 \h </w:instrText>
        </w:r>
        <w:r w:rsidR="001C55F3">
          <w:rPr>
            <w:webHidden/>
          </w:rPr>
        </w:r>
        <w:r w:rsidR="001C55F3">
          <w:rPr>
            <w:webHidden/>
          </w:rPr>
          <w:fldChar w:fldCharType="separate"/>
        </w:r>
        <w:r w:rsidR="00D56908">
          <w:rPr>
            <w:webHidden/>
          </w:rPr>
          <w:t>6</w:t>
        </w:r>
        <w:r w:rsidR="001C55F3">
          <w:rPr>
            <w:webHidden/>
          </w:rPr>
          <w:fldChar w:fldCharType="end"/>
        </w:r>
      </w:hyperlink>
    </w:p>
    <w:p w:rsidR="00D9261D" w:rsidRDefault="00876FA4">
      <w:pPr>
        <w:pStyle w:val="21"/>
        <w:rPr>
          <w:rFonts w:asciiTheme="minorHAnsi" w:eastAsiaTheme="minorEastAsia" w:hAnsiTheme="minorHAnsi" w:cstheme="minorBidi"/>
          <w:i w:val="0"/>
          <w:iCs w:val="0"/>
          <w:sz w:val="22"/>
          <w:szCs w:val="22"/>
        </w:rPr>
      </w:pPr>
      <w:hyperlink w:anchor="_Toc167883770" w:history="1">
        <w:r w:rsidR="00D9261D" w:rsidRPr="00E86261">
          <w:rPr>
            <w:rStyle w:val="af0"/>
          </w:rPr>
          <w:t>2.2. Содержание дисциплины</w:t>
        </w:r>
        <w:r w:rsidR="00D9261D">
          <w:rPr>
            <w:webHidden/>
          </w:rPr>
          <w:tab/>
        </w:r>
        <w:r w:rsidR="001C55F3">
          <w:rPr>
            <w:webHidden/>
          </w:rPr>
          <w:fldChar w:fldCharType="begin"/>
        </w:r>
        <w:r w:rsidR="00D9261D">
          <w:rPr>
            <w:webHidden/>
          </w:rPr>
          <w:instrText xml:space="preserve"> PAGEREF _Toc167883770 \h </w:instrText>
        </w:r>
        <w:r w:rsidR="001C55F3">
          <w:rPr>
            <w:webHidden/>
          </w:rPr>
        </w:r>
        <w:r w:rsidR="001C55F3">
          <w:rPr>
            <w:webHidden/>
          </w:rPr>
          <w:fldChar w:fldCharType="separate"/>
        </w:r>
        <w:r w:rsidR="00D56908">
          <w:rPr>
            <w:webHidden/>
          </w:rPr>
          <w:t>7</w:t>
        </w:r>
        <w:r w:rsidR="001C55F3">
          <w:rPr>
            <w:webHidden/>
          </w:rPr>
          <w:fldChar w:fldCharType="end"/>
        </w:r>
      </w:hyperlink>
    </w:p>
    <w:p w:rsidR="00D9261D" w:rsidRDefault="00876FA4">
      <w:pPr>
        <w:pStyle w:val="15"/>
        <w:rPr>
          <w:rFonts w:asciiTheme="minorHAnsi" w:eastAsiaTheme="minorEastAsia" w:hAnsiTheme="minorHAnsi" w:cstheme="minorBidi"/>
          <w:b w:val="0"/>
          <w:bCs w:val="0"/>
          <w:lang w:eastAsia="ru-RU"/>
        </w:rPr>
      </w:pPr>
      <w:hyperlink w:anchor="_Toc167883771" w:history="1">
        <w:r w:rsidR="00D9261D" w:rsidRPr="00E86261">
          <w:rPr>
            <w:rStyle w:val="af0"/>
          </w:rPr>
          <w:t>3. УСЛОВИЯ РЕАЛИЗАЦИИ ДИСЦИПЛИНЫ</w:t>
        </w:r>
        <w:r w:rsidR="00D9261D">
          <w:rPr>
            <w:webHidden/>
          </w:rPr>
          <w:tab/>
        </w:r>
        <w:r w:rsidR="001C55F3">
          <w:rPr>
            <w:webHidden/>
          </w:rPr>
          <w:fldChar w:fldCharType="begin"/>
        </w:r>
        <w:r w:rsidR="00D9261D">
          <w:rPr>
            <w:webHidden/>
          </w:rPr>
          <w:instrText xml:space="preserve"> PAGEREF _Toc167883771 \h </w:instrText>
        </w:r>
        <w:r w:rsidR="001C55F3">
          <w:rPr>
            <w:webHidden/>
          </w:rPr>
        </w:r>
        <w:r w:rsidR="001C55F3">
          <w:rPr>
            <w:webHidden/>
          </w:rPr>
          <w:fldChar w:fldCharType="separate"/>
        </w:r>
        <w:r w:rsidR="00D56908">
          <w:rPr>
            <w:webHidden/>
          </w:rPr>
          <w:t>10</w:t>
        </w:r>
        <w:r w:rsidR="001C55F3">
          <w:rPr>
            <w:webHidden/>
          </w:rPr>
          <w:fldChar w:fldCharType="end"/>
        </w:r>
      </w:hyperlink>
    </w:p>
    <w:p w:rsidR="00D9261D" w:rsidRDefault="00876FA4">
      <w:pPr>
        <w:pStyle w:val="21"/>
        <w:rPr>
          <w:rFonts w:asciiTheme="minorHAnsi" w:eastAsiaTheme="minorEastAsia" w:hAnsiTheme="minorHAnsi" w:cstheme="minorBidi"/>
          <w:i w:val="0"/>
          <w:iCs w:val="0"/>
          <w:sz w:val="22"/>
          <w:szCs w:val="22"/>
        </w:rPr>
      </w:pPr>
      <w:hyperlink w:anchor="_Toc167883772" w:history="1">
        <w:r w:rsidR="00D9261D" w:rsidRPr="00E86261">
          <w:rPr>
            <w:rStyle w:val="af0"/>
          </w:rPr>
          <w:t>3.1. Материально-техническое обеспечение</w:t>
        </w:r>
        <w:r w:rsidR="00D9261D">
          <w:rPr>
            <w:webHidden/>
          </w:rPr>
          <w:tab/>
        </w:r>
        <w:r w:rsidR="001C55F3">
          <w:rPr>
            <w:webHidden/>
          </w:rPr>
          <w:fldChar w:fldCharType="begin"/>
        </w:r>
        <w:r w:rsidR="00D9261D">
          <w:rPr>
            <w:webHidden/>
          </w:rPr>
          <w:instrText xml:space="preserve"> PAGEREF _Toc167883772 \h </w:instrText>
        </w:r>
        <w:r w:rsidR="001C55F3">
          <w:rPr>
            <w:webHidden/>
          </w:rPr>
        </w:r>
        <w:r w:rsidR="001C55F3">
          <w:rPr>
            <w:webHidden/>
          </w:rPr>
          <w:fldChar w:fldCharType="separate"/>
        </w:r>
        <w:r w:rsidR="00D56908">
          <w:rPr>
            <w:webHidden/>
          </w:rPr>
          <w:t>10</w:t>
        </w:r>
        <w:r w:rsidR="001C55F3">
          <w:rPr>
            <w:webHidden/>
          </w:rPr>
          <w:fldChar w:fldCharType="end"/>
        </w:r>
      </w:hyperlink>
    </w:p>
    <w:p w:rsidR="00D9261D" w:rsidRDefault="00876FA4">
      <w:pPr>
        <w:pStyle w:val="21"/>
        <w:rPr>
          <w:rFonts w:asciiTheme="minorHAnsi" w:eastAsiaTheme="minorEastAsia" w:hAnsiTheme="minorHAnsi" w:cstheme="minorBidi"/>
          <w:i w:val="0"/>
          <w:iCs w:val="0"/>
          <w:sz w:val="22"/>
          <w:szCs w:val="22"/>
        </w:rPr>
      </w:pPr>
      <w:hyperlink w:anchor="_Toc167883773" w:history="1">
        <w:r w:rsidR="00D9261D" w:rsidRPr="00E86261">
          <w:rPr>
            <w:rStyle w:val="af0"/>
          </w:rPr>
          <w:t>3.2. Учебно-методическое обеспечение</w:t>
        </w:r>
        <w:r w:rsidR="00D9261D">
          <w:rPr>
            <w:webHidden/>
          </w:rPr>
          <w:tab/>
        </w:r>
        <w:r w:rsidR="001C55F3">
          <w:rPr>
            <w:webHidden/>
          </w:rPr>
          <w:fldChar w:fldCharType="begin"/>
        </w:r>
        <w:r w:rsidR="00D9261D">
          <w:rPr>
            <w:webHidden/>
          </w:rPr>
          <w:instrText xml:space="preserve"> PAGEREF _Toc167883773 \h </w:instrText>
        </w:r>
        <w:r w:rsidR="001C55F3">
          <w:rPr>
            <w:webHidden/>
          </w:rPr>
        </w:r>
        <w:r w:rsidR="001C55F3">
          <w:rPr>
            <w:webHidden/>
          </w:rPr>
          <w:fldChar w:fldCharType="separate"/>
        </w:r>
        <w:r w:rsidR="00D56908">
          <w:rPr>
            <w:webHidden/>
          </w:rPr>
          <w:t>10</w:t>
        </w:r>
        <w:r w:rsidR="001C55F3">
          <w:rPr>
            <w:webHidden/>
          </w:rPr>
          <w:fldChar w:fldCharType="end"/>
        </w:r>
      </w:hyperlink>
    </w:p>
    <w:p w:rsidR="00D9261D" w:rsidRDefault="00876FA4">
      <w:pPr>
        <w:pStyle w:val="15"/>
        <w:rPr>
          <w:rFonts w:asciiTheme="minorHAnsi" w:eastAsiaTheme="minorEastAsia" w:hAnsiTheme="minorHAnsi" w:cstheme="minorBidi"/>
          <w:b w:val="0"/>
          <w:bCs w:val="0"/>
          <w:lang w:eastAsia="ru-RU"/>
        </w:rPr>
      </w:pPr>
      <w:hyperlink w:anchor="_Toc167883774" w:history="1">
        <w:r w:rsidR="00D9261D" w:rsidRPr="00E86261">
          <w:rPr>
            <w:rStyle w:val="af0"/>
          </w:rPr>
          <w:t>4. КОНТРОЛЬ И ОЦЕНКА РЕЗУЛЬТАТОВ  ОСВОЕНИЯ ДИСЦИПЛИНЫ</w:t>
        </w:r>
        <w:r w:rsidR="00D9261D">
          <w:rPr>
            <w:webHidden/>
          </w:rPr>
          <w:tab/>
        </w:r>
        <w:r w:rsidR="001C55F3">
          <w:rPr>
            <w:webHidden/>
          </w:rPr>
          <w:fldChar w:fldCharType="begin"/>
        </w:r>
        <w:r w:rsidR="00D9261D">
          <w:rPr>
            <w:webHidden/>
          </w:rPr>
          <w:instrText xml:space="preserve"> PAGEREF _Toc167883774 \h </w:instrText>
        </w:r>
        <w:r w:rsidR="001C55F3">
          <w:rPr>
            <w:webHidden/>
          </w:rPr>
        </w:r>
        <w:r w:rsidR="001C55F3">
          <w:rPr>
            <w:webHidden/>
          </w:rPr>
          <w:fldChar w:fldCharType="separate"/>
        </w:r>
        <w:r w:rsidR="00D56908">
          <w:rPr>
            <w:webHidden/>
          </w:rPr>
          <w:t>11</w:t>
        </w:r>
        <w:r w:rsidR="001C55F3">
          <w:rPr>
            <w:webHidden/>
          </w:rPr>
          <w:fldChar w:fldCharType="end"/>
        </w:r>
      </w:hyperlink>
    </w:p>
    <w:p w:rsidR="00C422A9" w:rsidRPr="00C34FE7" w:rsidRDefault="001C55F3" w:rsidP="000143A1">
      <w:pPr>
        <w:pStyle w:val="1f0"/>
        <w:jc w:val="left"/>
        <w:rPr>
          <w:rFonts w:ascii="Times New Roman" w:hAnsi="Times New Roman"/>
          <w:b w:val="0"/>
          <w:bCs w:val="0"/>
        </w:rPr>
      </w:pPr>
      <w:r w:rsidRPr="00C34FE7">
        <w:rPr>
          <w:rFonts w:ascii="Times New Roman" w:hAnsi="Times New Roman"/>
          <w:b w:val="0"/>
          <w:bCs w:val="0"/>
        </w:rPr>
        <w:fldChar w:fldCharType="end"/>
      </w:r>
    </w:p>
    <w:p w:rsidR="00C422A9" w:rsidRPr="00DF068E" w:rsidRDefault="00C422A9" w:rsidP="00C422A9">
      <w:pPr>
        <w:pStyle w:val="1f0"/>
        <w:jc w:val="left"/>
        <w:rPr>
          <w:rFonts w:ascii="Times New Roman" w:hAnsi="Times New Roman"/>
        </w:rPr>
        <w:sectPr w:rsidR="00C422A9" w:rsidRPr="00DF068E" w:rsidSect="00D119C8">
          <w:headerReference w:type="even" r:id="rId8"/>
          <w:headerReference w:type="default" r:id="rId9"/>
          <w:pgSz w:w="11906" w:h="16838"/>
          <w:pgMar w:top="1134" w:right="567" w:bottom="1134" w:left="1701" w:header="709" w:footer="709" w:gutter="0"/>
          <w:cols w:space="708"/>
          <w:titlePg/>
          <w:docGrid w:linePitch="360"/>
        </w:sectPr>
      </w:pPr>
    </w:p>
    <w:p w:rsidR="00F57F06" w:rsidRPr="00F57F06" w:rsidRDefault="006E7FF4" w:rsidP="00922657">
      <w:pPr>
        <w:pStyle w:val="1f0"/>
        <w:numPr>
          <w:ilvl w:val="0"/>
          <w:numId w:val="14"/>
        </w:numPr>
        <w:spacing w:after="0"/>
        <w:rPr>
          <w:rStyle w:val="afb"/>
          <w:rFonts w:ascii="Times New Roman Полужирный" w:hAnsi="Times New Roman Полужирный"/>
          <w:i w:val="0"/>
        </w:rPr>
      </w:pPr>
      <w:bookmarkStart w:id="4" w:name="_Toc156294566"/>
      <w:bookmarkStart w:id="5" w:name="_Toc167883763"/>
      <w:r w:rsidRPr="00F57F06">
        <w:rPr>
          <w:rStyle w:val="afb"/>
          <w:i w:val="0"/>
          <w:iCs/>
        </w:rPr>
        <w:lastRenderedPageBreak/>
        <w:t>Общая характеристика</w:t>
      </w:r>
      <w:bookmarkEnd w:id="0"/>
      <w:bookmarkEnd w:id="1"/>
      <w:bookmarkEnd w:id="2"/>
      <w:bookmarkEnd w:id="4"/>
      <w:r w:rsidR="00A07404" w:rsidRPr="00F57F06">
        <w:rPr>
          <w:rStyle w:val="afb"/>
          <w:i w:val="0"/>
          <w:iCs/>
        </w:rPr>
        <w:t xml:space="preserve"> РАБОЧЕЙ ПРОГРАММЫ</w:t>
      </w:r>
      <w:bookmarkEnd w:id="5"/>
      <w:r w:rsidR="00A07404" w:rsidRPr="00F57F06">
        <w:rPr>
          <w:rStyle w:val="afb"/>
          <w:i w:val="0"/>
          <w:iCs/>
        </w:rPr>
        <w:t xml:space="preserve"> </w:t>
      </w:r>
    </w:p>
    <w:p w:rsidR="00F57F06" w:rsidRPr="00F57F06" w:rsidRDefault="00A07404" w:rsidP="00922657">
      <w:pPr>
        <w:pStyle w:val="1f0"/>
        <w:spacing w:after="0"/>
        <w:ind w:left="720"/>
        <w:rPr>
          <w:rStyle w:val="afb"/>
          <w:rFonts w:ascii="Times New Roman Полужирный" w:hAnsi="Times New Roman Полужирный"/>
          <w:i w:val="0"/>
        </w:rPr>
      </w:pPr>
      <w:bookmarkStart w:id="6" w:name="_Toc167883764"/>
      <w:r w:rsidRPr="00F57F06">
        <w:rPr>
          <w:rStyle w:val="afb"/>
          <w:i w:val="0"/>
          <w:iCs/>
        </w:rPr>
        <w:t>УЧЕБНОЙ ДИСЦИПЛИНЫ</w:t>
      </w:r>
      <w:bookmarkEnd w:id="6"/>
    </w:p>
    <w:p w:rsidR="00A07404" w:rsidRPr="00F57271" w:rsidRDefault="001E3387" w:rsidP="00922657">
      <w:pPr>
        <w:pStyle w:val="1f0"/>
        <w:spacing w:after="0"/>
        <w:ind w:left="720"/>
        <w:rPr>
          <w:rFonts w:ascii="Times New Roman" w:hAnsi="Times New Roman"/>
        </w:rPr>
      </w:pPr>
      <w:r>
        <w:rPr>
          <w:rFonts w:ascii="Times New Roman" w:hAnsi="Times New Roman"/>
        </w:rPr>
        <w:t>оп</w:t>
      </w:r>
      <w:r w:rsidR="001F4A07">
        <w:rPr>
          <w:rFonts w:ascii="Times New Roman" w:hAnsi="Times New Roman"/>
        </w:rPr>
        <w:t>Ц</w:t>
      </w:r>
      <w:r>
        <w:rPr>
          <w:rFonts w:ascii="Times New Roman" w:hAnsi="Times New Roman"/>
        </w:rPr>
        <w:t xml:space="preserve">.01 </w:t>
      </w:r>
      <w:r w:rsidR="00922657">
        <w:rPr>
          <w:rFonts w:ascii="Times New Roman" w:hAnsi="Times New Roman"/>
          <w:caps w:val="0"/>
        </w:rPr>
        <w:t>Инженерная графика</w:t>
      </w:r>
    </w:p>
    <w:p w:rsidR="00F57F06" w:rsidRDefault="00F57F06" w:rsidP="00922657">
      <w:pPr>
        <w:pStyle w:val="114"/>
        <w:spacing w:after="0" w:line="240" w:lineRule="auto"/>
        <w:rPr>
          <w:rFonts w:ascii="Times New Roman" w:hAnsi="Times New Roman"/>
        </w:rPr>
      </w:pPr>
      <w:bookmarkStart w:id="7" w:name="_Toc150695623"/>
      <w:bookmarkStart w:id="8" w:name="_Toc156294567"/>
    </w:p>
    <w:p w:rsidR="00C63897" w:rsidRPr="00EA6E1D" w:rsidRDefault="007863C1" w:rsidP="00922657">
      <w:pPr>
        <w:pStyle w:val="114"/>
        <w:spacing w:after="0" w:line="240" w:lineRule="auto"/>
        <w:rPr>
          <w:rFonts w:ascii="Times New Roman" w:hAnsi="Times New Roman"/>
        </w:rPr>
      </w:pPr>
      <w:bookmarkStart w:id="9" w:name="_Toc167883766"/>
      <w:r w:rsidRPr="00EA6E1D">
        <w:rPr>
          <w:rFonts w:ascii="Times New Roman" w:hAnsi="Times New Roman"/>
        </w:rPr>
        <w:t xml:space="preserve">1.1. </w:t>
      </w:r>
      <w:r w:rsidR="00C63897" w:rsidRPr="00EA6E1D">
        <w:rPr>
          <w:rFonts w:ascii="Times New Roman" w:hAnsi="Times New Roman"/>
        </w:rPr>
        <w:t xml:space="preserve">Цель и </w:t>
      </w:r>
      <w:r w:rsidR="00EA6E1D" w:rsidRPr="00EA6E1D">
        <w:rPr>
          <w:rFonts w:ascii="Times New Roman" w:hAnsi="Times New Roman"/>
        </w:rPr>
        <w:t xml:space="preserve">место </w:t>
      </w:r>
      <w:bookmarkEnd w:id="7"/>
      <w:r w:rsidR="00F5373D">
        <w:rPr>
          <w:rFonts w:ascii="Times New Roman" w:hAnsi="Times New Roman"/>
        </w:rPr>
        <w:t>дисциплины</w:t>
      </w:r>
      <w:r w:rsidR="004F5C5E" w:rsidRPr="00EA6E1D">
        <w:rPr>
          <w:rFonts w:ascii="Times New Roman" w:hAnsi="Times New Roman"/>
        </w:rPr>
        <w:t xml:space="preserve"> в структуре образовательной программы</w:t>
      </w:r>
      <w:bookmarkEnd w:id="8"/>
      <w:bookmarkEnd w:id="9"/>
    </w:p>
    <w:p w:rsidR="00C63897" w:rsidRPr="001E3387" w:rsidRDefault="004F5C5E" w:rsidP="00922657">
      <w:pPr>
        <w:suppressAutoHyphens/>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w:t>
      </w:r>
      <w:r w:rsidR="00F5373D">
        <w:rPr>
          <w:rFonts w:ascii="Times New Roman" w:eastAsia="Times New Roman" w:hAnsi="Times New Roman" w:cs="Times New Roman"/>
          <w:sz w:val="24"/>
          <w:szCs w:val="24"/>
          <w:lang w:eastAsia="ru-RU"/>
        </w:rPr>
        <w:t>дисциплины</w:t>
      </w:r>
      <w:r w:rsidR="00D119C8">
        <w:rPr>
          <w:rFonts w:ascii="Times New Roman" w:eastAsia="Times New Roman" w:hAnsi="Times New Roman" w:cs="Times New Roman"/>
          <w:sz w:val="24"/>
          <w:szCs w:val="24"/>
          <w:lang w:eastAsia="ru-RU"/>
        </w:rPr>
        <w:t xml:space="preserve"> </w:t>
      </w:r>
      <w:r w:rsidR="001E3387">
        <w:rPr>
          <w:rFonts w:ascii="Times New Roman" w:eastAsia="Times New Roman" w:hAnsi="Times New Roman" w:cs="Times New Roman"/>
          <w:sz w:val="24"/>
          <w:szCs w:val="24"/>
          <w:lang w:eastAsia="ru-RU"/>
        </w:rPr>
        <w:t>ОП</w:t>
      </w:r>
      <w:r w:rsidR="001F4A07">
        <w:rPr>
          <w:rFonts w:ascii="Times New Roman" w:eastAsia="Times New Roman" w:hAnsi="Times New Roman" w:cs="Times New Roman"/>
          <w:sz w:val="24"/>
          <w:szCs w:val="24"/>
          <w:lang w:eastAsia="ru-RU"/>
        </w:rPr>
        <w:t>Ц</w:t>
      </w:r>
      <w:r w:rsidR="001E3387">
        <w:rPr>
          <w:rFonts w:ascii="Times New Roman" w:eastAsia="Times New Roman" w:hAnsi="Times New Roman" w:cs="Times New Roman"/>
          <w:sz w:val="24"/>
          <w:szCs w:val="24"/>
          <w:lang w:eastAsia="ru-RU"/>
        </w:rPr>
        <w:t>.01 Инженерная графика</w:t>
      </w:r>
      <w:r w:rsidRPr="00FA680C">
        <w:rPr>
          <w:rFonts w:ascii="Times New Roman" w:eastAsia="Times New Roman" w:hAnsi="Times New Roman" w:cs="Times New Roman"/>
          <w:sz w:val="24"/>
          <w:szCs w:val="24"/>
          <w:lang w:eastAsia="ru-RU"/>
        </w:rPr>
        <w:t xml:space="preserve">: </w:t>
      </w:r>
      <w:r w:rsidR="001E3387">
        <w:rPr>
          <w:rFonts w:ascii="Times New Roman" w:eastAsia="Times New Roman" w:hAnsi="Times New Roman" w:cs="Times New Roman"/>
          <w:sz w:val="24"/>
          <w:szCs w:val="24"/>
          <w:lang w:eastAsia="ru-RU"/>
        </w:rPr>
        <w:t xml:space="preserve">формирование способности </w:t>
      </w:r>
      <w:r w:rsidR="00F5373D" w:rsidRPr="00900FFA">
        <w:rPr>
          <w:rFonts w:ascii="Times New Roman" w:eastAsia="Times New Roman" w:hAnsi="Times New Roman" w:cs="Times New Roman"/>
          <w:i/>
          <w:iCs/>
          <w:sz w:val="24"/>
          <w:szCs w:val="24"/>
          <w:lang w:eastAsia="ru-RU"/>
        </w:rPr>
        <w:t xml:space="preserve"> </w:t>
      </w:r>
      <w:r w:rsidR="001E3387">
        <w:rPr>
          <w:rFonts w:ascii="Times New Roman" w:eastAsia="Times New Roman" w:hAnsi="Times New Roman" w:cs="Times New Roman"/>
          <w:iCs/>
          <w:sz w:val="24"/>
          <w:szCs w:val="24"/>
          <w:lang w:eastAsia="ru-RU"/>
        </w:rPr>
        <w:t xml:space="preserve">понимать и оформлять проектно-конструкторскую, техническую документацию. </w:t>
      </w:r>
    </w:p>
    <w:p w:rsidR="004F5C5E" w:rsidRDefault="00B115E3" w:rsidP="00922657">
      <w:pPr>
        <w:suppressAutoHyphens/>
        <w:ind w:firstLine="709"/>
        <w:jc w:val="both"/>
        <w:rPr>
          <w:rFonts w:ascii="Times New Roman" w:hAnsi="Times New Roman" w:cs="Times New Roman"/>
          <w:color w:val="0070C0"/>
          <w:sz w:val="24"/>
          <w:szCs w:val="24"/>
        </w:rPr>
      </w:pPr>
      <w:r>
        <w:rPr>
          <w:rFonts w:ascii="Times New Roman" w:hAnsi="Times New Roman" w:cs="Times New Roman"/>
          <w:sz w:val="24"/>
          <w:szCs w:val="24"/>
        </w:rPr>
        <w:t>Дисциплина</w:t>
      </w:r>
      <w:r w:rsidR="004F5C5E">
        <w:rPr>
          <w:rFonts w:ascii="Times New Roman" w:hAnsi="Times New Roman" w:cs="Times New Roman"/>
          <w:sz w:val="24"/>
          <w:szCs w:val="24"/>
        </w:rPr>
        <w:t xml:space="preserve"> </w:t>
      </w:r>
      <w:r w:rsidR="001E3387">
        <w:rPr>
          <w:rFonts w:ascii="Times New Roman" w:hAnsi="Times New Roman" w:cs="Times New Roman"/>
          <w:sz w:val="24"/>
          <w:szCs w:val="24"/>
        </w:rPr>
        <w:t>ОП</w:t>
      </w:r>
      <w:r w:rsidR="001F4A07">
        <w:rPr>
          <w:rFonts w:ascii="Times New Roman" w:hAnsi="Times New Roman" w:cs="Times New Roman"/>
          <w:sz w:val="24"/>
          <w:szCs w:val="24"/>
        </w:rPr>
        <w:t>Ц</w:t>
      </w:r>
      <w:r w:rsidR="001E3387">
        <w:rPr>
          <w:rFonts w:ascii="Times New Roman" w:hAnsi="Times New Roman" w:cs="Times New Roman"/>
          <w:sz w:val="24"/>
          <w:szCs w:val="24"/>
        </w:rPr>
        <w:t>.01 Инженерная графика</w:t>
      </w:r>
      <w:r>
        <w:rPr>
          <w:rFonts w:ascii="Times New Roman" w:hAnsi="Times New Roman" w:cs="Times New Roman"/>
          <w:sz w:val="24"/>
          <w:szCs w:val="24"/>
        </w:rPr>
        <w:t xml:space="preserve"> </w:t>
      </w:r>
      <w:r w:rsidR="004F5C5E" w:rsidRPr="00E11160">
        <w:rPr>
          <w:rFonts w:ascii="Times New Roman" w:hAnsi="Times New Roman" w:cs="Times New Roman"/>
          <w:sz w:val="24"/>
          <w:szCs w:val="24"/>
        </w:rPr>
        <w:t>включен</w:t>
      </w:r>
      <w:r>
        <w:rPr>
          <w:rFonts w:ascii="Times New Roman" w:hAnsi="Times New Roman" w:cs="Times New Roman"/>
          <w:sz w:val="24"/>
          <w:szCs w:val="24"/>
        </w:rPr>
        <w:t>а</w:t>
      </w:r>
      <w:r w:rsidR="004F5C5E" w:rsidRPr="00E11160">
        <w:rPr>
          <w:rFonts w:ascii="Times New Roman" w:hAnsi="Times New Roman" w:cs="Times New Roman"/>
          <w:sz w:val="24"/>
          <w:szCs w:val="24"/>
        </w:rPr>
        <w:t xml:space="preserve"> в </w:t>
      </w:r>
      <w:r w:rsidRPr="00D119C8">
        <w:rPr>
          <w:rFonts w:ascii="Times New Roman" w:hAnsi="Times New Roman" w:cs="Times New Roman"/>
          <w:sz w:val="24"/>
          <w:szCs w:val="24"/>
        </w:rPr>
        <w:t>обязательную часть</w:t>
      </w:r>
      <w:r w:rsidR="00D119C8" w:rsidRPr="00D119C8">
        <w:rPr>
          <w:rFonts w:ascii="Times New Roman" w:hAnsi="Times New Roman" w:cs="Times New Roman"/>
          <w:sz w:val="24"/>
          <w:szCs w:val="24"/>
        </w:rPr>
        <w:t xml:space="preserve"> </w:t>
      </w:r>
      <w:r w:rsidR="00966919">
        <w:rPr>
          <w:rFonts w:ascii="Times New Roman" w:hAnsi="Times New Roman" w:cs="Times New Roman"/>
          <w:sz w:val="24"/>
          <w:szCs w:val="24"/>
        </w:rPr>
        <w:t>общепрофессионального</w:t>
      </w:r>
      <w:r w:rsidR="001E3387">
        <w:rPr>
          <w:rFonts w:ascii="Times New Roman" w:hAnsi="Times New Roman" w:cs="Times New Roman"/>
          <w:sz w:val="24"/>
          <w:szCs w:val="24"/>
        </w:rPr>
        <w:t xml:space="preserve"> цикла</w:t>
      </w:r>
      <w:r w:rsidRPr="00D119C8">
        <w:rPr>
          <w:rFonts w:ascii="Times New Roman" w:hAnsi="Times New Roman" w:cs="Times New Roman"/>
          <w:sz w:val="24"/>
          <w:szCs w:val="24"/>
        </w:rPr>
        <w:t xml:space="preserve"> образовательной программы</w:t>
      </w:r>
      <w:r w:rsidR="00D119C8" w:rsidRPr="00D119C8">
        <w:rPr>
          <w:rFonts w:ascii="Times New Roman" w:hAnsi="Times New Roman" w:cs="Times New Roman"/>
          <w:sz w:val="24"/>
          <w:szCs w:val="24"/>
        </w:rPr>
        <w:t xml:space="preserve">. </w:t>
      </w:r>
    </w:p>
    <w:p w:rsidR="00D119C8" w:rsidRPr="00900FFA" w:rsidRDefault="00D119C8" w:rsidP="00922657">
      <w:pPr>
        <w:suppressAutoHyphens/>
        <w:ind w:firstLine="709"/>
        <w:jc w:val="both"/>
        <w:rPr>
          <w:rFonts w:ascii="Times New Roman" w:hAnsi="Times New Roman" w:cs="Times New Roman"/>
          <w:color w:val="0070C0"/>
          <w:sz w:val="24"/>
          <w:szCs w:val="24"/>
        </w:rPr>
      </w:pPr>
    </w:p>
    <w:p w:rsidR="00EA6E1D" w:rsidRPr="00EA6E1D" w:rsidRDefault="00EA6E1D" w:rsidP="00922657">
      <w:pPr>
        <w:pStyle w:val="114"/>
        <w:spacing w:after="0" w:line="240" w:lineRule="auto"/>
        <w:rPr>
          <w:rFonts w:ascii="Times New Roman" w:hAnsi="Times New Roman"/>
        </w:rPr>
      </w:pPr>
      <w:bookmarkStart w:id="10" w:name="_Toc156294568"/>
      <w:bookmarkStart w:id="11" w:name="_Toc167883767"/>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00B115E3">
        <w:rPr>
          <w:rFonts w:ascii="Times New Roman" w:hAnsi="Times New Roman"/>
        </w:rPr>
        <w:t>дисциплины</w:t>
      </w:r>
      <w:bookmarkEnd w:id="10"/>
      <w:bookmarkEnd w:id="11"/>
    </w:p>
    <w:p w:rsidR="00C63897" w:rsidRDefault="00EA6E1D" w:rsidP="0092265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sidR="00B115E3">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A0276D">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6D1C4C">
        <w:rPr>
          <w:rFonts w:ascii="Times New Roman" w:eastAsia="Times New Roman" w:hAnsi="Times New Roman" w:cs="Times New Roman"/>
          <w:sz w:val="24"/>
          <w:szCs w:val="24"/>
          <w:lang w:eastAsia="ru-RU"/>
        </w:rPr>
        <w:t>О</w:t>
      </w:r>
      <w:r w:rsidR="009A0AAA">
        <w:rPr>
          <w:rFonts w:ascii="Times New Roman" w:eastAsia="Times New Roman" w:hAnsi="Times New Roman" w:cs="Times New Roman"/>
          <w:sz w:val="24"/>
          <w:szCs w:val="24"/>
          <w:lang w:eastAsia="ru-RU"/>
        </w:rPr>
        <w:t>ПОП-П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rsidR="0020413C" w:rsidRDefault="0020413C" w:rsidP="00922657">
      <w:pPr>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w:t>
      </w:r>
      <w:r w:rsidR="00B115E3">
        <w:rPr>
          <w:rFonts w:ascii="Times New Roman" w:hAnsi="Times New Roman" w:cs="Times New Roman"/>
          <w:bCs/>
          <w:sz w:val="24"/>
          <w:szCs w:val="24"/>
        </w:rPr>
        <w:t>дисциплины</w:t>
      </w:r>
      <w:r>
        <w:rPr>
          <w:rFonts w:ascii="Times New Roman" w:hAnsi="Times New Roman" w:cs="Times New Roman"/>
          <w:bCs/>
          <w:sz w:val="24"/>
          <w:szCs w:val="24"/>
        </w:rPr>
        <w:t xml:space="preserve">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2675"/>
        <w:gridCol w:w="2675"/>
        <w:gridCol w:w="2504"/>
      </w:tblGrid>
      <w:tr w:rsidR="00A07404" w:rsidRPr="00900FFA" w:rsidTr="00C421C8">
        <w:tc>
          <w:tcPr>
            <w:tcW w:w="2000" w:type="dxa"/>
            <w:tcBorders>
              <w:top w:val="single" w:sz="4" w:space="0" w:color="auto"/>
              <w:left w:val="single" w:sz="4" w:space="0" w:color="auto"/>
              <w:right w:val="single" w:sz="4" w:space="0" w:color="auto"/>
            </w:tcBorders>
          </w:tcPr>
          <w:p w:rsidR="00A07404" w:rsidRPr="00900FFA" w:rsidRDefault="00A07404" w:rsidP="00F51251">
            <w:pPr>
              <w:rPr>
                <w:rStyle w:val="afb"/>
                <w:b/>
                <w:i w:val="0"/>
                <w:sz w:val="24"/>
                <w:szCs w:val="24"/>
              </w:rPr>
            </w:pPr>
            <w:bookmarkStart w:id="12" w:name="_Hlk158201861"/>
            <w:r w:rsidRPr="00900FFA">
              <w:rPr>
                <w:rStyle w:val="afb"/>
                <w:b/>
                <w:i w:val="0"/>
                <w:sz w:val="24"/>
                <w:szCs w:val="24"/>
              </w:rPr>
              <w:t xml:space="preserve">Код ОК, </w:t>
            </w:r>
          </w:p>
          <w:p w:rsidR="00A07404" w:rsidRPr="00900FFA" w:rsidRDefault="00A07404" w:rsidP="00F51251">
            <w:pPr>
              <w:rPr>
                <w:rStyle w:val="afb"/>
                <w:b/>
                <w:sz w:val="24"/>
                <w:szCs w:val="24"/>
              </w:rPr>
            </w:pPr>
          </w:p>
        </w:tc>
        <w:tc>
          <w:tcPr>
            <w:tcW w:w="2675" w:type="dxa"/>
            <w:tcBorders>
              <w:top w:val="single" w:sz="4" w:space="0" w:color="auto"/>
              <w:left w:val="single" w:sz="4" w:space="0" w:color="auto"/>
              <w:right w:val="single" w:sz="4" w:space="0" w:color="auto"/>
            </w:tcBorders>
          </w:tcPr>
          <w:p w:rsidR="00A07404" w:rsidRPr="00900FFA" w:rsidRDefault="00A07404" w:rsidP="00F51251">
            <w:pPr>
              <w:jc w:val="center"/>
              <w:rPr>
                <w:rFonts w:ascii="Times New Roman" w:hAnsi="Times New Roman" w:cs="Times New Roman"/>
                <w:b/>
                <w:sz w:val="24"/>
                <w:szCs w:val="24"/>
              </w:rPr>
            </w:pPr>
            <w:r w:rsidRPr="00900FFA">
              <w:rPr>
                <w:rFonts w:ascii="Times New Roman" w:hAnsi="Times New Roman" w:cs="Times New Roman"/>
                <w:b/>
                <w:sz w:val="24"/>
                <w:szCs w:val="24"/>
              </w:rPr>
              <w:t>Уметь</w:t>
            </w:r>
          </w:p>
        </w:tc>
        <w:tc>
          <w:tcPr>
            <w:tcW w:w="2675" w:type="dxa"/>
            <w:tcBorders>
              <w:top w:val="single" w:sz="4" w:space="0" w:color="auto"/>
              <w:left w:val="single" w:sz="4" w:space="0" w:color="auto"/>
              <w:bottom w:val="single" w:sz="4" w:space="0" w:color="auto"/>
              <w:right w:val="single" w:sz="4" w:space="0" w:color="auto"/>
            </w:tcBorders>
            <w:shd w:val="clear" w:color="auto" w:fill="auto"/>
          </w:tcPr>
          <w:p w:rsidR="00A07404" w:rsidRPr="00900FFA" w:rsidRDefault="00A07404" w:rsidP="00F51251">
            <w:pPr>
              <w:jc w:val="center"/>
              <w:rPr>
                <w:rFonts w:ascii="Times New Roman" w:hAnsi="Times New Roman" w:cs="Times New Roman"/>
                <w:b/>
                <w:i/>
                <w:sz w:val="24"/>
                <w:szCs w:val="24"/>
              </w:rPr>
            </w:pPr>
            <w:r w:rsidRPr="00900FFA">
              <w:rPr>
                <w:rFonts w:ascii="Times New Roman" w:hAnsi="Times New Roman" w:cs="Times New Roman"/>
                <w:b/>
                <w:sz w:val="24"/>
                <w:szCs w:val="24"/>
              </w:rPr>
              <w:t>Знать</w:t>
            </w:r>
          </w:p>
        </w:tc>
        <w:tc>
          <w:tcPr>
            <w:tcW w:w="2504" w:type="dxa"/>
            <w:tcBorders>
              <w:top w:val="single" w:sz="4" w:space="0" w:color="auto"/>
              <w:left w:val="single" w:sz="4" w:space="0" w:color="auto"/>
              <w:bottom w:val="single" w:sz="4" w:space="0" w:color="auto"/>
              <w:right w:val="single" w:sz="4" w:space="0" w:color="auto"/>
            </w:tcBorders>
          </w:tcPr>
          <w:p w:rsidR="00A07404" w:rsidRPr="00900FFA" w:rsidRDefault="00A07404" w:rsidP="00F51251">
            <w:pPr>
              <w:jc w:val="center"/>
              <w:rPr>
                <w:rFonts w:ascii="Times New Roman" w:hAnsi="Times New Roman" w:cs="Times New Roman"/>
                <w:b/>
                <w:i/>
                <w:sz w:val="24"/>
                <w:szCs w:val="24"/>
              </w:rPr>
            </w:pPr>
            <w:r w:rsidRPr="002817C3">
              <w:rPr>
                <w:rFonts w:ascii="Times New Roman" w:hAnsi="Times New Roman" w:cs="Times New Roman"/>
                <w:b/>
                <w:sz w:val="24"/>
                <w:szCs w:val="24"/>
              </w:rPr>
              <w:t xml:space="preserve">Владеть навыками </w:t>
            </w:r>
          </w:p>
        </w:tc>
      </w:tr>
      <w:tr w:rsidR="002A18E5" w:rsidRPr="00900FFA" w:rsidTr="00966919">
        <w:trPr>
          <w:trHeight w:val="6111"/>
        </w:trPr>
        <w:tc>
          <w:tcPr>
            <w:tcW w:w="2000" w:type="dxa"/>
            <w:tcBorders>
              <w:top w:val="single" w:sz="4" w:space="0" w:color="auto"/>
              <w:left w:val="single" w:sz="4" w:space="0" w:color="auto"/>
              <w:right w:val="single" w:sz="4" w:space="0" w:color="auto"/>
            </w:tcBorders>
            <w:vAlign w:val="center"/>
          </w:tcPr>
          <w:p w:rsidR="002A18E5" w:rsidRPr="00900FFA" w:rsidRDefault="002A18E5" w:rsidP="002817C3">
            <w:pPr>
              <w:jc w:val="center"/>
              <w:rPr>
                <w:rFonts w:ascii="Times New Roman" w:hAnsi="Times New Roman" w:cs="Times New Roman"/>
                <w:bCs/>
                <w:sz w:val="24"/>
                <w:szCs w:val="24"/>
              </w:rPr>
            </w:pPr>
            <w:r>
              <w:rPr>
                <w:rFonts w:ascii="Times New Roman" w:hAnsi="Times New Roman" w:cs="Times New Roman"/>
                <w:bCs/>
                <w:sz w:val="24"/>
                <w:szCs w:val="24"/>
              </w:rPr>
              <w:t>ОК 01</w:t>
            </w:r>
          </w:p>
        </w:tc>
        <w:tc>
          <w:tcPr>
            <w:tcW w:w="2675" w:type="dxa"/>
            <w:tcBorders>
              <w:top w:val="single" w:sz="4" w:space="0" w:color="auto"/>
              <w:left w:val="single" w:sz="4" w:space="0" w:color="auto"/>
              <w:right w:val="single" w:sz="4" w:space="0" w:color="auto"/>
            </w:tcBorders>
          </w:tcPr>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выявлять и эффективно искать информацию, необходимую для решения задачи и/или проблемы</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владеть актуальными методами работы в профессиональной и смежных сферах</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оценивать результат и последствия своих действий (самостоятельно или с помощью наставника)</w:t>
            </w:r>
          </w:p>
        </w:tc>
        <w:tc>
          <w:tcPr>
            <w:tcW w:w="2675" w:type="dxa"/>
            <w:tcBorders>
              <w:top w:val="single" w:sz="4" w:space="0" w:color="auto"/>
              <w:left w:val="single" w:sz="4" w:space="0" w:color="auto"/>
              <w:right w:val="single" w:sz="4" w:space="0" w:color="auto"/>
            </w:tcBorders>
            <w:shd w:val="clear" w:color="auto" w:fill="auto"/>
          </w:tcPr>
          <w:p w:rsidR="002A18E5" w:rsidRPr="002817C3"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актуальный профессиональный и социальный контекст, в котором приходится работать и жить</w:t>
            </w:r>
            <w:r>
              <w:rPr>
                <w:rFonts w:ascii="Times New Roman" w:hAnsi="Times New Roman"/>
              </w:rPr>
              <w:t>;</w:t>
            </w:r>
          </w:p>
          <w:p w:rsidR="002A18E5" w:rsidRPr="00900FFA" w:rsidRDefault="002A18E5" w:rsidP="00922657">
            <w:pPr>
              <w:widowControl w:val="0"/>
              <w:jc w:val="both"/>
              <w:rPr>
                <w:rFonts w:ascii="Times New Roman" w:hAnsi="Times New Roman" w:cs="Times New Roman"/>
                <w:bCs/>
                <w:i/>
                <w:sz w:val="24"/>
                <w:szCs w:val="24"/>
              </w:rPr>
            </w:pPr>
            <w:r>
              <w:rPr>
                <w:rFonts w:ascii="Times New Roman" w:hAnsi="Times New Roman"/>
              </w:rPr>
              <w:t xml:space="preserve">- </w:t>
            </w:r>
            <w:r w:rsidRPr="004B4D7D">
              <w:rPr>
                <w:rFonts w:ascii="Times New Roman" w:hAnsi="Times New Roman"/>
              </w:rPr>
              <w:t>структура плана для решения задач, алгоритмы выполнения работ в профессиональной и смежных областях</w:t>
            </w:r>
            <w:r>
              <w:rPr>
                <w:rFonts w:ascii="Times New Roman" w:hAnsi="Times New Roman"/>
              </w:rPr>
              <w:t>;</w:t>
            </w:r>
          </w:p>
          <w:p w:rsidR="002A18E5" w:rsidRPr="00900FFA" w:rsidRDefault="002A18E5" w:rsidP="00922657">
            <w:pPr>
              <w:widowControl w:val="0"/>
              <w:jc w:val="both"/>
              <w:rPr>
                <w:rFonts w:ascii="Times New Roman" w:hAnsi="Times New Roman" w:cs="Times New Roman"/>
                <w:bCs/>
                <w:i/>
                <w:sz w:val="24"/>
                <w:szCs w:val="24"/>
              </w:rPr>
            </w:pPr>
            <w:r>
              <w:rPr>
                <w:rFonts w:ascii="Times New Roman" w:hAnsi="Times New Roman"/>
              </w:rPr>
              <w:t xml:space="preserve">- </w:t>
            </w:r>
            <w:r w:rsidRPr="004B4D7D">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r>
              <w:rPr>
                <w:rFonts w:ascii="Times New Roman" w:hAnsi="Times New Roman"/>
              </w:rPr>
              <w:t>;</w:t>
            </w:r>
          </w:p>
          <w:p w:rsidR="002A18E5" w:rsidRPr="00900FFA" w:rsidRDefault="002A18E5" w:rsidP="00922657">
            <w:pPr>
              <w:widowControl w:val="0"/>
              <w:jc w:val="both"/>
              <w:rPr>
                <w:rFonts w:ascii="Times New Roman" w:hAnsi="Times New Roman" w:cs="Times New Roman"/>
                <w:bCs/>
                <w:i/>
                <w:sz w:val="24"/>
                <w:szCs w:val="24"/>
              </w:rPr>
            </w:pPr>
            <w:r>
              <w:rPr>
                <w:rFonts w:ascii="Times New Roman" w:hAnsi="Times New Roman"/>
              </w:rPr>
              <w:t xml:space="preserve">- </w:t>
            </w:r>
            <w:r w:rsidRPr="004B4D7D">
              <w:rPr>
                <w:rFonts w:ascii="Times New Roman" w:hAnsi="Times New Roman"/>
              </w:rPr>
              <w:t>методы работы в профессиональной и смежных сферах</w:t>
            </w:r>
            <w:r>
              <w:rPr>
                <w:rFonts w:ascii="Times New Roman" w:hAnsi="Times New Roman"/>
              </w:rPr>
              <w:t>;</w:t>
            </w:r>
          </w:p>
          <w:p w:rsidR="002A18E5" w:rsidRPr="002817C3"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порядок оценки результатов решения задач профессиональной деятельности</w:t>
            </w:r>
          </w:p>
        </w:tc>
        <w:tc>
          <w:tcPr>
            <w:tcW w:w="2504" w:type="dxa"/>
            <w:tcBorders>
              <w:top w:val="single" w:sz="4" w:space="0" w:color="auto"/>
              <w:left w:val="single" w:sz="4" w:space="0" w:color="auto"/>
              <w:right w:val="single" w:sz="4" w:space="0" w:color="auto"/>
            </w:tcBorders>
          </w:tcPr>
          <w:p w:rsidR="002A18E5" w:rsidRPr="00900FFA" w:rsidRDefault="002A18E5" w:rsidP="00922657">
            <w:pPr>
              <w:widowControl w:val="0"/>
              <w:jc w:val="both"/>
              <w:rPr>
                <w:rFonts w:ascii="Times New Roman" w:hAnsi="Times New Roman" w:cs="Times New Roman"/>
                <w:bCs/>
                <w:i/>
                <w:sz w:val="24"/>
                <w:szCs w:val="24"/>
              </w:rPr>
            </w:pPr>
            <w:r w:rsidRPr="00900FFA">
              <w:rPr>
                <w:rFonts w:ascii="Times New Roman" w:hAnsi="Times New Roman" w:cs="Times New Roman"/>
                <w:bCs/>
                <w:i/>
                <w:sz w:val="24"/>
                <w:szCs w:val="24"/>
              </w:rPr>
              <w:t>-</w:t>
            </w:r>
          </w:p>
        </w:tc>
      </w:tr>
      <w:tr w:rsidR="002A18E5" w:rsidRPr="00900FFA" w:rsidTr="00966919">
        <w:trPr>
          <w:trHeight w:val="5639"/>
        </w:trPr>
        <w:tc>
          <w:tcPr>
            <w:tcW w:w="2000" w:type="dxa"/>
            <w:tcBorders>
              <w:left w:val="single" w:sz="4" w:space="0" w:color="auto"/>
              <w:right w:val="single" w:sz="4" w:space="0" w:color="auto"/>
            </w:tcBorders>
            <w:vAlign w:val="center"/>
          </w:tcPr>
          <w:p w:rsidR="002A18E5" w:rsidRPr="00900FFA" w:rsidRDefault="002A18E5" w:rsidP="009847DB">
            <w:pPr>
              <w:jc w:val="center"/>
              <w:rPr>
                <w:rFonts w:ascii="Times New Roman" w:hAnsi="Times New Roman" w:cs="Times New Roman"/>
                <w:bCs/>
                <w:sz w:val="24"/>
                <w:szCs w:val="24"/>
              </w:rPr>
            </w:pPr>
            <w:r>
              <w:rPr>
                <w:rFonts w:ascii="Times New Roman" w:hAnsi="Times New Roman" w:cs="Times New Roman"/>
                <w:bCs/>
                <w:sz w:val="24"/>
                <w:szCs w:val="24"/>
              </w:rPr>
              <w:lastRenderedPageBreak/>
              <w:t>ОК 02</w:t>
            </w:r>
          </w:p>
        </w:tc>
        <w:tc>
          <w:tcPr>
            <w:tcW w:w="2675" w:type="dxa"/>
            <w:tcBorders>
              <w:left w:val="single" w:sz="4" w:space="0" w:color="auto"/>
              <w:right w:val="single" w:sz="4" w:space="0" w:color="auto"/>
            </w:tcBorders>
          </w:tcPr>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определять задачи для поиска информации, планировать процесс поиска, выбирать необходимые источники информации</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оценивать практическую значимость результатов поиска</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применять средства информационных технологий для решения профессиональных задач</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использовать современное программное обеспечение в профессиональной деятельности</w:t>
            </w:r>
            <w:r>
              <w:rPr>
                <w:rFonts w:ascii="Times New Roman" w:hAnsi="Times New Roman"/>
              </w:rPr>
              <w:t>;</w:t>
            </w:r>
          </w:p>
          <w:p w:rsidR="002A18E5" w:rsidRPr="00900FFA"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использовать различные цифровые средства для решения профессиональных задач</w:t>
            </w:r>
            <w:r>
              <w:rPr>
                <w:rFonts w:ascii="Times New Roman" w:hAnsi="Times New Roman"/>
              </w:rPr>
              <w:t>;</w:t>
            </w:r>
          </w:p>
        </w:tc>
        <w:tc>
          <w:tcPr>
            <w:tcW w:w="2675" w:type="dxa"/>
            <w:tcBorders>
              <w:top w:val="single" w:sz="4" w:space="0" w:color="auto"/>
              <w:left w:val="single" w:sz="4" w:space="0" w:color="auto"/>
              <w:right w:val="single" w:sz="4" w:space="0" w:color="auto"/>
            </w:tcBorders>
            <w:shd w:val="clear" w:color="auto" w:fill="auto"/>
          </w:tcPr>
          <w:p w:rsidR="002A18E5" w:rsidRPr="002817C3"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номенклатура информационных источников, применяемых в профессиональной деятельности</w:t>
            </w:r>
            <w:r>
              <w:rPr>
                <w:rFonts w:ascii="Times New Roman" w:hAnsi="Times New Roman"/>
              </w:rPr>
              <w:t>;</w:t>
            </w:r>
          </w:p>
          <w:p w:rsidR="002A18E5" w:rsidRPr="002817C3"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4B4D7D">
              <w:rPr>
                <w:rFonts w:ascii="Times New Roman" w:hAnsi="Times New Roman"/>
              </w:rPr>
              <w:t>приемы структурирования информации</w:t>
            </w:r>
            <w:r>
              <w:rPr>
                <w:rFonts w:ascii="Times New Roman" w:hAnsi="Times New Roman"/>
              </w:rPr>
              <w:t>;</w:t>
            </w:r>
          </w:p>
          <w:p w:rsidR="002A18E5" w:rsidRPr="002817C3"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925CF7">
              <w:rPr>
                <w:rFonts w:ascii="Times New Roman" w:hAnsi="Times New Roman"/>
              </w:rPr>
              <w:t>формат оформления результатов поиска информации</w:t>
            </w:r>
            <w:r>
              <w:rPr>
                <w:rFonts w:ascii="Times New Roman" w:hAnsi="Times New Roman"/>
              </w:rPr>
              <w:t>;</w:t>
            </w:r>
          </w:p>
          <w:p w:rsidR="002A18E5" w:rsidRPr="002817C3"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925CF7">
              <w:rPr>
                <w:rFonts w:ascii="Times New Roman" w:hAnsi="Times New Roman"/>
              </w:rPr>
              <w:t>современные средства и устройства информатизации, порядок их применения</w:t>
            </w:r>
            <w:r>
              <w:rPr>
                <w:rFonts w:ascii="Times New Roman" w:hAnsi="Times New Roman"/>
              </w:rPr>
              <w:t>;</w:t>
            </w:r>
          </w:p>
          <w:p w:rsidR="002A18E5" w:rsidRPr="002817C3" w:rsidRDefault="002A18E5" w:rsidP="00922657">
            <w:pPr>
              <w:widowControl w:val="0"/>
              <w:jc w:val="both"/>
              <w:rPr>
                <w:rFonts w:ascii="Times New Roman" w:hAnsi="Times New Roman" w:cs="Times New Roman"/>
                <w:bCs/>
                <w:sz w:val="24"/>
                <w:szCs w:val="24"/>
              </w:rPr>
            </w:pPr>
            <w:r>
              <w:rPr>
                <w:rFonts w:ascii="Times New Roman" w:hAnsi="Times New Roman"/>
              </w:rPr>
              <w:t xml:space="preserve">- </w:t>
            </w:r>
            <w:r w:rsidRPr="00925CF7">
              <w:rPr>
                <w:rFonts w:ascii="Times New Roman" w:hAnsi="Times New Roman"/>
              </w:rPr>
              <w:t>программное обеспечение в профессиональной деятельности, в том числе цифровые средства</w:t>
            </w:r>
          </w:p>
        </w:tc>
        <w:tc>
          <w:tcPr>
            <w:tcW w:w="2504" w:type="dxa"/>
            <w:tcBorders>
              <w:top w:val="single" w:sz="4" w:space="0" w:color="auto"/>
              <w:left w:val="single" w:sz="4" w:space="0" w:color="auto"/>
              <w:right w:val="single" w:sz="4" w:space="0" w:color="auto"/>
            </w:tcBorders>
          </w:tcPr>
          <w:p w:rsidR="002A18E5" w:rsidRPr="00900FFA" w:rsidRDefault="002A18E5" w:rsidP="00922657">
            <w:pPr>
              <w:widowControl w:val="0"/>
              <w:jc w:val="both"/>
              <w:rPr>
                <w:rFonts w:ascii="Times New Roman" w:hAnsi="Times New Roman" w:cs="Times New Roman"/>
                <w:bCs/>
                <w:i/>
                <w:sz w:val="24"/>
                <w:szCs w:val="24"/>
              </w:rPr>
            </w:pPr>
            <w:r w:rsidRPr="00900FFA">
              <w:rPr>
                <w:rFonts w:ascii="Times New Roman" w:hAnsi="Times New Roman" w:cs="Times New Roman"/>
                <w:bCs/>
                <w:i/>
                <w:sz w:val="24"/>
                <w:szCs w:val="24"/>
              </w:rPr>
              <w:t>-</w:t>
            </w:r>
          </w:p>
        </w:tc>
      </w:tr>
      <w:tr w:rsidR="002A18E5" w:rsidTr="00966919">
        <w:trPr>
          <w:trHeight w:val="1771"/>
        </w:trPr>
        <w:tc>
          <w:tcPr>
            <w:tcW w:w="2000" w:type="dxa"/>
            <w:tcBorders>
              <w:left w:val="single" w:sz="4" w:space="0" w:color="auto"/>
              <w:right w:val="single" w:sz="4" w:space="0" w:color="auto"/>
            </w:tcBorders>
            <w:vAlign w:val="center"/>
          </w:tcPr>
          <w:p w:rsidR="002A18E5" w:rsidRPr="00900FFA" w:rsidRDefault="002A18E5" w:rsidP="009847DB">
            <w:pPr>
              <w:jc w:val="center"/>
              <w:rPr>
                <w:rFonts w:ascii="Times New Roman" w:hAnsi="Times New Roman" w:cs="Times New Roman"/>
                <w:bCs/>
                <w:sz w:val="24"/>
                <w:szCs w:val="24"/>
              </w:rPr>
            </w:pPr>
            <w:r>
              <w:rPr>
                <w:rFonts w:ascii="Times New Roman" w:hAnsi="Times New Roman" w:cs="Times New Roman"/>
                <w:bCs/>
                <w:sz w:val="24"/>
                <w:szCs w:val="24"/>
              </w:rPr>
              <w:t>ОК 04</w:t>
            </w:r>
          </w:p>
        </w:tc>
        <w:tc>
          <w:tcPr>
            <w:tcW w:w="2675" w:type="dxa"/>
            <w:tcBorders>
              <w:left w:val="single" w:sz="4" w:space="0" w:color="auto"/>
              <w:right w:val="single" w:sz="4" w:space="0" w:color="auto"/>
            </w:tcBorders>
          </w:tcPr>
          <w:p w:rsidR="002A18E5" w:rsidRPr="00900FFA" w:rsidRDefault="002A18E5" w:rsidP="00922657">
            <w:pPr>
              <w:jc w:val="both"/>
              <w:rPr>
                <w:rFonts w:ascii="Times New Roman" w:hAnsi="Times New Roman" w:cs="Times New Roman"/>
                <w:bCs/>
                <w:sz w:val="24"/>
                <w:szCs w:val="24"/>
              </w:rPr>
            </w:pPr>
            <w:r>
              <w:rPr>
                <w:rFonts w:ascii="Times New Roman" w:hAnsi="Times New Roman"/>
                <w:spacing w:val="-4"/>
              </w:rPr>
              <w:t xml:space="preserve">- </w:t>
            </w:r>
            <w:r w:rsidRPr="00925CF7">
              <w:rPr>
                <w:rFonts w:ascii="Times New Roman" w:hAnsi="Times New Roman"/>
                <w:spacing w:val="-4"/>
              </w:rPr>
              <w:t>организовывать работу коллектива и команды</w:t>
            </w:r>
            <w:r>
              <w:rPr>
                <w:rFonts w:ascii="Times New Roman" w:hAnsi="Times New Roman"/>
                <w:spacing w:val="-4"/>
              </w:rPr>
              <w:t>;</w:t>
            </w:r>
          </w:p>
          <w:p w:rsidR="002A18E5" w:rsidRPr="00900FFA" w:rsidRDefault="002A18E5" w:rsidP="00922657">
            <w:pPr>
              <w:jc w:val="both"/>
              <w:rPr>
                <w:rFonts w:ascii="Times New Roman" w:hAnsi="Times New Roman" w:cs="Times New Roman"/>
                <w:bCs/>
                <w:sz w:val="24"/>
                <w:szCs w:val="24"/>
              </w:rPr>
            </w:pPr>
            <w:r>
              <w:rPr>
                <w:rFonts w:ascii="Times New Roman" w:hAnsi="Times New Roman"/>
                <w:spacing w:val="-4"/>
              </w:rPr>
              <w:t xml:space="preserve">- </w:t>
            </w:r>
            <w:r w:rsidRPr="00925CF7">
              <w:rPr>
                <w:rFonts w:ascii="Times New Roman" w:hAnsi="Times New Roman"/>
                <w:spacing w:val="-4"/>
              </w:rPr>
              <w:t>взаимодействовать с коллегами, руководством, клиентами в ходе профессиональной деятельности</w:t>
            </w:r>
          </w:p>
        </w:tc>
        <w:tc>
          <w:tcPr>
            <w:tcW w:w="2675" w:type="dxa"/>
            <w:tcBorders>
              <w:top w:val="single" w:sz="4" w:space="0" w:color="auto"/>
              <w:left w:val="single" w:sz="4" w:space="0" w:color="auto"/>
              <w:right w:val="single" w:sz="4" w:space="0" w:color="auto"/>
            </w:tcBorders>
            <w:shd w:val="clear" w:color="auto" w:fill="auto"/>
          </w:tcPr>
          <w:p w:rsidR="002A18E5" w:rsidRPr="002817C3" w:rsidRDefault="002A18E5" w:rsidP="00922657">
            <w:pPr>
              <w:jc w:val="both"/>
              <w:rPr>
                <w:rFonts w:ascii="Times New Roman" w:hAnsi="Times New Roman" w:cs="Times New Roman"/>
                <w:bCs/>
                <w:sz w:val="24"/>
                <w:szCs w:val="24"/>
              </w:rPr>
            </w:pPr>
            <w:r>
              <w:rPr>
                <w:rFonts w:ascii="Times New Roman" w:hAnsi="Times New Roman"/>
              </w:rPr>
              <w:t xml:space="preserve">- </w:t>
            </w:r>
            <w:r w:rsidRPr="00925CF7">
              <w:rPr>
                <w:rFonts w:ascii="Times New Roman" w:hAnsi="Times New Roman"/>
              </w:rPr>
              <w:t>психологические основы деятельности коллектива</w:t>
            </w:r>
            <w:r>
              <w:rPr>
                <w:rFonts w:ascii="Times New Roman" w:hAnsi="Times New Roman"/>
              </w:rPr>
              <w:t>;</w:t>
            </w:r>
          </w:p>
          <w:p w:rsidR="002A18E5" w:rsidRPr="002817C3" w:rsidRDefault="002A18E5" w:rsidP="00922657">
            <w:pPr>
              <w:jc w:val="both"/>
              <w:rPr>
                <w:rFonts w:ascii="Times New Roman" w:hAnsi="Times New Roman" w:cs="Times New Roman"/>
                <w:bCs/>
                <w:sz w:val="24"/>
                <w:szCs w:val="24"/>
              </w:rPr>
            </w:pPr>
            <w:r>
              <w:rPr>
                <w:rFonts w:ascii="Times New Roman" w:hAnsi="Times New Roman"/>
              </w:rPr>
              <w:t xml:space="preserve">- </w:t>
            </w:r>
            <w:r w:rsidRPr="00925CF7">
              <w:rPr>
                <w:rFonts w:ascii="Times New Roman" w:hAnsi="Times New Roman"/>
              </w:rPr>
              <w:t>психологические особенности личности</w:t>
            </w:r>
          </w:p>
        </w:tc>
        <w:tc>
          <w:tcPr>
            <w:tcW w:w="2504" w:type="dxa"/>
            <w:tcBorders>
              <w:top w:val="single" w:sz="4" w:space="0" w:color="auto"/>
              <w:left w:val="single" w:sz="4" w:space="0" w:color="auto"/>
              <w:right w:val="single" w:sz="4" w:space="0" w:color="auto"/>
            </w:tcBorders>
          </w:tcPr>
          <w:p w:rsidR="002A18E5" w:rsidRPr="00900FFA" w:rsidRDefault="002A18E5" w:rsidP="00922657">
            <w:pPr>
              <w:jc w:val="both"/>
              <w:rPr>
                <w:rFonts w:ascii="Times New Roman" w:hAnsi="Times New Roman" w:cs="Times New Roman"/>
                <w:bCs/>
                <w:i/>
                <w:sz w:val="24"/>
                <w:szCs w:val="24"/>
              </w:rPr>
            </w:pPr>
            <w:r>
              <w:rPr>
                <w:rFonts w:ascii="Times New Roman" w:hAnsi="Times New Roman" w:cs="Times New Roman"/>
                <w:bCs/>
                <w:i/>
                <w:sz w:val="24"/>
                <w:szCs w:val="24"/>
              </w:rPr>
              <w:t>-</w:t>
            </w:r>
          </w:p>
        </w:tc>
      </w:tr>
      <w:tr w:rsidR="002A18E5" w:rsidTr="00966919">
        <w:trPr>
          <w:trHeight w:val="3069"/>
        </w:trPr>
        <w:tc>
          <w:tcPr>
            <w:tcW w:w="2000" w:type="dxa"/>
            <w:tcBorders>
              <w:left w:val="single" w:sz="4" w:space="0" w:color="auto"/>
              <w:bottom w:val="single" w:sz="4" w:space="0" w:color="auto"/>
              <w:right w:val="single" w:sz="4" w:space="0" w:color="auto"/>
            </w:tcBorders>
            <w:vAlign w:val="center"/>
          </w:tcPr>
          <w:p w:rsidR="002A18E5" w:rsidRDefault="00BA3414" w:rsidP="009847DB">
            <w:pPr>
              <w:jc w:val="center"/>
              <w:rPr>
                <w:rFonts w:ascii="Times New Roman" w:hAnsi="Times New Roman" w:cs="Times New Roman"/>
                <w:bCs/>
                <w:sz w:val="24"/>
                <w:szCs w:val="24"/>
              </w:rPr>
            </w:pPr>
            <w:r>
              <w:rPr>
                <w:rFonts w:ascii="Times New Roman" w:hAnsi="Times New Roman" w:cs="Times New Roman"/>
                <w:bCs/>
                <w:sz w:val="24"/>
                <w:szCs w:val="24"/>
              </w:rPr>
              <w:t>ПК 3.2</w:t>
            </w:r>
          </w:p>
          <w:p w:rsidR="002A18E5" w:rsidRDefault="002A18E5" w:rsidP="009847DB">
            <w:pPr>
              <w:jc w:val="center"/>
              <w:rPr>
                <w:rFonts w:ascii="Times New Roman" w:hAnsi="Times New Roman" w:cs="Times New Roman"/>
                <w:bCs/>
                <w:sz w:val="24"/>
                <w:szCs w:val="24"/>
              </w:rPr>
            </w:pPr>
          </w:p>
        </w:tc>
        <w:tc>
          <w:tcPr>
            <w:tcW w:w="2675" w:type="dxa"/>
            <w:tcBorders>
              <w:left w:val="single" w:sz="4" w:space="0" w:color="auto"/>
              <w:bottom w:val="single" w:sz="4" w:space="0" w:color="auto"/>
              <w:right w:val="single" w:sz="4" w:space="0" w:color="auto"/>
            </w:tcBorders>
          </w:tcPr>
          <w:p w:rsidR="002A18E5" w:rsidRPr="001E3387" w:rsidRDefault="002A18E5" w:rsidP="00922657">
            <w:pPr>
              <w:jc w:val="both"/>
              <w:rPr>
                <w:rFonts w:ascii="Times New Roman" w:hAnsi="Times New Roman"/>
              </w:rPr>
            </w:pPr>
            <w:r>
              <w:rPr>
                <w:rFonts w:ascii="Times New Roman" w:hAnsi="Times New Roman"/>
              </w:rPr>
              <w:t xml:space="preserve">- </w:t>
            </w:r>
            <w:r w:rsidRPr="001E3387">
              <w:rPr>
                <w:rFonts w:ascii="Times New Roman" w:hAnsi="Times New Roman"/>
              </w:rPr>
              <w:t>читать технические чертежи</w:t>
            </w:r>
            <w:r>
              <w:rPr>
                <w:rFonts w:ascii="Times New Roman" w:hAnsi="Times New Roman"/>
              </w:rPr>
              <w:t>;</w:t>
            </w:r>
          </w:p>
          <w:p w:rsidR="002A18E5" w:rsidRPr="001E3387" w:rsidRDefault="002A18E5" w:rsidP="00922657">
            <w:pPr>
              <w:jc w:val="both"/>
              <w:rPr>
                <w:rFonts w:ascii="Times New Roman" w:hAnsi="Times New Roman"/>
              </w:rPr>
            </w:pPr>
            <w:r>
              <w:rPr>
                <w:rFonts w:ascii="Times New Roman" w:hAnsi="Times New Roman"/>
              </w:rPr>
              <w:t xml:space="preserve">- </w:t>
            </w:r>
            <w:r w:rsidRPr="001E3387">
              <w:rPr>
                <w:rFonts w:ascii="Times New Roman" w:hAnsi="Times New Roman"/>
              </w:rPr>
              <w:t>оформлять проектно-конструкторскую, технологическую и другую техническую документацию</w:t>
            </w:r>
          </w:p>
        </w:tc>
        <w:tc>
          <w:tcPr>
            <w:tcW w:w="2675" w:type="dxa"/>
            <w:tcBorders>
              <w:top w:val="single" w:sz="4" w:space="0" w:color="auto"/>
              <w:left w:val="single" w:sz="4" w:space="0" w:color="auto"/>
              <w:bottom w:val="single" w:sz="4" w:space="0" w:color="auto"/>
              <w:right w:val="single" w:sz="4" w:space="0" w:color="auto"/>
            </w:tcBorders>
            <w:shd w:val="clear" w:color="auto" w:fill="auto"/>
          </w:tcPr>
          <w:p w:rsidR="002A18E5" w:rsidRPr="001E3387" w:rsidRDefault="002A18E5" w:rsidP="00922657">
            <w:pPr>
              <w:pStyle w:val="ConsPlusNormal"/>
              <w:spacing w:line="256" w:lineRule="auto"/>
              <w:jc w:val="both"/>
              <w:rPr>
                <w:rFonts w:ascii="Times New Roman" w:hAnsi="Times New Roman"/>
                <w:sz w:val="22"/>
                <w:szCs w:val="22"/>
              </w:rPr>
            </w:pPr>
            <w:r>
              <w:rPr>
                <w:rFonts w:ascii="Times New Roman" w:hAnsi="Times New Roman"/>
                <w:sz w:val="22"/>
                <w:szCs w:val="22"/>
                <w:lang w:eastAsia="en-US"/>
              </w:rPr>
              <w:t xml:space="preserve">- </w:t>
            </w:r>
            <w:r w:rsidRPr="001E3387">
              <w:rPr>
                <w:rFonts w:ascii="Times New Roman" w:hAnsi="Times New Roman"/>
                <w:sz w:val="22"/>
                <w:szCs w:val="22"/>
                <w:lang w:eastAsia="en-US"/>
              </w:rPr>
              <w:t>основы проекционного черчения</w:t>
            </w:r>
            <w:r>
              <w:rPr>
                <w:rFonts w:ascii="Times New Roman" w:hAnsi="Times New Roman"/>
                <w:sz w:val="22"/>
                <w:szCs w:val="22"/>
                <w:lang w:eastAsia="en-US"/>
              </w:rPr>
              <w:t>;</w:t>
            </w:r>
          </w:p>
          <w:p w:rsidR="002A18E5" w:rsidRPr="001E3387" w:rsidRDefault="002A18E5" w:rsidP="00922657">
            <w:pPr>
              <w:jc w:val="both"/>
              <w:rPr>
                <w:rFonts w:ascii="Times New Roman" w:hAnsi="Times New Roman"/>
              </w:rPr>
            </w:pPr>
            <w:r>
              <w:rPr>
                <w:rFonts w:ascii="Times New Roman" w:hAnsi="Times New Roman"/>
              </w:rPr>
              <w:t xml:space="preserve">- </w:t>
            </w:r>
            <w:r w:rsidRPr="001E3387">
              <w:rPr>
                <w:rFonts w:ascii="Times New Roman" w:hAnsi="Times New Roman"/>
              </w:rPr>
              <w:t>правила выполнения чертежей, схем и эскизов по профилю специальности</w:t>
            </w:r>
            <w:r>
              <w:rPr>
                <w:rFonts w:ascii="Times New Roman" w:hAnsi="Times New Roman"/>
              </w:rPr>
              <w:t>;</w:t>
            </w:r>
          </w:p>
          <w:p w:rsidR="002A18E5" w:rsidRPr="001E3387" w:rsidRDefault="002A18E5" w:rsidP="00922657">
            <w:pPr>
              <w:jc w:val="both"/>
              <w:rPr>
                <w:rFonts w:ascii="Times New Roman" w:hAnsi="Times New Roman"/>
              </w:rPr>
            </w:pPr>
            <w:r>
              <w:rPr>
                <w:rFonts w:ascii="Times New Roman" w:hAnsi="Times New Roman"/>
              </w:rPr>
              <w:t xml:space="preserve">- </w:t>
            </w:r>
            <w:r w:rsidRPr="001E3387">
              <w:rPr>
                <w:rFonts w:ascii="Times New Roman" w:hAnsi="Times New Roman"/>
              </w:rPr>
              <w:t>структуру и оформление конструкторской, технологической документации в соответствии с требованиями стандартов</w:t>
            </w:r>
          </w:p>
        </w:tc>
        <w:tc>
          <w:tcPr>
            <w:tcW w:w="2504" w:type="dxa"/>
            <w:tcBorders>
              <w:left w:val="single" w:sz="4" w:space="0" w:color="auto"/>
              <w:right w:val="single" w:sz="4" w:space="0" w:color="auto"/>
            </w:tcBorders>
          </w:tcPr>
          <w:p w:rsidR="002A18E5" w:rsidRPr="00C421C8" w:rsidRDefault="00D57660" w:rsidP="00922657">
            <w:pPr>
              <w:jc w:val="both"/>
              <w:rPr>
                <w:rFonts w:ascii="Times New Roman" w:hAnsi="Times New Roman" w:cs="Times New Roman"/>
                <w:bCs/>
                <w:sz w:val="24"/>
                <w:szCs w:val="24"/>
              </w:rPr>
            </w:pPr>
            <w:r>
              <w:rPr>
                <w:rFonts w:ascii="Times New Roman" w:hAnsi="Times New Roman" w:cs="Times New Roman"/>
                <w:bCs/>
                <w:sz w:val="24"/>
                <w:szCs w:val="24"/>
              </w:rPr>
              <w:t>- чтения и оформления технической документации</w:t>
            </w:r>
          </w:p>
        </w:tc>
      </w:tr>
      <w:bookmarkEnd w:id="12"/>
    </w:tbl>
    <w:p w:rsidR="002A18E5" w:rsidRDefault="002A18E5" w:rsidP="003A61FF">
      <w:pPr>
        <w:spacing w:after="120"/>
        <w:ind w:firstLine="709"/>
        <w:rPr>
          <w:rFonts w:ascii="Times New Roman" w:hAnsi="Times New Roman" w:cs="Times New Roman"/>
          <w:bCs/>
          <w:sz w:val="24"/>
          <w:szCs w:val="24"/>
        </w:rPr>
      </w:pPr>
    </w:p>
    <w:p w:rsidR="002A18E5" w:rsidRDefault="002A18E5" w:rsidP="003A61FF">
      <w:pPr>
        <w:spacing w:after="120"/>
        <w:ind w:firstLine="709"/>
        <w:rPr>
          <w:rFonts w:ascii="Times New Roman" w:hAnsi="Times New Roman" w:cs="Times New Roman"/>
          <w:bCs/>
          <w:sz w:val="24"/>
          <w:szCs w:val="24"/>
        </w:rPr>
      </w:pPr>
    </w:p>
    <w:p w:rsidR="000F7723" w:rsidRDefault="000F7723" w:rsidP="00314CB1">
      <w:pPr>
        <w:pStyle w:val="a4"/>
        <w:numPr>
          <w:ilvl w:val="1"/>
          <w:numId w:val="14"/>
        </w:numPr>
        <w:spacing w:after="120"/>
        <w:rPr>
          <w:rFonts w:ascii="Times New Roman" w:hAnsi="Times New Roman" w:cs="Times New Roman"/>
          <w:b/>
          <w:sz w:val="24"/>
          <w:szCs w:val="24"/>
        </w:rPr>
      </w:pPr>
      <w:r w:rsidRPr="00B9365F">
        <w:rPr>
          <w:rFonts w:ascii="Times New Roman" w:hAnsi="Times New Roman" w:cs="Times New Roman"/>
          <w:b/>
          <w:sz w:val="24"/>
          <w:szCs w:val="24"/>
        </w:rPr>
        <w:t>Обоснование часов вариативной части ОПОП-П</w:t>
      </w:r>
    </w:p>
    <w:p w:rsidR="00EF09B2" w:rsidRPr="00B9365F" w:rsidRDefault="00EF09B2" w:rsidP="00EF09B2">
      <w:pPr>
        <w:pStyle w:val="a4"/>
        <w:spacing w:after="120"/>
        <w:rPr>
          <w:rFonts w:ascii="Times New Roman" w:hAnsi="Times New Roman" w:cs="Times New Roman"/>
          <w:b/>
          <w:sz w:val="24"/>
          <w:szCs w:val="24"/>
        </w:rPr>
      </w:pPr>
    </w:p>
    <w:tbl>
      <w:tblPr>
        <w:tblStyle w:val="a3"/>
        <w:tblW w:w="9639" w:type="dxa"/>
        <w:tblInd w:w="-5" w:type="dxa"/>
        <w:tblLook w:val="04A0" w:firstRow="1" w:lastRow="0" w:firstColumn="1" w:lastColumn="0" w:noHBand="0" w:noVBand="1"/>
      </w:tblPr>
      <w:tblGrid>
        <w:gridCol w:w="770"/>
        <w:gridCol w:w="3217"/>
        <w:gridCol w:w="1774"/>
        <w:gridCol w:w="1488"/>
        <w:gridCol w:w="2390"/>
      </w:tblGrid>
      <w:tr w:rsidR="005714CE" w:rsidTr="00EF09B2">
        <w:tc>
          <w:tcPr>
            <w:tcW w:w="770" w:type="dxa"/>
          </w:tcPr>
          <w:p w:rsidR="005714CE" w:rsidRPr="002B4A0C" w:rsidRDefault="005714CE" w:rsidP="00F51251">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 п/п</w:t>
            </w:r>
          </w:p>
        </w:tc>
        <w:tc>
          <w:tcPr>
            <w:tcW w:w="3217" w:type="dxa"/>
          </w:tcPr>
          <w:p w:rsidR="005714CE" w:rsidRPr="002B4A0C" w:rsidRDefault="005714CE" w:rsidP="00F51251">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 xml:space="preserve">Дополнительные знания, умения, </w:t>
            </w:r>
            <w:r w:rsidRPr="00214E54">
              <w:rPr>
                <w:rFonts w:ascii="Times New Roman" w:hAnsi="Times New Roman" w:cs="Times New Roman"/>
                <w:b/>
                <w:sz w:val="24"/>
                <w:szCs w:val="24"/>
              </w:rPr>
              <w:t>навыки</w:t>
            </w:r>
            <w:r>
              <w:rPr>
                <w:rFonts w:ascii="Times New Roman" w:hAnsi="Times New Roman" w:cs="Times New Roman"/>
                <w:b/>
                <w:sz w:val="24"/>
                <w:szCs w:val="24"/>
              </w:rPr>
              <w:t xml:space="preserve"> </w:t>
            </w:r>
            <w:r w:rsidRPr="00EF09B2">
              <w:rPr>
                <w:rFonts w:ascii="Times New Roman" w:hAnsi="Times New Roman" w:cs="Times New Roman"/>
                <w:b/>
                <w:i/>
                <w:iCs/>
                <w:sz w:val="24"/>
                <w:szCs w:val="24"/>
              </w:rPr>
              <w:t>(если указаны ПК)</w:t>
            </w:r>
          </w:p>
        </w:tc>
        <w:tc>
          <w:tcPr>
            <w:tcW w:w="1774" w:type="dxa"/>
          </w:tcPr>
          <w:p w:rsidR="005714CE" w:rsidRPr="002B4A0C" w:rsidRDefault="005714CE" w:rsidP="00F51251">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 наименование темы</w:t>
            </w:r>
          </w:p>
        </w:tc>
        <w:tc>
          <w:tcPr>
            <w:tcW w:w="1488" w:type="dxa"/>
          </w:tcPr>
          <w:p w:rsidR="005714CE" w:rsidRPr="002B4A0C" w:rsidRDefault="005714CE" w:rsidP="00F51251">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Объем часов</w:t>
            </w:r>
          </w:p>
        </w:tc>
        <w:tc>
          <w:tcPr>
            <w:tcW w:w="2390" w:type="dxa"/>
          </w:tcPr>
          <w:p w:rsidR="005714CE" w:rsidRPr="002B4A0C" w:rsidRDefault="005714CE" w:rsidP="00F51251">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Обоснование включения в рабочую программу</w:t>
            </w:r>
          </w:p>
        </w:tc>
      </w:tr>
      <w:tr w:rsidR="005714CE" w:rsidTr="00EF09B2">
        <w:tc>
          <w:tcPr>
            <w:tcW w:w="770" w:type="dxa"/>
          </w:tcPr>
          <w:p w:rsidR="005714CE" w:rsidRDefault="00214E54" w:rsidP="00214E54">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w:t>
            </w:r>
          </w:p>
        </w:tc>
        <w:tc>
          <w:tcPr>
            <w:tcW w:w="3217" w:type="dxa"/>
          </w:tcPr>
          <w:p w:rsidR="005714CE" w:rsidRDefault="00214E54" w:rsidP="00214E54">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w:t>
            </w:r>
          </w:p>
        </w:tc>
        <w:tc>
          <w:tcPr>
            <w:tcW w:w="1774" w:type="dxa"/>
          </w:tcPr>
          <w:p w:rsidR="005714CE" w:rsidRDefault="00214E54" w:rsidP="00214E54">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w:t>
            </w:r>
          </w:p>
        </w:tc>
        <w:tc>
          <w:tcPr>
            <w:tcW w:w="1488" w:type="dxa"/>
          </w:tcPr>
          <w:p w:rsidR="005714CE" w:rsidRDefault="00214E54" w:rsidP="00214E54">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w:t>
            </w:r>
          </w:p>
        </w:tc>
        <w:tc>
          <w:tcPr>
            <w:tcW w:w="2390" w:type="dxa"/>
          </w:tcPr>
          <w:p w:rsidR="005714CE" w:rsidRDefault="00214E54" w:rsidP="00214E54">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w:t>
            </w:r>
          </w:p>
        </w:tc>
      </w:tr>
    </w:tbl>
    <w:p w:rsidR="000143A1" w:rsidRPr="00711ECC" w:rsidRDefault="000143A1" w:rsidP="00EA6E1D">
      <w:pPr>
        <w:ind w:firstLine="709"/>
        <w:rPr>
          <w:rFonts w:ascii="Times New Roman" w:eastAsia="Times New Roman" w:hAnsi="Times New Roman" w:cs="Times New Roman"/>
          <w:sz w:val="12"/>
          <w:szCs w:val="12"/>
          <w:lang w:eastAsia="ru-RU"/>
        </w:rPr>
      </w:pPr>
    </w:p>
    <w:p w:rsidR="000156CF" w:rsidRPr="00B115E3" w:rsidRDefault="000156CF" w:rsidP="000156CF">
      <w:pPr>
        <w:pStyle w:val="1f0"/>
        <w:rPr>
          <w:rFonts w:ascii="Times New Roman" w:hAnsi="Times New Roman"/>
        </w:rPr>
      </w:pPr>
      <w:bookmarkStart w:id="13" w:name="_Toc152334663"/>
      <w:bookmarkStart w:id="14" w:name="_Toc156294569"/>
      <w:bookmarkStart w:id="15" w:name="_Toc167883768"/>
      <w:r w:rsidRPr="00E11160">
        <w:rPr>
          <w:rFonts w:ascii="Times New Roman" w:hAnsi="Times New Roman"/>
        </w:rPr>
        <w:lastRenderedPageBreak/>
        <w:t xml:space="preserve">2. Структура и содержание </w:t>
      </w:r>
      <w:bookmarkEnd w:id="13"/>
      <w:r w:rsidR="00B115E3">
        <w:rPr>
          <w:rFonts w:ascii="Times New Roman" w:hAnsi="Times New Roman"/>
        </w:rPr>
        <w:t>ДИСЦИПЛИНЫ</w:t>
      </w:r>
      <w:bookmarkEnd w:id="14"/>
      <w:bookmarkEnd w:id="15"/>
    </w:p>
    <w:p w:rsidR="000156CF" w:rsidRPr="00E11160" w:rsidRDefault="000156CF" w:rsidP="000156CF">
      <w:pPr>
        <w:pStyle w:val="114"/>
        <w:rPr>
          <w:rFonts w:ascii="Times New Roman" w:hAnsi="Times New Roman"/>
        </w:rPr>
      </w:pPr>
      <w:bookmarkStart w:id="16" w:name="_Toc152334664"/>
      <w:bookmarkStart w:id="17" w:name="_Toc156294570"/>
      <w:bookmarkStart w:id="18" w:name="_Toc167883769"/>
      <w:r w:rsidRPr="00E11160">
        <w:rPr>
          <w:rFonts w:ascii="Times New Roman" w:hAnsi="Times New Roman"/>
        </w:rPr>
        <w:t xml:space="preserve">2.1. Трудоемкость освоения </w:t>
      </w:r>
      <w:bookmarkEnd w:id="16"/>
      <w:r w:rsidR="00B115E3">
        <w:rPr>
          <w:rFonts w:ascii="Times New Roman" w:hAnsi="Times New Roman"/>
        </w:rPr>
        <w:t>дисциплины</w:t>
      </w:r>
      <w:bookmarkEnd w:id="17"/>
      <w:bookmarkEnd w:id="18"/>
      <w:r w:rsidRPr="00E11160">
        <w:rPr>
          <w:rFonts w:ascii="Times New Roman" w:hAnsi="Times New Roman"/>
        </w:rPr>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423"/>
        <w:gridCol w:w="1141"/>
        <w:gridCol w:w="2290"/>
      </w:tblGrid>
      <w:tr w:rsidR="000156CF" w:rsidRPr="00257255" w:rsidTr="003325C0">
        <w:trPr>
          <w:trHeight w:val="23"/>
        </w:trPr>
        <w:tc>
          <w:tcPr>
            <w:tcW w:w="3259" w:type="pct"/>
            <w:vAlign w:val="center"/>
          </w:tcPr>
          <w:p w:rsidR="000156CF" w:rsidRPr="00257255" w:rsidRDefault="000156CF" w:rsidP="00F51251">
            <w:pPr>
              <w:jc w:val="center"/>
              <w:rPr>
                <w:rFonts w:ascii="Times New Roman" w:hAnsi="Times New Roman" w:cs="Times New Roman"/>
                <w:b/>
                <w:sz w:val="24"/>
              </w:rPr>
            </w:pPr>
            <w:bookmarkStart w:id="19" w:name="_Hlk152333186"/>
            <w:r w:rsidRPr="00257255">
              <w:rPr>
                <w:rFonts w:ascii="Times New Roman" w:hAnsi="Times New Roman" w:cs="Times New Roman"/>
                <w:b/>
                <w:sz w:val="24"/>
              </w:rPr>
              <w:t xml:space="preserve">Наименование составных частей </w:t>
            </w:r>
            <w:r w:rsidR="00B115E3">
              <w:rPr>
                <w:rFonts w:ascii="Times New Roman" w:hAnsi="Times New Roman" w:cs="Times New Roman"/>
                <w:b/>
                <w:sz w:val="24"/>
              </w:rPr>
              <w:t>дисциплины</w:t>
            </w:r>
          </w:p>
        </w:tc>
        <w:tc>
          <w:tcPr>
            <w:tcW w:w="579" w:type="pct"/>
            <w:vAlign w:val="center"/>
          </w:tcPr>
          <w:p w:rsidR="000156CF" w:rsidRPr="00257255" w:rsidRDefault="000156CF" w:rsidP="00F51251">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162" w:type="pct"/>
          </w:tcPr>
          <w:p w:rsidR="000156CF" w:rsidRPr="00257255" w:rsidRDefault="000156CF" w:rsidP="00F51251">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0156CF" w:rsidRPr="00257255" w:rsidTr="003325C0">
        <w:trPr>
          <w:trHeight w:val="23"/>
        </w:trPr>
        <w:tc>
          <w:tcPr>
            <w:tcW w:w="3259" w:type="pct"/>
            <w:vAlign w:val="center"/>
          </w:tcPr>
          <w:p w:rsidR="000156CF" w:rsidRPr="00257255" w:rsidRDefault="00A07404" w:rsidP="00214E54">
            <w:pPr>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000156CF" w:rsidRPr="00257255">
              <w:rPr>
                <w:rFonts w:ascii="Times New Roman" w:hAnsi="Times New Roman" w:cs="Times New Roman"/>
                <w:bCs/>
                <w:sz w:val="24"/>
                <w:szCs w:val="24"/>
              </w:rPr>
              <w:t>занятия</w:t>
            </w:r>
            <w:r w:rsidR="00FB25C4">
              <w:rPr>
                <w:rFonts w:ascii="Times New Roman" w:hAnsi="Times New Roman" w:cs="Times New Roman"/>
                <w:bCs/>
                <w:sz w:val="24"/>
                <w:szCs w:val="24"/>
              </w:rPr>
              <w:t>.в т.ч:</w:t>
            </w:r>
          </w:p>
        </w:tc>
        <w:tc>
          <w:tcPr>
            <w:tcW w:w="579" w:type="pct"/>
            <w:vAlign w:val="center"/>
          </w:tcPr>
          <w:p w:rsidR="000156CF" w:rsidRPr="00257255" w:rsidRDefault="001E3387" w:rsidP="00F51251">
            <w:pPr>
              <w:jc w:val="center"/>
              <w:rPr>
                <w:rFonts w:ascii="Times New Roman" w:hAnsi="Times New Roman" w:cs="Times New Roman"/>
                <w:bCs/>
                <w:sz w:val="24"/>
                <w:szCs w:val="24"/>
              </w:rPr>
            </w:pPr>
            <w:r>
              <w:rPr>
                <w:rFonts w:ascii="Times New Roman" w:hAnsi="Times New Roman" w:cs="Times New Roman"/>
                <w:bCs/>
                <w:sz w:val="24"/>
                <w:szCs w:val="24"/>
              </w:rPr>
              <w:t>48</w:t>
            </w:r>
          </w:p>
        </w:tc>
        <w:tc>
          <w:tcPr>
            <w:tcW w:w="1162" w:type="pct"/>
            <w:vAlign w:val="center"/>
          </w:tcPr>
          <w:p w:rsidR="000156CF" w:rsidRPr="00257255" w:rsidRDefault="001E3387" w:rsidP="00F51251">
            <w:pPr>
              <w:jc w:val="center"/>
              <w:rPr>
                <w:rFonts w:ascii="Times New Roman" w:hAnsi="Times New Roman" w:cs="Times New Roman"/>
                <w:bCs/>
                <w:sz w:val="24"/>
                <w:szCs w:val="24"/>
              </w:rPr>
            </w:pPr>
            <w:r>
              <w:rPr>
                <w:rFonts w:ascii="Times New Roman" w:hAnsi="Times New Roman" w:cs="Times New Roman"/>
                <w:bCs/>
                <w:sz w:val="24"/>
                <w:szCs w:val="24"/>
              </w:rPr>
              <w:t>48</w:t>
            </w:r>
          </w:p>
        </w:tc>
      </w:tr>
      <w:tr w:rsidR="009F4F15" w:rsidRPr="00257255" w:rsidTr="003325C0">
        <w:trPr>
          <w:trHeight w:val="23"/>
        </w:trPr>
        <w:tc>
          <w:tcPr>
            <w:tcW w:w="3259" w:type="pct"/>
            <w:vAlign w:val="center"/>
          </w:tcPr>
          <w:p w:rsidR="009F4F15" w:rsidRDefault="00FB25C4" w:rsidP="00214E54">
            <w:pPr>
              <w:jc w:val="both"/>
              <w:rPr>
                <w:rFonts w:ascii="Times New Roman" w:hAnsi="Times New Roman" w:cs="Times New Roman"/>
                <w:bCs/>
                <w:sz w:val="24"/>
                <w:szCs w:val="24"/>
              </w:rPr>
            </w:pPr>
            <w:r>
              <w:rPr>
                <w:rFonts w:ascii="Times New Roman" w:hAnsi="Times New Roman" w:cs="Times New Roman"/>
                <w:bCs/>
                <w:sz w:val="24"/>
                <w:szCs w:val="24"/>
              </w:rPr>
              <w:t>л</w:t>
            </w:r>
            <w:r w:rsidR="009F4F15">
              <w:rPr>
                <w:rFonts w:ascii="Times New Roman" w:hAnsi="Times New Roman" w:cs="Times New Roman"/>
                <w:bCs/>
                <w:sz w:val="24"/>
                <w:szCs w:val="24"/>
              </w:rPr>
              <w:t>екции</w:t>
            </w:r>
          </w:p>
        </w:tc>
        <w:tc>
          <w:tcPr>
            <w:tcW w:w="579" w:type="pct"/>
            <w:vAlign w:val="center"/>
          </w:tcPr>
          <w:p w:rsidR="009F4F15" w:rsidRDefault="00086F1A" w:rsidP="00F51251">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162" w:type="pct"/>
            <w:vAlign w:val="center"/>
          </w:tcPr>
          <w:p w:rsidR="009F4F15" w:rsidRDefault="000C3522" w:rsidP="00F51251">
            <w:pPr>
              <w:jc w:val="center"/>
              <w:rPr>
                <w:rFonts w:ascii="Times New Roman" w:hAnsi="Times New Roman" w:cs="Times New Roman"/>
                <w:bCs/>
                <w:sz w:val="24"/>
                <w:szCs w:val="24"/>
              </w:rPr>
            </w:pPr>
            <w:r>
              <w:rPr>
                <w:rFonts w:ascii="Times New Roman" w:hAnsi="Times New Roman" w:cs="Times New Roman"/>
                <w:bCs/>
                <w:sz w:val="24"/>
                <w:szCs w:val="24"/>
              </w:rPr>
              <w:t>12</w:t>
            </w:r>
          </w:p>
        </w:tc>
      </w:tr>
      <w:tr w:rsidR="000D43AD" w:rsidRPr="00257255" w:rsidTr="003325C0">
        <w:trPr>
          <w:trHeight w:val="23"/>
        </w:trPr>
        <w:tc>
          <w:tcPr>
            <w:tcW w:w="3259" w:type="pct"/>
            <w:vAlign w:val="center"/>
          </w:tcPr>
          <w:p w:rsidR="000D43AD" w:rsidRDefault="00FB25C4" w:rsidP="00214E54">
            <w:pPr>
              <w:jc w:val="both"/>
              <w:rPr>
                <w:rFonts w:ascii="Times New Roman" w:hAnsi="Times New Roman" w:cs="Times New Roman"/>
                <w:bCs/>
                <w:sz w:val="24"/>
                <w:szCs w:val="24"/>
              </w:rPr>
            </w:pPr>
            <w:r>
              <w:rPr>
                <w:rFonts w:ascii="Times New Roman" w:hAnsi="Times New Roman" w:cs="Times New Roman"/>
                <w:bCs/>
                <w:sz w:val="24"/>
                <w:szCs w:val="24"/>
              </w:rPr>
              <w:t>п</w:t>
            </w:r>
            <w:r w:rsidR="000D43AD">
              <w:rPr>
                <w:rFonts w:ascii="Times New Roman" w:hAnsi="Times New Roman" w:cs="Times New Roman"/>
                <w:bCs/>
                <w:sz w:val="24"/>
                <w:szCs w:val="24"/>
              </w:rPr>
              <w:t xml:space="preserve">рактические занятия </w:t>
            </w:r>
          </w:p>
        </w:tc>
        <w:tc>
          <w:tcPr>
            <w:tcW w:w="579" w:type="pct"/>
            <w:vAlign w:val="center"/>
          </w:tcPr>
          <w:p w:rsidR="000D43AD" w:rsidRDefault="00086F1A" w:rsidP="00F51251">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162" w:type="pct"/>
            <w:vAlign w:val="center"/>
          </w:tcPr>
          <w:p w:rsidR="000D43AD" w:rsidRDefault="00086F1A" w:rsidP="00F51251">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0156CF" w:rsidRPr="00257255" w:rsidTr="003325C0">
        <w:trPr>
          <w:trHeight w:val="23"/>
        </w:trPr>
        <w:tc>
          <w:tcPr>
            <w:tcW w:w="3259" w:type="pct"/>
            <w:vAlign w:val="center"/>
          </w:tcPr>
          <w:p w:rsidR="000156CF" w:rsidRPr="00257255" w:rsidRDefault="000156CF" w:rsidP="00F51251">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579" w:type="pct"/>
            <w:vAlign w:val="center"/>
          </w:tcPr>
          <w:p w:rsidR="000156CF" w:rsidRPr="00257255" w:rsidRDefault="00966919" w:rsidP="001E338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0156CF" w:rsidRPr="00257255" w:rsidRDefault="000156CF" w:rsidP="00F5125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156CF" w:rsidRPr="00257255" w:rsidTr="003325C0">
        <w:trPr>
          <w:trHeight w:val="23"/>
        </w:trPr>
        <w:tc>
          <w:tcPr>
            <w:tcW w:w="3259" w:type="pct"/>
            <w:vAlign w:val="center"/>
          </w:tcPr>
          <w:p w:rsidR="000156CF" w:rsidRPr="00257255" w:rsidRDefault="000156CF" w:rsidP="00086F1A">
            <w:pPr>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r w:rsidR="00711ECC">
              <w:rPr>
                <w:rFonts w:ascii="Times New Roman" w:hAnsi="Times New Roman" w:cs="Times New Roman"/>
                <w:bCs/>
                <w:sz w:val="24"/>
                <w:szCs w:val="24"/>
              </w:rPr>
              <w:t xml:space="preserve">в </w:t>
            </w:r>
            <w:r w:rsidR="00711ECC" w:rsidRPr="00214E54">
              <w:rPr>
                <w:rFonts w:ascii="Times New Roman" w:hAnsi="Times New Roman" w:cs="Times New Roman"/>
                <w:bCs/>
                <w:iCs/>
                <w:sz w:val="24"/>
                <w:szCs w:val="24"/>
              </w:rPr>
              <w:t xml:space="preserve">форме </w:t>
            </w:r>
            <w:r w:rsidR="00214E54" w:rsidRPr="00214E54">
              <w:rPr>
                <w:rFonts w:ascii="Times New Roman" w:hAnsi="Times New Roman" w:cs="Times New Roman"/>
                <w:bCs/>
                <w:iCs/>
                <w:sz w:val="24"/>
                <w:szCs w:val="24"/>
              </w:rPr>
              <w:t>зачета</w:t>
            </w:r>
            <w:r w:rsidR="00086F1A">
              <w:rPr>
                <w:rFonts w:ascii="Times New Roman" w:hAnsi="Times New Roman" w:cs="Times New Roman"/>
                <w:bCs/>
                <w:iCs/>
                <w:sz w:val="24"/>
                <w:szCs w:val="24"/>
              </w:rPr>
              <w:t xml:space="preserve"> с оценкой</w:t>
            </w:r>
          </w:p>
        </w:tc>
        <w:tc>
          <w:tcPr>
            <w:tcW w:w="579" w:type="pct"/>
            <w:vAlign w:val="center"/>
          </w:tcPr>
          <w:p w:rsidR="000156CF" w:rsidRPr="00257255" w:rsidRDefault="00214E54" w:rsidP="00F51251">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0156CF" w:rsidRPr="00257255" w:rsidRDefault="00214E54" w:rsidP="00F5125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156CF" w:rsidRPr="00257255" w:rsidTr="003325C0">
        <w:trPr>
          <w:trHeight w:val="23"/>
        </w:trPr>
        <w:tc>
          <w:tcPr>
            <w:tcW w:w="3259" w:type="pct"/>
            <w:vAlign w:val="center"/>
          </w:tcPr>
          <w:p w:rsidR="000156CF" w:rsidRPr="00257255" w:rsidRDefault="000156CF" w:rsidP="00F51251">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579" w:type="pct"/>
            <w:vAlign w:val="center"/>
          </w:tcPr>
          <w:p w:rsidR="000156CF" w:rsidRPr="00257255" w:rsidRDefault="00966919" w:rsidP="00F51251">
            <w:pPr>
              <w:jc w:val="center"/>
              <w:rPr>
                <w:rFonts w:ascii="Times New Roman" w:hAnsi="Times New Roman" w:cs="Times New Roman"/>
                <w:b/>
                <w:sz w:val="24"/>
                <w:szCs w:val="24"/>
              </w:rPr>
            </w:pPr>
            <w:r>
              <w:rPr>
                <w:rFonts w:ascii="Times New Roman" w:hAnsi="Times New Roman" w:cs="Times New Roman"/>
                <w:b/>
                <w:sz w:val="24"/>
                <w:szCs w:val="24"/>
              </w:rPr>
              <w:t>48</w:t>
            </w:r>
          </w:p>
        </w:tc>
        <w:tc>
          <w:tcPr>
            <w:tcW w:w="1162" w:type="pct"/>
            <w:vAlign w:val="center"/>
          </w:tcPr>
          <w:p w:rsidR="000156CF" w:rsidRPr="00257255" w:rsidRDefault="000C3522" w:rsidP="00F51251">
            <w:pPr>
              <w:jc w:val="center"/>
              <w:rPr>
                <w:rFonts w:ascii="Times New Roman" w:hAnsi="Times New Roman" w:cs="Times New Roman"/>
                <w:b/>
                <w:sz w:val="24"/>
                <w:szCs w:val="24"/>
              </w:rPr>
            </w:pPr>
            <w:r>
              <w:rPr>
                <w:rFonts w:ascii="Times New Roman" w:hAnsi="Times New Roman" w:cs="Times New Roman"/>
                <w:b/>
                <w:sz w:val="24"/>
                <w:szCs w:val="24"/>
              </w:rPr>
              <w:t>48</w:t>
            </w:r>
          </w:p>
        </w:tc>
      </w:tr>
    </w:tbl>
    <w:p w:rsidR="006D1C4C" w:rsidRDefault="006D1C4C" w:rsidP="007863C1">
      <w:pPr>
        <w:pStyle w:val="114"/>
        <w:rPr>
          <w:rFonts w:ascii="Times New Roman" w:hAnsi="Times New Roman"/>
        </w:rPr>
        <w:sectPr w:rsidR="006D1C4C" w:rsidSect="001604E7">
          <w:headerReference w:type="even" r:id="rId10"/>
          <w:pgSz w:w="11906" w:h="16838"/>
          <w:pgMar w:top="1134" w:right="567" w:bottom="1134" w:left="1701" w:header="709" w:footer="709" w:gutter="0"/>
          <w:cols w:space="708"/>
          <w:docGrid w:linePitch="360"/>
        </w:sectPr>
      </w:pPr>
      <w:bookmarkStart w:id="20" w:name="_Toc150695626"/>
      <w:bookmarkStart w:id="21" w:name="_Toc156294571"/>
      <w:bookmarkEnd w:id="19"/>
    </w:p>
    <w:p w:rsidR="00C63897" w:rsidRDefault="00C63897" w:rsidP="007863C1">
      <w:pPr>
        <w:pStyle w:val="114"/>
        <w:rPr>
          <w:rFonts w:ascii="Times New Roman" w:hAnsi="Times New Roman"/>
        </w:rPr>
      </w:pPr>
      <w:bookmarkStart w:id="22" w:name="_Toc167883770"/>
      <w:r w:rsidRPr="00782EFC">
        <w:rPr>
          <w:rFonts w:ascii="Times New Roman" w:hAnsi="Times New Roman"/>
        </w:rPr>
        <w:lastRenderedPageBreak/>
        <w:t>2.</w:t>
      </w:r>
      <w:r w:rsidR="00B115E3">
        <w:rPr>
          <w:rFonts w:ascii="Times New Roman" w:hAnsi="Times New Roman"/>
        </w:rPr>
        <w:t>2</w:t>
      </w:r>
      <w:r w:rsidRPr="00782EFC">
        <w:rPr>
          <w:rFonts w:ascii="Times New Roman" w:hAnsi="Times New Roman"/>
        </w:rPr>
        <w:t>. </w:t>
      </w:r>
      <w:r w:rsidR="006D1C4C">
        <w:rPr>
          <w:rFonts w:ascii="Times New Roman" w:hAnsi="Times New Roman"/>
        </w:rPr>
        <w:t>С</w:t>
      </w:r>
      <w:r w:rsidRPr="00782EFC">
        <w:rPr>
          <w:rFonts w:ascii="Times New Roman" w:hAnsi="Times New Roman"/>
        </w:rPr>
        <w:t xml:space="preserve">одержание </w:t>
      </w:r>
      <w:bookmarkEnd w:id="20"/>
      <w:r w:rsidR="00B115E3">
        <w:rPr>
          <w:rFonts w:ascii="Times New Roman" w:hAnsi="Times New Roman"/>
        </w:rPr>
        <w:t>дисциплины</w:t>
      </w:r>
      <w:bookmarkEnd w:id="21"/>
      <w:bookmarkEnd w:id="22"/>
    </w:p>
    <w:tbl>
      <w:tblPr>
        <w:tblW w:w="15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2523"/>
        <w:gridCol w:w="9214"/>
        <w:gridCol w:w="1843"/>
        <w:gridCol w:w="1843"/>
      </w:tblGrid>
      <w:tr w:rsidR="00922657" w:rsidRPr="00922657" w:rsidTr="002C1C63">
        <w:trPr>
          <w:gridBefore w:val="1"/>
          <w:wBefore w:w="29" w:type="dxa"/>
          <w:cantSplit/>
          <w:trHeight w:val="1697"/>
        </w:trPr>
        <w:tc>
          <w:tcPr>
            <w:tcW w:w="252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bCs/>
              </w:rPr>
            </w:pPr>
            <w:r w:rsidRPr="00922657">
              <w:rPr>
                <w:rFonts w:ascii="Times New Roman" w:hAnsi="Times New Roman" w:cs="Times New Roman"/>
                <w:b/>
                <w:bCs/>
              </w:rPr>
              <w:t>Наименование разделов и тем</w:t>
            </w:r>
          </w:p>
        </w:tc>
        <w:tc>
          <w:tcPr>
            <w:tcW w:w="9214"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bCs/>
              </w:rPr>
            </w:pPr>
            <w:r w:rsidRPr="00922657">
              <w:rPr>
                <w:rFonts w:ascii="Times New Roman" w:hAnsi="Times New Roman" w:cs="Times New Roman"/>
                <w:b/>
                <w:bCs/>
              </w:rPr>
              <w:t>Содержание учебного материала, практических и лабораторных занятий</w:t>
            </w:r>
          </w:p>
        </w:tc>
        <w:tc>
          <w:tcPr>
            <w:tcW w:w="184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bCs/>
              </w:rPr>
            </w:pPr>
            <w:r w:rsidRPr="00922657">
              <w:rPr>
                <w:rFonts w:ascii="Times New Roman" w:hAnsi="Times New Roman" w:cs="Times New Roman"/>
                <w:b/>
                <w:bCs/>
              </w:rPr>
              <w:t>Объем, ак. ч. / в том числе в форме практической подготовки, ак. ч.</w:t>
            </w:r>
          </w:p>
        </w:tc>
        <w:tc>
          <w:tcPr>
            <w:tcW w:w="184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bCs/>
              </w:rPr>
            </w:pPr>
            <w:r w:rsidRPr="00922657">
              <w:rPr>
                <w:rFonts w:ascii="Times New Roman" w:hAnsi="Times New Roman" w:cs="Times New Roman"/>
                <w:b/>
                <w:bCs/>
              </w:rPr>
              <w:t>Коды компетенций, формированию которых способствует элемент программы</w:t>
            </w:r>
          </w:p>
        </w:tc>
      </w:tr>
      <w:tr w:rsidR="00922657" w:rsidRPr="00922657" w:rsidTr="002C1C63">
        <w:trPr>
          <w:gridBefore w:val="1"/>
          <w:wBefore w:w="29" w:type="dxa"/>
          <w:cantSplit/>
          <w:trHeight w:val="343"/>
        </w:trPr>
        <w:tc>
          <w:tcPr>
            <w:tcW w:w="252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1</w:t>
            </w:r>
          </w:p>
        </w:tc>
        <w:tc>
          <w:tcPr>
            <w:tcW w:w="9214"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2</w:t>
            </w:r>
          </w:p>
        </w:tc>
        <w:tc>
          <w:tcPr>
            <w:tcW w:w="184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3</w:t>
            </w:r>
          </w:p>
        </w:tc>
        <w:tc>
          <w:tcPr>
            <w:tcW w:w="184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4</w:t>
            </w:r>
          </w:p>
        </w:tc>
      </w:tr>
      <w:tr w:rsidR="00922657" w:rsidRPr="00922657" w:rsidTr="002C1C63">
        <w:trPr>
          <w:gridBefore w:val="1"/>
          <w:wBefore w:w="29" w:type="dxa"/>
          <w:cantSplit/>
          <w:trHeight w:val="469"/>
        </w:trPr>
        <w:tc>
          <w:tcPr>
            <w:tcW w:w="11737" w:type="dxa"/>
            <w:gridSpan w:val="2"/>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rPr>
            </w:pPr>
            <w:r w:rsidRPr="00922657">
              <w:rPr>
                <w:rFonts w:ascii="Times New Roman" w:hAnsi="Times New Roman" w:cs="Times New Roman"/>
                <w:b/>
                <w:bCs/>
                <w:spacing w:val="-2"/>
              </w:rPr>
              <w:t xml:space="preserve">Раздел 1. </w:t>
            </w:r>
            <w:r w:rsidRPr="00922657">
              <w:rPr>
                <w:rFonts w:ascii="Times New Roman" w:hAnsi="Times New Roman" w:cs="Times New Roman"/>
                <w:b/>
                <w:bCs/>
              </w:rPr>
              <w:t xml:space="preserve">Графическое оформление чертежей  </w:t>
            </w:r>
          </w:p>
        </w:tc>
        <w:tc>
          <w:tcPr>
            <w:tcW w:w="1843" w:type="dxa"/>
            <w:shd w:val="clear" w:color="auto" w:fill="auto"/>
          </w:tcPr>
          <w:p w:rsidR="00922657" w:rsidRPr="00ED34FF" w:rsidRDefault="000D43AD"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rPr>
            </w:pPr>
            <w:r>
              <w:rPr>
                <w:rFonts w:ascii="Times New Roman" w:hAnsi="Times New Roman" w:cs="Times New Roman"/>
                <w:b/>
              </w:rPr>
              <w:t>6/6</w:t>
            </w:r>
          </w:p>
        </w:tc>
        <w:tc>
          <w:tcPr>
            <w:tcW w:w="184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r>
      <w:tr w:rsidR="00922657" w:rsidRPr="00922657" w:rsidTr="002C1C63">
        <w:trPr>
          <w:gridBefore w:val="1"/>
          <w:wBefore w:w="29" w:type="dxa"/>
          <w:cantSplit/>
          <w:trHeight w:val="276"/>
        </w:trPr>
        <w:tc>
          <w:tcPr>
            <w:tcW w:w="2523" w:type="dxa"/>
            <w:vMerge w:val="restart"/>
            <w:shd w:val="clear" w:color="auto" w:fill="auto"/>
          </w:tcPr>
          <w:p w:rsidR="00922657" w:rsidRPr="00922657" w:rsidRDefault="00922657" w:rsidP="00924C37">
            <w:pPr>
              <w:rPr>
                <w:rFonts w:ascii="Times New Roman" w:hAnsi="Times New Roman" w:cs="Times New Roman"/>
                <w:b/>
                <w:bCs/>
              </w:rPr>
            </w:pPr>
            <w:r w:rsidRPr="00922657">
              <w:rPr>
                <w:rFonts w:ascii="Times New Roman" w:hAnsi="Times New Roman" w:cs="Times New Roman"/>
                <w:b/>
                <w:bCs/>
              </w:rPr>
              <w:t xml:space="preserve">Тема 1.1. Основные сведения по оформлению чертежей </w:t>
            </w:r>
          </w:p>
        </w:tc>
        <w:tc>
          <w:tcPr>
            <w:tcW w:w="9214" w:type="dxa"/>
            <w:shd w:val="clear" w:color="auto" w:fill="auto"/>
          </w:tcPr>
          <w:p w:rsidR="00922657" w:rsidRPr="00922657" w:rsidRDefault="000D43AD"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bCs/>
              </w:rPr>
            </w:pPr>
            <w:r w:rsidRPr="00312428">
              <w:rPr>
                <w:rFonts w:ascii="Times New Roman" w:hAnsi="Times New Roman" w:cs="Times New Roman"/>
                <w:b/>
                <w:bCs/>
              </w:rPr>
              <w:t>Содержание</w:t>
            </w:r>
          </w:p>
        </w:tc>
        <w:tc>
          <w:tcPr>
            <w:tcW w:w="1843" w:type="dxa"/>
            <w:shd w:val="clear" w:color="auto" w:fill="auto"/>
          </w:tcPr>
          <w:p w:rsidR="00922657" w:rsidRPr="00555D72" w:rsidRDefault="000D43AD"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rPr>
            </w:pPr>
            <w:r>
              <w:rPr>
                <w:rFonts w:ascii="Times New Roman" w:hAnsi="Times New Roman" w:cs="Times New Roman"/>
                <w:b/>
              </w:rPr>
              <w:t>3/3</w:t>
            </w:r>
          </w:p>
        </w:tc>
        <w:tc>
          <w:tcPr>
            <w:tcW w:w="1843" w:type="dxa"/>
            <w:vMerge w:val="restart"/>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922657" w:rsidRPr="00922657" w:rsidRDefault="0092265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EA34E6" w:rsidRPr="00922657" w:rsidTr="002C1C63">
        <w:trPr>
          <w:gridBefore w:val="1"/>
          <w:wBefore w:w="29" w:type="dxa"/>
          <w:cantSplit/>
          <w:trHeight w:val="276"/>
        </w:trPr>
        <w:tc>
          <w:tcPr>
            <w:tcW w:w="2523" w:type="dxa"/>
            <w:vMerge/>
            <w:shd w:val="clear" w:color="auto" w:fill="auto"/>
          </w:tcPr>
          <w:p w:rsidR="00EA34E6" w:rsidRPr="00922657" w:rsidRDefault="00EA34E6" w:rsidP="00924C37">
            <w:pPr>
              <w:rPr>
                <w:rFonts w:ascii="Times New Roman" w:hAnsi="Times New Roman" w:cs="Times New Roman"/>
                <w:b/>
                <w:bCs/>
              </w:rPr>
            </w:pPr>
          </w:p>
        </w:tc>
        <w:tc>
          <w:tcPr>
            <w:tcW w:w="9214" w:type="dxa"/>
            <w:shd w:val="clear" w:color="auto" w:fill="auto"/>
          </w:tcPr>
          <w:p w:rsidR="00EA34E6" w:rsidRPr="00922657" w:rsidRDefault="00EA34E6"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bCs/>
              </w:rPr>
            </w:pPr>
            <w:r w:rsidRPr="00312428">
              <w:rPr>
                <w:rFonts w:ascii="Times New Roman" w:hAnsi="Times New Roman" w:cs="Times New Roman"/>
                <w:bCs/>
              </w:rPr>
              <w:t>Общие сведения о графических изображениях. Правила оформления чертежей (форматы, масштабы, линии чертежа). Основная надпись. Шрифт чертежный</w:t>
            </w:r>
          </w:p>
        </w:tc>
        <w:tc>
          <w:tcPr>
            <w:tcW w:w="1843" w:type="dxa"/>
            <w:shd w:val="clear" w:color="auto" w:fill="auto"/>
          </w:tcPr>
          <w:p w:rsidR="00EA34E6" w:rsidRPr="00EA34E6" w:rsidRDefault="00EA34E6"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EA34E6">
              <w:rPr>
                <w:rFonts w:ascii="Times New Roman" w:hAnsi="Times New Roman" w:cs="Times New Roman"/>
              </w:rPr>
              <w:t>1/1</w:t>
            </w:r>
          </w:p>
        </w:tc>
        <w:tc>
          <w:tcPr>
            <w:tcW w:w="1843" w:type="dxa"/>
            <w:vMerge/>
            <w:shd w:val="clear" w:color="auto" w:fill="auto"/>
          </w:tcPr>
          <w:p w:rsidR="00EA34E6" w:rsidRPr="00922657" w:rsidRDefault="00EA34E6"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r>
      <w:tr w:rsidR="000D43AD" w:rsidRPr="00922657" w:rsidTr="002C1C63">
        <w:trPr>
          <w:gridBefore w:val="1"/>
          <w:wBefore w:w="29" w:type="dxa"/>
          <w:cantSplit/>
          <w:trHeight w:val="276"/>
        </w:trPr>
        <w:tc>
          <w:tcPr>
            <w:tcW w:w="2523" w:type="dxa"/>
            <w:vMerge/>
            <w:shd w:val="clear" w:color="auto" w:fill="auto"/>
          </w:tcPr>
          <w:p w:rsidR="000D43AD" w:rsidRPr="00922657" w:rsidRDefault="000D43AD" w:rsidP="00924C37">
            <w:pPr>
              <w:rPr>
                <w:rFonts w:ascii="Times New Roman" w:hAnsi="Times New Roman" w:cs="Times New Roman"/>
                <w:b/>
                <w:bCs/>
              </w:rPr>
            </w:pPr>
          </w:p>
        </w:tc>
        <w:tc>
          <w:tcPr>
            <w:tcW w:w="9214" w:type="dxa"/>
            <w:shd w:val="clear" w:color="auto" w:fill="auto"/>
          </w:tcPr>
          <w:p w:rsidR="000D43AD" w:rsidRPr="00312428" w:rsidRDefault="000D43AD"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Cs/>
              </w:rPr>
            </w:pPr>
            <w:r w:rsidRPr="00922657">
              <w:rPr>
                <w:rFonts w:ascii="Times New Roman" w:hAnsi="Times New Roman" w:cs="Times New Roman"/>
                <w:b/>
                <w:bCs/>
              </w:rPr>
              <w:t>В том числе практических занятий</w:t>
            </w:r>
          </w:p>
        </w:tc>
        <w:tc>
          <w:tcPr>
            <w:tcW w:w="1843" w:type="dxa"/>
            <w:shd w:val="clear" w:color="auto" w:fill="auto"/>
          </w:tcPr>
          <w:p w:rsidR="000D43AD" w:rsidRPr="00EA34E6" w:rsidRDefault="000D43AD"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c>
          <w:tcPr>
            <w:tcW w:w="1843" w:type="dxa"/>
            <w:vMerge/>
            <w:shd w:val="clear" w:color="auto" w:fill="auto"/>
          </w:tcPr>
          <w:p w:rsidR="000D43AD" w:rsidRPr="00922657" w:rsidRDefault="000D43AD"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r>
      <w:tr w:rsidR="00922657" w:rsidRPr="00922657" w:rsidTr="002C1C63">
        <w:trPr>
          <w:gridBefore w:val="1"/>
          <w:wBefore w:w="29" w:type="dxa"/>
          <w:cantSplit/>
          <w:trHeight w:val="616"/>
        </w:trPr>
        <w:tc>
          <w:tcPr>
            <w:tcW w:w="2523" w:type="dxa"/>
            <w:vMerge/>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bCs/>
              </w:rPr>
            </w:pPr>
          </w:p>
        </w:tc>
        <w:tc>
          <w:tcPr>
            <w:tcW w:w="9214"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Calibri" w:hAnsi="Times New Roman" w:cs="Times New Roman"/>
                <w:b/>
                <w:bCs/>
              </w:rPr>
            </w:pPr>
            <w:r w:rsidRPr="00922657">
              <w:rPr>
                <w:rFonts w:ascii="Times New Roman" w:eastAsia="Calibri" w:hAnsi="Times New Roman" w:cs="Times New Roman"/>
                <w:b/>
                <w:bCs/>
              </w:rPr>
              <w:t xml:space="preserve">Практическое занятие № </w:t>
            </w:r>
            <w:r w:rsidR="000D43AD">
              <w:rPr>
                <w:rFonts w:ascii="Times New Roman" w:eastAsia="Calibri" w:hAnsi="Times New Roman" w:cs="Times New Roman"/>
                <w:b/>
                <w:bCs/>
              </w:rPr>
              <w:t>1</w:t>
            </w:r>
          </w:p>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rPr>
            </w:pPr>
            <w:r w:rsidRPr="00922657">
              <w:rPr>
                <w:rFonts w:ascii="Times New Roman" w:eastAsia="Calibri" w:hAnsi="Times New Roman" w:cs="Times New Roman"/>
                <w:bCs/>
              </w:rPr>
              <w:t>Шрифт чертежный. «Титульный лист»</w:t>
            </w:r>
          </w:p>
        </w:tc>
        <w:tc>
          <w:tcPr>
            <w:tcW w:w="1843" w:type="dxa"/>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2/2</w:t>
            </w:r>
          </w:p>
        </w:tc>
        <w:tc>
          <w:tcPr>
            <w:tcW w:w="1843" w:type="dxa"/>
            <w:vMerge/>
            <w:shd w:val="clear" w:color="auto" w:fill="auto"/>
          </w:tcPr>
          <w:p w:rsidR="00922657" w:rsidRPr="00922657" w:rsidRDefault="0092265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r>
      <w:tr w:rsidR="000D43AD" w:rsidRPr="00922657" w:rsidTr="002C1C63">
        <w:tblPrEx>
          <w:tblLook w:val="04A0" w:firstRow="1" w:lastRow="0" w:firstColumn="1" w:lastColumn="0" w:noHBand="0" w:noVBand="1"/>
        </w:tblPrEx>
        <w:trPr>
          <w:trHeight w:val="179"/>
        </w:trPr>
        <w:tc>
          <w:tcPr>
            <w:tcW w:w="2552" w:type="dxa"/>
            <w:gridSpan w:val="2"/>
            <w:vMerge w:val="restart"/>
          </w:tcPr>
          <w:p w:rsidR="000D43AD" w:rsidRPr="00312428" w:rsidRDefault="000D43AD" w:rsidP="00924C37">
            <w:pPr>
              <w:rPr>
                <w:rFonts w:ascii="Times New Roman" w:hAnsi="Times New Roman" w:cs="Times New Roman"/>
                <w:b/>
                <w:bCs/>
              </w:rPr>
            </w:pPr>
            <w:r w:rsidRPr="00312428">
              <w:rPr>
                <w:rFonts w:ascii="Times New Roman" w:hAnsi="Times New Roman" w:cs="Times New Roman"/>
                <w:b/>
                <w:bCs/>
              </w:rPr>
              <w:t>Тема 1.2.</w:t>
            </w:r>
          </w:p>
          <w:p w:rsidR="000D43AD" w:rsidRPr="00312428" w:rsidRDefault="000D43AD" w:rsidP="00924C37">
            <w:pPr>
              <w:rPr>
                <w:rFonts w:ascii="Times New Roman" w:hAnsi="Times New Roman" w:cs="Times New Roman"/>
                <w:b/>
                <w:bCs/>
              </w:rPr>
            </w:pPr>
            <w:r w:rsidRPr="00312428">
              <w:rPr>
                <w:rFonts w:ascii="Times New Roman" w:hAnsi="Times New Roman" w:cs="Times New Roman"/>
                <w:b/>
                <w:bCs/>
              </w:rPr>
              <w:t xml:space="preserve"> Геометрические по</w:t>
            </w:r>
            <w:r w:rsidRPr="00312428">
              <w:rPr>
                <w:rFonts w:ascii="Times New Roman" w:hAnsi="Times New Roman" w:cs="Times New Roman"/>
                <w:b/>
                <w:bCs/>
              </w:rPr>
              <w:softHyphen/>
              <w:t>строения и правила вычерчи</w:t>
            </w:r>
            <w:r w:rsidRPr="00312428">
              <w:rPr>
                <w:rFonts w:ascii="Times New Roman" w:hAnsi="Times New Roman" w:cs="Times New Roman"/>
                <w:b/>
                <w:bCs/>
              </w:rPr>
              <w:softHyphen/>
              <w:t>вания контуров технических деталей</w:t>
            </w:r>
          </w:p>
        </w:tc>
        <w:tc>
          <w:tcPr>
            <w:tcW w:w="9214" w:type="dxa"/>
          </w:tcPr>
          <w:p w:rsidR="000D43AD" w:rsidRPr="00312428" w:rsidRDefault="000D43AD" w:rsidP="00924C37">
            <w:pPr>
              <w:rPr>
                <w:rFonts w:ascii="Times New Roman" w:hAnsi="Times New Roman" w:cs="Times New Roman"/>
                <w:b/>
                <w:bCs/>
              </w:rPr>
            </w:pPr>
            <w:r w:rsidRPr="00312428">
              <w:rPr>
                <w:rFonts w:ascii="Times New Roman" w:hAnsi="Times New Roman" w:cs="Times New Roman"/>
                <w:b/>
                <w:bCs/>
              </w:rPr>
              <w:t>Содержание</w:t>
            </w:r>
          </w:p>
        </w:tc>
        <w:tc>
          <w:tcPr>
            <w:tcW w:w="1843" w:type="dxa"/>
          </w:tcPr>
          <w:p w:rsidR="000D43AD" w:rsidRPr="00922657" w:rsidRDefault="009F4F15" w:rsidP="00922657">
            <w:pPr>
              <w:jc w:val="center"/>
              <w:rPr>
                <w:rFonts w:ascii="Times New Roman" w:hAnsi="Times New Roman" w:cs="Times New Roman"/>
                <w:b/>
                <w:bCs/>
              </w:rPr>
            </w:pPr>
            <w:r>
              <w:rPr>
                <w:rFonts w:ascii="Times New Roman" w:hAnsi="Times New Roman" w:cs="Times New Roman"/>
                <w:b/>
                <w:bCs/>
              </w:rPr>
              <w:t>5/5</w:t>
            </w:r>
          </w:p>
        </w:tc>
        <w:tc>
          <w:tcPr>
            <w:tcW w:w="1843" w:type="dxa"/>
            <w:vMerge w:val="restart"/>
          </w:tcPr>
          <w:p w:rsidR="000D43AD" w:rsidRPr="00922657" w:rsidRDefault="000D43AD"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0D43AD" w:rsidRPr="00922657" w:rsidRDefault="000D43AD"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0D43AD" w:rsidRPr="00922657" w:rsidRDefault="000D43AD"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0D43AD" w:rsidRPr="00922657" w:rsidTr="002C1C63">
        <w:tblPrEx>
          <w:tblLook w:val="04A0" w:firstRow="1" w:lastRow="0" w:firstColumn="1" w:lastColumn="0" w:noHBand="0" w:noVBand="1"/>
        </w:tblPrEx>
        <w:trPr>
          <w:trHeight w:val="137"/>
        </w:trPr>
        <w:tc>
          <w:tcPr>
            <w:tcW w:w="2552" w:type="dxa"/>
            <w:gridSpan w:val="2"/>
            <w:vMerge/>
          </w:tcPr>
          <w:p w:rsidR="000D43AD" w:rsidRPr="00922657" w:rsidRDefault="000D43AD" w:rsidP="00924C37">
            <w:pPr>
              <w:rPr>
                <w:rFonts w:ascii="Times New Roman" w:hAnsi="Times New Roman" w:cs="Times New Roman"/>
                <w:b/>
                <w:bCs/>
              </w:rPr>
            </w:pPr>
          </w:p>
        </w:tc>
        <w:tc>
          <w:tcPr>
            <w:tcW w:w="9214" w:type="dxa"/>
          </w:tcPr>
          <w:p w:rsidR="000D43AD" w:rsidRPr="00922657" w:rsidRDefault="000D43AD" w:rsidP="00924C37">
            <w:pPr>
              <w:rPr>
                <w:rFonts w:ascii="Times New Roman" w:hAnsi="Times New Roman" w:cs="Times New Roman"/>
              </w:rPr>
            </w:pPr>
            <w:r w:rsidRPr="00312428">
              <w:rPr>
                <w:rFonts w:ascii="Times New Roman" w:hAnsi="Times New Roman" w:cs="Times New Roman"/>
                <w:bCs/>
              </w:rPr>
              <w:t>Геометрические построения, деление окружности на равные части. Сопряжение. Основные правила нанесения размеров</w:t>
            </w:r>
          </w:p>
        </w:tc>
        <w:tc>
          <w:tcPr>
            <w:tcW w:w="1843" w:type="dxa"/>
          </w:tcPr>
          <w:p w:rsidR="000D43AD" w:rsidRPr="00922657" w:rsidRDefault="000D43AD" w:rsidP="00924C37">
            <w:pPr>
              <w:jc w:val="center"/>
              <w:rPr>
                <w:rFonts w:ascii="Times New Roman" w:eastAsia="Calibri" w:hAnsi="Times New Roman" w:cs="Times New Roman"/>
                <w:bCs/>
              </w:rPr>
            </w:pPr>
            <w:r>
              <w:rPr>
                <w:rFonts w:ascii="Times New Roman" w:eastAsia="Calibri" w:hAnsi="Times New Roman" w:cs="Times New Roman"/>
                <w:bCs/>
              </w:rPr>
              <w:t>1/1</w:t>
            </w:r>
          </w:p>
        </w:tc>
        <w:tc>
          <w:tcPr>
            <w:tcW w:w="1843" w:type="dxa"/>
            <w:vMerge/>
          </w:tcPr>
          <w:p w:rsidR="000D43AD" w:rsidRPr="00922657" w:rsidRDefault="000D43AD" w:rsidP="00924C37">
            <w:pPr>
              <w:jc w:val="center"/>
              <w:rPr>
                <w:rFonts w:ascii="Times New Roman" w:eastAsia="Calibri" w:hAnsi="Times New Roman" w:cs="Times New Roman"/>
                <w:bCs/>
              </w:rPr>
            </w:pPr>
          </w:p>
        </w:tc>
      </w:tr>
      <w:tr w:rsidR="000D43AD" w:rsidRPr="00922657" w:rsidTr="002C1C63">
        <w:tblPrEx>
          <w:tblLook w:val="04A0" w:firstRow="1" w:lastRow="0" w:firstColumn="1" w:lastColumn="0" w:noHBand="0" w:noVBand="1"/>
        </w:tblPrEx>
        <w:trPr>
          <w:trHeight w:val="298"/>
        </w:trPr>
        <w:tc>
          <w:tcPr>
            <w:tcW w:w="2552" w:type="dxa"/>
            <w:gridSpan w:val="2"/>
            <w:vMerge/>
          </w:tcPr>
          <w:p w:rsidR="000D43AD" w:rsidRPr="00922657" w:rsidRDefault="000D43AD" w:rsidP="00924C37">
            <w:pPr>
              <w:rPr>
                <w:rFonts w:ascii="Times New Roman" w:hAnsi="Times New Roman" w:cs="Times New Roman"/>
                <w:b/>
                <w:bCs/>
              </w:rPr>
            </w:pPr>
          </w:p>
        </w:tc>
        <w:tc>
          <w:tcPr>
            <w:tcW w:w="9214" w:type="dxa"/>
          </w:tcPr>
          <w:p w:rsidR="000D43AD" w:rsidRPr="00922657" w:rsidRDefault="000D43AD"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Calibri" w:hAnsi="Times New Roman" w:cs="Times New Roman"/>
                <w:b/>
                <w:bCs/>
              </w:rPr>
            </w:pPr>
            <w:r w:rsidRPr="00312428">
              <w:rPr>
                <w:rFonts w:ascii="Times New Roman" w:hAnsi="Times New Roman" w:cs="Times New Roman"/>
                <w:b/>
                <w:bCs/>
              </w:rPr>
              <w:t>В том числе практических и лабораторных занятий</w:t>
            </w:r>
          </w:p>
        </w:tc>
        <w:tc>
          <w:tcPr>
            <w:tcW w:w="1843" w:type="dxa"/>
          </w:tcPr>
          <w:p w:rsidR="000D43AD" w:rsidRPr="00922657" w:rsidRDefault="000D43AD" w:rsidP="00924C37">
            <w:pPr>
              <w:jc w:val="center"/>
              <w:rPr>
                <w:rFonts w:ascii="Times New Roman" w:eastAsia="Calibri" w:hAnsi="Times New Roman" w:cs="Times New Roman"/>
                <w:bCs/>
              </w:rPr>
            </w:pPr>
          </w:p>
        </w:tc>
        <w:tc>
          <w:tcPr>
            <w:tcW w:w="1843" w:type="dxa"/>
            <w:vMerge/>
          </w:tcPr>
          <w:p w:rsidR="000D43AD" w:rsidRPr="00922657" w:rsidRDefault="000D43AD" w:rsidP="00924C37">
            <w:pPr>
              <w:jc w:val="center"/>
              <w:rPr>
                <w:rFonts w:ascii="Times New Roman" w:eastAsia="Calibri" w:hAnsi="Times New Roman" w:cs="Times New Roman"/>
                <w:bCs/>
              </w:rPr>
            </w:pPr>
          </w:p>
        </w:tc>
      </w:tr>
      <w:tr w:rsidR="000D43AD" w:rsidRPr="00922657" w:rsidTr="002C1C63">
        <w:tblPrEx>
          <w:tblLook w:val="04A0" w:firstRow="1" w:lastRow="0" w:firstColumn="1" w:lastColumn="0" w:noHBand="0" w:noVBand="1"/>
        </w:tblPrEx>
        <w:trPr>
          <w:trHeight w:val="298"/>
        </w:trPr>
        <w:tc>
          <w:tcPr>
            <w:tcW w:w="2552" w:type="dxa"/>
            <w:gridSpan w:val="2"/>
            <w:vMerge/>
          </w:tcPr>
          <w:p w:rsidR="000D43AD" w:rsidRPr="00922657" w:rsidRDefault="000D43AD" w:rsidP="00924C37">
            <w:pPr>
              <w:rPr>
                <w:rFonts w:ascii="Times New Roman" w:hAnsi="Times New Roman" w:cs="Times New Roman"/>
                <w:b/>
                <w:bCs/>
              </w:rPr>
            </w:pPr>
          </w:p>
        </w:tc>
        <w:tc>
          <w:tcPr>
            <w:tcW w:w="9214" w:type="dxa"/>
          </w:tcPr>
          <w:p w:rsidR="000D43AD" w:rsidRPr="000D43AD" w:rsidRDefault="000D43AD" w:rsidP="00924C37">
            <w:pPr>
              <w:rPr>
                <w:rFonts w:ascii="Times New Roman" w:hAnsi="Times New Roman" w:cs="Times New Roman"/>
                <w:b/>
                <w:bCs/>
              </w:rPr>
            </w:pPr>
            <w:r w:rsidRPr="000D43AD">
              <w:rPr>
                <w:rFonts w:ascii="Times New Roman" w:hAnsi="Times New Roman" w:cs="Times New Roman"/>
                <w:b/>
                <w:bCs/>
              </w:rPr>
              <w:t xml:space="preserve">Практическое занятие №2. </w:t>
            </w:r>
          </w:p>
          <w:p w:rsidR="000D43AD" w:rsidRPr="00922657" w:rsidRDefault="000D43AD" w:rsidP="00924C37">
            <w:pPr>
              <w:rPr>
                <w:rFonts w:ascii="Times New Roman" w:hAnsi="Times New Roman" w:cs="Times New Roman"/>
              </w:rPr>
            </w:pPr>
            <w:r w:rsidRPr="00312428">
              <w:rPr>
                <w:rFonts w:ascii="Times New Roman" w:hAnsi="Times New Roman" w:cs="Times New Roman"/>
                <w:bCs/>
              </w:rPr>
              <w:t>Чертеж контура детали. «Геометрические построения»</w:t>
            </w:r>
          </w:p>
        </w:tc>
        <w:tc>
          <w:tcPr>
            <w:tcW w:w="1843" w:type="dxa"/>
          </w:tcPr>
          <w:p w:rsidR="000D43AD" w:rsidRPr="00922657" w:rsidRDefault="000D43AD" w:rsidP="00924C37">
            <w:pPr>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0D43AD" w:rsidRPr="00922657" w:rsidRDefault="000D43AD" w:rsidP="00924C37">
            <w:pPr>
              <w:jc w:val="center"/>
              <w:rPr>
                <w:rFonts w:ascii="Times New Roman" w:eastAsia="Calibri" w:hAnsi="Times New Roman" w:cs="Times New Roman"/>
                <w:bCs/>
              </w:rPr>
            </w:pPr>
          </w:p>
        </w:tc>
      </w:tr>
      <w:tr w:rsidR="000D43AD" w:rsidRPr="00922657" w:rsidTr="002C1C63">
        <w:tblPrEx>
          <w:tblLook w:val="04A0" w:firstRow="1" w:lastRow="0" w:firstColumn="1" w:lastColumn="0" w:noHBand="0" w:noVBand="1"/>
        </w:tblPrEx>
        <w:trPr>
          <w:trHeight w:val="298"/>
        </w:trPr>
        <w:tc>
          <w:tcPr>
            <w:tcW w:w="2552" w:type="dxa"/>
            <w:gridSpan w:val="2"/>
            <w:vMerge/>
          </w:tcPr>
          <w:p w:rsidR="000D43AD" w:rsidRPr="00922657" w:rsidRDefault="000D43AD" w:rsidP="00924C37">
            <w:pPr>
              <w:rPr>
                <w:rFonts w:ascii="Times New Roman" w:hAnsi="Times New Roman" w:cs="Times New Roman"/>
                <w:b/>
                <w:bCs/>
              </w:rPr>
            </w:pPr>
          </w:p>
        </w:tc>
        <w:tc>
          <w:tcPr>
            <w:tcW w:w="9214" w:type="dxa"/>
          </w:tcPr>
          <w:p w:rsidR="000D43AD" w:rsidRDefault="000D43AD" w:rsidP="00924C37">
            <w:pPr>
              <w:rPr>
                <w:rFonts w:ascii="Times New Roman" w:hAnsi="Times New Roman" w:cs="Times New Roman"/>
                <w:b/>
                <w:bCs/>
              </w:rPr>
            </w:pPr>
            <w:r w:rsidRPr="000D43AD">
              <w:rPr>
                <w:rFonts w:ascii="Times New Roman" w:hAnsi="Times New Roman" w:cs="Times New Roman"/>
                <w:b/>
                <w:bCs/>
              </w:rPr>
              <w:t>Практическое занятие №3.</w:t>
            </w:r>
          </w:p>
          <w:p w:rsidR="000D43AD" w:rsidRPr="000D43AD" w:rsidRDefault="000D43AD" w:rsidP="00924C37">
            <w:pPr>
              <w:rPr>
                <w:rFonts w:ascii="Times New Roman" w:hAnsi="Times New Roman" w:cs="Times New Roman"/>
                <w:bCs/>
              </w:rPr>
            </w:pPr>
            <w:r w:rsidRPr="000D43AD">
              <w:rPr>
                <w:rFonts w:ascii="Times New Roman" w:hAnsi="Times New Roman" w:cs="Times New Roman"/>
                <w:b/>
                <w:bCs/>
              </w:rPr>
              <w:t xml:space="preserve"> </w:t>
            </w:r>
            <w:r w:rsidRPr="000D43AD">
              <w:rPr>
                <w:rFonts w:ascii="Times New Roman" w:hAnsi="Times New Roman" w:cs="Times New Roman"/>
                <w:bCs/>
              </w:rPr>
              <w:t>Чертеж контура детали с нанесением размеров. «Контур детали»</w:t>
            </w:r>
          </w:p>
        </w:tc>
        <w:tc>
          <w:tcPr>
            <w:tcW w:w="1843" w:type="dxa"/>
          </w:tcPr>
          <w:p w:rsidR="000D43AD" w:rsidRPr="00922657" w:rsidRDefault="000D43AD" w:rsidP="00924C37">
            <w:pPr>
              <w:jc w:val="center"/>
              <w:rPr>
                <w:rFonts w:ascii="Times New Roman" w:eastAsia="Calibri" w:hAnsi="Times New Roman" w:cs="Times New Roman"/>
                <w:bCs/>
              </w:rPr>
            </w:pPr>
            <w:r>
              <w:rPr>
                <w:rFonts w:ascii="Times New Roman" w:eastAsia="Calibri" w:hAnsi="Times New Roman" w:cs="Times New Roman"/>
                <w:bCs/>
              </w:rPr>
              <w:t>2/2</w:t>
            </w:r>
          </w:p>
        </w:tc>
        <w:tc>
          <w:tcPr>
            <w:tcW w:w="1843" w:type="dxa"/>
          </w:tcPr>
          <w:p w:rsidR="000D43AD" w:rsidRPr="00922657" w:rsidRDefault="000D43AD" w:rsidP="00924C37">
            <w:pPr>
              <w:jc w:val="center"/>
              <w:rPr>
                <w:rFonts w:ascii="Times New Roman" w:eastAsia="Calibri" w:hAnsi="Times New Roman" w:cs="Times New Roman"/>
                <w:bCs/>
              </w:rPr>
            </w:pPr>
          </w:p>
        </w:tc>
      </w:tr>
      <w:tr w:rsidR="00922657" w:rsidRPr="00922657" w:rsidTr="002C1C63">
        <w:tblPrEx>
          <w:tblLook w:val="04A0" w:firstRow="1" w:lastRow="0" w:firstColumn="1" w:lastColumn="0" w:noHBand="0" w:noVBand="1"/>
        </w:tblPrEx>
        <w:trPr>
          <w:trHeight w:val="298"/>
        </w:trPr>
        <w:tc>
          <w:tcPr>
            <w:tcW w:w="11766" w:type="dxa"/>
            <w:gridSpan w:val="3"/>
          </w:tcPr>
          <w:p w:rsidR="00922657" w:rsidRPr="00922657" w:rsidRDefault="00922657" w:rsidP="00924C37">
            <w:pPr>
              <w:rPr>
                <w:rFonts w:ascii="Times New Roman" w:eastAsia="Calibri" w:hAnsi="Times New Roman" w:cs="Times New Roman"/>
                <w:b/>
                <w:bCs/>
              </w:rPr>
            </w:pPr>
            <w:r w:rsidRPr="00922657">
              <w:rPr>
                <w:rFonts w:ascii="Times New Roman" w:hAnsi="Times New Roman" w:cs="Times New Roman"/>
                <w:b/>
                <w:bCs/>
              </w:rPr>
              <w:t xml:space="preserve">Раздел 2. Проекционное черчение  </w:t>
            </w:r>
          </w:p>
        </w:tc>
        <w:tc>
          <w:tcPr>
            <w:tcW w:w="1843" w:type="dxa"/>
          </w:tcPr>
          <w:p w:rsidR="00922657" w:rsidRPr="00922657" w:rsidRDefault="009F4F15" w:rsidP="00924C37">
            <w:pPr>
              <w:jc w:val="center"/>
              <w:rPr>
                <w:rFonts w:ascii="Times New Roman" w:hAnsi="Times New Roman" w:cs="Times New Roman"/>
                <w:b/>
                <w:bCs/>
              </w:rPr>
            </w:pPr>
            <w:r>
              <w:rPr>
                <w:rFonts w:ascii="Times New Roman" w:hAnsi="Times New Roman" w:cs="Times New Roman"/>
                <w:b/>
                <w:bCs/>
              </w:rPr>
              <w:t>12/12</w:t>
            </w:r>
          </w:p>
        </w:tc>
        <w:tc>
          <w:tcPr>
            <w:tcW w:w="1843" w:type="dxa"/>
          </w:tcPr>
          <w:p w:rsidR="00922657" w:rsidRPr="00922657" w:rsidRDefault="00922657" w:rsidP="00924C37">
            <w:pPr>
              <w:jc w:val="center"/>
              <w:rPr>
                <w:rFonts w:ascii="Times New Roman" w:hAnsi="Times New Roman" w:cs="Times New Roman"/>
                <w:b/>
                <w:bCs/>
              </w:rPr>
            </w:pPr>
          </w:p>
        </w:tc>
      </w:tr>
      <w:tr w:rsidR="009F4F15" w:rsidRPr="00922657" w:rsidTr="002C1C63">
        <w:tblPrEx>
          <w:tblLook w:val="04A0" w:firstRow="1" w:lastRow="0" w:firstColumn="1" w:lastColumn="0" w:noHBand="0" w:noVBand="1"/>
        </w:tblPrEx>
        <w:trPr>
          <w:trHeight w:val="20"/>
        </w:trPr>
        <w:tc>
          <w:tcPr>
            <w:tcW w:w="2552" w:type="dxa"/>
            <w:gridSpan w:val="2"/>
            <w:vMerge w:val="restart"/>
          </w:tcPr>
          <w:p w:rsidR="009F4F15" w:rsidRPr="00312428" w:rsidRDefault="009F4F15" w:rsidP="00924C37">
            <w:pPr>
              <w:rPr>
                <w:rFonts w:ascii="Times New Roman" w:hAnsi="Times New Roman" w:cs="Times New Roman"/>
                <w:b/>
                <w:bCs/>
              </w:rPr>
            </w:pPr>
            <w:r w:rsidRPr="00312428">
              <w:rPr>
                <w:rFonts w:ascii="Times New Roman" w:hAnsi="Times New Roman" w:cs="Times New Roman"/>
                <w:b/>
                <w:bCs/>
              </w:rPr>
              <w:t>Тема 2.1.</w:t>
            </w:r>
          </w:p>
          <w:p w:rsidR="009F4F15" w:rsidRPr="00312428" w:rsidRDefault="009F4F15" w:rsidP="00924C37">
            <w:pPr>
              <w:rPr>
                <w:rFonts w:ascii="Times New Roman" w:hAnsi="Times New Roman" w:cs="Times New Roman"/>
                <w:b/>
                <w:bCs/>
              </w:rPr>
            </w:pPr>
            <w:r w:rsidRPr="00312428">
              <w:rPr>
                <w:rFonts w:ascii="Times New Roman" w:hAnsi="Times New Roman" w:cs="Times New Roman"/>
                <w:b/>
                <w:bCs/>
              </w:rPr>
              <w:t>Методы и приемы проекционного черчения</w:t>
            </w:r>
          </w:p>
        </w:tc>
        <w:tc>
          <w:tcPr>
            <w:tcW w:w="9214" w:type="dxa"/>
          </w:tcPr>
          <w:p w:rsidR="009F4F15" w:rsidRPr="00312428" w:rsidRDefault="009F4F15" w:rsidP="00924C37">
            <w:pPr>
              <w:rPr>
                <w:rFonts w:ascii="Times New Roman" w:hAnsi="Times New Roman" w:cs="Times New Roman"/>
                <w:b/>
                <w:bCs/>
              </w:rPr>
            </w:pPr>
            <w:r w:rsidRPr="00312428">
              <w:rPr>
                <w:rFonts w:ascii="Times New Roman" w:hAnsi="Times New Roman" w:cs="Times New Roman"/>
                <w:b/>
                <w:bCs/>
              </w:rPr>
              <w:t>Содержание</w:t>
            </w:r>
          </w:p>
        </w:tc>
        <w:tc>
          <w:tcPr>
            <w:tcW w:w="1843" w:type="dxa"/>
          </w:tcPr>
          <w:p w:rsidR="009F4F15" w:rsidRPr="00922657" w:rsidRDefault="009F4F15" w:rsidP="00922657">
            <w:pPr>
              <w:suppressAutoHyphens/>
              <w:jc w:val="center"/>
              <w:rPr>
                <w:rFonts w:ascii="Times New Roman" w:hAnsi="Times New Roman" w:cs="Times New Roman"/>
                <w:b/>
                <w:bCs/>
              </w:rPr>
            </w:pPr>
            <w:r>
              <w:rPr>
                <w:rFonts w:ascii="Times New Roman" w:hAnsi="Times New Roman" w:cs="Times New Roman"/>
                <w:b/>
                <w:bCs/>
              </w:rPr>
              <w:t>8/8</w:t>
            </w:r>
          </w:p>
        </w:tc>
        <w:tc>
          <w:tcPr>
            <w:tcW w:w="1843" w:type="dxa"/>
            <w:vMerge w:val="restart"/>
          </w:tcPr>
          <w:p w:rsidR="009F4F15" w:rsidRPr="00922657" w:rsidRDefault="009F4F15"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9F4F15" w:rsidRPr="00922657" w:rsidRDefault="009F4F15"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9F4F15" w:rsidRPr="00922657" w:rsidRDefault="009F4F15"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9F4F15" w:rsidRPr="00922657" w:rsidTr="002C1C63">
        <w:tblPrEx>
          <w:tblLook w:val="04A0" w:firstRow="1" w:lastRow="0" w:firstColumn="1" w:lastColumn="0" w:noHBand="0" w:noVBand="1"/>
        </w:tblPrEx>
        <w:trPr>
          <w:trHeight w:val="204"/>
        </w:trPr>
        <w:tc>
          <w:tcPr>
            <w:tcW w:w="2552" w:type="dxa"/>
            <w:gridSpan w:val="2"/>
            <w:vMerge/>
          </w:tcPr>
          <w:p w:rsidR="009F4F15" w:rsidRPr="00922657" w:rsidRDefault="009F4F15" w:rsidP="00924C37">
            <w:pPr>
              <w:rPr>
                <w:rFonts w:ascii="Times New Roman" w:hAnsi="Times New Roman" w:cs="Times New Roman"/>
                <w:b/>
                <w:bCs/>
              </w:rPr>
            </w:pPr>
          </w:p>
        </w:tc>
        <w:tc>
          <w:tcPr>
            <w:tcW w:w="9214" w:type="dxa"/>
          </w:tcPr>
          <w:p w:rsidR="009F4F15" w:rsidRPr="00922657" w:rsidRDefault="009F4F15" w:rsidP="00924C37">
            <w:pPr>
              <w:suppressAutoHyphens/>
              <w:jc w:val="both"/>
              <w:rPr>
                <w:rFonts w:ascii="Times New Roman" w:hAnsi="Times New Roman" w:cs="Times New Roman"/>
              </w:rPr>
            </w:pPr>
            <w:r w:rsidRPr="00312428">
              <w:rPr>
                <w:rFonts w:ascii="Times New Roman" w:hAnsi="Times New Roman" w:cs="Times New Roman"/>
                <w:bCs/>
              </w:rPr>
              <w:t>Проецирование точки, отрезка прямой, плоскости, геометрических тел на три плоскости проекций. Аксонометрические проекции точки, прямой, плоскости, геометрических тел. Комплексный чертеж модели. Чтение чертежей моделей. Проецирование моделей</w:t>
            </w:r>
          </w:p>
        </w:tc>
        <w:tc>
          <w:tcPr>
            <w:tcW w:w="1843" w:type="dxa"/>
          </w:tcPr>
          <w:p w:rsidR="009F4F15" w:rsidRPr="00922657" w:rsidRDefault="009F4F15"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F4F15" w:rsidRPr="00922657" w:rsidRDefault="009F4F15" w:rsidP="00924C37">
            <w:pPr>
              <w:suppressAutoHyphens/>
              <w:jc w:val="center"/>
              <w:rPr>
                <w:rFonts w:ascii="Times New Roman" w:eastAsia="Calibri" w:hAnsi="Times New Roman" w:cs="Times New Roman"/>
                <w:bCs/>
              </w:rPr>
            </w:pPr>
          </w:p>
        </w:tc>
      </w:tr>
      <w:tr w:rsidR="009F4F15" w:rsidRPr="00922657" w:rsidTr="002C1C63">
        <w:tblPrEx>
          <w:tblLook w:val="04A0" w:firstRow="1" w:lastRow="0" w:firstColumn="1" w:lastColumn="0" w:noHBand="0" w:noVBand="1"/>
        </w:tblPrEx>
        <w:trPr>
          <w:trHeight w:val="73"/>
        </w:trPr>
        <w:tc>
          <w:tcPr>
            <w:tcW w:w="2552" w:type="dxa"/>
            <w:gridSpan w:val="2"/>
            <w:vMerge/>
          </w:tcPr>
          <w:p w:rsidR="009F4F15" w:rsidRPr="00922657" w:rsidRDefault="009F4F15" w:rsidP="00924C37">
            <w:pPr>
              <w:rPr>
                <w:rFonts w:ascii="Times New Roman" w:hAnsi="Times New Roman" w:cs="Times New Roman"/>
                <w:b/>
                <w:bCs/>
              </w:rPr>
            </w:pPr>
          </w:p>
        </w:tc>
        <w:tc>
          <w:tcPr>
            <w:tcW w:w="9214" w:type="dxa"/>
          </w:tcPr>
          <w:p w:rsidR="009F4F15" w:rsidRPr="00922657" w:rsidRDefault="009F4F15"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Calibri" w:hAnsi="Times New Roman" w:cs="Times New Roman"/>
                <w:b/>
                <w:bCs/>
              </w:rPr>
            </w:pPr>
            <w:r w:rsidRPr="00312428">
              <w:rPr>
                <w:rFonts w:ascii="Times New Roman" w:hAnsi="Times New Roman" w:cs="Times New Roman"/>
                <w:b/>
                <w:bCs/>
              </w:rPr>
              <w:t>В том числе практических занятий</w:t>
            </w:r>
          </w:p>
        </w:tc>
        <w:tc>
          <w:tcPr>
            <w:tcW w:w="1843" w:type="dxa"/>
          </w:tcPr>
          <w:p w:rsidR="009F4F15" w:rsidRPr="009F4F15" w:rsidRDefault="009F4F15" w:rsidP="00924C37">
            <w:pPr>
              <w:suppressAutoHyphens/>
              <w:jc w:val="center"/>
              <w:rPr>
                <w:rFonts w:ascii="Times New Roman" w:eastAsia="Calibri" w:hAnsi="Times New Roman" w:cs="Times New Roman"/>
                <w:b/>
                <w:bCs/>
              </w:rPr>
            </w:pPr>
            <w:r w:rsidRPr="009F4F15">
              <w:rPr>
                <w:rFonts w:ascii="Times New Roman" w:eastAsia="Calibri" w:hAnsi="Times New Roman" w:cs="Times New Roman"/>
                <w:b/>
                <w:bCs/>
              </w:rPr>
              <w:t>6/6</w:t>
            </w:r>
          </w:p>
        </w:tc>
        <w:tc>
          <w:tcPr>
            <w:tcW w:w="1843" w:type="dxa"/>
            <w:vMerge/>
          </w:tcPr>
          <w:p w:rsidR="009F4F15" w:rsidRPr="00922657" w:rsidRDefault="009F4F15" w:rsidP="00924C37">
            <w:pPr>
              <w:suppressAutoHyphens/>
              <w:jc w:val="center"/>
              <w:rPr>
                <w:rFonts w:ascii="Times New Roman" w:eastAsia="Calibri" w:hAnsi="Times New Roman" w:cs="Times New Roman"/>
                <w:bCs/>
              </w:rPr>
            </w:pPr>
          </w:p>
        </w:tc>
      </w:tr>
      <w:tr w:rsidR="009F4F15" w:rsidRPr="00922657" w:rsidTr="002C1C63">
        <w:tblPrEx>
          <w:tblLook w:val="04A0" w:firstRow="1" w:lastRow="0" w:firstColumn="1" w:lastColumn="0" w:noHBand="0" w:noVBand="1"/>
        </w:tblPrEx>
        <w:trPr>
          <w:trHeight w:val="73"/>
        </w:trPr>
        <w:tc>
          <w:tcPr>
            <w:tcW w:w="2552" w:type="dxa"/>
            <w:gridSpan w:val="2"/>
            <w:vMerge/>
          </w:tcPr>
          <w:p w:rsidR="009F4F15" w:rsidRPr="00922657" w:rsidRDefault="009F4F15" w:rsidP="00924C37">
            <w:pPr>
              <w:rPr>
                <w:rFonts w:ascii="Times New Roman" w:hAnsi="Times New Roman" w:cs="Times New Roman"/>
                <w:b/>
                <w:bCs/>
              </w:rPr>
            </w:pPr>
          </w:p>
        </w:tc>
        <w:tc>
          <w:tcPr>
            <w:tcW w:w="9214" w:type="dxa"/>
          </w:tcPr>
          <w:p w:rsidR="009F4F15" w:rsidRPr="000D43AD" w:rsidRDefault="009F4F15"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bCs/>
              </w:rPr>
            </w:pPr>
            <w:r w:rsidRPr="000D43AD">
              <w:rPr>
                <w:rFonts w:ascii="Times New Roman" w:hAnsi="Times New Roman" w:cs="Times New Roman"/>
                <w:b/>
                <w:bCs/>
              </w:rPr>
              <w:t xml:space="preserve">Практическое занятие №4. </w:t>
            </w:r>
          </w:p>
          <w:p w:rsidR="009F4F15" w:rsidRPr="00922657" w:rsidRDefault="009F4F15"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Calibri" w:hAnsi="Times New Roman" w:cs="Times New Roman"/>
                <w:b/>
                <w:bCs/>
              </w:rPr>
            </w:pPr>
            <w:r w:rsidRPr="00312428">
              <w:rPr>
                <w:rFonts w:ascii="Times New Roman" w:hAnsi="Times New Roman" w:cs="Times New Roman"/>
                <w:bCs/>
              </w:rPr>
              <w:t>Комплексный чертеж геометрических тел. «Проекции геометрических тел»</w:t>
            </w:r>
          </w:p>
        </w:tc>
        <w:tc>
          <w:tcPr>
            <w:tcW w:w="1843" w:type="dxa"/>
          </w:tcPr>
          <w:p w:rsidR="009F4F15" w:rsidRPr="00922657" w:rsidRDefault="009F4F15" w:rsidP="00924C37">
            <w:pPr>
              <w:suppressAutoHyphens/>
              <w:jc w:val="center"/>
              <w:rPr>
                <w:rFonts w:ascii="Times New Roman" w:eastAsia="Calibri" w:hAnsi="Times New Roman" w:cs="Times New Roman"/>
                <w:bCs/>
              </w:rPr>
            </w:pPr>
            <w:r>
              <w:rPr>
                <w:rFonts w:ascii="Times New Roman" w:eastAsia="Calibri" w:hAnsi="Times New Roman" w:cs="Times New Roman"/>
                <w:bCs/>
              </w:rPr>
              <w:t>2/2</w:t>
            </w:r>
          </w:p>
        </w:tc>
        <w:tc>
          <w:tcPr>
            <w:tcW w:w="1843" w:type="dxa"/>
            <w:vMerge/>
          </w:tcPr>
          <w:p w:rsidR="009F4F15" w:rsidRPr="00922657" w:rsidRDefault="009F4F15" w:rsidP="00924C37">
            <w:pPr>
              <w:suppressAutoHyphens/>
              <w:jc w:val="center"/>
              <w:rPr>
                <w:rFonts w:ascii="Times New Roman" w:eastAsia="Calibri" w:hAnsi="Times New Roman" w:cs="Times New Roman"/>
                <w:bCs/>
              </w:rPr>
            </w:pPr>
          </w:p>
        </w:tc>
      </w:tr>
      <w:tr w:rsidR="009F4F15" w:rsidRPr="00922657" w:rsidTr="002C1C63">
        <w:tblPrEx>
          <w:tblLook w:val="04A0" w:firstRow="1" w:lastRow="0" w:firstColumn="1" w:lastColumn="0" w:noHBand="0" w:noVBand="1"/>
        </w:tblPrEx>
        <w:trPr>
          <w:trHeight w:val="73"/>
        </w:trPr>
        <w:tc>
          <w:tcPr>
            <w:tcW w:w="2552" w:type="dxa"/>
            <w:gridSpan w:val="2"/>
            <w:vMerge/>
          </w:tcPr>
          <w:p w:rsidR="009F4F15" w:rsidRPr="00922657" w:rsidRDefault="009F4F15" w:rsidP="00924C37">
            <w:pPr>
              <w:rPr>
                <w:rFonts w:ascii="Times New Roman" w:hAnsi="Times New Roman" w:cs="Times New Roman"/>
                <w:b/>
                <w:bCs/>
              </w:rPr>
            </w:pPr>
          </w:p>
        </w:tc>
        <w:tc>
          <w:tcPr>
            <w:tcW w:w="9214" w:type="dxa"/>
          </w:tcPr>
          <w:p w:rsidR="009F4F15" w:rsidRPr="000D43AD" w:rsidRDefault="009F4F15" w:rsidP="00924C37">
            <w:pPr>
              <w:suppressAutoHyphens/>
              <w:rPr>
                <w:rFonts w:ascii="Times New Roman" w:hAnsi="Times New Roman" w:cs="Times New Roman"/>
                <w:b/>
                <w:bCs/>
              </w:rPr>
            </w:pPr>
            <w:r w:rsidRPr="000D43AD">
              <w:rPr>
                <w:rFonts w:ascii="Times New Roman" w:hAnsi="Times New Roman" w:cs="Times New Roman"/>
                <w:b/>
                <w:bCs/>
              </w:rPr>
              <w:t xml:space="preserve">Практическое занятие №5. </w:t>
            </w:r>
          </w:p>
          <w:p w:rsidR="009F4F15" w:rsidRPr="00922657" w:rsidRDefault="009F4F15" w:rsidP="00924C37">
            <w:pPr>
              <w:suppressAutoHyphens/>
              <w:rPr>
                <w:rFonts w:ascii="Times New Roman" w:hAnsi="Times New Roman" w:cs="Times New Roman"/>
              </w:rPr>
            </w:pPr>
            <w:r w:rsidRPr="00312428">
              <w:rPr>
                <w:rFonts w:ascii="Times New Roman" w:hAnsi="Times New Roman" w:cs="Times New Roman"/>
                <w:bCs/>
              </w:rPr>
              <w:t>Аксонометрические изображения геометрических тел. «Аксонометрические проекции»</w:t>
            </w:r>
            <w:r>
              <w:rPr>
                <w:rFonts w:ascii="Times New Roman" w:hAnsi="Times New Roman" w:cs="Times New Roman"/>
                <w:bCs/>
              </w:rPr>
              <w:t>;</w:t>
            </w:r>
            <w:r w:rsidRPr="00312428">
              <w:rPr>
                <w:rFonts w:ascii="Times New Roman" w:hAnsi="Times New Roman" w:cs="Times New Roman"/>
                <w:bCs/>
              </w:rPr>
              <w:t xml:space="preserve"> Аксонометрическая проекция модели. «Модель»</w:t>
            </w:r>
          </w:p>
        </w:tc>
        <w:tc>
          <w:tcPr>
            <w:tcW w:w="1843" w:type="dxa"/>
          </w:tcPr>
          <w:p w:rsidR="009F4F15" w:rsidRPr="00922657" w:rsidRDefault="009F4F15"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F4F15" w:rsidRPr="00922657" w:rsidRDefault="009F4F15" w:rsidP="00924C37">
            <w:pPr>
              <w:suppressAutoHyphens/>
              <w:jc w:val="center"/>
              <w:rPr>
                <w:rFonts w:ascii="Times New Roman" w:eastAsia="Calibri" w:hAnsi="Times New Roman" w:cs="Times New Roman"/>
                <w:bCs/>
              </w:rPr>
            </w:pPr>
          </w:p>
        </w:tc>
      </w:tr>
      <w:tr w:rsidR="009F4F15" w:rsidRPr="00922657" w:rsidTr="002C1C63">
        <w:tblPrEx>
          <w:tblLook w:val="04A0" w:firstRow="1" w:lastRow="0" w:firstColumn="1" w:lastColumn="0" w:noHBand="0" w:noVBand="1"/>
        </w:tblPrEx>
        <w:trPr>
          <w:trHeight w:val="73"/>
        </w:trPr>
        <w:tc>
          <w:tcPr>
            <w:tcW w:w="2552" w:type="dxa"/>
            <w:gridSpan w:val="2"/>
            <w:vMerge/>
          </w:tcPr>
          <w:p w:rsidR="009F4F15" w:rsidRPr="00922657" w:rsidRDefault="009F4F15" w:rsidP="00924C37">
            <w:pPr>
              <w:rPr>
                <w:rFonts w:ascii="Times New Roman" w:hAnsi="Times New Roman" w:cs="Times New Roman"/>
                <w:b/>
                <w:bCs/>
              </w:rPr>
            </w:pPr>
          </w:p>
        </w:tc>
        <w:tc>
          <w:tcPr>
            <w:tcW w:w="9214" w:type="dxa"/>
          </w:tcPr>
          <w:p w:rsidR="009F4F15" w:rsidRPr="000D43AD" w:rsidRDefault="009F4F15" w:rsidP="009F4F15">
            <w:pPr>
              <w:suppressAutoHyphens/>
              <w:rPr>
                <w:rFonts w:ascii="Times New Roman" w:hAnsi="Times New Roman" w:cs="Times New Roman"/>
                <w:b/>
                <w:bCs/>
              </w:rPr>
            </w:pPr>
            <w:r>
              <w:rPr>
                <w:rFonts w:ascii="Times New Roman" w:hAnsi="Times New Roman" w:cs="Times New Roman"/>
                <w:b/>
                <w:bCs/>
              </w:rPr>
              <w:t>Практическое занятие №6</w:t>
            </w:r>
            <w:r w:rsidRPr="000D43AD">
              <w:rPr>
                <w:rFonts w:ascii="Times New Roman" w:hAnsi="Times New Roman" w:cs="Times New Roman"/>
                <w:b/>
                <w:bCs/>
              </w:rPr>
              <w:t xml:space="preserve">. </w:t>
            </w:r>
          </w:p>
          <w:p w:rsidR="009F4F15" w:rsidRPr="000D43AD" w:rsidRDefault="009F4F15" w:rsidP="009F4F15">
            <w:pPr>
              <w:suppressAutoHyphens/>
              <w:rPr>
                <w:rFonts w:ascii="Times New Roman" w:hAnsi="Times New Roman" w:cs="Times New Roman"/>
                <w:b/>
                <w:bCs/>
              </w:rPr>
            </w:pPr>
            <w:r w:rsidRPr="00312428">
              <w:rPr>
                <w:rFonts w:ascii="Times New Roman" w:hAnsi="Times New Roman" w:cs="Times New Roman"/>
                <w:bCs/>
              </w:rPr>
              <w:t>Аксонометрическая проекция модели. «Модель»</w:t>
            </w:r>
          </w:p>
        </w:tc>
        <w:tc>
          <w:tcPr>
            <w:tcW w:w="1843" w:type="dxa"/>
          </w:tcPr>
          <w:p w:rsidR="009F4F15" w:rsidRPr="00922657" w:rsidRDefault="009F4F15" w:rsidP="00924C37">
            <w:pPr>
              <w:suppressAutoHyphens/>
              <w:jc w:val="center"/>
              <w:rPr>
                <w:rFonts w:ascii="Times New Roman" w:eastAsia="Calibri" w:hAnsi="Times New Roman" w:cs="Times New Roman"/>
                <w:bCs/>
              </w:rPr>
            </w:pPr>
            <w:r>
              <w:rPr>
                <w:rFonts w:ascii="Times New Roman" w:eastAsia="Calibri" w:hAnsi="Times New Roman" w:cs="Times New Roman"/>
                <w:bCs/>
              </w:rPr>
              <w:t>2/2</w:t>
            </w:r>
          </w:p>
        </w:tc>
        <w:tc>
          <w:tcPr>
            <w:tcW w:w="1843" w:type="dxa"/>
          </w:tcPr>
          <w:p w:rsidR="009F4F15" w:rsidRPr="00922657" w:rsidRDefault="009F4F15" w:rsidP="00924C37">
            <w:pPr>
              <w:suppressAutoHyphens/>
              <w:jc w:val="center"/>
              <w:rPr>
                <w:rFonts w:ascii="Times New Roman" w:eastAsia="Calibri" w:hAnsi="Times New Roman" w:cs="Times New Roman"/>
                <w:bCs/>
              </w:rPr>
            </w:pPr>
          </w:p>
        </w:tc>
      </w:tr>
      <w:tr w:rsidR="009F4F15" w:rsidRPr="00922657" w:rsidTr="002C1C63">
        <w:tblPrEx>
          <w:tblLook w:val="04A0" w:firstRow="1" w:lastRow="0" w:firstColumn="1" w:lastColumn="0" w:noHBand="0" w:noVBand="1"/>
        </w:tblPrEx>
        <w:trPr>
          <w:trHeight w:val="73"/>
        </w:trPr>
        <w:tc>
          <w:tcPr>
            <w:tcW w:w="2552" w:type="dxa"/>
            <w:gridSpan w:val="2"/>
            <w:vMerge w:val="restart"/>
            <w:vAlign w:val="center"/>
          </w:tcPr>
          <w:p w:rsidR="009F4F15" w:rsidRPr="00922657" w:rsidRDefault="009F4F15" w:rsidP="00922657">
            <w:pPr>
              <w:rPr>
                <w:rFonts w:ascii="Times New Roman" w:hAnsi="Times New Roman" w:cs="Times New Roman"/>
                <w:b/>
                <w:bCs/>
              </w:rPr>
            </w:pPr>
            <w:r w:rsidRPr="00922657">
              <w:rPr>
                <w:rFonts w:ascii="Times New Roman" w:hAnsi="Times New Roman" w:cs="Times New Roman"/>
                <w:b/>
                <w:bCs/>
              </w:rPr>
              <w:t>Тема 2.2. Сечение геометрических тел плоскостью</w:t>
            </w:r>
          </w:p>
        </w:tc>
        <w:tc>
          <w:tcPr>
            <w:tcW w:w="9214" w:type="dxa"/>
          </w:tcPr>
          <w:p w:rsidR="009F4F15" w:rsidRPr="00312428" w:rsidRDefault="009F4F15" w:rsidP="00924C37">
            <w:pPr>
              <w:rPr>
                <w:rFonts w:ascii="Times New Roman" w:hAnsi="Times New Roman" w:cs="Times New Roman"/>
                <w:b/>
                <w:bCs/>
              </w:rPr>
            </w:pPr>
            <w:r w:rsidRPr="00312428">
              <w:rPr>
                <w:rFonts w:ascii="Times New Roman" w:hAnsi="Times New Roman" w:cs="Times New Roman"/>
                <w:b/>
                <w:bCs/>
              </w:rPr>
              <w:t>Содержание</w:t>
            </w:r>
          </w:p>
        </w:tc>
        <w:tc>
          <w:tcPr>
            <w:tcW w:w="1843" w:type="dxa"/>
          </w:tcPr>
          <w:p w:rsidR="009F4F15" w:rsidRPr="00922657" w:rsidRDefault="009F4F15" w:rsidP="00922657">
            <w:pPr>
              <w:suppressAutoHyphens/>
              <w:jc w:val="center"/>
              <w:rPr>
                <w:rFonts w:ascii="Times New Roman" w:eastAsia="Calibri" w:hAnsi="Times New Roman" w:cs="Times New Roman"/>
                <w:b/>
                <w:bCs/>
              </w:rPr>
            </w:pPr>
            <w:r>
              <w:rPr>
                <w:rFonts w:ascii="Times New Roman" w:eastAsia="Calibri" w:hAnsi="Times New Roman" w:cs="Times New Roman"/>
                <w:b/>
                <w:bCs/>
              </w:rPr>
              <w:t>4/4</w:t>
            </w:r>
          </w:p>
        </w:tc>
        <w:tc>
          <w:tcPr>
            <w:tcW w:w="1843" w:type="dxa"/>
            <w:vMerge w:val="restart"/>
          </w:tcPr>
          <w:p w:rsidR="009F4F15" w:rsidRPr="00922657" w:rsidRDefault="009F4F15"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9F4F15" w:rsidRPr="00922657" w:rsidRDefault="009F4F15"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9F4F15" w:rsidRPr="00922657" w:rsidRDefault="009F4F15"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9F4F15" w:rsidRPr="00922657" w:rsidTr="002C1C63">
        <w:tblPrEx>
          <w:tblLook w:val="04A0" w:firstRow="1" w:lastRow="0" w:firstColumn="1" w:lastColumn="0" w:noHBand="0" w:noVBand="1"/>
        </w:tblPrEx>
        <w:trPr>
          <w:trHeight w:val="269"/>
        </w:trPr>
        <w:tc>
          <w:tcPr>
            <w:tcW w:w="2552" w:type="dxa"/>
            <w:gridSpan w:val="2"/>
            <w:vMerge/>
          </w:tcPr>
          <w:p w:rsidR="009F4F15" w:rsidRPr="00922657" w:rsidRDefault="009F4F15" w:rsidP="00924C37">
            <w:pPr>
              <w:rPr>
                <w:rFonts w:ascii="Times New Roman" w:hAnsi="Times New Roman" w:cs="Times New Roman"/>
              </w:rPr>
            </w:pPr>
          </w:p>
        </w:tc>
        <w:tc>
          <w:tcPr>
            <w:tcW w:w="9214" w:type="dxa"/>
          </w:tcPr>
          <w:p w:rsidR="009F4F15" w:rsidRPr="00312428" w:rsidRDefault="009F4F15" w:rsidP="00924C37">
            <w:pPr>
              <w:rPr>
                <w:rFonts w:ascii="Times New Roman" w:hAnsi="Times New Roman" w:cs="Times New Roman"/>
                <w:b/>
                <w:bCs/>
              </w:rPr>
            </w:pPr>
            <w:r w:rsidRPr="00312428">
              <w:rPr>
                <w:rFonts w:ascii="Times New Roman" w:hAnsi="Times New Roman" w:cs="Times New Roman"/>
                <w:bCs/>
              </w:rPr>
              <w:t>Сечение геометрических тел плоскостью. Пересечение поверхностей плоскостями</w:t>
            </w:r>
          </w:p>
        </w:tc>
        <w:tc>
          <w:tcPr>
            <w:tcW w:w="1843" w:type="dxa"/>
          </w:tcPr>
          <w:p w:rsidR="009F4F15" w:rsidRPr="00922657" w:rsidRDefault="009F4F15"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F4F15" w:rsidRPr="00922657" w:rsidRDefault="009F4F15" w:rsidP="00924C37">
            <w:pPr>
              <w:suppressAutoHyphens/>
              <w:jc w:val="center"/>
              <w:rPr>
                <w:rFonts w:ascii="Times New Roman" w:eastAsia="Calibri" w:hAnsi="Times New Roman" w:cs="Times New Roman"/>
                <w:bCs/>
              </w:rPr>
            </w:pPr>
          </w:p>
        </w:tc>
      </w:tr>
      <w:tr w:rsidR="009F4F15" w:rsidRPr="00922657" w:rsidTr="002C1C63">
        <w:tblPrEx>
          <w:tblLook w:val="04A0" w:firstRow="1" w:lastRow="0" w:firstColumn="1" w:lastColumn="0" w:noHBand="0" w:noVBand="1"/>
        </w:tblPrEx>
        <w:trPr>
          <w:trHeight w:val="278"/>
        </w:trPr>
        <w:tc>
          <w:tcPr>
            <w:tcW w:w="2552" w:type="dxa"/>
            <w:gridSpan w:val="2"/>
            <w:vMerge/>
          </w:tcPr>
          <w:p w:rsidR="009F4F15" w:rsidRPr="00922657" w:rsidRDefault="009F4F15" w:rsidP="00924C37">
            <w:pPr>
              <w:rPr>
                <w:rFonts w:ascii="Times New Roman" w:hAnsi="Times New Roman" w:cs="Times New Roman"/>
              </w:rPr>
            </w:pPr>
          </w:p>
        </w:tc>
        <w:tc>
          <w:tcPr>
            <w:tcW w:w="9214" w:type="dxa"/>
          </w:tcPr>
          <w:p w:rsidR="009F4F15" w:rsidRPr="00312428" w:rsidRDefault="009F4F15" w:rsidP="00924C37">
            <w:pPr>
              <w:rPr>
                <w:rFonts w:ascii="Times New Roman" w:hAnsi="Times New Roman" w:cs="Times New Roman"/>
                <w:b/>
                <w:bCs/>
              </w:rPr>
            </w:pPr>
            <w:r w:rsidRPr="00312428">
              <w:rPr>
                <w:rFonts w:ascii="Times New Roman" w:hAnsi="Times New Roman" w:cs="Times New Roman"/>
                <w:b/>
                <w:bCs/>
              </w:rPr>
              <w:t>В том числе практических занятий</w:t>
            </w:r>
          </w:p>
        </w:tc>
        <w:tc>
          <w:tcPr>
            <w:tcW w:w="1843" w:type="dxa"/>
          </w:tcPr>
          <w:p w:rsidR="009F4F15" w:rsidRPr="00922657" w:rsidRDefault="009F4F15" w:rsidP="00924C37">
            <w:pPr>
              <w:suppressAutoHyphens/>
              <w:jc w:val="center"/>
              <w:rPr>
                <w:rFonts w:ascii="Times New Roman" w:eastAsia="Calibri" w:hAnsi="Times New Roman" w:cs="Times New Roman"/>
                <w:bCs/>
              </w:rPr>
            </w:pPr>
          </w:p>
        </w:tc>
        <w:tc>
          <w:tcPr>
            <w:tcW w:w="1843" w:type="dxa"/>
            <w:vMerge/>
          </w:tcPr>
          <w:p w:rsidR="009F4F15" w:rsidRPr="00922657" w:rsidRDefault="009F4F15" w:rsidP="00924C37">
            <w:pPr>
              <w:suppressAutoHyphens/>
              <w:jc w:val="center"/>
              <w:rPr>
                <w:rFonts w:ascii="Times New Roman" w:eastAsia="Calibri" w:hAnsi="Times New Roman" w:cs="Times New Roman"/>
                <w:bCs/>
              </w:rPr>
            </w:pPr>
          </w:p>
        </w:tc>
      </w:tr>
      <w:tr w:rsidR="009F4F15" w:rsidRPr="00922657" w:rsidTr="002C1C63">
        <w:tblPrEx>
          <w:tblLook w:val="04A0" w:firstRow="1" w:lastRow="0" w:firstColumn="1" w:lastColumn="0" w:noHBand="0" w:noVBand="1"/>
        </w:tblPrEx>
        <w:trPr>
          <w:trHeight w:val="649"/>
        </w:trPr>
        <w:tc>
          <w:tcPr>
            <w:tcW w:w="2552" w:type="dxa"/>
            <w:gridSpan w:val="2"/>
            <w:vMerge/>
          </w:tcPr>
          <w:p w:rsidR="009F4F15" w:rsidRPr="00922657" w:rsidRDefault="009F4F15" w:rsidP="00924C37">
            <w:pPr>
              <w:rPr>
                <w:rFonts w:ascii="Times New Roman" w:hAnsi="Times New Roman" w:cs="Times New Roman"/>
              </w:rPr>
            </w:pPr>
          </w:p>
        </w:tc>
        <w:tc>
          <w:tcPr>
            <w:tcW w:w="9214" w:type="dxa"/>
          </w:tcPr>
          <w:p w:rsidR="009F4F15" w:rsidRPr="000D43AD" w:rsidRDefault="009F4F15" w:rsidP="00924C37">
            <w:pPr>
              <w:rPr>
                <w:rFonts w:ascii="Times New Roman" w:hAnsi="Times New Roman" w:cs="Times New Roman"/>
                <w:b/>
                <w:bCs/>
              </w:rPr>
            </w:pPr>
            <w:r w:rsidRPr="000D43AD">
              <w:rPr>
                <w:rFonts w:ascii="Times New Roman" w:hAnsi="Times New Roman" w:cs="Times New Roman"/>
                <w:b/>
                <w:bCs/>
              </w:rPr>
              <w:t>Практическое занятие №</w:t>
            </w:r>
            <w:r>
              <w:rPr>
                <w:rFonts w:ascii="Times New Roman" w:hAnsi="Times New Roman" w:cs="Times New Roman"/>
                <w:b/>
                <w:bCs/>
              </w:rPr>
              <w:t>7</w:t>
            </w:r>
            <w:r w:rsidRPr="000D43AD">
              <w:rPr>
                <w:rFonts w:ascii="Times New Roman" w:hAnsi="Times New Roman" w:cs="Times New Roman"/>
                <w:b/>
                <w:bCs/>
              </w:rPr>
              <w:t xml:space="preserve">. </w:t>
            </w:r>
          </w:p>
          <w:p w:rsidR="009F4F15" w:rsidRPr="00312428" w:rsidRDefault="009F4F15" w:rsidP="00924C37">
            <w:pPr>
              <w:rPr>
                <w:rFonts w:ascii="Times New Roman" w:hAnsi="Times New Roman" w:cs="Times New Roman"/>
                <w:bCs/>
              </w:rPr>
            </w:pPr>
            <w:r w:rsidRPr="00312428">
              <w:rPr>
                <w:rFonts w:ascii="Times New Roman" w:hAnsi="Times New Roman" w:cs="Times New Roman"/>
                <w:bCs/>
              </w:rPr>
              <w:t>Комплексный чертеж пересекающихся геометрических тел. «Взаимное пересечение поверхностей геометрических тел»</w:t>
            </w:r>
          </w:p>
        </w:tc>
        <w:tc>
          <w:tcPr>
            <w:tcW w:w="1843" w:type="dxa"/>
          </w:tcPr>
          <w:p w:rsidR="009F4F15" w:rsidRPr="00922657" w:rsidRDefault="009F4F15" w:rsidP="00924C37">
            <w:pPr>
              <w:suppressAutoHyphens/>
              <w:jc w:val="center"/>
              <w:rPr>
                <w:rFonts w:ascii="Times New Roman" w:eastAsia="Calibri" w:hAnsi="Times New Roman" w:cs="Times New Roman"/>
                <w:bCs/>
              </w:rPr>
            </w:pPr>
            <w:r>
              <w:rPr>
                <w:rFonts w:ascii="Times New Roman" w:eastAsia="Calibri" w:hAnsi="Times New Roman" w:cs="Times New Roman"/>
                <w:bCs/>
              </w:rPr>
              <w:t>2/2</w:t>
            </w:r>
          </w:p>
        </w:tc>
        <w:tc>
          <w:tcPr>
            <w:tcW w:w="1843" w:type="dxa"/>
            <w:vMerge/>
          </w:tcPr>
          <w:p w:rsidR="009F4F15" w:rsidRPr="00922657" w:rsidRDefault="009F4F15" w:rsidP="00924C37">
            <w:pPr>
              <w:suppressAutoHyphens/>
              <w:jc w:val="center"/>
              <w:rPr>
                <w:rFonts w:ascii="Times New Roman" w:eastAsia="Calibri" w:hAnsi="Times New Roman" w:cs="Times New Roman"/>
                <w:bCs/>
              </w:rPr>
            </w:pPr>
          </w:p>
        </w:tc>
      </w:tr>
      <w:tr w:rsidR="00922657" w:rsidRPr="00922657" w:rsidTr="002C1C63">
        <w:tblPrEx>
          <w:tblLook w:val="04A0" w:firstRow="1" w:lastRow="0" w:firstColumn="1" w:lastColumn="0" w:noHBand="0" w:noVBand="1"/>
        </w:tblPrEx>
        <w:trPr>
          <w:trHeight w:val="73"/>
        </w:trPr>
        <w:tc>
          <w:tcPr>
            <w:tcW w:w="11766" w:type="dxa"/>
            <w:gridSpan w:val="3"/>
          </w:tcPr>
          <w:p w:rsidR="00922657" w:rsidRPr="00922657" w:rsidRDefault="00922657" w:rsidP="00924C37">
            <w:pPr>
              <w:suppressAutoHyphens/>
              <w:rPr>
                <w:rFonts w:ascii="Times New Roman" w:eastAsia="Calibri" w:hAnsi="Times New Roman" w:cs="Times New Roman"/>
                <w:b/>
                <w:bCs/>
              </w:rPr>
            </w:pPr>
            <w:r w:rsidRPr="00922657">
              <w:rPr>
                <w:rFonts w:ascii="Times New Roman" w:hAnsi="Times New Roman" w:cs="Times New Roman"/>
                <w:b/>
                <w:bCs/>
              </w:rPr>
              <w:t xml:space="preserve">Раздел 3. Элементы технического рисования  </w:t>
            </w:r>
          </w:p>
        </w:tc>
        <w:tc>
          <w:tcPr>
            <w:tcW w:w="1843" w:type="dxa"/>
          </w:tcPr>
          <w:p w:rsidR="00922657" w:rsidRPr="00922657" w:rsidRDefault="00ED34FF" w:rsidP="00924C37">
            <w:pPr>
              <w:suppressAutoHyphens/>
              <w:jc w:val="center"/>
              <w:rPr>
                <w:rFonts w:ascii="Times New Roman" w:hAnsi="Times New Roman" w:cs="Times New Roman"/>
                <w:b/>
                <w:bCs/>
              </w:rPr>
            </w:pPr>
            <w:r>
              <w:rPr>
                <w:rFonts w:ascii="Times New Roman" w:hAnsi="Times New Roman" w:cs="Times New Roman"/>
                <w:b/>
                <w:bCs/>
              </w:rPr>
              <w:t>4/4</w:t>
            </w:r>
          </w:p>
        </w:tc>
        <w:tc>
          <w:tcPr>
            <w:tcW w:w="1843" w:type="dxa"/>
          </w:tcPr>
          <w:p w:rsidR="00922657" w:rsidRPr="00922657" w:rsidRDefault="00922657" w:rsidP="00924C37">
            <w:pPr>
              <w:suppressAutoHyphens/>
              <w:jc w:val="center"/>
              <w:rPr>
                <w:rFonts w:ascii="Times New Roman" w:hAnsi="Times New Roman" w:cs="Times New Roman"/>
                <w:b/>
                <w:bCs/>
              </w:rPr>
            </w:pPr>
          </w:p>
        </w:tc>
      </w:tr>
      <w:tr w:rsidR="00924C37" w:rsidRPr="00922657" w:rsidTr="002C1C63">
        <w:tblPrEx>
          <w:tblLook w:val="04A0" w:firstRow="1" w:lastRow="0" w:firstColumn="1" w:lastColumn="0" w:noHBand="0" w:noVBand="1"/>
        </w:tblPrEx>
        <w:trPr>
          <w:trHeight w:val="73"/>
        </w:trPr>
        <w:tc>
          <w:tcPr>
            <w:tcW w:w="2552" w:type="dxa"/>
            <w:gridSpan w:val="2"/>
            <w:vMerge w:val="restart"/>
          </w:tcPr>
          <w:p w:rsidR="00924C37" w:rsidRPr="00922657" w:rsidRDefault="00924C37" w:rsidP="00922657">
            <w:pPr>
              <w:rPr>
                <w:rFonts w:ascii="Times New Roman" w:hAnsi="Times New Roman" w:cs="Times New Roman"/>
                <w:b/>
                <w:bCs/>
              </w:rPr>
            </w:pPr>
            <w:r w:rsidRPr="00922657">
              <w:rPr>
                <w:rFonts w:ascii="Times New Roman" w:hAnsi="Times New Roman" w:cs="Times New Roman"/>
                <w:b/>
                <w:bCs/>
              </w:rPr>
              <w:t>Тема 3.1. Техническое рисование</w:t>
            </w:r>
          </w:p>
        </w:tc>
        <w:tc>
          <w:tcPr>
            <w:tcW w:w="9214" w:type="dxa"/>
          </w:tcPr>
          <w:p w:rsidR="00924C37" w:rsidRPr="00312428" w:rsidRDefault="00924C37" w:rsidP="00924C37">
            <w:pPr>
              <w:rPr>
                <w:rFonts w:ascii="Times New Roman" w:hAnsi="Times New Roman" w:cs="Times New Roman"/>
                <w:b/>
              </w:rPr>
            </w:pPr>
            <w:r w:rsidRPr="00312428">
              <w:rPr>
                <w:rFonts w:ascii="Times New Roman" w:hAnsi="Times New Roman" w:cs="Times New Roman"/>
                <w:b/>
                <w:bCs/>
              </w:rPr>
              <w:t>Содержание</w:t>
            </w:r>
          </w:p>
        </w:tc>
        <w:tc>
          <w:tcPr>
            <w:tcW w:w="1843" w:type="dxa"/>
          </w:tcPr>
          <w:p w:rsidR="00924C37" w:rsidRPr="00922657" w:rsidRDefault="00ED34FF" w:rsidP="00922657">
            <w:pPr>
              <w:suppressAutoHyphens/>
              <w:jc w:val="center"/>
              <w:rPr>
                <w:rFonts w:ascii="Times New Roman" w:eastAsia="Calibri" w:hAnsi="Times New Roman" w:cs="Times New Roman"/>
                <w:b/>
                <w:bCs/>
              </w:rPr>
            </w:pPr>
            <w:r>
              <w:rPr>
                <w:rFonts w:ascii="Times New Roman" w:eastAsia="Calibri" w:hAnsi="Times New Roman" w:cs="Times New Roman"/>
                <w:b/>
                <w:bCs/>
              </w:rPr>
              <w:t>4/</w:t>
            </w:r>
            <w:r w:rsidR="00555D72">
              <w:rPr>
                <w:rFonts w:ascii="Times New Roman" w:eastAsia="Calibri" w:hAnsi="Times New Roman" w:cs="Times New Roman"/>
                <w:b/>
                <w:bCs/>
              </w:rPr>
              <w:t>4</w:t>
            </w:r>
          </w:p>
        </w:tc>
        <w:tc>
          <w:tcPr>
            <w:tcW w:w="1843" w:type="dxa"/>
          </w:tcPr>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2657">
            <w:pPr>
              <w:rPr>
                <w:rFonts w:ascii="Times New Roman" w:hAnsi="Times New Roman" w:cs="Times New Roman"/>
                <w:b/>
                <w:bCs/>
              </w:rPr>
            </w:pPr>
          </w:p>
        </w:tc>
        <w:tc>
          <w:tcPr>
            <w:tcW w:w="9214" w:type="dxa"/>
          </w:tcPr>
          <w:p w:rsidR="00924C37" w:rsidRPr="00312428" w:rsidRDefault="00924C37" w:rsidP="00924C37">
            <w:pPr>
              <w:rPr>
                <w:rFonts w:ascii="Times New Roman" w:hAnsi="Times New Roman" w:cs="Times New Roman"/>
                <w:b/>
                <w:bCs/>
              </w:rPr>
            </w:pPr>
            <w:r w:rsidRPr="00312428">
              <w:rPr>
                <w:rFonts w:ascii="Times New Roman" w:hAnsi="Times New Roman" w:cs="Times New Roman"/>
                <w:bCs/>
              </w:rPr>
              <w:t>Назначение технического рисунка. Технические рисунки плоских фигур и геометрических тел. Технический рисунок модели</w:t>
            </w:r>
          </w:p>
        </w:tc>
        <w:tc>
          <w:tcPr>
            <w:tcW w:w="1843" w:type="dxa"/>
          </w:tcPr>
          <w:p w:rsidR="00924C37" w:rsidRPr="00555D72" w:rsidRDefault="00555D72" w:rsidP="00922657">
            <w:pPr>
              <w:suppressAutoHyphens/>
              <w:jc w:val="center"/>
              <w:rPr>
                <w:rFonts w:ascii="Times New Roman" w:eastAsia="Calibri" w:hAnsi="Times New Roman" w:cs="Times New Roman"/>
                <w:bCs/>
              </w:rPr>
            </w:pPr>
            <w:r w:rsidRPr="00555D72">
              <w:rPr>
                <w:rFonts w:ascii="Times New Roman" w:eastAsia="Calibri" w:hAnsi="Times New Roman" w:cs="Times New Roman"/>
                <w:bCs/>
              </w:rPr>
              <w:t>2/2</w:t>
            </w:r>
          </w:p>
        </w:tc>
        <w:tc>
          <w:tcPr>
            <w:tcW w:w="1843" w:type="dxa"/>
          </w:tcPr>
          <w:p w:rsidR="00555D72" w:rsidRPr="00922657" w:rsidRDefault="00555D72" w:rsidP="00555D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555D72" w:rsidRPr="00922657" w:rsidRDefault="00555D72" w:rsidP="00555D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924C37" w:rsidRPr="00922657" w:rsidRDefault="00555D72" w:rsidP="00555D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2657">
            <w:pPr>
              <w:rPr>
                <w:rFonts w:ascii="Times New Roman" w:hAnsi="Times New Roman" w:cs="Times New Roman"/>
                <w:b/>
                <w:bCs/>
              </w:rPr>
            </w:pPr>
          </w:p>
        </w:tc>
        <w:tc>
          <w:tcPr>
            <w:tcW w:w="9214" w:type="dxa"/>
          </w:tcPr>
          <w:p w:rsidR="00924C37" w:rsidRPr="00312428" w:rsidRDefault="00924C37" w:rsidP="00924C37">
            <w:pPr>
              <w:rPr>
                <w:rFonts w:ascii="Times New Roman" w:hAnsi="Times New Roman" w:cs="Times New Roman"/>
                <w:bCs/>
              </w:rPr>
            </w:pPr>
            <w:r w:rsidRPr="00312428">
              <w:rPr>
                <w:rFonts w:ascii="Times New Roman" w:hAnsi="Times New Roman" w:cs="Times New Roman"/>
                <w:b/>
                <w:bCs/>
              </w:rPr>
              <w:t>В том числе практических занятий</w:t>
            </w:r>
          </w:p>
        </w:tc>
        <w:tc>
          <w:tcPr>
            <w:tcW w:w="1843" w:type="dxa"/>
          </w:tcPr>
          <w:p w:rsidR="00924C37" w:rsidRPr="00922657" w:rsidRDefault="00924C37" w:rsidP="00922657">
            <w:pPr>
              <w:suppressAutoHyphens/>
              <w:jc w:val="center"/>
              <w:rPr>
                <w:rFonts w:ascii="Times New Roman" w:eastAsia="Calibri" w:hAnsi="Times New Roman" w:cs="Times New Roman"/>
                <w:b/>
                <w:bCs/>
              </w:rPr>
            </w:pPr>
          </w:p>
        </w:tc>
        <w:tc>
          <w:tcPr>
            <w:tcW w:w="1843" w:type="dxa"/>
            <w:vMerge w:val="restart"/>
          </w:tcPr>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rPr>
            </w:pPr>
          </w:p>
        </w:tc>
        <w:tc>
          <w:tcPr>
            <w:tcW w:w="9214" w:type="dxa"/>
          </w:tcPr>
          <w:p w:rsidR="000D43AD" w:rsidRPr="009F4F15" w:rsidRDefault="00924C37" w:rsidP="00924C37">
            <w:pPr>
              <w:rPr>
                <w:rFonts w:ascii="Times New Roman" w:hAnsi="Times New Roman" w:cs="Times New Roman"/>
                <w:b/>
                <w:bCs/>
              </w:rPr>
            </w:pPr>
            <w:r w:rsidRPr="009F4F15">
              <w:rPr>
                <w:rFonts w:ascii="Times New Roman" w:hAnsi="Times New Roman" w:cs="Times New Roman"/>
                <w:b/>
                <w:bCs/>
              </w:rPr>
              <w:t>Практическое занятие №</w:t>
            </w:r>
            <w:r w:rsidR="009F4F15" w:rsidRPr="009F4F15">
              <w:rPr>
                <w:rFonts w:ascii="Times New Roman" w:hAnsi="Times New Roman" w:cs="Times New Roman"/>
                <w:b/>
                <w:bCs/>
              </w:rPr>
              <w:t>8</w:t>
            </w:r>
            <w:r w:rsidRPr="009F4F15">
              <w:rPr>
                <w:rFonts w:ascii="Times New Roman" w:hAnsi="Times New Roman" w:cs="Times New Roman"/>
                <w:b/>
                <w:bCs/>
              </w:rPr>
              <w:t>.</w:t>
            </w:r>
          </w:p>
          <w:p w:rsidR="00924C37" w:rsidRPr="00312428" w:rsidRDefault="00924C37" w:rsidP="00924C37">
            <w:pPr>
              <w:rPr>
                <w:rFonts w:ascii="Times New Roman" w:hAnsi="Times New Roman" w:cs="Times New Roman"/>
                <w:bCs/>
              </w:rPr>
            </w:pPr>
            <w:r w:rsidRPr="00312428">
              <w:rPr>
                <w:rFonts w:ascii="Times New Roman" w:hAnsi="Times New Roman" w:cs="Times New Roman"/>
                <w:bCs/>
              </w:rPr>
              <w:t xml:space="preserve"> Технические рисунки плоских фигур и геометрических тел. Технический рисунок модели. «Техническое рисование»</w:t>
            </w:r>
          </w:p>
        </w:tc>
        <w:tc>
          <w:tcPr>
            <w:tcW w:w="1843" w:type="dxa"/>
          </w:tcPr>
          <w:p w:rsidR="00924C37" w:rsidRPr="00922657" w:rsidRDefault="00924C37"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922657" w:rsidRPr="00922657" w:rsidTr="002C1C63">
        <w:tblPrEx>
          <w:tblLook w:val="04A0" w:firstRow="1" w:lastRow="0" w:firstColumn="1" w:lastColumn="0" w:noHBand="0" w:noVBand="1"/>
        </w:tblPrEx>
        <w:trPr>
          <w:trHeight w:val="73"/>
        </w:trPr>
        <w:tc>
          <w:tcPr>
            <w:tcW w:w="11766" w:type="dxa"/>
            <w:gridSpan w:val="3"/>
          </w:tcPr>
          <w:p w:rsidR="00922657" w:rsidRPr="00922657" w:rsidRDefault="00922657" w:rsidP="00924C37">
            <w:pPr>
              <w:suppressAutoHyphens/>
              <w:rPr>
                <w:rFonts w:ascii="Times New Roman" w:eastAsia="Calibri" w:hAnsi="Times New Roman" w:cs="Times New Roman"/>
                <w:b/>
                <w:bCs/>
              </w:rPr>
            </w:pPr>
            <w:r w:rsidRPr="00922657">
              <w:rPr>
                <w:rFonts w:ascii="Times New Roman" w:hAnsi="Times New Roman" w:cs="Times New Roman"/>
                <w:b/>
                <w:bCs/>
              </w:rPr>
              <w:t xml:space="preserve">Раздел 4. Машиностроительное черчение  </w:t>
            </w:r>
          </w:p>
        </w:tc>
        <w:tc>
          <w:tcPr>
            <w:tcW w:w="1843" w:type="dxa"/>
          </w:tcPr>
          <w:p w:rsidR="00922657" w:rsidRPr="00922657" w:rsidRDefault="009F4F15" w:rsidP="00924C37">
            <w:pPr>
              <w:suppressAutoHyphens/>
              <w:jc w:val="center"/>
              <w:rPr>
                <w:rFonts w:ascii="Times New Roman" w:hAnsi="Times New Roman" w:cs="Times New Roman"/>
                <w:b/>
                <w:bCs/>
              </w:rPr>
            </w:pPr>
            <w:r>
              <w:rPr>
                <w:rFonts w:ascii="Times New Roman" w:hAnsi="Times New Roman" w:cs="Times New Roman"/>
                <w:b/>
                <w:bCs/>
              </w:rPr>
              <w:t>20/20</w:t>
            </w:r>
          </w:p>
        </w:tc>
        <w:tc>
          <w:tcPr>
            <w:tcW w:w="1843" w:type="dxa"/>
          </w:tcPr>
          <w:p w:rsidR="00922657" w:rsidRPr="00922657" w:rsidRDefault="00922657" w:rsidP="00924C37">
            <w:pPr>
              <w:suppressAutoHyphens/>
              <w:jc w:val="center"/>
              <w:rPr>
                <w:rFonts w:ascii="Times New Roman" w:hAnsi="Times New Roman" w:cs="Times New Roman"/>
                <w:b/>
                <w:bCs/>
              </w:rPr>
            </w:pPr>
          </w:p>
        </w:tc>
      </w:tr>
      <w:tr w:rsidR="00924C37" w:rsidRPr="00922657" w:rsidTr="002C1C63">
        <w:tblPrEx>
          <w:tblLook w:val="04A0" w:firstRow="1" w:lastRow="0" w:firstColumn="1" w:lastColumn="0" w:noHBand="0" w:noVBand="1"/>
        </w:tblPrEx>
        <w:trPr>
          <w:trHeight w:val="73"/>
        </w:trPr>
        <w:tc>
          <w:tcPr>
            <w:tcW w:w="2552" w:type="dxa"/>
            <w:gridSpan w:val="2"/>
            <w:vMerge w:val="restart"/>
          </w:tcPr>
          <w:p w:rsidR="00924C37" w:rsidRPr="00312428" w:rsidRDefault="00924C37" w:rsidP="00924C37">
            <w:pPr>
              <w:rPr>
                <w:rFonts w:ascii="Times New Roman" w:hAnsi="Times New Roman" w:cs="Times New Roman"/>
                <w:b/>
                <w:bCs/>
              </w:rPr>
            </w:pPr>
            <w:r w:rsidRPr="00312428">
              <w:rPr>
                <w:rFonts w:ascii="Times New Roman" w:hAnsi="Times New Roman" w:cs="Times New Roman"/>
                <w:b/>
                <w:bCs/>
              </w:rPr>
              <w:t>Тема 4.1.</w:t>
            </w:r>
          </w:p>
          <w:p w:rsidR="00924C37" w:rsidRPr="00312428" w:rsidRDefault="00924C37" w:rsidP="00924C37">
            <w:pPr>
              <w:rPr>
                <w:rFonts w:ascii="Times New Roman" w:hAnsi="Times New Roman" w:cs="Times New Roman"/>
                <w:b/>
                <w:bCs/>
              </w:rPr>
            </w:pPr>
            <w:r w:rsidRPr="00312428">
              <w:rPr>
                <w:rFonts w:ascii="Times New Roman" w:hAnsi="Times New Roman" w:cs="Times New Roman"/>
                <w:b/>
                <w:bCs/>
              </w:rPr>
              <w:t>Основные правила выполнения машино-строительных чертежей</w:t>
            </w:r>
          </w:p>
        </w:tc>
        <w:tc>
          <w:tcPr>
            <w:tcW w:w="9214" w:type="dxa"/>
          </w:tcPr>
          <w:p w:rsidR="00924C37" w:rsidRPr="00312428" w:rsidRDefault="00924C37" w:rsidP="00924C37">
            <w:pPr>
              <w:rPr>
                <w:rFonts w:ascii="Times New Roman" w:hAnsi="Times New Roman" w:cs="Times New Roman"/>
                <w:b/>
                <w:bCs/>
              </w:rPr>
            </w:pPr>
            <w:r w:rsidRPr="00312428">
              <w:rPr>
                <w:rFonts w:ascii="Times New Roman" w:hAnsi="Times New Roman" w:cs="Times New Roman"/>
                <w:b/>
                <w:bCs/>
              </w:rPr>
              <w:t>Содержание</w:t>
            </w:r>
          </w:p>
        </w:tc>
        <w:tc>
          <w:tcPr>
            <w:tcW w:w="1843" w:type="dxa"/>
          </w:tcPr>
          <w:p w:rsidR="00924C37" w:rsidRPr="00922657" w:rsidRDefault="00ED34FF" w:rsidP="00922657">
            <w:pPr>
              <w:suppressAutoHyphens/>
              <w:jc w:val="center"/>
              <w:rPr>
                <w:rFonts w:ascii="Times New Roman" w:eastAsia="Calibri" w:hAnsi="Times New Roman" w:cs="Times New Roman"/>
                <w:b/>
                <w:bCs/>
              </w:rPr>
            </w:pPr>
            <w:r>
              <w:rPr>
                <w:rFonts w:ascii="Times New Roman" w:eastAsia="Calibri" w:hAnsi="Times New Roman" w:cs="Times New Roman"/>
                <w:b/>
                <w:bCs/>
              </w:rPr>
              <w:t>6/</w:t>
            </w:r>
            <w:r w:rsidR="00555D72">
              <w:rPr>
                <w:rFonts w:ascii="Times New Roman" w:eastAsia="Calibri" w:hAnsi="Times New Roman" w:cs="Times New Roman"/>
                <w:b/>
                <w:bCs/>
              </w:rPr>
              <w:t>6</w:t>
            </w:r>
          </w:p>
        </w:tc>
        <w:tc>
          <w:tcPr>
            <w:tcW w:w="1843" w:type="dxa"/>
            <w:vMerge w:val="restart"/>
          </w:tcPr>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24C37" w:rsidRPr="00922657" w:rsidRDefault="00924C3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Calibri" w:hAnsi="Times New Roman" w:cs="Times New Roman"/>
                <w:b/>
                <w:bCs/>
              </w:rPr>
            </w:pPr>
            <w:r w:rsidRPr="00312428">
              <w:rPr>
                <w:rFonts w:ascii="Times New Roman" w:hAnsi="Times New Roman" w:cs="Times New Roman"/>
                <w:bCs/>
              </w:rPr>
              <w:t>Назначение машиностроительных чертежей. Основные характеристики чертежей. Виды. Разрезы. Сечения. Резьба, резьбовые соединения</w:t>
            </w:r>
          </w:p>
        </w:tc>
        <w:tc>
          <w:tcPr>
            <w:tcW w:w="1843" w:type="dxa"/>
          </w:tcPr>
          <w:p w:rsidR="00924C37" w:rsidRPr="00922657" w:rsidRDefault="00555D72" w:rsidP="00924C37">
            <w:pPr>
              <w:suppressAutoHyphens/>
              <w:jc w:val="center"/>
              <w:rPr>
                <w:rFonts w:ascii="Times New Roman" w:eastAsia="Calibri" w:hAnsi="Times New Roman" w:cs="Times New Roman"/>
                <w:bCs/>
              </w:rPr>
            </w:pPr>
            <w:r>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24C37" w:rsidRPr="00922657" w:rsidRDefault="00924C37" w:rsidP="00924C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Calibri" w:hAnsi="Times New Roman" w:cs="Times New Roman"/>
                <w:b/>
                <w:bCs/>
              </w:rPr>
            </w:pPr>
            <w:r w:rsidRPr="00312428">
              <w:rPr>
                <w:rFonts w:ascii="Times New Roman" w:hAnsi="Times New Roman" w:cs="Times New Roman"/>
                <w:b/>
                <w:bCs/>
              </w:rPr>
              <w:t>В том числе практических занятий</w:t>
            </w:r>
          </w:p>
        </w:tc>
        <w:tc>
          <w:tcPr>
            <w:tcW w:w="1843" w:type="dxa"/>
          </w:tcPr>
          <w:p w:rsidR="00924C37" w:rsidRPr="00922657" w:rsidRDefault="00924C37" w:rsidP="00924C37">
            <w:pPr>
              <w:suppressAutoHyphens/>
              <w:jc w:val="center"/>
              <w:rPr>
                <w:rFonts w:ascii="Times New Roman" w:eastAsia="Calibri" w:hAnsi="Times New Roman" w:cs="Times New Roman"/>
                <w:bCs/>
              </w:rPr>
            </w:pP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F4F15" w:rsidRDefault="00924C37" w:rsidP="00924C37">
            <w:pPr>
              <w:suppressAutoHyphens/>
              <w:rPr>
                <w:rFonts w:ascii="Times New Roman" w:hAnsi="Times New Roman" w:cs="Times New Roman"/>
                <w:b/>
                <w:bCs/>
              </w:rPr>
            </w:pPr>
            <w:r w:rsidRPr="009F4F15">
              <w:rPr>
                <w:rFonts w:ascii="Times New Roman" w:hAnsi="Times New Roman" w:cs="Times New Roman"/>
                <w:b/>
                <w:bCs/>
              </w:rPr>
              <w:t xml:space="preserve">Практическое занятие №9. </w:t>
            </w:r>
          </w:p>
          <w:p w:rsidR="00924C37" w:rsidRPr="00922657" w:rsidRDefault="00924C37" w:rsidP="00924C37">
            <w:pPr>
              <w:suppressAutoHyphens/>
              <w:rPr>
                <w:rFonts w:ascii="Times New Roman" w:eastAsia="Calibri" w:hAnsi="Times New Roman" w:cs="Times New Roman"/>
                <w:bCs/>
              </w:rPr>
            </w:pPr>
            <w:r w:rsidRPr="00312428">
              <w:rPr>
                <w:rFonts w:ascii="Times New Roman" w:hAnsi="Times New Roman" w:cs="Times New Roman"/>
                <w:bCs/>
              </w:rPr>
              <w:t>Построение третьего вида по двум данным. Нанесение необходимых простых разрезов. Построение аксонометрической проекции модели с вырезом ¼ части. «Простые разрезы»</w:t>
            </w:r>
          </w:p>
        </w:tc>
        <w:tc>
          <w:tcPr>
            <w:tcW w:w="1843" w:type="dxa"/>
          </w:tcPr>
          <w:p w:rsidR="00924C37" w:rsidRPr="00922657" w:rsidRDefault="00924C37"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F4F15" w:rsidRDefault="00924C37" w:rsidP="00924C37">
            <w:pPr>
              <w:suppressAutoHyphens/>
              <w:rPr>
                <w:rFonts w:ascii="Times New Roman" w:hAnsi="Times New Roman" w:cs="Times New Roman"/>
                <w:bCs/>
              </w:rPr>
            </w:pPr>
            <w:r w:rsidRPr="009F4F15">
              <w:rPr>
                <w:rFonts w:ascii="Times New Roman" w:hAnsi="Times New Roman" w:cs="Times New Roman"/>
                <w:b/>
                <w:bCs/>
              </w:rPr>
              <w:t>Практическое занятие №10.</w:t>
            </w:r>
            <w:r w:rsidRPr="00312428">
              <w:rPr>
                <w:rFonts w:ascii="Times New Roman" w:hAnsi="Times New Roman" w:cs="Times New Roman"/>
                <w:bCs/>
              </w:rPr>
              <w:t xml:space="preserve"> </w:t>
            </w:r>
          </w:p>
          <w:p w:rsidR="00924C37" w:rsidRPr="00922657" w:rsidRDefault="00924C37" w:rsidP="00924C37">
            <w:pPr>
              <w:suppressAutoHyphens/>
              <w:rPr>
                <w:rFonts w:ascii="Times New Roman" w:eastAsia="Calibri" w:hAnsi="Times New Roman" w:cs="Times New Roman"/>
                <w:bCs/>
              </w:rPr>
            </w:pPr>
            <w:r w:rsidRPr="00312428">
              <w:rPr>
                <w:rFonts w:ascii="Times New Roman" w:hAnsi="Times New Roman" w:cs="Times New Roman"/>
                <w:bCs/>
              </w:rPr>
              <w:t>Выполнение сечений. Выполнение сложных разрезов. Выполнение деталей узлов железнодорожных машин. «Сложные разрезы»</w:t>
            </w:r>
          </w:p>
        </w:tc>
        <w:tc>
          <w:tcPr>
            <w:tcW w:w="1843" w:type="dxa"/>
          </w:tcPr>
          <w:p w:rsidR="00924C37" w:rsidRPr="00922657" w:rsidRDefault="00924C37"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924C37" w:rsidRPr="00922657" w:rsidTr="002C1C63">
        <w:tblPrEx>
          <w:tblLook w:val="04A0" w:firstRow="1" w:lastRow="0" w:firstColumn="1" w:lastColumn="0" w:noHBand="0" w:noVBand="1"/>
        </w:tblPrEx>
        <w:trPr>
          <w:trHeight w:val="436"/>
        </w:trPr>
        <w:tc>
          <w:tcPr>
            <w:tcW w:w="2552" w:type="dxa"/>
            <w:gridSpan w:val="2"/>
            <w:vMerge w:val="restart"/>
            <w:vAlign w:val="center"/>
          </w:tcPr>
          <w:p w:rsidR="00924C37" w:rsidRPr="00922657" w:rsidRDefault="00924C37" w:rsidP="00922657">
            <w:pPr>
              <w:rPr>
                <w:rFonts w:ascii="Times New Roman" w:hAnsi="Times New Roman" w:cs="Times New Roman"/>
                <w:b/>
                <w:bCs/>
              </w:rPr>
            </w:pPr>
            <w:r w:rsidRPr="00922657">
              <w:rPr>
                <w:rFonts w:ascii="Times New Roman" w:hAnsi="Times New Roman" w:cs="Times New Roman"/>
                <w:b/>
                <w:bCs/>
              </w:rPr>
              <w:t>Тема 4.2. Сборочный чертеж</w:t>
            </w:r>
          </w:p>
        </w:tc>
        <w:tc>
          <w:tcPr>
            <w:tcW w:w="9214" w:type="dxa"/>
          </w:tcPr>
          <w:p w:rsidR="00924C37" w:rsidRPr="00312428" w:rsidRDefault="00924C37" w:rsidP="00924C37">
            <w:pPr>
              <w:rPr>
                <w:rFonts w:ascii="Times New Roman" w:hAnsi="Times New Roman" w:cs="Times New Roman"/>
                <w:b/>
              </w:rPr>
            </w:pPr>
            <w:r w:rsidRPr="00312428">
              <w:rPr>
                <w:rFonts w:ascii="Times New Roman" w:hAnsi="Times New Roman" w:cs="Times New Roman"/>
                <w:b/>
                <w:bCs/>
              </w:rPr>
              <w:t>Содержание</w:t>
            </w:r>
          </w:p>
        </w:tc>
        <w:tc>
          <w:tcPr>
            <w:tcW w:w="1843" w:type="dxa"/>
          </w:tcPr>
          <w:p w:rsidR="00924C37" w:rsidRPr="00922657" w:rsidRDefault="00ED34FF" w:rsidP="00922657">
            <w:pPr>
              <w:suppressAutoHyphens/>
              <w:jc w:val="center"/>
              <w:rPr>
                <w:rFonts w:ascii="Times New Roman" w:eastAsia="Calibri" w:hAnsi="Times New Roman" w:cs="Times New Roman"/>
                <w:b/>
                <w:bCs/>
              </w:rPr>
            </w:pPr>
            <w:r>
              <w:rPr>
                <w:rFonts w:ascii="Times New Roman" w:eastAsia="Calibri" w:hAnsi="Times New Roman" w:cs="Times New Roman"/>
                <w:b/>
                <w:bCs/>
              </w:rPr>
              <w:t>12/12</w:t>
            </w:r>
          </w:p>
        </w:tc>
        <w:tc>
          <w:tcPr>
            <w:tcW w:w="1843" w:type="dxa"/>
            <w:vMerge w:val="restart"/>
          </w:tcPr>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924C37" w:rsidRPr="00922657" w:rsidRDefault="00924C37"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924C37" w:rsidRPr="00922657" w:rsidTr="002C1C63">
        <w:tblPrEx>
          <w:tblLook w:val="04A0" w:firstRow="1" w:lastRow="0" w:firstColumn="1" w:lastColumn="0" w:noHBand="0" w:noVBand="1"/>
        </w:tblPrEx>
        <w:trPr>
          <w:trHeight w:val="73"/>
        </w:trPr>
        <w:tc>
          <w:tcPr>
            <w:tcW w:w="2552" w:type="dxa"/>
            <w:gridSpan w:val="2"/>
            <w:vMerge/>
            <w:vAlign w:val="center"/>
          </w:tcPr>
          <w:p w:rsidR="00924C37" w:rsidRPr="00922657" w:rsidRDefault="00924C37" w:rsidP="00924C37">
            <w:pPr>
              <w:rPr>
                <w:rFonts w:ascii="Times New Roman" w:hAnsi="Times New Roman" w:cs="Times New Roman"/>
                <w:b/>
                <w:bCs/>
              </w:rPr>
            </w:pPr>
          </w:p>
        </w:tc>
        <w:tc>
          <w:tcPr>
            <w:tcW w:w="9214" w:type="dxa"/>
          </w:tcPr>
          <w:p w:rsidR="00924C37" w:rsidRPr="00312428" w:rsidRDefault="00924C37" w:rsidP="00924C37">
            <w:pPr>
              <w:rPr>
                <w:rFonts w:ascii="Times New Roman" w:hAnsi="Times New Roman" w:cs="Times New Roman"/>
                <w:b/>
                <w:bCs/>
              </w:rPr>
            </w:pPr>
            <w:r w:rsidRPr="00312428">
              <w:rPr>
                <w:rFonts w:ascii="Times New Roman" w:hAnsi="Times New Roman" w:cs="Times New Roman"/>
                <w:bCs/>
              </w:rPr>
              <w:t>Эскизы деталей и рабочие чертежи. Разъемные и неразъемные соединения деталей. Сборочный чертеж</w:t>
            </w:r>
          </w:p>
        </w:tc>
        <w:tc>
          <w:tcPr>
            <w:tcW w:w="1843" w:type="dxa"/>
          </w:tcPr>
          <w:p w:rsidR="00924C37" w:rsidRPr="00922657" w:rsidRDefault="00924C37" w:rsidP="00924C37">
            <w:pPr>
              <w:suppressAutoHyphens/>
              <w:jc w:val="center"/>
              <w:rPr>
                <w:rFonts w:ascii="Times New Roman" w:eastAsia="Calibri" w:hAnsi="Times New Roman" w:cs="Times New Roman"/>
                <w:b/>
                <w:bCs/>
              </w:rPr>
            </w:pPr>
            <w:r w:rsidRPr="00922657">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24C37" w:rsidRPr="00312428" w:rsidRDefault="00924C37" w:rsidP="00924C37">
            <w:pPr>
              <w:rPr>
                <w:rFonts w:ascii="Times New Roman" w:hAnsi="Times New Roman" w:cs="Times New Roman"/>
                <w:bCs/>
              </w:rPr>
            </w:pPr>
            <w:r w:rsidRPr="00312428">
              <w:rPr>
                <w:rFonts w:ascii="Times New Roman" w:hAnsi="Times New Roman" w:cs="Times New Roman"/>
                <w:b/>
                <w:bCs/>
              </w:rPr>
              <w:t>В том числе практических занятий</w:t>
            </w:r>
          </w:p>
        </w:tc>
        <w:tc>
          <w:tcPr>
            <w:tcW w:w="1843" w:type="dxa"/>
          </w:tcPr>
          <w:p w:rsidR="00924C37" w:rsidRPr="00ED34FF" w:rsidRDefault="009F4F15" w:rsidP="00ED34FF">
            <w:pPr>
              <w:suppressAutoHyphens/>
              <w:jc w:val="center"/>
              <w:rPr>
                <w:rFonts w:ascii="Times New Roman" w:eastAsia="Calibri" w:hAnsi="Times New Roman" w:cs="Times New Roman"/>
                <w:b/>
                <w:bCs/>
              </w:rPr>
            </w:pPr>
            <w:r>
              <w:rPr>
                <w:rFonts w:ascii="Times New Roman" w:eastAsia="Calibri" w:hAnsi="Times New Roman" w:cs="Times New Roman"/>
                <w:b/>
                <w:bCs/>
              </w:rPr>
              <w:t>10/10</w:t>
            </w: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F4F15" w:rsidRPr="009F4F15" w:rsidRDefault="00924C37" w:rsidP="00924C37">
            <w:pPr>
              <w:rPr>
                <w:rFonts w:ascii="Times New Roman" w:hAnsi="Times New Roman" w:cs="Times New Roman"/>
                <w:b/>
                <w:bCs/>
              </w:rPr>
            </w:pPr>
            <w:r w:rsidRPr="009F4F15">
              <w:rPr>
                <w:rFonts w:ascii="Times New Roman" w:hAnsi="Times New Roman" w:cs="Times New Roman"/>
                <w:b/>
                <w:bCs/>
              </w:rPr>
              <w:t xml:space="preserve">Практическое занятие №11. </w:t>
            </w:r>
          </w:p>
          <w:p w:rsidR="00924C37" w:rsidRPr="00312428" w:rsidRDefault="00924C37" w:rsidP="00924C37">
            <w:pPr>
              <w:rPr>
                <w:rFonts w:ascii="Times New Roman" w:hAnsi="Times New Roman" w:cs="Times New Roman"/>
                <w:bCs/>
              </w:rPr>
            </w:pPr>
            <w:r w:rsidRPr="00312428">
              <w:rPr>
                <w:rFonts w:ascii="Times New Roman" w:hAnsi="Times New Roman" w:cs="Times New Roman"/>
                <w:bCs/>
              </w:rPr>
              <w:t>Выполнение эскиза детали. «Эскиз детали»</w:t>
            </w:r>
          </w:p>
        </w:tc>
        <w:tc>
          <w:tcPr>
            <w:tcW w:w="1843" w:type="dxa"/>
          </w:tcPr>
          <w:p w:rsidR="00924C37" w:rsidRPr="00922657" w:rsidRDefault="00924C37" w:rsidP="00924C37">
            <w:pPr>
              <w:suppressAutoHyphens/>
              <w:jc w:val="center"/>
              <w:rPr>
                <w:rFonts w:ascii="Times New Roman" w:eastAsia="Calibri" w:hAnsi="Times New Roman" w:cs="Times New Roman"/>
                <w:bCs/>
              </w:rPr>
            </w:pPr>
          </w:p>
        </w:tc>
        <w:tc>
          <w:tcPr>
            <w:tcW w:w="1843" w:type="dxa"/>
            <w:vMerge/>
          </w:tcPr>
          <w:p w:rsidR="00924C37" w:rsidRPr="00922657" w:rsidRDefault="00924C37" w:rsidP="00924C37">
            <w:pPr>
              <w:suppressAutoHyphens/>
              <w:jc w:val="center"/>
              <w:rPr>
                <w:rFonts w:ascii="Times New Roman" w:eastAsia="Calibri" w:hAnsi="Times New Roman" w:cs="Times New Roman"/>
                <w:b/>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F4F15" w:rsidRPr="009F4F15" w:rsidRDefault="00924C37" w:rsidP="00924C37">
            <w:pPr>
              <w:rPr>
                <w:rFonts w:ascii="Times New Roman" w:hAnsi="Times New Roman" w:cs="Times New Roman"/>
                <w:b/>
                <w:bCs/>
              </w:rPr>
            </w:pPr>
            <w:r w:rsidRPr="009F4F15">
              <w:rPr>
                <w:rFonts w:ascii="Times New Roman" w:hAnsi="Times New Roman" w:cs="Times New Roman"/>
                <w:b/>
                <w:bCs/>
              </w:rPr>
              <w:t xml:space="preserve">Практическое занятие №12. </w:t>
            </w:r>
          </w:p>
          <w:p w:rsidR="00924C37" w:rsidRPr="00312428" w:rsidRDefault="00924C37" w:rsidP="00924C37">
            <w:pPr>
              <w:rPr>
                <w:rFonts w:ascii="Times New Roman" w:hAnsi="Times New Roman" w:cs="Times New Roman"/>
                <w:bCs/>
              </w:rPr>
            </w:pPr>
            <w:r w:rsidRPr="00312428">
              <w:rPr>
                <w:rFonts w:ascii="Times New Roman" w:hAnsi="Times New Roman" w:cs="Times New Roman"/>
                <w:bCs/>
              </w:rPr>
              <w:t>Выполнение рабочего чертежа детали по эскизу. «Рабочий чертеж»</w:t>
            </w:r>
          </w:p>
        </w:tc>
        <w:tc>
          <w:tcPr>
            <w:tcW w:w="1843" w:type="dxa"/>
          </w:tcPr>
          <w:p w:rsidR="00924C37" w:rsidRPr="00922657" w:rsidRDefault="00555D72" w:rsidP="00924C37">
            <w:pPr>
              <w:suppressAutoHyphens/>
              <w:jc w:val="center"/>
              <w:rPr>
                <w:rFonts w:ascii="Times New Roman" w:eastAsia="Calibri" w:hAnsi="Times New Roman" w:cs="Times New Roman"/>
                <w:bCs/>
              </w:rPr>
            </w:pPr>
            <w:r>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F4F15" w:rsidRDefault="00924C37" w:rsidP="00924C37">
            <w:pPr>
              <w:rPr>
                <w:rFonts w:ascii="Times New Roman" w:hAnsi="Times New Roman" w:cs="Times New Roman"/>
                <w:bCs/>
              </w:rPr>
            </w:pPr>
            <w:r w:rsidRPr="009F4F15">
              <w:rPr>
                <w:rFonts w:ascii="Times New Roman" w:hAnsi="Times New Roman" w:cs="Times New Roman"/>
                <w:b/>
                <w:bCs/>
              </w:rPr>
              <w:t>Практическое занятие №13</w:t>
            </w:r>
            <w:r w:rsidRPr="00312428">
              <w:rPr>
                <w:rFonts w:ascii="Times New Roman" w:hAnsi="Times New Roman" w:cs="Times New Roman"/>
                <w:bCs/>
              </w:rPr>
              <w:t xml:space="preserve">. </w:t>
            </w:r>
          </w:p>
          <w:p w:rsidR="00924C37" w:rsidRPr="00312428" w:rsidRDefault="00924C37" w:rsidP="00924C37">
            <w:pPr>
              <w:rPr>
                <w:rFonts w:ascii="Times New Roman" w:hAnsi="Times New Roman" w:cs="Times New Roman"/>
                <w:bCs/>
              </w:rPr>
            </w:pPr>
            <w:r w:rsidRPr="00312428">
              <w:rPr>
                <w:rFonts w:ascii="Times New Roman" w:hAnsi="Times New Roman" w:cs="Times New Roman"/>
                <w:bCs/>
              </w:rPr>
              <w:t>Чертеж резьбовых соединений. «Резьбовые соединения»</w:t>
            </w:r>
          </w:p>
        </w:tc>
        <w:tc>
          <w:tcPr>
            <w:tcW w:w="1843" w:type="dxa"/>
          </w:tcPr>
          <w:p w:rsidR="00924C37" w:rsidRPr="00922657" w:rsidRDefault="00924C37" w:rsidP="00924C37">
            <w:pPr>
              <w:suppressAutoHyphens/>
              <w:jc w:val="center"/>
              <w:rPr>
                <w:rFonts w:ascii="Times New Roman" w:eastAsia="Calibri" w:hAnsi="Times New Roman" w:cs="Times New Roman"/>
                <w:b/>
                <w:bCs/>
              </w:rPr>
            </w:pPr>
            <w:r w:rsidRPr="00922657">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F4F15" w:rsidRPr="009F4F15" w:rsidRDefault="00924C37" w:rsidP="00924C37">
            <w:pPr>
              <w:rPr>
                <w:rFonts w:ascii="Times New Roman" w:hAnsi="Times New Roman" w:cs="Times New Roman"/>
                <w:b/>
                <w:bCs/>
              </w:rPr>
            </w:pPr>
            <w:r w:rsidRPr="009F4F15">
              <w:rPr>
                <w:rFonts w:ascii="Times New Roman" w:hAnsi="Times New Roman" w:cs="Times New Roman"/>
                <w:b/>
                <w:bCs/>
              </w:rPr>
              <w:t xml:space="preserve">Практическое занятие №14. </w:t>
            </w:r>
          </w:p>
          <w:p w:rsidR="00924C37" w:rsidRPr="00312428" w:rsidRDefault="00924C37" w:rsidP="00924C37">
            <w:pPr>
              <w:rPr>
                <w:rFonts w:ascii="Times New Roman" w:hAnsi="Times New Roman" w:cs="Times New Roman"/>
                <w:bCs/>
              </w:rPr>
            </w:pPr>
            <w:r w:rsidRPr="00312428">
              <w:rPr>
                <w:rFonts w:ascii="Times New Roman" w:hAnsi="Times New Roman" w:cs="Times New Roman"/>
                <w:bCs/>
              </w:rPr>
              <w:t>Эскизы деталей сборочного узла путевой машины. «Сборочный чертеж»</w:t>
            </w:r>
          </w:p>
        </w:tc>
        <w:tc>
          <w:tcPr>
            <w:tcW w:w="1843" w:type="dxa"/>
          </w:tcPr>
          <w:p w:rsidR="00924C37" w:rsidRPr="00922657" w:rsidRDefault="00924C37"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924C37" w:rsidRPr="00922657" w:rsidTr="002C1C63">
        <w:tblPrEx>
          <w:tblLook w:val="04A0" w:firstRow="1" w:lastRow="0" w:firstColumn="1" w:lastColumn="0" w:noHBand="0" w:noVBand="1"/>
        </w:tblPrEx>
        <w:trPr>
          <w:trHeight w:val="73"/>
        </w:trPr>
        <w:tc>
          <w:tcPr>
            <w:tcW w:w="2552" w:type="dxa"/>
            <w:gridSpan w:val="2"/>
            <w:vMerge/>
          </w:tcPr>
          <w:p w:rsidR="00924C37" w:rsidRPr="00922657" w:rsidRDefault="00924C37" w:rsidP="00924C37">
            <w:pPr>
              <w:rPr>
                <w:rFonts w:ascii="Times New Roman" w:hAnsi="Times New Roman" w:cs="Times New Roman"/>
                <w:b/>
                <w:bCs/>
              </w:rPr>
            </w:pPr>
          </w:p>
        </w:tc>
        <w:tc>
          <w:tcPr>
            <w:tcW w:w="9214" w:type="dxa"/>
          </w:tcPr>
          <w:p w:rsidR="009F4F15" w:rsidRPr="009F4F15" w:rsidRDefault="00924C37" w:rsidP="00924C37">
            <w:pPr>
              <w:rPr>
                <w:rFonts w:ascii="Times New Roman" w:hAnsi="Times New Roman" w:cs="Times New Roman"/>
                <w:b/>
                <w:bCs/>
              </w:rPr>
            </w:pPr>
            <w:r w:rsidRPr="009F4F15">
              <w:rPr>
                <w:rFonts w:ascii="Times New Roman" w:hAnsi="Times New Roman" w:cs="Times New Roman"/>
                <w:b/>
                <w:bCs/>
              </w:rPr>
              <w:t xml:space="preserve">Практическое занятие №15. </w:t>
            </w:r>
          </w:p>
          <w:p w:rsidR="00924C37" w:rsidRPr="00312428" w:rsidRDefault="00924C37" w:rsidP="00924C37">
            <w:pPr>
              <w:rPr>
                <w:rFonts w:ascii="Times New Roman" w:hAnsi="Times New Roman" w:cs="Times New Roman"/>
              </w:rPr>
            </w:pPr>
            <w:r w:rsidRPr="00312428">
              <w:rPr>
                <w:rFonts w:ascii="Times New Roman" w:hAnsi="Times New Roman" w:cs="Times New Roman"/>
                <w:bCs/>
              </w:rPr>
              <w:t>Выполнение сборочного чертеж, составление спецификации. «Сборочный чертеж»</w:t>
            </w:r>
          </w:p>
        </w:tc>
        <w:tc>
          <w:tcPr>
            <w:tcW w:w="1843" w:type="dxa"/>
          </w:tcPr>
          <w:p w:rsidR="00924C37" w:rsidRPr="00922657" w:rsidRDefault="00924C37" w:rsidP="00924C37">
            <w:pPr>
              <w:suppressAutoHyphens/>
              <w:jc w:val="center"/>
              <w:rPr>
                <w:rFonts w:ascii="Times New Roman" w:eastAsia="Calibri" w:hAnsi="Times New Roman" w:cs="Times New Roman"/>
                <w:bCs/>
              </w:rPr>
            </w:pPr>
            <w:r w:rsidRPr="00922657">
              <w:rPr>
                <w:rFonts w:ascii="Times New Roman" w:eastAsia="Calibri" w:hAnsi="Times New Roman" w:cs="Times New Roman"/>
                <w:bCs/>
              </w:rPr>
              <w:t>2/2</w:t>
            </w:r>
          </w:p>
        </w:tc>
        <w:tc>
          <w:tcPr>
            <w:tcW w:w="1843" w:type="dxa"/>
            <w:vMerge/>
          </w:tcPr>
          <w:p w:rsidR="00924C37" w:rsidRPr="00922657" w:rsidRDefault="00924C37" w:rsidP="00924C37">
            <w:pPr>
              <w:suppressAutoHyphens/>
              <w:jc w:val="center"/>
              <w:rPr>
                <w:rFonts w:ascii="Times New Roman" w:eastAsia="Calibri" w:hAnsi="Times New Roman" w:cs="Times New Roman"/>
                <w:bCs/>
              </w:rPr>
            </w:pPr>
          </w:p>
        </w:tc>
      </w:tr>
      <w:tr w:rsidR="00555D72" w:rsidRPr="00922657" w:rsidTr="002C1C63">
        <w:tblPrEx>
          <w:tblLook w:val="04A0" w:firstRow="1" w:lastRow="0" w:firstColumn="1" w:lastColumn="0" w:noHBand="0" w:noVBand="1"/>
        </w:tblPrEx>
        <w:trPr>
          <w:trHeight w:val="73"/>
        </w:trPr>
        <w:tc>
          <w:tcPr>
            <w:tcW w:w="2552" w:type="dxa"/>
            <w:gridSpan w:val="2"/>
            <w:vMerge w:val="restart"/>
            <w:vAlign w:val="center"/>
          </w:tcPr>
          <w:p w:rsidR="00555D72" w:rsidRPr="00922657" w:rsidRDefault="00555D72" w:rsidP="00922657">
            <w:pPr>
              <w:rPr>
                <w:rFonts w:ascii="Times New Roman" w:hAnsi="Times New Roman" w:cs="Times New Roman"/>
                <w:b/>
                <w:bCs/>
              </w:rPr>
            </w:pPr>
            <w:r w:rsidRPr="00922657">
              <w:rPr>
                <w:rFonts w:ascii="Times New Roman" w:hAnsi="Times New Roman" w:cs="Times New Roman"/>
                <w:b/>
                <w:bCs/>
              </w:rPr>
              <w:t>Тема 4.3. Чертежи и схемы по специальности</w:t>
            </w:r>
          </w:p>
        </w:tc>
        <w:tc>
          <w:tcPr>
            <w:tcW w:w="9214" w:type="dxa"/>
          </w:tcPr>
          <w:p w:rsidR="00555D72" w:rsidRPr="00312428" w:rsidRDefault="00555D72" w:rsidP="00924C37">
            <w:pPr>
              <w:rPr>
                <w:rFonts w:ascii="Times New Roman" w:hAnsi="Times New Roman" w:cs="Times New Roman"/>
                <w:b/>
              </w:rPr>
            </w:pPr>
            <w:r w:rsidRPr="00312428">
              <w:rPr>
                <w:rFonts w:ascii="Times New Roman" w:hAnsi="Times New Roman" w:cs="Times New Roman"/>
                <w:b/>
                <w:bCs/>
              </w:rPr>
              <w:t>Содержание</w:t>
            </w:r>
          </w:p>
        </w:tc>
        <w:tc>
          <w:tcPr>
            <w:tcW w:w="1843" w:type="dxa"/>
          </w:tcPr>
          <w:p w:rsidR="00555D72" w:rsidRPr="00922657" w:rsidRDefault="00555D72" w:rsidP="00922657">
            <w:pPr>
              <w:suppressAutoHyphens/>
              <w:jc w:val="center"/>
              <w:rPr>
                <w:rFonts w:ascii="Times New Roman" w:eastAsia="Calibri" w:hAnsi="Times New Roman" w:cs="Times New Roman"/>
                <w:b/>
                <w:bCs/>
              </w:rPr>
            </w:pPr>
            <w:r>
              <w:rPr>
                <w:rFonts w:ascii="Times New Roman" w:eastAsia="Calibri" w:hAnsi="Times New Roman" w:cs="Times New Roman"/>
                <w:b/>
                <w:bCs/>
              </w:rPr>
              <w:t>2/2</w:t>
            </w:r>
          </w:p>
        </w:tc>
        <w:tc>
          <w:tcPr>
            <w:tcW w:w="1843" w:type="dxa"/>
            <w:vMerge w:val="restart"/>
          </w:tcPr>
          <w:p w:rsidR="00555D72" w:rsidRPr="00922657" w:rsidRDefault="00555D72"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555D72" w:rsidRPr="00922657" w:rsidRDefault="00555D72"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555D72" w:rsidRPr="00922657" w:rsidRDefault="00555D72" w:rsidP="009226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555D72" w:rsidRPr="00922657" w:rsidTr="002C1C63">
        <w:tblPrEx>
          <w:tblLook w:val="04A0" w:firstRow="1" w:lastRow="0" w:firstColumn="1" w:lastColumn="0" w:noHBand="0" w:noVBand="1"/>
        </w:tblPrEx>
        <w:trPr>
          <w:trHeight w:val="73"/>
        </w:trPr>
        <w:tc>
          <w:tcPr>
            <w:tcW w:w="2552" w:type="dxa"/>
            <w:gridSpan w:val="2"/>
            <w:vMerge/>
          </w:tcPr>
          <w:p w:rsidR="00555D72" w:rsidRPr="00922657" w:rsidRDefault="00555D72" w:rsidP="00924C37">
            <w:pPr>
              <w:rPr>
                <w:rFonts w:ascii="Times New Roman" w:hAnsi="Times New Roman" w:cs="Times New Roman"/>
              </w:rPr>
            </w:pPr>
          </w:p>
        </w:tc>
        <w:tc>
          <w:tcPr>
            <w:tcW w:w="9214" w:type="dxa"/>
          </w:tcPr>
          <w:p w:rsidR="00555D72" w:rsidRPr="00312428" w:rsidRDefault="00555D72" w:rsidP="00924C37">
            <w:pPr>
              <w:rPr>
                <w:rFonts w:ascii="Times New Roman" w:hAnsi="Times New Roman" w:cs="Times New Roman"/>
                <w:b/>
                <w:bCs/>
              </w:rPr>
            </w:pPr>
            <w:r w:rsidRPr="00312428">
              <w:rPr>
                <w:rFonts w:ascii="Times New Roman" w:hAnsi="Times New Roman" w:cs="Times New Roman"/>
                <w:bCs/>
              </w:rPr>
              <w:t>Правила выполнения электрических, пневматических, гидравлических, кинематических схем и их чтение</w:t>
            </w:r>
          </w:p>
        </w:tc>
        <w:tc>
          <w:tcPr>
            <w:tcW w:w="1843" w:type="dxa"/>
          </w:tcPr>
          <w:p w:rsidR="00555D72" w:rsidRPr="00922657" w:rsidRDefault="00555D72" w:rsidP="00924C37">
            <w:pPr>
              <w:suppressAutoHyphens/>
              <w:jc w:val="center"/>
              <w:rPr>
                <w:rFonts w:ascii="Times New Roman" w:eastAsia="Calibri" w:hAnsi="Times New Roman" w:cs="Times New Roman"/>
                <w:bCs/>
              </w:rPr>
            </w:pPr>
          </w:p>
        </w:tc>
        <w:tc>
          <w:tcPr>
            <w:tcW w:w="1843" w:type="dxa"/>
            <w:vMerge/>
          </w:tcPr>
          <w:p w:rsidR="00555D72" w:rsidRPr="00922657" w:rsidRDefault="00555D72" w:rsidP="00924C37">
            <w:pPr>
              <w:suppressAutoHyphens/>
              <w:jc w:val="center"/>
              <w:rPr>
                <w:rFonts w:ascii="Times New Roman" w:eastAsia="Calibri" w:hAnsi="Times New Roman" w:cs="Times New Roman"/>
                <w:bCs/>
              </w:rPr>
            </w:pPr>
          </w:p>
        </w:tc>
      </w:tr>
      <w:tr w:rsidR="00555D72" w:rsidRPr="00922657" w:rsidTr="002C1C63">
        <w:tblPrEx>
          <w:tblLook w:val="04A0" w:firstRow="1" w:lastRow="0" w:firstColumn="1" w:lastColumn="0" w:noHBand="0" w:noVBand="1"/>
        </w:tblPrEx>
        <w:trPr>
          <w:trHeight w:val="73"/>
        </w:trPr>
        <w:tc>
          <w:tcPr>
            <w:tcW w:w="2552" w:type="dxa"/>
            <w:gridSpan w:val="2"/>
            <w:vMerge/>
          </w:tcPr>
          <w:p w:rsidR="00555D72" w:rsidRPr="00922657" w:rsidRDefault="00555D72" w:rsidP="00924C37">
            <w:pPr>
              <w:rPr>
                <w:rFonts w:ascii="Times New Roman" w:hAnsi="Times New Roman" w:cs="Times New Roman"/>
              </w:rPr>
            </w:pPr>
          </w:p>
        </w:tc>
        <w:tc>
          <w:tcPr>
            <w:tcW w:w="9214" w:type="dxa"/>
          </w:tcPr>
          <w:p w:rsidR="00555D72" w:rsidRPr="00312428" w:rsidRDefault="00555D72" w:rsidP="00924C37">
            <w:pPr>
              <w:rPr>
                <w:rFonts w:ascii="Times New Roman" w:hAnsi="Times New Roman" w:cs="Times New Roman"/>
                <w:bCs/>
              </w:rPr>
            </w:pPr>
            <w:r w:rsidRPr="00312428">
              <w:rPr>
                <w:rFonts w:ascii="Times New Roman" w:hAnsi="Times New Roman" w:cs="Times New Roman"/>
                <w:b/>
                <w:bCs/>
              </w:rPr>
              <w:t>В том числе практических занятий</w:t>
            </w:r>
          </w:p>
        </w:tc>
        <w:tc>
          <w:tcPr>
            <w:tcW w:w="1843" w:type="dxa"/>
          </w:tcPr>
          <w:p w:rsidR="00555D72" w:rsidRPr="00922657" w:rsidRDefault="009F4F15" w:rsidP="009F4F15">
            <w:pPr>
              <w:suppressAutoHyphens/>
              <w:jc w:val="center"/>
              <w:rPr>
                <w:rFonts w:ascii="Times New Roman" w:eastAsia="Calibri" w:hAnsi="Times New Roman" w:cs="Times New Roman"/>
                <w:b/>
                <w:bCs/>
              </w:rPr>
            </w:pPr>
            <w:r>
              <w:rPr>
                <w:rFonts w:ascii="Times New Roman" w:eastAsia="Calibri" w:hAnsi="Times New Roman" w:cs="Times New Roman"/>
                <w:b/>
                <w:bCs/>
              </w:rPr>
              <w:t>2/2</w:t>
            </w:r>
          </w:p>
        </w:tc>
        <w:tc>
          <w:tcPr>
            <w:tcW w:w="1843" w:type="dxa"/>
            <w:vMerge/>
          </w:tcPr>
          <w:p w:rsidR="00555D72" w:rsidRPr="00922657" w:rsidRDefault="00555D72" w:rsidP="00924C37">
            <w:pPr>
              <w:suppressAutoHyphens/>
              <w:jc w:val="center"/>
              <w:rPr>
                <w:rFonts w:ascii="Times New Roman" w:eastAsia="Calibri" w:hAnsi="Times New Roman" w:cs="Times New Roman"/>
                <w:b/>
                <w:bCs/>
              </w:rPr>
            </w:pPr>
          </w:p>
        </w:tc>
      </w:tr>
      <w:tr w:rsidR="00555D72" w:rsidRPr="00922657" w:rsidTr="002C1C63">
        <w:tblPrEx>
          <w:tblLook w:val="04A0" w:firstRow="1" w:lastRow="0" w:firstColumn="1" w:lastColumn="0" w:noHBand="0" w:noVBand="1"/>
        </w:tblPrEx>
        <w:trPr>
          <w:trHeight w:val="73"/>
        </w:trPr>
        <w:tc>
          <w:tcPr>
            <w:tcW w:w="2552" w:type="dxa"/>
            <w:gridSpan w:val="2"/>
            <w:vMerge/>
          </w:tcPr>
          <w:p w:rsidR="00555D72" w:rsidRPr="00922657" w:rsidRDefault="00555D72" w:rsidP="00924C37">
            <w:pPr>
              <w:rPr>
                <w:rFonts w:ascii="Times New Roman" w:hAnsi="Times New Roman" w:cs="Times New Roman"/>
              </w:rPr>
            </w:pPr>
          </w:p>
        </w:tc>
        <w:tc>
          <w:tcPr>
            <w:tcW w:w="9214" w:type="dxa"/>
          </w:tcPr>
          <w:p w:rsidR="009F4F15" w:rsidRPr="009F4F15" w:rsidRDefault="00555D72" w:rsidP="00924C37">
            <w:pPr>
              <w:rPr>
                <w:rFonts w:ascii="Times New Roman" w:eastAsia="Calibri" w:hAnsi="Times New Roman" w:cs="Times New Roman"/>
                <w:b/>
                <w:bCs/>
              </w:rPr>
            </w:pPr>
            <w:r w:rsidRPr="009F4F15">
              <w:rPr>
                <w:rFonts w:ascii="Times New Roman" w:eastAsia="Calibri" w:hAnsi="Times New Roman" w:cs="Times New Roman"/>
                <w:b/>
                <w:bCs/>
              </w:rPr>
              <w:t xml:space="preserve">Практическое занятие №16. </w:t>
            </w:r>
          </w:p>
          <w:p w:rsidR="00555D72" w:rsidRPr="00312428" w:rsidRDefault="00555D72" w:rsidP="00924C37">
            <w:pPr>
              <w:rPr>
                <w:rFonts w:ascii="Times New Roman" w:hAnsi="Times New Roman" w:cs="Times New Roman"/>
                <w:b/>
                <w:bCs/>
              </w:rPr>
            </w:pPr>
            <w:r w:rsidRPr="00555D72">
              <w:rPr>
                <w:rFonts w:ascii="Times New Roman" w:eastAsia="Calibri" w:hAnsi="Times New Roman" w:cs="Times New Roman"/>
                <w:bCs/>
              </w:rPr>
              <w:t>Чертеж кинематической, электрической схем. Чертеж пневматической, гидравлической схем. Составление перечня элементов железнодорожного пути. Составление перечня элементов железнодорожного со</w:t>
            </w:r>
            <w:r w:rsidRPr="00555D72">
              <w:rPr>
                <w:rFonts w:ascii="Times New Roman" w:eastAsia="Calibri" w:hAnsi="Times New Roman" w:cs="Times New Roman"/>
                <w:bCs/>
              </w:rPr>
              <w:softHyphen/>
              <w:t>оружения. «Схема»</w:t>
            </w:r>
          </w:p>
        </w:tc>
        <w:tc>
          <w:tcPr>
            <w:tcW w:w="1843" w:type="dxa"/>
          </w:tcPr>
          <w:p w:rsidR="00555D72" w:rsidRPr="00555D72" w:rsidRDefault="00555D72" w:rsidP="00555D72">
            <w:pPr>
              <w:suppressAutoHyphens/>
              <w:jc w:val="center"/>
              <w:rPr>
                <w:rFonts w:ascii="Times New Roman" w:eastAsia="Calibri" w:hAnsi="Times New Roman" w:cs="Times New Roman"/>
                <w:bCs/>
              </w:rPr>
            </w:pPr>
            <w:r w:rsidRPr="00555D72">
              <w:rPr>
                <w:rFonts w:ascii="Times New Roman" w:eastAsia="Calibri" w:hAnsi="Times New Roman" w:cs="Times New Roman"/>
                <w:bCs/>
              </w:rPr>
              <w:t>2/2</w:t>
            </w:r>
          </w:p>
        </w:tc>
        <w:tc>
          <w:tcPr>
            <w:tcW w:w="1843" w:type="dxa"/>
          </w:tcPr>
          <w:p w:rsidR="00555D72" w:rsidRPr="00922657" w:rsidRDefault="00555D72" w:rsidP="00555D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555D72" w:rsidRPr="00922657" w:rsidRDefault="00555D72" w:rsidP="00555D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555D72" w:rsidRPr="00922657" w:rsidRDefault="00555D72" w:rsidP="00555D72">
            <w:pPr>
              <w:suppressAutoHyphens/>
              <w:jc w:val="center"/>
              <w:rPr>
                <w:rFonts w:ascii="Times New Roman" w:eastAsia="Calibri" w:hAnsi="Times New Roman" w:cs="Times New Roman"/>
                <w:b/>
                <w:bCs/>
              </w:rPr>
            </w:pPr>
            <w:r w:rsidRPr="00922657">
              <w:rPr>
                <w:rFonts w:ascii="Times New Roman" w:hAnsi="Times New Roman" w:cs="Times New Roman"/>
              </w:rPr>
              <w:t>ПК 3.</w:t>
            </w:r>
            <w:r>
              <w:rPr>
                <w:rFonts w:ascii="Times New Roman" w:hAnsi="Times New Roman" w:cs="Times New Roman"/>
              </w:rPr>
              <w:t>2</w:t>
            </w:r>
          </w:p>
        </w:tc>
      </w:tr>
      <w:tr w:rsidR="00922657" w:rsidRPr="00922657" w:rsidTr="002C1C63">
        <w:tblPrEx>
          <w:tblLook w:val="04A0" w:firstRow="1" w:lastRow="0" w:firstColumn="1" w:lastColumn="0" w:noHBand="0" w:noVBand="1"/>
        </w:tblPrEx>
        <w:trPr>
          <w:trHeight w:val="73"/>
        </w:trPr>
        <w:tc>
          <w:tcPr>
            <w:tcW w:w="11766" w:type="dxa"/>
            <w:gridSpan w:val="3"/>
          </w:tcPr>
          <w:p w:rsidR="00922657" w:rsidRPr="00922657" w:rsidRDefault="00922657" w:rsidP="00924C37">
            <w:pPr>
              <w:suppressAutoHyphens/>
              <w:rPr>
                <w:rFonts w:ascii="Times New Roman" w:eastAsia="Calibri" w:hAnsi="Times New Roman" w:cs="Times New Roman"/>
                <w:b/>
                <w:bCs/>
              </w:rPr>
            </w:pPr>
            <w:r w:rsidRPr="00922657">
              <w:rPr>
                <w:rFonts w:ascii="Times New Roman" w:hAnsi="Times New Roman" w:cs="Times New Roman"/>
                <w:b/>
                <w:bCs/>
              </w:rPr>
              <w:t>Раздел 5. Элементы строительного черчения</w:t>
            </w:r>
          </w:p>
        </w:tc>
        <w:tc>
          <w:tcPr>
            <w:tcW w:w="1843" w:type="dxa"/>
          </w:tcPr>
          <w:p w:rsidR="00922657" w:rsidRPr="00922657" w:rsidRDefault="009F4F15" w:rsidP="00924C37">
            <w:pPr>
              <w:suppressAutoHyphens/>
              <w:jc w:val="center"/>
              <w:rPr>
                <w:rFonts w:ascii="Times New Roman" w:hAnsi="Times New Roman" w:cs="Times New Roman"/>
                <w:b/>
                <w:bCs/>
              </w:rPr>
            </w:pPr>
            <w:r>
              <w:rPr>
                <w:rFonts w:ascii="Times New Roman" w:hAnsi="Times New Roman" w:cs="Times New Roman"/>
                <w:b/>
                <w:bCs/>
              </w:rPr>
              <w:t>2/2</w:t>
            </w:r>
          </w:p>
        </w:tc>
        <w:tc>
          <w:tcPr>
            <w:tcW w:w="1843" w:type="dxa"/>
          </w:tcPr>
          <w:p w:rsidR="00922657" w:rsidRPr="00922657" w:rsidRDefault="00922657" w:rsidP="00924C37">
            <w:pPr>
              <w:suppressAutoHyphens/>
              <w:jc w:val="center"/>
              <w:rPr>
                <w:rFonts w:ascii="Times New Roman" w:hAnsi="Times New Roman" w:cs="Times New Roman"/>
                <w:b/>
                <w:bCs/>
              </w:rPr>
            </w:pPr>
          </w:p>
        </w:tc>
      </w:tr>
      <w:tr w:rsidR="002C1C63" w:rsidRPr="00922657" w:rsidTr="002C1C63">
        <w:tblPrEx>
          <w:tblLook w:val="04A0" w:firstRow="1" w:lastRow="0" w:firstColumn="1" w:lastColumn="0" w:noHBand="0" w:noVBand="1"/>
        </w:tblPrEx>
        <w:trPr>
          <w:trHeight w:val="73"/>
        </w:trPr>
        <w:tc>
          <w:tcPr>
            <w:tcW w:w="2552" w:type="dxa"/>
            <w:gridSpan w:val="2"/>
            <w:vMerge w:val="restart"/>
            <w:vAlign w:val="center"/>
          </w:tcPr>
          <w:p w:rsidR="002C1C63" w:rsidRPr="00922657" w:rsidRDefault="002C1C63" w:rsidP="002C1C63">
            <w:pPr>
              <w:rPr>
                <w:rFonts w:ascii="Times New Roman" w:hAnsi="Times New Roman" w:cs="Times New Roman"/>
                <w:b/>
                <w:bCs/>
              </w:rPr>
            </w:pPr>
            <w:r w:rsidRPr="00922657">
              <w:rPr>
                <w:rFonts w:ascii="Times New Roman" w:hAnsi="Times New Roman" w:cs="Times New Roman"/>
                <w:b/>
                <w:bCs/>
              </w:rPr>
              <w:t>Тема 5.1. Общие сведения о строительных чертежах</w:t>
            </w:r>
          </w:p>
        </w:tc>
        <w:tc>
          <w:tcPr>
            <w:tcW w:w="9214" w:type="dxa"/>
          </w:tcPr>
          <w:p w:rsidR="002C1C63" w:rsidRPr="00312428" w:rsidRDefault="002C1C63" w:rsidP="002C1C63">
            <w:pPr>
              <w:rPr>
                <w:rFonts w:ascii="Times New Roman" w:hAnsi="Times New Roman" w:cs="Times New Roman"/>
                <w:b/>
              </w:rPr>
            </w:pPr>
            <w:r w:rsidRPr="00312428">
              <w:rPr>
                <w:rFonts w:ascii="Times New Roman" w:hAnsi="Times New Roman" w:cs="Times New Roman"/>
                <w:b/>
                <w:bCs/>
              </w:rPr>
              <w:t>Содержание</w:t>
            </w:r>
          </w:p>
        </w:tc>
        <w:tc>
          <w:tcPr>
            <w:tcW w:w="1843" w:type="dxa"/>
          </w:tcPr>
          <w:p w:rsidR="002C1C63" w:rsidRPr="00922657" w:rsidRDefault="002C1C63" w:rsidP="002C1C63">
            <w:pPr>
              <w:suppressAutoHyphens/>
              <w:jc w:val="center"/>
              <w:rPr>
                <w:rFonts w:ascii="Times New Roman" w:eastAsia="Calibri" w:hAnsi="Times New Roman" w:cs="Times New Roman"/>
                <w:b/>
                <w:bCs/>
              </w:rPr>
            </w:pPr>
            <w:r>
              <w:rPr>
                <w:rFonts w:ascii="Times New Roman" w:eastAsia="Calibri" w:hAnsi="Times New Roman" w:cs="Times New Roman"/>
                <w:b/>
                <w:bCs/>
              </w:rPr>
              <w:t>2/2</w:t>
            </w:r>
          </w:p>
        </w:tc>
        <w:tc>
          <w:tcPr>
            <w:tcW w:w="1843" w:type="dxa"/>
          </w:tcPr>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r>
      <w:tr w:rsidR="002C1C63" w:rsidRPr="00922657" w:rsidTr="002C1C63">
        <w:tblPrEx>
          <w:tblLook w:val="04A0" w:firstRow="1" w:lastRow="0" w:firstColumn="1" w:lastColumn="0" w:noHBand="0" w:noVBand="1"/>
        </w:tblPrEx>
        <w:trPr>
          <w:trHeight w:val="73"/>
        </w:trPr>
        <w:tc>
          <w:tcPr>
            <w:tcW w:w="2552" w:type="dxa"/>
            <w:gridSpan w:val="2"/>
            <w:vMerge/>
            <w:vAlign w:val="center"/>
          </w:tcPr>
          <w:p w:rsidR="002C1C63" w:rsidRPr="00922657" w:rsidRDefault="002C1C63" w:rsidP="002C1C63">
            <w:pPr>
              <w:rPr>
                <w:rFonts w:ascii="Times New Roman" w:hAnsi="Times New Roman" w:cs="Times New Roman"/>
                <w:b/>
                <w:bCs/>
              </w:rPr>
            </w:pPr>
          </w:p>
        </w:tc>
        <w:tc>
          <w:tcPr>
            <w:tcW w:w="9214" w:type="dxa"/>
          </w:tcPr>
          <w:p w:rsidR="002C1C63" w:rsidRPr="00922657" w:rsidRDefault="002C1C63" w:rsidP="002C1C63">
            <w:pPr>
              <w:suppressAutoHyphens/>
              <w:rPr>
                <w:rFonts w:ascii="Times New Roman" w:eastAsia="Calibri" w:hAnsi="Times New Roman" w:cs="Times New Roman"/>
                <w:b/>
                <w:bCs/>
              </w:rPr>
            </w:pPr>
            <w:r w:rsidRPr="00312428">
              <w:rPr>
                <w:rFonts w:ascii="Times New Roman" w:hAnsi="Times New Roman" w:cs="Times New Roman"/>
                <w:bCs/>
              </w:rPr>
              <w:t>Общие сведения о строительных чертежах. Виды и особенности строительных чертежей. Особенности оформления строительных чертежей. Генеральный план. Условные изображения на генеральных планах</w:t>
            </w:r>
          </w:p>
        </w:tc>
        <w:tc>
          <w:tcPr>
            <w:tcW w:w="1843" w:type="dxa"/>
          </w:tcPr>
          <w:p w:rsidR="002C1C63" w:rsidRDefault="002C1C63" w:rsidP="002C1C63">
            <w:pPr>
              <w:suppressAutoHyphens/>
              <w:jc w:val="center"/>
              <w:rPr>
                <w:rFonts w:ascii="Times New Roman" w:eastAsia="Calibri" w:hAnsi="Times New Roman" w:cs="Times New Roman"/>
                <w:b/>
                <w:bCs/>
              </w:rPr>
            </w:pPr>
          </w:p>
        </w:tc>
        <w:tc>
          <w:tcPr>
            <w:tcW w:w="1843" w:type="dxa"/>
          </w:tcPr>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p>
        </w:tc>
      </w:tr>
      <w:tr w:rsidR="002C1C63" w:rsidRPr="00922657" w:rsidTr="002C1C63">
        <w:tblPrEx>
          <w:tblLook w:val="04A0" w:firstRow="1" w:lastRow="0" w:firstColumn="1" w:lastColumn="0" w:noHBand="0" w:noVBand="1"/>
        </w:tblPrEx>
        <w:trPr>
          <w:trHeight w:val="73"/>
        </w:trPr>
        <w:tc>
          <w:tcPr>
            <w:tcW w:w="2552" w:type="dxa"/>
            <w:gridSpan w:val="2"/>
            <w:vMerge/>
            <w:vAlign w:val="center"/>
          </w:tcPr>
          <w:p w:rsidR="002C1C63" w:rsidRPr="00922657" w:rsidRDefault="002C1C63" w:rsidP="002C1C63">
            <w:pPr>
              <w:rPr>
                <w:rFonts w:ascii="Times New Roman" w:hAnsi="Times New Roman" w:cs="Times New Roman"/>
                <w:b/>
                <w:bCs/>
              </w:rPr>
            </w:pPr>
          </w:p>
        </w:tc>
        <w:tc>
          <w:tcPr>
            <w:tcW w:w="9214" w:type="dxa"/>
          </w:tcPr>
          <w:p w:rsidR="002C1C63" w:rsidRPr="00922657" w:rsidRDefault="002C1C63" w:rsidP="002C1C63">
            <w:pPr>
              <w:suppressAutoHyphens/>
              <w:rPr>
                <w:rFonts w:ascii="Times New Roman" w:eastAsia="Calibri" w:hAnsi="Times New Roman" w:cs="Times New Roman"/>
              </w:rPr>
            </w:pPr>
            <w:r w:rsidRPr="00922657">
              <w:rPr>
                <w:rFonts w:ascii="Times New Roman" w:eastAsia="Calibri" w:hAnsi="Times New Roman" w:cs="Times New Roman"/>
                <w:b/>
                <w:bCs/>
              </w:rPr>
              <w:t>В том числе практических занятий</w:t>
            </w:r>
          </w:p>
        </w:tc>
        <w:tc>
          <w:tcPr>
            <w:tcW w:w="1843" w:type="dxa"/>
          </w:tcPr>
          <w:p w:rsidR="002C1C63" w:rsidRPr="00922657" w:rsidRDefault="002C1C63" w:rsidP="002C1C63">
            <w:pPr>
              <w:suppressAutoHyphens/>
              <w:jc w:val="center"/>
              <w:rPr>
                <w:rFonts w:ascii="Times New Roman" w:eastAsia="Calibri" w:hAnsi="Times New Roman" w:cs="Times New Roman"/>
                <w:b/>
                <w:bCs/>
              </w:rPr>
            </w:pPr>
            <w:r>
              <w:rPr>
                <w:rFonts w:ascii="Times New Roman" w:eastAsia="Calibri" w:hAnsi="Times New Roman" w:cs="Times New Roman"/>
                <w:b/>
                <w:bCs/>
              </w:rPr>
              <w:t>2/2</w:t>
            </w:r>
          </w:p>
        </w:tc>
        <w:tc>
          <w:tcPr>
            <w:tcW w:w="1843" w:type="dxa"/>
            <w:vMerge w:val="restart"/>
          </w:tcPr>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2C1C63" w:rsidRPr="00922657" w:rsidTr="002C1C63">
        <w:tblPrEx>
          <w:tblLook w:val="04A0" w:firstRow="1" w:lastRow="0" w:firstColumn="1" w:lastColumn="0" w:noHBand="0" w:noVBand="1"/>
        </w:tblPrEx>
        <w:trPr>
          <w:trHeight w:val="73"/>
        </w:trPr>
        <w:tc>
          <w:tcPr>
            <w:tcW w:w="2552" w:type="dxa"/>
            <w:gridSpan w:val="2"/>
            <w:vMerge/>
          </w:tcPr>
          <w:p w:rsidR="002C1C63" w:rsidRPr="00922657" w:rsidRDefault="002C1C63" w:rsidP="002C1C63">
            <w:pPr>
              <w:rPr>
                <w:rFonts w:ascii="Times New Roman" w:hAnsi="Times New Roman" w:cs="Times New Roman"/>
                <w:b/>
                <w:bCs/>
              </w:rPr>
            </w:pPr>
          </w:p>
        </w:tc>
        <w:tc>
          <w:tcPr>
            <w:tcW w:w="9214" w:type="dxa"/>
          </w:tcPr>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Calibri" w:hAnsi="Times New Roman" w:cs="Times New Roman"/>
                <w:b/>
                <w:bCs/>
              </w:rPr>
            </w:pPr>
            <w:r w:rsidRPr="00922657">
              <w:rPr>
                <w:rFonts w:ascii="Times New Roman" w:eastAsia="Calibri" w:hAnsi="Times New Roman" w:cs="Times New Roman"/>
                <w:b/>
                <w:bCs/>
              </w:rPr>
              <w:t xml:space="preserve">Практическое занятие № </w:t>
            </w:r>
            <w:r>
              <w:rPr>
                <w:rFonts w:ascii="Times New Roman" w:eastAsia="Calibri" w:hAnsi="Times New Roman" w:cs="Times New Roman"/>
                <w:b/>
                <w:bCs/>
              </w:rPr>
              <w:t>17</w:t>
            </w:r>
          </w:p>
          <w:p w:rsidR="002C1C63" w:rsidRPr="00922657" w:rsidRDefault="002C1C63" w:rsidP="002C1C63">
            <w:pPr>
              <w:suppressAutoHyphens/>
              <w:rPr>
                <w:rFonts w:ascii="Times New Roman" w:eastAsia="Calibri" w:hAnsi="Times New Roman" w:cs="Times New Roman"/>
                <w:bCs/>
              </w:rPr>
            </w:pPr>
            <w:r w:rsidRPr="00922657">
              <w:rPr>
                <w:rFonts w:ascii="Times New Roman" w:eastAsia="Calibri" w:hAnsi="Times New Roman" w:cs="Times New Roman"/>
                <w:bCs/>
              </w:rPr>
              <w:t>Архитектурно-строительный чертеж зданий и сооружений. Чертеж железнодорожного здания или сооружения с элементами схем «Строительные чертежи»</w:t>
            </w:r>
          </w:p>
        </w:tc>
        <w:tc>
          <w:tcPr>
            <w:tcW w:w="1843" w:type="dxa"/>
          </w:tcPr>
          <w:p w:rsidR="002C1C63" w:rsidRPr="00922657" w:rsidRDefault="002C1C63" w:rsidP="002C1C63">
            <w:pPr>
              <w:suppressAutoHyphens/>
              <w:jc w:val="center"/>
              <w:rPr>
                <w:rFonts w:ascii="Times New Roman" w:eastAsia="Calibri" w:hAnsi="Times New Roman" w:cs="Times New Roman"/>
                <w:bCs/>
              </w:rPr>
            </w:pPr>
            <w:r>
              <w:rPr>
                <w:rFonts w:ascii="Times New Roman" w:eastAsia="Calibri" w:hAnsi="Times New Roman" w:cs="Times New Roman"/>
                <w:bCs/>
              </w:rPr>
              <w:t>2/2</w:t>
            </w:r>
          </w:p>
        </w:tc>
        <w:tc>
          <w:tcPr>
            <w:tcW w:w="1843" w:type="dxa"/>
            <w:vMerge/>
          </w:tcPr>
          <w:p w:rsidR="002C1C63" w:rsidRPr="00922657" w:rsidRDefault="002C1C63" w:rsidP="002C1C63">
            <w:pPr>
              <w:suppressAutoHyphens/>
              <w:jc w:val="center"/>
              <w:rPr>
                <w:rFonts w:ascii="Times New Roman" w:eastAsia="Calibri" w:hAnsi="Times New Roman" w:cs="Times New Roman"/>
                <w:bCs/>
              </w:rPr>
            </w:pPr>
          </w:p>
        </w:tc>
      </w:tr>
      <w:tr w:rsidR="002C1C63" w:rsidRPr="00922657" w:rsidTr="002C1C63">
        <w:tblPrEx>
          <w:tblLook w:val="04A0" w:firstRow="1" w:lastRow="0" w:firstColumn="1" w:lastColumn="0" w:noHBand="0" w:noVBand="1"/>
        </w:tblPrEx>
        <w:trPr>
          <w:trHeight w:val="73"/>
        </w:trPr>
        <w:tc>
          <w:tcPr>
            <w:tcW w:w="11766" w:type="dxa"/>
            <w:gridSpan w:val="3"/>
          </w:tcPr>
          <w:p w:rsidR="002C1C63" w:rsidRPr="00922657" w:rsidRDefault="002C1C63" w:rsidP="002C1C63">
            <w:pPr>
              <w:suppressAutoHyphens/>
              <w:rPr>
                <w:rFonts w:ascii="Times New Roman" w:eastAsia="Calibri" w:hAnsi="Times New Roman" w:cs="Times New Roman"/>
                <w:b/>
                <w:bCs/>
              </w:rPr>
            </w:pPr>
            <w:r w:rsidRPr="00922657">
              <w:rPr>
                <w:rFonts w:ascii="Times New Roman" w:hAnsi="Times New Roman" w:cs="Times New Roman"/>
                <w:b/>
                <w:bCs/>
              </w:rPr>
              <w:t xml:space="preserve">Раздел 6. Общие сведения о машинной графике  </w:t>
            </w:r>
          </w:p>
        </w:tc>
        <w:tc>
          <w:tcPr>
            <w:tcW w:w="1843" w:type="dxa"/>
          </w:tcPr>
          <w:p w:rsidR="002C1C63" w:rsidRPr="00922657" w:rsidRDefault="002C1C63" w:rsidP="002C1C63">
            <w:pPr>
              <w:suppressAutoHyphens/>
              <w:jc w:val="center"/>
              <w:rPr>
                <w:rFonts w:ascii="Times New Roman" w:hAnsi="Times New Roman" w:cs="Times New Roman"/>
                <w:b/>
                <w:bCs/>
              </w:rPr>
            </w:pPr>
            <w:r>
              <w:rPr>
                <w:rFonts w:ascii="Times New Roman" w:hAnsi="Times New Roman" w:cs="Times New Roman"/>
                <w:b/>
                <w:bCs/>
              </w:rPr>
              <w:t>2/2</w:t>
            </w:r>
          </w:p>
        </w:tc>
        <w:tc>
          <w:tcPr>
            <w:tcW w:w="1843" w:type="dxa"/>
          </w:tcPr>
          <w:p w:rsidR="002C1C63" w:rsidRPr="00922657" w:rsidRDefault="002C1C63" w:rsidP="002C1C63">
            <w:pPr>
              <w:suppressAutoHyphens/>
              <w:jc w:val="center"/>
              <w:rPr>
                <w:rFonts w:ascii="Times New Roman" w:hAnsi="Times New Roman" w:cs="Times New Roman"/>
                <w:b/>
                <w:bCs/>
              </w:rPr>
            </w:pPr>
          </w:p>
        </w:tc>
      </w:tr>
      <w:tr w:rsidR="002C1C63" w:rsidRPr="00922657" w:rsidTr="002C1C63">
        <w:tblPrEx>
          <w:tblLook w:val="04A0" w:firstRow="1" w:lastRow="0" w:firstColumn="1" w:lastColumn="0" w:noHBand="0" w:noVBand="1"/>
        </w:tblPrEx>
        <w:trPr>
          <w:trHeight w:val="73"/>
        </w:trPr>
        <w:tc>
          <w:tcPr>
            <w:tcW w:w="2552" w:type="dxa"/>
            <w:gridSpan w:val="2"/>
            <w:vMerge w:val="restart"/>
          </w:tcPr>
          <w:p w:rsidR="002C1C63" w:rsidRPr="00312428" w:rsidRDefault="002C1C63" w:rsidP="002C1C63">
            <w:pPr>
              <w:rPr>
                <w:rFonts w:ascii="Times New Roman" w:hAnsi="Times New Roman" w:cs="Times New Roman"/>
                <w:b/>
                <w:bCs/>
              </w:rPr>
            </w:pPr>
            <w:r w:rsidRPr="00312428">
              <w:rPr>
                <w:rFonts w:ascii="Times New Roman" w:hAnsi="Times New Roman" w:cs="Times New Roman"/>
                <w:b/>
                <w:bCs/>
              </w:rPr>
              <w:t>Тема 6.1</w:t>
            </w:r>
          </w:p>
          <w:p w:rsidR="002C1C63" w:rsidRPr="00312428" w:rsidRDefault="002C1C63" w:rsidP="002C1C63">
            <w:pPr>
              <w:rPr>
                <w:rFonts w:ascii="Times New Roman" w:hAnsi="Times New Roman" w:cs="Times New Roman"/>
                <w:b/>
                <w:bCs/>
              </w:rPr>
            </w:pPr>
            <w:r w:rsidRPr="00312428">
              <w:rPr>
                <w:rFonts w:ascii="Times New Roman" w:hAnsi="Times New Roman" w:cs="Times New Roman"/>
                <w:b/>
                <w:bCs/>
              </w:rPr>
              <w:t>Общие сведения о системе автоматизированного проектирования (САПР)</w:t>
            </w:r>
          </w:p>
          <w:p w:rsidR="002C1C63" w:rsidRPr="00312428" w:rsidRDefault="002C1C63" w:rsidP="002C1C63">
            <w:pPr>
              <w:rPr>
                <w:rFonts w:ascii="Times New Roman" w:hAnsi="Times New Roman" w:cs="Times New Roman"/>
                <w:b/>
                <w:bCs/>
              </w:rPr>
            </w:pPr>
            <w:r w:rsidRPr="00312428">
              <w:rPr>
                <w:rFonts w:ascii="Times New Roman" w:hAnsi="Times New Roman" w:cs="Times New Roman"/>
                <w:b/>
                <w:bCs/>
              </w:rPr>
              <w:t>Тема 6.1</w:t>
            </w:r>
          </w:p>
          <w:p w:rsidR="002C1C63" w:rsidRPr="00312428" w:rsidRDefault="002C1C63" w:rsidP="002C1C63">
            <w:pPr>
              <w:rPr>
                <w:rFonts w:ascii="Times New Roman" w:hAnsi="Times New Roman" w:cs="Times New Roman"/>
                <w:b/>
                <w:bCs/>
              </w:rPr>
            </w:pPr>
            <w:r w:rsidRPr="00312428">
              <w:rPr>
                <w:rFonts w:ascii="Times New Roman" w:hAnsi="Times New Roman" w:cs="Times New Roman"/>
                <w:b/>
                <w:bCs/>
              </w:rPr>
              <w:t>Общие сведения о системе автоматизированного проектирования (САПР)</w:t>
            </w:r>
          </w:p>
        </w:tc>
        <w:tc>
          <w:tcPr>
            <w:tcW w:w="9214" w:type="dxa"/>
          </w:tcPr>
          <w:p w:rsidR="002C1C63" w:rsidRPr="00312428" w:rsidRDefault="002C1C63" w:rsidP="002C1C63">
            <w:pPr>
              <w:rPr>
                <w:rFonts w:ascii="Times New Roman" w:hAnsi="Times New Roman" w:cs="Times New Roman"/>
                <w:b/>
              </w:rPr>
            </w:pPr>
            <w:r w:rsidRPr="00312428">
              <w:rPr>
                <w:rFonts w:ascii="Times New Roman" w:hAnsi="Times New Roman" w:cs="Times New Roman"/>
                <w:b/>
                <w:bCs/>
              </w:rPr>
              <w:t>Содержание</w:t>
            </w:r>
          </w:p>
        </w:tc>
        <w:tc>
          <w:tcPr>
            <w:tcW w:w="1843" w:type="dxa"/>
          </w:tcPr>
          <w:p w:rsidR="002C1C63" w:rsidRPr="00922657" w:rsidRDefault="002C1C63" w:rsidP="002C1C63">
            <w:pPr>
              <w:suppressAutoHyphens/>
              <w:jc w:val="center"/>
              <w:rPr>
                <w:rFonts w:ascii="Times New Roman" w:eastAsia="Calibri" w:hAnsi="Times New Roman" w:cs="Times New Roman"/>
                <w:b/>
                <w:bCs/>
              </w:rPr>
            </w:pPr>
            <w:r>
              <w:rPr>
                <w:rFonts w:ascii="Times New Roman" w:eastAsia="Calibri" w:hAnsi="Times New Roman" w:cs="Times New Roman"/>
                <w:b/>
                <w:bCs/>
              </w:rPr>
              <w:t>2/2</w:t>
            </w:r>
          </w:p>
        </w:tc>
        <w:tc>
          <w:tcPr>
            <w:tcW w:w="1843" w:type="dxa"/>
            <w:vMerge w:val="restart"/>
          </w:tcPr>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01</w:t>
            </w:r>
          </w:p>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ОК 02</w:t>
            </w:r>
          </w:p>
          <w:p w:rsidR="002C1C63" w:rsidRPr="00922657" w:rsidRDefault="002C1C63" w:rsidP="002C1C6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rPr>
            </w:pPr>
            <w:r w:rsidRPr="00922657">
              <w:rPr>
                <w:rFonts w:ascii="Times New Roman" w:hAnsi="Times New Roman" w:cs="Times New Roman"/>
              </w:rPr>
              <w:t>ПК 3.</w:t>
            </w:r>
            <w:r>
              <w:rPr>
                <w:rFonts w:ascii="Times New Roman" w:hAnsi="Times New Roman" w:cs="Times New Roman"/>
              </w:rPr>
              <w:t>2</w:t>
            </w:r>
            <w:r w:rsidRPr="00922657">
              <w:rPr>
                <w:rFonts w:ascii="Times New Roman" w:hAnsi="Times New Roman" w:cs="Times New Roman"/>
              </w:rPr>
              <w:t xml:space="preserve"> </w:t>
            </w:r>
          </w:p>
        </w:tc>
      </w:tr>
      <w:tr w:rsidR="002C1C63" w:rsidRPr="00922657" w:rsidTr="002C1C63">
        <w:tblPrEx>
          <w:tblLook w:val="04A0" w:firstRow="1" w:lastRow="0" w:firstColumn="1" w:lastColumn="0" w:noHBand="0" w:noVBand="1"/>
        </w:tblPrEx>
        <w:trPr>
          <w:trHeight w:val="73"/>
        </w:trPr>
        <w:tc>
          <w:tcPr>
            <w:tcW w:w="2552" w:type="dxa"/>
            <w:gridSpan w:val="2"/>
            <w:vMerge/>
          </w:tcPr>
          <w:p w:rsidR="002C1C63" w:rsidRPr="00922657" w:rsidRDefault="002C1C63" w:rsidP="002C1C63">
            <w:pPr>
              <w:rPr>
                <w:rFonts w:ascii="Times New Roman" w:hAnsi="Times New Roman" w:cs="Times New Roman"/>
                <w:b/>
                <w:bCs/>
              </w:rPr>
            </w:pPr>
          </w:p>
        </w:tc>
        <w:tc>
          <w:tcPr>
            <w:tcW w:w="9214" w:type="dxa"/>
          </w:tcPr>
          <w:p w:rsidR="002C1C63" w:rsidRPr="00922657" w:rsidRDefault="002C1C63" w:rsidP="002C1C63">
            <w:pPr>
              <w:suppressAutoHyphens/>
              <w:rPr>
                <w:rFonts w:ascii="Times New Roman" w:eastAsia="Calibri" w:hAnsi="Times New Roman" w:cs="Times New Roman"/>
                <w:bCs/>
              </w:rPr>
            </w:pPr>
            <w:r w:rsidRPr="00312428">
              <w:rPr>
                <w:rFonts w:ascii="Times New Roman" w:hAnsi="Times New Roman" w:cs="Times New Roman"/>
                <w:bCs/>
              </w:rPr>
              <w:t>Основные принципы работы программы автоматизированного проектирования (САПР). Знакомство с интерфейсом программы САПР. Плоские изображения в САПРе</w:t>
            </w:r>
          </w:p>
        </w:tc>
        <w:tc>
          <w:tcPr>
            <w:tcW w:w="1843" w:type="dxa"/>
          </w:tcPr>
          <w:p w:rsidR="002C1C63" w:rsidRPr="00922657" w:rsidRDefault="002C1C63" w:rsidP="002C1C63">
            <w:pPr>
              <w:suppressAutoHyphens/>
              <w:jc w:val="center"/>
              <w:rPr>
                <w:rFonts w:ascii="Times New Roman" w:eastAsia="Calibri" w:hAnsi="Times New Roman" w:cs="Times New Roman"/>
                <w:bCs/>
              </w:rPr>
            </w:pPr>
          </w:p>
        </w:tc>
        <w:tc>
          <w:tcPr>
            <w:tcW w:w="1843" w:type="dxa"/>
            <w:vMerge/>
          </w:tcPr>
          <w:p w:rsidR="002C1C63" w:rsidRPr="00922657" w:rsidRDefault="002C1C63" w:rsidP="002C1C63">
            <w:pPr>
              <w:suppressAutoHyphens/>
              <w:jc w:val="center"/>
              <w:rPr>
                <w:rFonts w:ascii="Times New Roman" w:eastAsia="Calibri" w:hAnsi="Times New Roman" w:cs="Times New Roman"/>
                <w:bCs/>
              </w:rPr>
            </w:pPr>
          </w:p>
        </w:tc>
      </w:tr>
      <w:tr w:rsidR="002C1C63" w:rsidRPr="00922657" w:rsidTr="002C1C63">
        <w:tblPrEx>
          <w:tblLook w:val="04A0" w:firstRow="1" w:lastRow="0" w:firstColumn="1" w:lastColumn="0" w:noHBand="0" w:noVBand="1"/>
        </w:tblPrEx>
        <w:trPr>
          <w:trHeight w:val="73"/>
        </w:trPr>
        <w:tc>
          <w:tcPr>
            <w:tcW w:w="2552" w:type="dxa"/>
            <w:gridSpan w:val="2"/>
            <w:vMerge/>
          </w:tcPr>
          <w:p w:rsidR="002C1C63" w:rsidRPr="00922657" w:rsidRDefault="002C1C63" w:rsidP="002C1C63">
            <w:pPr>
              <w:rPr>
                <w:rFonts w:ascii="Times New Roman" w:hAnsi="Times New Roman" w:cs="Times New Roman"/>
                <w:b/>
                <w:bCs/>
              </w:rPr>
            </w:pPr>
          </w:p>
        </w:tc>
        <w:tc>
          <w:tcPr>
            <w:tcW w:w="9214" w:type="dxa"/>
          </w:tcPr>
          <w:p w:rsidR="002C1C63" w:rsidRPr="00922657" w:rsidRDefault="002C1C63" w:rsidP="002C1C63">
            <w:pPr>
              <w:suppressAutoHyphens/>
              <w:rPr>
                <w:rFonts w:ascii="Times New Roman" w:eastAsia="Calibri" w:hAnsi="Times New Roman" w:cs="Times New Roman"/>
                <w:bCs/>
              </w:rPr>
            </w:pPr>
            <w:r w:rsidRPr="00312428">
              <w:rPr>
                <w:rFonts w:ascii="Times New Roman" w:hAnsi="Times New Roman" w:cs="Times New Roman"/>
                <w:b/>
                <w:bCs/>
              </w:rPr>
              <w:t>В том числе практических занятий</w:t>
            </w:r>
          </w:p>
        </w:tc>
        <w:tc>
          <w:tcPr>
            <w:tcW w:w="1843" w:type="dxa"/>
          </w:tcPr>
          <w:p w:rsidR="002C1C63" w:rsidRPr="00555D72" w:rsidRDefault="002C1C63" w:rsidP="002C1C63">
            <w:pPr>
              <w:suppressAutoHyphens/>
              <w:jc w:val="center"/>
              <w:rPr>
                <w:rFonts w:ascii="Times New Roman" w:eastAsia="Calibri" w:hAnsi="Times New Roman" w:cs="Times New Roman"/>
                <w:b/>
                <w:bCs/>
              </w:rPr>
            </w:pPr>
            <w:r>
              <w:rPr>
                <w:rFonts w:ascii="Times New Roman" w:eastAsia="Calibri" w:hAnsi="Times New Roman" w:cs="Times New Roman"/>
                <w:b/>
                <w:bCs/>
              </w:rPr>
              <w:t>2/2</w:t>
            </w:r>
          </w:p>
        </w:tc>
        <w:tc>
          <w:tcPr>
            <w:tcW w:w="1843" w:type="dxa"/>
            <w:vMerge/>
          </w:tcPr>
          <w:p w:rsidR="002C1C63" w:rsidRPr="00922657" w:rsidRDefault="002C1C63" w:rsidP="002C1C63">
            <w:pPr>
              <w:suppressAutoHyphens/>
              <w:jc w:val="center"/>
              <w:rPr>
                <w:rFonts w:ascii="Times New Roman" w:eastAsia="Calibri" w:hAnsi="Times New Roman" w:cs="Times New Roman"/>
                <w:b/>
                <w:bCs/>
              </w:rPr>
            </w:pPr>
          </w:p>
        </w:tc>
      </w:tr>
      <w:tr w:rsidR="002C1C63" w:rsidRPr="00922657" w:rsidTr="002C1C63">
        <w:tblPrEx>
          <w:tblLook w:val="04A0" w:firstRow="1" w:lastRow="0" w:firstColumn="1" w:lastColumn="0" w:noHBand="0" w:noVBand="1"/>
        </w:tblPrEx>
        <w:trPr>
          <w:trHeight w:val="73"/>
        </w:trPr>
        <w:tc>
          <w:tcPr>
            <w:tcW w:w="2552" w:type="dxa"/>
            <w:gridSpan w:val="2"/>
            <w:vMerge/>
          </w:tcPr>
          <w:p w:rsidR="002C1C63" w:rsidRPr="00922657" w:rsidRDefault="002C1C63" w:rsidP="002C1C63">
            <w:pPr>
              <w:rPr>
                <w:rFonts w:ascii="Times New Roman" w:hAnsi="Times New Roman" w:cs="Times New Roman"/>
                <w:b/>
                <w:bCs/>
              </w:rPr>
            </w:pPr>
          </w:p>
        </w:tc>
        <w:tc>
          <w:tcPr>
            <w:tcW w:w="9214" w:type="dxa"/>
          </w:tcPr>
          <w:p w:rsidR="002C1C63" w:rsidRPr="000D43AD" w:rsidRDefault="002C1C63" w:rsidP="002C1C63">
            <w:pPr>
              <w:suppressAutoHyphens/>
              <w:rPr>
                <w:rFonts w:ascii="Times New Roman" w:hAnsi="Times New Roman" w:cs="Times New Roman"/>
                <w:b/>
                <w:bCs/>
              </w:rPr>
            </w:pPr>
            <w:r w:rsidRPr="000D43AD">
              <w:rPr>
                <w:rFonts w:ascii="Times New Roman" w:hAnsi="Times New Roman" w:cs="Times New Roman"/>
                <w:b/>
                <w:bCs/>
              </w:rPr>
              <w:t xml:space="preserve">Практическое занятие №18. </w:t>
            </w:r>
          </w:p>
          <w:p w:rsidR="002C1C63" w:rsidRPr="00922657" w:rsidRDefault="002C1C63" w:rsidP="002C1C63">
            <w:pPr>
              <w:suppressAutoHyphens/>
              <w:rPr>
                <w:rFonts w:ascii="Times New Roman" w:eastAsia="Calibri" w:hAnsi="Times New Roman" w:cs="Times New Roman"/>
                <w:bCs/>
              </w:rPr>
            </w:pPr>
            <w:r w:rsidRPr="00312428">
              <w:rPr>
                <w:rFonts w:ascii="Times New Roman" w:hAnsi="Times New Roman" w:cs="Times New Roman"/>
                <w:bCs/>
              </w:rPr>
              <w:t>Плоские изображения в САПРе. Комплексный чертеж геометрических тел в САПРе. Рабочий чертеж железнодорожного пути и сооружений. Схемы железнодорожного пути и сооружений. «Средства инженерной графики»</w:t>
            </w:r>
          </w:p>
        </w:tc>
        <w:tc>
          <w:tcPr>
            <w:tcW w:w="1843" w:type="dxa"/>
          </w:tcPr>
          <w:p w:rsidR="002C1C63" w:rsidRPr="00922657" w:rsidRDefault="002C1C63" w:rsidP="002C1C63">
            <w:pPr>
              <w:suppressAutoHyphens/>
              <w:jc w:val="center"/>
              <w:rPr>
                <w:rFonts w:ascii="Times New Roman" w:eastAsia="Calibri" w:hAnsi="Times New Roman" w:cs="Times New Roman"/>
                <w:bCs/>
              </w:rPr>
            </w:pPr>
            <w:r>
              <w:rPr>
                <w:rFonts w:ascii="Times New Roman" w:eastAsia="Calibri" w:hAnsi="Times New Roman" w:cs="Times New Roman"/>
                <w:bCs/>
              </w:rPr>
              <w:t>2/2</w:t>
            </w:r>
          </w:p>
        </w:tc>
        <w:tc>
          <w:tcPr>
            <w:tcW w:w="1843" w:type="dxa"/>
            <w:vMerge/>
          </w:tcPr>
          <w:p w:rsidR="002C1C63" w:rsidRPr="00922657" w:rsidRDefault="002C1C63" w:rsidP="002C1C63">
            <w:pPr>
              <w:suppressAutoHyphens/>
              <w:jc w:val="center"/>
              <w:rPr>
                <w:rFonts w:ascii="Times New Roman" w:eastAsia="Calibri" w:hAnsi="Times New Roman" w:cs="Times New Roman"/>
                <w:bCs/>
              </w:rPr>
            </w:pPr>
          </w:p>
        </w:tc>
      </w:tr>
      <w:tr w:rsidR="002C1C63" w:rsidRPr="00922657" w:rsidTr="002C1C63">
        <w:tblPrEx>
          <w:tblLook w:val="04A0" w:firstRow="1" w:lastRow="0" w:firstColumn="1" w:lastColumn="0" w:noHBand="0" w:noVBand="1"/>
        </w:tblPrEx>
        <w:trPr>
          <w:trHeight w:val="73"/>
        </w:trPr>
        <w:tc>
          <w:tcPr>
            <w:tcW w:w="11766" w:type="dxa"/>
            <w:gridSpan w:val="3"/>
          </w:tcPr>
          <w:p w:rsidR="002C1C63" w:rsidRPr="00922657" w:rsidRDefault="002C1C63" w:rsidP="002C1C63">
            <w:pPr>
              <w:suppressAutoHyphens/>
              <w:rPr>
                <w:rFonts w:ascii="Times New Roman" w:eastAsia="Calibri" w:hAnsi="Times New Roman" w:cs="Times New Roman"/>
                <w:b/>
              </w:rPr>
            </w:pPr>
            <w:r w:rsidRPr="00922657">
              <w:rPr>
                <w:rFonts w:ascii="Times New Roman" w:eastAsia="Calibri" w:hAnsi="Times New Roman" w:cs="Times New Roman"/>
                <w:b/>
              </w:rPr>
              <w:t xml:space="preserve">Промежуточная аттестация </w:t>
            </w:r>
            <w:r w:rsidR="00876FA4">
              <w:rPr>
                <w:rFonts w:ascii="Times New Roman" w:eastAsia="Calibri" w:hAnsi="Times New Roman" w:cs="Times New Roman"/>
                <w:b/>
              </w:rPr>
              <w:t>зачет с оценкой</w:t>
            </w:r>
          </w:p>
        </w:tc>
        <w:tc>
          <w:tcPr>
            <w:tcW w:w="1843" w:type="dxa"/>
          </w:tcPr>
          <w:p w:rsidR="002C1C63" w:rsidRPr="00922657" w:rsidRDefault="00876FA4" w:rsidP="002C1C63">
            <w:pPr>
              <w:suppressAutoHyphens/>
              <w:jc w:val="center"/>
              <w:rPr>
                <w:rFonts w:ascii="Times New Roman" w:eastAsia="Calibri" w:hAnsi="Times New Roman" w:cs="Times New Roman"/>
                <w:b/>
              </w:rPr>
            </w:pPr>
            <w:r>
              <w:rPr>
                <w:rFonts w:ascii="Times New Roman" w:eastAsia="Calibri" w:hAnsi="Times New Roman" w:cs="Times New Roman"/>
                <w:b/>
              </w:rPr>
              <w:t>2</w:t>
            </w:r>
            <w:bookmarkStart w:id="23" w:name="_GoBack"/>
            <w:bookmarkEnd w:id="23"/>
          </w:p>
        </w:tc>
        <w:tc>
          <w:tcPr>
            <w:tcW w:w="1843" w:type="dxa"/>
          </w:tcPr>
          <w:p w:rsidR="002C1C63" w:rsidRPr="00922657" w:rsidRDefault="002C1C63" w:rsidP="002C1C63">
            <w:pPr>
              <w:suppressAutoHyphens/>
              <w:jc w:val="center"/>
              <w:rPr>
                <w:rFonts w:ascii="Times New Roman" w:eastAsia="Calibri" w:hAnsi="Times New Roman" w:cs="Times New Roman"/>
                <w:b/>
              </w:rPr>
            </w:pPr>
          </w:p>
        </w:tc>
      </w:tr>
      <w:tr w:rsidR="002C1C63" w:rsidRPr="00922657" w:rsidTr="002C1C63">
        <w:tblPrEx>
          <w:tblLook w:val="04A0" w:firstRow="1" w:lastRow="0" w:firstColumn="1" w:lastColumn="0" w:noHBand="0" w:noVBand="1"/>
        </w:tblPrEx>
        <w:tc>
          <w:tcPr>
            <w:tcW w:w="11766" w:type="dxa"/>
            <w:gridSpan w:val="3"/>
          </w:tcPr>
          <w:p w:rsidR="002C1C63" w:rsidRPr="00922657" w:rsidRDefault="002C1C63" w:rsidP="002C1C63">
            <w:pPr>
              <w:spacing w:line="276" w:lineRule="auto"/>
              <w:rPr>
                <w:rFonts w:ascii="Times New Roman" w:hAnsi="Times New Roman" w:cs="Times New Roman"/>
                <w:b/>
              </w:rPr>
            </w:pPr>
            <w:r w:rsidRPr="00922657">
              <w:rPr>
                <w:rFonts w:ascii="Times New Roman" w:hAnsi="Times New Roman" w:cs="Times New Roman"/>
                <w:b/>
              </w:rPr>
              <w:t>Всего</w:t>
            </w:r>
          </w:p>
        </w:tc>
        <w:tc>
          <w:tcPr>
            <w:tcW w:w="1843" w:type="dxa"/>
          </w:tcPr>
          <w:p w:rsidR="002C1C63" w:rsidRPr="00922657" w:rsidRDefault="002C1C63" w:rsidP="002C1C63">
            <w:pPr>
              <w:spacing w:line="276" w:lineRule="auto"/>
              <w:jc w:val="center"/>
              <w:rPr>
                <w:rFonts w:ascii="Times New Roman" w:hAnsi="Times New Roman" w:cs="Times New Roman"/>
                <w:b/>
              </w:rPr>
            </w:pPr>
            <w:r w:rsidRPr="00922657">
              <w:rPr>
                <w:rFonts w:ascii="Times New Roman" w:hAnsi="Times New Roman" w:cs="Times New Roman"/>
                <w:b/>
              </w:rPr>
              <w:t>48/48</w:t>
            </w:r>
          </w:p>
        </w:tc>
        <w:tc>
          <w:tcPr>
            <w:tcW w:w="1843" w:type="dxa"/>
          </w:tcPr>
          <w:p w:rsidR="002C1C63" w:rsidRPr="00922657" w:rsidRDefault="002C1C63" w:rsidP="002C1C63">
            <w:pPr>
              <w:spacing w:line="276" w:lineRule="auto"/>
              <w:jc w:val="center"/>
              <w:rPr>
                <w:rFonts w:ascii="Times New Roman" w:hAnsi="Times New Roman" w:cs="Times New Roman"/>
                <w:b/>
              </w:rPr>
            </w:pPr>
          </w:p>
        </w:tc>
      </w:tr>
    </w:tbl>
    <w:p w:rsidR="000B6D72" w:rsidRDefault="000B6D72" w:rsidP="002C1C63">
      <w:pPr>
        <w:rPr>
          <w:rFonts w:ascii="Times New Roman" w:eastAsia="Times New Roman" w:hAnsi="Times New Roman"/>
          <w:b/>
          <w:bCs/>
          <w:sz w:val="24"/>
          <w:szCs w:val="24"/>
        </w:rPr>
      </w:pPr>
    </w:p>
    <w:p w:rsidR="000B6D72" w:rsidRDefault="000B6D72" w:rsidP="000B6D72">
      <w:pPr>
        <w:pStyle w:val="114"/>
        <w:ind w:firstLine="0"/>
        <w:rPr>
          <w:rFonts w:ascii="Times New Roman" w:hAnsi="Times New Roman"/>
        </w:rPr>
      </w:pPr>
    </w:p>
    <w:p w:rsidR="00F51251" w:rsidRPr="00782EFC" w:rsidRDefault="00F51251" w:rsidP="007863C1">
      <w:pPr>
        <w:pStyle w:val="114"/>
        <w:rPr>
          <w:rFonts w:ascii="Times New Roman" w:hAnsi="Times New Roman"/>
        </w:rPr>
      </w:pPr>
    </w:p>
    <w:p w:rsidR="00782EFC" w:rsidRDefault="00782EFC" w:rsidP="00782EFC">
      <w:pPr>
        <w:pStyle w:val="114"/>
        <w:jc w:val="both"/>
        <w:rPr>
          <w:rFonts w:ascii="Times New Roman" w:hAnsi="Times New Roman"/>
        </w:rPr>
      </w:pPr>
      <w:bookmarkStart w:id="24" w:name="_Toc152334670"/>
    </w:p>
    <w:bookmarkEnd w:id="24"/>
    <w:p w:rsidR="006D1C4C" w:rsidRDefault="006D1C4C" w:rsidP="00782EFC">
      <w:pPr>
        <w:rPr>
          <w:rFonts w:ascii="Times New Roman" w:hAnsi="Times New Roman" w:cs="Times New Roman"/>
          <w:sz w:val="24"/>
          <w:szCs w:val="24"/>
        </w:rPr>
        <w:sectPr w:rsidR="006D1C4C" w:rsidSect="002C1C63">
          <w:pgSz w:w="16838" w:h="11906" w:orient="landscape"/>
          <w:pgMar w:top="993" w:right="1134" w:bottom="567" w:left="1134" w:header="709" w:footer="709" w:gutter="0"/>
          <w:cols w:space="708"/>
          <w:docGrid w:linePitch="360"/>
        </w:sectPr>
      </w:pPr>
    </w:p>
    <w:p w:rsidR="00782EFC" w:rsidRDefault="00782EFC" w:rsidP="00782EFC">
      <w:pPr>
        <w:rPr>
          <w:rFonts w:ascii="Times New Roman" w:hAnsi="Times New Roman" w:cs="Times New Roman"/>
          <w:sz w:val="24"/>
          <w:szCs w:val="24"/>
        </w:rPr>
      </w:pPr>
    </w:p>
    <w:p w:rsidR="00782EFC" w:rsidRPr="00DF068E" w:rsidRDefault="00782EFC" w:rsidP="00782EFC">
      <w:pPr>
        <w:pStyle w:val="1f0"/>
        <w:rPr>
          <w:rFonts w:ascii="Times New Roman" w:hAnsi="Times New Roman"/>
        </w:rPr>
      </w:pPr>
      <w:bookmarkStart w:id="25" w:name="_Toc152334671"/>
      <w:bookmarkStart w:id="26" w:name="_Toc156294574"/>
      <w:bookmarkStart w:id="27" w:name="_Toc167883771"/>
      <w:r w:rsidRPr="00E11160">
        <w:rPr>
          <w:rFonts w:ascii="Times New Roman" w:hAnsi="Times New Roman"/>
        </w:rPr>
        <w:t xml:space="preserve">3. </w:t>
      </w:r>
      <w:r w:rsidRPr="008D2724">
        <w:rPr>
          <w:rFonts w:ascii="Times New Roman" w:hAnsi="Times New Roman"/>
        </w:rPr>
        <w:t xml:space="preserve">Условия реализации </w:t>
      </w:r>
      <w:bookmarkEnd w:id="25"/>
      <w:r w:rsidR="00DF068E">
        <w:rPr>
          <w:rFonts w:ascii="Times New Roman" w:hAnsi="Times New Roman"/>
        </w:rPr>
        <w:t>ДИСЦИПЛИНЫ</w:t>
      </w:r>
      <w:bookmarkEnd w:id="26"/>
      <w:bookmarkEnd w:id="27"/>
    </w:p>
    <w:p w:rsidR="00782EFC" w:rsidRPr="00E11160" w:rsidRDefault="00782EFC" w:rsidP="00782EFC">
      <w:pPr>
        <w:pStyle w:val="114"/>
        <w:rPr>
          <w:rFonts w:ascii="Times New Roman" w:hAnsi="Times New Roman"/>
        </w:rPr>
      </w:pPr>
      <w:bookmarkStart w:id="28" w:name="_Toc152334672"/>
      <w:bookmarkStart w:id="29" w:name="_Toc156294575"/>
      <w:bookmarkStart w:id="30" w:name="_Toc167883772"/>
      <w:r w:rsidRPr="00E11160">
        <w:rPr>
          <w:rFonts w:ascii="Times New Roman" w:hAnsi="Times New Roman"/>
        </w:rPr>
        <w:t>3.1. Материально-техническое обеспечение</w:t>
      </w:r>
      <w:bookmarkEnd w:id="28"/>
      <w:bookmarkEnd w:id="29"/>
      <w:bookmarkEnd w:id="30"/>
    </w:p>
    <w:p w:rsidR="00922657" w:rsidRPr="00922657" w:rsidRDefault="00922657" w:rsidP="00922657">
      <w:pPr>
        <w:ind w:firstLine="709"/>
        <w:rPr>
          <w:rFonts w:ascii="Times New Roman" w:hAnsi="Times New Roman" w:cs="Times New Roman"/>
          <w:bCs/>
        </w:rPr>
      </w:pPr>
      <w:bookmarkStart w:id="31" w:name="_Toc167883774"/>
      <w:r w:rsidRPr="00922657">
        <w:rPr>
          <w:rFonts w:ascii="Times New Roman" w:hAnsi="Times New Roman" w:cs="Times New Roman"/>
          <w:bCs/>
        </w:rPr>
        <w:t>Кабинет «Инженерной графики», оснащенный в соответствии с приложением 3 ОПОП-П:</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Оборудование/ мебель</w:t>
      </w:r>
    </w:p>
    <w:p w:rsidR="00922657" w:rsidRPr="00922657" w:rsidRDefault="00922657" w:rsidP="00922657">
      <w:pPr>
        <w:ind w:firstLine="709"/>
        <w:rPr>
          <w:rFonts w:ascii="Times New Roman" w:hAnsi="Times New Roman" w:cs="Times New Roman"/>
        </w:rPr>
      </w:pPr>
      <w:r w:rsidRPr="00922657">
        <w:rPr>
          <w:rFonts w:ascii="Times New Roman" w:hAnsi="Times New Roman" w:cs="Times New Roman"/>
        </w:rPr>
        <w:t>-  комплект учебной мебели для преподавателя;</w:t>
      </w:r>
    </w:p>
    <w:p w:rsidR="00922657" w:rsidRPr="00922657" w:rsidRDefault="00922657" w:rsidP="00922657">
      <w:pPr>
        <w:ind w:firstLine="709"/>
        <w:rPr>
          <w:rFonts w:ascii="Times New Roman" w:hAnsi="Times New Roman" w:cs="Times New Roman"/>
        </w:rPr>
      </w:pPr>
      <w:r w:rsidRPr="00922657">
        <w:rPr>
          <w:rFonts w:ascii="Times New Roman" w:hAnsi="Times New Roman" w:cs="Times New Roman"/>
        </w:rPr>
        <w:t>- комплекты учебной мебели для обучающихся;</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 учебная доска;</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Технические средства обучения:</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 компьютер, принтер;</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 мультимедиа проектор (переносной)</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 экран (переносной)</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Демонстрационные учебно-наглядные пособия:</w:t>
      </w:r>
    </w:p>
    <w:p w:rsidR="00922657" w:rsidRPr="00922657" w:rsidRDefault="00922657" w:rsidP="00922657">
      <w:pPr>
        <w:ind w:firstLine="709"/>
        <w:rPr>
          <w:rFonts w:ascii="Times New Roman" w:hAnsi="Times New Roman" w:cs="Times New Roman"/>
          <w:bCs/>
        </w:rPr>
      </w:pPr>
      <w:r w:rsidRPr="00922657">
        <w:rPr>
          <w:rFonts w:ascii="Times New Roman" w:hAnsi="Times New Roman" w:cs="Times New Roman"/>
          <w:bCs/>
        </w:rPr>
        <w:t>- наглядные пособия (комплект презентаций)</w:t>
      </w:r>
    </w:p>
    <w:p w:rsidR="00922657" w:rsidRPr="00922657" w:rsidRDefault="00922657" w:rsidP="00922657">
      <w:pPr>
        <w:ind w:firstLine="709"/>
        <w:rPr>
          <w:rFonts w:ascii="Times New Roman" w:hAnsi="Times New Roman" w:cs="Times New Roman"/>
        </w:rPr>
      </w:pPr>
      <w:r w:rsidRPr="00922657">
        <w:rPr>
          <w:rFonts w:ascii="Times New Roman" w:hAnsi="Times New Roman" w:cs="Times New Roman"/>
        </w:rPr>
        <w:t>- наборы для черчения (набор моделей с фронтальным разрезом, набор корпусных деталей, набор деталей с резьбой, набор образцов резьбы)</w:t>
      </w:r>
    </w:p>
    <w:p w:rsidR="00922657" w:rsidRPr="00922657" w:rsidRDefault="00922657" w:rsidP="00922657">
      <w:pPr>
        <w:ind w:firstLine="709"/>
        <w:rPr>
          <w:rFonts w:ascii="Times New Roman" w:hAnsi="Times New Roman" w:cs="Times New Roman"/>
        </w:rPr>
      </w:pPr>
      <w:r w:rsidRPr="00922657">
        <w:rPr>
          <w:rFonts w:ascii="Times New Roman" w:hAnsi="Times New Roman" w:cs="Times New Roman"/>
        </w:rPr>
        <w:t>- набор инструментов для черчения (циркуль учительский, транспортир, линейка)</w:t>
      </w:r>
    </w:p>
    <w:p w:rsidR="00922657" w:rsidRPr="00922657" w:rsidRDefault="00922657" w:rsidP="00922657">
      <w:pPr>
        <w:ind w:firstLine="709"/>
        <w:rPr>
          <w:rFonts w:ascii="Times New Roman" w:hAnsi="Times New Roman" w:cs="Times New Roman"/>
        </w:rPr>
      </w:pPr>
      <w:r w:rsidRPr="00922657">
        <w:rPr>
          <w:rFonts w:ascii="Times New Roman" w:hAnsi="Times New Roman" w:cs="Times New Roman"/>
        </w:rPr>
        <w:t xml:space="preserve">- набор моделей для черчения. </w:t>
      </w:r>
    </w:p>
    <w:p w:rsidR="00922657" w:rsidRPr="00922657" w:rsidRDefault="00922657" w:rsidP="00922657">
      <w:pPr>
        <w:ind w:firstLine="709"/>
        <w:rPr>
          <w:rFonts w:ascii="Times New Roman" w:hAnsi="Times New Roman" w:cs="Times New Roman"/>
        </w:rPr>
      </w:pPr>
      <w:r w:rsidRPr="00922657">
        <w:rPr>
          <w:rFonts w:ascii="Times New Roman" w:hAnsi="Times New Roman" w:cs="Times New Roman"/>
        </w:rPr>
        <w:t>- макеты: «Шероховатость поверхности», «Комплексный чертёж модели»</w:t>
      </w:r>
    </w:p>
    <w:p w:rsidR="00922657" w:rsidRPr="00922657" w:rsidRDefault="00922657" w:rsidP="00922657">
      <w:pPr>
        <w:ind w:firstLine="709"/>
        <w:rPr>
          <w:rFonts w:ascii="Times New Roman" w:hAnsi="Times New Roman" w:cs="Times New Roman"/>
          <w:bCs/>
        </w:rPr>
      </w:pPr>
    </w:p>
    <w:p w:rsidR="00922657" w:rsidRPr="00922657" w:rsidRDefault="00922657" w:rsidP="00922657">
      <w:pPr>
        <w:ind w:firstLine="709"/>
        <w:rPr>
          <w:rFonts w:ascii="Times New Roman" w:hAnsi="Times New Roman" w:cs="Times New Roman"/>
          <w:bCs/>
        </w:rPr>
      </w:pPr>
    </w:p>
    <w:p w:rsidR="00922657" w:rsidRPr="00922657" w:rsidRDefault="00922657" w:rsidP="00922657">
      <w:pPr>
        <w:pStyle w:val="114"/>
        <w:rPr>
          <w:rFonts w:ascii="Times New Roman" w:eastAsia="Times New Roman" w:hAnsi="Times New Roman"/>
        </w:rPr>
      </w:pPr>
      <w:bookmarkStart w:id="32" w:name="_Toc192569073"/>
      <w:bookmarkStart w:id="33" w:name="_Toc192569237"/>
      <w:r w:rsidRPr="00922657">
        <w:rPr>
          <w:rFonts w:ascii="Times New Roman" w:hAnsi="Times New Roman"/>
        </w:rPr>
        <w:t>3.2. Учебно-методическое обеспечение</w:t>
      </w:r>
      <w:bookmarkEnd w:id="32"/>
      <w:bookmarkEnd w:id="33"/>
    </w:p>
    <w:p w:rsidR="00922657" w:rsidRPr="00922657" w:rsidRDefault="00922657" w:rsidP="00922657">
      <w:pPr>
        <w:shd w:val="clear" w:color="auto" w:fill="FFFFFF"/>
        <w:tabs>
          <w:tab w:val="left" w:pos="993"/>
        </w:tabs>
        <w:ind w:firstLine="709"/>
        <w:rPr>
          <w:rFonts w:ascii="Times New Roman" w:hAnsi="Times New Roman" w:cs="Times New Roman"/>
          <w:b/>
        </w:rPr>
      </w:pPr>
      <w:r w:rsidRPr="00922657">
        <w:rPr>
          <w:rFonts w:ascii="Times New Roman" w:hAnsi="Times New Roman" w:cs="Times New Roman"/>
          <w:b/>
        </w:rPr>
        <w:t>3.2.1. Основные электронные издания</w:t>
      </w:r>
    </w:p>
    <w:p w:rsidR="00922657" w:rsidRPr="00922657" w:rsidRDefault="00922657" w:rsidP="00922657">
      <w:pPr>
        <w:widowControl w:val="0"/>
        <w:tabs>
          <w:tab w:val="left" w:pos="993"/>
        </w:tabs>
        <w:suppressAutoHyphens/>
        <w:ind w:firstLine="709"/>
        <w:rPr>
          <w:rFonts w:ascii="Times New Roman" w:eastAsia="Andale Sans UI" w:hAnsi="Times New Roman" w:cs="Times New Roman"/>
          <w:kern w:val="2"/>
        </w:rPr>
      </w:pPr>
    </w:p>
    <w:p w:rsidR="00922657" w:rsidRPr="00922657" w:rsidRDefault="00922657" w:rsidP="00922657">
      <w:pPr>
        <w:pStyle w:val="a4"/>
        <w:widowControl w:val="0"/>
        <w:numPr>
          <w:ilvl w:val="0"/>
          <w:numId w:val="26"/>
        </w:numPr>
        <w:tabs>
          <w:tab w:val="left" w:pos="993"/>
        </w:tabs>
        <w:suppressAutoHyphens/>
        <w:ind w:left="0" w:firstLine="709"/>
        <w:jc w:val="both"/>
        <w:rPr>
          <w:rFonts w:ascii="Times New Roman" w:hAnsi="Times New Roman" w:cs="Times New Roman"/>
        </w:rPr>
      </w:pPr>
      <w:r w:rsidRPr="00922657">
        <w:rPr>
          <w:rFonts w:ascii="Times New Roman" w:hAnsi="Times New Roman" w:cs="Times New Roman"/>
          <w:shd w:val="clear" w:color="auto" w:fill="FFFFFF"/>
        </w:rPr>
        <w:t>Кувшинов, Н. С.</w:t>
      </w:r>
      <w:r w:rsidRPr="00922657">
        <w:rPr>
          <w:rFonts w:ascii="Times New Roman" w:eastAsia="Andale Sans UI" w:hAnsi="Times New Roman" w:cs="Times New Roman"/>
          <w:kern w:val="2"/>
        </w:rPr>
        <w:t xml:space="preserve"> </w:t>
      </w:r>
      <w:r w:rsidRPr="00922657">
        <w:rPr>
          <w:rFonts w:ascii="Times New Roman" w:hAnsi="Times New Roman" w:cs="Times New Roman"/>
          <w:shd w:val="clear" w:color="auto" w:fill="FFFFFF"/>
        </w:rPr>
        <w:t xml:space="preserve">Инженерная графика: учебник </w:t>
      </w:r>
      <w:r w:rsidRPr="00922657">
        <w:rPr>
          <w:rFonts w:ascii="Times New Roman" w:eastAsia="Andale Sans UI" w:hAnsi="Times New Roman" w:cs="Times New Roman"/>
          <w:kern w:val="2"/>
        </w:rPr>
        <w:t xml:space="preserve">/ Н.С. Кувшинов - Москва: КноРус, 2025. - 348 с. - </w:t>
      </w:r>
      <w:r w:rsidRPr="00922657">
        <w:rPr>
          <w:rFonts w:ascii="Times New Roman" w:hAnsi="Times New Roman" w:cs="Times New Roman"/>
          <w:lang w:val="en-US"/>
        </w:rPr>
        <w:t>ISBN</w:t>
      </w:r>
      <w:r w:rsidRPr="00922657">
        <w:rPr>
          <w:rFonts w:ascii="Times New Roman" w:hAnsi="Times New Roman" w:cs="Times New Roman"/>
        </w:rPr>
        <w:t xml:space="preserve"> 978-5-406-13974-5 </w:t>
      </w:r>
      <w:r w:rsidRPr="00922657">
        <w:rPr>
          <w:rFonts w:ascii="Times New Roman" w:eastAsia="Andale Sans UI" w:hAnsi="Times New Roman" w:cs="Times New Roman"/>
          <w:kern w:val="2"/>
        </w:rPr>
        <w:t xml:space="preserve">– Текст электронный // </w:t>
      </w:r>
      <w:r w:rsidRPr="00922657">
        <w:rPr>
          <w:rStyle w:val="a5"/>
          <w:rFonts w:ascii="Times New Roman" w:hAnsi="Times New Roman" w:cs="Times New Roman"/>
        </w:rPr>
        <w:t xml:space="preserve">BOOK.ru: электронно-библиотечная система. - </w:t>
      </w:r>
      <w:r w:rsidRPr="00922657">
        <w:rPr>
          <w:rFonts w:ascii="Times New Roman" w:eastAsia="Andale Sans UI" w:hAnsi="Times New Roman" w:cs="Times New Roman"/>
          <w:kern w:val="2"/>
        </w:rPr>
        <w:t xml:space="preserve"> URL: </w:t>
      </w:r>
      <w:hyperlink r:id="rId11" w:history="1">
        <w:r w:rsidRPr="00922657">
          <w:rPr>
            <w:rStyle w:val="af0"/>
            <w:rFonts w:ascii="Times New Roman" w:hAnsi="Times New Roman" w:cs="Times New Roman"/>
            <w:lang w:val="en-US"/>
          </w:rPr>
          <w:t>https</w:t>
        </w:r>
        <w:r w:rsidRPr="00922657">
          <w:rPr>
            <w:rStyle w:val="af0"/>
            <w:rFonts w:ascii="Times New Roman" w:hAnsi="Times New Roman" w:cs="Times New Roman"/>
          </w:rPr>
          <w:t>://</w:t>
        </w:r>
        <w:r w:rsidRPr="00922657">
          <w:rPr>
            <w:rStyle w:val="af0"/>
            <w:rFonts w:ascii="Times New Roman" w:hAnsi="Times New Roman" w:cs="Times New Roman"/>
            <w:lang w:val="en-US"/>
          </w:rPr>
          <w:t>book</w:t>
        </w:r>
        <w:r w:rsidRPr="00922657">
          <w:rPr>
            <w:rStyle w:val="af0"/>
            <w:rFonts w:ascii="Times New Roman" w:hAnsi="Times New Roman" w:cs="Times New Roman"/>
          </w:rPr>
          <w:t>.</w:t>
        </w:r>
        <w:r w:rsidRPr="00922657">
          <w:rPr>
            <w:rStyle w:val="af0"/>
            <w:rFonts w:ascii="Times New Roman" w:hAnsi="Times New Roman" w:cs="Times New Roman"/>
            <w:lang w:val="en-US"/>
          </w:rPr>
          <w:t>ru</w:t>
        </w:r>
        <w:r w:rsidRPr="00922657">
          <w:rPr>
            <w:rStyle w:val="af0"/>
            <w:rFonts w:ascii="Times New Roman" w:hAnsi="Times New Roman" w:cs="Times New Roman"/>
          </w:rPr>
          <w:t>/</w:t>
        </w:r>
        <w:r w:rsidRPr="00922657">
          <w:rPr>
            <w:rStyle w:val="af0"/>
            <w:rFonts w:ascii="Times New Roman" w:hAnsi="Times New Roman" w:cs="Times New Roman"/>
            <w:lang w:val="en-US"/>
          </w:rPr>
          <w:t>book</w:t>
        </w:r>
        <w:r w:rsidRPr="00922657">
          <w:rPr>
            <w:rStyle w:val="af0"/>
            <w:rFonts w:ascii="Times New Roman" w:hAnsi="Times New Roman" w:cs="Times New Roman"/>
          </w:rPr>
          <w:t>/955908</w:t>
        </w:r>
      </w:hyperlink>
    </w:p>
    <w:p w:rsidR="00922657" w:rsidRPr="00922657" w:rsidRDefault="00922657" w:rsidP="00922657">
      <w:pPr>
        <w:pStyle w:val="a4"/>
        <w:widowControl w:val="0"/>
        <w:numPr>
          <w:ilvl w:val="0"/>
          <w:numId w:val="26"/>
        </w:numPr>
        <w:tabs>
          <w:tab w:val="left" w:pos="993"/>
        </w:tabs>
        <w:suppressAutoHyphens/>
        <w:ind w:left="0" w:firstLine="709"/>
        <w:jc w:val="both"/>
        <w:rPr>
          <w:rFonts w:ascii="Times New Roman" w:hAnsi="Times New Roman" w:cs="Times New Roman"/>
        </w:rPr>
      </w:pPr>
      <w:r w:rsidRPr="00922657">
        <w:rPr>
          <w:rFonts w:ascii="Times New Roman" w:hAnsi="Times New Roman" w:cs="Times New Roman"/>
        </w:rPr>
        <w:t xml:space="preserve">Куликов, В. П., Инженерная графика: учебник / В. П. Куликов. — Москва: КноРус, 2025. — 284 с. — ISBN 978-5-406-14596-8 —  </w:t>
      </w:r>
      <w:r w:rsidRPr="00922657">
        <w:rPr>
          <w:rFonts w:ascii="Times New Roman" w:eastAsia="Andale Sans UI" w:hAnsi="Times New Roman" w:cs="Times New Roman"/>
          <w:kern w:val="2"/>
        </w:rPr>
        <w:t xml:space="preserve">Текст электронный // </w:t>
      </w:r>
      <w:r w:rsidRPr="00922657">
        <w:rPr>
          <w:rStyle w:val="a5"/>
          <w:rFonts w:ascii="Times New Roman" w:hAnsi="Times New Roman" w:cs="Times New Roman"/>
        </w:rPr>
        <w:t xml:space="preserve">BOOK.ru: электронно-библиотечная система. - </w:t>
      </w:r>
      <w:r w:rsidRPr="00922657">
        <w:rPr>
          <w:rFonts w:ascii="Times New Roman" w:hAnsi="Times New Roman" w:cs="Times New Roman"/>
        </w:rPr>
        <w:t xml:space="preserve">URL: </w:t>
      </w:r>
      <w:hyperlink r:id="rId12" w:history="1">
        <w:r w:rsidRPr="00922657">
          <w:rPr>
            <w:rStyle w:val="af0"/>
            <w:rFonts w:ascii="Times New Roman" w:hAnsi="Times New Roman" w:cs="Times New Roman"/>
          </w:rPr>
          <w:t>https://book.ru/book/957611</w:t>
        </w:r>
      </w:hyperlink>
    </w:p>
    <w:p w:rsidR="005343AD" w:rsidRPr="00922657" w:rsidRDefault="005343AD" w:rsidP="005343AD">
      <w:pPr>
        <w:pStyle w:val="a4"/>
        <w:widowControl w:val="0"/>
        <w:numPr>
          <w:ilvl w:val="0"/>
          <w:numId w:val="26"/>
        </w:numPr>
        <w:tabs>
          <w:tab w:val="left" w:pos="993"/>
        </w:tabs>
        <w:suppressAutoHyphens/>
        <w:ind w:left="0" w:firstLine="709"/>
        <w:jc w:val="both"/>
        <w:rPr>
          <w:rFonts w:ascii="Times New Roman" w:eastAsia="Andale Sans UI" w:hAnsi="Times New Roman" w:cs="Times New Roman"/>
          <w:kern w:val="2"/>
        </w:rPr>
      </w:pPr>
      <w:r w:rsidRPr="005343AD">
        <w:rPr>
          <w:rFonts w:ascii="Times New Roman" w:eastAsia="Andale Sans UI" w:hAnsi="Times New Roman" w:cs="Times New Roman"/>
          <w:kern w:val="2"/>
        </w:rPr>
        <w:t xml:space="preserve">Березина, Н. А. Инженерная графика. : учебное пособие / Н. А. Березина. — Москва : КноРус, 2026. — 271 с. — ISBN 978-5-406-15575-2. </w:t>
      </w:r>
      <w:r w:rsidRPr="00922657">
        <w:rPr>
          <w:rFonts w:ascii="Times New Roman" w:hAnsi="Times New Roman" w:cs="Times New Roman"/>
        </w:rPr>
        <w:t xml:space="preserve">—  </w:t>
      </w:r>
      <w:r w:rsidRPr="00922657">
        <w:rPr>
          <w:rFonts w:ascii="Times New Roman" w:eastAsia="Andale Sans UI" w:hAnsi="Times New Roman" w:cs="Times New Roman"/>
          <w:kern w:val="2"/>
        </w:rPr>
        <w:t xml:space="preserve">Текст электронный // </w:t>
      </w:r>
      <w:r w:rsidRPr="00922657">
        <w:rPr>
          <w:rStyle w:val="a5"/>
          <w:rFonts w:ascii="Times New Roman" w:hAnsi="Times New Roman" w:cs="Times New Roman"/>
        </w:rPr>
        <w:t>BOOK.ru: электронно-библиотечная система. -</w:t>
      </w:r>
      <w:r w:rsidRPr="005343AD">
        <w:rPr>
          <w:rFonts w:ascii="Times New Roman" w:eastAsia="Andale Sans UI" w:hAnsi="Times New Roman" w:cs="Times New Roman"/>
          <w:kern w:val="2"/>
        </w:rPr>
        <w:t>URL: https://book.ru/book/960292</w:t>
      </w:r>
    </w:p>
    <w:p w:rsidR="005343AD" w:rsidRDefault="005343AD" w:rsidP="00922657">
      <w:pPr>
        <w:suppressAutoHyphens/>
        <w:ind w:firstLine="709"/>
        <w:rPr>
          <w:rFonts w:ascii="Times New Roman" w:hAnsi="Times New Roman" w:cs="Times New Roman"/>
          <w:b/>
        </w:rPr>
      </w:pPr>
    </w:p>
    <w:p w:rsidR="00922657" w:rsidRPr="00922657" w:rsidRDefault="00922657" w:rsidP="00922657">
      <w:pPr>
        <w:suppressAutoHyphens/>
        <w:ind w:firstLine="709"/>
        <w:rPr>
          <w:rFonts w:ascii="Times New Roman" w:hAnsi="Times New Roman" w:cs="Times New Roman"/>
          <w:b/>
        </w:rPr>
      </w:pPr>
      <w:r w:rsidRPr="00922657">
        <w:rPr>
          <w:rFonts w:ascii="Times New Roman" w:hAnsi="Times New Roman" w:cs="Times New Roman"/>
          <w:b/>
        </w:rPr>
        <w:t>3.2.1. Дополнительные электронные издания </w:t>
      </w:r>
    </w:p>
    <w:p w:rsidR="00922657" w:rsidRPr="00922657" w:rsidRDefault="00922657" w:rsidP="00922657">
      <w:pPr>
        <w:suppressAutoHyphens/>
        <w:ind w:firstLine="709"/>
        <w:jc w:val="both"/>
        <w:rPr>
          <w:rFonts w:ascii="Times New Roman" w:hAnsi="Times New Roman" w:cs="Times New Roman"/>
        </w:rPr>
      </w:pPr>
      <w:r w:rsidRPr="00922657">
        <w:rPr>
          <w:rFonts w:ascii="Times New Roman" w:hAnsi="Times New Roman" w:cs="Times New Roman"/>
          <w:shd w:val="clear" w:color="auto" w:fill="FFFFFF"/>
        </w:rPr>
        <w:t>1. Куликов, В.П. Инженерная графика: учебник / В.П. Куликов - Москва: КноРус, 2022. — 284 с.</w:t>
      </w:r>
      <w:r w:rsidRPr="00922657">
        <w:rPr>
          <w:rFonts w:ascii="Times New Roman" w:eastAsia="Calibri" w:hAnsi="Times New Roman" w:cs="Times New Roman"/>
        </w:rPr>
        <w:t xml:space="preserve"> </w:t>
      </w:r>
      <w:r w:rsidRPr="00922657">
        <w:rPr>
          <w:rFonts w:ascii="Times New Roman" w:hAnsi="Times New Roman" w:cs="Times New Roman"/>
          <w:shd w:val="clear" w:color="auto" w:fill="FFFFFF"/>
        </w:rPr>
        <w:t xml:space="preserve">-  ISBN 978-5-406-10035-6 - Текст: электронный </w:t>
      </w:r>
      <w:r w:rsidRPr="00922657">
        <w:rPr>
          <w:rFonts w:ascii="Times New Roman" w:eastAsia="Andale Sans UI" w:hAnsi="Times New Roman" w:cs="Times New Roman"/>
          <w:kern w:val="2"/>
        </w:rPr>
        <w:t xml:space="preserve">// </w:t>
      </w:r>
      <w:r w:rsidRPr="00922657">
        <w:rPr>
          <w:rStyle w:val="a5"/>
          <w:rFonts w:ascii="Times New Roman" w:hAnsi="Times New Roman" w:cs="Times New Roman"/>
        </w:rPr>
        <w:t xml:space="preserve">BOOK.ru: электронно-библиотечная система. - </w:t>
      </w:r>
      <w:r w:rsidRPr="00922657">
        <w:rPr>
          <w:rFonts w:ascii="Times New Roman" w:hAnsi="Times New Roman" w:cs="Times New Roman"/>
          <w:shd w:val="clear" w:color="auto" w:fill="FFFFFF"/>
        </w:rPr>
        <w:t xml:space="preserve">URL: </w:t>
      </w:r>
      <w:hyperlink r:id="rId13" w:history="1">
        <w:r w:rsidRPr="00922657">
          <w:rPr>
            <w:rStyle w:val="af0"/>
            <w:rFonts w:ascii="Times New Roman" w:hAnsi="Times New Roman" w:cs="Times New Roman"/>
          </w:rPr>
          <w:t>https://book.ru/book/944145</w:t>
        </w:r>
      </w:hyperlink>
    </w:p>
    <w:p w:rsidR="005343AD" w:rsidRDefault="00922657" w:rsidP="005343AD">
      <w:pPr>
        <w:widowControl w:val="0"/>
        <w:tabs>
          <w:tab w:val="left" w:pos="993"/>
        </w:tabs>
        <w:suppressAutoHyphens/>
        <w:ind w:firstLine="709"/>
        <w:jc w:val="both"/>
        <w:rPr>
          <w:rStyle w:val="af0"/>
          <w:rFonts w:ascii="Times New Roman" w:hAnsi="Times New Roman" w:cs="Times New Roman"/>
        </w:rPr>
      </w:pPr>
      <w:r w:rsidRPr="00922657">
        <w:rPr>
          <w:rFonts w:ascii="Times New Roman" w:hAnsi="Times New Roman" w:cs="Times New Roman"/>
        </w:rPr>
        <w:t xml:space="preserve">2. </w:t>
      </w:r>
      <w:r w:rsidRPr="00922657">
        <w:rPr>
          <w:rFonts w:ascii="Times New Roman" w:hAnsi="Times New Roman" w:cs="Times New Roman"/>
          <w:shd w:val="clear" w:color="auto" w:fill="FFFFFF"/>
        </w:rPr>
        <w:t>Кувшинов, Н. С.</w:t>
      </w:r>
      <w:r w:rsidRPr="00922657">
        <w:rPr>
          <w:rFonts w:ascii="Times New Roman" w:eastAsia="Andale Sans UI" w:hAnsi="Times New Roman" w:cs="Times New Roman"/>
          <w:kern w:val="2"/>
        </w:rPr>
        <w:t xml:space="preserve"> </w:t>
      </w:r>
      <w:r w:rsidRPr="00922657">
        <w:rPr>
          <w:rFonts w:ascii="Times New Roman" w:hAnsi="Times New Roman" w:cs="Times New Roman"/>
          <w:shd w:val="clear" w:color="auto" w:fill="FFFFFF"/>
        </w:rPr>
        <w:t xml:space="preserve">Инженерная графика: учебник </w:t>
      </w:r>
      <w:r w:rsidRPr="00922657">
        <w:rPr>
          <w:rFonts w:ascii="Times New Roman" w:eastAsia="Andale Sans UI" w:hAnsi="Times New Roman" w:cs="Times New Roman"/>
          <w:kern w:val="2"/>
        </w:rPr>
        <w:t xml:space="preserve">/ Н.С. Кувшинов - Москва: КноРус, 2024. - 348 с. - </w:t>
      </w:r>
      <w:r w:rsidRPr="00922657">
        <w:rPr>
          <w:rFonts w:ascii="Times New Roman" w:hAnsi="Times New Roman" w:cs="Times New Roman"/>
          <w:lang w:val="en-US"/>
        </w:rPr>
        <w:t>ISBN</w:t>
      </w:r>
      <w:r w:rsidRPr="00922657">
        <w:rPr>
          <w:rFonts w:ascii="Times New Roman" w:hAnsi="Times New Roman" w:cs="Times New Roman"/>
        </w:rPr>
        <w:t xml:space="preserve"> 978-5-406-12561-8 </w:t>
      </w:r>
      <w:r w:rsidRPr="00922657">
        <w:rPr>
          <w:rFonts w:ascii="Times New Roman" w:eastAsia="Andale Sans UI" w:hAnsi="Times New Roman" w:cs="Times New Roman"/>
          <w:kern w:val="2"/>
        </w:rPr>
        <w:t xml:space="preserve">– Текст электронный // </w:t>
      </w:r>
      <w:r w:rsidRPr="00922657">
        <w:rPr>
          <w:rStyle w:val="a5"/>
          <w:rFonts w:ascii="Times New Roman" w:hAnsi="Times New Roman" w:cs="Times New Roman"/>
        </w:rPr>
        <w:t xml:space="preserve">BOOK.ru: электронно-библиотечная система. - </w:t>
      </w:r>
      <w:r w:rsidRPr="00922657">
        <w:rPr>
          <w:rFonts w:ascii="Times New Roman" w:eastAsia="Andale Sans UI" w:hAnsi="Times New Roman" w:cs="Times New Roman"/>
          <w:kern w:val="2"/>
        </w:rPr>
        <w:t xml:space="preserve"> URL: </w:t>
      </w:r>
      <w:hyperlink r:id="rId14" w:history="1">
        <w:r w:rsidRPr="00922657">
          <w:rPr>
            <w:rStyle w:val="af0"/>
            <w:rFonts w:ascii="Times New Roman" w:hAnsi="Times New Roman" w:cs="Times New Roman"/>
            <w:lang w:val="en-US"/>
          </w:rPr>
          <w:t>https</w:t>
        </w:r>
        <w:r w:rsidRPr="00922657">
          <w:rPr>
            <w:rStyle w:val="af0"/>
            <w:rFonts w:ascii="Times New Roman" w:hAnsi="Times New Roman" w:cs="Times New Roman"/>
          </w:rPr>
          <w:t>://</w:t>
        </w:r>
        <w:r w:rsidRPr="00922657">
          <w:rPr>
            <w:rStyle w:val="af0"/>
            <w:rFonts w:ascii="Times New Roman" w:hAnsi="Times New Roman" w:cs="Times New Roman"/>
            <w:lang w:val="en-US"/>
          </w:rPr>
          <w:t>book</w:t>
        </w:r>
        <w:r w:rsidRPr="00922657">
          <w:rPr>
            <w:rStyle w:val="af0"/>
            <w:rFonts w:ascii="Times New Roman" w:hAnsi="Times New Roman" w:cs="Times New Roman"/>
          </w:rPr>
          <w:t>.</w:t>
        </w:r>
        <w:r w:rsidRPr="00922657">
          <w:rPr>
            <w:rStyle w:val="af0"/>
            <w:rFonts w:ascii="Times New Roman" w:hAnsi="Times New Roman" w:cs="Times New Roman"/>
            <w:lang w:val="en-US"/>
          </w:rPr>
          <w:t>ru</w:t>
        </w:r>
        <w:r w:rsidRPr="00922657">
          <w:rPr>
            <w:rStyle w:val="af0"/>
            <w:rFonts w:ascii="Times New Roman" w:hAnsi="Times New Roman" w:cs="Times New Roman"/>
          </w:rPr>
          <w:t>/</w:t>
        </w:r>
        <w:r w:rsidRPr="00922657">
          <w:rPr>
            <w:rStyle w:val="af0"/>
            <w:rFonts w:ascii="Times New Roman" w:hAnsi="Times New Roman" w:cs="Times New Roman"/>
            <w:lang w:val="en-US"/>
          </w:rPr>
          <w:t>book</w:t>
        </w:r>
        <w:r w:rsidRPr="00922657">
          <w:rPr>
            <w:rStyle w:val="af0"/>
            <w:rFonts w:ascii="Times New Roman" w:hAnsi="Times New Roman" w:cs="Times New Roman"/>
          </w:rPr>
          <w:t>/955908</w:t>
        </w:r>
      </w:hyperlink>
    </w:p>
    <w:p w:rsidR="005343AD" w:rsidRPr="005343AD" w:rsidRDefault="005343AD" w:rsidP="005343AD">
      <w:pPr>
        <w:widowControl w:val="0"/>
        <w:tabs>
          <w:tab w:val="left" w:pos="993"/>
        </w:tabs>
        <w:suppressAutoHyphens/>
        <w:ind w:firstLine="709"/>
        <w:jc w:val="both"/>
        <w:rPr>
          <w:rStyle w:val="af0"/>
          <w:rFonts w:ascii="Times New Roman" w:eastAsia="Andale Sans UI" w:hAnsi="Times New Roman" w:cs="Times New Roman"/>
          <w:color w:val="auto"/>
          <w:kern w:val="2"/>
          <w:u w:val="none"/>
        </w:rPr>
      </w:pPr>
      <w:r>
        <w:rPr>
          <w:rFonts w:ascii="Times New Roman" w:hAnsi="Times New Roman" w:cs="Times New Roman"/>
          <w:shd w:val="clear" w:color="auto" w:fill="FFFFFF"/>
        </w:rPr>
        <w:t xml:space="preserve">3. </w:t>
      </w:r>
      <w:r w:rsidRPr="00922657">
        <w:rPr>
          <w:rFonts w:ascii="Times New Roman" w:hAnsi="Times New Roman" w:cs="Times New Roman"/>
          <w:shd w:val="clear" w:color="auto" w:fill="FFFFFF"/>
        </w:rPr>
        <w:t xml:space="preserve">Березина, Н. А., Инженерная графика: учебное пособие / Н. А. Березина. — Москва: КноРус, 2024. — 270 с. — ISBN 978-5-406-13102-2 - </w:t>
      </w:r>
      <w:r w:rsidRPr="00922657">
        <w:rPr>
          <w:rFonts w:ascii="Times New Roman" w:eastAsia="Andale Sans UI" w:hAnsi="Times New Roman" w:cs="Times New Roman"/>
          <w:kern w:val="2"/>
        </w:rPr>
        <w:t xml:space="preserve">Текст электронный // </w:t>
      </w:r>
      <w:r w:rsidRPr="00922657">
        <w:rPr>
          <w:rStyle w:val="a5"/>
          <w:rFonts w:ascii="Times New Roman" w:hAnsi="Times New Roman" w:cs="Times New Roman"/>
        </w:rPr>
        <w:t xml:space="preserve">BOOK.ru: электронно-библиотечная система. - </w:t>
      </w:r>
      <w:r w:rsidRPr="00922657">
        <w:rPr>
          <w:rFonts w:ascii="Times New Roman" w:hAnsi="Times New Roman" w:cs="Times New Roman"/>
          <w:shd w:val="clear" w:color="auto" w:fill="FFFFFF"/>
        </w:rPr>
        <w:t xml:space="preserve">URL: </w:t>
      </w:r>
      <w:hyperlink r:id="rId15" w:history="1">
        <w:r w:rsidRPr="00922657">
          <w:rPr>
            <w:rStyle w:val="af0"/>
            <w:rFonts w:ascii="Times New Roman" w:hAnsi="Times New Roman" w:cs="Times New Roman"/>
          </w:rPr>
          <w:t>https://book.ru/book/953744</w:t>
        </w:r>
      </w:hyperlink>
    </w:p>
    <w:p w:rsidR="005343AD" w:rsidRPr="00922657" w:rsidRDefault="005343AD" w:rsidP="00922657">
      <w:pPr>
        <w:widowControl w:val="0"/>
        <w:tabs>
          <w:tab w:val="left" w:pos="993"/>
        </w:tabs>
        <w:suppressAutoHyphens/>
        <w:ind w:firstLine="709"/>
        <w:jc w:val="both"/>
        <w:rPr>
          <w:rFonts w:ascii="Times New Roman" w:hAnsi="Times New Roman" w:cs="Times New Roman"/>
        </w:rPr>
      </w:pPr>
    </w:p>
    <w:p w:rsidR="00922657" w:rsidRPr="00256C99" w:rsidRDefault="00922657" w:rsidP="00922657">
      <w:pPr>
        <w:suppressAutoHyphens/>
        <w:ind w:firstLine="709"/>
        <w:jc w:val="both"/>
      </w:pPr>
    </w:p>
    <w:p w:rsidR="00922657" w:rsidRDefault="00922657" w:rsidP="00664AB0">
      <w:pPr>
        <w:pStyle w:val="1f0"/>
        <w:rPr>
          <w:rFonts w:ascii="Times New Roman" w:hAnsi="Times New Roman"/>
        </w:rPr>
      </w:pPr>
    </w:p>
    <w:p w:rsidR="00922657" w:rsidRDefault="00922657" w:rsidP="00664AB0">
      <w:pPr>
        <w:pStyle w:val="1f0"/>
        <w:rPr>
          <w:rFonts w:ascii="Times New Roman" w:hAnsi="Times New Roman"/>
        </w:rPr>
      </w:pPr>
    </w:p>
    <w:p w:rsidR="00922657" w:rsidRDefault="00922657" w:rsidP="00664AB0">
      <w:pPr>
        <w:pStyle w:val="1f0"/>
        <w:rPr>
          <w:rFonts w:ascii="Times New Roman" w:hAnsi="Times New Roman"/>
        </w:rPr>
      </w:pPr>
    </w:p>
    <w:p w:rsidR="00922657" w:rsidRDefault="00922657" w:rsidP="00664AB0">
      <w:pPr>
        <w:pStyle w:val="1f0"/>
        <w:rPr>
          <w:rFonts w:ascii="Times New Roman" w:hAnsi="Times New Roman"/>
        </w:rPr>
      </w:pPr>
    </w:p>
    <w:p w:rsidR="00922657" w:rsidRDefault="00922657" w:rsidP="00664AB0">
      <w:pPr>
        <w:pStyle w:val="1f0"/>
        <w:rPr>
          <w:rFonts w:ascii="Times New Roman" w:hAnsi="Times New Roman"/>
        </w:rPr>
      </w:pPr>
    </w:p>
    <w:p w:rsidR="00922657" w:rsidRDefault="00922657">
      <w:pPr>
        <w:rPr>
          <w:rFonts w:ascii="Times New Roman" w:eastAsia="Segoe UI" w:hAnsi="Times New Roman" w:cs="Times New Roman"/>
          <w:b/>
          <w:bCs/>
          <w:caps/>
          <w:kern w:val="32"/>
          <w:sz w:val="24"/>
          <w:szCs w:val="24"/>
          <w:lang w:eastAsia="ru-RU"/>
        </w:rPr>
      </w:pPr>
      <w:r>
        <w:rPr>
          <w:rFonts w:ascii="Times New Roman" w:hAnsi="Times New Roman"/>
        </w:rPr>
        <w:br w:type="page"/>
      </w:r>
    </w:p>
    <w:p w:rsidR="00664AB0" w:rsidRDefault="00664AB0" w:rsidP="00664AB0">
      <w:pPr>
        <w:pStyle w:val="1f0"/>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освоения ДИСЦИПЛИНЫ</w:t>
      </w:r>
      <w:bookmarkEnd w:id="31"/>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8"/>
        <w:gridCol w:w="2936"/>
      </w:tblGrid>
      <w:tr w:rsidR="00922657" w:rsidRPr="00922657" w:rsidTr="00BD19A0">
        <w:trPr>
          <w:trHeight w:val="20"/>
        </w:trPr>
        <w:tc>
          <w:tcPr>
            <w:tcW w:w="1583" w:type="pct"/>
            <w:vAlign w:val="center"/>
          </w:tcPr>
          <w:p w:rsidR="00922657" w:rsidRPr="00922657" w:rsidRDefault="00922657" w:rsidP="00924C37">
            <w:pPr>
              <w:suppressAutoHyphens/>
              <w:spacing w:line="276" w:lineRule="auto"/>
              <w:contextualSpacing/>
              <w:jc w:val="center"/>
              <w:rPr>
                <w:rFonts w:ascii="Times New Roman" w:hAnsi="Times New Roman" w:cs="Times New Roman"/>
                <w:b/>
                <w:sz w:val="20"/>
                <w:szCs w:val="20"/>
              </w:rPr>
            </w:pPr>
            <w:r w:rsidRPr="00922657">
              <w:rPr>
                <w:rFonts w:ascii="Times New Roman" w:hAnsi="Times New Roman" w:cs="Times New Roman"/>
                <w:b/>
                <w:sz w:val="20"/>
                <w:szCs w:val="20"/>
              </w:rPr>
              <w:t>Результаты обучения</w:t>
            </w:r>
          </w:p>
        </w:tc>
        <w:tc>
          <w:tcPr>
            <w:tcW w:w="1888" w:type="pct"/>
            <w:vAlign w:val="center"/>
          </w:tcPr>
          <w:p w:rsidR="00922657" w:rsidRPr="00922657" w:rsidRDefault="00922657" w:rsidP="00924C37">
            <w:pPr>
              <w:suppressAutoHyphens/>
              <w:spacing w:line="276" w:lineRule="auto"/>
              <w:contextualSpacing/>
              <w:jc w:val="center"/>
              <w:rPr>
                <w:rFonts w:ascii="Times New Roman" w:hAnsi="Times New Roman" w:cs="Times New Roman"/>
                <w:b/>
                <w:sz w:val="20"/>
                <w:szCs w:val="20"/>
              </w:rPr>
            </w:pPr>
            <w:r w:rsidRPr="00922657">
              <w:rPr>
                <w:rFonts w:ascii="Times New Roman" w:hAnsi="Times New Roman" w:cs="Times New Roman"/>
                <w:b/>
                <w:sz w:val="20"/>
                <w:szCs w:val="20"/>
              </w:rPr>
              <w:t>Показатели освоенности компетенций</w:t>
            </w:r>
          </w:p>
        </w:tc>
        <w:tc>
          <w:tcPr>
            <w:tcW w:w="1528" w:type="pct"/>
            <w:vAlign w:val="center"/>
          </w:tcPr>
          <w:p w:rsidR="00922657" w:rsidRPr="00922657" w:rsidRDefault="00922657" w:rsidP="00924C37">
            <w:pPr>
              <w:suppressAutoHyphens/>
              <w:spacing w:line="276" w:lineRule="auto"/>
              <w:contextualSpacing/>
              <w:jc w:val="center"/>
              <w:rPr>
                <w:rFonts w:ascii="Times New Roman" w:hAnsi="Times New Roman" w:cs="Times New Roman"/>
                <w:b/>
                <w:sz w:val="20"/>
                <w:szCs w:val="20"/>
              </w:rPr>
            </w:pPr>
            <w:r w:rsidRPr="00922657">
              <w:rPr>
                <w:rFonts w:ascii="Times New Roman" w:hAnsi="Times New Roman" w:cs="Times New Roman"/>
                <w:b/>
                <w:sz w:val="20"/>
                <w:szCs w:val="20"/>
              </w:rPr>
              <w:t>Методы оценки</w:t>
            </w:r>
          </w:p>
        </w:tc>
      </w:tr>
      <w:tr w:rsidR="00922657" w:rsidRPr="00922657" w:rsidTr="00BD19A0">
        <w:trPr>
          <w:trHeight w:val="20"/>
        </w:trPr>
        <w:tc>
          <w:tcPr>
            <w:tcW w:w="1583" w:type="pct"/>
          </w:tcPr>
          <w:p w:rsidR="00922657" w:rsidRPr="00922657" w:rsidRDefault="00922657" w:rsidP="00924C37">
            <w:pPr>
              <w:suppressAutoHyphens/>
              <w:ind w:right="6"/>
              <w:contextualSpacing/>
              <w:jc w:val="both"/>
              <w:rPr>
                <w:rFonts w:ascii="Times New Roman" w:hAnsi="Times New Roman" w:cs="Times New Roman"/>
                <w:b/>
                <w:i/>
                <w:sz w:val="20"/>
                <w:szCs w:val="20"/>
              </w:rPr>
            </w:pPr>
            <w:r w:rsidRPr="00922657">
              <w:rPr>
                <w:rFonts w:ascii="Times New Roman" w:hAnsi="Times New Roman" w:cs="Times New Roman"/>
                <w:b/>
                <w:i/>
                <w:sz w:val="20"/>
                <w:szCs w:val="20"/>
              </w:rPr>
              <w:t>Знает:</w:t>
            </w:r>
          </w:p>
          <w:p w:rsidR="00922657" w:rsidRPr="00922657" w:rsidRDefault="00922657" w:rsidP="00924C37">
            <w:pPr>
              <w:ind w:hanging="2"/>
              <w:jc w:val="both"/>
              <w:rPr>
                <w:rFonts w:ascii="Times New Roman" w:hAnsi="Times New Roman" w:cs="Times New Roman"/>
                <w:sz w:val="20"/>
                <w:szCs w:val="20"/>
              </w:rPr>
            </w:pPr>
            <w:r w:rsidRPr="00922657">
              <w:rPr>
                <w:rFonts w:ascii="Times New Roman" w:hAnsi="Times New Roman" w:cs="Times New Roman"/>
                <w:sz w:val="20"/>
                <w:szCs w:val="20"/>
              </w:rPr>
              <w:t>-правила оформления чертежей;</w:t>
            </w:r>
          </w:p>
          <w:p w:rsidR="00922657" w:rsidRPr="00922657" w:rsidRDefault="00922657" w:rsidP="00924C37">
            <w:pPr>
              <w:ind w:hanging="2"/>
              <w:jc w:val="both"/>
              <w:rPr>
                <w:rFonts w:ascii="Times New Roman" w:hAnsi="Times New Roman" w:cs="Times New Roman"/>
                <w:sz w:val="20"/>
                <w:szCs w:val="20"/>
              </w:rPr>
            </w:pPr>
            <w:r w:rsidRPr="00922657">
              <w:rPr>
                <w:rFonts w:ascii="Times New Roman" w:hAnsi="Times New Roman" w:cs="Times New Roman"/>
                <w:sz w:val="20"/>
                <w:szCs w:val="20"/>
              </w:rPr>
              <w:t>- технику и принципы нанесения размеров;</w:t>
            </w:r>
          </w:p>
          <w:p w:rsidR="00922657" w:rsidRPr="00922657" w:rsidRDefault="00922657" w:rsidP="00924C37">
            <w:pPr>
              <w:ind w:hanging="2"/>
              <w:jc w:val="both"/>
              <w:rPr>
                <w:rFonts w:ascii="Times New Roman" w:hAnsi="Times New Roman" w:cs="Times New Roman"/>
                <w:sz w:val="20"/>
                <w:szCs w:val="20"/>
              </w:rPr>
            </w:pPr>
            <w:r w:rsidRPr="00922657">
              <w:rPr>
                <w:rFonts w:ascii="Times New Roman" w:hAnsi="Times New Roman" w:cs="Times New Roman"/>
                <w:sz w:val="20"/>
                <w:szCs w:val="20"/>
              </w:rPr>
              <w:t>-структуру и оформление конструкторской, технологической документации в соответствии с требованиями стандартов;</w:t>
            </w:r>
          </w:p>
          <w:p w:rsidR="00922657" w:rsidRPr="00922657" w:rsidRDefault="00922657" w:rsidP="00924C37">
            <w:pPr>
              <w:ind w:hanging="2"/>
              <w:jc w:val="both"/>
              <w:rPr>
                <w:rFonts w:ascii="Times New Roman" w:hAnsi="Times New Roman" w:cs="Times New Roman"/>
                <w:sz w:val="20"/>
                <w:szCs w:val="20"/>
              </w:rPr>
            </w:pPr>
            <w:r w:rsidRPr="00922657">
              <w:rPr>
                <w:rFonts w:ascii="Times New Roman" w:hAnsi="Times New Roman" w:cs="Times New Roman"/>
                <w:sz w:val="20"/>
                <w:szCs w:val="20"/>
              </w:rPr>
              <w:t>-методы и приемы проекционного черчения и технического рисования;</w:t>
            </w:r>
          </w:p>
          <w:p w:rsidR="00922657" w:rsidRPr="00922657" w:rsidRDefault="00922657" w:rsidP="00924C37">
            <w:pPr>
              <w:ind w:hanging="2"/>
              <w:jc w:val="both"/>
              <w:rPr>
                <w:rFonts w:ascii="Times New Roman" w:hAnsi="Times New Roman" w:cs="Times New Roman"/>
                <w:sz w:val="20"/>
                <w:szCs w:val="20"/>
              </w:rPr>
            </w:pPr>
            <w:r w:rsidRPr="00922657">
              <w:rPr>
                <w:rFonts w:ascii="Times New Roman" w:hAnsi="Times New Roman" w:cs="Times New Roman"/>
                <w:sz w:val="20"/>
                <w:szCs w:val="20"/>
              </w:rPr>
              <w:t>-правила выполнения чертежей, схем и эскизов по профилю специальности;</w:t>
            </w:r>
          </w:p>
          <w:p w:rsidR="00922657" w:rsidRPr="00922657" w:rsidRDefault="00922657" w:rsidP="00924C37">
            <w:pPr>
              <w:suppressAutoHyphens/>
              <w:spacing w:line="276" w:lineRule="auto"/>
              <w:contextualSpacing/>
              <w:jc w:val="both"/>
              <w:rPr>
                <w:rFonts w:ascii="Times New Roman" w:hAnsi="Times New Roman" w:cs="Times New Roman"/>
                <w:sz w:val="20"/>
                <w:szCs w:val="20"/>
              </w:rPr>
            </w:pPr>
            <w:r w:rsidRPr="00922657">
              <w:rPr>
                <w:rFonts w:ascii="Times New Roman" w:hAnsi="Times New Roman" w:cs="Times New Roman"/>
                <w:sz w:val="20"/>
                <w:szCs w:val="20"/>
              </w:rPr>
              <w:t>-общие сведения о САПРе – системе автоматизированного проектирования;</w:t>
            </w:r>
          </w:p>
        </w:tc>
        <w:tc>
          <w:tcPr>
            <w:tcW w:w="1888" w:type="pct"/>
          </w:tcPr>
          <w:p w:rsidR="00922657" w:rsidRPr="00922657" w:rsidRDefault="00922657" w:rsidP="00924C37">
            <w:pPr>
              <w:spacing w:line="276" w:lineRule="auto"/>
              <w:contextualSpacing/>
              <w:jc w:val="both"/>
              <w:rPr>
                <w:rFonts w:ascii="Times New Roman" w:hAnsi="Times New Roman" w:cs="Times New Roman"/>
                <w:sz w:val="20"/>
                <w:szCs w:val="20"/>
              </w:rPr>
            </w:pPr>
            <w:r w:rsidRPr="00922657">
              <w:rPr>
                <w:rFonts w:ascii="Times New Roman" w:hAnsi="Times New Roman" w:cs="Times New Roman"/>
                <w:sz w:val="20"/>
                <w:szCs w:val="20"/>
              </w:rPr>
              <w:t>Описание общих требований к выполнению проекционных чертежей</w:t>
            </w:r>
          </w:p>
          <w:p w:rsidR="00922657" w:rsidRPr="00922657" w:rsidRDefault="00922657" w:rsidP="00924C37">
            <w:pPr>
              <w:spacing w:line="276" w:lineRule="auto"/>
              <w:contextualSpacing/>
              <w:jc w:val="both"/>
              <w:rPr>
                <w:rFonts w:ascii="Times New Roman" w:hAnsi="Times New Roman" w:cs="Times New Roman"/>
                <w:sz w:val="20"/>
                <w:szCs w:val="20"/>
              </w:rPr>
            </w:pPr>
            <w:r w:rsidRPr="00922657">
              <w:rPr>
                <w:rFonts w:ascii="Times New Roman" w:hAnsi="Times New Roman" w:cs="Times New Roman"/>
                <w:sz w:val="20"/>
                <w:szCs w:val="20"/>
              </w:rPr>
              <w:t>Выполнение эскизов и чертежей деталей, сборочного чертежа, немасштабной схемы железнодорожной станции</w:t>
            </w:r>
          </w:p>
          <w:p w:rsidR="00922657" w:rsidRPr="00922657" w:rsidRDefault="00922657" w:rsidP="00924C37">
            <w:pPr>
              <w:spacing w:line="276" w:lineRule="auto"/>
              <w:contextualSpacing/>
              <w:jc w:val="both"/>
              <w:rPr>
                <w:rFonts w:ascii="Times New Roman" w:hAnsi="Times New Roman" w:cs="Times New Roman"/>
                <w:sz w:val="20"/>
                <w:szCs w:val="20"/>
              </w:rPr>
            </w:pPr>
            <w:r w:rsidRPr="00922657">
              <w:rPr>
                <w:rFonts w:ascii="Times New Roman" w:hAnsi="Times New Roman" w:cs="Times New Roman"/>
                <w:sz w:val="20"/>
                <w:szCs w:val="20"/>
              </w:rPr>
              <w:t>Знание структуры и порядка оформления технологической документации</w:t>
            </w:r>
          </w:p>
        </w:tc>
        <w:tc>
          <w:tcPr>
            <w:tcW w:w="1528" w:type="pct"/>
          </w:tcPr>
          <w:p w:rsidR="00922657" w:rsidRPr="00922657" w:rsidRDefault="00922657" w:rsidP="00924C37">
            <w:pPr>
              <w:suppressAutoHyphens/>
              <w:spacing w:line="276" w:lineRule="auto"/>
              <w:contextualSpacing/>
              <w:jc w:val="both"/>
              <w:rPr>
                <w:rFonts w:ascii="Times New Roman" w:hAnsi="Times New Roman" w:cs="Times New Roman"/>
                <w:sz w:val="20"/>
                <w:szCs w:val="20"/>
              </w:rPr>
            </w:pPr>
            <w:r w:rsidRPr="00922657">
              <w:rPr>
                <w:rFonts w:ascii="Times New Roman" w:hAnsi="Times New Roman" w:cs="Times New Roman"/>
                <w:sz w:val="20"/>
                <w:szCs w:val="20"/>
              </w:rPr>
              <w:t xml:space="preserve">Экспертное наблюдение выполнения практических работ </w:t>
            </w:r>
          </w:p>
          <w:p w:rsidR="00922657" w:rsidRPr="00922657" w:rsidRDefault="00922657" w:rsidP="00924C37">
            <w:pPr>
              <w:suppressAutoHyphens/>
              <w:spacing w:line="276" w:lineRule="auto"/>
              <w:contextualSpacing/>
              <w:jc w:val="both"/>
              <w:rPr>
                <w:rFonts w:ascii="Times New Roman" w:hAnsi="Times New Roman" w:cs="Times New Roman"/>
                <w:sz w:val="20"/>
                <w:szCs w:val="20"/>
              </w:rPr>
            </w:pPr>
          </w:p>
        </w:tc>
      </w:tr>
      <w:tr w:rsidR="00922657" w:rsidRPr="00922657" w:rsidTr="00BD19A0">
        <w:trPr>
          <w:trHeight w:val="20"/>
        </w:trPr>
        <w:tc>
          <w:tcPr>
            <w:tcW w:w="1583" w:type="pct"/>
          </w:tcPr>
          <w:p w:rsidR="00922657" w:rsidRPr="00922657" w:rsidRDefault="00922657" w:rsidP="00924C37">
            <w:pPr>
              <w:spacing w:line="276" w:lineRule="auto"/>
              <w:contextualSpacing/>
              <w:jc w:val="both"/>
              <w:rPr>
                <w:rFonts w:ascii="Times New Roman" w:hAnsi="Times New Roman" w:cs="Times New Roman"/>
                <w:b/>
                <w:bCs/>
                <w:i/>
                <w:noProof/>
                <w:sz w:val="20"/>
                <w:szCs w:val="20"/>
              </w:rPr>
            </w:pPr>
            <w:r w:rsidRPr="00922657">
              <w:rPr>
                <w:rFonts w:ascii="Times New Roman" w:hAnsi="Times New Roman" w:cs="Times New Roman"/>
                <w:b/>
                <w:bCs/>
                <w:i/>
                <w:noProof/>
                <w:sz w:val="20"/>
                <w:szCs w:val="20"/>
              </w:rPr>
              <w:t>Умеет:</w:t>
            </w:r>
          </w:p>
          <w:p w:rsidR="00922657" w:rsidRPr="00922657" w:rsidRDefault="00922657" w:rsidP="00924C37">
            <w:pPr>
              <w:ind w:hanging="2"/>
              <w:jc w:val="both"/>
              <w:rPr>
                <w:rFonts w:ascii="Times New Roman" w:hAnsi="Times New Roman" w:cs="Times New Roman"/>
                <w:sz w:val="20"/>
                <w:szCs w:val="20"/>
              </w:rPr>
            </w:pPr>
            <w:r w:rsidRPr="00922657">
              <w:rPr>
                <w:rFonts w:ascii="Times New Roman" w:hAnsi="Times New Roman" w:cs="Times New Roman"/>
                <w:sz w:val="20"/>
                <w:szCs w:val="20"/>
              </w:rPr>
              <w:t>-  читать технические чертежи;</w:t>
            </w:r>
          </w:p>
          <w:p w:rsidR="00922657" w:rsidRPr="00922657" w:rsidRDefault="00922657" w:rsidP="00924C37">
            <w:pPr>
              <w:ind w:hanging="2"/>
              <w:jc w:val="both"/>
              <w:rPr>
                <w:rFonts w:ascii="Times New Roman" w:hAnsi="Times New Roman" w:cs="Times New Roman"/>
                <w:sz w:val="20"/>
                <w:szCs w:val="20"/>
              </w:rPr>
            </w:pPr>
            <w:r w:rsidRPr="00922657">
              <w:rPr>
                <w:rFonts w:ascii="Times New Roman" w:hAnsi="Times New Roman" w:cs="Times New Roman"/>
                <w:sz w:val="20"/>
                <w:szCs w:val="20"/>
              </w:rPr>
              <w:t>- выполнять эскизы, технические рисунки и чертежи деталей, их элементов;</w:t>
            </w:r>
          </w:p>
          <w:p w:rsidR="00922657" w:rsidRPr="00922657" w:rsidRDefault="00922657" w:rsidP="00924C37">
            <w:pPr>
              <w:spacing w:line="276" w:lineRule="auto"/>
              <w:contextualSpacing/>
              <w:jc w:val="both"/>
              <w:rPr>
                <w:rFonts w:ascii="Times New Roman" w:hAnsi="Times New Roman" w:cs="Times New Roman"/>
                <w:sz w:val="20"/>
                <w:szCs w:val="20"/>
              </w:rPr>
            </w:pPr>
            <w:r w:rsidRPr="00922657">
              <w:rPr>
                <w:rFonts w:ascii="Times New Roman" w:hAnsi="Times New Roman" w:cs="Times New Roman"/>
                <w:sz w:val="20"/>
                <w:szCs w:val="20"/>
              </w:rPr>
              <w:t xml:space="preserve">- оформлять технологическую и конструкторскую документацию в </w:t>
            </w:r>
            <w:r w:rsidRPr="00922657">
              <w:rPr>
                <w:rFonts w:ascii="Times New Roman" w:hAnsi="Times New Roman" w:cs="Times New Roman"/>
                <w:sz w:val="20"/>
                <w:szCs w:val="20"/>
              </w:rPr>
              <w:tab/>
              <w:t>соответствии, с действующей нормативно-технической документацией;</w:t>
            </w:r>
          </w:p>
          <w:p w:rsidR="00922657" w:rsidRPr="00922657" w:rsidRDefault="00922657" w:rsidP="00924C37">
            <w:pPr>
              <w:spacing w:line="276" w:lineRule="auto"/>
              <w:contextualSpacing/>
              <w:jc w:val="both"/>
              <w:rPr>
                <w:rFonts w:ascii="Times New Roman" w:hAnsi="Times New Roman" w:cs="Times New Roman"/>
                <w:bCs/>
                <w:noProof/>
                <w:sz w:val="20"/>
                <w:szCs w:val="20"/>
              </w:rPr>
            </w:pPr>
            <w:r w:rsidRPr="00922657">
              <w:rPr>
                <w:rFonts w:ascii="Times New Roman" w:hAnsi="Times New Roman" w:cs="Times New Roman"/>
                <w:sz w:val="20"/>
                <w:szCs w:val="20"/>
              </w:rPr>
              <w:t>-оформлять проектно-конструкторскую, технологическую и другую техническую документацию;</w:t>
            </w:r>
          </w:p>
        </w:tc>
        <w:tc>
          <w:tcPr>
            <w:tcW w:w="1888" w:type="pct"/>
          </w:tcPr>
          <w:p w:rsidR="00922657" w:rsidRPr="00922657" w:rsidRDefault="00922657" w:rsidP="00924C37">
            <w:pPr>
              <w:suppressAutoHyphens/>
              <w:spacing w:line="276" w:lineRule="auto"/>
              <w:jc w:val="both"/>
              <w:rPr>
                <w:rFonts w:ascii="Times New Roman" w:hAnsi="Times New Roman" w:cs="Times New Roman"/>
                <w:bCs/>
                <w:sz w:val="20"/>
                <w:szCs w:val="20"/>
              </w:rPr>
            </w:pPr>
            <w:r w:rsidRPr="00922657">
              <w:rPr>
                <w:rFonts w:ascii="Times New Roman" w:hAnsi="Times New Roman" w:cs="Times New Roman"/>
                <w:bCs/>
                <w:spacing w:val="-6"/>
                <w:sz w:val="20"/>
                <w:szCs w:val="20"/>
              </w:rPr>
              <w:t>Демонстрирование умений выполнять и читать чертежи Выполнение основной надписи, нанесение размеров и других надписей на чертежах, заполнение спецификации.</w:t>
            </w:r>
          </w:p>
        </w:tc>
        <w:tc>
          <w:tcPr>
            <w:tcW w:w="1528" w:type="pct"/>
          </w:tcPr>
          <w:p w:rsidR="00922657" w:rsidRPr="00922657" w:rsidRDefault="00922657" w:rsidP="00924C37">
            <w:pPr>
              <w:suppressAutoHyphens/>
              <w:spacing w:line="276" w:lineRule="auto"/>
              <w:contextualSpacing/>
              <w:jc w:val="both"/>
              <w:rPr>
                <w:rFonts w:ascii="Times New Roman" w:hAnsi="Times New Roman" w:cs="Times New Roman"/>
                <w:sz w:val="20"/>
                <w:szCs w:val="20"/>
              </w:rPr>
            </w:pPr>
            <w:r w:rsidRPr="00922657">
              <w:rPr>
                <w:rFonts w:ascii="Times New Roman" w:hAnsi="Times New Roman" w:cs="Times New Roman"/>
                <w:sz w:val="20"/>
                <w:szCs w:val="20"/>
              </w:rPr>
              <w:t xml:space="preserve">Экспертное наблюдение выполнения практических работ </w:t>
            </w:r>
          </w:p>
        </w:tc>
      </w:tr>
    </w:tbl>
    <w:p w:rsidR="00922657" w:rsidRDefault="00922657" w:rsidP="00664AB0">
      <w:pPr>
        <w:pStyle w:val="a4"/>
        <w:spacing w:line="276" w:lineRule="auto"/>
        <w:rPr>
          <w:rFonts w:ascii="Times New Roman" w:hAnsi="Times New Roman"/>
          <w:b/>
          <w:bCs/>
        </w:rPr>
      </w:pPr>
    </w:p>
    <w:p w:rsidR="00922657" w:rsidRDefault="00922657" w:rsidP="00664AB0">
      <w:pPr>
        <w:pStyle w:val="a4"/>
        <w:spacing w:line="276" w:lineRule="auto"/>
        <w:rPr>
          <w:rFonts w:ascii="Times New Roman" w:hAnsi="Times New Roman"/>
          <w:b/>
          <w:bCs/>
        </w:rPr>
      </w:pPr>
    </w:p>
    <w:sectPr w:rsidR="00922657"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4C37" w:rsidRDefault="00924C37" w:rsidP="00A858FE">
      <w:r>
        <w:separator/>
      </w:r>
    </w:p>
  </w:endnote>
  <w:endnote w:type="continuationSeparator" w:id="0">
    <w:p w:rsidR="00924C37" w:rsidRDefault="00924C37"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Полужирный">
    <w:panose1 w:val="02020803070505020304"/>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FreeSans">
    <w:altName w:val="MS PGothic"/>
    <w:charset w:val="80"/>
    <w:family w:val="swiss"/>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4C37" w:rsidRDefault="00924C37" w:rsidP="00A858FE">
      <w:r>
        <w:separator/>
      </w:r>
    </w:p>
  </w:footnote>
  <w:footnote w:type="continuationSeparator" w:id="0">
    <w:p w:rsidR="00924C37" w:rsidRDefault="00924C37"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C37" w:rsidRDefault="00924C37">
    <w:pPr>
      <w:pStyle w:val="ac"/>
      <w:jc w:val="center"/>
    </w:pPr>
    <w:r>
      <w:fldChar w:fldCharType="begin"/>
    </w:r>
    <w:r>
      <w:instrText xml:space="preserve"> PAGE   \* MERGEFORMAT </w:instrText>
    </w:r>
    <w:r>
      <w:fldChar w:fldCharType="separate"/>
    </w:r>
    <w:r>
      <w:rPr>
        <w:noProof/>
      </w:rPr>
      <w:t>48</w:t>
    </w:r>
    <w:r>
      <w:rPr>
        <w:noProof/>
      </w:rPr>
      <w:fldChar w:fldCharType="end"/>
    </w:r>
  </w:p>
  <w:p w:rsidR="00924C37" w:rsidRDefault="00924C37">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894343"/>
    </w:sdtPr>
    <w:sdtEndPr/>
    <w:sdtContent>
      <w:p w:rsidR="00924C37" w:rsidRDefault="00924C37">
        <w:pPr>
          <w:pStyle w:val="ac"/>
          <w:jc w:val="center"/>
        </w:pPr>
        <w:r>
          <w:fldChar w:fldCharType="begin"/>
        </w:r>
        <w:r>
          <w:instrText>PAGE   \* MERGEFORMAT</w:instrText>
        </w:r>
        <w:r>
          <w:fldChar w:fldCharType="separate"/>
        </w:r>
        <w:r w:rsidR="00876FA4">
          <w:rPr>
            <w:noProof/>
          </w:rPr>
          <w:t>7</w:t>
        </w:r>
        <w:r>
          <w:fldChar w:fldCharType="end"/>
        </w:r>
      </w:p>
    </w:sdtContent>
  </w:sdt>
  <w:p w:rsidR="00924C37" w:rsidRDefault="00924C37">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C37" w:rsidRDefault="00924C37">
    <w:pPr>
      <w:pStyle w:val="ac"/>
      <w:jc w:val="center"/>
    </w:pPr>
    <w:r>
      <w:fldChar w:fldCharType="begin"/>
    </w:r>
    <w:r>
      <w:instrText xml:space="preserve"> PAGE   \* MERGEFORMAT </w:instrText>
    </w:r>
    <w:r>
      <w:fldChar w:fldCharType="separate"/>
    </w:r>
    <w:r>
      <w:rPr>
        <w:noProof/>
      </w:rPr>
      <w:t>48</w:t>
    </w:r>
    <w:r>
      <w:rPr>
        <w:noProof/>
      </w:rPr>
      <w:fldChar w:fldCharType="end"/>
    </w:r>
  </w:p>
  <w:p w:rsidR="00924C37" w:rsidRDefault="00924C3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D1777"/>
    <w:multiLevelType w:val="hybridMultilevel"/>
    <w:tmpl w:val="EABEF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781EBF"/>
    <w:multiLevelType w:val="hybridMultilevel"/>
    <w:tmpl w:val="14E8831A"/>
    <w:lvl w:ilvl="0" w:tplc="50CAE19E">
      <w:start w:val="1"/>
      <w:numFmt w:val="decimal"/>
      <w:lvlText w:val="%1."/>
      <w:lvlJc w:val="left"/>
      <w:pPr>
        <w:ind w:left="1069" w:hanging="360"/>
      </w:pPr>
      <w:rPr>
        <w:rFonts w:eastAsia="Andale Sans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0BB0E52"/>
    <w:multiLevelType w:val="hybridMultilevel"/>
    <w:tmpl w:val="0046F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3541C6"/>
    <w:multiLevelType w:val="multilevel"/>
    <w:tmpl w:val="245E91F2"/>
    <w:lvl w:ilvl="0">
      <w:start w:val="1"/>
      <w:numFmt w:val="decimal"/>
      <w:pStyle w:val="1"/>
      <w:lvlText w:val="%1"/>
      <w:lvlJc w:val="left"/>
      <w:pPr>
        <w:ind w:left="786" w:hanging="360"/>
      </w:pPr>
      <w:rPr>
        <w:rFonts w:ascii="Times New Roman" w:eastAsia="Times New Roman" w:hAnsi="Times New Roman" w:cs="Times New Roman"/>
      </w:rPr>
    </w:lvl>
    <w:lvl w:ilvl="1">
      <w:start w:val="1"/>
      <w:numFmt w:val="decimal"/>
      <w:isLgl/>
      <w:lvlText w:val="%1.%2"/>
      <w:lvlJc w:val="left"/>
      <w:pPr>
        <w:ind w:left="1080" w:hanging="360"/>
      </w:pPr>
      <w:rPr>
        <w:rFonts w:cs="Times New Roman"/>
        <w:b w:val="0"/>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9" w15:restartNumberingAfterBreak="0">
    <w:nsid w:val="16D10758"/>
    <w:multiLevelType w:val="hybridMultilevel"/>
    <w:tmpl w:val="B4407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1" w15:restartNumberingAfterBreak="0">
    <w:nsid w:val="27063EC7"/>
    <w:multiLevelType w:val="hybridMultilevel"/>
    <w:tmpl w:val="331638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328C6D39"/>
    <w:multiLevelType w:val="hybridMultilevel"/>
    <w:tmpl w:val="C16E3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53577D6C"/>
    <w:multiLevelType w:val="hybridMultilevel"/>
    <w:tmpl w:val="E9FCF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CB36F55"/>
    <w:multiLevelType w:val="hybridMultilevel"/>
    <w:tmpl w:val="E16C8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ECD59EA"/>
    <w:multiLevelType w:val="hybridMultilevel"/>
    <w:tmpl w:val="3D02D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0"/>
  </w:num>
  <w:num w:numId="3">
    <w:abstractNumId w:val="18"/>
  </w:num>
  <w:num w:numId="4">
    <w:abstractNumId w:val="12"/>
  </w:num>
  <w:num w:numId="5">
    <w:abstractNumId w:val="8"/>
  </w:num>
  <w:num w:numId="6">
    <w:abstractNumId w:val="2"/>
  </w:num>
  <w:num w:numId="7">
    <w:abstractNumId w:val="16"/>
  </w:num>
  <w:num w:numId="8">
    <w:abstractNumId w:val="4"/>
  </w:num>
  <w:num w:numId="9">
    <w:abstractNumId w:val="13"/>
  </w:num>
  <w:num w:numId="10">
    <w:abstractNumId w:val="3"/>
  </w:num>
  <w:num w:numId="11">
    <w:abstractNumId w:val="15"/>
  </w:num>
  <w:num w:numId="12">
    <w:abstractNumId w:val="22"/>
  </w:num>
  <w:num w:numId="13">
    <w:abstractNumId w:val="21"/>
  </w:num>
  <w:num w:numId="14">
    <w:abstractNumId w:val="0"/>
  </w:num>
  <w:num w:numId="15">
    <w:abstractNumId w:val="14"/>
  </w:num>
  <w:num w:numId="16">
    <w:abstractNumId w:val="9"/>
  </w:num>
  <w:num w:numId="17">
    <w:abstractNumId w:val="6"/>
  </w:num>
  <w:num w:numId="18">
    <w:abstractNumId w:val="11"/>
  </w:num>
  <w:num w:numId="19">
    <w:abstractNumId w:val="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7"/>
  </w:num>
  <w:num w:numId="24">
    <w:abstractNumId w:val="23"/>
  </w:num>
  <w:num w:numId="25">
    <w:abstractNumId w:val="20"/>
  </w:num>
  <w:num w:numId="2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82217F"/>
    <w:rsid w:val="0000394E"/>
    <w:rsid w:val="00004A33"/>
    <w:rsid w:val="000079C3"/>
    <w:rsid w:val="00007D41"/>
    <w:rsid w:val="00007F70"/>
    <w:rsid w:val="000112BC"/>
    <w:rsid w:val="00011EE3"/>
    <w:rsid w:val="00012459"/>
    <w:rsid w:val="000143A1"/>
    <w:rsid w:val="000156CF"/>
    <w:rsid w:val="000179F8"/>
    <w:rsid w:val="00021F15"/>
    <w:rsid w:val="000274BC"/>
    <w:rsid w:val="000310CB"/>
    <w:rsid w:val="00042069"/>
    <w:rsid w:val="00064407"/>
    <w:rsid w:val="0007128F"/>
    <w:rsid w:val="00083B9B"/>
    <w:rsid w:val="0008627A"/>
    <w:rsid w:val="0008639E"/>
    <w:rsid w:val="00086F1A"/>
    <w:rsid w:val="0008772C"/>
    <w:rsid w:val="00087B5D"/>
    <w:rsid w:val="00087CF5"/>
    <w:rsid w:val="0009146E"/>
    <w:rsid w:val="000936BD"/>
    <w:rsid w:val="00095B39"/>
    <w:rsid w:val="00095EB2"/>
    <w:rsid w:val="00095EBD"/>
    <w:rsid w:val="00095EC1"/>
    <w:rsid w:val="000A0EFF"/>
    <w:rsid w:val="000A13D5"/>
    <w:rsid w:val="000A17B0"/>
    <w:rsid w:val="000A19C6"/>
    <w:rsid w:val="000A3529"/>
    <w:rsid w:val="000A41FA"/>
    <w:rsid w:val="000A4B35"/>
    <w:rsid w:val="000A54E1"/>
    <w:rsid w:val="000A6292"/>
    <w:rsid w:val="000A6952"/>
    <w:rsid w:val="000A796E"/>
    <w:rsid w:val="000B06F4"/>
    <w:rsid w:val="000B4F66"/>
    <w:rsid w:val="000B5B5D"/>
    <w:rsid w:val="000B6521"/>
    <w:rsid w:val="000B6D72"/>
    <w:rsid w:val="000C3522"/>
    <w:rsid w:val="000C3AB8"/>
    <w:rsid w:val="000C5DE0"/>
    <w:rsid w:val="000D43AD"/>
    <w:rsid w:val="000D4FB5"/>
    <w:rsid w:val="000D6D2B"/>
    <w:rsid w:val="000E2D3D"/>
    <w:rsid w:val="000E2D5E"/>
    <w:rsid w:val="000E5DF0"/>
    <w:rsid w:val="000E6DD2"/>
    <w:rsid w:val="000E6DE9"/>
    <w:rsid w:val="000F19BA"/>
    <w:rsid w:val="000F33E9"/>
    <w:rsid w:val="000F419D"/>
    <w:rsid w:val="000F5587"/>
    <w:rsid w:val="000F7723"/>
    <w:rsid w:val="00100F1D"/>
    <w:rsid w:val="0010264D"/>
    <w:rsid w:val="001029C2"/>
    <w:rsid w:val="0011295E"/>
    <w:rsid w:val="00115C97"/>
    <w:rsid w:val="00117316"/>
    <w:rsid w:val="00117DB9"/>
    <w:rsid w:val="001244C3"/>
    <w:rsid w:val="00131795"/>
    <w:rsid w:val="0013186F"/>
    <w:rsid w:val="00132B46"/>
    <w:rsid w:val="00134858"/>
    <w:rsid w:val="00135CE3"/>
    <w:rsid w:val="00137F0D"/>
    <w:rsid w:val="00144EE1"/>
    <w:rsid w:val="00147498"/>
    <w:rsid w:val="00152D91"/>
    <w:rsid w:val="00153F81"/>
    <w:rsid w:val="00155BB4"/>
    <w:rsid w:val="001604E7"/>
    <w:rsid w:val="0016297B"/>
    <w:rsid w:val="00163473"/>
    <w:rsid w:val="00164F90"/>
    <w:rsid w:val="00165700"/>
    <w:rsid w:val="00170B3F"/>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B238E"/>
    <w:rsid w:val="001C3496"/>
    <w:rsid w:val="001C3659"/>
    <w:rsid w:val="001C55F3"/>
    <w:rsid w:val="001E3387"/>
    <w:rsid w:val="001F3287"/>
    <w:rsid w:val="001F38D5"/>
    <w:rsid w:val="001F47BF"/>
    <w:rsid w:val="001F4A07"/>
    <w:rsid w:val="001F7412"/>
    <w:rsid w:val="002003DB"/>
    <w:rsid w:val="002005BD"/>
    <w:rsid w:val="00200AFE"/>
    <w:rsid w:val="00200BCC"/>
    <w:rsid w:val="0020413C"/>
    <w:rsid w:val="00207F28"/>
    <w:rsid w:val="00214055"/>
    <w:rsid w:val="00214E54"/>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2246"/>
    <w:rsid w:val="002634CE"/>
    <w:rsid w:val="00270B26"/>
    <w:rsid w:val="00280ABA"/>
    <w:rsid w:val="002817C3"/>
    <w:rsid w:val="00284E57"/>
    <w:rsid w:val="00286EA2"/>
    <w:rsid w:val="002879BA"/>
    <w:rsid w:val="00290CA1"/>
    <w:rsid w:val="00291E7B"/>
    <w:rsid w:val="002945C8"/>
    <w:rsid w:val="002A18E5"/>
    <w:rsid w:val="002A19FA"/>
    <w:rsid w:val="002A400A"/>
    <w:rsid w:val="002A51BD"/>
    <w:rsid w:val="002A538D"/>
    <w:rsid w:val="002C1C63"/>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4CB1"/>
    <w:rsid w:val="003172EE"/>
    <w:rsid w:val="0032315D"/>
    <w:rsid w:val="00324B82"/>
    <w:rsid w:val="00326B77"/>
    <w:rsid w:val="003271B8"/>
    <w:rsid w:val="00332233"/>
    <w:rsid w:val="003325C0"/>
    <w:rsid w:val="003369AE"/>
    <w:rsid w:val="00340F33"/>
    <w:rsid w:val="00343F5D"/>
    <w:rsid w:val="00347551"/>
    <w:rsid w:val="003520FD"/>
    <w:rsid w:val="00356292"/>
    <w:rsid w:val="0036387B"/>
    <w:rsid w:val="003649A3"/>
    <w:rsid w:val="003664B6"/>
    <w:rsid w:val="00367F9E"/>
    <w:rsid w:val="00372DD2"/>
    <w:rsid w:val="0037624A"/>
    <w:rsid w:val="00376544"/>
    <w:rsid w:val="00376830"/>
    <w:rsid w:val="00381F0B"/>
    <w:rsid w:val="00392EEE"/>
    <w:rsid w:val="00395A9E"/>
    <w:rsid w:val="003A0480"/>
    <w:rsid w:val="003A4C71"/>
    <w:rsid w:val="003A61FF"/>
    <w:rsid w:val="003B060B"/>
    <w:rsid w:val="003B4577"/>
    <w:rsid w:val="003B46DB"/>
    <w:rsid w:val="003B6254"/>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324E0"/>
    <w:rsid w:val="00433CDF"/>
    <w:rsid w:val="00434DA2"/>
    <w:rsid w:val="004368CD"/>
    <w:rsid w:val="00437EDC"/>
    <w:rsid w:val="00443FB5"/>
    <w:rsid w:val="0044451D"/>
    <w:rsid w:val="00453ED1"/>
    <w:rsid w:val="00456D18"/>
    <w:rsid w:val="0045771E"/>
    <w:rsid w:val="00457DBB"/>
    <w:rsid w:val="004603A3"/>
    <w:rsid w:val="004626BE"/>
    <w:rsid w:val="004722A0"/>
    <w:rsid w:val="004806A0"/>
    <w:rsid w:val="004809D9"/>
    <w:rsid w:val="004824B5"/>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27ABA"/>
    <w:rsid w:val="00533319"/>
    <w:rsid w:val="00533582"/>
    <w:rsid w:val="005343AD"/>
    <w:rsid w:val="005369EB"/>
    <w:rsid w:val="00537C30"/>
    <w:rsid w:val="005438AD"/>
    <w:rsid w:val="00543932"/>
    <w:rsid w:val="00550283"/>
    <w:rsid w:val="005551BB"/>
    <w:rsid w:val="00555D72"/>
    <w:rsid w:val="0055753C"/>
    <w:rsid w:val="00562CE2"/>
    <w:rsid w:val="005643D7"/>
    <w:rsid w:val="0056478F"/>
    <w:rsid w:val="005648CA"/>
    <w:rsid w:val="005714CE"/>
    <w:rsid w:val="00574913"/>
    <w:rsid w:val="005751C7"/>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141E"/>
    <w:rsid w:val="005E2A95"/>
    <w:rsid w:val="005E666F"/>
    <w:rsid w:val="005E767F"/>
    <w:rsid w:val="005F254D"/>
    <w:rsid w:val="005F3BA8"/>
    <w:rsid w:val="005F59C7"/>
    <w:rsid w:val="005F647B"/>
    <w:rsid w:val="00600817"/>
    <w:rsid w:val="0060207D"/>
    <w:rsid w:val="006034DE"/>
    <w:rsid w:val="0061235E"/>
    <w:rsid w:val="00615954"/>
    <w:rsid w:val="00620976"/>
    <w:rsid w:val="006229A4"/>
    <w:rsid w:val="00635015"/>
    <w:rsid w:val="00636315"/>
    <w:rsid w:val="00640C5A"/>
    <w:rsid w:val="00650455"/>
    <w:rsid w:val="00656A72"/>
    <w:rsid w:val="00661BCB"/>
    <w:rsid w:val="00663DF9"/>
    <w:rsid w:val="00664AB0"/>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C0C35"/>
    <w:rsid w:val="006C1743"/>
    <w:rsid w:val="006C5629"/>
    <w:rsid w:val="006D036B"/>
    <w:rsid w:val="006D1C4C"/>
    <w:rsid w:val="006D3A82"/>
    <w:rsid w:val="006D4C3D"/>
    <w:rsid w:val="006E29B8"/>
    <w:rsid w:val="006E319A"/>
    <w:rsid w:val="006E5130"/>
    <w:rsid w:val="006E7FF4"/>
    <w:rsid w:val="006F0E0C"/>
    <w:rsid w:val="006F239E"/>
    <w:rsid w:val="006F7C5D"/>
    <w:rsid w:val="00701D4A"/>
    <w:rsid w:val="0070724D"/>
    <w:rsid w:val="0071057A"/>
    <w:rsid w:val="007112DA"/>
    <w:rsid w:val="00711ECC"/>
    <w:rsid w:val="007129CE"/>
    <w:rsid w:val="00713285"/>
    <w:rsid w:val="0072121D"/>
    <w:rsid w:val="007217B1"/>
    <w:rsid w:val="007271F1"/>
    <w:rsid w:val="00730D92"/>
    <w:rsid w:val="00731549"/>
    <w:rsid w:val="007340DE"/>
    <w:rsid w:val="00734895"/>
    <w:rsid w:val="0073650C"/>
    <w:rsid w:val="0074040E"/>
    <w:rsid w:val="007408DC"/>
    <w:rsid w:val="00741526"/>
    <w:rsid w:val="0074288A"/>
    <w:rsid w:val="00743120"/>
    <w:rsid w:val="007438FA"/>
    <w:rsid w:val="00744FD5"/>
    <w:rsid w:val="007452B6"/>
    <w:rsid w:val="007533BF"/>
    <w:rsid w:val="00754225"/>
    <w:rsid w:val="0075494A"/>
    <w:rsid w:val="00754BF2"/>
    <w:rsid w:val="00761C8A"/>
    <w:rsid w:val="00762720"/>
    <w:rsid w:val="0076514F"/>
    <w:rsid w:val="007661E7"/>
    <w:rsid w:val="0077014D"/>
    <w:rsid w:val="00770390"/>
    <w:rsid w:val="00774C93"/>
    <w:rsid w:val="00774CB0"/>
    <w:rsid w:val="00781023"/>
    <w:rsid w:val="00781491"/>
    <w:rsid w:val="00782EFC"/>
    <w:rsid w:val="00783A45"/>
    <w:rsid w:val="00784B56"/>
    <w:rsid w:val="00785307"/>
    <w:rsid w:val="007863C1"/>
    <w:rsid w:val="007900D3"/>
    <w:rsid w:val="00796C8E"/>
    <w:rsid w:val="007A1BB6"/>
    <w:rsid w:val="007A233F"/>
    <w:rsid w:val="007A5964"/>
    <w:rsid w:val="007B0B1F"/>
    <w:rsid w:val="007B0D1E"/>
    <w:rsid w:val="007B344B"/>
    <w:rsid w:val="007B48E2"/>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072EA"/>
    <w:rsid w:val="00811910"/>
    <w:rsid w:val="00815CB5"/>
    <w:rsid w:val="0081775B"/>
    <w:rsid w:val="00820155"/>
    <w:rsid w:val="0082217F"/>
    <w:rsid w:val="008221DB"/>
    <w:rsid w:val="00824A07"/>
    <w:rsid w:val="008276F3"/>
    <w:rsid w:val="0083014A"/>
    <w:rsid w:val="0083183C"/>
    <w:rsid w:val="008336C6"/>
    <w:rsid w:val="0083567F"/>
    <w:rsid w:val="00851896"/>
    <w:rsid w:val="00857232"/>
    <w:rsid w:val="008613FA"/>
    <w:rsid w:val="0086178E"/>
    <w:rsid w:val="00866E9A"/>
    <w:rsid w:val="0086709B"/>
    <w:rsid w:val="00870AA2"/>
    <w:rsid w:val="008714EF"/>
    <w:rsid w:val="008729B7"/>
    <w:rsid w:val="008739EF"/>
    <w:rsid w:val="00876FA4"/>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11E5"/>
    <w:rsid w:val="008C3C0E"/>
    <w:rsid w:val="008D00EF"/>
    <w:rsid w:val="008E19E9"/>
    <w:rsid w:val="008E329E"/>
    <w:rsid w:val="008E444A"/>
    <w:rsid w:val="008E712C"/>
    <w:rsid w:val="008E7C9D"/>
    <w:rsid w:val="008F225F"/>
    <w:rsid w:val="008F4F1D"/>
    <w:rsid w:val="008F578C"/>
    <w:rsid w:val="0090012C"/>
    <w:rsid w:val="00900FFA"/>
    <w:rsid w:val="00901CFE"/>
    <w:rsid w:val="00903316"/>
    <w:rsid w:val="0090672D"/>
    <w:rsid w:val="00906981"/>
    <w:rsid w:val="0091257D"/>
    <w:rsid w:val="009160E4"/>
    <w:rsid w:val="009166B7"/>
    <w:rsid w:val="00917222"/>
    <w:rsid w:val="0092062D"/>
    <w:rsid w:val="00922657"/>
    <w:rsid w:val="00924566"/>
    <w:rsid w:val="00924C37"/>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66919"/>
    <w:rsid w:val="009847DB"/>
    <w:rsid w:val="00985111"/>
    <w:rsid w:val="00985130"/>
    <w:rsid w:val="00986EEC"/>
    <w:rsid w:val="00987700"/>
    <w:rsid w:val="00987E61"/>
    <w:rsid w:val="00990BCD"/>
    <w:rsid w:val="009A0AAA"/>
    <w:rsid w:val="009A1DFB"/>
    <w:rsid w:val="009A4D9F"/>
    <w:rsid w:val="009A58AC"/>
    <w:rsid w:val="009B6A77"/>
    <w:rsid w:val="009B7136"/>
    <w:rsid w:val="009C121E"/>
    <w:rsid w:val="009C2C4C"/>
    <w:rsid w:val="009C5AF6"/>
    <w:rsid w:val="009D709B"/>
    <w:rsid w:val="009E44E8"/>
    <w:rsid w:val="009E57EA"/>
    <w:rsid w:val="009F4F15"/>
    <w:rsid w:val="009F6FDA"/>
    <w:rsid w:val="00A0276D"/>
    <w:rsid w:val="00A055DC"/>
    <w:rsid w:val="00A06CD6"/>
    <w:rsid w:val="00A07404"/>
    <w:rsid w:val="00A10B16"/>
    <w:rsid w:val="00A10FBD"/>
    <w:rsid w:val="00A12848"/>
    <w:rsid w:val="00A12CBE"/>
    <w:rsid w:val="00A20347"/>
    <w:rsid w:val="00A21972"/>
    <w:rsid w:val="00A21A63"/>
    <w:rsid w:val="00A324EB"/>
    <w:rsid w:val="00A32655"/>
    <w:rsid w:val="00A33D52"/>
    <w:rsid w:val="00A3570A"/>
    <w:rsid w:val="00A37E46"/>
    <w:rsid w:val="00A41920"/>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2C14"/>
    <w:rsid w:val="00AA30B8"/>
    <w:rsid w:val="00AA36EC"/>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21C2"/>
    <w:rsid w:val="00B432BF"/>
    <w:rsid w:val="00B4535B"/>
    <w:rsid w:val="00B47A03"/>
    <w:rsid w:val="00B54813"/>
    <w:rsid w:val="00B5795F"/>
    <w:rsid w:val="00B663FB"/>
    <w:rsid w:val="00B66728"/>
    <w:rsid w:val="00B66759"/>
    <w:rsid w:val="00B7348D"/>
    <w:rsid w:val="00B7450D"/>
    <w:rsid w:val="00B7545A"/>
    <w:rsid w:val="00B75A33"/>
    <w:rsid w:val="00B773DA"/>
    <w:rsid w:val="00B77C27"/>
    <w:rsid w:val="00B82FA8"/>
    <w:rsid w:val="00B83151"/>
    <w:rsid w:val="00B84FBE"/>
    <w:rsid w:val="00B908BE"/>
    <w:rsid w:val="00B908E8"/>
    <w:rsid w:val="00B9365F"/>
    <w:rsid w:val="00B97A66"/>
    <w:rsid w:val="00BA0293"/>
    <w:rsid w:val="00BA16FD"/>
    <w:rsid w:val="00BA3414"/>
    <w:rsid w:val="00BA3E55"/>
    <w:rsid w:val="00BA3F5B"/>
    <w:rsid w:val="00BB40E8"/>
    <w:rsid w:val="00BC02B0"/>
    <w:rsid w:val="00BC07BC"/>
    <w:rsid w:val="00BC1BE2"/>
    <w:rsid w:val="00BC3058"/>
    <w:rsid w:val="00BC51F6"/>
    <w:rsid w:val="00BC7A2E"/>
    <w:rsid w:val="00BD19A0"/>
    <w:rsid w:val="00BD1C92"/>
    <w:rsid w:val="00BD6A9B"/>
    <w:rsid w:val="00BD744C"/>
    <w:rsid w:val="00BD799A"/>
    <w:rsid w:val="00BE320C"/>
    <w:rsid w:val="00BF07DC"/>
    <w:rsid w:val="00BF1F38"/>
    <w:rsid w:val="00BF20DB"/>
    <w:rsid w:val="00BF2E82"/>
    <w:rsid w:val="00BF7FA9"/>
    <w:rsid w:val="00C02D01"/>
    <w:rsid w:val="00C03480"/>
    <w:rsid w:val="00C0458D"/>
    <w:rsid w:val="00C079B1"/>
    <w:rsid w:val="00C10568"/>
    <w:rsid w:val="00C11CA7"/>
    <w:rsid w:val="00C12101"/>
    <w:rsid w:val="00C162D4"/>
    <w:rsid w:val="00C17D5E"/>
    <w:rsid w:val="00C22785"/>
    <w:rsid w:val="00C30AF6"/>
    <w:rsid w:val="00C328C9"/>
    <w:rsid w:val="00C341D6"/>
    <w:rsid w:val="00C34FE7"/>
    <w:rsid w:val="00C35B20"/>
    <w:rsid w:val="00C36BD4"/>
    <w:rsid w:val="00C40043"/>
    <w:rsid w:val="00C421C8"/>
    <w:rsid w:val="00C422A9"/>
    <w:rsid w:val="00C455CE"/>
    <w:rsid w:val="00C4573C"/>
    <w:rsid w:val="00C460EE"/>
    <w:rsid w:val="00C471C3"/>
    <w:rsid w:val="00C500FE"/>
    <w:rsid w:val="00C55112"/>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900"/>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19C8"/>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56731"/>
    <w:rsid w:val="00D56908"/>
    <w:rsid w:val="00D57660"/>
    <w:rsid w:val="00D63987"/>
    <w:rsid w:val="00D67E36"/>
    <w:rsid w:val="00D742DE"/>
    <w:rsid w:val="00D778FA"/>
    <w:rsid w:val="00D77A1B"/>
    <w:rsid w:val="00D820D4"/>
    <w:rsid w:val="00D825F9"/>
    <w:rsid w:val="00D84816"/>
    <w:rsid w:val="00D86513"/>
    <w:rsid w:val="00D86789"/>
    <w:rsid w:val="00D902F4"/>
    <w:rsid w:val="00D91ADA"/>
    <w:rsid w:val="00D9261D"/>
    <w:rsid w:val="00D93919"/>
    <w:rsid w:val="00D94E86"/>
    <w:rsid w:val="00DA0089"/>
    <w:rsid w:val="00DA2D6C"/>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DF5FAC"/>
    <w:rsid w:val="00E04831"/>
    <w:rsid w:val="00E06E2E"/>
    <w:rsid w:val="00E10A30"/>
    <w:rsid w:val="00E10B85"/>
    <w:rsid w:val="00E11C84"/>
    <w:rsid w:val="00E129BC"/>
    <w:rsid w:val="00E17F05"/>
    <w:rsid w:val="00E22BB1"/>
    <w:rsid w:val="00E2393C"/>
    <w:rsid w:val="00E32EED"/>
    <w:rsid w:val="00E35630"/>
    <w:rsid w:val="00E35BDB"/>
    <w:rsid w:val="00E370AF"/>
    <w:rsid w:val="00E40A99"/>
    <w:rsid w:val="00E40C10"/>
    <w:rsid w:val="00E41C93"/>
    <w:rsid w:val="00E426F9"/>
    <w:rsid w:val="00E464D0"/>
    <w:rsid w:val="00E517B1"/>
    <w:rsid w:val="00E52974"/>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34E6"/>
    <w:rsid w:val="00EA5B86"/>
    <w:rsid w:val="00EA60F6"/>
    <w:rsid w:val="00EA6E1D"/>
    <w:rsid w:val="00EB0134"/>
    <w:rsid w:val="00EB4BFC"/>
    <w:rsid w:val="00EB4DFB"/>
    <w:rsid w:val="00EB5BB1"/>
    <w:rsid w:val="00EB7056"/>
    <w:rsid w:val="00EC09F6"/>
    <w:rsid w:val="00EC1C3E"/>
    <w:rsid w:val="00EC55B4"/>
    <w:rsid w:val="00EC5E35"/>
    <w:rsid w:val="00EC7722"/>
    <w:rsid w:val="00ED0B47"/>
    <w:rsid w:val="00ED2880"/>
    <w:rsid w:val="00ED34FF"/>
    <w:rsid w:val="00ED6170"/>
    <w:rsid w:val="00EE0DFF"/>
    <w:rsid w:val="00EE625F"/>
    <w:rsid w:val="00EF00AF"/>
    <w:rsid w:val="00EF09B2"/>
    <w:rsid w:val="00EF167F"/>
    <w:rsid w:val="00EF5E14"/>
    <w:rsid w:val="00EF5E9E"/>
    <w:rsid w:val="00F00D1F"/>
    <w:rsid w:val="00F01EA2"/>
    <w:rsid w:val="00F06054"/>
    <w:rsid w:val="00F10B34"/>
    <w:rsid w:val="00F1150F"/>
    <w:rsid w:val="00F1278D"/>
    <w:rsid w:val="00F12CC6"/>
    <w:rsid w:val="00F14F08"/>
    <w:rsid w:val="00F1687F"/>
    <w:rsid w:val="00F1799E"/>
    <w:rsid w:val="00F245D0"/>
    <w:rsid w:val="00F31A64"/>
    <w:rsid w:val="00F323B7"/>
    <w:rsid w:val="00F36E61"/>
    <w:rsid w:val="00F40FD5"/>
    <w:rsid w:val="00F42B0D"/>
    <w:rsid w:val="00F44812"/>
    <w:rsid w:val="00F44ED6"/>
    <w:rsid w:val="00F509BC"/>
    <w:rsid w:val="00F51251"/>
    <w:rsid w:val="00F51D4D"/>
    <w:rsid w:val="00F5373D"/>
    <w:rsid w:val="00F54598"/>
    <w:rsid w:val="00F56026"/>
    <w:rsid w:val="00F57271"/>
    <w:rsid w:val="00F57F06"/>
    <w:rsid w:val="00F62DD3"/>
    <w:rsid w:val="00F63E6B"/>
    <w:rsid w:val="00F64E28"/>
    <w:rsid w:val="00F666EC"/>
    <w:rsid w:val="00F70A68"/>
    <w:rsid w:val="00F716DB"/>
    <w:rsid w:val="00F7330E"/>
    <w:rsid w:val="00F735C1"/>
    <w:rsid w:val="00F77D1D"/>
    <w:rsid w:val="00F80C94"/>
    <w:rsid w:val="00F876CD"/>
    <w:rsid w:val="00F87CCB"/>
    <w:rsid w:val="00F92178"/>
    <w:rsid w:val="00F94F60"/>
    <w:rsid w:val="00F9569D"/>
    <w:rsid w:val="00FA67F6"/>
    <w:rsid w:val="00FA77B1"/>
    <w:rsid w:val="00FB2082"/>
    <w:rsid w:val="00FB25C4"/>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93CA75"/>
  <w15:docId w15:val="{02C620C3-5C06-4F45-A4E7-5DD07852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1FF"/>
  </w:style>
  <w:style w:type="paragraph" w:styleId="10">
    <w:name w:val="heading 1"/>
    <w:basedOn w:val="a"/>
    <w:link w:val="1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semiHidden/>
    <w:unhideWhenUsed/>
    <w:qFormat/>
    <w:rsid w:val="009A58AC"/>
    <w:pPr>
      <w:spacing w:before="240" w:after="60"/>
      <w:ind w:left="2496" w:hanging="1080"/>
      <w:outlineLvl w:val="4"/>
    </w:pPr>
    <w:rPr>
      <w:rFonts w:ascii="Times New Roman" w:eastAsia="Times New Roman" w:hAnsi="Times New Roman" w:cs="Times New Roman"/>
      <w:bCs/>
      <w:i/>
      <w:iCs/>
      <w:sz w:val="26"/>
      <w:szCs w:val="26"/>
      <w:lang w:eastAsia="zh-CN"/>
    </w:rPr>
  </w:style>
  <w:style w:type="paragraph" w:styleId="6">
    <w:name w:val="heading 6"/>
    <w:basedOn w:val="a"/>
    <w:next w:val="a"/>
    <w:link w:val="60"/>
    <w:semiHidden/>
    <w:unhideWhenUsed/>
    <w:qFormat/>
    <w:rsid w:val="009A58AC"/>
    <w:pPr>
      <w:spacing w:before="240" w:after="60"/>
      <w:ind w:left="2779" w:hanging="1080"/>
      <w:outlineLvl w:val="5"/>
    </w:pPr>
    <w:rPr>
      <w:rFonts w:ascii="Times New Roman" w:eastAsia="Times New Roman" w:hAnsi="Times New Roman" w:cs="Times New Roman"/>
      <w:bCs/>
      <w:lang w:eastAsia="zh-CN"/>
    </w:rPr>
  </w:style>
  <w:style w:type="paragraph" w:styleId="7">
    <w:name w:val="heading 7"/>
    <w:basedOn w:val="a"/>
    <w:next w:val="a"/>
    <w:link w:val="70"/>
    <w:semiHidden/>
    <w:unhideWhenUsed/>
    <w:qFormat/>
    <w:rsid w:val="009A58AC"/>
    <w:pPr>
      <w:keepNext/>
      <w:keepLines/>
      <w:spacing w:before="200" w:line="276" w:lineRule="auto"/>
      <w:outlineLvl w:val="6"/>
    </w:pPr>
    <w:rPr>
      <w:rFonts w:asciiTheme="majorHAnsi" w:eastAsiaTheme="majorEastAsia" w:hAnsiTheme="majorHAnsi" w:cstheme="majorBidi"/>
      <w:i/>
      <w:iCs/>
      <w:color w:val="404040" w:themeColor="text1" w:themeTint="B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2">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5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3">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4"/>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1">
    <w:name w:val="Заголовок 1 Знак"/>
    <w:basedOn w:val="a0"/>
    <w:link w:val="10"/>
    <w:rsid w:val="006E7FF4"/>
    <w:rPr>
      <w:rFonts w:ascii="Times New Roman" w:eastAsia="Times New Roman" w:hAnsi="Times New Roman" w:cs="Times New Roman"/>
      <w:b/>
      <w:bCs/>
      <w:kern w:val="36"/>
      <w:sz w:val="24"/>
      <w:szCs w:val="24"/>
      <w:lang w:eastAsia="ru-RU"/>
    </w:rPr>
  </w:style>
  <w:style w:type="paragraph" w:customStyle="1" w:styleId="Default">
    <w:name w:val="Default"/>
    <w:uiPriority w:val="99"/>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5">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rsid w:val="00DE1FCA"/>
    <w:rPr>
      <w:rFonts w:ascii="Arial" w:eastAsia="Times New Roman" w:hAnsi="Arial" w:cs="Times New Roman"/>
      <w:b/>
      <w:bCs/>
      <w:i/>
      <w:iCs/>
      <w:sz w:val="28"/>
      <w:szCs w:val="28"/>
    </w:rPr>
  </w:style>
  <w:style w:type="character" w:customStyle="1" w:styleId="30">
    <w:name w:val="Заголовок 3 Знак"/>
    <w:basedOn w:val="a0"/>
    <w:link w:val="3"/>
    <w:rsid w:val="00DE1FCA"/>
    <w:rPr>
      <w:rFonts w:ascii="Arial" w:eastAsia="Times New Roman" w:hAnsi="Arial" w:cs="Times New Roman"/>
      <w:b/>
      <w:bCs/>
      <w:sz w:val="26"/>
      <w:szCs w:val="26"/>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sid w:val="00DE1FCA"/>
    <w:rPr>
      <w:color w:val="0000FF"/>
      <w:u w:val="single"/>
    </w:rPr>
  </w:style>
  <w:style w:type="character" w:customStyle="1" w:styleId="18">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1">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rPr>
  </w:style>
  <w:style w:type="paragraph" w:styleId="25">
    <w:name w:val="Body Text Indent 2"/>
    <w:basedOn w:val="a"/>
    <w:link w:val="26"/>
    <w:uiPriority w:val="9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DE1FCA"/>
    <w:rPr>
      <w:rFonts w:ascii="Times New Roman" w:eastAsia="Times New Roman" w:hAnsi="Times New Roman" w:cs="Times New Roman"/>
      <w:sz w:val="24"/>
      <w:szCs w:val="24"/>
    </w:rPr>
  </w:style>
  <w:style w:type="paragraph" w:customStyle="1" w:styleId="aff">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qFormat/>
    <w:rsid w:val="00DE1FCA"/>
  </w:style>
  <w:style w:type="paragraph" w:customStyle="1" w:styleId="aff1">
    <w:name w:val="Внимание: недобросовестность!"/>
    <w:basedOn w:val="aff"/>
    <w:next w:val="a"/>
    <w:uiPriority w:val="99"/>
    <w:qFormat/>
    <w:rsid w:val="00DE1FCA"/>
  </w:style>
  <w:style w:type="paragraph" w:customStyle="1" w:styleId="aff2">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uiPriority w:val="99"/>
    <w:qFormat/>
    <w:rsid w:val="00DE1FCA"/>
    <w:pPr>
      <w:shd w:val="clear" w:color="auto" w:fill="ECE9D8"/>
    </w:pPr>
    <w:rPr>
      <w:b/>
      <w:bCs/>
      <w:color w:val="0058A9"/>
    </w:rPr>
  </w:style>
  <w:style w:type="paragraph" w:customStyle="1" w:styleId="aff4">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0"/>
    <w:next w:val="a"/>
    <w:uiPriority w:val="99"/>
    <w:qFormat/>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DE1FCA"/>
    <w:pPr>
      <w:spacing w:after="0"/>
      <w:jc w:val="left"/>
    </w:pPr>
  </w:style>
  <w:style w:type="paragraph" w:customStyle="1" w:styleId="affa">
    <w:name w:val="Интерактивный заголовок"/>
    <w:basedOn w:val="1a"/>
    <w:next w:val="a"/>
    <w:uiPriority w:val="99"/>
    <w:qFormat/>
    <w:rsid w:val="00DE1FCA"/>
    <w:rPr>
      <w:u w:val="single"/>
    </w:rPr>
  </w:style>
  <w:style w:type="paragraph" w:customStyle="1" w:styleId="affb">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DE1FCA"/>
    <w:pPr>
      <w:shd w:val="clear" w:color="auto" w:fill="EAEFED"/>
      <w:spacing w:before="180"/>
      <w:ind w:left="360" w:right="360" w:firstLine="0"/>
    </w:pPr>
  </w:style>
  <w:style w:type="paragraph" w:customStyle="1" w:styleId="affd">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qFormat/>
    <w:rsid w:val="00DE1FCA"/>
    <w:rPr>
      <w:i/>
      <w:iCs/>
    </w:rPr>
  </w:style>
  <w:style w:type="paragraph" w:customStyle="1" w:styleId="afff0">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DE1FCA"/>
    <w:rPr>
      <w:sz w:val="14"/>
      <w:szCs w:val="14"/>
    </w:rPr>
  </w:style>
  <w:style w:type="paragraph" w:customStyle="1" w:styleId="afff2">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DE1FCA"/>
    <w:rPr>
      <w:sz w:val="14"/>
      <w:szCs w:val="14"/>
    </w:rPr>
  </w:style>
  <w:style w:type="paragraph" w:customStyle="1" w:styleId="afff4">
    <w:name w:val="Комментарий пользователя"/>
    <w:basedOn w:val="affe"/>
    <w:next w:val="a"/>
    <w:uiPriority w:val="99"/>
    <w:qFormat/>
    <w:rsid w:val="00DE1FCA"/>
    <w:pPr>
      <w:shd w:val="clear" w:color="auto" w:fill="FFDFE0"/>
      <w:jc w:val="left"/>
    </w:pPr>
  </w:style>
  <w:style w:type="paragraph" w:customStyle="1" w:styleId="afff5">
    <w:name w:val="Куда обратиться?"/>
    <w:basedOn w:val="aff"/>
    <w:next w:val="a"/>
    <w:uiPriority w:val="99"/>
    <w:qFormat/>
    <w:rsid w:val="00DE1FCA"/>
  </w:style>
  <w:style w:type="paragraph" w:customStyle="1" w:styleId="afff6">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qFormat/>
    <w:rsid w:val="00DE1FCA"/>
    <w:pPr>
      <w:ind w:firstLine="118"/>
    </w:pPr>
  </w:style>
  <w:style w:type="paragraph" w:customStyle="1" w:styleId="afff9">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qFormat/>
    <w:rsid w:val="00DE1FCA"/>
    <w:pPr>
      <w:ind w:left="140"/>
    </w:pPr>
  </w:style>
  <w:style w:type="paragraph" w:customStyle="1" w:styleId="afffc">
    <w:name w:val="Переменная часть"/>
    <w:basedOn w:val="aff3"/>
    <w:next w:val="a"/>
    <w:uiPriority w:val="99"/>
    <w:qFormat/>
    <w:rsid w:val="00DE1FCA"/>
    <w:rPr>
      <w:sz w:val="18"/>
      <w:szCs w:val="18"/>
    </w:rPr>
  </w:style>
  <w:style w:type="paragraph" w:customStyle="1" w:styleId="afffd">
    <w:name w:val="Подвал для информации об изменениях"/>
    <w:basedOn w:val="10"/>
    <w:next w:val="a"/>
    <w:uiPriority w:val="99"/>
    <w:qFormat/>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qFormat/>
    <w:rsid w:val="00DE1FCA"/>
    <w:rPr>
      <w:b/>
      <w:bCs/>
    </w:rPr>
  </w:style>
  <w:style w:type="paragraph" w:customStyle="1" w:styleId="affff">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qFormat/>
    <w:rsid w:val="00DE1FCA"/>
    <w:rPr>
      <w:sz w:val="20"/>
      <w:szCs w:val="20"/>
    </w:rPr>
  </w:style>
  <w:style w:type="paragraph" w:customStyle="1" w:styleId="affff1">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qFormat/>
    <w:rsid w:val="00DE1FCA"/>
  </w:style>
  <w:style w:type="paragraph" w:customStyle="1" w:styleId="affff3">
    <w:name w:val="Примечание."/>
    <w:basedOn w:val="aff"/>
    <w:next w:val="a"/>
    <w:uiPriority w:val="99"/>
    <w:qFormat/>
    <w:rsid w:val="00DE1FCA"/>
  </w:style>
  <w:style w:type="paragraph" w:customStyle="1" w:styleId="affff4">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qFormat/>
    <w:rsid w:val="00DE1FCA"/>
    <w:pPr>
      <w:ind w:firstLine="500"/>
    </w:pPr>
  </w:style>
  <w:style w:type="paragraph" w:customStyle="1" w:styleId="affff7">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iPriority w:val="99"/>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b">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c">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0"/>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5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0"/>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1"/>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5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c10">
    <w:name w:val="c10"/>
    <w:basedOn w:val="a"/>
    <w:uiPriority w:val="99"/>
    <w:qFormat/>
    <w:rsid w:val="005751C7"/>
    <w:pPr>
      <w:spacing w:before="100" w:beforeAutospacing="1" w:after="100" w:afterAutospacing="1"/>
    </w:pPr>
    <w:rPr>
      <w:rFonts w:ascii="Calibri" w:eastAsia="Times New Roman" w:hAnsi="Calibri" w:cs="Times New Roman"/>
      <w:sz w:val="24"/>
      <w:szCs w:val="24"/>
      <w:lang w:eastAsia="ru-RU"/>
    </w:rPr>
  </w:style>
  <w:style w:type="character" w:customStyle="1" w:styleId="50">
    <w:name w:val="Заголовок 5 Знак"/>
    <w:basedOn w:val="a0"/>
    <w:link w:val="5"/>
    <w:semiHidden/>
    <w:rsid w:val="009A58AC"/>
    <w:rPr>
      <w:rFonts w:ascii="Times New Roman" w:eastAsia="Times New Roman" w:hAnsi="Times New Roman" w:cs="Times New Roman"/>
      <w:bCs/>
      <w:i/>
      <w:iCs/>
      <w:sz w:val="26"/>
      <w:szCs w:val="26"/>
      <w:lang w:eastAsia="zh-CN"/>
    </w:rPr>
  </w:style>
  <w:style w:type="character" w:customStyle="1" w:styleId="60">
    <w:name w:val="Заголовок 6 Знак"/>
    <w:basedOn w:val="a0"/>
    <w:link w:val="6"/>
    <w:semiHidden/>
    <w:rsid w:val="009A58AC"/>
    <w:rPr>
      <w:rFonts w:ascii="Times New Roman" w:eastAsia="Times New Roman" w:hAnsi="Times New Roman" w:cs="Times New Roman"/>
      <w:bCs/>
      <w:lang w:eastAsia="zh-CN"/>
    </w:rPr>
  </w:style>
  <w:style w:type="character" w:customStyle="1" w:styleId="70">
    <w:name w:val="Заголовок 7 Знак"/>
    <w:basedOn w:val="a0"/>
    <w:link w:val="7"/>
    <w:semiHidden/>
    <w:rsid w:val="009A58AC"/>
    <w:rPr>
      <w:rFonts w:asciiTheme="majorHAnsi" w:eastAsiaTheme="majorEastAsia" w:hAnsiTheme="majorHAnsi" w:cstheme="majorBidi"/>
      <w:i/>
      <w:iCs/>
      <w:color w:val="404040" w:themeColor="text1" w:themeTint="BF"/>
      <w:lang w:eastAsia="ru-RU"/>
    </w:rPr>
  </w:style>
  <w:style w:type="paragraph" w:styleId="HTML">
    <w:name w:val="HTML Preformatted"/>
    <w:basedOn w:val="a"/>
    <w:link w:val="HTML2"/>
    <w:semiHidden/>
    <w:unhideWhenUsed/>
    <w:rsid w:val="009A5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Times New Roman" w:eastAsia="Times New Roman" w:hAnsi="Times New Roman" w:cs="Times New Roman"/>
      <w:sz w:val="24"/>
      <w:szCs w:val="24"/>
      <w:lang w:eastAsia="zh-CN"/>
    </w:rPr>
  </w:style>
  <w:style w:type="character" w:customStyle="1" w:styleId="HTML0">
    <w:name w:val="Стандартный HTML Знак"/>
    <w:basedOn w:val="a0"/>
    <w:semiHidden/>
    <w:rsid w:val="009A58AC"/>
    <w:rPr>
      <w:rFonts w:ascii="Consolas" w:hAnsi="Consolas" w:cs="Consolas"/>
      <w:sz w:val="20"/>
      <w:szCs w:val="20"/>
    </w:rPr>
  </w:style>
  <w:style w:type="character" w:customStyle="1" w:styleId="1f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9A58AC"/>
    <w:rPr>
      <w:rFonts w:ascii="Calibri" w:eastAsia="Times New Roman" w:hAnsi="Calibri" w:cs="Times New Roman"/>
      <w:sz w:val="20"/>
      <w:szCs w:val="20"/>
      <w:lang w:eastAsia="ru-RU"/>
    </w:rPr>
  </w:style>
  <w:style w:type="character" w:customStyle="1" w:styleId="affffff5">
    <w:name w:val="Основной текст с отступом Знак"/>
    <w:basedOn w:val="a0"/>
    <w:link w:val="affffff6"/>
    <w:uiPriority w:val="99"/>
    <w:semiHidden/>
    <w:locked/>
    <w:rsid w:val="009A58AC"/>
    <w:rPr>
      <w:rFonts w:ascii="Times New Roman" w:eastAsia="Times New Roman" w:hAnsi="Times New Roman" w:cs="Times New Roman"/>
      <w:b/>
      <w:sz w:val="28"/>
      <w:szCs w:val="24"/>
      <w:lang w:eastAsia="zh-CN"/>
    </w:rPr>
  </w:style>
  <w:style w:type="paragraph" w:customStyle="1" w:styleId="211">
    <w:name w:val="Список 21"/>
    <w:basedOn w:val="a"/>
    <w:uiPriority w:val="99"/>
    <w:qFormat/>
    <w:rsid w:val="009A58AC"/>
    <w:pPr>
      <w:ind w:left="566" w:hanging="283"/>
    </w:pPr>
    <w:rPr>
      <w:rFonts w:ascii="Times New Roman" w:eastAsia="Times New Roman" w:hAnsi="Times New Roman" w:cs="Times New Roman"/>
      <w:sz w:val="20"/>
      <w:szCs w:val="20"/>
      <w:lang w:eastAsia="ar-SA"/>
    </w:rPr>
  </w:style>
  <w:style w:type="paragraph" w:customStyle="1" w:styleId="affffff7">
    <w:name w:val="Знак"/>
    <w:basedOn w:val="a"/>
    <w:uiPriority w:val="99"/>
    <w:qFormat/>
    <w:rsid w:val="009A58AC"/>
    <w:pPr>
      <w:spacing w:after="160" w:line="240" w:lineRule="exact"/>
    </w:pPr>
    <w:rPr>
      <w:rFonts w:ascii="Verdana" w:eastAsia="Times New Roman" w:hAnsi="Verdana" w:cs="Times New Roman"/>
      <w:sz w:val="20"/>
      <w:szCs w:val="20"/>
      <w:lang w:eastAsia="ru-RU"/>
    </w:rPr>
  </w:style>
  <w:style w:type="paragraph" w:customStyle="1" w:styleId="2d">
    <w:name w:val="Знак2"/>
    <w:basedOn w:val="a"/>
    <w:uiPriority w:val="99"/>
    <w:qFormat/>
    <w:rsid w:val="009A58AC"/>
    <w:pPr>
      <w:tabs>
        <w:tab w:val="left" w:pos="708"/>
      </w:tabs>
      <w:spacing w:after="160" w:line="240" w:lineRule="exact"/>
    </w:pPr>
    <w:rPr>
      <w:rFonts w:ascii="Verdana" w:eastAsia="Times New Roman" w:hAnsi="Verdana" w:cs="Verdana"/>
      <w:sz w:val="20"/>
      <w:szCs w:val="20"/>
      <w:lang w:val="en-US"/>
    </w:rPr>
  </w:style>
  <w:style w:type="character" w:customStyle="1" w:styleId="1f3">
    <w:name w:val="Стиль1 Знак"/>
    <w:link w:val="1"/>
    <w:locked/>
    <w:rsid w:val="009A58AC"/>
    <w:rPr>
      <w:rFonts w:ascii="Times New Roman" w:eastAsia="Times New Roman" w:hAnsi="Times New Roman" w:cs="Times New Roman"/>
      <w:b/>
      <w:sz w:val="24"/>
      <w:szCs w:val="24"/>
      <w:lang w:val="en-US"/>
    </w:rPr>
  </w:style>
  <w:style w:type="paragraph" w:customStyle="1" w:styleId="1">
    <w:name w:val="Стиль1"/>
    <w:basedOn w:val="a4"/>
    <w:link w:val="1f3"/>
    <w:qFormat/>
    <w:rsid w:val="009A58AC"/>
    <w:pPr>
      <w:numPr>
        <w:numId w:val="20"/>
      </w:numPr>
      <w:spacing w:before="120" w:line="360" w:lineRule="auto"/>
      <w:ind w:left="0" w:firstLine="425"/>
    </w:pPr>
    <w:rPr>
      <w:rFonts w:ascii="Times New Roman" w:eastAsia="Times New Roman" w:hAnsi="Times New Roman" w:cs="Times New Roman"/>
      <w:b/>
      <w:sz w:val="24"/>
      <w:szCs w:val="24"/>
      <w:lang w:val="en-US"/>
    </w:rPr>
  </w:style>
  <w:style w:type="paragraph" w:customStyle="1" w:styleId="2769">
    <w:name w:val="2769"/>
    <w:aliases w:val="bqiaagaaeyqcaaagiaiaaappbwaabfchaaaaaaaaaaaaaaaaaaaaaaaaaaaaaaaaaaaaaaaaaaaaaaaaaaaaaaaaaaaaaaaaaaaaaaaaaaaaaaaaaaaaaaaaaaaaaaaaaaaaaaaaaaaaaaaaaaaaaaaaaaaaaaaaaaaaaaaaaaaaaaaaaaaaaaaaaaaaaaaaaaaaaaaaaaaaaaaaaaaaaaaaaaaaaaaaaaaaaaaa"/>
    <w:basedOn w:val="a"/>
    <w:uiPriority w:val="99"/>
    <w:qFormat/>
    <w:rsid w:val="009A58A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8">
    <w:name w:val="......."/>
    <w:basedOn w:val="Default"/>
    <w:next w:val="Default"/>
    <w:uiPriority w:val="99"/>
    <w:qFormat/>
    <w:rsid w:val="009A58AC"/>
    <w:rPr>
      <w:rFonts w:eastAsia="Times New Roman"/>
      <w:color w:val="auto"/>
      <w:lang w:eastAsia="ru-RU"/>
    </w:rPr>
  </w:style>
  <w:style w:type="paragraph" w:customStyle="1" w:styleId="pboth">
    <w:name w:val="pboth"/>
    <w:basedOn w:val="a"/>
    <w:uiPriority w:val="99"/>
    <w:qFormat/>
    <w:rsid w:val="009A58A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ecee1e1fbfbf7f7ededfbfbe9e9">
    <w:name w:val="?cece?e1e1?fbfb?f7f7?eded?fbfb?e9e9"/>
    <w:basedOn w:val="a"/>
    <w:uiPriority w:val="99"/>
    <w:qFormat/>
    <w:rsid w:val="009A58AC"/>
    <w:pPr>
      <w:widowControl w:val="0"/>
      <w:autoSpaceDE w:val="0"/>
      <w:autoSpaceDN w:val="0"/>
      <w:adjustRightInd w:val="0"/>
      <w:spacing w:after="200" w:line="273" w:lineRule="auto"/>
    </w:pPr>
    <w:rPr>
      <w:rFonts w:ascii="Times New Roman" w:eastAsia="Times New Roman" w:hAnsi="Times New Roman" w:cs="Times New Roman"/>
      <w:sz w:val="24"/>
      <w:szCs w:val="24"/>
      <w:lang w:eastAsia="ru-RU"/>
    </w:rPr>
  </w:style>
  <w:style w:type="paragraph" w:customStyle="1" w:styleId="1f4">
    <w:name w:val="Указатель1"/>
    <w:basedOn w:val="a"/>
    <w:uiPriority w:val="99"/>
    <w:qFormat/>
    <w:rsid w:val="009A58AC"/>
    <w:pPr>
      <w:suppressLineNumbers/>
    </w:pPr>
    <w:rPr>
      <w:rFonts w:ascii="Times New Roman" w:eastAsia="Times New Roman" w:hAnsi="Times New Roman" w:cs="FreeSans"/>
      <w:b/>
      <w:sz w:val="24"/>
      <w:szCs w:val="24"/>
      <w:lang w:eastAsia="zh-CN"/>
    </w:rPr>
  </w:style>
  <w:style w:type="paragraph" w:customStyle="1" w:styleId="311">
    <w:name w:val="Основной текст 31"/>
    <w:basedOn w:val="a"/>
    <w:uiPriority w:val="99"/>
    <w:qFormat/>
    <w:rsid w:val="009A58AC"/>
    <w:pPr>
      <w:spacing w:after="120"/>
    </w:pPr>
    <w:rPr>
      <w:rFonts w:ascii="Times New Roman" w:eastAsia="Times New Roman" w:hAnsi="Times New Roman" w:cs="Times New Roman"/>
      <w:b/>
      <w:sz w:val="16"/>
      <w:szCs w:val="16"/>
      <w:lang w:eastAsia="zh-CN"/>
    </w:rPr>
  </w:style>
  <w:style w:type="paragraph" w:customStyle="1" w:styleId="FR1">
    <w:name w:val="FR1"/>
    <w:uiPriority w:val="99"/>
    <w:qFormat/>
    <w:rsid w:val="009A58AC"/>
    <w:pPr>
      <w:widowControl w:val="0"/>
      <w:suppressAutoHyphens/>
      <w:autoSpaceDE w:val="0"/>
      <w:spacing w:before="600"/>
      <w:jc w:val="both"/>
    </w:pPr>
    <w:rPr>
      <w:rFonts w:ascii="Arial" w:eastAsia="Times New Roman" w:hAnsi="Arial" w:cs="Arial"/>
      <w:b/>
      <w:sz w:val="28"/>
      <w:szCs w:val="28"/>
      <w:lang w:eastAsia="zh-CN"/>
    </w:rPr>
  </w:style>
  <w:style w:type="paragraph" w:customStyle="1" w:styleId="212">
    <w:name w:val="Основной текст с отступом 21"/>
    <w:basedOn w:val="a"/>
    <w:uiPriority w:val="99"/>
    <w:qFormat/>
    <w:rsid w:val="009A58AC"/>
    <w:pPr>
      <w:spacing w:after="120" w:line="480" w:lineRule="auto"/>
      <w:ind w:left="283"/>
    </w:pPr>
    <w:rPr>
      <w:rFonts w:ascii="Times New Roman" w:eastAsia="Times New Roman" w:hAnsi="Times New Roman" w:cs="Times New Roman"/>
      <w:b/>
      <w:sz w:val="24"/>
      <w:szCs w:val="24"/>
      <w:lang w:eastAsia="zh-CN"/>
    </w:rPr>
  </w:style>
  <w:style w:type="paragraph" w:customStyle="1" w:styleId="1f5">
    <w:name w:val="Знак1"/>
    <w:basedOn w:val="a"/>
    <w:uiPriority w:val="99"/>
    <w:qFormat/>
    <w:rsid w:val="009A58AC"/>
    <w:pPr>
      <w:spacing w:after="160" w:line="240" w:lineRule="exact"/>
    </w:pPr>
    <w:rPr>
      <w:rFonts w:ascii="Verdana" w:eastAsia="Times New Roman" w:hAnsi="Verdana" w:cs="Verdana"/>
      <w:b/>
      <w:sz w:val="20"/>
      <w:szCs w:val="20"/>
      <w:lang w:val="en-US" w:eastAsia="zh-CN"/>
    </w:rPr>
  </w:style>
  <w:style w:type="paragraph" w:customStyle="1" w:styleId="2e">
    <w:name w:val="Абзац списка2"/>
    <w:basedOn w:val="a"/>
    <w:uiPriority w:val="99"/>
    <w:qFormat/>
    <w:rsid w:val="009A58AC"/>
    <w:pPr>
      <w:spacing w:after="200" w:line="276" w:lineRule="auto"/>
      <w:ind w:left="720"/>
    </w:pPr>
    <w:rPr>
      <w:rFonts w:ascii="Calibri" w:eastAsia="Times New Roman" w:hAnsi="Calibri" w:cs="Calibri"/>
      <w:lang w:eastAsia="zh-CN"/>
    </w:rPr>
  </w:style>
  <w:style w:type="paragraph" w:customStyle="1" w:styleId="Style21">
    <w:name w:val="Style21"/>
    <w:basedOn w:val="a"/>
    <w:uiPriority w:val="99"/>
    <w:qFormat/>
    <w:rsid w:val="009A58AC"/>
    <w:pPr>
      <w:widowControl w:val="0"/>
      <w:autoSpaceDE w:val="0"/>
      <w:spacing w:line="418" w:lineRule="exact"/>
      <w:ind w:firstLine="566"/>
    </w:pPr>
    <w:rPr>
      <w:rFonts w:ascii="Times New Roman" w:eastAsia="Times New Roman" w:hAnsi="Times New Roman" w:cs="Times New Roman"/>
      <w:sz w:val="24"/>
      <w:szCs w:val="24"/>
      <w:lang w:eastAsia="zh-CN"/>
    </w:rPr>
  </w:style>
  <w:style w:type="paragraph" w:customStyle="1" w:styleId="affffff9">
    <w:name w:val="Содержимое таблицы"/>
    <w:basedOn w:val="a"/>
    <w:uiPriority w:val="99"/>
    <w:qFormat/>
    <w:rsid w:val="009A58AC"/>
    <w:pPr>
      <w:suppressLineNumbers/>
    </w:pPr>
    <w:rPr>
      <w:rFonts w:ascii="Times New Roman" w:eastAsia="Times New Roman" w:hAnsi="Times New Roman" w:cs="Times New Roman"/>
      <w:b/>
      <w:sz w:val="24"/>
      <w:szCs w:val="24"/>
      <w:lang w:eastAsia="zh-CN"/>
    </w:rPr>
  </w:style>
  <w:style w:type="paragraph" w:customStyle="1" w:styleId="affffffa">
    <w:name w:val="Заголовок таблицы"/>
    <w:basedOn w:val="affffff9"/>
    <w:uiPriority w:val="99"/>
    <w:qFormat/>
    <w:rsid w:val="009A58AC"/>
    <w:pPr>
      <w:jc w:val="center"/>
    </w:pPr>
    <w:rPr>
      <w:bCs/>
    </w:rPr>
  </w:style>
  <w:style w:type="paragraph" w:customStyle="1" w:styleId="1f6">
    <w:name w:val="Абзац списка1"/>
    <w:basedOn w:val="a"/>
    <w:uiPriority w:val="99"/>
    <w:qFormat/>
    <w:rsid w:val="009A58AC"/>
    <w:pPr>
      <w:spacing w:after="200" w:line="276" w:lineRule="auto"/>
      <w:ind w:left="720"/>
      <w:contextualSpacing/>
    </w:pPr>
    <w:rPr>
      <w:rFonts w:ascii="Calibri" w:eastAsia="Times New Roman" w:hAnsi="Calibri" w:cs="Times New Roman"/>
      <w:lang w:eastAsia="ru-RU"/>
    </w:rPr>
  </w:style>
  <w:style w:type="paragraph" w:customStyle="1" w:styleId="NoSpacing3">
    <w:name w:val="No Spacing3"/>
    <w:uiPriority w:val="99"/>
    <w:qFormat/>
    <w:rsid w:val="009A58AC"/>
    <w:pPr>
      <w:jc w:val="both"/>
    </w:pPr>
    <w:rPr>
      <w:rFonts w:ascii="Times New Roman" w:eastAsia="Calibri" w:hAnsi="Times New Roman" w:cs="Times New Roman"/>
      <w:sz w:val="24"/>
      <w:szCs w:val="24"/>
      <w:lang w:eastAsia="ru-RU"/>
    </w:rPr>
  </w:style>
  <w:style w:type="paragraph" w:customStyle="1" w:styleId="228bf8a64b8551e1msonormal">
    <w:name w:val="228bf8a64b8551e1msonormal"/>
    <w:basedOn w:val="a"/>
    <w:uiPriority w:val="99"/>
    <w:qFormat/>
    <w:rsid w:val="009A58AC"/>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tyle5">
    <w:name w:val="Style5"/>
    <w:basedOn w:val="a"/>
    <w:uiPriority w:val="99"/>
    <w:qFormat/>
    <w:rsid w:val="009A58AC"/>
    <w:pPr>
      <w:widowControl w:val="0"/>
      <w:autoSpaceDE w:val="0"/>
      <w:autoSpaceDN w:val="0"/>
      <w:adjustRightInd w:val="0"/>
      <w:spacing w:line="230" w:lineRule="exact"/>
      <w:jc w:val="center"/>
    </w:pPr>
    <w:rPr>
      <w:rFonts w:ascii="Times New Roman" w:eastAsia="Times New Roman" w:hAnsi="Times New Roman" w:cs="Times New Roman"/>
      <w:sz w:val="24"/>
      <w:szCs w:val="24"/>
      <w:lang w:eastAsia="ru-RU"/>
    </w:rPr>
  </w:style>
  <w:style w:type="paragraph" w:customStyle="1" w:styleId="Style2">
    <w:name w:val="Style2"/>
    <w:basedOn w:val="a"/>
    <w:uiPriority w:val="99"/>
    <w:qFormat/>
    <w:rsid w:val="009A58AC"/>
    <w:pPr>
      <w:widowControl w:val="0"/>
      <w:autoSpaceDE w:val="0"/>
      <w:autoSpaceDN w:val="0"/>
      <w:adjustRightInd w:val="0"/>
      <w:spacing w:line="225" w:lineRule="exact"/>
      <w:ind w:firstLine="504"/>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9A58AC"/>
    <w:pPr>
      <w:widowControl w:val="0"/>
      <w:autoSpaceDE w:val="0"/>
      <w:autoSpaceDN w:val="0"/>
      <w:adjustRightInd w:val="0"/>
      <w:spacing w:line="222" w:lineRule="exact"/>
      <w:ind w:firstLine="504"/>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qFormat/>
    <w:rsid w:val="009A58AC"/>
    <w:pPr>
      <w:widowControl w:val="0"/>
      <w:autoSpaceDE w:val="0"/>
      <w:autoSpaceDN w:val="0"/>
      <w:adjustRightInd w:val="0"/>
      <w:spacing w:line="228" w:lineRule="exact"/>
      <w:ind w:firstLine="422"/>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qFormat/>
    <w:rsid w:val="009A58AC"/>
    <w:pPr>
      <w:widowControl w:val="0"/>
      <w:autoSpaceDE w:val="0"/>
      <w:autoSpaceDN w:val="0"/>
      <w:adjustRightInd w:val="0"/>
      <w:spacing w:line="226"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qFormat/>
    <w:rsid w:val="009A58AC"/>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qFormat/>
    <w:rsid w:val="009A58AC"/>
    <w:pPr>
      <w:widowControl w:val="0"/>
      <w:autoSpaceDE w:val="0"/>
      <w:autoSpaceDN w:val="0"/>
      <w:adjustRightInd w:val="0"/>
      <w:spacing w:line="221" w:lineRule="exact"/>
      <w:ind w:hanging="2107"/>
    </w:pPr>
    <w:rPr>
      <w:rFonts w:ascii="Times New Roman" w:eastAsia="Times New Roman" w:hAnsi="Times New Roman" w:cs="Times New Roman"/>
      <w:sz w:val="24"/>
      <w:szCs w:val="24"/>
      <w:lang w:eastAsia="ru-RU"/>
    </w:rPr>
  </w:style>
  <w:style w:type="paragraph" w:customStyle="1" w:styleId="Style23">
    <w:name w:val="Style23"/>
    <w:basedOn w:val="a"/>
    <w:uiPriority w:val="99"/>
    <w:qFormat/>
    <w:rsid w:val="009A58AC"/>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qFormat/>
    <w:rsid w:val="009A58AC"/>
    <w:pPr>
      <w:widowControl w:val="0"/>
      <w:autoSpaceDE w:val="0"/>
      <w:autoSpaceDN w:val="0"/>
      <w:adjustRightInd w:val="0"/>
      <w:spacing w:line="422" w:lineRule="exact"/>
      <w:jc w:val="both"/>
    </w:pPr>
    <w:rPr>
      <w:rFonts w:ascii="Times New Roman" w:eastAsia="Times New Roman" w:hAnsi="Times New Roman" w:cs="Times New Roman"/>
      <w:sz w:val="24"/>
      <w:szCs w:val="24"/>
      <w:lang w:eastAsia="ru-RU"/>
    </w:rPr>
  </w:style>
  <w:style w:type="paragraph" w:customStyle="1" w:styleId="Style34">
    <w:name w:val="Style34"/>
    <w:basedOn w:val="a"/>
    <w:uiPriority w:val="99"/>
    <w:qFormat/>
    <w:rsid w:val="009A58AC"/>
    <w:pPr>
      <w:widowControl w:val="0"/>
      <w:autoSpaceDE w:val="0"/>
      <w:autoSpaceDN w:val="0"/>
      <w:adjustRightInd w:val="0"/>
      <w:spacing w:line="229"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qFormat/>
    <w:rsid w:val="009A58AC"/>
    <w:pPr>
      <w:widowControl w:val="0"/>
      <w:autoSpaceDE w:val="0"/>
      <w:autoSpaceDN w:val="0"/>
      <w:adjustRightInd w:val="0"/>
      <w:spacing w:line="235" w:lineRule="exact"/>
      <w:ind w:firstLine="158"/>
    </w:pPr>
    <w:rPr>
      <w:rFonts w:ascii="Times New Roman" w:eastAsia="Times New Roman" w:hAnsi="Times New Roman" w:cs="Times New Roman"/>
      <w:sz w:val="24"/>
      <w:szCs w:val="24"/>
      <w:lang w:eastAsia="ru-RU"/>
    </w:rPr>
  </w:style>
  <w:style w:type="paragraph" w:customStyle="1" w:styleId="Style37">
    <w:name w:val="Style37"/>
    <w:basedOn w:val="a"/>
    <w:uiPriority w:val="99"/>
    <w:qFormat/>
    <w:rsid w:val="009A58AC"/>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affffffb">
    <w:name w:val="Стиль"/>
    <w:uiPriority w:val="99"/>
    <w:qFormat/>
    <w:rsid w:val="009A58AC"/>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affffffc">
    <w:name w:val="Колонтитул_"/>
    <w:link w:val="1f7"/>
    <w:uiPriority w:val="99"/>
    <w:locked/>
    <w:rsid w:val="009A58AC"/>
    <w:rPr>
      <w:b/>
      <w:bCs/>
      <w:spacing w:val="20"/>
      <w:sz w:val="24"/>
      <w:szCs w:val="24"/>
      <w:shd w:val="clear" w:color="auto" w:fill="FFFFFF"/>
    </w:rPr>
  </w:style>
  <w:style w:type="paragraph" w:customStyle="1" w:styleId="1f7">
    <w:name w:val="Колонтитул1"/>
    <w:basedOn w:val="a"/>
    <w:link w:val="affffffc"/>
    <w:uiPriority w:val="99"/>
    <w:qFormat/>
    <w:rsid w:val="009A58AC"/>
    <w:pPr>
      <w:widowControl w:val="0"/>
      <w:shd w:val="clear" w:color="auto" w:fill="FFFFFF"/>
      <w:spacing w:line="240" w:lineRule="atLeast"/>
    </w:pPr>
    <w:rPr>
      <w:b/>
      <w:bCs/>
      <w:spacing w:val="20"/>
      <w:sz w:val="24"/>
      <w:szCs w:val="24"/>
    </w:rPr>
  </w:style>
  <w:style w:type="paragraph" w:customStyle="1" w:styleId="Style41">
    <w:name w:val="Style41"/>
    <w:basedOn w:val="a"/>
    <w:uiPriority w:val="99"/>
    <w:qFormat/>
    <w:rsid w:val="009A58AC"/>
    <w:pPr>
      <w:widowControl w:val="0"/>
      <w:autoSpaceDE w:val="0"/>
      <w:autoSpaceDN w:val="0"/>
      <w:adjustRightInd w:val="0"/>
      <w:spacing w:line="274" w:lineRule="exact"/>
      <w:ind w:firstLine="350"/>
      <w:jc w:val="both"/>
    </w:pPr>
    <w:rPr>
      <w:rFonts w:ascii="Calibri" w:eastAsia="Times New Roman" w:hAnsi="Calibri" w:cs="Calibri"/>
      <w:sz w:val="24"/>
      <w:szCs w:val="24"/>
      <w:lang w:eastAsia="ru-RU"/>
    </w:rPr>
  </w:style>
  <w:style w:type="character" w:customStyle="1" w:styleId="710">
    <w:name w:val="Заголовок 7 Знак1"/>
    <w:basedOn w:val="a0"/>
    <w:semiHidden/>
    <w:rsid w:val="009A58AC"/>
    <w:rPr>
      <w:rFonts w:asciiTheme="majorHAnsi" w:eastAsiaTheme="majorEastAsia" w:hAnsiTheme="majorHAnsi" w:cstheme="majorBidi"/>
      <w:i/>
      <w:iCs/>
      <w:color w:val="404040" w:themeColor="text1" w:themeTint="BF"/>
      <w:sz w:val="22"/>
      <w:szCs w:val="22"/>
      <w:lang w:eastAsia="ru-RU"/>
    </w:rPr>
  </w:style>
  <w:style w:type="character" w:customStyle="1" w:styleId="1f8">
    <w:name w:val="Верхний колонтитул Знак1"/>
    <w:basedOn w:val="a0"/>
    <w:uiPriority w:val="99"/>
    <w:semiHidden/>
    <w:rsid w:val="009A58AC"/>
    <w:rPr>
      <w:rFonts w:ascii="Calibri" w:eastAsia="Times New Roman" w:hAnsi="Calibri" w:cs="Times New Roman"/>
      <w:lang w:eastAsia="ru-RU"/>
    </w:rPr>
  </w:style>
  <w:style w:type="character" w:customStyle="1" w:styleId="1f9">
    <w:name w:val="Основной текст Знак1"/>
    <w:basedOn w:val="a0"/>
    <w:uiPriority w:val="99"/>
    <w:semiHidden/>
    <w:rsid w:val="009A58AC"/>
    <w:rPr>
      <w:rFonts w:ascii="Calibri" w:eastAsia="Times New Roman" w:hAnsi="Calibri" w:cs="Times New Roman"/>
      <w:lang w:eastAsia="ru-RU"/>
    </w:rPr>
  </w:style>
  <w:style w:type="character" w:customStyle="1" w:styleId="213">
    <w:name w:val="Основной текст 2 Знак1"/>
    <w:basedOn w:val="a0"/>
    <w:semiHidden/>
    <w:rsid w:val="009A58AC"/>
    <w:rPr>
      <w:rFonts w:ascii="Calibri" w:eastAsia="Times New Roman" w:hAnsi="Calibri" w:cs="Times New Roman"/>
      <w:lang w:eastAsia="ru-RU"/>
    </w:rPr>
  </w:style>
  <w:style w:type="character" w:customStyle="1" w:styleId="1fa">
    <w:name w:val="Текст выноски Знак1"/>
    <w:basedOn w:val="a0"/>
    <w:uiPriority w:val="99"/>
    <w:semiHidden/>
    <w:rsid w:val="009A58AC"/>
    <w:rPr>
      <w:rFonts w:ascii="Tahoma" w:eastAsia="Times New Roman" w:hAnsi="Tahoma" w:cs="Tahoma"/>
      <w:sz w:val="16"/>
      <w:szCs w:val="16"/>
      <w:lang w:eastAsia="ru-RU"/>
    </w:rPr>
  </w:style>
  <w:style w:type="character" w:customStyle="1" w:styleId="214">
    <w:name w:val="Основной текст с отступом 2 Знак1"/>
    <w:basedOn w:val="a0"/>
    <w:uiPriority w:val="99"/>
    <w:semiHidden/>
    <w:rsid w:val="009A58AC"/>
    <w:rPr>
      <w:rFonts w:ascii="Calibri" w:eastAsia="Times New Roman" w:hAnsi="Calibri" w:cs="Times New Roman"/>
      <w:lang w:eastAsia="ru-RU"/>
    </w:rPr>
  </w:style>
  <w:style w:type="character" w:customStyle="1" w:styleId="1fb">
    <w:name w:val="Текст концевой сноски Знак1"/>
    <w:basedOn w:val="a0"/>
    <w:uiPriority w:val="99"/>
    <w:semiHidden/>
    <w:rsid w:val="009A58AC"/>
    <w:rPr>
      <w:rFonts w:ascii="Calibri" w:eastAsia="Times New Roman" w:hAnsi="Calibri" w:cs="Times New Roman"/>
      <w:sz w:val="20"/>
      <w:szCs w:val="20"/>
      <w:lang w:eastAsia="ru-RU"/>
    </w:rPr>
  </w:style>
  <w:style w:type="character" w:customStyle="1" w:styleId="1fc">
    <w:name w:val="Подзаголовок Знак1"/>
    <w:basedOn w:val="a0"/>
    <w:uiPriority w:val="11"/>
    <w:rsid w:val="009A58AC"/>
    <w:rPr>
      <w:rFonts w:asciiTheme="majorHAnsi" w:eastAsiaTheme="majorEastAsia" w:hAnsiTheme="majorHAnsi" w:cstheme="majorBidi"/>
      <w:i/>
      <w:iCs/>
      <w:color w:val="4472C4" w:themeColor="accent1"/>
      <w:spacing w:val="15"/>
      <w:sz w:val="24"/>
      <w:szCs w:val="24"/>
      <w:lang w:eastAsia="ru-RU"/>
    </w:rPr>
  </w:style>
  <w:style w:type="character" w:customStyle="1" w:styleId="c3">
    <w:name w:val="c3"/>
    <w:basedOn w:val="a0"/>
    <w:uiPriority w:val="99"/>
    <w:rsid w:val="009A58AC"/>
  </w:style>
  <w:style w:type="character" w:customStyle="1" w:styleId="fontstyle01">
    <w:name w:val="fontstyle01"/>
    <w:basedOn w:val="a0"/>
    <w:qFormat/>
    <w:rsid w:val="009A58AC"/>
    <w:rPr>
      <w:rFonts w:ascii="Times New Roman" w:hAnsi="Times New Roman" w:cs="Times New Roman" w:hint="default"/>
      <w:b w:val="0"/>
      <w:bCs w:val="0"/>
      <w:i w:val="0"/>
      <w:iCs w:val="0"/>
      <w:color w:val="000000"/>
      <w:sz w:val="28"/>
      <w:szCs w:val="28"/>
    </w:rPr>
  </w:style>
  <w:style w:type="character" w:customStyle="1" w:styleId="cecef1f1ededeeeee2e2ededeeeee9e9f8f8f0f0e8e8f4f4f2f2e0e0e1e1e7e7e0e0f6f6e0e0">
    <w:name w:val="?cece?f1f1?eded?eeee?e2e2?eded?eeee?e9e9 ?f8f8?f0f0?e8e8?f4f4?f2f2 ?e0e0?e1e1?e7e7?e0e0?f6f6?e0e0"/>
    <w:uiPriority w:val="99"/>
    <w:rsid w:val="009A58AC"/>
    <w:rPr>
      <w:rFonts w:ascii="Verdana" w:hAnsi="Verdana" w:hint="default"/>
      <w:sz w:val="20"/>
    </w:rPr>
  </w:style>
  <w:style w:type="character" w:customStyle="1" w:styleId="Absatz-Standardschriftart">
    <w:name w:val="Absatz-Standardschriftart"/>
    <w:rsid w:val="009A58AC"/>
  </w:style>
  <w:style w:type="character" w:customStyle="1" w:styleId="WW-Absatz-Standardschriftart">
    <w:name w:val="WW-Absatz-Standardschriftart"/>
    <w:rsid w:val="009A58AC"/>
  </w:style>
  <w:style w:type="character" w:customStyle="1" w:styleId="WW-Absatz-Standardschriftart1">
    <w:name w:val="WW-Absatz-Standardschriftart1"/>
    <w:rsid w:val="009A58AC"/>
  </w:style>
  <w:style w:type="character" w:customStyle="1" w:styleId="WW8Num1z0">
    <w:name w:val="WW8Num1z0"/>
    <w:rsid w:val="009A58AC"/>
    <w:rPr>
      <w:rFonts w:ascii="Symbol" w:hAnsi="Symbol" w:cs="Wingdings" w:hint="default"/>
    </w:rPr>
  </w:style>
  <w:style w:type="character" w:customStyle="1" w:styleId="WW8Num2z0">
    <w:name w:val="WW8Num2z0"/>
    <w:rsid w:val="009A58AC"/>
    <w:rPr>
      <w:b/>
      <w:bCs w:val="0"/>
    </w:rPr>
  </w:style>
  <w:style w:type="character" w:customStyle="1" w:styleId="WW8Num3z0">
    <w:name w:val="WW8Num3z0"/>
    <w:rsid w:val="009A58AC"/>
    <w:rPr>
      <w:rFonts w:ascii="Wingdings" w:hAnsi="Wingdings" w:cs="Wingdings" w:hint="default"/>
    </w:rPr>
  </w:style>
  <w:style w:type="character" w:customStyle="1" w:styleId="WW8Num3z1">
    <w:name w:val="WW8Num3z1"/>
    <w:rsid w:val="009A58AC"/>
    <w:rPr>
      <w:rFonts w:ascii="Courier New" w:hAnsi="Courier New" w:cs="Courier New" w:hint="default"/>
    </w:rPr>
  </w:style>
  <w:style w:type="character" w:customStyle="1" w:styleId="WW8Num3z3">
    <w:name w:val="WW8Num3z3"/>
    <w:rsid w:val="009A58AC"/>
    <w:rPr>
      <w:rFonts w:ascii="Symbol" w:hAnsi="Symbol" w:cs="Symbol" w:hint="default"/>
    </w:rPr>
  </w:style>
  <w:style w:type="character" w:customStyle="1" w:styleId="WW8Num4z0">
    <w:name w:val="WW8Num4z0"/>
    <w:rsid w:val="009A58AC"/>
    <w:rPr>
      <w:sz w:val="28"/>
    </w:rPr>
  </w:style>
  <w:style w:type="character" w:customStyle="1" w:styleId="WW8Num8z0">
    <w:name w:val="WW8Num8z0"/>
    <w:rsid w:val="009A58AC"/>
    <w:rPr>
      <w:rFonts w:ascii="Symbol" w:hAnsi="Symbol" w:cs="Symbol" w:hint="default"/>
    </w:rPr>
  </w:style>
  <w:style w:type="character" w:customStyle="1" w:styleId="WW8Num9z0">
    <w:name w:val="WW8Num9z0"/>
    <w:rsid w:val="009A58AC"/>
    <w:rPr>
      <w:rFonts w:ascii="Symbol" w:hAnsi="Symbol" w:cs="Symbol" w:hint="default"/>
    </w:rPr>
  </w:style>
  <w:style w:type="character" w:customStyle="1" w:styleId="WW8Num9z1">
    <w:name w:val="WW8Num9z1"/>
    <w:rsid w:val="009A58AC"/>
    <w:rPr>
      <w:rFonts w:ascii="Courier New" w:hAnsi="Courier New" w:cs="Courier New" w:hint="default"/>
    </w:rPr>
  </w:style>
  <w:style w:type="character" w:customStyle="1" w:styleId="WW8Num9z2">
    <w:name w:val="WW8Num9z2"/>
    <w:rsid w:val="009A58AC"/>
    <w:rPr>
      <w:rFonts w:ascii="Wingdings" w:hAnsi="Wingdings" w:cs="Wingdings" w:hint="default"/>
    </w:rPr>
  </w:style>
  <w:style w:type="character" w:customStyle="1" w:styleId="WW8Num10z1">
    <w:name w:val="WW8Num10z1"/>
    <w:rsid w:val="009A58AC"/>
    <w:rPr>
      <w:rFonts w:ascii="Courier New" w:hAnsi="Courier New" w:cs="Courier New" w:hint="default"/>
    </w:rPr>
  </w:style>
  <w:style w:type="character" w:customStyle="1" w:styleId="WW8Num10z2">
    <w:name w:val="WW8Num10z2"/>
    <w:rsid w:val="009A58AC"/>
    <w:rPr>
      <w:rFonts w:ascii="Wingdings" w:hAnsi="Wingdings" w:cs="Wingdings" w:hint="default"/>
    </w:rPr>
  </w:style>
  <w:style w:type="character" w:customStyle="1" w:styleId="WW8Num10z3">
    <w:name w:val="WW8Num10z3"/>
    <w:rsid w:val="009A58AC"/>
    <w:rPr>
      <w:rFonts w:ascii="Symbol" w:hAnsi="Symbol" w:cs="Symbol" w:hint="default"/>
    </w:rPr>
  </w:style>
  <w:style w:type="character" w:customStyle="1" w:styleId="WW8Num11z0">
    <w:name w:val="WW8Num11z0"/>
    <w:rsid w:val="009A58AC"/>
    <w:rPr>
      <w:rFonts w:ascii="Symbol" w:hAnsi="Symbol" w:cs="Symbol" w:hint="default"/>
    </w:rPr>
  </w:style>
  <w:style w:type="character" w:customStyle="1" w:styleId="WW8Num11z1">
    <w:name w:val="WW8Num11z1"/>
    <w:rsid w:val="009A58AC"/>
    <w:rPr>
      <w:rFonts w:ascii="Courier New" w:hAnsi="Courier New" w:cs="Courier New" w:hint="default"/>
    </w:rPr>
  </w:style>
  <w:style w:type="character" w:customStyle="1" w:styleId="WW8Num11z2">
    <w:name w:val="WW8Num11z2"/>
    <w:rsid w:val="009A58AC"/>
    <w:rPr>
      <w:rFonts w:ascii="Wingdings" w:hAnsi="Wingdings" w:cs="Wingdings" w:hint="default"/>
    </w:rPr>
  </w:style>
  <w:style w:type="character" w:customStyle="1" w:styleId="WW8Num13z0">
    <w:name w:val="WW8Num13z0"/>
    <w:rsid w:val="009A58AC"/>
    <w:rPr>
      <w:rFonts w:ascii="Symbol" w:hAnsi="Symbol" w:cs="Symbol" w:hint="default"/>
    </w:rPr>
  </w:style>
  <w:style w:type="character" w:customStyle="1" w:styleId="WW8Num13z1">
    <w:name w:val="WW8Num13z1"/>
    <w:rsid w:val="009A58AC"/>
    <w:rPr>
      <w:rFonts w:ascii="Courier New" w:hAnsi="Courier New" w:cs="Courier New" w:hint="default"/>
    </w:rPr>
  </w:style>
  <w:style w:type="character" w:customStyle="1" w:styleId="WW8Num13z2">
    <w:name w:val="WW8Num13z2"/>
    <w:rsid w:val="009A58AC"/>
    <w:rPr>
      <w:rFonts w:ascii="Wingdings" w:hAnsi="Wingdings" w:cs="Wingdings" w:hint="default"/>
    </w:rPr>
  </w:style>
  <w:style w:type="character" w:customStyle="1" w:styleId="WW8Num14z0">
    <w:name w:val="WW8Num14z0"/>
    <w:rsid w:val="009A58AC"/>
    <w:rPr>
      <w:b/>
      <w:bCs w:val="0"/>
    </w:rPr>
  </w:style>
  <w:style w:type="character" w:customStyle="1" w:styleId="WW8Num15z0">
    <w:name w:val="WW8Num15z0"/>
    <w:rsid w:val="009A58AC"/>
    <w:rPr>
      <w:rFonts w:ascii="Symbol" w:hAnsi="Symbol" w:cs="Symbol" w:hint="default"/>
    </w:rPr>
  </w:style>
  <w:style w:type="character" w:customStyle="1" w:styleId="WW8Num15z1">
    <w:name w:val="WW8Num15z1"/>
    <w:rsid w:val="009A58AC"/>
    <w:rPr>
      <w:rFonts w:ascii="Courier New" w:hAnsi="Courier New" w:cs="Courier New" w:hint="default"/>
    </w:rPr>
  </w:style>
  <w:style w:type="character" w:customStyle="1" w:styleId="WW8Num15z2">
    <w:name w:val="WW8Num15z2"/>
    <w:rsid w:val="009A58AC"/>
    <w:rPr>
      <w:rFonts w:ascii="Wingdings" w:hAnsi="Wingdings" w:cs="Wingdings" w:hint="default"/>
    </w:rPr>
  </w:style>
  <w:style w:type="character" w:customStyle="1" w:styleId="WW8Num16z0">
    <w:name w:val="WW8Num16z0"/>
    <w:rsid w:val="009A58AC"/>
    <w:rPr>
      <w:rFonts w:ascii="Symbol" w:hAnsi="Symbol" w:cs="Symbol" w:hint="default"/>
    </w:rPr>
  </w:style>
  <w:style w:type="character" w:customStyle="1" w:styleId="WW8Num16z1">
    <w:name w:val="WW8Num16z1"/>
    <w:rsid w:val="009A58AC"/>
    <w:rPr>
      <w:rFonts w:ascii="Courier New" w:hAnsi="Courier New" w:cs="Courier New" w:hint="default"/>
    </w:rPr>
  </w:style>
  <w:style w:type="character" w:customStyle="1" w:styleId="WW8Num16z2">
    <w:name w:val="WW8Num16z2"/>
    <w:rsid w:val="009A58AC"/>
    <w:rPr>
      <w:rFonts w:ascii="Wingdings" w:hAnsi="Wingdings" w:cs="Wingdings" w:hint="default"/>
    </w:rPr>
  </w:style>
  <w:style w:type="character" w:customStyle="1" w:styleId="WW8Num19z0">
    <w:name w:val="WW8Num19z0"/>
    <w:rsid w:val="009A58AC"/>
    <w:rPr>
      <w:rFonts w:ascii="Symbol" w:hAnsi="Symbol" w:cs="Symbol" w:hint="default"/>
    </w:rPr>
  </w:style>
  <w:style w:type="character" w:customStyle="1" w:styleId="WW8Num19z1">
    <w:name w:val="WW8Num19z1"/>
    <w:rsid w:val="009A58AC"/>
    <w:rPr>
      <w:rFonts w:ascii="Courier New" w:hAnsi="Courier New" w:cs="Courier New" w:hint="default"/>
    </w:rPr>
  </w:style>
  <w:style w:type="character" w:customStyle="1" w:styleId="WW8Num19z2">
    <w:name w:val="WW8Num19z2"/>
    <w:rsid w:val="009A58AC"/>
    <w:rPr>
      <w:rFonts w:ascii="Wingdings" w:hAnsi="Wingdings" w:cs="Wingdings" w:hint="default"/>
    </w:rPr>
  </w:style>
  <w:style w:type="character" w:customStyle="1" w:styleId="WW8Num20z0">
    <w:name w:val="WW8Num20z0"/>
    <w:rsid w:val="009A58AC"/>
    <w:rPr>
      <w:rFonts w:ascii="Wingdings" w:hAnsi="Wingdings" w:cs="Wingdings" w:hint="default"/>
    </w:rPr>
  </w:style>
  <w:style w:type="character" w:customStyle="1" w:styleId="WW8Num20z1">
    <w:name w:val="WW8Num20z1"/>
    <w:rsid w:val="009A58AC"/>
    <w:rPr>
      <w:rFonts w:ascii="Courier New" w:hAnsi="Courier New" w:cs="Courier New" w:hint="default"/>
    </w:rPr>
  </w:style>
  <w:style w:type="character" w:customStyle="1" w:styleId="WW8Num20z3">
    <w:name w:val="WW8Num20z3"/>
    <w:rsid w:val="009A58AC"/>
    <w:rPr>
      <w:rFonts w:ascii="Symbol" w:hAnsi="Symbol" w:cs="Symbol" w:hint="default"/>
    </w:rPr>
  </w:style>
  <w:style w:type="character" w:customStyle="1" w:styleId="WW8Num21z1">
    <w:name w:val="WW8Num21z1"/>
    <w:rsid w:val="009A58AC"/>
    <w:rPr>
      <w:rFonts w:ascii="Courier New" w:hAnsi="Courier New" w:cs="Courier New" w:hint="default"/>
    </w:rPr>
  </w:style>
  <w:style w:type="character" w:customStyle="1" w:styleId="WW8Num21z2">
    <w:name w:val="WW8Num21z2"/>
    <w:rsid w:val="009A58AC"/>
    <w:rPr>
      <w:rFonts w:ascii="Wingdings" w:hAnsi="Wingdings" w:cs="Wingdings" w:hint="default"/>
    </w:rPr>
  </w:style>
  <w:style w:type="character" w:customStyle="1" w:styleId="WW8Num21z3">
    <w:name w:val="WW8Num21z3"/>
    <w:rsid w:val="009A58AC"/>
    <w:rPr>
      <w:rFonts w:ascii="Symbol" w:hAnsi="Symbol" w:cs="Symbol" w:hint="default"/>
    </w:rPr>
  </w:style>
  <w:style w:type="character" w:customStyle="1" w:styleId="WW8Num23z0">
    <w:name w:val="WW8Num23z0"/>
    <w:rsid w:val="009A58AC"/>
    <w:rPr>
      <w:rFonts w:ascii="Symbol" w:hAnsi="Symbol" w:cs="Symbol" w:hint="default"/>
    </w:rPr>
  </w:style>
  <w:style w:type="character" w:customStyle="1" w:styleId="WW8Num23z1">
    <w:name w:val="WW8Num23z1"/>
    <w:rsid w:val="009A58AC"/>
    <w:rPr>
      <w:rFonts w:ascii="Courier New" w:hAnsi="Courier New" w:cs="Courier New" w:hint="default"/>
    </w:rPr>
  </w:style>
  <w:style w:type="character" w:customStyle="1" w:styleId="WW8Num23z2">
    <w:name w:val="WW8Num23z2"/>
    <w:rsid w:val="009A58AC"/>
    <w:rPr>
      <w:rFonts w:ascii="Wingdings" w:hAnsi="Wingdings" w:cs="Wingdings" w:hint="default"/>
    </w:rPr>
  </w:style>
  <w:style w:type="character" w:customStyle="1" w:styleId="WW8Num24z0">
    <w:name w:val="WW8Num24z0"/>
    <w:rsid w:val="009A58AC"/>
    <w:rPr>
      <w:rFonts w:ascii="Wingdings" w:hAnsi="Wingdings" w:cs="Wingdings" w:hint="default"/>
    </w:rPr>
  </w:style>
  <w:style w:type="character" w:customStyle="1" w:styleId="WW8Num24z1">
    <w:name w:val="WW8Num24z1"/>
    <w:rsid w:val="009A58AC"/>
    <w:rPr>
      <w:rFonts w:ascii="Courier New" w:hAnsi="Courier New" w:cs="Courier New" w:hint="default"/>
    </w:rPr>
  </w:style>
  <w:style w:type="character" w:customStyle="1" w:styleId="WW8Num24z3">
    <w:name w:val="WW8Num24z3"/>
    <w:rsid w:val="009A58AC"/>
    <w:rPr>
      <w:rFonts w:ascii="Symbol" w:hAnsi="Symbol" w:cs="Symbol" w:hint="default"/>
    </w:rPr>
  </w:style>
  <w:style w:type="character" w:customStyle="1" w:styleId="WW8Num25z0">
    <w:name w:val="WW8Num25z0"/>
    <w:rsid w:val="009A58AC"/>
    <w:rPr>
      <w:rFonts w:ascii="Symbol" w:hAnsi="Symbol" w:cs="Symbol" w:hint="default"/>
    </w:rPr>
  </w:style>
  <w:style w:type="character" w:customStyle="1" w:styleId="WW8Num25z1">
    <w:name w:val="WW8Num25z1"/>
    <w:rsid w:val="009A58AC"/>
    <w:rPr>
      <w:rFonts w:ascii="Courier New" w:hAnsi="Courier New" w:cs="Courier New" w:hint="default"/>
    </w:rPr>
  </w:style>
  <w:style w:type="character" w:customStyle="1" w:styleId="WW8Num25z2">
    <w:name w:val="WW8Num25z2"/>
    <w:rsid w:val="009A58AC"/>
    <w:rPr>
      <w:rFonts w:ascii="Wingdings" w:hAnsi="Wingdings" w:cs="Wingdings" w:hint="default"/>
    </w:rPr>
  </w:style>
  <w:style w:type="character" w:customStyle="1" w:styleId="WW8Num28z1">
    <w:name w:val="WW8Num28z1"/>
    <w:rsid w:val="009A58AC"/>
    <w:rPr>
      <w:sz w:val="28"/>
      <w:szCs w:val="28"/>
    </w:rPr>
  </w:style>
  <w:style w:type="character" w:customStyle="1" w:styleId="WW8Num29z1">
    <w:name w:val="WW8Num29z1"/>
    <w:rsid w:val="009A58AC"/>
    <w:rPr>
      <w:sz w:val="28"/>
      <w:szCs w:val="28"/>
    </w:rPr>
  </w:style>
  <w:style w:type="character" w:customStyle="1" w:styleId="WW8Num30z0">
    <w:name w:val="WW8Num30z0"/>
    <w:rsid w:val="009A58AC"/>
    <w:rPr>
      <w:rFonts w:ascii="Times New Roman" w:hAnsi="Times New Roman" w:cs="Times New Roman" w:hint="default"/>
    </w:rPr>
  </w:style>
  <w:style w:type="character" w:customStyle="1" w:styleId="WW8Num31z0">
    <w:name w:val="WW8Num31z0"/>
    <w:rsid w:val="009A58AC"/>
    <w:rPr>
      <w:rFonts w:ascii="Wingdings" w:hAnsi="Wingdings" w:cs="Wingdings" w:hint="default"/>
    </w:rPr>
  </w:style>
  <w:style w:type="character" w:customStyle="1" w:styleId="WW8Num31z1">
    <w:name w:val="WW8Num31z1"/>
    <w:rsid w:val="009A58AC"/>
    <w:rPr>
      <w:rFonts w:ascii="Courier New" w:hAnsi="Courier New" w:cs="Courier New" w:hint="default"/>
    </w:rPr>
  </w:style>
  <w:style w:type="character" w:customStyle="1" w:styleId="WW8Num31z3">
    <w:name w:val="WW8Num31z3"/>
    <w:rsid w:val="009A58AC"/>
    <w:rPr>
      <w:rFonts w:ascii="Symbol" w:hAnsi="Symbol" w:cs="Symbol" w:hint="default"/>
    </w:rPr>
  </w:style>
  <w:style w:type="character" w:customStyle="1" w:styleId="WW8Num32z0">
    <w:name w:val="WW8Num32z0"/>
    <w:rsid w:val="009A58AC"/>
    <w:rPr>
      <w:rFonts w:ascii="Symbol" w:hAnsi="Symbol" w:cs="Symbol" w:hint="default"/>
    </w:rPr>
  </w:style>
  <w:style w:type="character" w:customStyle="1" w:styleId="WW8Num32z1">
    <w:name w:val="WW8Num32z1"/>
    <w:rsid w:val="009A58AC"/>
    <w:rPr>
      <w:rFonts w:ascii="Courier New" w:hAnsi="Courier New" w:cs="Courier New" w:hint="default"/>
    </w:rPr>
  </w:style>
  <w:style w:type="character" w:customStyle="1" w:styleId="WW8Num32z2">
    <w:name w:val="WW8Num32z2"/>
    <w:rsid w:val="009A58AC"/>
    <w:rPr>
      <w:rFonts w:ascii="Wingdings" w:hAnsi="Wingdings" w:cs="Wingdings" w:hint="default"/>
    </w:rPr>
  </w:style>
  <w:style w:type="character" w:customStyle="1" w:styleId="WW8Num33z0">
    <w:name w:val="WW8Num33z0"/>
    <w:rsid w:val="009A58AC"/>
    <w:rPr>
      <w:rFonts w:ascii="Times New Roman" w:eastAsia="Times New Roman" w:hAnsi="Times New Roman" w:cs="Times New Roman" w:hint="default"/>
    </w:rPr>
  </w:style>
  <w:style w:type="character" w:customStyle="1" w:styleId="WW8Num36z1">
    <w:name w:val="WW8Num36z1"/>
    <w:rsid w:val="009A58AC"/>
    <w:rPr>
      <w:rFonts w:ascii="Courier New" w:hAnsi="Courier New" w:cs="Courier New" w:hint="default"/>
    </w:rPr>
  </w:style>
  <w:style w:type="character" w:customStyle="1" w:styleId="WW8Num36z2">
    <w:name w:val="WW8Num36z2"/>
    <w:rsid w:val="009A58AC"/>
    <w:rPr>
      <w:rFonts w:ascii="Wingdings" w:hAnsi="Wingdings" w:cs="Wingdings" w:hint="default"/>
    </w:rPr>
  </w:style>
  <w:style w:type="character" w:customStyle="1" w:styleId="WW8Num36z3">
    <w:name w:val="WW8Num36z3"/>
    <w:rsid w:val="009A58AC"/>
    <w:rPr>
      <w:rFonts w:ascii="Symbol" w:hAnsi="Symbol" w:cs="Symbol" w:hint="default"/>
    </w:rPr>
  </w:style>
  <w:style w:type="character" w:customStyle="1" w:styleId="WW8Num37z0">
    <w:name w:val="WW8Num37z0"/>
    <w:rsid w:val="009A58AC"/>
    <w:rPr>
      <w:rFonts w:ascii="Symbol" w:hAnsi="Symbol" w:cs="Symbol" w:hint="default"/>
    </w:rPr>
  </w:style>
  <w:style w:type="character" w:customStyle="1" w:styleId="WW8Num37z1">
    <w:name w:val="WW8Num37z1"/>
    <w:rsid w:val="009A58AC"/>
    <w:rPr>
      <w:rFonts w:ascii="Courier New" w:hAnsi="Courier New" w:cs="Courier New" w:hint="default"/>
    </w:rPr>
  </w:style>
  <w:style w:type="character" w:customStyle="1" w:styleId="WW8Num37z2">
    <w:name w:val="WW8Num37z2"/>
    <w:rsid w:val="009A58AC"/>
    <w:rPr>
      <w:rFonts w:ascii="Wingdings" w:hAnsi="Wingdings" w:cs="Wingdings" w:hint="default"/>
    </w:rPr>
  </w:style>
  <w:style w:type="character" w:customStyle="1" w:styleId="WW8Num38z1">
    <w:name w:val="WW8Num38z1"/>
    <w:rsid w:val="009A58AC"/>
    <w:rPr>
      <w:rFonts w:ascii="Tahoma" w:hAnsi="Tahoma" w:cs="Tahoma" w:hint="default"/>
      <w:color w:val="auto"/>
    </w:rPr>
  </w:style>
  <w:style w:type="character" w:customStyle="1" w:styleId="WW8Num39z0">
    <w:name w:val="WW8Num39z0"/>
    <w:rsid w:val="009A58AC"/>
    <w:rPr>
      <w:b/>
      <w:bCs w:val="0"/>
      <w:sz w:val="24"/>
    </w:rPr>
  </w:style>
  <w:style w:type="character" w:customStyle="1" w:styleId="WW8Num40z0">
    <w:name w:val="WW8Num40z0"/>
    <w:rsid w:val="009A58AC"/>
    <w:rPr>
      <w:rFonts w:ascii="Symbol" w:hAnsi="Symbol" w:cs="Symbol" w:hint="default"/>
    </w:rPr>
  </w:style>
  <w:style w:type="character" w:customStyle="1" w:styleId="WW8Num40z1">
    <w:name w:val="WW8Num40z1"/>
    <w:rsid w:val="009A58AC"/>
    <w:rPr>
      <w:rFonts w:ascii="Courier New" w:hAnsi="Courier New" w:cs="Courier New" w:hint="default"/>
    </w:rPr>
  </w:style>
  <w:style w:type="character" w:customStyle="1" w:styleId="WW8Num40z2">
    <w:name w:val="WW8Num40z2"/>
    <w:rsid w:val="009A58AC"/>
    <w:rPr>
      <w:rFonts w:ascii="Wingdings" w:hAnsi="Wingdings" w:cs="Wingdings" w:hint="default"/>
    </w:rPr>
  </w:style>
  <w:style w:type="character" w:customStyle="1" w:styleId="WW8Num41z0">
    <w:name w:val="WW8Num41z0"/>
    <w:rsid w:val="009A58AC"/>
    <w:rPr>
      <w:rFonts w:ascii="Symbol" w:hAnsi="Symbol" w:cs="Symbol" w:hint="default"/>
    </w:rPr>
  </w:style>
  <w:style w:type="character" w:customStyle="1" w:styleId="WW8Num41z1">
    <w:name w:val="WW8Num41z1"/>
    <w:rsid w:val="009A58AC"/>
    <w:rPr>
      <w:rFonts w:ascii="Courier New" w:hAnsi="Courier New" w:cs="Courier New" w:hint="default"/>
    </w:rPr>
  </w:style>
  <w:style w:type="character" w:customStyle="1" w:styleId="WW8Num41z2">
    <w:name w:val="WW8Num41z2"/>
    <w:rsid w:val="009A58AC"/>
    <w:rPr>
      <w:rFonts w:ascii="Wingdings" w:hAnsi="Wingdings" w:cs="Wingdings" w:hint="default"/>
    </w:rPr>
  </w:style>
  <w:style w:type="character" w:customStyle="1" w:styleId="WW8Num43z0">
    <w:name w:val="WW8Num43z0"/>
    <w:rsid w:val="009A58AC"/>
    <w:rPr>
      <w:rFonts w:ascii="Symbol" w:hAnsi="Symbol" w:cs="Symbol" w:hint="default"/>
    </w:rPr>
  </w:style>
  <w:style w:type="character" w:customStyle="1" w:styleId="WW8Num43z2">
    <w:name w:val="WW8Num43z2"/>
    <w:rsid w:val="009A58AC"/>
    <w:rPr>
      <w:rFonts w:ascii="Wingdings" w:hAnsi="Wingdings" w:cs="Wingdings" w:hint="default"/>
    </w:rPr>
  </w:style>
  <w:style w:type="character" w:customStyle="1" w:styleId="WW8Num43z4">
    <w:name w:val="WW8Num43z4"/>
    <w:rsid w:val="009A58AC"/>
    <w:rPr>
      <w:rFonts w:ascii="Courier New" w:hAnsi="Courier New" w:cs="Courier New" w:hint="default"/>
    </w:rPr>
  </w:style>
  <w:style w:type="character" w:customStyle="1" w:styleId="WW8Num44z0">
    <w:name w:val="WW8Num44z0"/>
    <w:rsid w:val="009A58AC"/>
    <w:rPr>
      <w:rFonts w:ascii="Symbol" w:hAnsi="Symbol" w:cs="Symbol" w:hint="default"/>
    </w:rPr>
  </w:style>
  <w:style w:type="character" w:customStyle="1" w:styleId="WW8Num44z1">
    <w:name w:val="WW8Num44z1"/>
    <w:rsid w:val="009A58AC"/>
    <w:rPr>
      <w:rFonts w:ascii="Courier New" w:hAnsi="Courier New" w:cs="Courier New" w:hint="default"/>
    </w:rPr>
  </w:style>
  <w:style w:type="character" w:customStyle="1" w:styleId="WW8Num44z2">
    <w:name w:val="WW8Num44z2"/>
    <w:rsid w:val="009A58AC"/>
    <w:rPr>
      <w:rFonts w:ascii="Wingdings" w:hAnsi="Wingdings" w:cs="Wingdings" w:hint="default"/>
    </w:rPr>
  </w:style>
  <w:style w:type="character" w:customStyle="1" w:styleId="WW8Num46z0">
    <w:name w:val="WW8Num46z0"/>
    <w:rsid w:val="009A58AC"/>
    <w:rPr>
      <w:rFonts w:ascii="Symbol" w:hAnsi="Symbol" w:cs="Symbol" w:hint="default"/>
    </w:rPr>
  </w:style>
  <w:style w:type="character" w:customStyle="1" w:styleId="WW8Num47z0">
    <w:name w:val="WW8Num47z0"/>
    <w:rsid w:val="009A58AC"/>
    <w:rPr>
      <w:rFonts w:ascii="Symbol" w:hAnsi="Symbol" w:cs="Symbol" w:hint="default"/>
    </w:rPr>
  </w:style>
  <w:style w:type="character" w:customStyle="1" w:styleId="WW8Num47z1">
    <w:name w:val="WW8Num47z1"/>
    <w:rsid w:val="009A58AC"/>
    <w:rPr>
      <w:rFonts w:ascii="Courier New" w:hAnsi="Courier New" w:cs="Courier New" w:hint="default"/>
    </w:rPr>
  </w:style>
  <w:style w:type="character" w:customStyle="1" w:styleId="WW8Num47z2">
    <w:name w:val="WW8Num47z2"/>
    <w:rsid w:val="009A58AC"/>
    <w:rPr>
      <w:rFonts w:ascii="Wingdings" w:hAnsi="Wingdings" w:cs="Wingdings" w:hint="default"/>
    </w:rPr>
  </w:style>
  <w:style w:type="character" w:customStyle="1" w:styleId="WW8Num48z0">
    <w:name w:val="WW8Num48z0"/>
    <w:rsid w:val="009A58AC"/>
    <w:rPr>
      <w:rFonts w:ascii="Wingdings" w:hAnsi="Wingdings" w:cs="Wingdings" w:hint="default"/>
    </w:rPr>
  </w:style>
  <w:style w:type="character" w:customStyle="1" w:styleId="WW8Num48z1">
    <w:name w:val="WW8Num48z1"/>
    <w:rsid w:val="009A58AC"/>
    <w:rPr>
      <w:rFonts w:ascii="Courier New" w:hAnsi="Courier New" w:cs="Courier New" w:hint="default"/>
    </w:rPr>
  </w:style>
  <w:style w:type="character" w:customStyle="1" w:styleId="WW8Num48z3">
    <w:name w:val="WW8Num48z3"/>
    <w:rsid w:val="009A58AC"/>
    <w:rPr>
      <w:rFonts w:ascii="Symbol" w:hAnsi="Symbol" w:cs="Symbol" w:hint="default"/>
    </w:rPr>
  </w:style>
  <w:style w:type="character" w:customStyle="1" w:styleId="1fd">
    <w:name w:val="Основной шрифт абзаца1"/>
    <w:rsid w:val="009A58AC"/>
  </w:style>
  <w:style w:type="character" w:customStyle="1" w:styleId="affffffd">
    <w:name w:val="Символ сноски"/>
    <w:rsid w:val="009A58AC"/>
    <w:rPr>
      <w:vertAlign w:val="superscript"/>
    </w:rPr>
  </w:style>
  <w:style w:type="character" w:customStyle="1" w:styleId="HTML1">
    <w:name w:val="Стандартный HTML Знак1"/>
    <w:rsid w:val="009A58AC"/>
    <w:rPr>
      <w:rFonts w:ascii="Courier New" w:hAnsi="Courier New" w:cs="Courier New" w:hint="default"/>
      <w:b/>
      <w:bCs w:val="0"/>
    </w:rPr>
  </w:style>
  <w:style w:type="character" w:customStyle="1" w:styleId="FontStyle55">
    <w:name w:val="Font Style55"/>
    <w:rsid w:val="009A58AC"/>
    <w:rPr>
      <w:rFonts w:ascii="Times New Roman" w:hAnsi="Times New Roman" w:cs="Times New Roman" w:hint="default"/>
      <w:sz w:val="26"/>
      <w:szCs w:val="26"/>
    </w:rPr>
  </w:style>
  <w:style w:type="character" w:customStyle="1" w:styleId="booktitle">
    <w:name w:val="booktitle"/>
    <w:rsid w:val="009A58AC"/>
  </w:style>
  <w:style w:type="character" w:customStyle="1" w:styleId="2f">
    <w:name w:val="Заголовок2"/>
    <w:rsid w:val="009A58AC"/>
  </w:style>
  <w:style w:type="character" w:customStyle="1" w:styleId="year">
    <w:name w:val="year"/>
    <w:rsid w:val="009A58AC"/>
  </w:style>
  <w:style w:type="paragraph" w:styleId="affffff6">
    <w:name w:val="Body Text Indent"/>
    <w:basedOn w:val="a"/>
    <w:link w:val="affffff5"/>
    <w:uiPriority w:val="99"/>
    <w:semiHidden/>
    <w:unhideWhenUsed/>
    <w:rsid w:val="009A58AC"/>
    <w:pPr>
      <w:spacing w:after="120" w:line="276" w:lineRule="auto"/>
      <w:ind w:left="283"/>
    </w:pPr>
    <w:rPr>
      <w:rFonts w:ascii="Times New Roman" w:eastAsia="Times New Roman" w:hAnsi="Times New Roman" w:cs="Times New Roman"/>
      <w:b/>
      <w:sz w:val="28"/>
      <w:szCs w:val="24"/>
      <w:lang w:eastAsia="zh-CN"/>
    </w:rPr>
  </w:style>
  <w:style w:type="character" w:customStyle="1" w:styleId="1fe">
    <w:name w:val="Основной текст с отступом Знак1"/>
    <w:basedOn w:val="a0"/>
    <w:uiPriority w:val="99"/>
    <w:semiHidden/>
    <w:rsid w:val="009A58AC"/>
  </w:style>
  <w:style w:type="character" w:customStyle="1" w:styleId="HTML2">
    <w:name w:val="Стандартный HTML Знак2"/>
    <w:basedOn w:val="a0"/>
    <w:link w:val="HTML"/>
    <w:semiHidden/>
    <w:locked/>
    <w:rsid w:val="009A58AC"/>
    <w:rPr>
      <w:rFonts w:ascii="Times New Roman" w:eastAsia="Times New Roman" w:hAnsi="Times New Roman" w:cs="Times New Roman"/>
      <w:sz w:val="24"/>
      <w:szCs w:val="24"/>
      <w:lang w:eastAsia="zh-CN"/>
    </w:rPr>
  </w:style>
  <w:style w:type="character" w:customStyle="1" w:styleId="f">
    <w:name w:val="f"/>
    <w:basedOn w:val="a0"/>
    <w:rsid w:val="009A58AC"/>
  </w:style>
  <w:style w:type="character" w:customStyle="1" w:styleId="epm">
    <w:name w:val="epm"/>
    <w:basedOn w:val="a0"/>
    <w:rsid w:val="009A58AC"/>
  </w:style>
  <w:style w:type="character" w:customStyle="1" w:styleId="FontStyle29">
    <w:name w:val="Font Style29"/>
    <w:rsid w:val="009A58AC"/>
    <w:rPr>
      <w:rFonts w:ascii="Times New Roman" w:hAnsi="Times New Roman" w:cs="Times New Roman" w:hint="default"/>
      <w:b/>
      <w:bCs/>
      <w:sz w:val="18"/>
      <w:szCs w:val="18"/>
    </w:rPr>
  </w:style>
  <w:style w:type="character" w:customStyle="1" w:styleId="FontStyle24">
    <w:name w:val="Font Style24"/>
    <w:rsid w:val="009A58AC"/>
    <w:rPr>
      <w:rFonts w:ascii="Times New Roman" w:hAnsi="Times New Roman" w:cs="Times New Roman" w:hint="default"/>
      <w:sz w:val="18"/>
      <w:szCs w:val="18"/>
    </w:rPr>
  </w:style>
  <w:style w:type="character" w:customStyle="1" w:styleId="r">
    <w:name w:val="r"/>
    <w:basedOn w:val="a0"/>
    <w:rsid w:val="009A58AC"/>
  </w:style>
  <w:style w:type="character" w:customStyle="1" w:styleId="FontStyle17">
    <w:name w:val="Font Style17"/>
    <w:rsid w:val="009A58AC"/>
    <w:rPr>
      <w:rFonts w:ascii="Times New Roman" w:hAnsi="Times New Roman" w:cs="Times New Roman" w:hint="default"/>
      <w:sz w:val="26"/>
      <w:szCs w:val="26"/>
    </w:rPr>
  </w:style>
  <w:style w:type="character" w:customStyle="1" w:styleId="115pt">
    <w:name w:val="Основной текст + 11.5 pt"/>
    <w:aliases w:val="Полужирный,Интервал 0 pt"/>
    <w:rsid w:val="009A58AC"/>
    <w:rPr>
      <w:b/>
      <w:bCs/>
      <w:color w:val="000000"/>
      <w:spacing w:val="-10"/>
      <w:w w:val="100"/>
      <w:position w:val="0"/>
      <w:sz w:val="23"/>
      <w:szCs w:val="23"/>
      <w:shd w:val="clear" w:color="auto" w:fill="FFFFFF"/>
      <w:lang w:val="ru-RU"/>
    </w:rPr>
  </w:style>
  <w:style w:type="character" w:customStyle="1" w:styleId="FontStyle60">
    <w:name w:val="Font Style60"/>
    <w:uiPriority w:val="99"/>
    <w:rsid w:val="009A58AC"/>
    <w:rPr>
      <w:rFonts w:ascii="Times New Roman" w:hAnsi="Times New Roman" w:cs="Times New Roman" w:hint="default"/>
      <w:sz w:val="26"/>
      <w:szCs w:val="26"/>
    </w:rPr>
  </w:style>
  <w:style w:type="character" w:customStyle="1" w:styleId="FontStyle51">
    <w:name w:val="Font Style51"/>
    <w:rsid w:val="009A58AC"/>
    <w:rPr>
      <w:rFonts w:ascii="Times New Roman" w:hAnsi="Times New Roman" w:cs="Times New Roman" w:hint="default"/>
      <w:sz w:val="26"/>
      <w:szCs w:val="26"/>
    </w:rPr>
  </w:style>
  <w:style w:type="character" w:customStyle="1" w:styleId="FontStyle47">
    <w:name w:val="Font Style47"/>
    <w:rsid w:val="009A58AC"/>
    <w:rPr>
      <w:rFonts w:ascii="Times New Roman" w:hAnsi="Times New Roman" w:cs="Times New Roman" w:hint="default"/>
      <w:sz w:val="18"/>
      <w:szCs w:val="18"/>
    </w:rPr>
  </w:style>
  <w:style w:type="character" w:customStyle="1" w:styleId="affffffe">
    <w:name w:val="Колонтитул"/>
    <w:uiPriority w:val="99"/>
    <w:rsid w:val="009A58AC"/>
    <w:rPr>
      <w:rFonts w:ascii="Times New Roman" w:hAnsi="Times New Roman" w:cs="Times New Roman" w:hint="default"/>
      <w:b/>
      <w:bCs/>
      <w:color w:val="000000"/>
      <w:spacing w:val="20"/>
      <w:w w:val="100"/>
      <w:position w:val="0"/>
      <w:sz w:val="24"/>
      <w:szCs w:val="24"/>
      <w:shd w:val="clear" w:color="auto" w:fill="FFFFFF"/>
      <w:lang w:val="ru-RU" w:eastAsia="ru-RU"/>
    </w:rPr>
  </w:style>
  <w:style w:type="character" w:customStyle="1" w:styleId="1ff">
    <w:name w:val="Обычный (Интернет) Знак1"/>
    <w:aliases w:val="Обычный (Web) Знак"/>
    <w:uiPriority w:val="99"/>
    <w:locked/>
    <w:rsid w:val="009A58AC"/>
    <w:rPr>
      <w:sz w:val="24"/>
      <w:szCs w:val="24"/>
    </w:rPr>
  </w:style>
  <w:style w:type="table" w:styleId="1ff0">
    <w:name w:val="Table Grid 1"/>
    <w:basedOn w:val="a1"/>
    <w:semiHidden/>
    <w:unhideWhenUsed/>
    <w:rsid w:val="009A58AC"/>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11598">
      <w:bodyDiv w:val="1"/>
      <w:marLeft w:val="0"/>
      <w:marRight w:val="0"/>
      <w:marTop w:val="0"/>
      <w:marBottom w:val="0"/>
      <w:divBdr>
        <w:top w:val="none" w:sz="0" w:space="0" w:color="auto"/>
        <w:left w:val="none" w:sz="0" w:space="0" w:color="auto"/>
        <w:bottom w:val="none" w:sz="0" w:space="0" w:color="auto"/>
        <w:right w:val="none" w:sz="0" w:space="0" w:color="auto"/>
      </w:divBdr>
    </w:div>
    <w:div w:id="146090600">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30861198">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4560784">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795030383">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168714874">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18919298">
      <w:bodyDiv w:val="1"/>
      <w:marLeft w:val="0"/>
      <w:marRight w:val="0"/>
      <w:marTop w:val="0"/>
      <w:marBottom w:val="0"/>
      <w:divBdr>
        <w:top w:val="none" w:sz="0" w:space="0" w:color="auto"/>
        <w:left w:val="none" w:sz="0" w:space="0" w:color="auto"/>
        <w:bottom w:val="none" w:sz="0" w:space="0" w:color="auto"/>
        <w:right w:val="none" w:sz="0" w:space="0" w:color="auto"/>
      </w:divBdr>
    </w:div>
    <w:div w:id="1515262605">
      <w:bodyDiv w:val="1"/>
      <w:marLeft w:val="0"/>
      <w:marRight w:val="0"/>
      <w:marTop w:val="0"/>
      <w:marBottom w:val="0"/>
      <w:divBdr>
        <w:top w:val="none" w:sz="0" w:space="0" w:color="auto"/>
        <w:left w:val="none" w:sz="0" w:space="0" w:color="auto"/>
        <w:bottom w:val="none" w:sz="0" w:space="0" w:color="auto"/>
        <w:right w:val="none" w:sz="0" w:space="0" w:color="auto"/>
      </w:divBdr>
    </w:div>
    <w:div w:id="1555044926">
      <w:bodyDiv w:val="1"/>
      <w:marLeft w:val="0"/>
      <w:marRight w:val="0"/>
      <w:marTop w:val="0"/>
      <w:marBottom w:val="0"/>
      <w:divBdr>
        <w:top w:val="none" w:sz="0" w:space="0" w:color="auto"/>
        <w:left w:val="none" w:sz="0" w:space="0" w:color="auto"/>
        <w:bottom w:val="none" w:sz="0" w:space="0" w:color="auto"/>
        <w:right w:val="none" w:sz="0" w:space="0" w:color="auto"/>
      </w:divBdr>
    </w:div>
    <w:div w:id="1679960397">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31365294">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697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ook.ru/book/9441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ook.ru/book/9576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5908" TargetMode="External"/><Relationship Id="rId5" Type="http://schemas.openxmlformats.org/officeDocument/2006/relationships/webSettings" Target="webSettings.xml"/><Relationship Id="rId15" Type="http://schemas.openxmlformats.org/officeDocument/2006/relationships/hyperlink" Target="https://book.ru/book/953744"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book.ru/book/955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D50FF-C58B-4633-94C0-A74B1ADA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10</Pages>
  <Words>2190</Words>
  <Characters>12486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Зам. директора УМО</cp:lastModifiedBy>
  <cp:revision>34</cp:revision>
  <cp:lastPrinted>2024-07-05T06:00:00Z</cp:lastPrinted>
  <dcterms:created xsi:type="dcterms:W3CDTF">2024-05-27T10:21:00Z</dcterms:created>
  <dcterms:modified xsi:type="dcterms:W3CDTF">2026-09-08T11:06:00Z</dcterms:modified>
</cp:coreProperties>
</file>