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BB" w:rsidRDefault="000C5707" w:rsidP="000C57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0C5707" w:rsidRPr="000C5707" w:rsidRDefault="000C5707" w:rsidP="000C57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0C5707" w:rsidRPr="000C5707" w:rsidRDefault="002A0A19" w:rsidP="000C57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 </w:t>
      </w:r>
      <w:r w:rsidRPr="00E37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23.02.08 </w:t>
      </w:r>
      <w:r w:rsidR="000C5707" w:rsidRPr="000C5707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0C5707" w:rsidRPr="000C5707" w:rsidRDefault="000C5707" w:rsidP="000C57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ОУД.011 </w:t>
      </w:r>
      <w:r w:rsidRPr="000C5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:rsidR="000C5707" w:rsidRPr="000C5707" w:rsidRDefault="000C5707" w:rsidP="000C57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5707" w:rsidRPr="000C5707" w:rsidRDefault="002A0A19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A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 23.02.08</w:t>
      </w:r>
      <w:r w:rsidRPr="00E37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5707" w:rsidRPr="000C5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C5707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3626BE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 w:rsidRPr="000C5707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0C5707" w:rsidRPr="000C5707" w:rsidRDefault="000C5707" w:rsidP="000C5707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Cambria" w:eastAsia="Calibri" w:hAnsi="Cambria" w:cs="Times New Roman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CC" w:rsidRPr="000C5707" w:rsidRDefault="00F14DCC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СОДЕРЖАНИЕ                                                  СТР</w:t>
      </w: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0C5707" w:rsidRPr="000C5707" w:rsidTr="00FA18FF">
        <w:tc>
          <w:tcPr>
            <w:tcW w:w="7668" w:type="dxa"/>
          </w:tcPr>
          <w:p w:rsidR="000C5707" w:rsidRPr="000C5707" w:rsidRDefault="000C5707" w:rsidP="000C57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0C5707" w:rsidRPr="000C5707" w:rsidRDefault="000C5707" w:rsidP="000C57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5707" w:rsidRPr="000C5707" w:rsidTr="00FA18FF">
        <w:tc>
          <w:tcPr>
            <w:tcW w:w="7668" w:type="dxa"/>
          </w:tcPr>
          <w:p w:rsidR="000C5707" w:rsidRPr="000C5707" w:rsidRDefault="000C5707" w:rsidP="000C570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0C5707" w:rsidRPr="000C5707" w:rsidRDefault="000C5707" w:rsidP="000C5707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hideMark/>
          </w:tcPr>
          <w:p w:rsidR="000C5707" w:rsidRPr="000C5707" w:rsidRDefault="000C5707" w:rsidP="000C57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0C5707" w:rsidRPr="000C5707" w:rsidTr="00FA18FF">
        <w:tc>
          <w:tcPr>
            <w:tcW w:w="7668" w:type="dxa"/>
          </w:tcPr>
          <w:p w:rsidR="000C5707" w:rsidRPr="000C5707" w:rsidRDefault="000C5707" w:rsidP="000C570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0C5707" w:rsidRPr="000C5707" w:rsidRDefault="000C5707" w:rsidP="000C5707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hideMark/>
          </w:tcPr>
          <w:p w:rsidR="000C5707" w:rsidRPr="000C5707" w:rsidRDefault="000C5707" w:rsidP="000C57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15 </w:t>
            </w:r>
          </w:p>
        </w:tc>
      </w:tr>
      <w:tr w:rsidR="000C5707" w:rsidRPr="000C5707" w:rsidTr="00FA18FF">
        <w:trPr>
          <w:trHeight w:val="670"/>
        </w:trPr>
        <w:tc>
          <w:tcPr>
            <w:tcW w:w="7668" w:type="dxa"/>
          </w:tcPr>
          <w:p w:rsidR="000C5707" w:rsidRPr="000C5707" w:rsidRDefault="000C5707" w:rsidP="000C570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0C5707" w:rsidRPr="000C5707" w:rsidRDefault="000C5707" w:rsidP="000C5707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hideMark/>
          </w:tcPr>
          <w:p w:rsidR="000C5707" w:rsidRPr="000C5707" w:rsidRDefault="000C5707" w:rsidP="000C57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25 </w:t>
            </w:r>
          </w:p>
        </w:tc>
      </w:tr>
      <w:tr w:rsidR="000C5707" w:rsidRPr="000C5707" w:rsidTr="00FA18FF">
        <w:tc>
          <w:tcPr>
            <w:tcW w:w="7668" w:type="dxa"/>
          </w:tcPr>
          <w:p w:rsidR="000C5707" w:rsidRPr="000C5707" w:rsidRDefault="000C5707" w:rsidP="000C5707">
            <w:pPr>
              <w:numPr>
                <w:ilvl w:val="0"/>
                <w:numId w:val="33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0C5707" w:rsidRPr="000C5707" w:rsidRDefault="000C5707" w:rsidP="000C5707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hideMark/>
          </w:tcPr>
          <w:p w:rsidR="000C5707" w:rsidRPr="000C5707" w:rsidRDefault="000C5707" w:rsidP="000C57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27 </w:t>
            </w:r>
          </w:p>
        </w:tc>
      </w:tr>
      <w:tr w:rsidR="000C5707" w:rsidRPr="000C5707" w:rsidTr="00FA18FF">
        <w:tc>
          <w:tcPr>
            <w:tcW w:w="7668" w:type="dxa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hideMark/>
          </w:tcPr>
          <w:p w:rsidR="000C5707" w:rsidRPr="000C5707" w:rsidRDefault="000C5707" w:rsidP="000C57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29 </w:t>
            </w:r>
          </w:p>
        </w:tc>
      </w:tr>
    </w:tbl>
    <w:p w:rsidR="000C5707" w:rsidRPr="000C5707" w:rsidRDefault="000C5707" w:rsidP="000C570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11 ФИЗИКА</w:t>
      </w: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0C5707" w:rsidRDefault="000C5707" w:rsidP="000C5707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является частью программы среднего (полного) общего образования по специальности СПО </w:t>
      </w:r>
      <w:r w:rsidR="00E3763B" w:rsidRPr="00E37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23.02.08 </w:t>
      </w: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железных дорог, путь и путевое хозяйство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5707" w:rsidRPr="000C5707" w:rsidRDefault="000C5707" w:rsidP="000C5707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0C5707" w:rsidRPr="000C5707" w:rsidRDefault="000C5707" w:rsidP="000C5707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0C5707" w:rsidRPr="000C5707" w:rsidRDefault="000C5707" w:rsidP="000C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0C5707" w:rsidRPr="000C5707" w:rsidRDefault="000C5707" w:rsidP="000C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0C5707" w:rsidRPr="000C5707" w:rsidRDefault="000C5707" w:rsidP="000C5707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Место учебной дисциплины в структуре ОПОП-ППССЗ: </w:t>
      </w:r>
    </w:p>
    <w:p w:rsidR="000C5707" w:rsidRPr="000C5707" w:rsidRDefault="000C5707" w:rsidP="000C5707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ОУД 11 Физика </w:t>
      </w: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0C5707" w:rsidRPr="000C5707" w:rsidRDefault="000C5707" w:rsidP="000C5707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C5707" w:rsidRPr="000C5707" w:rsidRDefault="000C5707" w:rsidP="000C570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учебной дисциплины: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0C5707" w:rsidRPr="000C5707" w:rsidRDefault="000C5707" w:rsidP="000C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C5707" w:rsidRPr="000C5707" w:rsidRDefault="000C5707" w:rsidP="000C57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:rsidR="000C5707" w:rsidRPr="000C5707" w:rsidRDefault="000C5707" w:rsidP="000C57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0C5707" w:rsidRPr="000C5707" w:rsidRDefault="000C5707" w:rsidP="000C57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0C5707" w:rsidRPr="000C5707" w:rsidRDefault="000C5707" w:rsidP="000C57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:rsidR="000C5707" w:rsidRPr="000C5707" w:rsidRDefault="000C5707" w:rsidP="000C57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02, ОК 03, ОК 04, ОК 05, ОК 06, ОК 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707" w:rsidRPr="000C5707" w:rsidRDefault="000C5707" w:rsidP="000C5707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3259"/>
        <w:gridCol w:w="3935"/>
      </w:tblGrid>
      <w:tr w:rsidR="000C5707" w:rsidRPr="000C5707" w:rsidTr="000C5707">
        <w:trPr>
          <w:trHeight w:val="411"/>
        </w:trPr>
        <w:tc>
          <w:tcPr>
            <w:tcW w:w="1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18301397"/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3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0C5707" w:rsidRPr="000C5707" w:rsidTr="000C5707">
        <w:trPr>
          <w:trHeight w:val="279"/>
        </w:trPr>
        <w:tc>
          <w:tcPr>
            <w:tcW w:w="13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0C5707" w:rsidRPr="000C5707" w:rsidTr="000C5707">
        <w:trPr>
          <w:trHeight w:val="694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 Выбирать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части трудового воспитания: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труду, осознание ценности мастерства, трудолюбие;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- интерес к различным сферам профессиональной деятельности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 xml:space="preserve">а) 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базовые логические действия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самостоятельно формулировать и актуализировать проблему, рассматривать ее всесторонне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креативное мышление при решении жизненных проблем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>б)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базовые исследовательские действия: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скую области жизнедеятельности;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 w:right="2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2012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</w:t>
            </w:r>
            <w:r w:rsidRPr="000C57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0C5707" w:rsidRPr="000C5707" w:rsidRDefault="000C5707" w:rsidP="00144724">
            <w:pPr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</w:t>
            </w:r>
            <w:r w:rsidRPr="000C57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0C5707" w:rsidRPr="000C5707" w:rsidTr="000C5707">
        <w:trPr>
          <w:trHeight w:val="1403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ценности научного познания: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в)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работа с информацией: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видов и форм представления;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0C5707" w:rsidRPr="000C5707" w:rsidRDefault="000C5707" w:rsidP="00144724">
            <w:pPr>
              <w:spacing w:after="0" w:line="240" w:lineRule="auto"/>
              <w:ind w:left="157" w:right="2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0C5707" w:rsidRPr="000C5707" w:rsidRDefault="000C5707" w:rsidP="00144724">
            <w:pPr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0C5707" w:rsidRPr="000C5707" w:rsidRDefault="000C5707" w:rsidP="00144724">
            <w:pPr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0C5707" w:rsidRPr="000C5707" w:rsidTr="000C5707">
        <w:trPr>
          <w:trHeight w:val="381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E4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правой и 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грамотности в различных жизненных ситуациях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144724">
            <w:pPr>
              <w:tabs>
                <w:tab w:val="left" w:pos="182"/>
              </w:tabs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 духовно-нравственного воспитания: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-- сформированность нравственного сознания, этического поведения;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личного вклада в построение устойчивого будущего;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самоорганизация: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б)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самоконтроль: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эмоциональный интеллект, предполагающий сформированность: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0C5707" w:rsidRPr="000C5707" w:rsidRDefault="000C5707" w:rsidP="00144724">
            <w:pPr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</w:t>
            </w:r>
          </w:p>
          <w:p w:rsidR="000C5707" w:rsidRPr="000C5707" w:rsidRDefault="000C5707" w:rsidP="00144724">
            <w:pPr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(сформировать представления) правилами записи физиче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ских формул рельефно-точечной системы обозначений Л. Брайля (для слепых и слабовидящих обучающихся)</w:t>
            </w:r>
          </w:p>
        </w:tc>
      </w:tr>
      <w:tr w:rsidR="000C5707" w:rsidRPr="000C5707" w:rsidTr="000C5707">
        <w:trPr>
          <w:trHeight w:val="69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04 Эффективно взаимодействовать и 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в коллективе и команде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- готовность и способность к образованию и саморазви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тию, самостоятельности и самоопределению;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г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)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принятие себя и других людей: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0C5707" w:rsidRPr="000C5707" w:rsidRDefault="000C5707" w:rsidP="00144724">
            <w:pPr>
              <w:spacing w:after="0" w:line="240" w:lineRule="auto"/>
              <w:ind w:left="157" w:right="2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0C5707" w:rsidRPr="000C5707" w:rsidRDefault="000C5707" w:rsidP="00144724">
            <w:pPr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овладеть умениями работать в группе с выполнением различных 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0C5707" w:rsidRPr="000C5707" w:rsidTr="000C5707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05 Осуществлять устную и письменную коммуникацию на государственном языке Российской Федерации 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учетом особенностей социального и культурного контекста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В области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эстетического воспитания: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эстетическое отношение к миру, включая эстетику научного творчества, прису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щего физической науке;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общение: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0C5707" w:rsidRPr="000C5707" w:rsidRDefault="000C5707" w:rsidP="00144724">
            <w:pPr>
              <w:spacing w:after="0" w:line="240" w:lineRule="auto"/>
              <w:ind w:left="157" w:right="2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C5707" w:rsidRPr="000C5707" w:rsidRDefault="000C5707" w:rsidP="00144724">
            <w:pPr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</w:t>
            </w:r>
            <w:r w:rsidRPr="000C57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E45899" w:rsidRPr="000C5707" w:rsidTr="000C5707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5899" w:rsidRPr="00556781" w:rsidRDefault="00E45899" w:rsidP="00E45899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 w:colFirst="0" w:colLast="1"/>
            <w:r w:rsidRPr="005567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06 </w:t>
            </w:r>
            <w:r w:rsidRPr="003261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5899" w:rsidRPr="0099388A" w:rsidRDefault="00E45899" w:rsidP="00E45899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осознание обучающимися российской гражданской идентичности; </w:t>
            </w:r>
          </w:p>
          <w:p w:rsidR="00E45899" w:rsidRPr="0099388A" w:rsidRDefault="00E45899" w:rsidP="00E45899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E45899" w:rsidRPr="0099388A" w:rsidRDefault="00E45899" w:rsidP="00E45899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части гражданского воспитания:</w:t>
            </w:r>
          </w:p>
          <w:p w:rsidR="00E45899" w:rsidRPr="0099388A" w:rsidRDefault="00E45899" w:rsidP="00E45899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:rsidR="00E45899" w:rsidRPr="0099388A" w:rsidRDefault="00E45899" w:rsidP="00E45899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E45899" w:rsidRPr="0099388A" w:rsidRDefault="00E45899" w:rsidP="00E45899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E45899" w:rsidRPr="0099388A" w:rsidRDefault="00E45899" w:rsidP="00E45899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E45899" w:rsidRPr="0099388A" w:rsidRDefault="00E45899" w:rsidP="00E45899">
            <w:pPr>
              <w:shd w:val="clear" w:color="auto" w:fill="FFFFFF"/>
              <w:tabs>
                <w:tab w:val="left" w:pos="419"/>
              </w:tabs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E45899" w:rsidRPr="0099388A" w:rsidRDefault="00E45899" w:rsidP="00E45899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E45899" w:rsidRPr="0099388A" w:rsidRDefault="00E45899" w:rsidP="00E45899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 воспитания:</w:t>
            </w:r>
          </w:p>
          <w:p w:rsidR="00E45899" w:rsidRPr="0099388A" w:rsidRDefault="00E45899" w:rsidP="00E45899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E45899" w:rsidRPr="0099388A" w:rsidRDefault="00E45899" w:rsidP="00E45899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E45899" w:rsidRPr="0099388A" w:rsidRDefault="00E45899" w:rsidP="00E45899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- идейная убежденность, готовность к служению и за</w:t>
            </w: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щите Отечества, ответственность за его судьбу; </w:t>
            </w:r>
          </w:p>
          <w:p w:rsidR="00E45899" w:rsidRPr="0099388A" w:rsidRDefault="00E45899" w:rsidP="00E45899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E45899" w:rsidRPr="0099388A" w:rsidRDefault="00E45899" w:rsidP="00E45899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E45899" w:rsidRPr="00556781" w:rsidRDefault="00E45899" w:rsidP="00E45899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5899" w:rsidRPr="000C5707" w:rsidRDefault="00E45899" w:rsidP="00E45899">
            <w:pPr>
              <w:shd w:val="clear" w:color="auto" w:fill="FFFFFF"/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оперировать понятиями; </w:t>
            </w:r>
          </w:p>
          <w:p w:rsidR="00E45899" w:rsidRPr="000C5707" w:rsidRDefault="00E45899" w:rsidP="00E45899">
            <w:pPr>
              <w:shd w:val="clear" w:color="auto" w:fill="FFFFFF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-уметь выбирать подходящий изученный метод для решения задачи; 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оперировать понятиями: случайный опыт и случайное событие, вероятность случайного события; уметь 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 больших чисел в природных и общественных явлениях</w:t>
            </w:r>
          </w:p>
        </w:tc>
      </w:tr>
      <w:bookmarkEnd w:id="1"/>
      <w:tr w:rsidR="000C5707" w:rsidRPr="000C5707" w:rsidTr="000C5707">
        <w:trPr>
          <w:trHeight w:val="698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экологического воспитания: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активное неприятие действий, приносящих вред окружающей среде;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расширение опыта деятельности экологической направленности на основе знаний по физике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bookmarkEnd w:id="0"/>
    </w:tbl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</w:t>
      </w: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9</w:t>
      </w: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23</w:t>
      </w: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30</w:t>
      </w: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0A19" w:rsidRPr="003A6E25" w:rsidRDefault="002A0A19" w:rsidP="002A0A1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2A0A19" w:rsidRDefault="002A0A19" w:rsidP="002A0A1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2A0A19" w:rsidRPr="003A6E25" w:rsidRDefault="002A0A19" w:rsidP="002A0A1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2A0A19" w:rsidRPr="003A6E25" w:rsidTr="002B3C2C">
        <w:trPr>
          <w:trHeight w:val="567"/>
        </w:trPr>
        <w:tc>
          <w:tcPr>
            <w:tcW w:w="7941" w:type="dxa"/>
          </w:tcPr>
          <w:p w:rsidR="002A0A19" w:rsidRPr="009B7A79" w:rsidRDefault="002A0A19" w:rsidP="002B3C2C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  <w:r w:rsidR="009B7A79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2A0A19" w:rsidRPr="003A6E25" w:rsidRDefault="002A0A19" w:rsidP="002B3C2C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2A0A19" w:rsidRPr="003A6E25" w:rsidTr="002B3C2C">
        <w:trPr>
          <w:trHeight w:val="340"/>
        </w:trPr>
        <w:tc>
          <w:tcPr>
            <w:tcW w:w="7941" w:type="dxa"/>
          </w:tcPr>
          <w:p w:rsidR="002A0A19" w:rsidRPr="003A6E25" w:rsidRDefault="002A0A19" w:rsidP="002B3C2C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2A0A19" w:rsidRPr="001234E5" w:rsidRDefault="002A0A19" w:rsidP="002B3C2C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2A0A19" w:rsidRPr="003A6E25" w:rsidTr="002B3C2C">
        <w:trPr>
          <w:trHeight w:val="340"/>
        </w:trPr>
        <w:tc>
          <w:tcPr>
            <w:tcW w:w="7941" w:type="dxa"/>
          </w:tcPr>
          <w:p w:rsidR="002A0A19" w:rsidRPr="003A6E25" w:rsidRDefault="002A0A19" w:rsidP="002B3C2C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2A0A19" w:rsidRPr="003A6E25" w:rsidRDefault="002A0A19" w:rsidP="002B3C2C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A0A19" w:rsidRPr="003A6E25" w:rsidTr="002B3C2C">
        <w:trPr>
          <w:trHeight w:val="340"/>
        </w:trPr>
        <w:tc>
          <w:tcPr>
            <w:tcW w:w="7941" w:type="dxa"/>
          </w:tcPr>
          <w:p w:rsidR="002A0A19" w:rsidRPr="003A6E25" w:rsidRDefault="002A0A19" w:rsidP="002B3C2C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2A0A19" w:rsidRPr="003A6E25" w:rsidRDefault="002A0A19" w:rsidP="002B3C2C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2A0A19" w:rsidRPr="003A6E25" w:rsidTr="002B3C2C">
        <w:trPr>
          <w:trHeight w:val="340"/>
        </w:trPr>
        <w:tc>
          <w:tcPr>
            <w:tcW w:w="9785" w:type="dxa"/>
            <w:gridSpan w:val="2"/>
          </w:tcPr>
          <w:p w:rsidR="002A0A19" w:rsidRPr="003A6E25" w:rsidRDefault="002A0A19" w:rsidP="002B3C2C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A0A19" w:rsidRPr="003A6E25" w:rsidTr="002B3C2C">
        <w:trPr>
          <w:trHeight w:val="340"/>
        </w:trPr>
        <w:tc>
          <w:tcPr>
            <w:tcW w:w="7941" w:type="dxa"/>
          </w:tcPr>
          <w:p w:rsidR="002A0A19" w:rsidRPr="003A6E25" w:rsidRDefault="002A0A19" w:rsidP="002B3C2C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2A0A19" w:rsidRPr="001234E5" w:rsidRDefault="002A0A19" w:rsidP="002B3C2C">
            <w:pPr>
              <w:spacing w:before="22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  <w:tr w:rsidR="002A0A19" w:rsidRPr="003A6E25" w:rsidTr="002B3C2C">
        <w:trPr>
          <w:trHeight w:val="340"/>
        </w:trPr>
        <w:tc>
          <w:tcPr>
            <w:tcW w:w="7941" w:type="dxa"/>
          </w:tcPr>
          <w:p w:rsidR="002A0A19" w:rsidRPr="003A6E25" w:rsidRDefault="002A0A19" w:rsidP="002B3C2C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2A0A19" w:rsidRPr="001234E5" w:rsidRDefault="002A0A19" w:rsidP="002B3C2C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A0A19" w:rsidRPr="003A6E25" w:rsidTr="002B3C2C">
        <w:trPr>
          <w:trHeight w:val="340"/>
        </w:trPr>
        <w:tc>
          <w:tcPr>
            <w:tcW w:w="7941" w:type="dxa"/>
          </w:tcPr>
          <w:p w:rsidR="002A0A19" w:rsidRPr="003A6E25" w:rsidRDefault="002A0A19" w:rsidP="002B3C2C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2A0A19" w:rsidRPr="001234E5" w:rsidRDefault="002A0A19" w:rsidP="002B3C2C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2A0A19" w:rsidRPr="003A6E25" w:rsidTr="002B3C2C">
        <w:trPr>
          <w:trHeight w:val="525"/>
        </w:trPr>
        <w:tc>
          <w:tcPr>
            <w:tcW w:w="7941" w:type="dxa"/>
          </w:tcPr>
          <w:p w:rsidR="002A0A19" w:rsidRPr="003A6E25" w:rsidRDefault="002A0A19" w:rsidP="002B3C2C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экзамен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1, 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2 семестр) </w:t>
            </w:r>
          </w:p>
        </w:tc>
        <w:tc>
          <w:tcPr>
            <w:tcW w:w="1844" w:type="dxa"/>
          </w:tcPr>
          <w:p w:rsidR="002A0A19" w:rsidRPr="001234E5" w:rsidRDefault="002A0A19" w:rsidP="002B3C2C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 xml:space="preserve">   34</w:t>
            </w:r>
          </w:p>
        </w:tc>
      </w:tr>
    </w:tbl>
    <w:p w:rsidR="000C5707" w:rsidRPr="000C5707" w:rsidRDefault="000C5707" w:rsidP="000C5707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C5707" w:rsidRPr="000C5707" w:rsidRDefault="000C5707" w:rsidP="000C5707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0C5707" w:rsidRPr="000C5707" w:rsidSect="000C5707">
          <w:footerReference w:type="default" r:id="rId7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  <w:r w:rsidRPr="000C5707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2A0A19" w:rsidRPr="003A6E25" w:rsidRDefault="002A0A19" w:rsidP="002A0A1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 «Физика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A0A19" w:rsidRPr="003A6E25" w:rsidRDefault="002A0A19" w:rsidP="002A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472"/>
        <w:gridCol w:w="141"/>
        <w:gridCol w:w="993"/>
        <w:gridCol w:w="4613"/>
      </w:tblGrid>
      <w:tr w:rsidR="002A0A19" w:rsidRPr="001F098C" w:rsidTr="002B3C2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(ОК) и личностные результаты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(ЛР)</w:t>
            </w:r>
          </w:p>
        </w:tc>
      </w:tr>
      <w:tr w:rsidR="002A0A19" w:rsidRPr="001F098C" w:rsidTr="002B3C2C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A0A19" w:rsidRPr="001F098C" w:rsidTr="002B3C2C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D72964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лекции+1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лаб. раб.) всего 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6ч.</w:t>
            </w:r>
          </w:p>
        </w:tc>
      </w:tr>
      <w:tr w:rsidR="002A0A19" w:rsidRPr="001F098C" w:rsidTr="002B3C2C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</w:tr>
      <w:tr w:rsidR="002A0A19" w:rsidRPr="001F098C" w:rsidTr="002B3C2C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,ОК 07; ЛР 2, ЛР 9, ЛР 23, ЛР 30</w:t>
            </w:r>
          </w:p>
        </w:tc>
      </w:tr>
      <w:tr w:rsidR="002A0A19" w:rsidRPr="001F098C" w:rsidTr="002B3C2C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6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эксперимента и теории в процессе познания природы. Физическая величина. Физические законы.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1F09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физики при освоении профессий СПО и специальностей СПО.</w:t>
            </w:r>
            <w:hyperlink r:id="rId8" w:anchor="bookmark14" w:tooltip="Current Document" w:history="1">
              <w:r w:rsidRPr="001F098C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A32926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21AB4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Относительность механического движения</w:t>
            </w:r>
            <w:r w:rsidRPr="00A329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A32926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2A0A19" w:rsidRPr="00A32926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E9205A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,ОК 07; ЛР 2, ЛР 9, ЛР 23, ЛР 30</w:t>
            </w:r>
          </w:p>
        </w:tc>
      </w:tr>
      <w:tr w:rsidR="002A0A19" w:rsidRPr="001F098C" w:rsidTr="002B3C2C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A32926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скорость. Центростремительное ускорение. Кинематика абсолютно твердого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E9205A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Тема 1.2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21AB4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1F098C" w:rsidRDefault="002A0A19" w:rsidP="002B3C2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механике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21AB4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6061C6" w:rsidRDefault="002A0A19" w:rsidP="002B3C2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Механическая работа и мощность. Кинетическая энергия. Потенциальная энергия. Закон сохранения механической 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1F098C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8A4D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,ОК 07; ЛР 2, ЛР 9, ЛР 23, ЛР 30</w:t>
            </w:r>
          </w:p>
        </w:tc>
      </w:tr>
      <w:tr w:rsidR="002A0A19" w:rsidRPr="001F098C" w:rsidTr="002B3C2C">
        <w:trPr>
          <w:trHeight w:val="27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Молекулярная физика и основы термодинамики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молекулярно-кинетической теории газов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21AB4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1F098C" w:rsidRDefault="002A0A19" w:rsidP="002B3C2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A32926" w:rsidRDefault="002A0A19" w:rsidP="002B3C2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A32926" w:rsidRDefault="002A0A19" w:rsidP="002B3C2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Уравнение состояния идеального газа. Изопроцессы и их графики. Газовые законы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2A0A19" w:rsidRPr="001F098C" w:rsidRDefault="002A0A19" w:rsidP="002B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AF79EF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910C5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Тема 2.2 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AF79EF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21AB4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6061C6" w:rsidRDefault="002A0A19" w:rsidP="002B3C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определения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2A0A19" w:rsidRPr="008A4D60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Электродинамика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DE70F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AF79EF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Электрические заряды. Элементарный электрический заряд. Закон сохранения заряда. Закон Кулона.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21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DE70FC" w:rsidRDefault="002A0A19" w:rsidP="002B3C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Напряженность электрического 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оля. Принцип суперпозиции полей.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r w:rsidRPr="00DE70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Эквипотенциальные поверхности.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19" w:rsidRPr="00DE70FC" w:rsidRDefault="002A0A19" w:rsidP="002B3C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3.2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DE7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AF79EF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9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A19" w:rsidRPr="00121AB4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Условия, необходимые для возникновения и поддержания электрического тока. Сила тока. Электрическое сопротивление. Закон Ома для участка цепи. Параллельное и последовательное соединение проводников. Работа и мощность постоянного тока. Тепловое действие тока Закон Джоуля—Ленца. Электродвижущая сила источника тока. Закон Ома для полной цепи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6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соединений проводников.</w:t>
            </w:r>
          </w:p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№4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E03292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(1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21AB4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лекции+12 лаб. раб.+ 16 пр. атт.) всего 16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2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8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AF79EF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AF79EF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Электрический ток в полупроводниках. Собственная и примесная проводимости. Р-n переход. Полупроводниковые приборы. Применение полупроводников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8A4D60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07; ЛР 2, ЛР 9, ЛР 23, ЛР 30</w:t>
            </w:r>
          </w:p>
        </w:tc>
      </w:tr>
      <w:tr w:rsidR="002A0A19" w:rsidRPr="001F098C" w:rsidTr="002B3C2C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Вектор индукции магнитного поля. Взаимодействие токов. Сила Ампера. Применение силы Ампера. Магнитный поток. Действие магни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тного поля на движущийся заряд.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Сила Ло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ренца.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DE70FC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Явление электромагнитной индукции. Закон электромагнитной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DE70FC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DE70F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</w:t>
            </w: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№5</w:t>
            </w:r>
          </w:p>
          <w:p w:rsidR="002A0A19" w:rsidRPr="0090311B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26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2A0A19" w:rsidRPr="001F098C" w:rsidTr="002B3C2C">
        <w:trPr>
          <w:trHeight w:val="5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колебания и волны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0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90311B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 Формула Томсона. Затухающие электромагнитные колебания.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DE70FC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DE70FC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Изобретение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22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5.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C00412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Глаз как оптическая система. Оптические приборы. Телескопы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2A0A19" w:rsidRPr="001F098C" w:rsidTr="002B3C2C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Волновые свойства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C00412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19" w:rsidRPr="00C00412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Спектры поглощения. Спектральный анализ. Спектральные классы звезд. Ультрафиолетовое излучение. Инфракрасное излучение. Рентгеновские лучи. Их природа и свойства. Шкала электромагнитных излучений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2A0A19" w:rsidRPr="0090311B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относительности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C00412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</w:p>
          <w:p w:rsidR="002A0A19" w:rsidRPr="00C00412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Элементы квантовой физики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Квантовая оптика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C00412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1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Корпускулярно-волновой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C004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00412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волновых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07; ЛР 2, ЛР 9, ЛР 23, ЛР 30</w:t>
            </w:r>
          </w:p>
        </w:tc>
      </w:tr>
      <w:tr w:rsidR="002A0A19" w:rsidRPr="001F098C" w:rsidTr="002B3C2C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C00412" w:rsidRDefault="002A0A19" w:rsidP="002B3C2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,ОК 07; ЛР 2, ЛР 9, ЛР 23, ЛР 30</w:t>
            </w:r>
          </w:p>
        </w:tc>
      </w:tr>
      <w:tr w:rsidR="002A0A19" w:rsidRPr="001F098C" w:rsidTr="002B3C2C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атома и атомного </w:t>
            </w:r>
          </w:p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A19" w:rsidRPr="00C00412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Квантовые постулаты Бора.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,ОК 07; ЛР 2, ЛР 9, ЛР 23, ЛР 30</w:t>
            </w:r>
          </w:p>
        </w:tc>
      </w:tr>
      <w:tr w:rsidR="002A0A19" w:rsidRPr="001F098C" w:rsidTr="002B3C2C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2A0A19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Радиоактивные превращения.   Способы наблюдения и регистрации заряженных частиц. Строение атомного ядра. Дефект массы, энергия связи и устойчивость атомных ядер.   Ядерные реакции. </w:t>
            </w:r>
          </w:p>
          <w:p w:rsidR="002A0A19" w:rsidRPr="00C00412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Энергетический выход ядерных реакций.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,ОК 07; ЛР 2, ЛР 9, ЛР 23, ЛР 30</w:t>
            </w:r>
          </w:p>
        </w:tc>
      </w:tr>
      <w:tr w:rsidR="002A0A19" w:rsidRPr="001F098C" w:rsidTr="002B3C2C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C00412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,ОК 07; ЛР 2, ЛР 9, ЛР 23, ЛР 30</w:t>
            </w:r>
          </w:p>
        </w:tc>
      </w:tr>
      <w:tr w:rsidR="002A0A19" w:rsidRPr="001F098C" w:rsidTr="002B3C2C">
        <w:trPr>
          <w:trHeight w:val="1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C00412" w:rsidRDefault="002A0A19" w:rsidP="002B3C2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Ядерный реактор. Термоядерный синтез. Энергия звезд. Получение радиоактивных изотопов и их применение. Биологическое действие радиоактивных излучений. Элементарные частицы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A0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Строение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A19" w:rsidRPr="00E03292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7.2 </w:t>
            </w:r>
          </w:p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053F7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64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D6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2A0A19" w:rsidRPr="001F098C" w:rsidTr="002B3C2C">
        <w:trPr>
          <w:trHeight w:val="6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эволюции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A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,ОК 07; ЛР 2, ЛР 9, ЛР 23, ЛР 30</w:t>
            </w:r>
          </w:p>
        </w:tc>
      </w:tr>
      <w:tr w:rsidR="002A0A19" w:rsidRPr="001F098C" w:rsidTr="002B3C2C">
        <w:trPr>
          <w:trHeight w:val="113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 (2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13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19" w:rsidRPr="00D6370E" w:rsidRDefault="002A0A19" w:rsidP="002B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19" w:rsidRPr="001F098C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0A19" w:rsidRPr="001F098C" w:rsidTr="002B3C2C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 (</w:t>
            </w:r>
            <w:r w:rsidRPr="00D6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9" w:rsidRPr="00D6370E" w:rsidRDefault="002A0A19" w:rsidP="002B3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A0A19" w:rsidRDefault="002A0A19" w:rsidP="002A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0A19" w:rsidRDefault="002A0A19" w:rsidP="000C5707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0C5707" w:rsidRPr="000C5707" w:rsidSect="000C5707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97380C" w:rsidRPr="0097380C" w:rsidRDefault="0097380C" w:rsidP="0097380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38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97380C" w:rsidRPr="0097380C" w:rsidRDefault="0097380C" w:rsidP="0097380C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97380C" w:rsidRPr="0097380C" w:rsidRDefault="0097380C" w:rsidP="0097380C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Учебный предмет реализуется в: </w:t>
      </w:r>
    </w:p>
    <w:p w:rsidR="0097380C" w:rsidRPr="0097380C" w:rsidRDefault="0097380C" w:rsidP="0097380C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</w:t>
      </w:r>
      <w:r w:rsidRPr="0097380C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учебном кабинете</w:t>
      </w: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  <w:r w:rsidR="002A0A19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физики</w:t>
      </w:r>
    </w:p>
    <w:p w:rsidR="0097380C" w:rsidRPr="0097380C" w:rsidRDefault="0097380C" w:rsidP="0097380C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97380C" w:rsidRPr="0097380C" w:rsidRDefault="0097380C" w:rsidP="009738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обучающихся;</w:t>
      </w:r>
    </w:p>
    <w:p w:rsidR="0097380C" w:rsidRPr="0097380C" w:rsidRDefault="0097380C" w:rsidP="009738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97380C" w:rsidRPr="0097380C" w:rsidRDefault="0097380C" w:rsidP="009738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97380C" w:rsidRPr="0097380C" w:rsidRDefault="0097380C" w:rsidP="009738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97380C" w:rsidRPr="0097380C" w:rsidRDefault="0097380C" w:rsidP="009738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97380C" w:rsidRPr="0097380C" w:rsidRDefault="0097380C" w:rsidP="009738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97380C" w:rsidRPr="0097380C" w:rsidRDefault="0097380C" w:rsidP="0097380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б) учебной аудитории для проведения текущего контроля и промежуточной аттестации - </w:t>
      </w:r>
      <w:r w:rsidRPr="0097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кабинет №230</w:t>
      </w:r>
    </w:p>
    <w:p w:rsidR="0097380C" w:rsidRPr="0097380C" w:rsidRDefault="0097380C" w:rsidP="009738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Оборудование: комплект учебной мебели (столы ученические, стулья ученические, стол преподавателя, стул преподавателя)</w:t>
      </w: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97380C" w:rsidRPr="0097380C" w:rsidRDefault="0097380C" w:rsidP="009738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97380C" w:rsidRPr="0097380C" w:rsidRDefault="0097380C" w:rsidP="009738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97380C" w:rsidRPr="0097380C" w:rsidRDefault="0097380C" w:rsidP="009738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в) </w:t>
      </w:r>
      <w:r w:rsidRPr="0097380C"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Лаборатория «Физика» </w:t>
      </w:r>
    </w:p>
    <w:p w:rsidR="0097380C" w:rsidRPr="0097380C" w:rsidRDefault="0097380C" w:rsidP="009738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97380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Оборудование: комплект учебной мебели (столы ученические, стулья ученические, стол преподавателя, стул преподавателя), шкаф лабораторный – 2шт;  Источник питания регулируемый ВУ – 24 – 19 шт; источник питания – 15 шт;  Лабораторное оборудование: реостат ползунковый РП – 200 - 14 шт; калориметр – 1 шт; термометр ТС4 – 1 шт; комплект мензурок; термосопротивление – 1шт; психометр – 1шт; манометр – 1 шт; гофрированная емкость для исследования законов термодинамики – 1шт; дощечки для определения силы трения – 19 шт; бруски для определения силы трения - 21 шт; динамометр – 11 шт;  камертон – 4 шт; демонстрационный набор твердых тел – 6 штук; штангенциркуль – 2 шт; барометр – 1шт. лабораторный набор "Оптика" - 1шт; оптические стекла - 6 шт; светофильтры - 5шт; дифракционная решетка - 6 штук; линейка изменения хода светового луча – 1шт;</w:t>
      </w:r>
    </w:p>
    <w:p w:rsidR="0097380C" w:rsidRPr="0097380C" w:rsidRDefault="0097380C" w:rsidP="00973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97380C" w:rsidRPr="0097380C" w:rsidRDefault="0097380C" w:rsidP="009738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97380C" w:rsidRPr="0097380C" w:rsidRDefault="0097380C" w:rsidP="009738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97380C" w:rsidRPr="0097380C" w:rsidRDefault="0097380C" w:rsidP="009738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7380C" w:rsidRPr="0097380C" w:rsidRDefault="0097380C" w:rsidP="0097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97380C" w:rsidRPr="0097380C" w:rsidRDefault="0097380C" w:rsidP="0097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97380C" w:rsidRPr="0097380C" w:rsidRDefault="0097380C" w:rsidP="0097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97380C" w:rsidRPr="0097380C" w:rsidRDefault="0097380C" w:rsidP="009738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97380C" w:rsidRPr="0097380C" w:rsidRDefault="0097380C" w:rsidP="0097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97380C" w:rsidRPr="0097380C" w:rsidRDefault="0097380C" w:rsidP="00973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7380C" w:rsidRPr="0097380C" w:rsidRDefault="0097380C" w:rsidP="009738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7380C" w:rsidRPr="0097380C" w:rsidRDefault="0097380C" w:rsidP="009738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7380C" w:rsidRPr="0097380C" w:rsidRDefault="0097380C" w:rsidP="009738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7380C" w:rsidRPr="0097380C" w:rsidRDefault="0097380C" w:rsidP="009738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3.2.1.Основные источники: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984"/>
        <w:gridCol w:w="2694"/>
        <w:gridCol w:w="2835"/>
        <w:gridCol w:w="2411"/>
      </w:tblGrid>
      <w:tr w:rsidR="0097380C" w:rsidRPr="0097380C" w:rsidTr="009738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C" w:rsidRPr="0097380C" w:rsidRDefault="0097380C" w:rsidP="0097380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211 с. — (Профессиональное образование).— режим доступа:</w:t>
            </w:r>
            <w:r w:rsidRPr="0097380C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0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https://urait.ru/bcode/514208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97380C" w:rsidRPr="0097380C" w:rsidTr="009738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C" w:rsidRPr="0097380C" w:rsidRDefault="0097380C" w:rsidP="0097380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Н.П. Калашников, С. Е. Муравьев.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учебник и практикум для среднего профессионального образования</w:t>
            </w:r>
            <w:r w:rsidRPr="0097380C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496 с. — (Профессиональное образование)режим доступа:</w:t>
            </w:r>
            <w:r w:rsidRPr="0097380C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1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https://urait.ru/bcode/530614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97380C" w:rsidRPr="0097380C" w:rsidTr="009738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C" w:rsidRPr="0097380C" w:rsidRDefault="0097380C" w:rsidP="0097380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 : учебное пособие для среднего профессионального образования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  Издательство Юрайт, 2023. — 265 с. — (Профессиональное образование).режим доступа: </w:t>
            </w:r>
            <w:hyperlink r:id="rId12" w:tgtFrame="_blank" w:history="1">
              <w:r w:rsidRPr="0097380C">
                <w:rPr>
                  <w:rFonts w:ascii="Calibri" w:eastAsia="Calibri" w:hAnsi="Calibri" w:cs="Times New Roman"/>
                  <w:color w:val="333333"/>
                  <w:szCs w:val="24"/>
                  <w:shd w:val="clear" w:color="auto" w:fill="FFFFFF"/>
                </w:rPr>
                <w:t>https://urait.ru/bcode/512604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97380C" w:rsidRPr="0097380C" w:rsidTr="009738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C" w:rsidRPr="0097380C" w:rsidRDefault="0097380C" w:rsidP="0097380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Пурышева Н. С., Важеевская Н. Е., Исаев Д. А., Чаругин В.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Физика: базовый уровень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Москва: Просвещение, 2024. — 512 с. — режим доступа: https://e.lanbook.com/book/408692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97380C" w:rsidRPr="0097380C" w:rsidRDefault="0097380C" w:rsidP="0097380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7380C" w:rsidRPr="0097380C" w:rsidRDefault="0097380C" w:rsidP="0097380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7380C" w:rsidRPr="0097380C" w:rsidRDefault="0097380C" w:rsidP="0097380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695"/>
        <w:gridCol w:w="2836"/>
        <w:gridCol w:w="2410"/>
      </w:tblGrid>
      <w:tr w:rsidR="0097380C" w:rsidRPr="0097380C" w:rsidTr="009738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7380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Москва: Издательство Юрайт, 2023. — 202 с. — (Профессиональное образование). режим доступа: </w:t>
            </w:r>
            <w:hyperlink r:id="rId13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https://urait.ru/bcode/517346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97380C" w:rsidRPr="0097380C" w:rsidTr="009738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7380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 А. 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Москва: Издательство Юрайт, 2023. — 335 с. режим доступа: </w:t>
            </w:r>
            <w:hyperlink r:id="rId14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https://urait.ru/bcode/513094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0C" w:rsidRPr="0097380C" w:rsidRDefault="0097380C" w:rsidP="009738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97380C" w:rsidRPr="0097380C" w:rsidRDefault="0097380C" w:rsidP="0097380C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7380C" w:rsidRPr="0097380C" w:rsidRDefault="0097380C" w:rsidP="0097380C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97380C" w:rsidRPr="0097380C" w:rsidRDefault="0097380C" w:rsidP="0097380C">
      <w:pPr>
        <w:suppressAutoHyphens/>
        <w:ind w:firstLine="709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97380C">
        <w:rPr>
          <w:rFonts w:ascii="Times New Roman" w:eastAsia="Calibri" w:hAnsi="Times New Roman" w:cs="Times New Roman"/>
          <w:b/>
          <w:sz w:val="24"/>
          <w:szCs w:val="24"/>
        </w:rPr>
        <w:t xml:space="preserve">3.2.3. Периодические издания:  </w:t>
      </w:r>
      <w:r w:rsidRPr="0097380C">
        <w:rPr>
          <w:rFonts w:ascii="Times New Roman" w:eastAsia="Calibri" w:hAnsi="Times New Roman" w:cs="Times New Roman"/>
          <w:sz w:val="24"/>
          <w:szCs w:val="24"/>
        </w:rPr>
        <w:t>не предусмотрены</w:t>
      </w:r>
    </w:p>
    <w:p w:rsidR="0097380C" w:rsidRPr="0097380C" w:rsidRDefault="0097380C" w:rsidP="0097380C">
      <w:pPr>
        <w:suppressAutoHyphens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380C" w:rsidRPr="0097380C" w:rsidRDefault="0097380C" w:rsidP="0097380C">
      <w:pPr>
        <w:suppressAutoHyphens/>
        <w:ind w:firstLine="709"/>
        <w:rPr>
          <w:rFonts w:ascii="Calibri" w:eastAsia="Calibri" w:hAnsi="Calibri" w:cs="Times New Roman"/>
          <w:color w:val="333333"/>
          <w:shd w:val="clear" w:color="auto" w:fill="FFFFFF"/>
        </w:rPr>
      </w:pPr>
      <w:r w:rsidRPr="0097380C">
        <w:rPr>
          <w:rFonts w:ascii="Times New Roman" w:eastAsia="Calibri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97380C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97380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0C5707" w:rsidRPr="000C5707" w:rsidRDefault="000C5707" w:rsidP="000C57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УЧЕБНОГО ПРЕДМЕТА</w:t>
      </w:r>
    </w:p>
    <w:p w:rsidR="0023393A" w:rsidRPr="000C5707" w:rsidRDefault="0023393A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«Физика»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0C5707" w:rsidRPr="000C5707" w:rsidRDefault="000C5707" w:rsidP="000C5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- в форме экзамена  в 1,2 семестре.</w:t>
      </w:r>
    </w:p>
    <w:p w:rsidR="000C5707" w:rsidRPr="000C5707" w:rsidRDefault="000C5707" w:rsidP="000C57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0C5707" w:rsidRPr="000C5707" w:rsidTr="000C5707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0C5707" w:rsidRPr="000C5707" w:rsidTr="000C5707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13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ОК 01</w:t>
            </w:r>
            <w:r w:rsidR="003134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Выбирать способы решения задач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деятельности применительно к различным контекстам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0C5707" w:rsidRPr="000C5707" w:rsidRDefault="000C5707" w:rsidP="000C57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экзамен.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устный опрос;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lastRenderedPageBreak/>
              <w:t>- оценка контрольных работ;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экзамен.</w:t>
            </w:r>
          </w:p>
        </w:tc>
      </w:tr>
      <w:tr w:rsidR="000C5707" w:rsidRPr="000C5707" w:rsidTr="000C5707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313426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02</w:t>
            </w:r>
            <w:r w:rsidR="000C5707"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Использовать современные средства поиска, анализа и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интерпретации информации и информационные технологии для выполнения задач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34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03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Планировать и реализовывать собственное профессиональное и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личностное развитие, предпринимательскую деятельность в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07" w:rsidRPr="000C5707" w:rsidRDefault="000C5707" w:rsidP="003134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34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04</w:t>
            </w:r>
            <w:r w:rsidR="003134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707" w:rsidRPr="000C5707" w:rsidRDefault="00313426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ОК 05</w:t>
            </w:r>
            <w:r w:rsidR="000C5707"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Осуществлять устную и письменную коммуникацию на государственном языке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Российской Федерации с учетом особенностей социального и культурного контекста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707" w:rsidRPr="000C5707" w:rsidRDefault="00313426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ОК 06</w:t>
            </w:r>
            <w:r w:rsidR="000C5707"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Проявлять гражданско</w:t>
            </w:r>
            <w:r w:rsidR="000C5707"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традиционных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общечеловеческих ценностей, в том числе с учетом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707" w:rsidRPr="000C5707" w:rsidTr="0023393A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34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07</w:t>
            </w:r>
            <w:r w:rsidR="003134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 ПЕРЕЧЕНЬ ИСПОЛЬЗУЕМЫХ МЕТОДОВ ОБУЧЕНИЯ</w:t>
      </w:r>
    </w:p>
    <w:p w:rsidR="000C5707" w:rsidRPr="000C5707" w:rsidRDefault="000C5707" w:rsidP="000C5707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Пассивные: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лекции традиционные без применения мультимедийных средств и без раздаточного материала;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демонстрация учебных фильмов;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рассказ;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семинары, преимущественно в виде обсуждения докладов студентов по тем или иным вопросам;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самостоятельные и контрольные работы;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тесты;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чтение и опрос.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(взаимодействие преподавателя как субъекта с обучающимся как объектом познавательной деятельности).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Активные и интерактивные: 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активные и интерактивные лекции;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в группах;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учебная дискуссия;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деловые и ролевые игры;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игровые упражнения;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творческие задания;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круглые столы (конференции) с использованием средств мультимедиа;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проблемных задач;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конкретных ситуаций;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метод модульного обучения;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практический эксперимент;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с использованием компьютерных обучающих программ.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(взаимодействие преподавателя как субъекта с обучающимся как субъектом познавательной деятельности).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</w:pPr>
    </w:p>
    <w:p w:rsidR="000C5707" w:rsidRPr="000C5707" w:rsidRDefault="000C5707" w:rsidP="000C5707">
      <w:pPr>
        <w:spacing w:after="0" w:line="240" w:lineRule="auto"/>
      </w:pPr>
    </w:p>
    <w:p w:rsidR="000C5707" w:rsidRDefault="000C5707"/>
    <w:sectPr w:rsidR="000C5707" w:rsidSect="000C5707">
      <w:footerReference w:type="even" r:id="rId15"/>
      <w:footerReference w:type="default" r:id="rId1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CC" w:rsidRDefault="00F14DCC">
      <w:pPr>
        <w:spacing w:after="0" w:line="240" w:lineRule="auto"/>
      </w:pPr>
      <w:r>
        <w:separator/>
      </w:r>
    </w:p>
  </w:endnote>
  <w:endnote w:type="continuationSeparator" w:id="0">
    <w:p w:rsidR="00F14DCC" w:rsidRDefault="00F1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102840"/>
      <w:docPartObj>
        <w:docPartGallery w:val="Page Numbers (Bottom of Page)"/>
        <w:docPartUnique/>
      </w:docPartObj>
    </w:sdtPr>
    <w:sdtEndPr/>
    <w:sdtContent>
      <w:p w:rsidR="00F14DCC" w:rsidRDefault="00F14D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899">
          <w:rPr>
            <w:noProof/>
          </w:rPr>
          <w:t>11</w:t>
        </w:r>
        <w:r>
          <w:fldChar w:fldCharType="end"/>
        </w:r>
      </w:p>
    </w:sdtContent>
  </w:sdt>
  <w:p w:rsidR="00F14DCC" w:rsidRDefault="00F14DC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F14DCC" w:rsidRDefault="00F14DCC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F14DCC" w:rsidRDefault="00F14DC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CC" w:rsidRDefault="00F14DCC" w:rsidP="000C5707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14DCC" w:rsidRDefault="00F14DCC" w:rsidP="000C5707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CC" w:rsidRDefault="00F14DCC" w:rsidP="000C5707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45899">
      <w:rPr>
        <w:rStyle w:val="af1"/>
        <w:noProof/>
      </w:rPr>
      <w:t>27</w:t>
    </w:r>
    <w:r>
      <w:rPr>
        <w:rStyle w:val="af1"/>
      </w:rPr>
      <w:fldChar w:fldCharType="end"/>
    </w:r>
  </w:p>
  <w:p w:rsidR="00F14DCC" w:rsidRDefault="00F14DCC" w:rsidP="000C570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CC" w:rsidRDefault="00F14DCC">
      <w:pPr>
        <w:spacing w:after="0" w:line="240" w:lineRule="auto"/>
      </w:pPr>
      <w:r>
        <w:separator/>
      </w:r>
    </w:p>
  </w:footnote>
  <w:footnote w:type="continuationSeparator" w:id="0">
    <w:p w:rsidR="00F14DCC" w:rsidRDefault="00F14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07"/>
    <w:rsid w:val="00050052"/>
    <w:rsid w:val="000C5707"/>
    <w:rsid w:val="00144724"/>
    <w:rsid w:val="001B6702"/>
    <w:rsid w:val="00227525"/>
    <w:rsid w:val="0023393A"/>
    <w:rsid w:val="002A0A19"/>
    <w:rsid w:val="00313426"/>
    <w:rsid w:val="003626BE"/>
    <w:rsid w:val="00543D3A"/>
    <w:rsid w:val="005A6337"/>
    <w:rsid w:val="006F2B65"/>
    <w:rsid w:val="00784F65"/>
    <w:rsid w:val="00944946"/>
    <w:rsid w:val="009547BB"/>
    <w:rsid w:val="0097380C"/>
    <w:rsid w:val="009B7A79"/>
    <w:rsid w:val="00AE7D56"/>
    <w:rsid w:val="00E3763B"/>
    <w:rsid w:val="00E45899"/>
    <w:rsid w:val="00EB4725"/>
    <w:rsid w:val="00F14DCC"/>
    <w:rsid w:val="00FA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3852"/>
  <w15:docId w15:val="{A6608A7B-7B90-4B2D-8BF1-52BC94FE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0C57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0C570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0C570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0C570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0C57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0C570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C57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sid w:val="000C57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0C57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0C57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0C57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0C570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Заголовок 11"/>
    <w:basedOn w:val="a0"/>
    <w:next w:val="a0"/>
    <w:uiPriority w:val="9"/>
    <w:qFormat/>
    <w:rsid w:val="000C57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0C5707"/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0C5707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0C5707"/>
    <w:rPr>
      <w:color w:val="0000FF"/>
      <w:u w:val="single"/>
    </w:rPr>
  </w:style>
  <w:style w:type="paragraph" w:customStyle="1" w:styleId="14">
    <w:name w:val="Обычный1"/>
    <w:qFormat/>
    <w:rsid w:val="000C5707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0C5707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0C5707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0C570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0C5707"/>
  </w:style>
  <w:style w:type="character" w:customStyle="1" w:styleId="15">
    <w:name w:val="Основной текст Знак1"/>
    <w:basedOn w:val="a1"/>
    <w:link w:val="a7"/>
    <w:uiPriority w:val="99"/>
    <w:rsid w:val="000C570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0C570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0C5707"/>
  </w:style>
  <w:style w:type="character" w:customStyle="1" w:styleId="16">
    <w:name w:val="Нижний колонтитул Знак1"/>
    <w:basedOn w:val="a1"/>
    <w:link w:val="a9"/>
    <w:uiPriority w:val="99"/>
    <w:rsid w:val="000C5707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0C570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0C570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0C5707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0C570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0C5707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0C570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0C5707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5707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0C570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0C5707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0C5707"/>
  </w:style>
  <w:style w:type="paragraph" w:customStyle="1" w:styleId="Style1">
    <w:name w:val="Style1"/>
    <w:basedOn w:val="a0"/>
    <w:uiPriority w:val="99"/>
    <w:rsid w:val="000C570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0C57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0C57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0C5707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99"/>
    <w:locked/>
    <w:rsid w:val="000C5707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0C5707"/>
  </w:style>
  <w:style w:type="character" w:customStyle="1" w:styleId="110">
    <w:name w:val="Заголовок 1 Знак1"/>
    <w:basedOn w:val="a1"/>
    <w:uiPriority w:val="9"/>
    <w:rsid w:val="000C5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0C5707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0C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3"/>
    <w:uiPriority w:val="99"/>
    <w:semiHidden/>
    <w:unhideWhenUsed/>
    <w:rsid w:val="000C5707"/>
  </w:style>
  <w:style w:type="character" w:customStyle="1" w:styleId="1b">
    <w:name w:val="Просмотренная гиперссылка1"/>
    <w:basedOn w:val="a1"/>
    <w:uiPriority w:val="99"/>
    <w:semiHidden/>
    <w:unhideWhenUsed/>
    <w:rsid w:val="000C5707"/>
    <w:rPr>
      <w:color w:val="800080"/>
      <w:u w:val="single"/>
    </w:rPr>
  </w:style>
  <w:style w:type="character" w:styleId="HTML">
    <w:name w:val="HTML Cite"/>
    <w:uiPriority w:val="99"/>
    <w:semiHidden/>
    <w:unhideWhenUsed/>
    <w:rsid w:val="000C5707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0C5707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0C5707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0C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0C5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0C570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0C57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Заголовок Знак"/>
    <w:basedOn w:val="a1"/>
    <w:link w:val="af9"/>
    <w:uiPriority w:val="99"/>
    <w:rsid w:val="000C5707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0C57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0C5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0C57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0C5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0C57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0C57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0C57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0C5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0C5707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0C57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0C5707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0C5707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0C570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0C5707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0C570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0C570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0C5707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0C5707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0C5707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0C570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0C5707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0C57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0C57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0C57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0C5707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0C5707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0C570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0C57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0C570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0C570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0C570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0C5707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0C5707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0C5707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0C5707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0C5707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0C5707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0C5707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0C5707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0C5707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0C5707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0C5707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0C5707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0C5707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0C570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0C5707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0C5707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0C5707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0C5707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0C5707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0C5707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0C5707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0C5707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0C5707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0C570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0C570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0C5707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0C570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0C570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0C570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0C570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0C5707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0C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0C5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3" Type="http://schemas.openxmlformats.org/officeDocument/2006/relationships/hyperlink" Target="https://urait.ru/bcode/51734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1260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061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urait.ru/bcode/51420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3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27</Pages>
  <Words>7351</Words>
  <Characters>41901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15</cp:revision>
  <cp:lastPrinted>2023-09-07T09:45:00Z</cp:lastPrinted>
  <dcterms:created xsi:type="dcterms:W3CDTF">2023-08-04T11:44:00Z</dcterms:created>
  <dcterms:modified xsi:type="dcterms:W3CDTF">2025-01-17T11:00:00Z</dcterms:modified>
</cp:coreProperties>
</file>