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1CB" w:rsidRPr="00500039" w:rsidRDefault="00DE71CB" w:rsidP="00DE71CB">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DE71CB" w:rsidRPr="00500039" w:rsidRDefault="00DE71CB" w:rsidP="00DE71CB">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DE71CB" w:rsidRDefault="00DE71CB" w:rsidP="00DE71CB">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DE71CB" w:rsidRPr="00FB601A" w:rsidRDefault="00DE71CB" w:rsidP="00DE71CB">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8B4EFA" w:rsidRDefault="008B4EFA" w:rsidP="008B4EFA">
      <w:pPr>
        <w:rPr>
          <w:rFonts w:ascii="Times New Roman" w:hAnsi="Times New Roman"/>
        </w:rPr>
      </w:pPr>
    </w:p>
    <w:p w:rsidR="008B4EFA" w:rsidRDefault="008B4EFA"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DE71CB" w:rsidRDefault="00DE71CB"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jc w:val="center"/>
        <w:rPr>
          <w:rFonts w:ascii="Times New Roman" w:hAnsi="Times New Roman"/>
          <w:b/>
          <w:sz w:val="24"/>
          <w:szCs w:val="24"/>
        </w:rPr>
      </w:pPr>
      <w:r>
        <w:rPr>
          <w:rFonts w:ascii="Times New Roman" w:hAnsi="Times New Roman"/>
          <w:b/>
          <w:sz w:val="24"/>
          <w:szCs w:val="24"/>
        </w:rPr>
        <w:t>РАБОЧАЯ ПРОГРАММА ПРОФЕССИОНАЛЬНОГО МОДУЛЯ</w:t>
      </w:r>
    </w:p>
    <w:p w:rsidR="008B4EFA" w:rsidRDefault="008B4EFA" w:rsidP="008B4EFA">
      <w:pPr>
        <w:jc w:val="center"/>
        <w:rPr>
          <w:rFonts w:ascii="Times New Roman" w:hAnsi="Times New Roman"/>
          <w:b/>
          <w:sz w:val="24"/>
          <w:szCs w:val="24"/>
        </w:rPr>
      </w:pPr>
    </w:p>
    <w:p w:rsidR="00D058DC" w:rsidRDefault="00476587" w:rsidP="00D058DC">
      <w:pPr>
        <w:tabs>
          <w:tab w:val="center" w:pos="4677"/>
          <w:tab w:val="left" w:pos="7104"/>
        </w:tabs>
        <w:jc w:val="center"/>
        <w:rPr>
          <w:rFonts w:ascii="Times New Roman" w:hAnsi="Times New Roman"/>
          <w:b/>
          <w:sz w:val="24"/>
          <w:szCs w:val="24"/>
        </w:rPr>
      </w:pPr>
      <w:r w:rsidRPr="00476587">
        <w:rPr>
          <w:rFonts w:ascii="Times New Roman" w:hAnsi="Times New Roman"/>
          <w:b/>
          <w:sz w:val="24"/>
          <w:szCs w:val="24"/>
        </w:rPr>
        <w:t>ПМ.0</w:t>
      </w:r>
      <w:r w:rsidR="00D058DC">
        <w:rPr>
          <w:rFonts w:ascii="Times New Roman" w:hAnsi="Times New Roman"/>
          <w:b/>
          <w:sz w:val="24"/>
          <w:szCs w:val="24"/>
        </w:rPr>
        <w:t>3</w:t>
      </w:r>
      <w:r w:rsidRPr="00476587">
        <w:rPr>
          <w:rFonts w:ascii="Times New Roman" w:hAnsi="Times New Roman"/>
          <w:b/>
          <w:sz w:val="24"/>
          <w:szCs w:val="24"/>
        </w:rPr>
        <w:t xml:space="preserve"> </w:t>
      </w:r>
      <w:r w:rsidR="00D058DC" w:rsidRPr="00D058DC">
        <w:rPr>
          <w:rFonts w:ascii="Times New Roman" w:hAnsi="Times New Roman"/>
          <w:b/>
          <w:sz w:val="24"/>
          <w:szCs w:val="24"/>
        </w:rPr>
        <w:t xml:space="preserve">ОРГАНИЗАЦИЯ ТЕХНОЛОГИЧЕСКОЙ ДЕЯТЕЛЬНОСТИ </w:t>
      </w:r>
    </w:p>
    <w:p w:rsidR="005C3E40" w:rsidRDefault="00D058DC" w:rsidP="00D058DC">
      <w:pPr>
        <w:tabs>
          <w:tab w:val="center" w:pos="4677"/>
          <w:tab w:val="left" w:pos="7104"/>
        </w:tabs>
        <w:jc w:val="center"/>
        <w:rPr>
          <w:rFonts w:ascii="Times New Roman" w:hAnsi="Times New Roman"/>
          <w:sz w:val="24"/>
          <w:szCs w:val="24"/>
        </w:rPr>
      </w:pPr>
      <w:r w:rsidRPr="00D058DC">
        <w:rPr>
          <w:rFonts w:ascii="Times New Roman" w:hAnsi="Times New Roman"/>
          <w:b/>
          <w:sz w:val="24"/>
          <w:szCs w:val="24"/>
        </w:rPr>
        <w:t>(ПО ВИДАМ ПОДВИЖНОГО СОСТАВА ЖЕЛЕЗНЫХ ДОРОГ)</w:t>
      </w:r>
    </w:p>
    <w:p w:rsidR="008B4EFA" w:rsidRDefault="008B4EFA">
      <w:pPr>
        <w:rPr>
          <w:rFonts w:ascii="Times New Roman" w:hAnsi="Times New Roman" w:cs="Times New Roman"/>
          <w:b/>
          <w:bCs/>
          <w:sz w:val="24"/>
          <w:szCs w:val="24"/>
        </w:rPr>
      </w:pPr>
    </w:p>
    <w:p w:rsidR="005507DB" w:rsidRDefault="005507DB">
      <w:pPr>
        <w:rPr>
          <w:rFonts w:ascii="Times New Roman" w:hAnsi="Times New Roman" w:cs="Times New Roman"/>
          <w:b/>
          <w:bCs/>
          <w:sz w:val="24"/>
          <w:szCs w:val="24"/>
        </w:rPr>
      </w:pPr>
    </w:p>
    <w:p w:rsidR="005507DB" w:rsidRDefault="005507DB">
      <w:pPr>
        <w:rPr>
          <w:rFonts w:ascii="Times New Roman" w:hAnsi="Times New Roman" w:cs="Times New Roman"/>
          <w:b/>
          <w:bCs/>
          <w:sz w:val="24"/>
          <w:szCs w:val="24"/>
        </w:rPr>
      </w:pPr>
    </w:p>
    <w:p w:rsidR="005507DB" w:rsidRPr="00122F62" w:rsidRDefault="005507DB" w:rsidP="005507DB">
      <w:pPr>
        <w:jc w:val="center"/>
        <w:rPr>
          <w:rFonts w:ascii="Times New Roman" w:hAnsi="Times New Roman"/>
          <w:sz w:val="24"/>
          <w:szCs w:val="24"/>
        </w:rPr>
      </w:pPr>
      <w:r>
        <w:rPr>
          <w:rFonts w:ascii="Times New Roman" w:hAnsi="Times New Roman"/>
          <w:sz w:val="24"/>
          <w:szCs w:val="24"/>
        </w:rPr>
        <w:t>2026 год начала подготовки</w:t>
      </w:r>
    </w:p>
    <w:p w:rsidR="005507DB" w:rsidRDefault="005507DB">
      <w:pPr>
        <w:rPr>
          <w:rFonts w:ascii="Times New Roman" w:hAnsi="Times New Roman" w:cs="Times New Roman"/>
          <w:b/>
          <w:bCs/>
          <w:sz w:val="24"/>
          <w:szCs w:val="24"/>
        </w:rPr>
      </w:pPr>
    </w:p>
    <w:p w:rsidR="005507DB" w:rsidRDefault="005507DB">
      <w:pP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p>
    <w:p w:rsidR="005507DB" w:rsidRDefault="005507DB" w:rsidP="005507DB">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2026</w:t>
      </w:r>
    </w:p>
    <w:p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rsidR="005F28CA" w:rsidRDefault="005F28CA" w:rsidP="005F28CA">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5F28CA" w:rsidRDefault="005F28CA" w:rsidP="005F28CA">
      <w:pPr>
        <w:jc w:val="center"/>
        <w:rPr>
          <w:rFonts w:ascii="Times New Roman" w:hAnsi="Times New Roman" w:cs="Times New Roman"/>
          <w:b/>
          <w:bCs/>
        </w:rPr>
      </w:pPr>
    </w:p>
    <w:p w:rsidR="005F28CA" w:rsidRDefault="005F28CA">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70887523" w:history="1">
        <w:r w:rsidRPr="00257F29">
          <w:rPr>
            <w:rStyle w:val="af0"/>
          </w:rPr>
          <w:t>1. Общая характеристика РАБОЧЕЙ ПРОГРАММЫ ПРОФЕССИОНАЛЬНОГО МОДУЛЯ</w:t>
        </w:r>
        <w:r>
          <w:rPr>
            <w:webHidden/>
          </w:rPr>
          <w:tab/>
        </w:r>
        <w:r>
          <w:rPr>
            <w:webHidden/>
          </w:rPr>
          <w:fldChar w:fldCharType="begin"/>
        </w:r>
        <w:r>
          <w:rPr>
            <w:webHidden/>
          </w:rPr>
          <w:instrText xml:space="preserve"> PAGEREF _Toc170887523 \h </w:instrText>
        </w:r>
        <w:r>
          <w:rPr>
            <w:webHidden/>
          </w:rPr>
        </w:r>
        <w:r>
          <w:rPr>
            <w:webHidden/>
          </w:rPr>
          <w:fldChar w:fldCharType="separate"/>
        </w:r>
        <w:r w:rsidR="00197EFC">
          <w:rPr>
            <w:webHidden/>
          </w:rPr>
          <w:t>3</w:t>
        </w:r>
        <w:r>
          <w:rPr>
            <w:webHidden/>
          </w:rPr>
          <w:fldChar w:fldCharType="end"/>
        </w:r>
      </w:hyperlink>
    </w:p>
    <w:p w:rsidR="005F28CA" w:rsidRDefault="005507DB">
      <w:pPr>
        <w:pStyle w:val="21"/>
        <w:tabs>
          <w:tab w:val="left" w:pos="960"/>
        </w:tabs>
        <w:rPr>
          <w:rFonts w:asciiTheme="minorHAnsi" w:eastAsiaTheme="minorEastAsia" w:hAnsiTheme="minorHAnsi" w:cstheme="minorBidi"/>
          <w:i w:val="0"/>
          <w:iCs w:val="0"/>
          <w:sz w:val="22"/>
          <w:szCs w:val="22"/>
        </w:rPr>
      </w:pPr>
      <w:hyperlink w:anchor="_Toc170887524" w:history="1">
        <w:r w:rsidR="005F28CA" w:rsidRPr="00257F29">
          <w:rPr>
            <w:rStyle w:val="af0"/>
          </w:rPr>
          <w:t>1.1.</w:t>
        </w:r>
        <w:r w:rsidR="005F28CA">
          <w:rPr>
            <w:rFonts w:asciiTheme="minorHAnsi" w:eastAsiaTheme="minorEastAsia" w:hAnsiTheme="minorHAnsi" w:cstheme="minorBidi"/>
            <w:i w:val="0"/>
            <w:iCs w:val="0"/>
            <w:sz w:val="22"/>
            <w:szCs w:val="22"/>
          </w:rPr>
          <w:tab/>
        </w:r>
        <w:r w:rsidR="005F28CA" w:rsidRPr="00257F29">
          <w:rPr>
            <w:rStyle w:val="af0"/>
          </w:rPr>
          <w:t>Цель и место профессионального модуля в структуре образовательной программы</w:t>
        </w:r>
        <w:r w:rsidR="005F28CA">
          <w:rPr>
            <w:webHidden/>
          </w:rPr>
          <w:tab/>
        </w:r>
        <w:r w:rsidR="005F28CA">
          <w:rPr>
            <w:webHidden/>
          </w:rPr>
          <w:fldChar w:fldCharType="begin"/>
        </w:r>
        <w:r w:rsidR="005F28CA">
          <w:rPr>
            <w:webHidden/>
          </w:rPr>
          <w:instrText xml:space="preserve"> PAGEREF _Toc170887524 \h </w:instrText>
        </w:r>
        <w:r w:rsidR="005F28CA">
          <w:rPr>
            <w:webHidden/>
          </w:rPr>
        </w:r>
        <w:r w:rsidR="005F28CA">
          <w:rPr>
            <w:webHidden/>
          </w:rPr>
          <w:fldChar w:fldCharType="separate"/>
        </w:r>
        <w:r w:rsidR="00197EFC">
          <w:rPr>
            <w:webHidden/>
          </w:rPr>
          <w:t>3</w:t>
        </w:r>
        <w:r w:rsidR="005F28CA">
          <w:rPr>
            <w:webHidden/>
          </w:rPr>
          <w:fldChar w:fldCharType="end"/>
        </w:r>
      </w:hyperlink>
    </w:p>
    <w:p w:rsidR="005F28CA" w:rsidRDefault="005507DB">
      <w:pPr>
        <w:pStyle w:val="21"/>
        <w:tabs>
          <w:tab w:val="left" w:pos="960"/>
        </w:tabs>
        <w:rPr>
          <w:rFonts w:asciiTheme="minorHAnsi" w:eastAsiaTheme="minorEastAsia" w:hAnsiTheme="minorHAnsi" w:cstheme="minorBidi"/>
          <w:i w:val="0"/>
          <w:iCs w:val="0"/>
          <w:sz w:val="22"/>
          <w:szCs w:val="22"/>
        </w:rPr>
      </w:pPr>
      <w:hyperlink w:anchor="_Toc170887525" w:history="1">
        <w:r w:rsidR="005F28CA" w:rsidRPr="00257F29">
          <w:rPr>
            <w:rStyle w:val="af0"/>
          </w:rPr>
          <w:t>1.2.</w:t>
        </w:r>
        <w:r w:rsidR="005F28CA">
          <w:rPr>
            <w:rFonts w:asciiTheme="minorHAnsi" w:eastAsiaTheme="minorEastAsia" w:hAnsiTheme="minorHAnsi" w:cstheme="minorBidi"/>
            <w:i w:val="0"/>
            <w:iCs w:val="0"/>
            <w:sz w:val="22"/>
            <w:szCs w:val="22"/>
          </w:rPr>
          <w:tab/>
        </w:r>
        <w:r w:rsidR="005F28CA" w:rsidRPr="00257F29">
          <w:rPr>
            <w:rStyle w:val="af0"/>
          </w:rPr>
          <w:t>Планируемые результаты освоения профессионального модуля</w:t>
        </w:r>
        <w:r w:rsidR="005F28CA">
          <w:rPr>
            <w:webHidden/>
          </w:rPr>
          <w:tab/>
        </w:r>
        <w:r w:rsidR="005F28CA">
          <w:rPr>
            <w:webHidden/>
          </w:rPr>
          <w:fldChar w:fldCharType="begin"/>
        </w:r>
        <w:r w:rsidR="005F28CA">
          <w:rPr>
            <w:webHidden/>
          </w:rPr>
          <w:instrText xml:space="preserve"> PAGEREF _Toc170887525 \h </w:instrText>
        </w:r>
        <w:r w:rsidR="005F28CA">
          <w:rPr>
            <w:webHidden/>
          </w:rPr>
        </w:r>
        <w:r w:rsidR="005F28CA">
          <w:rPr>
            <w:webHidden/>
          </w:rPr>
          <w:fldChar w:fldCharType="separate"/>
        </w:r>
        <w:r w:rsidR="00197EFC">
          <w:rPr>
            <w:webHidden/>
          </w:rPr>
          <w:t>3</w:t>
        </w:r>
        <w:r w:rsidR="005F28CA">
          <w:rPr>
            <w:webHidden/>
          </w:rPr>
          <w:fldChar w:fldCharType="end"/>
        </w:r>
      </w:hyperlink>
    </w:p>
    <w:p w:rsidR="005F28CA" w:rsidRDefault="005507DB">
      <w:pPr>
        <w:pStyle w:val="21"/>
        <w:tabs>
          <w:tab w:val="left" w:pos="960"/>
        </w:tabs>
        <w:rPr>
          <w:rFonts w:asciiTheme="minorHAnsi" w:eastAsiaTheme="minorEastAsia" w:hAnsiTheme="minorHAnsi" w:cstheme="minorBidi"/>
          <w:i w:val="0"/>
          <w:iCs w:val="0"/>
          <w:sz w:val="22"/>
          <w:szCs w:val="22"/>
        </w:rPr>
      </w:pPr>
      <w:hyperlink w:anchor="_Toc170887526" w:history="1">
        <w:r w:rsidR="005F28CA" w:rsidRPr="00257F29">
          <w:rPr>
            <w:rStyle w:val="af0"/>
          </w:rPr>
          <w:t>1.3</w:t>
        </w:r>
        <w:r w:rsidR="005F28CA">
          <w:rPr>
            <w:rFonts w:asciiTheme="minorHAnsi" w:eastAsiaTheme="minorEastAsia" w:hAnsiTheme="minorHAnsi" w:cstheme="minorBidi"/>
            <w:i w:val="0"/>
            <w:iCs w:val="0"/>
            <w:sz w:val="22"/>
            <w:szCs w:val="22"/>
          </w:rPr>
          <w:tab/>
        </w:r>
        <w:r w:rsidR="005F28CA" w:rsidRPr="00257F29">
          <w:rPr>
            <w:rStyle w:val="af0"/>
          </w:rPr>
          <w:t>Обоснование часов вариативной части ОПОП-П</w:t>
        </w:r>
        <w:r w:rsidR="005F28CA">
          <w:rPr>
            <w:webHidden/>
          </w:rPr>
          <w:tab/>
        </w:r>
        <w:r w:rsidR="005F28CA">
          <w:rPr>
            <w:webHidden/>
          </w:rPr>
          <w:fldChar w:fldCharType="begin"/>
        </w:r>
        <w:r w:rsidR="005F28CA">
          <w:rPr>
            <w:webHidden/>
          </w:rPr>
          <w:instrText xml:space="preserve"> PAGEREF _Toc170887526 \h </w:instrText>
        </w:r>
        <w:r w:rsidR="005F28CA">
          <w:rPr>
            <w:webHidden/>
          </w:rPr>
        </w:r>
        <w:r w:rsidR="005F28CA">
          <w:rPr>
            <w:webHidden/>
          </w:rPr>
          <w:fldChar w:fldCharType="separate"/>
        </w:r>
        <w:r w:rsidR="00197EFC">
          <w:rPr>
            <w:webHidden/>
          </w:rPr>
          <w:t>5</w:t>
        </w:r>
        <w:r w:rsidR="005F28CA">
          <w:rPr>
            <w:webHidden/>
          </w:rPr>
          <w:fldChar w:fldCharType="end"/>
        </w:r>
      </w:hyperlink>
    </w:p>
    <w:p w:rsidR="005F28CA" w:rsidRDefault="005507DB">
      <w:pPr>
        <w:pStyle w:val="14"/>
        <w:rPr>
          <w:rFonts w:asciiTheme="minorHAnsi" w:eastAsiaTheme="minorEastAsia" w:hAnsiTheme="minorHAnsi" w:cstheme="minorBidi"/>
          <w:b w:val="0"/>
          <w:bCs w:val="0"/>
          <w:lang w:eastAsia="ru-RU"/>
        </w:rPr>
      </w:pPr>
      <w:hyperlink w:anchor="_Toc170887527" w:history="1">
        <w:r w:rsidR="005F28CA" w:rsidRPr="00257F29">
          <w:rPr>
            <w:rStyle w:val="af0"/>
          </w:rPr>
          <w:t>2. Структура и содержание профессионального модуля</w:t>
        </w:r>
        <w:r w:rsidR="005F28CA">
          <w:rPr>
            <w:webHidden/>
          </w:rPr>
          <w:tab/>
        </w:r>
        <w:r w:rsidR="005F28CA">
          <w:rPr>
            <w:webHidden/>
          </w:rPr>
          <w:fldChar w:fldCharType="begin"/>
        </w:r>
        <w:r w:rsidR="005F28CA">
          <w:rPr>
            <w:webHidden/>
          </w:rPr>
          <w:instrText xml:space="preserve"> PAGEREF _Toc170887527 \h </w:instrText>
        </w:r>
        <w:r w:rsidR="005F28CA">
          <w:rPr>
            <w:webHidden/>
          </w:rPr>
        </w:r>
        <w:r w:rsidR="005F28CA">
          <w:rPr>
            <w:webHidden/>
          </w:rPr>
          <w:fldChar w:fldCharType="separate"/>
        </w:r>
        <w:r w:rsidR="00197EFC">
          <w:rPr>
            <w:webHidden/>
          </w:rPr>
          <w:t>6</w:t>
        </w:r>
        <w:r w:rsidR="005F28CA">
          <w:rPr>
            <w:webHidden/>
          </w:rPr>
          <w:fldChar w:fldCharType="end"/>
        </w:r>
      </w:hyperlink>
    </w:p>
    <w:p w:rsidR="005F28CA" w:rsidRDefault="005507DB">
      <w:pPr>
        <w:pStyle w:val="21"/>
        <w:rPr>
          <w:rFonts w:asciiTheme="minorHAnsi" w:eastAsiaTheme="minorEastAsia" w:hAnsiTheme="minorHAnsi" w:cstheme="minorBidi"/>
          <w:i w:val="0"/>
          <w:iCs w:val="0"/>
          <w:sz w:val="22"/>
          <w:szCs w:val="22"/>
        </w:rPr>
      </w:pPr>
      <w:hyperlink w:anchor="_Toc170887528" w:history="1">
        <w:r w:rsidR="005F28CA" w:rsidRPr="00257F29">
          <w:rPr>
            <w:rStyle w:val="af0"/>
          </w:rPr>
          <w:t>2.1. Трудоемкость освоения модуля</w:t>
        </w:r>
        <w:r w:rsidR="005F28CA">
          <w:rPr>
            <w:webHidden/>
          </w:rPr>
          <w:tab/>
        </w:r>
        <w:r w:rsidR="005F28CA">
          <w:rPr>
            <w:webHidden/>
          </w:rPr>
          <w:fldChar w:fldCharType="begin"/>
        </w:r>
        <w:r w:rsidR="005F28CA">
          <w:rPr>
            <w:webHidden/>
          </w:rPr>
          <w:instrText xml:space="preserve"> PAGEREF _Toc170887528 \h </w:instrText>
        </w:r>
        <w:r w:rsidR="005F28CA">
          <w:rPr>
            <w:webHidden/>
          </w:rPr>
        </w:r>
        <w:r w:rsidR="005F28CA">
          <w:rPr>
            <w:webHidden/>
          </w:rPr>
          <w:fldChar w:fldCharType="separate"/>
        </w:r>
        <w:r w:rsidR="00197EFC">
          <w:rPr>
            <w:webHidden/>
          </w:rPr>
          <w:t>6</w:t>
        </w:r>
        <w:r w:rsidR="005F28CA">
          <w:rPr>
            <w:webHidden/>
          </w:rPr>
          <w:fldChar w:fldCharType="end"/>
        </w:r>
      </w:hyperlink>
    </w:p>
    <w:p w:rsidR="005F28CA" w:rsidRDefault="005507DB">
      <w:pPr>
        <w:pStyle w:val="21"/>
        <w:rPr>
          <w:rFonts w:asciiTheme="minorHAnsi" w:eastAsiaTheme="minorEastAsia" w:hAnsiTheme="minorHAnsi" w:cstheme="minorBidi"/>
          <w:i w:val="0"/>
          <w:iCs w:val="0"/>
          <w:sz w:val="22"/>
          <w:szCs w:val="22"/>
        </w:rPr>
      </w:pPr>
      <w:hyperlink w:anchor="_Toc170887529" w:history="1">
        <w:r w:rsidR="005F28CA" w:rsidRPr="00257F29">
          <w:rPr>
            <w:rStyle w:val="af0"/>
          </w:rPr>
          <w:t>2.2. Структура профессионального модуля</w:t>
        </w:r>
        <w:r w:rsidR="005F28CA">
          <w:rPr>
            <w:webHidden/>
          </w:rPr>
          <w:tab/>
        </w:r>
        <w:r w:rsidR="005F28CA">
          <w:rPr>
            <w:webHidden/>
          </w:rPr>
          <w:fldChar w:fldCharType="begin"/>
        </w:r>
        <w:r w:rsidR="005F28CA">
          <w:rPr>
            <w:webHidden/>
          </w:rPr>
          <w:instrText xml:space="preserve"> PAGEREF _Toc170887529 \h </w:instrText>
        </w:r>
        <w:r w:rsidR="005F28CA">
          <w:rPr>
            <w:webHidden/>
          </w:rPr>
        </w:r>
        <w:r w:rsidR="005F28CA">
          <w:rPr>
            <w:webHidden/>
          </w:rPr>
          <w:fldChar w:fldCharType="separate"/>
        </w:r>
        <w:r w:rsidR="00197EFC">
          <w:rPr>
            <w:webHidden/>
          </w:rPr>
          <w:t>7</w:t>
        </w:r>
        <w:r w:rsidR="005F28CA">
          <w:rPr>
            <w:webHidden/>
          </w:rPr>
          <w:fldChar w:fldCharType="end"/>
        </w:r>
      </w:hyperlink>
    </w:p>
    <w:p w:rsidR="005F28CA" w:rsidRDefault="005507DB">
      <w:pPr>
        <w:pStyle w:val="21"/>
        <w:rPr>
          <w:rFonts w:asciiTheme="minorHAnsi" w:eastAsiaTheme="minorEastAsia" w:hAnsiTheme="minorHAnsi" w:cstheme="minorBidi"/>
          <w:i w:val="0"/>
          <w:iCs w:val="0"/>
          <w:sz w:val="22"/>
          <w:szCs w:val="22"/>
        </w:rPr>
      </w:pPr>
      <w:hyperlink w:anchor="_Toc170887530" w:history="1">
        <w:r w:rsidR="005F28CA" w:rsidRPr="00257F29">
          <w:rPr>
            <w:rStyle w:val="af0"/>
          </w:rPr>
          <w:t>2.3. Содержание профессионального модуля</w:t>
        </w:r>
        <w:r w:rsidR="005F28CA">
          <w:rPr>
            <w:webHidden/>
          </w:rPr>
          <w:tab/>
        </w:r>
        <w:r w:rsidR="005F28CA">
          <w:rPr>
            <w:webHidden/>
          </w:rPr>
          <w:fldChar w:fldCharType="begin"/>
        </w:r>
        <w:r w:rsidR="005F28CA">
          <w:rPr>
            <w:webHidden/>
          </w:rPr>
          <w:instrText xml:space="preserve"> PAGEREF _Toc170887530 \h </w:instrText>
        </w:r>
        <w:r w:rsidR="005F28CA">
          <w:rPr>
            <w:webHidden/>
          </w:rPr>
        </w:r>
        <w:r w:rsidR="005F28CA">
          <w:rPr>
            <w:webHidden/>
          </w:rPr>
          <w:fldChar w:fldCharType="separate"/>
        </w:r>
        <w:r w:rsidR="00197EFC">
          <w:rPr>
            <w:webHidden/>
          </w:rPr>
          <w:t>8</w:t>
        </w:r>
        <w:r w:rsidR="005F28CA">
          <w:rPr>
            <w:webHidden/>
          </w:rPr>
          <w:fldChar w:fldCharType="end"/>
        </w:r>
      </w:hyperlink>
    </w:p>
    <w:p w:rsidR="005F28CA" w:rsidRDefault="005507DB">
      <w:pPr>
        <w:pStyle w:val="14"/>
        <w:rPr>
          <w:rFonts w:asciiTheme="minorHAnsi" w:eastAsiaTheme="minorEastAsia" w:hAnsiTheme="minorHAnsi" w:cstheme="minorBidi"/>
          <w:b w:val="0"/>
          <w:bCs w:val="0"/>
          <w:lang w:eastAsia="ru-RU"/>
        </w:rPr>
      </w:pPr>
      <w:hyperlink w:anchor="_Toc170887531" w:history="1">
        <w:r w:rsidR="005F28CA" w:rsidRPr="00257F29">
          <w:rPr>
            <w:rStyle w:val="af0"/>
          </w:rPr>
          <w:t>3. Условия реализации профессионального модуля</w:t>
        </w:r>
        <w:r w:rsidR="005F28CA">
          <w:rPr>
            <w:webHidden/>
          </w:rPr>
          <w:tab/>
        </w:r>
        <w:r w:rsidR="005F28CA">
          <w:rPr>
            <w:webHidden/>
          </w:rPr>
          <w:fldChar w:fldCharType="begin"/>
        </w:r>
        <w:r w:rsidR="005F28CA">
          <w:rPr>
            <w:webHidden/>
          </w:rPr>
          <w:instrText xml:space="preserve"> PAGEREF _Toc170887531 \h </w:instrText>
        </w:r>
        <w:r w:rsidR="005F28CA">
          <w:rPr>
            <w:webHidden/>
          </w:rPr>
        </w:r>
        <w:r w:rsidR="005F28CA">
          <w:rPr>
            <w:webHidden/>
          </w:rPr>
          <w:fldChar w:fldCharType="separate"/>
        </w:r>
        <w:r w:rsidR="00197EFC">
          <w:rPr>
            <w:webHidden/>
          </w:rPr>
          <w:t>12</w:t>
        </w:r>
        <w:r w:rsidR="005F28CA">
          <w:rPr>
            <w:webHidden/>
          </w:rPr>
          <w:fldChar w:fldCharType="end"/>
        </w:r>
      </w:hyperlink>
    </w:p>
    <w:p w:rsidR="005F28CA" w:rsidRDefault="005507DB">
      <w:pPr>
        <w:pStyle w:val="21"/>
        <w:rPr>
          <w:rFonts w:asciiTheme="minorHAnsi" w:eastAsiaTheme="minorEastAsia" w:hAnsiTheme="minorHAnsi" w:cstheme="minorBidi"/>
          <w:i w:val="0"/>
          <w:iCs w:val="0"/>
          <w:sz w:val="22"/>
          <w:szCs w:val="22"/>
        </w:rPr>
      </w:pPr>
      <w:hyperlink w:anchor="_Toc170887532" w:history="1">
        <w:r w:rsidR="005F28CA" w:rsidRPr="00257F29">
          <w:rPr>
            <w:rStyle w:val="af0"/>
          </w:rPr>
          <w:t>3.1. Материально-техническое обеспечение</w:t>
        </w:r>
        <w:r w:rsidR="005F28CA">
          <w:rPr>
            <w:webHidden/>
          </w:rPr>
          <w:tab/>
        </w:r>
        <w:r w:rsidR="005F28CA">
          <w:rPr>
            <w:webHidden/>
          </w:rPr>
          <w:fldChar w:fldCharType="begin"/>
        </w:r>
        <w:r w:rsidR="005F28CA">
          <w:rPr>
            <w:webHidden/>
          </w:rPr>
          <w:instrText xml:space="preserve"> PAGEREF _Toc170887532 \h </w:instrText>
        </w:r>
        <w:r w:rsidR="005F28CA">
          <w:rPr>
            <w:webHidden/>
          </w:rPr>
        </w:r>
        <w:r w:rsidR="005F28CA">
          <w:rPr>
            <w:webHidden/>
          </w:rPr>
          <w:fldChar w:fldCharType="separate"/>
        </w:r>
        <w:r w:rsidR="00197EFC">
          <w:rPr>
            <w:webHidden/>
          </w:rPr>
          <w:t>12</w:t>
        </w:r>
        <w:r w:rsidR="005F28CA">
          <w:rPr>
            <w:webHidden/>
          </w:rPr>
          <w:fldChar w:fldCharType="end"/>
        </w:r>
      </w:hyperlink>
    </w:p>
    <w:p w:rsidR="005F28CA" w:rsidRDefault="005507DB">
      <w:pPr>
        <w:pStyle w:val="21"/>
        <w:rPr>
          <w:rFonts w:asciiTheme="minorHAnsi" w:eastAsiaTheme="minorEastAsia" w:hAnsiTheme="minorHAnsi" w:cstheme="minorBidi"/>
          <w:i w:val="0"/>
          <w:iCs w:val="0"/>
          <w:sz w:val="22"/>
          <w:szCs w:val="22"/>
        </w:rPr>
      </w:pPr>
      <w:hyperlink w:anchor="_Toc170887533" w:history="1">
        <w:r w:rsidR="005F28CA" w:rsidRPr="00257F29">
          <w:rPr>
            <w:rStyle w:val="af0"/>
          </w:rPr>
          <w:t>3.2. Учебно-методическое обеспечение</w:t>
        </w:r>
        <w:r w:rsidR="005F28CA">
          <w:rPr>
            <w:webHidden/>
          </w:rPr>
          <w:tab/>
        </w:r>
        <w:r w:rsidR="005F28CA">
          <w:rPr>
            <w:webHidden/>
          </w:rPr>
          <w:fldChar w:fldCharType="begin"/>
        </w:r>
        <w:r w:rsidR="005F28CA">
          <w:rPr>
            <w:webHidden/>
          </w:rPr>
          <w:instrText xml:space="preserve"> PAGEREF _Toc170887533 \h </w:instrText>
        </w:r>
        <w:r w:rsidR="005F28CA">
          <w:rPr>
            <w:webHidden/>
          </w:rPr>
        </w:r>
        <w:r w:rsidR="005F28CA">
          <w:rPr>
            <w:webHidden/>
          </w:rPr>
          <w:fldChar w:fldCharType="separate"/>
        </w:r>
        <w:r w:rsidR="00197EFC">
          <w:rPr>
            <w:webHidden/>
          </w:rPr>
          <w:t>12</w:t>
        </w:r>
        <w:r w:rsidR="005F28CA">
          <w:rPr>
            <w:webHidden/>
          </w:rPr>
          <w:fldChar w:fldCharType="end"/>
        </w:r>
      </w:hyperlink>
    </w:p>
    <w:p w:rsidR="005F28CA" w:rsidRDefault="005507DB">
      <w:pPr>
        <w:pStyle w:val="14"/>
        <w:rPr>
          <w:rFonts w:asciiTheme="minorHAnsi" w:eastAsiaTheme="minorEastAsia" w:hAnsiTheme="minorHAnsi" w:cstheme="minorBidi"/>
          <w:b w:val="0"/>
          <w:bCs w:val="0"/>
          <w:lang w:eastAsia="ru-RU"/>
        </w:rPr>
      </w:pPr>
      <w:hyperlink w:anchor="_Toc170887534" w:history="1">
        <w:r w:rsidR="005F28CA" w:rsidRPr="00257F29">
          <w:rPr>
            <w:rStyle w:val="af0"/>
          </w:rPr>
          <w:t>4. Контроль и оценка результатов освоения  профессионального модуля</w:t>
        </w:r>
        <w:r w:rsidR="005F28CA">
          <w:rPr>
            <w:webHidden/>
          </w:rPr>
          <w:tab/>
        </w:r>
        <w:r w:rsidR="005F28CA">
          <w:rPr>
            <w:webHidden/>
          </w:rPr>
          <w:fldChar w:fldCharType="begin"/>
        </w:r>
        <w:r w:rsidR="005F28CA">
          <w:rPr>
            <w:webHidden/>
          </w:rPr>
          <w:instrText xml:space="preserve"> PAGEREF _Toc170887534 \h </w:instrText>
        </w:r>
        <w:r w:rsidR="005F28CA">
          <w:rPr>
            <w:webHidden/>
          </w:rPr>
        </w:r>
        <w:r w:rsidR="005F28CA">
          <w:rPr>
            <w:webHidden/>
          </w:rPr>
          <w:fldChar w:fldCharType="separate"/>
        </w:r>
        <w:r w:rsidR="00197EFC">
          <w:rPr>
            <w:webHidden/>
          </w:rPr>
          <w:t>13</w:t>
        </w:r>
        <w:r w:rsidR="005F28CA">
          <w:rPr>
            <w:webHidden/>
          </w:rPr>
          <w:fldChar w:fldCharType="end"/>
        </w:r>
      </w:hyperlink>
    </w:p>
    <w:p w:rsidR="004A5A25" w:rsidRPr="00863F8E" w:rsidRDefault="005F28CA" w:rsidP="005F28CA">
      <w:pPr>
        <w:jc w:val="center"/>
        <w:rPr>
          <w:rFonts w:ascii="Times New Roman" w:hAnsi="Times New Roman" w:cs="Times New Roman"/>
          <w:b/>
          <w:bCs/>
        </w:rPr>
      </w:pPr>
      <w:r>
        <w:rPr>
          <w:rFonts w:ascii="Times New Roman" w:hAnsi="Times New Roman" w:cs="Times New Roman"/>
          <w:b/>
          <w:bCs/>
        </w:rPr>
        <w:fldChar w:fldCharType="end"/>
      </w:r>
    </w:p>
    <w:p w:rsidR="00502F97" w:rsidRDefault="00502F97" w:rsidP="00A3570A">
      <w:pPr>
        <w:pStyle w:val="1f"/>
        <w:jc w:val="left"/>
        <w:sectPr w:rsidR="00502F97" w:rsidSect="00476587">
          <w:headerReference w:type="even" r:id="rId8"/>
          <w:headerReference w:type="default" r:id="rId9"/>
          <w:pgSz w:w="11906" w:h="16838"/>
          <w:pgMar w:top="1134" w:right="424" w:bottom="1134" w:left="993" w:header="709" w:footer="709" w:gutter="0"/>
          <w:cols w:space="708"/>
          <w:docGrid w:linePitch="360"/>
        </w:sectPr>
      </w:pPr>
      <w:bookmarkStart w:id="1" w:name="_Toc149904144"/>
      <w:bookmarkStart w:id="2" w:name="_Toc150695622"/>
      <w:bookmarkStart w:id="3" w:name="_Toc150695787"/>
    </w:p>
    <w:p w:rsidR="00DE71CB" w:rsidRDefault="006E7FF4" w:rsidP="00DE71CB">
      <w:pPr>
        <w:pStyle w:val="1f"/>
        <w:numPr>
          <w:ilvl w:val="0"/>
          <w:numId w:val="41"/>
        </w:numPr>
        <w:spacing w:after="0"/>
        <w:rPr>
          <w:rFonts w:ascii="Times New Roman" w:hAnsi="Times New Roman"/>
        </w:rPr>
      </w:pPr>
      <w:bookmarkStart w:id="4" w:name="_Toc170887523"/>
      <w:r w:rsidRPr="00C8215E">
        <w:lastRenderedPageBreak/>
        <w:t>Общая характеристика</w:t>
      </w:r>
      <w:bookmarkEnd w:id="1"/>
      <w:bookmarkEnd w:id="2"/>
      <w:bookmarkEnd w:id="3"/>
      <w:r w:rsidR="002D28AA" w:rsidRPr="00C8215E">
        <w:rPr>
          <w:rFonts w:asciiTheme="minorHAnsi" w:hAnsiTheme="minorHAnsi"/>
        </w:rPr>
        <w:t xml:space="preserve"> </w:t>
      </w:r>
      <w:r w:rsidR="002D28AA" w:rsidRPr="00C8215E">
        <w:rPr>
          <w:rFonts w:ascii="Times New Roman" w:hAnsi="Times New Roman"/>
        </w:rPr>
        <w:t>РАБОЧЕЙ ПРОГРАММЫ</w:t>
      </w:r>
    </w:p>
    <w:p w:rsidR="006E7FF4" w:rsidRPr="00C8215E" w:rsidRDefault="002D28AA" w:rsidP="00DE71CB">
      <w:pPr>
        <w:pStyle w:val="1f"/>
        <w:spacing w:after="0"/>
        <w:ind w:left="720"/>
        <w:rPr>
          <w:rFonts w:ascii="Times New Roman" w:hAnsi="Times New Roman"/>
        </w:rPr>
      </w:pPr>
      <w:r w:rsidRPr="00C8215E">
        <w:rPr>
          <w:rFonts w:ascii="Times New Roman" w:hAnsi="Times New Roman"/>
        </w:rPr>
        <w:t>ПРОФЕССИОНАЛЬНОГО МОДУЛЯ</w:t>
      </w:r>
      <w:bookmarkEnd w:id="4"/>
    </w:p>
    <w:p w:rsidR="00D058DC" w:rsidRDefault="00476587" w:rsidP="00DE71CB">
      <w:pPr>
        <w:pStyle w:val="1d"/>
        <w:jc w:val="center"/>
        <w:rPr>
          <w:rFonts w:eastAsia="Segoe UI"/>
          <w:b/>
          <w:lang w:val="ru-RU"/>
        </w:rPr>
      </w:pPr>
      <w:r w:rsidRPr="00C8215E">
        <w:rPr>
          <w:rFonts w:eastAsia="Segoe UI"/>
          <w:b/>
          <w:lang w:val="ru-RU"/>
        </w:rPr>
        <w:t>ПМ.0</w:t>
      </w:r>
      <w:r w:rsidR="00D058DC">
        <w:rPr>
          <w:rFonts w:eastAsia="Segoe UI"/>
          <w:b/>
          <w:lang w:val="ru-RU"/>
        </w:rPr>
        <w:t>3</w:t>
      </w:r>
      <w:r w:rsidRPr="00C8215E">
        <w:rPr>
          <w:rFonts w:eastAsia="Segoe UI"/>
          <w:b/>
          <w:lang w:val="ru-RU"/>
        </w:rPr>
        <w:t xml:space="preserve"> </w:t>
      </w:r>
      <w:r w:rsidR="00D058DC" w:rsidRPr="00D058DC">
        <w:rPr>
          <w:rFonts w:eastAsia="Segoe UI"/>
          <w:b/>
          <w:lang w:val="ru-RU"/>
        </w:rPr>
        <w:t>ОРГАНИЗАЦИЯ ТЕХНОЛОГИЧЕСКОЙ ДЕЯТЕЛЬНОСТИ</w:t>
      </w:r>
    </w:p>
    <w:p w:rsidR="005C3E40" w:rsidRDefault="00D058DC" w:rsidP="00DE71CB">
      <w:pPr>
        <w:pStyle w:val="1d"/>
        <w:jc w:val="center"/>
        <w:rPr>
          <w:rFonts w:eastAsia="Segoe UI"/>
          <w:b/>
          <w:lang w:val="ru-RU"/>
        </w:rPr>
      </w:pPr>
      <w:r w:rsidRPr="00D058DC">
        <w:rPr>
          <w:rFonts w:eastAsia="Segoe UI"/>
          <w:b/>
          <w:lang w:val="ru-RU"/>
        </w:rPr>
        <w:t xml:space="preserve"> (ПО ВИДАМ ПОДВИЖНОГО СОСТАВА ЖЕЛЕЗНЫХ ДОРОГ)</w:t>
      </w:r>
    </w:p>
    <w:p w:rsidR="00D058DC" w:rsidRPr="00D058DC" w:rsidRDefault="00D058DC" w:rsidP="00DE71CB">
      <w:pPr>
        <w:pStyle w:val="afc"/>
        <w:spacing w:after="0" w:line="240" w:lineRule="auto"/>
        <w:rPr>
          <w:rFonts w:eastAsia="Segoe UI"/>
          <w:lang w:eastAsia="nl-NL"/>
        </w:rPr>
      </w:pPr>
    </w:p>
    <w:p w:rsidR="002D28AA" w:rsidRDefault="00C63897" w:rsidP="00DE71CB">
      <w:pPr>
        <w:pStyle w:val="114"/>
        <w:numPr>
          <w:ilvl w:val="1"/>
          <w:numId w:val="14"/>
        </w:numPr>
        <w:spacing w:after="0" w:line="240" w:lineRule="auto"/>
        <w:rPr>
          <w:rFonts w:ascii="Times New Roman" w:hAnsi="Times New Roman"/>
        </w:rPr>
      </w:pPr>
      <w:bookmarkStart w:id="5" w:name="_Toc150695623"/>
      <w:bookmarkStart w:id="6" w:name="_Toc170887524"/>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5"/>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6"/>
      <w:r w:rsidR="002D28AA">
        <w:rPr>
          <w:rFonts w:ascii="Times New Roman" w:hAnsi="Times New Roman"/>
        </w:rPr>
        <w:t xml:space="preserve"> </w:t>
      </w:r>
    </w:p>
    <w:p w:rsidR="008D7148" w:rsidRPr="00D058DC" w:rsidRDefault="008D7148" w:rsidP="00DE71CB">
      <w:pPr>
        <w:pStyle w:val="a4"/>
        <w:suppressAutoHyphens/>
        <w:ind w:left="420"/>
        <w:jc w:val="both"/>
        <w:rPr>
          <w:rFonts w:ascii="Times New Roman" w:eastAsia="Times New Roman" w:hAnsi="Times New Roman" w:cs="Times New Roman"/>
          <w:sz w:val="24"/>
          <w:szCs w:val="24"/>
          <w:lang w:eastAsia="ru-RU"/>
        </w:rPr>
      </w:pPr>
      <w:r w:rsidRPr="00D058DC">
        <w:rPr>
          <w:rFonts w:ascii="Times New Roman" w:eastAsia="Times New Roman" w:hAnsi="Times New Roman" w:cs="Times New Roman"/>
          <w:sz w:val="24"/>
          <w:szCs w:val="24"/>
          <w:lang w:eastAsia="ru-RU"/>
        </w:rPr>
        <w:t>Цель мод</w:t>
      </w:r>
      <w:r w:rsidR="00476587" w:rsidRPr="00D058DC">
        <w:rPr>
          <w:rFonts w:ascii="Times New Roman" w:eastAsia="Times New Roman" w:hAnsi="Times New Roman" w:cs="Times New Roman"/>
          <w:sz w:val="24"/>
          <w:szCs w:val="24"/>
          <w:lang w:eastAsia="ru-RU"/>
        </w:rPr>
        <w:t>уля: освоение вида деятельности «</w:t>
      </w:r>
      <w:r w:rsidR="00D058DC" w:rsidRPr="00D058DC">
        <w:rPr>
          <w:rFonts w:ascii="Times New Roman" w:hAnsi="Times New Roman"/>
          <w:sz w:val="24"/>
          <w:szCs w:val="24"/>
        </w:rPr>
        <w:t>Организация технологической деятельности (по видам подвижного состава железных дорог)</w:t>
      </w:r>
      <w:r w:rsidR="00476587" w:rsidRPr="00D058DC">
        <w:rPr>
          <w:rFonts w:ascii="Times New Roman" w:hAnsi="Times New Roman"/>
          <w:sz w:val="24"/>
          <w:szCs w:val="24"/>
        </w:rPr>
        <w:t>»</w:t>
      </w:r>
      <w:r w:rsidRPr="00D058DC">
        <w:rPr>
          <w:rFonts w:ascii="Times New Roman" w:eastAsia="Times New Roman" w:hAnsi="Times New Roman" w:cs="Times New Roman"/>
          <w:sz w:val="24"/>
          <w:szCs w:val="24"/>
          <w:lang w:eastAsia="ru-RU"/>
        </w:rPr>
        <w:t>.</w:t>
      </w:r>
    </w:p>
    <w:p w:rsidR="00476587" w:rsidRPr="008D7148" w:rsidRDefault="00476587" w:rsidP="00DE71CB">
      <w:pPr>
        <w:pStyle w:val="a4"/>
        <w:suppressAutoHyphens/>
        <w:ind w:left="420"/>
        <w:jc w:val="both"/>
        <w:rPr>
          <w:rFonts w:ascii="Times New Roman" w:eastAsia="Times New Roman" w:hAnsi="Times New Roman" w:cs="Times New Roman"/>
          <w:sz w:val="24"/>
          <w:szCs w:val="24"/>
          <w:lang w:eastAsia="ru-RU"/>
        </w:rPr>
      </w:pPr>
    </w:p>
    <w:p w:rsidR="008D7148" w:rsidRPr="00476587" w:rsidRDefault="00476587" w:rsidP="00DE71CB">
      <w:pPr>
        <w:pStyle w:val="a4"/>
        <w:suppressAutoHyphens/>
        <w:ind w:left="420"/>
        <w:jc w:val="both"/>
        <w:rPr>
          <w:rFonts w:ascii="Times New Roman" w:hAnsi="Times New Roman" w:cs="Times New Roman"/>
          <w:sz w:val="24"/>
          <w:szCs w:val="24"/>
        </w:rPr>
      </w:pPr>
      <w:r>
        <w:rPr>
          <w:rFonts w:ascii="Times New Roman" w:hAnsi="Times New Roman" w:cs="Times New Roman"/>
          <w:sz w:val="24"/>
          <w:szCs w:val="24"/>
        </w:rPr>
        <w:t>П</w:t>
      </w:r>
      <w:r w:rsidRPr="00476587">
        <w:rPr>
          <w:rFonts w:ascii="Times New Roman" w:hAnsi="Times New Roman" w:cs="Times New Roman"/>
          <w:sz w:val="24"/>
          <w:szCs w:val="24"/>
        </w:rPr>
        <w:t>рофессиональный модуль включен в обязательную часть образовательной программы</w:t>
      </w:r>
      <w:r>
        <w:rPr>
          <w:rFonts w:ascii="Times New Roman" w:hAnsi="Times New Roman" w:cs="Times New Roman"/>
          <w:sz w:val="24"/>
          <w:szCs w:val="24"/>
        </w:rPr>
        <w:t>.</w:t>
      </w:r>
      <w:r w:rsidRPr="00476587">
        <w:rPr>
          <w:rFonts w:ascii="Times New Roman" w:hAnsi="Times New Roman" w:cs="Times New Roman"/>
          <w:sz w:val="24"/>
          <w:szCs w:val="24"/>
        </w:rPr>
        <w:t xml:space="preserve"> </w:t>
      </w:r>
    </w:p>
    <w:p w:rsidR="00476587" w:rsidRPr="00EA6E1D" w:rsidRDefault="00476587" w:rsidP="00DE71CB">
      <w:pPr>
        <w:pStyle w:val="a4"/>
        <w:suppressAutoHyphens/>
        <w:ind w:left="420"/>
        <w:jc w:val="both"/>
        <w:rPr>
          <w:rFonts w:ascii="Times New Roman" w:hAnsi="Times New Roman"/>
        </w:rPr>
      </w:pPr>
    </w:p>
    <w:p w:rsidR="00EA6E1D" w:rsidRPr="00EA6E1D" w:rsidRDefault="00092D54" w:rsidP="00DE71CB">
      <w:pPr>
        <w:pStyle w:val="114"/>
        <w:numPr>
          <w:ilvl w:val="1"/>
          <w:numId w:val="14"/>
        </w:numPr>
        <w:spacing w:after="0" w:line="240" w:lineRule="auto"/>
        <w:rPr>
          <w:rFonts w:ascii="Times New Roman" w:hAnsi="Times New Roman"/>
        </w:rPr>
      </w:pPr>
      <w:bookmarkStart w:id="7" w:name="_Toc170887525"/>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7"/>
    </w:p>
    <w:p w:rsidR="00C63897" w:rsidRDefault="00EA6E1D" w:rsidP="00DE71C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DE71CB">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rsidTr="002F3F31">
        <w:tc>
          <w:tcPr>
            <w:tcW w:w="1129" w:type="dxa"/>
            <w:tcBorders>
              <w:top w:val="single" w:sz="4" w:space="0" w:color="auto"/>
              <w:left w:val="single" w:sz="4" w:space="0" w:color="auto"/>
              <w:right w:val="single" w:sz="4" w:space="0" w:color="auto"/>
            </w:tcBorders>
          </w:tcPr>
          <w:p w:rsidR="00AC4913" w:rsidRPr="00D46500" w:rsidRDefault="00AC4913" w:rsidP="002F3F31">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AC4913" w:rsidRPr="00D46500" w:rsidRDefault="00AC4913" w:rsidP="002F3F31">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D46500" w:rsidRDefault="00AC4913" w:rsidP="002F3F31">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AC4913" w:rsidRPr="00D46500" w:rsidRDefault="00AC4913" w:rsidP="002F3F31">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5842C6" w:rsidRPr="00AC4913" w:rsidTr="00500D46">
        <w:trPr>
          <w:trHeight w:val="5859"/>
        </w:trPr>
        <w:tc>
          <w:tcPr>
            <w:tcW w:w="1129" w:type="dxa"/>
            <w:tcBorders>
              <w:top w:val="single" w:sz="4" w:space="0" w:color="auto"/>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tcPr>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842C6" w:rsidRPr="00900FFA" w:rsidRDefault="005842C6" w:rsidP="00DE71CB">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842C6" w:rsidRPr="00900FFA" w:rsidRDefault="005842C6" w:rsidP="00DE71CB">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842C6" w:rsidRPr="00900FFA" w:rsidRDefault="005842C6" w:rsidP="00DE71CB">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right w:val="single" w:sz="4" w:space="0" w:color="auto"/>
            </w:tcBorders>
          </w:tcPr>
          <w:p w:rsidR="005842C6" w:rsidRPr="00D46500" w:rsidRDefault="005842C6" w:rsidP="00DE71CB">
            <w:pPr>
              <w:jc w:val="both"/>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5842C6" w:rsidRPr="00AC4913" w:rsidTr="00500D46">
        <w:trPr>
          <w:trHeight w:val="4880"/>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833" w:type="dxa"/>
            <w:tcBorders>
              <w:left w:val="single" w:sz="4" w:space="0" w:color="auto"/>
              <w:right w:val="single" w:sz="4" w:space="0" w:color="auto"/>
            </w:tcBorders>
          </w:tcPr>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right w:val="single" w:sz="4" w:space="0" w:color="auto"/>
            </w:tcBorders>
          </w:tcPr>
          <w:p w:rsidR="005842C6" w:rsidRPr="00D46500" w:rsidRDefault="005842C6" w:rsidP="00DE71CB">
            <w:pPr>
              <w:jc w:val="both"/>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5842C6" w:rsidRPr="00AC4913" w:rsidTr="00500D46">
        <w:trPr>
          <w:trHeight w:val="792"/>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33" w:type="dxa"/>
            <w:tcBorders>
              <w:left w:val="single" w:sz="4" w:space="0" w:color="auto"/>
              <w:right w:val="single" w:sz="4" w:space="0" w:color="auto"/>
            </w:tcBorders>
          </w:tcPr>
          <w:p w:rsidR="005842C6" w:rsidRPr="00900FFA" w:rsidRDefault="005842C6" w:rsidP="00DE71CB">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5842C6" w:rsidRPr="00900FFA" w:rsidRDefault="005842C6" w:rsidP="00DE71CB">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5842C6" w:rsidRPr="002817C3" w:rsidRDefault="005842C6" w:rsidP="00DE71CB">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833" w:type="dxa"/>
            <w:tcBorders>
              <w:top w:val="single" w:sz="4" w:space="0" w:color="auto"/>
              <w:left w:val="single" w:sz="4" w:space="0" w:color="auto"/>
              <w:right w:val="single" w:sz="4" w:space="0" w:color="auto"/>
            </w:tcBorders>
          </w:tcPr>
          <w:p w:rsidR="005842C6" w:rsidRPr="00D46500" w:rsidRDefault="005842C6" w:rsidP="00DE71C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27BD5" w:rsidRPr="00AC4913" w:rsidTr="00227BD5">
        <w:trPr>
          <w:trHeight w:val="1295"/>
        </w:trPr>
        <w:tc>
          <w:tcPr>
            <w:tcW w:w="1129" w:type="dxa"/>
            <w:tcBorders>
              <w:left w:val="single" w:sz="4" w:space="0" w:color="auto"/>
              <w:right w:val="single" w:sz="4" w:space="0" w:color="auto"/>
            </w:tcBorders>
            <w:vAlign w:val="center"/>
          </w:tcPr>
          <w:p w:rsidR="00227BD5" w:rsidRDefault="00227BD5" w:rsidP="002F3F31">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2833" w:type="dxa"/>
            <w:tcBorders>
              <w:left w:val="single" w:sz="4" w:space="0" w:color="auto"/>
              <w:right w:val="single" w:sz="4" w:space="0" w:color="auto"/>
            </w:tcBorders>
          </w:tcPr>
          <w:p w:rsidR="00227BD5" w:rsidRPr="00900FFA" w:rsidRDefault="00227BD5" w:rsidP="00DE71CB">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w:t>
            </w:r>
          </w:p>
          <w:p w:rsidR="00227BD5" w:rsidRPr="00900FFA" w:rsidRDefault="00227BD5" w:rsidP="00DE71CB">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участвовать в диалогах на знакомые общие и профессиональные темы</w:t>
            </w:r>
            <w:r>
              <w:rPr>
                <w:rFonts w:ascii="Times New Roman" w:hAnsi="Times New Roman"/>
              </w:rPr>
              <w:t>;</w:t>
            </w:r>
          </w:p>
          <w:p w:rsidR="00227BD5" w:rsidRPr="00900FFA" w:rsidRDefault="00227BD5" w:rsidP="00DE71CB">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строить простые высказывания о себе и о своей профессиональной деятельности</w:t>
            </w:r>
            <w:r>
              <w:rPr>
                <w:rFonts w:ascii="Times New Roman" w:hAnsi="Times New Roman"/>
              </w:rPr>
              <w:t>;</w:t>
            </w:r>
          </w:p>
          <w:p w:rsidR="00227BD5" w:rsidRPr="00900FFA" w:rsidRDefault="00227BD5" w:rsidP="00DE71CB">
            <w:pPr>
              <w:jc w:val="both"/>
              <w:rPr>
                <w:rFonts w:ascii="Times New Roman" w:hAnsi="Times New Roman" w:cs="Times New Roman"/>
                <w:bCs/>
                <w:sz w:val="24"/>
                <w:szCs w:val="24"/>
              </w:rPr>
            </w:pPr>
            <w:r w:rsidRPr="00BC0E02">
              <w:rPr>
                <w:rFonts w:ascii="Times New Roman" w:hAnsi="Times New Roman"/>
              </w:rPr>
              <w:t>кратко обосновывать и объяснять свои действия (текущие и планируемые)</w:t>
            </w:r>
            <w:r>
              <w:rPr>
                <w:rFonts w:ascii="Times New Roman" w:hAnsi="Times New Roman"/>
              </w:rPr>
              <w:t>;</w:t>
            </w:r>
          </w:p>
          <w:p w:rsidR="00227BD5" w:rsidRPr="00900FFA" w:rsidRDefault="00227BD5" w:rsidP="00DE71CB">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shd w:val="clear" w:color="auto" w:fill="auto"/>
          </w:tcPr>
          <w:p w:rsidR="00227BD5" w:rsidRPr="002817C3" w:rsidRDefault="00227BD5" w:rsidP="00DE71CB">
            <w:pPr>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построения простых и сложных предложений на профессиональные темы</w:t>
            </w:r>
            <w:r>
              <w:rPr>
                <w:rFonts w:ascii="Times New Roman" w:hAnsi="Times New Roman"/>
              </w:rPr>
              <w:t>;</w:t>
            </w:r>
          </w:p>
          <w:p w:rsidR="00227BD5" w:rsidRPr="00900FFA" w:rsidRDefault="00227BD5" w:rsidP="00DE71CB">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основные общеупотребительные глаголы (бытовая и профессиональная лексика)</w:t>
            </w:r>
            <w:r>
              <w:rPr>
                <w:rFonts w:ascii="Times New Roman" w:hAnsi="Times New Roman"/>
              </w:rPr>
              <w:t>;</w:t>
            </w:r>
          </w:p>
          <w:p w:rsidR="00227BD5" w:rsidRPr="00900FFA" w:rsidRDefault="00227BD5" w:rsidP="00DE71CB">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лексический минимум, относящийся к описанию предметов, средств и процессов профессиональной деятельности</w:t>
            </w:r>
          </w:p>
          <w:p w:rsidR="00227BD5" w:rsidRPr="00900FFA" w:rsidRDefault="00227BD5" w:rsidP="00DE71CB">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особенности произношения</w:t>
            </w:r>
            <w:r>
              <w:rPr>
                <w:rFonts w:ascii="Times New Roman" w:hAnsi="Times New Roman"/>
              </w:rPr>
              <w:t>;</w:t>
            </w:r>
          </w:p>
          <w:p w:rsidR="00227BD5" w:rsidRPr="002817C3" w:rsidRDefault="00227BD5" w:rsidP="00DE71CB">
            <w:pPr>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right w:val="single" w:sz="4" w:space="0" w:color="auto"/>
            </w:tcBorders>
          </w:tcPr>
          <w:p w:rsidR="00227BD5" w:rsidRDefault="00227BD5" w:rsidP="00DE71CB">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27BD5" w:rsidRPr="00AC4913" w:rsidTr="00DE71CB">
        <w:trPr>
          <w:trHeight w:val="1579"/>
        </w:trPr>
        <w:tc>
          <w:tcPr>
            <w:tcW w:w="1129" w:type="dxa"/>
            <w:tcBorders>
              <w:top w:val="single" w:sz="4" w:space="0" w:color="auto"/>
              <w:left w:val="single" w:sz="4" w:space="0" w:color="auto"/>
              <w:bottom w:val="single" w:sz="4" w:space="0" w:color="auto"/>
              <w:right w:val="single" w:sz="4" w:space="0" w:color="auto"/>
            </w:tcBorders>
            <w:vAlign w:val="center"/>
          </w:tcPr>
          <w:p w:rsidR="00227BD5" w:rsidRPr="00D46500" w:rsidRDefault="00A113E0" w:rsidP="003E00C3">
            <w:pPr>
              <w:jc w:val="center"/>
              <w:rPr>
                <w:rFonts w:ascii="Times New Roman" w:hAnsi="Times New Roman" w:cs="Times New Roman"/>
                <w:bCs/>
                <w:sz w:val="24"/>
                <w:szCs w:val="24"/>
              </w:rPr>
            </w:pPr>
            <w:r>
              <w:rPr>
                <w:rFonts w:ascii="Times New Roman" w:hAnsi="Times New Roman" w:cs="Times New Roman"/>
                <w:bCs/>
                <w:sz w:val="24"/>
                <w:szCs w:val="24"/>
              </w:rPr>
              <w:lastRenderedPageBreak/>
              <w:t>ПК 3.1</w:t>
            </w:r>
          </w:p>
        </w:tc>
        <w:tc>
          <w:tcPr>
            <w:tcW w:w="2833" w:type="dxa"/>
            <w:tcBorders>
              <w:top w:val="single" w:sz="4" w:space="0" w:color="auto"/>
              <w:left w:val="single" w:sz="4" w:space="0" w:color="auto"/>
              <w:bottom w:val="single" w:sz="4" w:space="0" w:color="auto"/>
              <w:right w:val="single" w:sz="4" w:space="0" w:color="auto"/>
            </w:tcBorders>
          </w:tcPr>
          <w:p w:rsidR="00F61D5E" w:rsidRPr="00F61D5E" w:rsidRDefault="00F61D5E" w:rsidP="00DE71CB">
            <w:pPr>
              <w:pStyle w:val="a4"/>
              <w:tabs>
                <w:tab w:val="left" w:pos="273"/>
              </w:tabs>
              <w:ind w:left="5"/>
              <w:jc w:val="both"/>
              <w:rPr>
                <w:rFonts w:ascii="Times New Roman" w:hAnsi="Times New Roman" w:cs="Times New Roman"/>
                <w:bCs/>
              </w:rPr>
            </w:pPr>
            <w:r>
              <w:rPr>
                <w:rFonts w:ascii="Times New Roman" w:hAnsi="Times New Roman" w:cs="Times New Roman"/>
                <w:bCs/>
              </w:rPr>
              <w:t xml:space="preserve">- </w:t>
            </w:r>
            <w:r w:rsidRPr="00F61D5E">
              <w:rPr>
                <w:rFonts w:ascii="Times New Roman" w:hAnsi="Times New Roman" w:cs="Times New Roman"/>
                <w:bCs/>
              </w:rPr>
              <w:t>выбирать необходимую технологическую документацию</w:t>
            </w:r>
            <w:r>
              <w:rPr>
                <w:rFonts w:ascii="Times New Roman" w:hAnsi="Times New Roman" w:cs="Times New Roman"/>
                <w:bCs/>
              </w:rPr>
              <w:t>;</w:t>
            </w:r>
          </w:p>
          <w:p w:rsidR="00227BD5" w:rsidRPr="00227BD5" w:rsidRDefault="00F61D5E" w:rsidP="00DE71CB">
            <w:pPr>
              <w:pStyle w:val="a4"/>
              <w:tabs>
                <w:tab w:val="left" w:pos="273"/>
              </w:tabs>
              <w:ind w:left="5"/>
              <w:jc w:val="both"/>
              <w:rPr>
                <w:rFonts w:ascii="Times New Roman" w:hAnsi="Times New Roman" w:cs="Times New Roman"/>
                <w:bCs/>
              </w:rPr>
            </w:pPr>
            <w:r>
              <w:rPr>
                <w:rFonts w:ascii="Times New Roman" w:hAnsi="Times New Roman" w:cs="Times New Roman"/>
                <w:bCs/>
              </w:rPr>
              <w:t xml:space="preserve">- </w:t>
            </w:r>
            <w:r w:rsidRPr="00F61D5E">
              <w:rPr>
                <w:rFonts w:ascii="Times New Roman" w:hAnsi="Times New Roman" w:cs="Times New Roman"/>
                <w:bCs/>
              </w:rPr>
              <w:t>заполнять необходимую технологическую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27BD5" w:rsidRPr="00500D46" w:rsidRDefault="00F61D5E" w:rsidP="00DE71CB">
            <w:pPr>
              <w:pStyle w:val="a4"/>
              <w:tabs>
                <w:tab w:val="left" w:pos="273"/>
              </w:tabs>
              <w:ind w:left="5"/>
              <w:jc w:val="both"/>
              <w:rPr>
                <w:rFonts w:ascii="Times New Roman" w:hAnsi="Times New Roman" w:cs="Times New Roman"/>
                <w:bCs/>
              </w:rPr>
            </w:pPr>
            <w:r>
              <w:rPr>
                <w:rFonts w:ascii="Times New Roman" w:hAnsi="Times New Roman" w:cs="Times New Roman"/>
                <w:bCs/>
              </w:rPr>
              <w:t xml:space="preserve">- </w:t>
            </w:r>
            <w:r w:rsidRPr="00F61D5E">
              <w:rPr>
                <w:rFonts w:ascii="Times New Roman" w:hAnsi="Times New Roman" w:cs="Times New Roman"/>
                <w:bCs/>
              </w:rPr>
              <w:t>технологическая документация, применяемая при ремонте, обслуживании и эксплуатации железнодорожного подвижного состава</w:t>
            </w:r>
          </w:p>
        </w:tc>
        <w:tc>
          <w:tcPr>
            <w:tcW w:w="2833" w:type="dxa"/>
            <w:tcBorders>
              <w:top w:val="single" w:sz="4" w:space="0" w:color="auto"/>
              <w:left w:val="single" w:sz="4" w:space="0" w:color="auto"/>
              <w:right w:val="single" w:sz="4" w:space="0" w:color="auto"/>
            </w:tcBorders>
          </w:tcPr>
          <w:p w:rsidR="00227BD5" w:rsidRPr="00227BD5" w:rsidRDefault="00F61D5E" w:rsidP="00DE71CB">
            <w:pPr>
              <w:jc w:val="both"/>
              <w:rPr>
                <w:rFonts w:ascii="Times New Roman" w:hAnsi="Times New Roman" w:cs="Times New Roman"/>
                <w:bCs/>
              </w:rPr>
            </w:pPr>
            <w:r w:rsidRPr="00196EBB">
              <w:rPr>
                <w:rFonts w:ascii="Times New Roman" w:hAnsi="Times New Roman"/>
              </w:rPr>
              <w:t>оформления технологической документации</w:t>
            </w:r>
          </w:p>
        </w:tc>
      </w:tr>
      <w:tr w:rsidR="00227BD5" w:rsidTr="00DE71CB">
        <w:trPr>
          <w:trHeight w:val="1827"/>
        </w:trPr>
        <w:tc>
          <w:tcPr>
            <w:tcW w:w="1129" w:type="dxa"/>
            <w:tcBorders>
              <w:left w:val="single" w:sz="4" w:space="0" w:color="auto"/>
              <w:right w:val="single" w:sz="4" w:space="0" w:color="auto"/>
            </w:tcBorders>
            <w:vAlign w:val="center"/>
          </w:tcPr>
          <w:p w:rsidR="00227BD5" w:rsidRPr="00D46500" w:rsidRDefault="00A113E0" w:rsidP="003E00C3">
            <w:pPr>
              <w:jc w:val="center"/>
              <w:rPr>
                <w:rFonts w:ascii="Times New Roman" w:hAnsi="Times New Roman" w:cs="Times New Roman"/>
                <w:bCs/>
                <w:sz w:val="24"/>
                <w:szCs w:val="24"/>
              </w:rPr>
            </w:pPr>
            <w:r>
              <w:rPr>
                <w:rFonts w:ascii="Times New Roman" w:hAnsi="Times New Roman" w:cs="Times New Roman"/>
                <w:bCs/>
                <w:sz w:val="24"/>
                <w:szCs w:val="24"/>
              </w:rPr>
              <w:t>ПК 3.2</w:t>
            </w:r>
          </w:p>
        </w:tc>
        <w:tc>
          <w:tcPr>
            <w:tcW w:w="2833" w:type="dxa"/>
            <w:tcBorders>
              <w:left w:val="single" w:sz="4" w:space="0" w:color="auto"/>
              <w:right w:val="single" w:sz="4" w:space="0" w:color="auto"/>
            </w:tcBorders>
          </w:tcPr>
          <w:p w:rsidR="00F61D5E" w:rsidRPr="00F61D5E" w:rsidRDefault="00F61D5E" w:rsidP="00DE71CB">
            <w:pPr>
              <w:pStyle w:val="a4"/>
              <w:tabs>
                <w:tab w:val="left" w:pos="273"/>
              </w:tabs>
              <w:ind w:left="5"/>
              <w:jc w:val="both"/>
              <w:rPr>
                <w:rFonts w:ascii="Times New Roman" w:hAnsi="Times New Roman" w:cs="Times New Roman"/>
                <w:bCs/>
              </w:rPr>
            </w:pPr>
            <w:r>
              <w:rPr>
                <w:rFonts w:ascii="Times New Roman" w:hAnsi="Times New Roman" w:cs="Times New Roman"/>
                <w:bCs/>
              </w:rPr>
              <w:t xml:space="preserve">- </w:t>
            </w:r>
            <w:r w:rsidRPr="00F61D5E">
              <w:rPr>
                <w:rFonts w:ascii="Times New Roman" w:hAnsi="Times New Roman" w:cs="Times New Roman"/>
                <w:bCs/>
              </w:rPr>
              <w:t>выбирать необходимую технологическую документацию</w:t>
            </w:r>
            <w:r>
              <w:rPr>
                <w:rFonts w:ascii="Times New Roman" w:hAnsi="Times New Roman" w:cs="Times New Roman"/>
                <w:bCs/>
              </w:rPr>
              <w:t>;</w:t>
            </w:r>
          </w:p>
          <w:p w:rsidR="00227BD5" w:rsidRPr="00225D86" w:rsidRDefault="00F61D5E" w:rsidP="00DE71CB">
            <w:pPr>
              <w:pStyle w:val="a4"/>
              <w:tabs>
                <w:tab w:val="left" w:pos="273"/>
              </w:tabs>
              <w:ind w:left="5"/>
              <w:jc w:val="both"/>
              <w:rPr>
                <w:rFonts w:ascii="Times New Roman" w:hAnsi="Times New Roman" w:cs="Times New Roman"/>
                <w:bCs/>
              </w:rPr>
            </w:pPr>
            <w:r>
              <w:rPr>
                <w:rFonts w:ascii="Times New Roman" w:hAnsi="Times New Roman" w:cs="Times New Roman"/>
                <w:bCs/>
              </w:rPr>
              <w:t xml:space="preserve">- </w:t>
            </w:r>
            <w:r w:rsidRPr="00F61D5E">
              <w:rPr>
                <w:rFonts w:ascii="Times New Roman" w:hAnsi="Times New Roman" w:cs="Times New Roman"/>
                <w:bCs/>
              </w:rPr>
              <w:t>разрабатывать технологии ремонта деталей и узлов железнодорожного подвижного состава</w:t>
            </w:r>
          </w:p>
        </w:tc>
        <w:tc>
          <w:tcPr>
            <w:tcW w:w="2833" w:type="dxa"/>
            <w:tcBorders>
              <w:top w:val="single" w:sz="4" w:space="0" w:color="auto"/>
              <w:left w:val="single" w:sz="4" w:space="0" w:color="auto"/>
              <w:right w:val="single" w:sz="4" w:space="0" w:color="auto"/>
            </w:tcBorders>
            <w:shd w:val="clear" w:color="auto" w:fill="auto"/>
          </w:tcPr>
          <w:p w:rsidR="00227BD5" w:rsidRPr="00225D86" w:rsidRDefault="00F61D5E" w:rsidP="00DE71CB">
            <w:pPr>
              <w:pStyle w:val="a4"/>
              <w:tabs>
                <w:tab w:val="left" w:pos="273"/>
              </w:tabs>
              <w:ind w:left="5"/>
              <w:jc w:val="both"/>
              <w:rPr>
                <w:rFonts w:ascii="Times New Roman" w:hAnsi="Times New Roman" w:cs="Times New Roman"/>
                <w:bCs/>
              </w:rPr>
            </w:pPr>
            <w:r>
              <w:rPr>
                <w:rFonts w:ascii="Times New Roman" w:hAnsi="Times New Roman"/>
              </w:rPr>
              <w:t xml:space="preserve">- </w:t>
            </w:r>
            <w:r w:rsidRPr="008463A1">
              <w:rPr>
                <w:rFonts w:ascii="Times New Roman" w:hAnsi="Times New Roman"/>
              </w:rPr>
              <w:t>типовые технологические процессы на ремонт деталей и узлов железнодорожного подвижного состава</w:t>
            </w:r>
          </w:p>
        </w:tc>
        <w:tc>
          <w:tcPr>
            <w:tcW w:w="2833" w:type="dxa"/>
            <w:tcBorders>
              <w:top w:val="single" w:sz="4" w:space="0" w:color="auto"/>
              <w:left w:val="single" w:sz="4" w:space="0" w:color="auto"/>
              <w:right w:val="single" w:sz="4" w:space="0" w:color="auto"/>
            </w:tcBorders>
          </w:tcPr>
          <w:p w:rsidR="00227BD5" w:rsidRPr="00045B3A" w:rsidRDefault="00F61D5E" w:rsidP="00DE71CB">
            <w:pPr>
              <w:jc w:val="both"/>
              <w:rPr>
                <w:rFonts w:ascii="Times New Roman" w:hAnsi="Times New Roman" w:cs="Times New Roman"/>
                <w:bCs/>
              </w:rPr>
            </w:pPr>
            <w:r w:rsidRPr="00196EBB">
              <w:rPr>
                <w:rFonts w:ascii="Times New Roman" w:hAnsi="Times New Roman"/>
              </w:rPr>
              <w:t>разработки технологических процессов на ремонт деталей, узлов</w:t>
            </w:r>
          </w:p>
        </w:tc>
      </w:tr>
    </w:tbl>
    <w:p w:rsidR="00092D54" w:rsidRDefault="00092D54"/>
    <w:p w:rsidR="005F28CA" w:rsidRDefault="005F28CA" w:rsidP="005F28CA">
      <w:pPr>
        <w:pStyle w:val="114"/>
        <w:numPr>
          <w:ilvl w:val="1"/>
          <w:numId w:val="25"/>
        </w:numPr>
        <w:rPr>
          <w:rFonts w:ascii="Times New Roman" w:hAnsi="Times New Roman"/>
        </w:rPr>
      </w:pPr>
      <w:bookmarkStart w:id="8" w:name="_Toc170887526"/>
      <w:r>
        <w:rPr>
          <w:rFonts w:ascii="Times New Roman" w:hAnsi="Times New Roman"/>
        </w:rPr>
        <w:t>Обоснование часов вариативной части ОПОП-П</w:t>
      </w:r>
      <w:bookmarkEnd w:id="8"/>
    </w:p>
    <w:tbl>
      <w:tblPr>
        <w:tblStyle w:val="a3"/>
        <w:tblW w:w="0" w:type="auto"/>
        <w:tblInd w:w="-5" w:type="dxa"/>
        <w:tblLook w:val="04A0" w:firstRow="1" w:lastRow="0" w:firstColumn="1" w:lastColumn="0" w:noHBand="0" w:noVBand="1"/>
      </w:tblPr>
      <w:tblGrid>
        <w:gridCol w:w="937"/>
        <w:gridCol w:w="2254"/>
        <w:gridCol w:w="6442"/>
      </w:tblGrid>
      <w:tr w:rsidR="005C3E40" w:rsidRPr="005C3E40" w:rsidTr="005C3E40">
        <w:trPr>
          <w:trHeight w:val="593"/>
        </w:trPr>
        <w:tc>
          <w:tcPr>
            <w:tcW w:w="949"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b/>
                <w:bCs/>
                <w:sz w:val="24"/>
                <w:szCs w:val="24"/>
              </w:rPr>
              <w:t>№ п/п</w:t>
            </w:r>
          </w:p>
        </w:tc>
        <w:tc>
          <w:tcPr>
            <w:tcW w:w="2304"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Количество часов</w:t>
            </w:r>
          </w:p>
        </w:tc>
        <w:tc>
          <w:tcPr>
            <w:tcW w:w="6606"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Обоснование</w:t>
            </w:r>
          </w:p>
        </w:tc>
      </w:tr>
      <w:tr w:rsidR="005C3E40" w:rsidTr="005C3E40">
        <w:tc>
          <w:tcPr>
            <w:tcW w:w="949" w:type="dxa"/>
            <w:tcBorders>
              <w:top w:val="single" w:sz="4" w:space="0" w:color="auto"/>
              <w:left w:val="single" w:sz="4" w:space="0" w:color="auto"/>
              <w:bottom w:val="single" w:sz="4" w:space="0" w:color="auto"/>
              <w:right w:val="single" w:sz="4" w:space="0" w:color="auto"/>
            </w:tcBorders>
          </w:tcPr>
          <w:p w:rsidR="005C3E40" w:rsidRDefault="005C3E40" w:rsidP="005F28C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304" w:type="dxa"/>
            <w:tcBorders>
              <w:top w:val="single" w:sz="4" w:space="0" w:color="auto"/>
              <w:left w:val="single" w:sz="4" w:space="0" w:color="auto"/>
              <w:bottom w:val="single" w:sz="4" w:space="0" w:color="auto"/>
              <w:right w:val="single" w:sz="4" w:space="0" w:color="auto"/>
            </w:tcBorders>
          </w:tcPr>
          <w:p w:rsidR="005C3E40" w:rsidRDefault="00F61D5E" w:rsidP="005F28C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68</w:t>
            </w:r>
          </w:p>
        </w:tc>
        <w:tc>
          <w:tcPr>
            <w:tcW w:w="6606" w:type="dxa"/>
            <w:tcBorders>
              <w:top w:val="single" w:sz="4" w:space="0" w:color="auto"/>
              <w:left w:val="single" w:sz="4" w:space="0" w:color="auto"/>
              <w:bottom w:val="single" w:sz="4" w:space="0" w:color="auto"/>
              <w:right w:val="single" w:sz="4" w:space="0" w:color="auto"/>
            </w:tcBorders>
          </w:tcPr>
          <w:p w:rsidR="005C3E40" w:rsidRDefault="00F61D5E" w:rsidP="00F61D5E">
            <w:pPr>
              <w:pStyle w:val="a4"/>
              <w:spacing w:after="120"/>
              <w:ind w:left="0"/>
              <w:jc w:val="both"/>
              <w:rPr>
                <w:rFonts w:ascii="Times New Roman" w:hAnsi="Times New Roman" w:cs="Times New Roman"/>
                <w:bCs/>
                <w:sz w:val="24"/>
                <w:szCs w:val="24"/>
              </w:rPr>
            </w:pPr>
            <w:r w:rsidRPr="00E30D06">
              <w:rPr>
                <w:rFonts w:ascii="Times New Roman" w:hAnsi="Times New Roman"/>
              </w:rPr>
              <w:t>Объем времени, отведенный на освоение профессионального модуля, увеличен</w:t>
            </w:r>
            <w:r w:rsidRPr="00E30D06">
              <w:rPr>
                <w:rFonts w:ascii="Times New Roman" w:hAnsi="Times New Roman"/>
                <w:shd w:val="clear" w:color="auto" w:fill="FFFFFF"/>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E30D06">
              <w:rPr>
                <w:rFonts w:ascii="Times New Roman" w:hAnsi="Times New Roman"/>
              </w:rPr>
              <w:t xml:space="preserve">подготовки, определяемой содержанием обязательной части </w:t>
            </w:r>
            <w:r>
              <w:rPr>
                <w:rFonts w:ascii="Times New Roman" w:hAnsi="Times New Roman"/>
              </w:rPr>
              <w:t>междисциплинарного курса</w:t>
            </w:r>
            <w:r w:rsidRPr="00E30D06">
              <w:rPr>
                <w:rFonts w:ascii="Times New Roman" w:hAnsi="Times New Roman"/>
              </w:rPr>
              <w:t xml:space="preserve"> МДК.0</w:t>
            </w:r>
            <w:r>
              <w:rPr>
                <w:rFonts w:ascii="Times New Roman" w:hAnsi="Times New Roman"/>
              </w:rPr>
              <w:t>3</w:t>
            </w:r>
            <w:r w:rsidRPr="00E30D06">
              <w:rPr>
                <w:rFonts w:ascii="Times New Roman" w:hAnsi="Times New Roman"/>
              </w:rPr>
              <w:t>.0</w:t>
            </w:r>
            <w:r>
              <w:rPr>
                <w:rFonts w:ascii="Times New Roman" w:hAnsi="Times New Roman"/>
              </w:rPr>
              <w:t>1.</w:t>
            </w:r>
            <w:r w:rsidRPr="001D23FC">
              <w:rPr>
                <w:rFonts w:ascii="Times New Roman" w:hAnsi="Times New Roman"/>
              </w:rPr>
              <w:t xml:space="preserve"> В рамках профессионального модуля формируются профессиональные компетенции ПК </w:t>
            </w:r>
            <w:r>
              <w:rPr>
                <w:rFonts w:ascii="Times New Roman" w:hAnsi="Times New Roman"/>
              </w:rPr>
              <w:t>3</w:t>
            </w:r>
            <w:r w:rsidRPr="001D23FC">
              <w:rPr>
                <w:rFonts w:ascii="Times New Roman" w:hAnsi="Times New Roman"/>
              </w:rPr>
              <w:t>.1., ПК </w:t>
            </w:r>
            <w:r>
              <w:rPr>
                <w:rFonts w:ascii="Times New Roman" w:hAnsi="Times New Roman"/>
              </w:rPr>
              <w:t>3</w:t>
            </w:r>
            <w:r w:rsidRPr="001D23FC">
              <w:rPr>
                <w:rFonts w:ascii="Times New Roman" w:hAnsi="Times New Roman"/>
              </w:rPr>
              <w:t>.2.</w:t>
            </w:r>
          </w:p>
        </w:tc>
      </w:tr>
    </w:tbl>
    <w:p w:rsidR="005F28CA" w:rsidRDefault="005F28CA"/>
    <w:p w:rsidR="005F28CA" w:rsidRDefault="005F28CA">
      <w:pPr>
        <w:rPr>
          <w:rFonts w:ascii="Times New Roman" w:eastAsia="Segoe UI" w:hAnsi="Times New Roman" w:cs="Times New Roman"/>
          <w:b/>
          <w:bCs/>
          <w:caps/>
          <w:kern w:val="32"/>
          <w:sz w:val="24"/>
          <w:szCs w:val="24"/>
          <w:lang w:eastAsia="ru-RU"/>
        </w:rPr>
      </w:pPr>
      <w:bookmarkStart w:id="9" w:name="_Toc152334663"/>
      <w:r>
        <w:rPr>
          <w:rFonts w:ascii="Times New Roman" w:hAnsi="Times New Roman"/>
        </w:rPr>
        <w:br w:type="page"/>
      </w:r>
    </w:p>
    <w:p w:rsidR="000156CF" w:rsidRPr="00E11160" w:rsidRDefault="000156CF" w:rsidP="000156CF">
      <w:pPr>
        <w:pStyle w:val="1f"/>
        <w:rPr>
          <w:rFonts w:ascii="Times New Roman" w:hAnsi="Times New Roman"/>
        </w:rPr>
      </w:pPr>
      <w:bookmarkStart w:id="10" w:name="_Toc170887527"/>
      <w:r w:rsidRPr="00E11160">
        <w:rPr>
          <w:rFonts w:ascii="Times New Roman" w:hAnsi="Times New Roman"/>
        </w:rPr>
        <w:lastRenderedPageBreak/>
        <w:t>2. Структура и содержание профессионального модуля</w:t>
      </w:r>
      <w:bookmarkEnd w:id="9"/>
      <w:bookmarkEnd w:id="10"/>
    </w:p>
    <w:p w:rsidR="000156CF" w:rsidRPr="00E11160" w:rsidRDefault="000156CF" w:rsidP="000156CF">
      <w:pPr>
        <w:pStyle w:val="114"/>
        <w:rPr>
          <w:rFonts w:ascii="Times New Roman" w:hAnsi="Times New Roman"/>
        </w:rPr>
      </w:pPr>
      <w:bookmarkStart w:id="11" w:name="_Toc152334664"/>
      <w:bookmarkStart w:id="12" w:name="_Toc170887528"/>
      <w:r w:rsidRPr="00E11160">
        <w:rPr>
          <w:rFonts w:ascii="Times New Roman" w:hAnsi="Times New Roman"/>
        </w:rPr>
        <w:t>2.1. Трудоемкость освоения модуля</w:t>
      </w:r>
      <w:bookmarkEnd w:id="11"/>
      <w:bookmarkEnd w:id="1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257255" w:rsidTr="002F3F31">
        <w:trPr>
          <w:trHeight w:val="23"/>
        </w:trPr>
        <w:tc>
          <w:tcPr>
            <w:tcW w:w="2460" w:type="pct"/>
            <w:vAlign w:val="center"/>
          </w:tcPr>
          <w:p w:rsidR="000156CF" w:rsidRPr="00257255" w:rsidRDefault="000156CF" w:rsidP="002F3F31">
            <w:pPr>
              <w:jc w:val="center"/>
              <w:rPr>
                <w:rFonts w:ascii="Times New Roman" w:hAnsi="Times New Roman" w:cs="Times New Roman"/>
                <w:b/>
                <w:sz w:val="24"/>
              </w:rPr>
            </w:pPr>
            <w:bookmarkStart w:id="13" w:name="_Hlk152333186"/>
            <w:r w:rsidRPr="00257255">
              <w:rPr>
                <w:rFonts w:ascii="Times New Roman" w:hAnsi="Times New Roman" w:cs="Times New Roman"/>
                <w:b/>
                <w:sz w:val="24"/>
              </w:rPr>
              <w:t>Наименование составных частей модуля</w:t>
            </w:r>
          </w:p>
        </w:tc>
        <w:tc>
          <w:tcPr>
            <w:tcW w:w="1195" w:type="pct"/>
            <w:vAlign w:val="center"/>
          </w:tcPr>
          <w:p w:rsidR="000156CF" w:rsidRPr="00257255" w:rsidRDefault="000156CF" w:rsidP="002F3F3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345" w:type="pct"/>
          </w:tcPr>
          <w:p w:rsidR="000156CF" w:rsidRPr="00257255" w:rsidRDefault="000156CF" w:rsidP="002F3F31">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в форме практ</w:t>
            </w:r>
            <w:r w:rsidR="00D662E7">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AC4913" w:rsidRPr="00257255" w:rsidTr="002F3F31">
        <w:trPr>
          <w:trHeight w:val="23"/>
        </w:trPr>
        <w:tc>
          <w:tcPr>
            <w:tcW w:w="2460" w:type="pct"/>
            <w:vAlign w:val="center"/>
          </w:tcPr>
          <w:p w:rsidR="00AC4913" w:rsidRPr="00AC4913" w:rsidRDefault="00AC4913" w:rsidP="009E70C6">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p>
        </w:tc>
        <w:tc>
          <w:tcPr>
            <w:tcW w:w="1195" w:type="pct"/>
            <w:vAlign w:val="center"/>
          </w:tcPr>
          <w:p w:rsidR="00AC4913" w:rsidRPr="00AC4913" w:rsidRDefault="00724105" w:rsidP="00724105">
            <w:pPr>
              <w:jc w:val="center"/>
              <w:rPr>
                <w:rFonts w:ascii="Times New Roman" w:hAnsi="Times New Roman" w:cs="Times New Roman"/>
                <w:bCs/>
                <w:sz w:val="24"/>
                <w:szCs w:val="24"/>
              </w:rPr>
            </w:pPr>
            <w:r>
              <w:rPr>
                <w:rFonts w:ascii="Times New Roman" w:hAnsi="Times New Roman" w:cs="Times New Roman"/>
                <w:bCs/>
                <w:sz w:val="24"/>
                <w:szCs w:val="24"/>
              </w:rPr>
              <w:t>136</w:t>
            </w:r>
          </w:p>
        </w:tc>
        <w:tc>
          <w:tcPr>
            <w:tcW w:w="1345" w:type="pct"/>
            <w:vAlign w:val="center"/>
          </w:tcPr>
          <w:p w:rsidR="00AC4913" w:rsidRPr="00AC4913" w:rsidRDefault="005D0A7C" w:rsidP="002F3F31">
            <w:pPr>
              <w:jc w:val="center"/>
              <w:rPr>
                <w:rFonts w:ascii="Times New Roman" w:hAnsi="Times New Roman" w:cs="Times New Roman"/>
                <w:bCs/>
                <w:sz w:val="24"/>
                <w:szCs w:val="24"/>
              </w:rPr>
            </w:pPr>
            <w:r>
              <w:rPr>
                <w:rFonts w:ascii="Times New Roman" w:hAnsi="Times New Roman" w:cs="Times New Roman"/>
                <w:bCs/>
                <w:sz w:val="24"/>
                <w:szCs w:val="24"/>
              </w:rPr>
              <w:t>5</w:t>
            </w:r>
            <w:r w:rsidR="00724105">
              <w:rPr>
                <w:rFonts w:ascii="Times New Roman" w:hAnsi="Times New Roman" w:cs="Times New Roman"/>
                <w:bCs/>
                <w:sz w:val="24"/>
                <w:szCs w:val="24"/>
              </w:rPr>
              <w:t>6</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Курсов</w:t>
            </w:r>
            <w:r>
              <w:rPr>
                <w:rFonts w:ascii="Times New Roman" w:hAnsi="Times New Roman" w:cs="Times New Roman"/>
                <w:bCs/>
                <w:sz w:val="24"/>
                <w:szCs w:val="24"/>
              </w:rPr>
              <w:t>ая работа (проект)</w:t>
            </w:r>
          </w:p>
        </w:tc>
        <w:tc>
          <w:tcPr>
            <w:tcW w:w="1195" w:type="pct"/>
            <w:vAlign w:val="center"/>
          </w:tcPr>
          <w:p w:rsidR="000156CF" w:rsidRPr="00257255"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345" w:type="pct"/>
            <w:vAlign w:val="center"/>
          </w:tcPr>
          <w:p w:rsidR="000156CF" w:rsidRPr="00257255" w:rsidRDefault="005D0A7C" w:rsidP="002F3F31">
            <w:pPr>
              <w:jc w:val="center"/>
              <w:rPr>
                <w:rFonts w:ascii="Times New Roman" w:hAnsi="Times New Roman" w:cs="Times New Roman"/>
                <w:bCs/>
                <w:sz w:val="24"/>
                <w:szCs w:val="24"/>
              </w:rPr>
            </w:pPr>
            <w:r>
              <w:rPr>
                <w:rFonts w:ascii="Times New Roman" w:hAnsi="Times New Roman" w:cs="Times New Roman"/>
                <w:bCs/>
                <w:sz w:val="24"/>
                <w:szCs w:val="24"/>
              </w:rPr>
              <w:t>3</w:t>
            </w:r>
            <w:r w:rsidR="00724105">
              <w:rPr>
                <w:rFonts w:ascii="Times New Roman" w:hAnsi="Times New Roman" w:cs="Times New Roman"/>
                <w:bCs/>
                <w:sz w:val="24"/>
                <w:szCs w:val="24"/>
              </w:rPr>
              <w:t>0</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1195" w:type="pct"/>
            <w:vAlign w:val="center"/>
          </w:tcPr>
          <w:p w:rsidR="000156CF" w:rsidRPr="009E70C6" w:rsidRDefault="005D0A7C"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rsidR="000156CF" w:rsidRPr="009E70C6"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E1BDF" w:rsidRPr="00257255" w:rsidTr="002F3F31">
        <w:trPr>
          <w:trHeight w:val="23"/>
        </w:trPr>
        <w:tc>
          <w:tcPr>
            <w:tcW w:w="2460" w:type="pct"/>
            <w:vAlign w:val="center"/>
          </w:tcPr>
          <w:p w:rsidR="004E1BDF" w:rsidRPr="00257255" w:rsidRDefault="004E1BDF" w:rsidP="002F3F3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1195" w:type="pct"/>
            <w:vAlign w:val="center"/>
          </w:tcPr>
          <w:p w:rsidR="004E1BDF"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4E1BDF" w:rsidRPr="009E70C6"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Практика, в </w:t>
            </w:r>
            <w:proofErr w:type="spellStart"/>
            <w:r w:rsidRPr="00257255">
              <w:rPr>
                <w:rFonts w:ascii="Times New Roman" w:hAnsi="Times New Roman" w:cs="Times New Roman"/>
                <w:bCs/>
                <w:sz w:val="24"/>
                <w:szCs w:val="24"/>
              </w:rPr>
              <w:t>т.ч</w:t>
            </w:r>
            <w:proofErr w:type="spellEnd"/>
            <w:r w:rsidRPr="00257255">
              <w:rPr>
                <w:rFonts w:ascii="Times New Roman" w:hAnsi="Times New Roman" w:cs="Times New Roman"/>
                <w:bCs/>
                <w:sz w:val="24"/>
                <w:szCs w:val="24"/>
              </w:rPr>
              <w:t>.:</w:t>
            </w:r>
          </w:p>
        </w:tc>
        <w:tc>
          <w:tcPr>
            <w:tcW w:w="1195" w:type="pct"/>
            <w:vAlign w:val="center"/>
          </w:tcPr>
          <w:p w:rsidR="000156CF" w:rsidRPr="009E70C6"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rsidR="000156CF" w:rsidRPr="009E70C6"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1195" w:type="pct"/>
            <w:vAlign w:val="center"/>
          </w:tcPr>
          <w:p w:rsidR="000156CF" w:rsidRPr="005D0A7C" w:rsidRDefault="00724105" w:rsidP="002F3F31">
            <w:pPr>
              <w:jc w:val="center"/>
              <w:rPr>
                <w:rFonts w:ascii="Times New Roman" w:hAnsi="Times New Roman" w:cs="Times New Roman"/>
                <w:bCs/>
                <w:i/>
                <w:iCs/>
                <w:sz w:val="24"/>
                <w:szCs w:val="24"/>
              </w:rPr>
            </w:pPr>
            <w:r w:rsidRPr="005D0A7C">
              <w:rPr>
                <w:rFonts w:ascii="Times New Roman" w:hAnsi="Times New Roman" w:cs="Times New Roman"/>
                <w:bCs/>
                <w:i/>
                <w:iCs/>
                <w:sz w:val="24"/>
                <w:szCs w:val="24"/>
              </w:rPr>
              <w:t>72</w:t>
            </w:r>
          </w:p>
        </w:tc>
        <w:tc>
          <w:tcPr>
            <w:tcW w:w="1345" w:type="pct"/>
            <w:vAlign w:val="center"/>
          </w:tcPr>
          <w:p w:rsidR="000156CF" w:rsidRPr="005D0A7C" w:rsidRDefault="00724105" w:rsidP="002F3F31">
            <w:pPr>
              <w:jc w:val="center"/>
              <w:rPr>
                <w:rFonts w:ascii="Times New Roman" w:hAnsi="Times New Roman" w:cs="Times New Roman"/>
                <w:bCs/>
                <w:i/>
                <w:iCs/>
                <w:sz w:val="24"/>
                <w:szCs w:val="24"/>
              </w:rPr>
            </w:pPr>
            <w:r w:rsidRPr="005D0A7C">
              <w:rPr>
                <w:rFonts w:ascii="Times New Roman" w:hAnsi="Times New Roman" w:cs="Times New Roman"/>
                <w:bCs/>
                <w:i/>
                <w:iCs/>
                <w:sz w:val="24"/>
                <w:szCs w:val="24"/>
              </w:rPr>
              <w:t>72</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1195" w:type="pct"/>
            <w:vAlign w:val="center"/>
          </w:tcPr>
          <w:p w:rsidR="000156CF" w:rsidRPr="005D0A7C" w:rsidRDefault="00724105" w:rsidP="002F3F31">
            <w:pPr>
              <w:jc w:val="center"/>
              <w:rPr>
                <w:rFonts w:ascii="Times New Roman" w:hAnsi="Times New Roman" w:cs="Times New Roman"/>
                <w:bCs/>
                <w:i/>
                <w:iCs/>
                <w:sz w:val="24"/>
                <w:szCs w:val="24"/>
              </w:rPr>
            </w:pPr>
            <w:r w:rsidRPr="005D0A7C">
              <w:rPr>
                <w:rFonts w:ascii="Times New Roman" w:hAnsi="Times New Roman" w:cs="Times New Roman"/>
                <w:bCs/>
                <w:i/>
                <w:iCs/>
                <w:sz w:val="24"/>
                <w:szCs w:val="24"/>
              </w:rPr>
              <w:t>36</w:t>
            </w:r>
          </w:p>
        </w:tc>
        <w:tc>
          <w:tcPr>
            <w:tcW w:w="1345" w:type="pct"/>
            <w:vAlign w:val="center"/>
          </w:tcPr>
          <w:p w:rsidR="000156CF" w:rsidRPr="005D0A7C" w:rsidRDefault="00724105" w:rsidP="002F3F31">
            <w:pPr>
              <w:jc w:val="center"/>
              <w:rPr>
                <w:rFonts w:ascii="Times New Roman" w:hAnsi="Times New Roman" w:cs="Times New Roman"/>
                <w:bCs/>
                <w:i/>
                <w:iCs/>
                <w:sz w:val="24"/>
                <w:szCs w:val="24"/>
              </w:rPr>
            </w:pPr>
            <w:r w:rsidRPr="005D0A7C">
              <w:rPr>
                <w:rFonts w:ascii="Times New Roman" w:hAnsi="Times New Roman" w:cs="Times New Roman"/>
                <w:bCs/>
                <w:i/>
                <w:iCs/>
                <w:sz w:val="24"/>
                <w:szCs w:val="24"/>
              </w:rPr>
              <w:t>36</w:t>
            </w:r>
          </w:p>
        </w:tc>
      </w:tr>
      <w:tr w:rsidR="005D0A7C" w:rsidRPr="00257255" w:rsidTr="002F3F31">
        <w:trPr>
          <w:trHeight w:val="23"/>
        </w:trPr>
        <w:tc>
          <w:tcPr>
            <w:tcW w:w="2460" w:type="pct"/>
            <w:vAlign w:val="center"/>
          </w:tcPr>
          <w:p w:rsidR="005D0A7C" w:rsidRDefault="005D0A7C" w:rsidP="005D0A7C">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5D0A7C" w:rsidRPr="00257255" w:rsidRDefault="005D0A7C" w:rsidP="005D0A7C">
            <w:pPr>
              <w:jc w:val="both"/>
              <w:rPr>
                <w:rFonts w:ascii="Times New Roman" w:hAnsi="Times New Roman" w:cs="Times New Roman"/>
                <w:bCs/>
                <w:sz w:val="24"/>
                <w:szCs w:val="24"/>
              </w:rPr>
            </w:pPr>
            <w:r w:rsidRPr="009E70C6">
              <w:rPr>
                <w:rFonts w:ascii="Times New Roman" w:hAnsi="Times New Roman" w:cs="Times New Roman"/>
                <w:bCs/>
                <w:iCs/>
                <w:sz w:val="24"/>
                <w:szCs w:val="24"/>
              </w:rPr>
              <w:t>МДК 0</w:t>
            </w:r>
            <w:r>
              <w:rPr>
                <w:rFonts w:ascii="Times New Roman" w:hAnsi="Times New Roman" w:cs="Times New Roman"/>
                <w:bCs/>
                <w:iCs/>
                <w:sz w:val="24"/>
                <w:szCs w:val="24"/>
              </w:rPr>
              <w:t>3</w:t>
            </w:r>
            <w:r w:rsidRPr="009E70C6">
              <w:rPr>
                <w:rFonts w:ascii="Times New Roman" w:hAnsi="Times New Roman" w:cs="Times New Roman"/>
                <w:bCs/>
                <w:iCs/>
                <w:sz w:val="24"/>
                <w:szCs w:val="24"/>
              </w:rPr>
              <w:t xml:space="preserve">.01 </w:t>
            </w:r>
            <w:r w:rsidRPr="00F61D5E">
              <w:rPr>
                <w:rFonts w:ascii="Times New Roman" w:hAnsi="Times New Roman" w:cs="Times New Roman"/>
                <w:bCs/>
                <w:iCs/>
                <w:sz w:val="24"/>
                <w:szCs w:val="24"/>
              </w:rPr>
              <w:t>Разработка технологических процессов и технологической документации (по видам железнодорожного подвижного состава)</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в форме</w:t>
            </w:r>
            <w:r>
              <w:rPr>
                <w:rFonts w:ascii="Times New Roman" w:hAnsi="Times New Roman" w:cs="Times New Roman"/>
                <w:bCs/>
                <w:iCs/>
                <w:sz w:val="24"/>
                <w:szCs w:val="24"/>
              </w:rPr>
              <w:t>:</w:t>
            </w:r>
          </w:p>
        </w:tc>
        <w:tc>
          <w:tcPr>
            <w:tcW w:w="1195" w:type="pct"/>
            <w:vAlign w:val="center"/>
          </w:tcPr>
          <w:p w:rsidR="005D0A7C" w:rsidRPr="005D0A7C" w:rsidRDefault="005D0A7C" w:rsidP="002F3F31">
            <w:pPr>
              <w:jc w:val="center"/>
              <w:rPr>
                <w:rFonts w:ascii="Times New Roman" w:hAnsi="Times New Roman" w:cs="Times New Roman"/>
                <w:bCs/>
                <w:i/>
                <w:iCs/>
                <w:sz w:val="24"/>
                <w:szCs w:val="24"/>
              </w:rPr>
            </w:pPr>
          </w:p>
        </w:tc>
        <w:tc>
          <w:tcPr>
            <w:tcW w:w="1345" w:type="pct"/>
            <w:vAlign w:val="center"/>
          </w:tcPr>
          <w:p w:rsidR="005D0A7C" w:rsidRPr="005D0A7C" w:rsidRDefault="005D0A7C" w:rsidP="002F3F31">
            <w:pPr>
              <w:jc w:val="center"/>
              <w:rPr>
                <w:rFonts w:ascii="Times New Roman" w:hAnsi="Times New Roman" w:cs="Times New Roman"/>
                <w:bCs/>
                <w:i/>
                <w:iCs/>
                <w:sz w:val="24"/>
                <w:szCs w:val="24"/>
              </w:rPr>
            </w:pPr>
          </w:p>
        </w:tc>
      </w:tr>
      <w:tr w:rsidR="005D0A7C" w:rsidRPr="00257255" w:rsidTr="002F3F31">
        <w:trPr>
          <w:trHeight w:val="23"/>
        </w:trPr>
        <w:tc>
          <w:tcPr>
            <w:tcW w:w="2460" w:type="pct"/>
            <w:vAlign w:val="center"/>
          </w:tcPr>
          <w:p w:rsidR="005D0A7C" w:rsidRPr="00257255" w:rsidRDefault="005D0A7C" w:rsidP="005D0A7C">
            <w:pPr>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iCs/>
                <w:sz w:val="24"/>
                <w:szCs w:val="24"/>
              </w:rPr>
              <w:t>зачета с оценкой (5 семестр)</w:t>
            </w:r>
          </w:p>
        </w:tc>
        <w:tc>
          <w:tcPr>
            <w:tcW w:w="1195" w:type="pct"/>
            <w:vAlign w:val="center"/>
          </w:tcPr>
          <w:p w:rsidR="005D0A7C" w:rsidRPr="005D0A7C" w:rsidRDefault="005D0A7C" w:rsidP="002F3F31">
            <w:pPr>
              <w:jc w:val="center"/>
              <w:rPr>
                <w:rFonts w:ascii="Times New Roman" w:hAnsi="Times New Roman" w:cs="Times New Roman"/>
                <w:bCs/>
                <w:i/>
                <w:iCs/>
                <w:sz w:val="24"/>
                <w:szCs w:val="24"/>
              </w:rPr>
            </w:pPr>
          </w:p>
        </w:tc>
        <w:tc>
          <w:tcPr>
            <w:tcW w:w="1345" w:type="pct"/>
            <w:vAlign w:val="center"/>
          </w:tcPr>
          <w:p w:rsidR="005D0A7C" w:rsidRPr="005D0A7C" w:rsidRDefault="005D0A7C" w:rsidP="002F3F31">
            <w:pPr>
              <w:jc w:val="center"/>
              <w:rPr>
                <w:rFonts w:ascii="Times New Roman" w:hAnsi="Times New Roman" w:cs="Times New Roman"/>
                <w:bCs/>
                <w:i/>
                <w:iCs/>
                <w:sz w:val="24"/>
                <w:szCs w:val="24"/>
              </w:rPr>
            </w:pPr>
          </w:p>
        </w:tc>
      </w:tr>
      <w:tr w:rsidR="005D0A7C" w:rsidRPr="00257255" w:rsidTr="002F3F31">
        <w:trPr>
          <w:trHeight w:val="23"/>
        </w:trPr>
        <w:tc>
          <w:tcPr>
            <w:tcW w:w="2460" w:type="pct"/>
            <w:vAlign w:val="center"/>
          </w:tcPr>
          <w:p w:rsidR="005D0A7C" w:rsidRPr="00257255" w:rsidRDefault="005D0A7C" w:rsidP="002F3F3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E70C6">
              <w:rPr>
                <w:rFonts w:ascii="Times New Roman" w:hAnsi="Times New Roman" w:cs="Times New Roman"/>
                <w:bCs/>
                <w:iCs/>
                <w:sz w:val="24"/>
                <w:szCs w:val="24"/>
              </w:rPr>
              <w:t>экзамена</w:t>
            </w:r>
            <w:r>
              <w:rPr>
                <w:rFonts w:ascii="Times New Roman" w:hAnsi="Times New Roman" w:cs="Times New Roman"/>
                <w:bCs/>
                <w:iCs/>
                <w:sz w:val="24"/>
                <w:szCs w:val="24"/>
              </w:rPr>
              <w:t xml:space="preserve"> (6 семестр)</w:t>
            </w:r>
          </w:p>
        </w:tc>
        <w:tc>
          <w:tcPr>
            <w:tcW w:w="1195" w:type="pct"/>
            <w:vAlign w:val="center"/>
          </w:tcPr>
          <w:p w:rsidR="005D0A7C" w:rsidRPr="005D0A7C" w:rsidRDefault="005D0A7C" w:rsidP="002F3F31">
            <w:pPr>
              <w:jc w:val="center"/>
              <w:rPr>
                <w:rFonts w:ascii="Times New Roman" w:hAnsi="Times New Roman" w:cs="Times New Roman"/>
                <w:bCs/>
                <w:i/>
                <w:iCs/>
                <w:sz w:val="24"/>
                <w:szCs w:val="24"/>
              </w:rPr>
            </w:pPr>
          </w:p>
        </w:tc>
        <w:tc>
          <w:tcPr>
            <w:tcW w:w="1345" w:type="pct"/>
            <w:vAlign w:val="center"/>
          </w:tcPr>
          <w:p w:rsidR="005D0A7C" w:rsidRPr="005D0A7C" w:rsidRDefault="005D0A7C" w:rsidP="002F3F31">
            <w:pPr>
              <w:jc w:val="center"/>
              <w:rPr>
                <w:rFonts w:ascii="Times New Roman" w:hAnsi="Times New Roman" w:cs="Times New Roman"/>
                <w:bCs/>
                <w:i/>
                <w:iCs/>
                <w:sz w:val="24"/>
                <w:szCs w:val="24"/>
              </w:rPr>
            </w:pPr>
          </w:p>
        </w:tc>
      </w:tr>
      <w:tr w:rsidR="005D0A7C" w:rsidRPr="00257255" w:rsidTr="002F3F31">
        <w:trPr>
          <w:trHeight w:val="23"/>
        </w:trPr>
        <w:tc>
          <w:tcPr>
            <w:tcW w:w="2460" w:type="pct"/>
            <w:vAlign w:val="center"/>
          </w:tcPr>
          <w:p w:rsidR="005D0A7C" w:rsidRPr="005D0A7C" w:rsidRDefault="005D0A7C" w:rsidP="002F3F31">
            <w:pPr>
              <w:jc w:val="both"/>
              <w:rPr>
                <w:rFonts w:ascii="Times New Roman" w:hAnsi="Times New Roman" w:cs="Times New Roman"/>
                <w:bCs/>
                <w:iCs/>
                <w:sz w:val="24"/>
                <w:szCs w:val="24"/>
              </w:rPr>
            </w:pPr>
            <w:r>
              <w:rPr>
                <w:rFonts w:ascii="Times New Roman" w:hAnsi="Times New Roman" w:cs="Times New Roman"/>
                <w:bCs/>
                <w:iCs/>
                <w:sz w:val="24"/>
                <w:szCs w:val="24"/>
              </w:rPr>
              <w:t>- у</w:t>
            </w:r>
            <w:r w:rsidRPr="009E70C6">
              <w:rPr>
                <w:rFonts w:ascii="Times New Roman" w:hAnsi="Times New Roman" w:cs="Times New Roman"/>
                <w:bCs/>
                <w:iCs/>
                <w:sz w:val="24"/>
                <w:szCs w:val="24"/>
              </w:rPr>
              <w:t>чебная практика</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в форме зачета</w:t>
            </w:r>
            <w:r>
              <w:rPr>
                <w:rFonts w:ascii="Times New Roman" w:hAnsi="Times New Roman" w:cs="Times New Roman"/>
                <w:bCs/>
                <w:iCs/>
                <w:sz w:val="24"/>
                <w:szCs w:val="24"/>
              </w:rPr>
              <w:t xml:space="preserve">  с оценкой по </w:t>
            </w:r>
            <w:r w:rsidRPr="009E70C6">
              <w:rPr>
                <w:rFonts w:ascii="Times New Roman" w:hAnsi="Times New Roman" w:cs="Times New Roman"/>
                <w:bCs/>
                <w:iCs/>
                <w:sz w:val="24"/>
                <w:szCs w:val="24"/>
              </w:rPr>
              <w:t>УП 0</w:t>
            </w:r>
            <w:r>
              <w:rPr>
                <w:rFonts w:ascii="Times New Roman" w:hAnsi="Times New Roman" w:cs="Times New Roman"/>
                <w:bCs/>
                <w:iCs/>
                <w:sz w:val="24"/>
                <w:szCs w:val="24"/>
              </w:rPr>
              <w:t>3</w:t>
            </w:r>
            <w:r w:rsidRPr="009E70C6">
              <w:rPr>
                <w:rFonts w:ascii="Times New Roman" w:hAnsi="Times New Roman" w:cs="Times New Roman"/>
                <w:bCs/>
                <w:iCs/>
                <w:sz w:val="24"/>
                <w:szCs w:val="24"/>
              </w:rPr>
              <w:t>.01</w:t>
            </w:r>
          </w:p>
        </w:tc>
        <w:tc>
          <w:tcPr>
            <w:tcW w:w="1195" w:type="pct"/>
            <w:vAlign w:val="center"/>
          </w:tcPr>
          <w:p w:rsidR="005D0A7C" w:rsidRPr="005D0A7C" w:rsidRDefault="005D0A7C" w:rsidP="002F3F31">
            <w:pPr>
              <w:jc w:val="center"/>
              <w:rPr>
                <w:rFonts w:ascii="Times New Roman" w:hAnsi="Times New Roman" w:cs="Times New Roman"/>
                <w:bCs/>
                <w:i/>
                <w:iCs/>
                <w:sz w:val="24"/>
                <w:szCs w:val="24"/>
              </w:rPr>
            </w:pPr>
          </w:p>
        </w:tc>
        <w:tc>
          <w:tcPr>
            <w:tcW w:w="1345" w:type="pct"/>
            <w:vAlign w:val="center"/>
          </w:tcPr>
          <w:p w:rsidR="005D0A7C" w:rsidRPr="005D0A7C" w:rsidRDefault="005D0A7C" w:rsidP="002F3F31">
            <w:pPr>
              <w:jc w:val="center"/>
              <w:rPr>
                <w:rFonts w:ascii="Times New Roman" w:hAnsi="Times New Roman" w:cs="Times New Roman"/>
                <w:bCs/>
                <w:i/>
                <w:iCs/>
                <w:sz w:val="24"/>
                <w:szCs w:val="24"/>
              </w:rPr>
            </w:pPr>
          </w:p>
        </w:tc>
      </w:tr>
      <w:tr w:rsidR="005D0A7C" w:rsidRPr="00257255" w:rsidTr="002F3F31">
        <w:trPr>
          <w:trHeight w:val="23"/>
        </w:trPr>
        <w:tc>
          <w:tcPr>
            <w:tcW w:w="2460" w:type="pct"/>
            <w:vAlign w:val="center"/>
          </w:tcPr>
          <w:p w:rsidR="005D0A7C" w:rsidRDefault="005D0A7C" w:rsidP="005D0A7C">
            <w:pPr>
              <w:jc w:val="both"/>
              <w:rPr>
                <w:rFonts w:ascii="Times New Roman" w:hAnsi="Times New Roman" w:cs="Times New Roman"/>
                <w:bCs/>
                <w:iCs/>
                <w:sz w:val="24"/>
                <w:szCs w:val="24"/>
              </w:rPr>
            </w:pPr>
            <w:r>
              <w:rPr>
                <w:rFonts w:ascii="Times New Roman" w:hAnsi="Times New Roman" w:cs="Times New Roman"/>
                <w:bCs/>
                <w:iCs/>
                <w:sz w:val="24"/>
                <w:szCs w:val="24"/>
              </w:rPr>
              <w:t>-  производственная практика в форме зачета с оценкой по ПП.03.01</w:t>
            </w:r>
          </w:p>
        </w:tc>
        <w:tc>
          <w:tcPr>
            <w:tcW w:w="1195" w:type="pct"/>
            <w:vAlign w:val="center"/>
          </w:tcPr>
          <w:p w:rsidR="005D0A7C" w:rsidRPr="005D0A7C" w:rsidRDefault="005D0A7C" w:rsidP="002F3F31">
            <w:pPr>
              <w:jc w:val="center"/>
              <w:rPr>
                <w:rFonts w:ascii="Times New Roman" w:hAnsi="Times New Roman" w:cs="Times New Roman"/>
                <w:bCs/>
                <w:i/>
                <w:iCs/>
                <w:sz w:val="24"/>
                <w:szCs w:val="24"/>
              </w:rPr>
            </w:pPr>
          </w:p>
        </w:tc>
        <w:tc>
          <w:tcPr>
            <w:tcW w:w="1345" w:type="pct"/>
            <w:vAlign w:val="center"/>
          </w:tcPr>
          <w:p w:rsidR="005D0A7C" w:rsidRPr="005D0A7C" w:rsidRDefault="005D0A7C" w:rsidP="002F3F31">
            <w:pPr>
              <w:jc w:val="center"/>
              <w:rPr>
                <w:rFonts w:ascii="Times New Roman" w:hAnsi="Times New Roman" w:cs="Times New Roman"/>
                <w:bCs/>
                <w:i/>
                <w:iCs/>
                <w:sz w:val="24"/>
                <w:szCs w:val="24"/>
              </w:rPr>
            </w:pPr>
          </w:p>
        </w:tc>
      </w:tr>
      <w:tr w:rsidR="000156CF" w:rsidRPr="00257255" w:rsidTr="002F3F31">
        <w:trPr>
          <w:trHeight w:val="23"/>
        </w:trPr>
        <w:tc>
          <w:tcPr>
            <w:tcW w:w="2460" w:type="pct"/>
            <w:vAlign w:val="center"/>
          </w:tcPr>
          <w:p w:rsidR="005A4FE7" w:rsidRPr="00257255" w:rsidRDefault="005D0A7C" w:rsidP="00F61D5E">
            <w:pPr>
              <w:rPr>
                <w:rFonts w:ascii="Times New Roman" w:hAnsi="Times New Roman" w:cs="Times New Roman"/>
                <w:bCs/>
                <w:sz w:val="24"/>
                <w:szCs w:val="24"/>
              </w:rPr>
            </w:pPr>
            <w:r>
              <w:rPr>
                <w:rFonts w:ascii="Times New Roman" w:hAnsi="Times New Roman" w:cs="Times New Roman"/>
                <w:bCs/>
                <w:iCs/>
                <w:sz w:val="24"/>
                <w:szCs w:val="24"/>
              </w:rPr>
              <w:t xml:space="preserve">- </w:t>
            </w:r>
            <w:r w:rsidR="0012431A">
              <w:rPr>
                <w:rFonts w:ascii="Times New Roman" w:hAnsi="Times New Roman" w:cs="Times New Roman"/>
                <w:bCs/>
                <w:iCs/>
                <w:sz w:val="24"/>
                <w:szCs w:val="24"/>
              </w:rPr>
              <w:t>Экзамен</w:t>
            </w:r>
            <w:r>
              <w:rPr>
                <w:rFonts w:ascii="Times New Roman" w:hAnsi="Times New Roman" w:cs="Times New Roman"/>
                <w:bCs/>
                <w:iCs/>
                <w:sz w:val="24"/>
                <w:szCs w:val="24"/>
              </w:rPr>
              <w:t>а</w:t>
            </w:r>
            <w:r w:rsidR="0012431A">
              <w:rPr>
                <w:rFonts w:ascii="Times New Roman" w:hAnsi="Times New Roman" w:cs="Times New Roman"/>
                <w:bCs/>
                <w:iCs/>
                <w:sz w:val="24"/>
                <w:szCs w:val="24"/>
              </w:rPr>
              <w:t xml:space="preserve"> по профессиональному модулю</w:t>
            </w:r>
            <w:r w:rsidR="003D3D2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ПМ.0</w:t>
            </w:r>
            <w:r>
              <w:rPr>
                <w:rFonts w:ascii="Times New Roman" w:hAnsi="Times New Roman" w:cs="Times New Roman"/>
                <w:bCs/>
                <w:iCs/>
                <w:sz w:val="24"/>
                <w:szCs w:val="24"/>
              </w:rPr>
              <w:t>3</w:t>
            </w:r>
          </w:p>
        </w:tc>
        <w:tc>
          <w:tcPr>
            <w:tcW w:w="1195" w:type="pct"/>
            <w:vAlign w:val="center"/>
          </w:tcPr>
          <w:p w:rsidR="000156CF" w:rsidRPr="009E70C6" w:rsidRDefault="008B560C" w:rsidP="002F3F31">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345" w:type="pct"/>
            <w:vAlign w:val="center"/>
          </w:tcPr>
          <w:p w:rsidR="000156CF" w:rsidRPr="009E70C6" w:rsidRDefault="00724105" w:rsidP="002F3F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F3F31">
        <w:trPr>
          <w:trHeight w:val="23"/>
        </w:trPr>
        <w:tc>
          <w:tcPr>
            <w:tcW w:w="2460" w:type="pct"/>
            <w:vAlign w:val="center"/>
          </w:tcPr>
          <w:p w:rsidR="000156CF" w:rsidRPr="00257255" w:rsidRDefault="000156CF" w:rsidP="002F3F3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1195" w:type="pct"/>
            <w:vAlign w:val="center"/>
          </w:tcPr>
          <w:p w:rsidR="000156CF" w:rsidRPr="00257255" w:rsidRDefault="00724105" w:rsidP="008B560C">
            <w:pPr>
              <w:jc w:val="center"/>
              <w:rPr>
                <w:rFonts w:ascii="Times New Roman" w:hAnsi="Times New Roman" w:cs="Times New Roman"/>
                <w:b/>
                <w:sz w:val="24"/>
                <w:szCs w:val="24"/>
              </w:rPr>
            </w:pPr>
            <w:r>
              <w:rPr>
                <w:rFonts w:ascii="Times New Roman" w:hAnsi="Times New Roman" w:cs="Times New Roman"/>
                <w:b/>
                <w:sz w:val="24"/>
                <w:szCs w:val="24"/>
              </w:rPr>
              <w:t>29</w:t>
            </w:r>
            <w:r w:rsidR="008B560C">
              <w:rPr>
                <w:rFonts w:ascii="Times New Roman" w:hAnsi="Times New Roman" w:cs="Times New Roman"/>
                <w:b/>
                <w:sz w:val="24"/>
                <w:szCs w:val="24"/>
              </w:rPr>
              <w:t>0</w:t>
            </w:r>
          </w:p>
        </w:tc>
        <w:tc>
          <w:tcPr>
            <w:tcW w:w="1345" w:type="pct"/>
            <w:vAlign w:val="center"/>
          </w:tcPr>
          <w:p w:rsidR="000156CF" w:rsidRPr="00257255" w:rsidRDefault="00724105" w:rsidP="002F3F31">
            <w:pPr>
              <w:jc w:val="center"/>
              <w:rPr>
                <w:rFonts w:ascii="Times New Roman" w:hAnsi="Times New Roman" w:cs="Times New Roman"/>
                <w:b/>
                <w:sz w:val="24"/>
                <w:szCs w:val="24"/>
              </w:rPr>
            </w:pPr>
            <w:r>
              <w:rPr>
                <w:rFonts w:ascii="Times New Roman" w:hAnsi="Times New Roman" w:cs="Times New Roman"/>
                <w:b/>
                <w:sz w:val="24"/>
                <w:szCs w:val="24"/>
              </w:rPr>
              <w:t>194</w:t>
            </w:r>
          </w:p>
        </w:tc>
      </w:tr>
    </w:tbl>
    <w:p w:rsidR="005F28CA" w:rsidRDefault="005F28CA" w:rsidP="007863C1">
      <w:pPr>
        <w:pStyle w:val="114"/>
        <w:rPr>
          <w:rFonts w:ascii="Times New Roman" w:hAnsi="Times New Roman"/>
        </w:rPr>
      </w:pPr>
      <w:bookmarkStart w:id="14" w:name="_Toc150695625"/>
      <w:bookmarkEnd w:id="13"/>
    </w:p>
    <w:p w:rsidR="005F28CA" w:rsidRDefault="005F28CA">
      <w:pPr>
        <w:rPr>
          <w:rFonts w:ascii="Times New Roman" w:eastAsia="Segoe UI" w:hAnsi="Times New Roman" w:cs="Times New Roman"/>
          <w:b/>
          <w:bCs/>
          <w:sz w:val="24"/>
          <w:szCs w:val="24"/>
          <w:lang w:eastAsia="ru-RU"/>
        </w:rPr>
      </w:pPr>
      <w:r>
        <w:rPr>
          <w:rFonts w:ascii="Times New Roman" w:hAnsi="Times New Roman"/>
        </w:rPr>
        <w:br w:type="page"/>
      </w:r>
    </w:p>
    <w:p w:rsidR="00C63897" w:rsidRPr="000156CF" w:rsidRDefault="00C63897" w:rsidP="007863C1">
      <w:pPr>
        <w:pStyle w:val="114"/>
        <w:rPr>
          <w:rFonts w:ascii="Times New Roman" w:hAnsi="Times New Roman"/>
        </w:rPr>
      </w:pPr>
      <w:bookmarkStart w:id="15" w:name="_Toc170887529"/>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4"/>
      <w:bookmarkEnd w:id="15"/>
      <w:r w:rsidRPr="000156CF">
        <w:rPr>
          <w:rFonts w:ascii="Times New Roman" w:hAnsi="Times New Roman"/>
        </w:rPr>
        <w:t xml:space="preserve"> </w:t>
      </w:r>
    </w:p>
    <w:p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44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0"/>
        <w:gridCol w:w="2684"/>
        <w:gridCol w:w="972"/>
        <w:gridCol w:w="690"/>
        <w:gridCol w:w="693"/>
        <w:gridCol w:w="554"/>
        <w:gridCol w:w="554"/>
        <w:gridCol w:w="554"/>
        <w:gridCol w:w="554"/>
        <w:gridCol w:w="596"/>
        <w:gridCol w:w="512"/>
        <w:gridCol w:w="520"/>
      </w:tblGrid>
      <w:tr w:rsidR="004E1BDF" w:rsidRPr="00C63897" w:rsidTr="004E1BDF">
        <w:trPr>
          <w:cantSplit/>
          <w:trHeight w:val="3271"/>
        </w:trPr>
        <w:tc>
          <w:tcPr>
            <w:tcW w:w="767" w:type="pct"/>
            <w:tcBorders>
              <w:bottom w:val="single" w:sz="4" w:space="0" w:color="auto"/>
            </w:tcBorders>
          </w:tcPr>
          <w:p w:rsidR="004E1BDF" w:rsidRPr="00C13371" w:rsidRDefault="004E1BDF" w:rsidP="002F3F31">
            <w:pPr>
              <w:suppressAutoHyphens/>
              <w:jc w:val="center"/>
              <w:rPr>
                <w:rFonts w:ascii="Times New Roman" w:eastAsia="Times New Roman" w:hAnsi="Times New Roman" w:cs="Times New Roman"/>
                <w:lang w:eastAsia="ru-RU"/>
              </w:rPr>
            </w:pPr>
            <w:bookmarkStart w:id="16" w:name="_Toc150695626"/>
            <w:r w:rsidRPr="00C13371">
              <w:rPr>
                <w:rFonts w:ascii="Times New Roman" w:eastAsia="Times New Roman" w:hAnsi="Times New Roman" w:cs="Times New Roman"/>
                <w:lang w:eastAsia="ru-RU"/>
              </w:rPr>
              <w:t>Код ОК, ПК</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9" w:type="pct"/>
            <w:tcBorders>
              <w:bottom w:val="single" w:sz="4" w:space="0" w:color="auto"/>
            </w:tcBorders>
            <w:textDirection w:val="btLr"/>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 xml:space="preserve">В </w:t>
            </w:r>
            <w:proofErr w:type="spellStart"/>
            <w:r w:rsidRPr="00C13371">
              <w:rPr>
                <w:rFonts w:ascii="Times New Roman" w:eastAsia="Times New Roman" w:hAnsi="Times New Roman" w:cs="Times New Roman"/>
                <w:iCs/>
                <w:lang w:eastAsia="ru-RU"/>
              </w:rPr>
              <w:t>т.ч</w:t>
            </w:r>
            <w:proofErr w:type="spellEnd"/>
            <w:r w:rsidRPr="00C13371">
              <w:rPr>
                <w:rFonts w:ascii="Times New Roman" w:eastAsia="Times New Roman" w:hAnsi="Times New Roman" w:cs="Times New Roman"/>
                <w:iCs/>
                <w:lang w:eastAsia="ru-RU"/>
              </w:rPr>
              <w:t>. в форме практической подготовки</w:t>
            </w:r>
          </w:p>
        </w:tc>
        <w:tc>
          <w:tcPr>
            <w:tcW w:w="330" w:type="pct"/>
            <w:shd w:val="clear" w:color="auto" w:fill="D9D9D9" w:themeFill="background1" w:themeFillShade="D9"/>
            <w:textDirection w:val="btLr"/>
            <w:vAlign w:val="center"/>
          </w:tcPr>
          <w:p w:rsidR="004E1BDF" w:rsidRPr="00C13371" w:rsidRDefault="004E1BDF" w:rsidP="002F3F3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 xml:space="preserve">Обучение по МДК, в </w:t>
            </w:r>
            <w:proofErr w:type="spellStart"/>
            <w:r w:rsidRPr="00C13371">
              <w:rPr>
                <w:rFonts w:ascii="Times New Roman" w:eastAsia="Times New Roman" w:hAnsi="Times New Roman" w:cs="Times New Roman"/>
                <w:lang w:eastAsia="ru-RU"/>
              </w:rPr>
              <w:t>т.ч</w:t>
            </w:r>
            <w:proofErr w:type="spellEnd"/>
            <w:r w:rsidRPr="00C13371">
              <w:rPr>
                <w:rFonts w:ascii="Times New Roman" w:eastAsia="Times New Roman" w:hAnsi="Times New Roman" w:cs="Times New Roman"/>
                <w:lang w:eastAsia="ru-RU"/>
              </w:rPr>
              <w:t>.:</w:t>
            </w:r>
          </w:p>
        </w:tc>
        <w:tc>
          <w:tcPr>
            <w:tcW w:w="264" w:type="pct"/>
            <w:textDirection w:val="btLr"/>
            <w:vAlign w:val="center"/>
          </w:tcPr>
          <w:p w:rsidR="004E1BDF" w:rsidRPr="00C13371" w:rsidRDefault="004E1BDF" w:rsidP="00DE71CB">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64" w:type="pct"/>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64" w:type="pct"/>
            <w:textDirection w:val="btLr"/>
            <w:vAlign w:val="center"/>
          </w:tcPr>
          <w:p w:rsidR="004E1BDF" w:rsidRPr="00C63897" w:rsidRDefault="004E1BDF" w:rsidP="00DE71C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Консультации</w:t>
            </w:r>
          </w:p>
        </w:tc>
        <w:tc>
          <w:tcPr>
            <w:tcW w:w="284" w:type="pct"/>
            <w:shd w:val="clear" w:color="auto" w:fill="auto"/>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44" w:type="pct"/>
            <w:shd w:val="clear" w:color="auto" w:fill="D9D9D9" w:themeFill="background1" w:themeFillShade="D9"/>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48" w:type="pct"/>
            <w:shd w:val="clear" w:color="auto" w:fill="D9D9D9" w:themeFill="background1" w:themeFillShade="D9"/>
            <w:textDirection w:val="btL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4E1BDF" w:rsidRPr="005643D7" w:rsidTr="004E1BDF">
        <w:trPr>
          <w:cantSplit/>
          <w:trHeight w:val="73"/>
        </w:trPr>
        <w:tc>
          <w:tcPr>
            <w:tcW w:w="767"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9"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30" w:type="pct"/>
            <w:shd w:val="clear" w:color="auto" w:fill="D9D9D9" w:themeFill="background1" w:themeFillShade="D9"/>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64" w:type="pct"/>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auto"/>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44" w:type="pct"/>
            <w:shd w:val="clear" w:color="auto" w:fill="D9D9D9" w:themeFill="background1" w:themeFillShade="D9"/>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248" w:type="pct"/>
            <w:shd w:val="clear" w:color="auto" w:fill="D9D9D9" w:themeFill="background1" w:themeFillShade="D9"/>
          </w:tcPr>
          <w:p w:rsidR="004E1BDF" w:rsidRPr="005643D7" w:rsidRDefault="004E1BDF" w:rsidP="00812B0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4E1BDF" w:rsidRPr="00C63897" w:rsidTr="004E1BDF">
        <w:tc>
          <w:tcPr>
            <w:tcW w:w="767" w:type="pct"/>
          </w:tcPr>
          <w:p w:rsidR="004E1BDF" w:rsidRDefault="00724105"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02</w:t>
            </w:r>
          </w:p>
          <w:p w:rsidR="00724105" w:rsidRDefault="00724105"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04, ОК 09</w:t>
            </w:r>
          </w:p>
          <w:p w:rsidR="00724105" w:rsidRPr="00C13371" w:rsidRDefault="00DD0106"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3.1</w:t>
            </w:r>
            <w:r w:rsidR="00724105">
              <w:rPr>
                <w:rFonts w:ascii="Times New Roman" w:eastAsia="Times New Roman" w:hAnsi="Times New Roman" w:cs="Times New Roman"/>
                <w:bCs/>
                <w:lang w:eastAsia="ru-RU"/>
              </w:rPr>
              <w:t>, ПК 3.2</w:t>
            </w:r>
          </w:p>
        </w:tc>
        <w:tc>
          <w:tcPr>
            <w:tcW w:w="1279" w:type="pct"/>
          </w:tcPr>
          <w:p w:rsidR="004E1BDF" w:rsidRPr="002F4247" w:rsidRDefault="00BB4BEE" w:rsidP="002F3F31">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Раздел 1. </w:t>
            </w:r>
            <w:r w:rsidR="00F61D5E" w:rsidRPr="00F61D5E">
              <w:rPr>
                <w:rFonts w:ascii="Times New Roman" w:eastAsia="Times New Roman" w:hAnsi="Times New Roman" w:cs="Times New Roman"/>
                <w:lang w:eastAsia="ru-RU"/>
              </w:rPr>
              <w:t>Разработка технологических процессов и технологической документации (по видам железнодорожного подвижного состава)</w:t>
            </w:r>
          </w:p>
        </w:tc>
        <w:tc>
          <w:tcPr>
            <w:tcW w:w="463" w:type="pct"/>
          </w:tcPr>
          <w:p w:rsidR="004E1BDF" w:rsidRPr="00F941D2" w:rsidRDefault="005C2C73" w:rsidP="00D2559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r w:rsidR="00D25598">
              <w:rPr>
                <w:rFonts w:ascii="Times New Roman" w:eastAsia="Times New Roman" w:hAnsi="Times New Roman" w:cs="Times New Roman"/>
                <w:b/>
                <w:bCs/>
                <w:sz w:val="20"/>
                <w:szCs w:val="20"/>
                <w:lang w:eastAsia="ru-RU"/>
              </w:rPr>
              <w:t>6</w:t>
            </w:r>
          </w:p>
        </w:tc>
        <w:tc>
          <w:tcPr>
            <w:tcW w:w="329" w:type="pct"/>
          </w:tcPr>
          <w:p w:rsidR="004E1BDF" w:rsidRPr="005D0A7C" w:rsidRDefault="005C2C73" w:rsidP="002F3F31">
            <w:pPr>
              <w:jc w:val="center"/>
              <w:rPr>
                <w:rFonts w:ascii="Times New Roman" w:eastAsia="Times New Roman" w:hAnsi="Times New Roman" w:cs="Times New Roman"/>
                <w:sz w:val="20"/>
                <w:szCs w:val="20"/>
                <w:lang w:eastAsia="ru-RU"/>
              </w:rPr>
            </w:pPr>
            <w:r w:rsidRPr="005D0A7C">
              <w:rPr>
                <w:rFonts w:ascii="Times New Roman" w:eastAsia="Times New Roman" w:hAnsi="Times New Roman" w:cs="Times New Roman"/>
                <w:sz w:val="20"/>
                <w:szCs w:val="20"/>
                <w:lang w:eastAsia="ru-RU"/>
              </w:rPr>
              <w:t>86</w:t>
            </w:r>
          </w:p>
        </w:tc>
        <w:tc>
          <w:tcPr>
            <w:tcW w:w="330" w:type="pct"/>
            <w:shd w:val="clear" w:color="auto" w:fill="D9D9D9" w:themeFill="background1" w:themeFillShade="D9"/>
          </w:tcPr>
          <w:p w:rsidR="004E1BDF" w:rsidRPr="00F941D2" w:rsidRDefault="005C2C73" w:rsidP="00D25598">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w:t>
            </w:r>
            <w:r w:rsidR="00D25598">
              <w:rPr>
                <w:rFonts w:ascii="Times New Roman" w:eastAsia="Times New Roman" w:hAnsi="Times New Roman" w:cs="Times New Roman"/>
                <w:b/>
                <w:bCs/>
                <w:sz w:val="20"/>
                <w:szCs w:val="20"/>
                <w:lang w:eastAsia="ru-RU"/>
              </w:rPr>
              <w:t>6</w:t>
            </w:r>
          </w:p>
        </w:tc>
        <w:tc>
          <w:tcPr>
            <w:tcW w:w="264" w:type="pct"/>
          </w:tcPr>
          <w:p w:rsidR="004E1BDF" w:rsidRPr="00F941D2" w:rsidRDefault="005C2C73" w:rsidP="002F3F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w:t>
            </w:r>
          </w:p>
        </w:tc>
        <w:tc>
          <w:tcPr>
            <w:tcW w:w="264" w:type="pct"/>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30</w:t>
            </w:r>
          </w:p>
        </w:tc>
        <w:tc>
          <w:tcPr>
            <w:tcW w:w="264" w:type="pct"/>
          </w:tcPr>
          <w:p w:rsidR="004E1BDF" w:rsidRPr="005D0A7C" w:rsidRDefault="00D25598"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64" w:type="pct"/>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2</w:t>
            </w:r>
          </w:p>
        </w:tc>
        <w:tc>
          <w:tcPr>
            <w:tcW w:w="284" w:type="pct"/>
            <w:shd w:val="clear" w:color="auto" w:fill="auto"/>
          </w:tcPr>
          <w:p w:rsidR="004E1BDF" w:rsidRPr="005D0A7C" w:rsidRDefault="00D25598"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8</w:t>
            </w:r>
          </w:p>
        </w:tc>
        <w:tc>
          <w:tcPr>
            <w:tcW w:w="244" w:type="pct"/>
            <w:shd w:val="clear" w:color="auto" w:fill="D9D9D9" w:themeFill="background1" w:themeFillShade="D9"/>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48" w:type="pct"/>
            <w:shd w:val="clear" w:color="auto" w:fill="D9D9D9" w:themeFill="background1" w:themeFillShade="D9"/>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r>
      <w:tr w:rsidR="00045B3A" w:rsidRPr="00C63897" w:rsidTr="004E1BDF">
        <w:trPr>
          <w:trHeight w:val="314"/>
        </w:trPr>
        <w:tc>
          <w:tcPr>
            <w:tcW w:w="767" w:type="pct"/>
          </w:tcPr>
          <w:p w:rsidR="00724105" w:rsidRDefault="00724105" w:rsidP="0072410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02</w:t>
            </w:r>
          </w:p>
          <w:p w:rsidR="00724105" w:rsidRDefault="00724105" w:rsidP="0072410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04, ОК 09</w:t>
            </w:r>
          </w:p>
          <w:p w:rsidR="00045B3A" w:rsidRPr="00C13371" w:rsidRDefault="00DD0106" w:rsidP="0072410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3.1</w:t>
            </w:r>
            <w:r w:rsidR="00724105">
              <w:rPr>
                <w:rFonts w:ascii="Times New Roman" w:eastAsia="Times New Roman" w:hAnsi="Times New Roman" w:cs="Times New Roman"/>
                <w:bCs/>
                <w:lang w:eastAsia="ru-RU"/>
              </w:rPr>
              <w:t>, ПК 3.2</w:t>
            </w:r>
          </w:p>
        </w:tc>
        <w:tc>
          <w:tcPr>
            <w:tcW w:w="1279" w:type="pct"/>
          </w:tcPr>
          <w:p w:rsidR="00045B3A" w:rsidRPr="00C63897" w:rsidRDefault="00045B3A" w:rsidP="002F3F31">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63" w:type="pct"/>
          </w:tcPr>
          <w:p w:rsidR="00045B3A" w:rsidRPr="00F941D2" w:rsidRDefault="005C2C73"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9" w:type="pct"/>
          </w:tcPr>
          <w:p w:rsidR="00045B3A" w:rsidRPr="005D0A7C" w:rsidRDefault="005C2C73" w:rsidP="002F3F31">
            <w:pPr>
              <w:jc w:val="center"/>
              <w:rPr>
                <w:rFonts w:ascii="Times New Roman" w:eastAsia="Times New Roman" w:hAnsi="Times New Roman" w:cs="Times New Roman"/>
                <w:sz w:val="20"/>
                <w:szCs w:val="20"/>
                <w:lang w:eastAsia="ru-RU"/>
              </w:rPr>
            </w:pPr>
            <w:r w:rsidRPr="005D0A7C">
              <w:rPr>
                <w:rFonts w:ascii="Times New Roman" w:eastAsia="Times New Roman" w:hAnsi="Times New Roman" w:cs="Times New Roman"/>
                <w:sz w:val="20"/>
                <w:szCs w:val="20"/>
                <w:lang w:eastAsia="ru-RU"/>
              </w:rPr>
              <w:t>72</w:t>
            </w:r>
          </w:p>
        </w:tc>
        <w:tc>
          <w:tcPr>
            <w:tcW w:w="330" w:type="pct"/>
            <w:shd w:val="clear" w:color="auto" w:fill="D9D9D9" w:themeFill="background1" w:themeFillShade="D9"/>
          </w:tcPr>
          <w:p w:rsidR="00045B3A" w:rsidRPr="00F941D2" w:rsidRDefault="005C2C73"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792" w:type="pct"/>
            <w:gridSpan w:val="3"/>
            <w:shd w:val="clear" w:color="auto" w:fill="auto"/>
          </w:tcPr>
          <w:p w:rsidR="00045B3A"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64" w:type="pct"/>
          </w:tcPr>
          <w:p w:rsidR="00045B3A"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84" w:type="pct"/>
            <w:shd w:val="clear" w:color="auto" w:fill="auto"/>
          </w:tcPr>
          <w:p w:rsidR="00045B3A"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44" w:type="pct"/>
            <w:shd w:val="clear" w:color="auto" w:fill="D9D9D9" w:themeFill="background1" w:themeFillShade="D9"/>
          </w:tcPr>
          <w:p w:rsidR="00045B3A"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72</w:t>
            </w:r>
          </w:p>
        </w:tc>
        <w:tc>
          <w:tcPr>
            <w:tcW w:w="248" w:type="pct"/>
            <w:shd w:val="clear" w:color="auto" w:fill="D9D9D9" w:themeFill="background1" w:themeFillShade="D9"/>
          </w:tcPr>
          <w:p w:rsidR="00045B3A"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r>
      <w:tr w:rsidR="004E1BDF" w:rsidRPr="00C63897" w:rsidTr="004E1BDF">
        <w:trPr>
          <w:trHeight w:val="314"/>
        </w:trPr>
        <w:tc>
          <w:tcPr>
            <w:tcW w:w="767" w:type="pct"/>
          </w:tcPr>
          <w:p w:rsidR="00724105" w:rsidRDefault="00724105" w:rsidP="0072410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02</w:t>
            </w:r>
          </w:p>
          <w:p w:rsidR="00724105" w:rsidRDefault="00724105" w:rsidP="0072410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04, ОК 09</w:t>
            </w:r>
          </w:p>
          <w:p w:rsidR="004E1BDF" w:rsidRPr="00C63897" w:rsidRDefault="00DD0106" w:rsidP="00724105">
            <w:pPr>
              <w:rPr>
                <w:rFonts w:ascii="Times New Roman" w:eastAsia="Times New Roman" w:hAnsi="Times New Roman" w:cs="Times New Roman"/>
                <w:lang w:eastAsia="ru-RU"/>
              </w:rPr>
            </w:pPr>
            <w:r>
              <w:rPr>
                <w:rFonts w:ascii="Times New Roman" w:eastAsia="Times New Roman" w:hAnsi="Times New Roman" w:cs="Times New Roman"/>
                <w:bCs/>
                <w:lang w:eastAsia="ru-RU"/>
              </w:rPr>
              <w:t>ПК 3.1</w:t>
            </w:r>
            <w:r w:rsidR="00724105">
              <w:rPr>
                <w:rFonts w:ascii="Times New Roman" w:eastAsia="Times New Roman" w:hAnsi="Times New Roman" w:cs="Times New Roman"/>
                <w:bCs/>
                <w:lang w:eastAsia="ru-RU"/>
              </w:rPr>
              <w:t>, ПК 3.2</w:t>
            </w:r>
          </w:p>
        </w:tc>
        <w:tc>
          <w:tcPr>
            <w:tcW w:w="1279" w:type="pct"/>
          </w:tcPr>
          <w:p w:rsidR="004E1BDF" w:rsidRPr="00C63897" w:rsidRDefault="004E1BDF" w:rsidP="002F3F31">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63" w:type="pct"/>
          </w:tcPr>
          <w:p w:rsidR="004E1BDF" w:rsidRPr="00F941D2" w:rsidRDefault="005C2C73"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9" w:type="pct"/>
          </w:tcPr>
          <w:p w:rsidR="004E1BDF" w:rsidRPr="005D0A7C" w:rsidRDefault="005C2C73" w:rsidP="002F3F31">
            <w:pPr>
              <w:jc w:val="center"/>
              <w:rPr>
                <w:rFonts w:ascii="Times New Roman" w:eastAsia="Times New Roman" w:hAnsi="Times New Roman" w:cs="Times New Roman"/>
                <w:sz w:val="20"/>
                <w:szCs w:val="20"/>
                <w:lang w:eastAsia="ru-RU"/>
              </w:rPr>
            </w:pPr>
            <w:r w:rsidRPr="005D0A7C">
              <w:rPr>
                <w:rFonts w:ascii="Times New Roman" w:eastAsia="Times New Roman" w:hAnsi="Times New Roman" w:cs="Times New Roman"/>
                <w:sz w:val="20"/>
                <w:szCs w:val="20"/>
                <w:lang w:eastAsia="ru-RU"/>
              </w:rPr>
              <w:t>36</w:t>
            </w:r>
          </w:p>
        </w:tc>
        <w:tc>
          <w:tcPr>
            <w:tcW w:w="330" w:type="pct"/>
            <w:shd w:val="clear" w:color="auto" w:fill="D9D9D9" w:themeFill="background1" w:themeFillShade="D9"/>
          </w:tcPr>
          <w:p w:rsidR="004E1BDF" w:rsidRPr="00F941D2" w:rsidRDefault="005C2C73"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792" w:type="pct"/>
            <w:gridSpan w:val="3"/>
            <w:shd w:val="clear" w:color="auto" w:fill="auto"/>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64" w:type="pct"/>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84" w:type="pct"/>
            <w:shd w:val="clear" w:color="auto" w:fill="auto"/>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44" w:type="pct"/>
            <w:shd w:val="clear" w:color="auto" w:fill="D9D9D9" w:themeFill="background1" w:themeFillShade="D9"/>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w:t>
            </w:r>
          </w:p>
        </w:tc>
        <w:tc>
          <w:tcPr>
            <w:tcW w:w="248" w:type="pct"/>
            <w:shd w:val="clear" w:color="auto" w:fill="D9D9D9" w:themeFill="background1" w:themeFillShade="D9"/>
          </w:tcPr>
          <w:p w:rsidR="004E1BDF" w:rsidRPr="005D0A7C" w:rsidRDefault="005C2C73" w:rsidP="002F3F31">
            <w:pPr>
              <w:jc w:val="center"/>
              <w:rPr>
                <w:rFonts w:ascii="Times New Roman" w:eastAsia="Times New Roman" w:hAnsi="Times New Roman" w:cs="Times New Roman"/>
                <w:bCs/>
                <w:sz w:val="20"/>
                <w:szCs w:val="20"/>
                <w:lang w:eastAsia="ru-RU"/>
              </w:rPr>
            </w:pPr>
            <w:r w:rsidRPr="005D0A7C">
              <w:rPr>
                <w:rFonts w:ascii="Times New Roman" w:eastAsia="Times New Roman" w:hAnsi="Times New Roman" w:cs="Times New Roman"/>
                <w:bCs/>
                <w:sz w:val="20"/>
                <w:szCs w:val="20"/>
                <w:lang w:eastAsia="ru-RU"/>
              </w:rPr>
              <w:t>36</w:t>
            </w:r>
          </w:p>
        </w:tc>
      </w:tr>
      <w:tr w:rsidR="004E1BDF" w:rsidRPr="00C63897" w:rsidTr="004E1BDF">
        <w:tc>
          <w:tcPr>
            <w:tcW w:w="767" w:type="pct"/>
          </w:tcPr>
          <w:p w:rsidR="004E1BDF" w:rsidRPr="00C63897" w:rsidRDefault="004E1BDF" w:rsidP="002F3F31">
            <w:pPr>
              <w:suppressAutoHyphens/>
              <w:rPr>
                <w:rFonts w:ascii="Times New Roman" w:eastAsia="Times New Roman" w:hAnsi="Times New Roman" w:cs="Times New Roman"/>
                <w:lang w:eastAsia="ru-RU"/>
              </w:rPr>
            </w:pPr>
          </w:p>
        </w:tc>
        <w:tc>
          <w:tcPr>
            <w:tcW w:w="1279" w:type="pct"/>
          </w:tcPr>
          <w:p w:rsidR="004E1BDF" w:rsidRPr="00C63897" w:rsidRDefault="004E1BDF" w:rsidP="002F3F31">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63" w:type="pct"/>
          </w:tcPr>
          <w:p w:rsidR="004E1BDF" w:rsidRPr="00F941D2" w:rsidRDefault="005C2C73" w:rsidP="002F3F31">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9" w:type="pct"/>
            <w:shd w:val="clear" w:color="auto" w:fill="auto"/>
          </w:tcPr>
          <w:p w:rsidR="004E1BDF" w:rsidRPr="005D0A7C" w:rsidRDefault="004E1BDF" w:rsidP="002F3F31">
            <w:pPr>
              <w:jc w:val="center"/>
              <w:rPr>
                <w:rFonts w:ascii="Times New Roman" w:eastAsia="Times New Roman" w:hAnsi="Times New Roman" w:cs="Times New Roman"/>
                <w:sz w:val="20"/>
                <w:szCs w:val="20"/>
                <w:lang w:eastAsia="ru-RU"/>
              </w:rPr>
            </w:pPr>
          </w:p>
        </w:tc>
        <w:tc>
          <w:tcPr>
            <w:tcW w:w="330"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792" w:type="pct"/>
            <w:gridSpan w:val="3"/>
            <w:shd w:val="clear" w:color="auto" w:fill="auto"/>
          </w:tcPr>
          <w:p w:rsidR="004E1BDF" w:rsidRPr="005D0A7C" w:rsidRDefault="004E1BDF" w:rsidP="002F3F31">
            <w:pPr>
              <w:jc w:val="center"/>
              <w:rPr>
                <w:rFonts w:ascii="Times New Roman" w:eastAsia="Times New Roman" w:hAnsi="Times New Roman" w:cs="Times New Roman"/>
                <w:i/>
                <w:sz w:val="20"/>
                <w:szCs w:val="20"/>
                <w:lang w:eastAsia="ru-RU"/>
              </w:rPr>
            </w:pPr>
          </w:p>
        </w:tc>
        <w:tc>
          <w:tcPr>
            <w:tcW w:w="264" w:type="pct"/>
          </w:tcPr>
          <w:p w:rsidR="004E1BDF" w:rsidRPr="005D0A7C" w:rsidRDefault="004E1BDF" w:rsidP="002F3F31">
            <w:pPr>
              <w:jc w:val="center"/>
              <w:rPr>
                <w:rFonts w:ascii="Times New Roman" w:eastAsia="Times New Roman" w:hAnsi="Times New Roman" w:cs="Times New Roman"/>
                <w:i/>
                <w:sz w:val="20"/>
                <w:szCs w:val="20"/>
                <w:lang w:eastAsia="ru-RU"/>
              </w:rPr>
            </w:pPr>
          </w:p>
        </w:tc>
        <w:tc>
          <w:tcPr>
            <w:tcW w:w="284" w:type="pct"/>
            <w:shd w:val="clear" w:color="auto" w:fill="auto"/>
          </w:tcPr>
          <w:p w:rsidR="004E1BDF" w:rsidRPr="005D0A7C" w:rsidRDefault="005D0A7C" w:rsidP="002F3F31">
            <w:pPr>
              <w:jc w:val="center"/>
              <w:rPr>
                <w:rFonts w:ascii="Times New Roman" w:eastAsia="Times New Roman" w:hAnsi="Times New Roman" w:cs="Times New Roman"/>
                <w:sz w:val="20"/>
                <w:szCs w:val="20"/>
                <w:lang w:eastAsia="ru-RU"/>
              </w:rPr>
            </w:pPr>
            <w:r w:rsidRPr="005D0A7C">
              <w:rPr>
                <w:rFonts w:ascii="Times New Roman" w:eastAsia="Times New Roman" w:hAnsi="Times New Roman" w:cs="Times New Roman"/>
                <w:sz w:val="20"/>
                <w:szCs w:val="20"/>
                <w:lang w:eastAsia="ru-RU"/>
              </w:rPr>
              <w:t>6</w:t>
            </w:r>
          </w:p>
        </w:tc>
        <w:tc>
          <w:tcPr>
            <w:tcW w:w="244" w:type="pct"/>
            <w:shd w:val="clear" w:color="auto" w:fill="D9D9D9" w:themeFill="background1" w:themeFillShade="D9"/>
          </w:tcPr>
          <w:p w:rsidR="004E1BDF" w:rsidRPr="005D0A7C" w:rsidRDefault="004E1BDF" w:rsidP="002F3F31">
            <w:pPr>
              <w:jc w:val="center"/>
              <w:rPr>
                <w:rFonts w:ascii="Times New Roman" w:eastAsia="Times New Roman" w:hAnsi="Times New Roman" w:cs="Times New Roman"/>
                <w:i/>
                <w:sz w:val="20"/>
                <w:szCs w:val="20"/>
                <w:lang w:eastAsia="ru-RU"/>
              </w:rPr>
            </w:pPr>
          </w:p>
        </w:tc>
        <w:tc>
          <w:tcPr>
            <w:tcW w:w="248" w:type="pct"/>
            <w:shd w:val="clear" w:color="auto" w:fill="D9D9D9" w:themeFill="background1" w:themeFillShade="D9"/>
          </w:tcPr>
          <w:p w:rsidR="004E1BDF" w:rsidRPr="005D0A7C" w:rsidRDefault="004E1BDF" w:rsidP="002F3F31">
            <w:pPr>
              <w:jc w:val="center"/>
              <w:rPr>
                <w:rFonts w:ascii="Times New Roman" w:eastAsia="Times New Roman" w:hAnsi="Times New Roman" w:cs="Times New Roman"/>
                <w:i/>
                <w:sz w:val="20"/>
                <w:szCs w:val="20"/>
                <w:lang w:eastAsia="ru-RU"/>
              </w:rPr>
            </w:pPr>
          </w:p>
        </w:tc>
      </w:tr>
      <w:tr w:rsidR="004E1BDF" w:rsidRPr="00C63897" w:rsidTr="004E1BDF">
        <w:trPr>
          <w:trHeight w:val="217"/>
        </w:trPr>
        <w:tc>
          <w:tcPr>
            <w:tcW w:w="767" w:type="pct"/>
          </w:tcPr>
          <w:p w:rsidR="004E1BDF" w:rsidRPr="00C63897" w:rsidRDefault="004E1BDF" w:rsidP="002F3F31">
            <w:pPr>
              <w:rPr>
                <w:rFonts w:ascii="Times New Roman" w:eastAsia="Times New Roman" w:hAnsi="Times New Roman" w:cs="Times New Roman"/>
                <w:b/>
                <w:i/>
                <w:lang w:eastAsia="ru-RU"/>
              </w:rPr>
            </w:pPr>
          </w:p>
        </w:tc>
        <w:tc>
          <w:tcPr>
            <w:tcW w:w="1279" w:type="pct"/>
          </w:tcPr>
          <w:p w:rsidR="004E1BDF" w:rsidRPr="00F36B38" w:rsidRDefault="004E1BDF" w:rsidP="002F3F31">
            <w:pPr>
              <w:rPr>
                <w:rFonts w:ascii="Times New Roman" w:eastAsia="Times New Roman" w:hAnsi="Times New Roman" w:cs="Times New Roman"/>
                <w:b/>
                <w:lang w:eastAsia="ru-RU"/>
              </w:rPr>
            </w:pPr>
            <w:r w:rsidRPr="00F36B38">
              <w:rPr>
                <w:rFonts w:ascii="Times New Roman" w:eastAsia="Times New Roman" w:hAnsi="Times New Roman" w:cs="Times New Roman"/>
                <w:b/>
                <w:lang w:eastAsia="ru-RU"/>
              </w:rPr>
              <w:t xml:space="preserve">Всего: </w:t>
            </w:r>
          </w:p>
        </w:tc>
        <w:tc>
          <w:tcPr>
            <w:tcW w:w="463" w:type="pct"/>
          </w:tcPr>
          <w:p w:rsidR="004E1BDF" w:rsidRPr="00F36B38" w:rsidRDefault="005C2C73" w:rsidP="00D25598">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29</w:t>
            </w:r>
            <w:r w:rsidR="00D25598">
              <w:rPr>
                <w:rFonts w:ascii="Times New Roman" w:eastAsia="Times New Roman" w:hAnsi="Times New Roman" w:cs="Times New Roman"/>
                <w:b/>
                <w:iCs/>
                <w:sz w:val="20"/>
                <w:szCs w:val="20"/>
                <w:lang w:eastAsia="ru-RU"/>
              </w:rPr>
              <w:t>0</w:t>
            </w:r>
          </w:p>
        </w:tc>
        <w:tc>
          <w:tcPr>
            <w:tcW w:w="329" w:type="pct"/>
          </w:tcPr>
          <w:p w:rsidR="004E1BDF" w:rsidRPr="005D0A7C" w:rsidRDefault="005C2C73" w:rsidP="002F3F31">
            <w:pPr>
              <w:jc w:val="center"/>
              <w:rPr>
                <w:rFonts w:ascii="Times New Roman" w:eastAsia="Times New Roman" w:hAnsi="Times New Roman" w:cs="Times New Roman"/>
                <w:sz w:val="20"/>
                <w:szCs w:val="20"/>
                <w:lang w:eastAsia="ru-RU"/>
              </w:rPr>
            </w:pPr>
            <w:r w:rsidRPr="005D0A7C">
              <w:rPr>
                <w:rFonts w:ascii="Times New Roman" w:eastAsia="Times New Roman" w:hAnsi="Times New Roman" w:cs="Times New Roman"/>
                <w:sz w:val="20"/>
                <w:szCs w:val="20"/>
                <w:lang w:eastAsia="ru-RU"/>
              </w:rPr>
              <w:t>194</w:t>
            </w:r>
          </w:p>
        </w:tc>
        <w:tc>
          <w:tcPr>
            <w:tcW w:w="330" w:type="pct"/>
            <w:shd w:val="clear" w:color="auto" w:fill="D9D9D9" w:themeFill="background1" w:themeFillShade="D9"/>
          </w:tcPr>
          <w:p w:rsidR="004E1BDF" w:rsidRPr="00F36B38" w:rsidRDefault="005C2C73" w:rsidP="005D0A7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r w:rsidR="005D0A7C">
              <w:rPr>
                <w:rFonts w:ascii="Times New Roman" w:eastAsia="Times New Roman" w:hAnsi="Times New Roman" w:cs="Times New Roman"/>
                <w:b/>
                <w:sz w:val="20"/>
                <w:szCs w:val="20"/>
                <w:lang w:eastAsia="ru-RU"/>
              </w:rPr>
              <w:t>6</w:t>
            </w:r>
          </w:p>
        </w:tc>
        <w:tc>
          <w:tcPr>
            <w:tcW w:w="264" w:type="pct"/>
          </w:tcPr>
          <w:p w:rsidR="004E1BDF" w:rsidRPr="00F36B38" w:rsidRDefault="005C2C73"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136</w:t>
            </w:r>
          </w:p>
        </w:tc>
        <w:tc>
          <w:tcPr>
            <w:tcW w:w="264" w:type="pct"/>
          </w:tcPr>
          <w:p w:rsidR="004E1BDF" w:rsidRPr="00F36B38" w:rsidRDefault="005C2C73"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30</w:t>
            </w:r>
          </w:p>
        </w:tc>
        <w:tc>
          <w:tcPr>
            <w:tcW w:w="264" w:type="pct"/>
          </w:tcPr>
          <w:p w:rsidR="004E1BDF" w:rsidRPr="00F36B38" w:rsidRDefault="005D0A7C" w:rsidP="00EB41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64" w:type="pct"/>
          </w:tcPr>
          <w:p w:rsidR="004E1BDF" w:rsidRPr="00F36B38" w:rsidRDefault="005C2C73"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284" w:type="pct"/>
            <w:shd w:val="clear" w:color="auto" w:fill="auto"/>
          </w:tcPr>
          <w:p w:rsidR="004E1BDF" w:rsidRPr="00F36B38" w:rsidRDefault="005C2C73" w:rsidP="005D0A7C">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5D0A7C">
              <w:rPr>
                <w:rFonts w:ascii="Times New Roman" w:eastAsia="Times New Roman" w:hAnsi="Times New Roman" w:cs="Times New Roman"/>
                <w:b/>
                <w:sz w:val="20"/>
                <w:szCs w:val="20"/>
                <w:lang w:eastAsia="ru-RU"/>
              </w:rPr>
              <w:t>4</w:t>
            </w:r>
          </w:p>
        </w:tc>
        <w:tc>
          <w:tcPr>
            <w:tcW w:w="244" w:type="pct"/>
            <w:shd w:val="clear" w:color="auto" w:fill="D9D9D9" w:themeFill="background1" w:themeFillShade="D9"/>
          </w:tcPr>
          <w:p w:rsidR="004E1BDF" w:rsidRPr="00F36B38" w:rsidRDefault="005C2C73"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48" w:type="pct"/>
            <w:shd w:val="clear" w:color="auto" w:fill="D9D9D9" w:themeFill="background1" w:themeFillShade="D9"/>
          </w:tcPr>
          <w:p w:rsidR="004E1BDF" w:rsidRPr="00F36B38" w:rsidRDefault="005C2C73"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r>
    </w:tbl>
    <w:p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7" w:name="_Toc170887530"/>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16"/>
      <w:r w:rsidR="00782EFC">
        <w:rPr>
          <w:rFonts w:ascii="Times New Roman" w:hAnsi="Times New Roman"/>
        </w:rPr>
        <w:t>профессионального модуля</w:t>
      </w:r>
      <w:bookmarkEnd w:id="17"/>
    </w:p>
    <w:tbl>
      <w:tblPr>
        <w:tblW w:w="14884" w:type="dxa"/>
        <w:tblInd w:w="147" w:type="dxa"/>
        <w:tblLayout w:type="fixed"/>
        <w:tblCellMar>
          <w:left w:w="0" w:type="dxa"/>
          <w:right w:w="0" w:type="dxa"/>
        </w:tblCellMar>
        <w:tblLook w:val="0000" w:firstRow="0" w:lastRow="0" w:firstColumn="0" w:lastColumn="0" w:noHBand="0" w:noVBand="0"/>
      </w:tblPr>
      <w:tblGrid>
        <w:gridCol w:w="2977"/>
        <w:gridCol w:w="34"/>
        <w:gridCol w:w="7479"/>
        <w:gridCol w:w="2126"/>
        <w:gridCol w:w="2243"/>
        <w:gridCol w:w="25"/>
      </w:tblGrid>
      <w:tr w:rsidR="00BB4BEE" w:rsidRPr="0021387E" w:rsidTr="00BB4BEE">
        <w:trPr>
          <w:trHeight w:val="20"/>
        </w:trPr>
        <w:tc>
          <w:tcPr>
            <w:tcW w:w="3011" w:type="dxa"/>
            <w:gridSpan w:val="2"/>
            <w:tcBorders>
              <w:top w:val="single" w:sz="4" w:space="0" w:color="000000"/>
              <w:left w:val="single" w:sz="4" w:space="0" w:color="000000"/>
              <w:bottom w:val="single" w:sz="4" w:space="0" w:color="000000"/>
              <w:right w:val="single" w:sz="4" w:space="0" w:color="000000"/>
            </w:tcBorders>
            <w:vAlign w:val="center"/>
          </w:tcPr>
          <w:p w:rsidR="00BB4BEE" w:rsidRPr="00BB4BEE" w:rsidRDefault="00BB4BEE" w:rsidP="00862911">
            <w:pPr>
              <w:jc w:val="center"/>
              <w:rPr>
                <w:rFonts w:ascii="Times New Roman" w:hAnsi="Times New Roman" w:cs="Times New Roman"/>
                <w:b/>
              </w:rPr>
            </w:pPr>
            <w:r w:rsidRPr="00BB4BEE">
              <w:rPr>
                <w:rFonts w:ascii="Times New Roman" w:eastAsia="Times New Roman" w:hAnsi="Times New Roman" w:cs="Times New Roman"/>
                <w:b/>
                <w:bCs/>
                <w:lang w:eastAsia="ru-RU"/>
              </w:rPr>
              <w:t>Наименование разделов и тем</w:t>
            </w:r>
          </w:p>
        </w:tc>
        <w:tc>
          <w:tcPr>
            <w:tcW w:w="7479" w:type="dxa"/>
            <w:tcBorders>
              <w:top w:val="single" w:sz="4" w:space="0" w:color="000000"/>
              <w:left w:val="single" w:sz="4" w:space="0" w:color="000000"/>
              <w:bottom w:val="single" w:sz="4" w:space="0" w:color="000000"/>
              <w:right w:val="single" w:sz="4" w:space="0" w:color="000000"/>
            </w:tcBorders>
            <w:vAlign w:val="center"/>
          </w:tcPr>
          <w:p w:rsidR="00BB4BEE" w:rsidRPr="00BB4BEE" w:rsidRDefault="00BB4BEE" w:rsidP="00862911">
            <w:pPr>
              <w:suppressAutoHyphens/>
              <w:jc w:val="center"/>
              <w:rPr>
                <w:rFonts w:ascii="Times New Roman" w:hAnsi="Times New Roman" w:cs="Times New Roman"/>
                <w:b/>
              </w:rPr>
            </w:pPr>
            <w:r w:rsidRPr="00BB4BEE">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p>
        </w:tc>
        <w:tc>
          <w:tcPr>
            <w:tcW w:w="2126" w:type="dxa"/>
            <w:tcBorders>
              <w:top w:val="single" w:sz="4" w:space="0" w:color="000000"/>
              <w:left w:val="single" w:sz="4" w:space="0" w:color="000000"/>
              <w:bottom w:val="single" w:sz="4" w:space="0" w:color="000000"/>
              <w:right w:val="single" w:sz="4" w:space="0" w:color="000000"/>
            </w:tcBorders>
          </w:tcPr>
          <w:p w:rsidR="00BB4BEE" w:rsidRPr="00BB4BEE" w:rsidRDefault="00BB4BEE" w:rsidP="00862911">
            <w:pPr>
              <w:jc w:val="center"/>
              <w:rPr>
                <w:rFonts w:ascii="Times New Roman" w:hAnsi="Times New Roman" w:cs="Times New Roman"/>
                <w:b/>
                <w:bCs/>
              </w:rPr>
            </w:pPr>
            <w:r w:rsidRPr="00BB4BEE">
              <w:rPr>
                <w:rFonts w:ascii="Times New Roman" w:hAnsi="Times New Roman"/>
                <w:b/>
                <w:bCs/>
              </w:rPr>
              <w:t xml:space="preserve">Объем, </w:t>
            </w:r>
            <w:proofErr w:type="spellStart"/>
            <w:r w:rsidRPr="00BB4BEE">
              <w:rPr>
                <w:rFonts w:ascii="Times New Roman" w:hAnsi="Times New Roman"/>
                <w:b/>
                <w:bCs/>
              </w:rPr>
              <w:t>ак</w:t>
            </w:r>
            <w:proofErr w:type="spellEnd"/>
            <w:r w:rsidRPr="00BB4BEE">
              <w:rPr>
                <w:rFonts w:ascii="Times New Roman" w:hAnsi="Times New Roman"/>
                <w:b/>
                <w:bCs/>
              </w:rPr>
              <w:t xml:space="preserve">. ч. / </w:t>
            </w:r>
            <w:r w:rsidRPr="00BB4BEE">
              <w:rPr>
                <w:rFonts w:ascii="Times New Roman" w:hAnsi="Times New Roman"/>
                <w:b/>
                <w:bCs/>
              </w:rPr>
              <w:br/>
              <w:t xml:space="preserve">в том числе </w:t>
            </w:r>
            <w:r w:rsidRPr="00BB4BEE">
              <w:rPr>
                <w:rFonts w:ascii="Times New Roman" w:hAnsi="Times New Roman"/>
                <w:b/>
                <w:bCs/>
              </w:rPr>
              <w:br/>
              <w:t xml:space="preserve">в форме практической подготовки, </w:t>
            </w:r>
            <w:r w:rsidRPr="00BB4BEE">
              <w:rPr>
                <w:rFonts w:ascii="Times New Roman" w:hAnsi="Times New Roman"/>
                <w:b/>
                <w:bCs/>
              </w:rPr>
              <w:br/>
            </w:r>
            <w:proofErr w:type="spellStart"/>
            <w:r w:rsidRPr="00BB4BEE">
              <w:rPr>
                <w:rFonts w:ascii="Times New Roman" w:hAnsi="Times New Roman"/>
                <w:b/>
                <w:bCs/>
              </w:rPr>
              <w:t>ак</w:t>
            </w:r>
            <w:proofErr w:type="spellEnd"/>
            <w:r w:rsidRPr="00BB4BEE">
              <w:rPr>
                <w:rFonts w:ascii="Times New Roman" w:hAnsi="Times New Roman"/>
                <w:b/>
                <w:bCs/>
              </w:rPr>
              <w:t>. ч.</w:t>
            </w:r>
          </w:p>
        </w:tc>
        <w:tc>
          <w:tcPr>
            <w:tcW w:w="2243" w:type="dxa"/>
            <w:tcBorders>
              <w:top w:val="single" w:sz="4" w:space="0" w:color="000000"/>
              <w:left w:val="single" w:sz="4" w:space="0" w:color="000000"/>
              <w:bottom w:val="single" w:sz="4" w:space="0" w:color="000000"/>
              <w:right w:val="single" w:sz="4" w:space="0" w:color="auto"/>
            </w:tcBorders>
          </w:tcPr>
          <w:p w:rsidR="00BB4BEE" w:rsidRPr="00BB4BEE" w:rsidRDefault="00BB4BEE" w:rsidP="00862911">
            <w:pPr>
              <w:jc w:val="center"/>
              <w:rPr>
                <w:rFonts w:ascii="Times New Roman" w:hAnsi="Times New Roman" w:cs="Times New Roman"/>
                <w:b/>
                <w:bCs/>
              </w:rPr>
            </w:pPr>
            <w:r w:rsidRPr="00BB4BEE">
              <w:rPr>
                <w:rFonts w:ascii="Times New Roman" w:hAnsi="Times New Roman"/>
                <w:b/>
                <w:bCs/>
              </w:rPr>
              <w:t>Коды компетенций, формированию которых способствует элемент программы</w:t>
            </w:r>
          </w:p>
        </w:tc>
        <w:tc>
          <w:tcPr>
            <w:tcW w:w="25" w:type="dxa"/>
          </w:tcPr>
          <w:p w:rsidR="00BB4BEE" w:rsidRPr="0021387E" w:rsidRDefault="00BB4BEE" w:rsidP="00862911">
            <w:pPr>
              <w:spacing w:after="200" w:line="276" w:lineRule="auto"/>
              <w:jc w:val="center"/>
              <w:rPr>
                <w:rFonts w:eastAsia="Times New Roman"/>
                <w:b/>
                <w:bCs/>
                <w:sz w:val="20"/>
                <w:szCs w:val="20"/>
                <w:lang w:eastAsia="ru-RU"/>
              </w:rPr>
            </w:pPr>
          </w:p>
        </w:tc>
      </w:tr>
      <w:tr w:rsidR="00BB4BEE" w:rsidRPr="00BB4BEE" w:rsidTr="00BB4BEE">
        <w:trPr>
          <w:trHeight w:val="20"/>
        </w:trPr>
        <w:tc>
          <w:tcPr>
            <w:tcW w:w="3011" w:type="dxa"/>
            <w:gridSpan w:val="2"/>
            <w:tcBorders>
              <w:top w:val="single" w:sz="4" w:space="0" w:color="000000"/>
              <w:left w:val="single" w:sz="4" w:space="0" w:color="000000"/>
              <w:bottom w:val="single" w:sz="4" w:space="0" w:color="000000"/>
              <w:right w:val="single" w:sz="4" w:space="0" w:color="000000"/>
            </w:tcBorders>
          </w:tcPr>
          <w:p w:rsidR="00BB4BEE" w:rsidRPr="00BB4BEE" w:rsidRDefault="00BB4BEE"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sidRPr="00BB4BEE">
              <w:rPr>
                <w:rFonts w:ascii="Times New Roman" w:eastAsia="Times New Roman" w:hAnsi="Times New Roman" w:cs="Times New Roman"/>
                <w:lang w:eastAsia="ru-RU"/>
              </w:rPr>
              <w:t>1</w:t>
            </w:r>
          </w:p>
        </w:tc>
        <w:tc>
          <w:tcPr>
            <w:tcW w:w="7479" w:type="dxa"/>
            <w:tcBorders>
              <w:top w:val="single" w:sz="4" w:space="0" w:color="000000"/>
              <w:left w:val="single" w:sz="4" w:space="0" w:color="000000"/>
              <w:bottom w:val="single" w:sz="4" w:space="0" w:color="000000"/>
              <w:right w:val="single" w:sz="4" w:space="0" w:color="000000"/>
            </w:tcBorders>
          </w:tcPr>
          <w:p w:rsidR="00BB4BEE" w:rsidRPr="00BB4BEE" w:rsidRDefault="00BB4BEE"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sidRPr="00BB4BEE">
              <w:rPr>
                <w:rFonts w:ascii="Times New Roman" w:eastAsia="Times New Roman" w:hAnsi="Times New Roman" w:cs="Times New Roman"/>
                <w:lang w:eastAsia="ru-RU"/>
              </w:rPr>
              <w:t>2</w:t>
            </w:r>
          </w:p>
        </w:tc>
        <w:tc>
          <w:tcPr>
            <w:tcW w:w="2126" w:type="dxa"/>
            <w:tcBorders>
              <w:top w:val="single" w:sz="4" w:space="0" w:color="000000"/>
              <w:left w:val="single" w:sz="4" w:space="0" w:color="000000"/>
              <w:bottom w:val="single" w:sz="4" w:space="0" w:color="000000"/>
              <w:right w:val="single" w:sz="4" w:space="0" w:color="000000"/>
            </w:tcBorders>
          </w:tcPr>
          <w:p w:rsidR="00BB4BEE" w:rsidRPr="00BB4BEE" w:rsidRDefault="00BB4BEE"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sidRPr="00BB4BEE">
              <w:rPr>
                <w:rFonts w:ascii="Times New Roman" w:eastAsia="Times New Roman" w:hAnsi="Times New Roman" w:cs="Times New Roman"/>
                <w:lang w:eastAsia="ru-RU"/>
              </w:rPr>
              <w:t>3</w:t>
            </w:r>
          </w:p>
        </w:tc>
        <w:tc>
          <w:tcPr>
            <w:tcW w:w="2268" w:type="dxa"/>
            <w:gridSpan w:val="2"/>
            <w:tcBorders>
              <w:top w:val="single" w:sz="4" w:space="0" w:color="000000"/>
              <w:left w:val="single" w:sz="4" w:space="0" w:color="000000"/>
              <w:bottom w:val="single" w:sz="4" w:space="0" w:color="000000"/>
              <w:right w:val="single" w:sz="4" w:space="0" w:color="auto"/>
            </w:tcBorders>
          </w:tcPr>
          <w:p w:rsidR="00BB4BEE" w:rsidRPr="00BB4BEE" w:rsidRDefault="00BB4BEE"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sidRPr="00BB4BEE">
              <w:rPr>
                <w:rFonts w:ascii="Times New Roman" w:eastAsia="Times New Roman" w:hAnsi="Times New Roman" w:cs="Times New Roman"/>
                <w:lang w:eastAsia="ru-RU"/>
              </w:rPr>
              <w:t>4</w:t>
            </w:r>
          </w:p>
        </w:tc>
      </w:tr>
      <w:tr w:rsidR="00BB4BEE"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tcPr>
          <w:p w:rsidR="00BB4BEE" w:rsidRPr="00BB4BEE" w:rsidRDefault="00BB4BEE" w:rsidP="00862911">
            <w:pPr>
              <w:widowControl w:val="0"/>
              <w:tabs>
                <w:tab w:val="left" w:pos="709"/>
              </w:tabs>
              <w:autoSpaceDE w:val="0"/>
              <w:autoSpaceDN w:val="0"/>
              <w:adjustRightInd w:val="0"/>
              <w:ind w:left="164"/>
              <w:rPr>
                <w:rFonts w:ascii="Times New Roman" w:eastAsia="Times New Roman" w:hAnsi="Times New Roman" w:cs="Times New Roman"/>
                <w:b/>
                <w:bCs/>
                <w:lang w:eastAsia="ru-RU"/>
              </w:rPr>
            </w:pPr>
            <w:r w:rsidRPr="00BB4BEE">
              <w:rPr>
                <w:rFonts w:ascii="Times New Roman" w:eastAsia="Times New Roman" w:hAnsi="Times New Roman" w:cs="Times New Roman"/>
                <w:b/>
                <w:bCs/>
                <w:lang w:eastAsia="ru-RU"/>
              </w:rPr>
              <w:t>Раздел 1. Разработка технологических процессов и технологической документации (по видам железнодорожного подвижного состава)</w:t>
            </w:r>
          </w:p>
        </w:tc>
        <w:tc>
          <w:tcPr>
            <w:tcW w:w="2126" w:type="dxa"/>
            <w:tcBorders>
              <w:top w:val="single" w:sz="4" w:space="0" w:color="000000"/>
              <w:left w:val="single" w:sz="4" w:space="0" w:color="000000"/>
              <w:bottom w:val="single" w:sz="4" w:space="0" w:color="000000"/>
              <w:right w:val="single" w:sz="4" w:space="0" w:color="000000"/>
            </w:tcBorders>
          </w:tcPr>
          <w:p w:rsidR="00BB4BEE" w:rsidRPr="00BB4BEE" w:rsidRDefault="0040206F" w:rsidP="00F456A2">
            <w:pPr>
              <w:widowControl w:val="0"/>
              <w:tabs>
                <w:tab w:val="left" w:pos="0"/>
                <w:tab w:val="left" w:pos="709"/>
              </w:tabs>
              <w:autoSpaceDE w:val="0"/>
              <w:autoSpaceDN w:val="0"/>
              <w:adjustRightInd w:val="0"/>
              <w:ind w:right="-33"/>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17</w:t>
            </w:r>
            <w:r w:rsidR="00F456A2">
              <w:rPr>
                <w:rFonts w:ascii="Times New Roman" w:eastAsia="Times New Roman" w:hAnsi="Times New Roman" w:cs="Times New Roman"/>
                <w:b/>
                <w:bCs/>
                <w:lang w:eastAsia="ru-RU"/>
              </w:rPr>
              <w:t>6</w:t>
            </w:r>
            <w:r>
              <w:rPr>
                <w:rFonts w:ascii="Times New Roman" w:eastAsia="Times New Roman" w:hAnsi="Times New Roman" w:cs="Times New Roman"/>
                <w:b/>
                <w:bCs/>
                <w:lang w:eastAsia="ru-RU"/>
              </w:rPr>
              <w:t>/86</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2F2F2"/>
          </w:tcPr>
          <w:p w:rsidR="00BB4BEE" w:rsidRPr="00EA2C84" w:rsidRDefault="00BB4BEE"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BB4BEE"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tcPr>
          <w:p w:rsidR="00BB4BEE" w:rsidRPr="00BB4BEE" w:rsidRDefault="00BB4BEE" w:rsidP="00862911">
            <w:pPr>
              <w:widowControl w:val="0"/>
              <w:tabs>
                <w:tab w:val="left" w:pos="709"/>
              </w:tabs>
              <w:autoSpaceDE w:val="0"/>
              <w:autoSpaceDN w:val="0"/>
              <w:adjustRightInd w:val="0"/>
              <w:ind w:left="164"/>
              <w:rPr>
                <w:rFonts w:ascii="Times New Roman" w:eastAsia="Times New Roman" w:hAnsi="Times New Roman" w:cs="Times New Roman"/>
                <w:lang w:eastAsia="ru-RU"/>
              </w:rPr>
            </w:pPr>
            <w:r w:rsidRPr="00BB4BEE">
              <w:rPr>
                <w:rFonts w:ascii="Times New Roman" w:eastAsia="Times New Roman" w:hAnsi="Times New Roman" w:cs="Times New Roman"/>
                <w:b/>
                <w:bCs/>
                <w:lang w:eastAsia="ru-RU"/>
              </w:rPr>
              <w:t>МДК 03.01 Разработка технологических процессов и технологической документации (по видам железнодорожного подвижного состава)</w:t>
            </w:r>
          </w:p>
        </w:tc>
        <w:tc>
          <w:tcPr>
            <w:tcW w:w="2126" w:type="dxa"/>
            <w:tcBorders>
              <w:top w:val="single" w:sz="4" w:space="0" w:color="000000"/>
              <w:left w:val="single" w:sz="4" w:space="0" w:color="000000"/>
              <w:bottom w:val="single" w:sz="4" w:space="0" w:color="000000"/>
              <w:right w:val="single" w:sz="4" w:space="0" w:color="000000"/>
            </w:tcBorders>
          </w:tcPr>
          <w:p w:rsidR="00BB4BEE" w:rsidRPr="00BB4BEE" w:rsidRDefault="0040206F" w:rsidP="00862911">
            <w:pPr>
              <w:widowControl w:val="0"/>
              <w:tabs>
                <w:tab w:val="left" w:pos="0"/>
                <w:tab w:val="left" w:pos="709"/>
              </w:tabs>
              <w:autoSpaceDE w:val="0"/>
              <w:autoSpaceDN w:val="0"/>
              <w:adjustRightInd w:val="0"/>
              <w:ind w:right="-33"/>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166/86</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2F2F2"/>
          </w:tcPr>
          <w:p w:rsidR="00BB4BEE" w:rsidRPr="00EA2C84" w:rsidRDefault="00BB4BEE"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DE71CB" w:rsidRPr="00BB4BEE" w:rsidTr="00862911">
        <w:trPr>
          <w:trHeight w:val="20"/>
        </w:trPr>
        <w:tc>
          <w:tcPr>
            <w:tcW w:w="12616" w:type="dxa"/>
            <w:gridSpan w:val="4"/>
            <w:tcBorders>
              <w:top w:val="single" w:sz="4" w:space="0" w:color="000000"/>
              <w:left w:val="single" w:sz="4" w:space="0" w:color="000000"/>
              <w:bottom w:val="single" w:sz="4" w:space="0" w:color="000000"/>
              <w:right w:val="single" w:sz="4" w:space="0" w:color="000000"/>
            </w:tcBorders>
          </w:tcPr>
          <w:p w:rsidR="00DE71CB" w:rsidRDefault="00DE71CB" w:rsidP="00862911">
            <w:pPr>
              <w:widowControl w:val="0"/>
              <w:tabs>
                <w:tab w:val="left" w:pos="0"/>
                <w:tab w:val="left" w:pos="709"/>
              </w:tabs>
              <w:autoSpaceDE w:val="0"/>
              <w:autoSpaceDN w:val="0"/>
              <w:adjustRightInd w:val="0"/>
              <w:ind w:right="-33"/>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 семестр (</w:t>
            </w:r>
            <w:r w:rsidR="008F1738">
              <w:rPr>
                <w:rFonts w:ascii="Times New Roman" w:eastAsia="Times New Roman" w:hAnsi="Times New Roman" w:cs="Times New Roman"/>
                <w:b/>
                <w:bCs/>
                <w:lang w:eastAsia="ru-RU"/>
              </w:rPr>
              <w:t xml:space="preserve">96 ч = </w:t>
            </w:r>
            <w:r>
              <w:rPr>
                <w:rFonts w:ascii="Times New Roman" w:eastAsia="Times New Roman" w:hAnsi="Times New Roman" w:cs="Times New Roman"/>
                <w:b/>
                <w:bCs/>
                <w:lang w:eastAsia="ru-RU"/>
              </w:rPr>
              <w:t>40 ч лекции</w:t>
            </w:r>
            <w:r w:rsidR="008F1738">
              <w:rPr>
                <w:rFonts w:ascii="Times New Roman" w:eastAsia="Times New Roman" w:hAnsi="Times New Roman" w:cs="Times New Roman"/>
                <w:b/>
                <w:bCs/>
                <w:lang w:eastAsia="ru-RU"/>
              </w:rPr>
              <w:t xml:space="preserve"> (в </w:t>
            </w:r>
            <w:proofErr w:type="spellStart"/>
            <w:r w:rsidR="008F1738">
              <w:rPr>
                <w:rFonts w:ascii="Times New Roman" w:eastAsia="Times New Roman" w:hAnsi="Times New Roman" w:cs="Times New Roman"/>
                <w:b/>
                <w:bCs/>
                <w:lang w:eastAsia="ru-RU"/>
              </w:rPr>
              <w:t>т.ч</w:t>
            </w:r>
            <w:proofErr w:type="spellEnd"/>
            <w:r w:rsidR="008F1738">
              <w:rPr>
                <w:rFonts w:ascii="Times New Roman" w:eastAsia="Times New Roman" w:hAnsi="Times New Roman" w:cs="Times New Roman"/>
                <w:b/>
                <w:bCs/>
                <w:lang w:eastAsia="ru-RU"/>
              </w:rPr>
              <w:t xml:space="preserve">. – 2ч </w:t>
            </w:r>
            <w:proofErr w:type="spellStart"/>
            <w:r w:rsidR="008F1738">
              <w:rPr>
                <w:rFonts w:ascii="Times New Roman" w:eastAsia="Times New Roman" w:hAnsi="Times New Roman" w:cs="Times New Roman"/>
                <w:b/>
                <w:bCs/>
                <w:lang w:eastAsia="ru-RU"/>
              </w:rPr>
              <w:t>ЗаО</w:t>
            </w:r>
            <w:proofErr w:type="spellEnd"/>
            <w:r w:rsidR="008F1738">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+ 56 ч </w:t>
            </w:r>
            <w:proofErr w:type="spellStart"/>
            <w:r>
              <w:rPr>
                <w:rFonts w:ascii="Times New Roman" w:eastAsia="Times New Roman" w:hAnsi="Times New Roman" w:cs="Times New Roman"/>
                <w:b/>
                <w:bCs/>
                <w:lang w:eastAsia="ru-RU"/>
              </w:rPr>
              <w:t>практ</w:t>
            </w:r>
            <w:proofErr w:type="spellEnd"/>
            <w:r>
              <w:rPr>
                <w:rFonts w:ascii="Times New Roman" w:eastAsia="Times New Roman" w:hAnsi="Times New Roman" w:cs="Times New Roman"/>
                <w:b/>
                <w:bCs/>
                <w:lang w:eastAsia="ru-RU"/>
              </w:rPr>
              <w:t>. занятия)</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2F2F2"/>
          </w:tcPr>
          <w:p w:rsidR="00DE71CB" w:rsidRPr="00EA2C84" w:rsidRDefault="00DE71CB"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0E1865" w:rsidRPr="00BB4BEE" w:rsidTr="00862911">
        <w:trPr>
          <w:trHeight w:val="20"/>
        </w:trPr>
        <w:tc>
          <w:tcPr>
            <w:tcW w:w="2977" w:type="dxa"/>
            <w:vMerge w:val="restart"/>
            <w:tcBorders>
              <w:top w:val="single" w:sz="4" w:space="0" w:color="000000"/>
              <w:left w:val="single" w:sz="4" w:space="0" w:color="000000"/>
              <w:right w:val="single" w:sz="4" w:space="0" w:color="000000"/>
            </w:tcBorders>
          </w:tcPr>
          <w:p w:rsidR="000E1865" w:rsidRPr="00492FCC" w:rsidRDefault="000E1865" w:rsidP="00862911">
            <w:pPr>
              <w:widowControl w:val="0"/>
              <w:tabs>
                <w:tab w:val="left" w:pos="709"/>
                <w:tab w:val="left" w:pos="780"/>
                <w:tab w:val="left" w:pos="1320"/>
              </w:tabs>
              <w:autoSpaceDE w:val="0"/>
              <w:autoSpaceDN w:val="0"/>
              <w:adjustRightInd w:val="0"/>
              <w:ind w:left="179" w:right="119"/>
              <w:rPr>
                <w:rFonts w:ascii="Times New Roman" w:eastAsia="Times New Roman" w:hAnsi="Times New Roman" w:cs="Times New Roman"/>
                <w:b/>
                <w:lang w:eastAsia="ru-RU"/>
              </w:rPr>
            </w:pPr>
            <w:r w:rsidRPr="00492FCC">
              <w:rPr>
                <w:rFonts w:ascii="Times New Roman" w:eastAsia="Times New Roman" w:hAnsi="Times New Roman" w:cs="Times New Roman"/>
                <w:b/>
                <w:lang w:eastAsia="ru-RU"/>
              </w:rPr>
              <w:t>Тема 3.1</w:t>
            </w:r>
          </w:p>
          <w:p w:rsidR="000E1865" w:rsidRPr="00492FCC" w:rsidRDefault="000E1865" w:rsidP="00862911">
            <w:pPr>
              <w:widowControl w:val="0"/>
              <w:tabs>
                <w:tab w:val="left" w:pos="709"/>
                <w:tab w:val="left" w:pos="780"/>
                <w:tab w:val="left" w:pos="1320"/>
              </w:tabs>
              <w:autoSpaceDE w:val="0"/>
              <w:autoSpaceDN w:val="0"/>
              <w:adjustRightInd w:val="0"/>
              <w:ind w:left="179" w:right="119"/>
              <w:rPr>
                <w:rFonts w:ascii="Times New Roman" w:eastAsia="Times New Roman" w:hAnsi="Times New Roman" w:cs="Times New Roman"/>
                <w:b/>
                <w:lang w:eastAsia="ru-RU"/>
              </w:rPr>
            </w:pPr>
            <w:r w:rsidRPr="00492FCC">
              <w:rPr>
                <w:rFonts w:ascii="Times New Roman" w:eastAsia="Times New Roman" w:hAnsi="Times New Roman" w:cs="Times New Roman"/>
                <w:b/>
                <w:lang w:eastAsia="ru-RU"/>
              </w:rPr>
              <w:t>Технологические процессы ремонта деталей и узлов подвижного состава</w:t>
            </w:r>
          </w:p>
        </w:tc>
        <w:tc>
          <w:tcPr>
            <w:tcW w:w="7513" w:type="dxa"/>
            <w:gridSpan w:val="2"/>
            <w:tcBorders>
              <w:top w:val="single" w:sz="4" w:space="0" w:color="000000"/>
              <w:left w:val="single" w:sz="4" w:space="0" w:color="000000"/>
              <w:right w:val="single" w:sz="4" w:space="0" w:color="000000"/>
            </w:tcBorders>
          </w:tcPr>
          <w:p w:rsidR="000E1865" w:rsidRPr="00492FCC" w:rsidRDefault="000E1865" w:rsidP="00862911">
            <w:pPr>
              <w:widowControl w:val="0"/>
              <w:tabs>
                <w:tab w:val="left" w:pos="709"/>
              </w:tabs>
              <w:autoSpaceDE w:val="0"/>
              <w:autoSpaceDN w:val="0"/>
              <w:adjustRightInd w:val="0"/>
              <w:ind w:left="97" w:right="127"/>
              <w:jc w:val="both"/>
              <w:rPr>
                <w:rFonts w:ascii="Times New Roman" w:eastAsia="Times New Roman" w:hAnsi="Times New Roman" w:cs="Times New Roman"/>
                <w:b/>
                <w:lang w:eastAsia="ru-RU"/>
              </w:rPr>
            </w:pPr>
            <w:r w:rsidRPr="00492FCC">
              <w:rPr>
                <w:rFonts w:ascii="Times New Roman" w:eastAsia="Times New Roman" w:hAnsi="Times New Roman" w:cs="Times New Roman"/>
                <w:b/>
                <w:lang w:eastAsia="ru-RU"/>
              </w:rPr>
              <w:t>Содержание</w:t>
            </w:r>
          </w:p>
        </w:tc>
        <w:tc>
          <w:tcPr>
            <w:tcW w:w="2126" w:type="dxa"/>
            <w:tcBorders>
              <w:top w:val="single" w:sz="4" w:space="0" w:color="000000"/>
              <w:left w:val="single" w:sz="4" w:space="0" w:color="000000"/>
              <w:right w:val="single" w:sz="4" w:space="0" w:color="000000"/>
            </w:tcBorders>
          </w:tcPr>
          <w:p w:rsidR="000E1865" w:rsidRPr="0040206F" w:rsidRDefault="000E1865" w:rsidP="00862911">
            <w:pPr>
              <w:widowControl w:val="0"/>
              <w:tabs>
                <w:tab w:val="left" w:pos="709"/>
              </w:tabs>
              <w:autoSpaceDE w:val="0"/>
              <w:autoSpaceDN w:val="0"/>
              <w:adjustRightInd w:val="0"/>
              <w:jc w:val="center"/>
              <w:rPr>
                <w:rFonts w:ascii="Times New Roman" w:eastAsia="Times New Roman" w:hAnsi="Times New Roman" w:cs="Times New Roman"/>
                <w:b/>
                <w:lang w:eastAsia="ru-RU"/>
              </w:rPr>
            </w:pPr>
            <w:r w:rsidRPr="0040206F">
              <w:rPr>
                <w:rFonts w:ascii="Times New Roman" w:eastAsia="Times New Roman" w:hAnsi="Times New Roman" w:cs="Times New Roman"/>
                <w:b/>
                <w:lang w:eastAsia="ru-RU"/>
              </w:rPr>
              <w:t>10/-</w:t>
            </w:r>
          </w:p>
        </w:tc>
        <w:tc>
          <w:tcPr>
            <w:tcW w:w="2268" w:type="dxa"/>
            <w:gridSpan w:val="2"/>
            <w:vMerge w:val="restart"/>
            <w:tcBorders>
              <w:top w:val="single" w:sz="4" w:space="0" w:color="000000"/>
              <w:left w:val="single" w:sz="4" w:space="0" w:color="000000"/>
              <w:right w:val="single" w:sz="4" w:space="0" w:color="auto"/>
            </w:tcBorders>
          </w:tcPr>
          <w:p w:rsidR="000E1865" w:rsidRDefault="000E1865" w:rsidP="00862911">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w:t>
            </w:r>
            <w:r w:rsidR="00DE71CB">
              <w:rPr>
                <w:rFonts w:ascii="Times New Roman" w:eastAsia="Calibri" w:hAnsi="Times New Roman" w:cs="Times New Roman"/>
                <w:lang w:eastAsia="ru-RU"/>
              </w:rPr>
              <w:t xml:space="preserve">, </w:t>
            </w:r>
            <w:r>
              <w:rPr>
                <w:rFonts w:ascii="Times New Roman" w:eastAsia="Calibri" w:hAnsi="Times New Roman" w:cs="Times New Roman"/>
                <w:lang w:eastAsia="ru-RU"/>
              </w:rPr>
              <w:t>ОК 02</w:t>
            </w:r>
            <w:r w:rsidR="00DE71CB">
              <w:rPr>
                <w:rFonts w:ascii="Times New Roman" w:eastAsia="Calibri" w:hAnsi="Times New Roman" w:cs="Times New Roman"/>
                <w:lang w:eastAsia="ru-RU"/>
              </w:rPr>
              <w:t xml:space="preserve">, </w:t>
            </w:r>
            <w:r>
              <w:rPr>
                <w:rFonts w:ascii="Times New Roman" w:eastAsia="Calibri" w:hAnsi="Times New Roman" w:cs="Times New Roman"/>
                <w:lang w:eastAsia="ru-RU"/>
              </w:rPr>
              <w:t>ОК 04</w:t>
            </w:r>
            <w:r w:rsidR="00DE71CB">
              <w:rPr>
                <w:rFonts w:ascii="Times New Roman" w:eastAsia="Calibri" w:hAnsi="Times New Roman" w:cs="Times New Roman"/>
                <w:lang w:eastAsia="ru-RU"/>
              </w:rPr>
              <w:t>,</w:t>
            </w:r>
          </w:p>
          <w:p w:rsidR="000E1865" w:rsidRPr="00BB4BEE" w:rsidRDefault="000E1865" w:rsidP="00DE71CB">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09</w:t>
            </w:r>
            <w:r w:rsidR="00DE71CB">
              <w:rPr>
                <w:rFonts w:ascii="Times New Roman" w:eastAsia="Calibri" w:hAnsi="Times New Roman" w:cs="Times New Roman"/>
                <w:lang w:eastAsia="ru-RU"/>
              </w:rPr>
              <w:t xml:space="preserve">, </w:t>
            </w:r>
            <w:r>
              <w:rPr>
                <w:rFonts w:ascii="Times New Roman" w:eastAsia="Calibri" w:hAnsi="Times New Roman" w:cs="Times New Roman"/>
                <w:lang w:eastAsia="ru-RU"/>
              </w:rPr>
              <w:t>ПК 3.1</w:t>
            </w:r>
            <w:r w:rsidR="00DE71CB">
              <w:rPr>
                <w:rFonts w:ascii="Times New Roman" w:eastAsia="Calibri" w:hAnsi="Times New Roman" w:cs="Times New Roman"/>
                <w:lang w:eastAsia="ru-RU"/>
              </w:rPr>
              <w:t xml:space="preserve">, </w:t>
            </w:r>
            <w:r>
              <w:rPr>
                <w:rFonts w:ascii="Times New Roman" w:eastAsia="Calibri" w:hAnsi="Times New Roman" w:cs="Times New Roman"/>
                <w:lang w:eastAsia="ru-RU"/>
              </w:rPr>
              <w:t>ПК 3.2</w:t>
            </w:r>
          </w:p>
        </w:tc>
      </w:tr>
      <w:tr w:rsidR="000E1865" w:rsidRPr="00BB4BEE" w:rsidTr="00862911">
        <w:trPr>
          <w:trHeight w:val="20"/>
        </w:trPr>
        <w:tc>
          <w:tcPr>
            <w:tcW w:w="2977" w:type="dxa"/>
            <w:vMerge/>
            <w:tcBorders>
              <w:left w:val="single" w:sz="4" w:space="0" w:color="000000"/>
              <w:right w:val="single" w:sz="4" w:space="0" w:color="000000"/>
            </w:tcBorders>
          </w:tcPr>
          <w:p w:rsidR="000E1865" w:rsidRPr="00492FCC" w:rsidRDefault="000E1865" w:rsidP="00862911">
            <w:pPr>
              <w:widowControl w:val="0"/>
              <w:tabs>
                <w:tab w:val="left" w:pos="709"/>
                <w:tab w:val="left" w:pos="780"/>
                <w:tab w:val="left" w:pos="1320"/>
              </w:tabs>
              <w:autoSpaceDE w:val="0"/>
              <w:autoSpaceDN w:val="0"/>
              <w:adjustRightInd w:val="0"/>
              <w:ind w:left="179" w:right="119"/>
              <w:rPr>
                <w:rFonts w:ascii="Times New Roman" w:eastAsia="Times New Roman" w:hAnsi="Times New Roman" w:cs="Times New Roman"/>
                <w:b/>
                <w:lang w:eastAsia="ru-RU"/>
              </w:rPr>
            </w:pPr>
          </w:p>
        </w:tc>
        <w:tc>
          <w:tcPr>
            <w:tcW w:w="7513" w:type="dxa"/>
            <w:gridSpan w:val="2"/>
            <w:tcBorders>
              <w:top w:val="single" w:sz="4" w:space="0" w:color="000000"/>
              <w:left w:val="single" w:sz="4" w:space="0" w:color="000000"/>
              <w:right w:val="single" w:sz="4" w:space="0" w:color="000000"/>
            </w:tcBorders>
          </w:tcPr>
          <w:p w:rsidR="000E1865" w:rsidRPr="00EA4C21" w:rsidRDefault="000E1865" w:rsidP="00862911">
            <w:pPr>
              <w:widowControl w:val="0"/>
              <w:tabs>
                <w:tab w:val="left" w:pos="709"/>
              </w:tabs>
              <w:autoSpaceDE w:val="0"/>
              <w:autoSpaceDN w:val="0"/>
              <w:adjustRightInd w:val="0"/>
              <w:ind w:left="97"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Производственный процесс. Принципы организации, структура, виды, производственный цикл, техническая и технологическая подготовка производства.</w:t>
            </w:r>
          </w:p>
          <w:p w:rsidR="000E1865" w:rsidRPr="00EA4C21" w:rsidRDefault="000E1865" w:rsidP="00862911">
            <w:pPr>
              <w:widowControl w:val="0"/>
              <w:tabs>
                <w:tab w:val="left" w:pos="709"/>
              </w:tabs>
              <w:autoSpaceDE w:val="0"/>
              <w:autoSpaceDN w:val="0"/>
              <w:adjustRightInd w:val="0"/>
              <w:ind w:left="97"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Технологический процесс. Виды, составные части, термины и определения, методы ремонта, основы разработки технологических процессов.</w:t>
            </w:r>
          </w:p>
          <w:p w:rsidR="000E1865" w:rsidRPr="00EA4C21" w:rsidRDefault="000E1865" w:rsidP="00862911">
            <w:pPr>
              <w:widowControl w:val="0"/>
              <w:tabs>
                <w:tab w:val="left" w:pos="709"/>
              </w:tabs>
              <w:autoSpaceDE w:val="0"/>
              <w:autoSpaceDN w:val="0"/>
              <w:adjustRightInd w:val="0"/>
              <w:ind w:left="97" w:right="127"/>
              <w:jc w:val="both"/>
              <w:rPr>
                <w:rFonts w:ascii="Times New Roman" w:eastAsia="Times New Roman" w:hAnsi="Times New Roman" w:cs="Times New Roman"/>
                <w:lang w:eastAsia="ru-RU"/>
              </w:rPr>
            </w:pPr>
            <w:r w:rsidRPr="00EA4C21">
              <w:rPr>
                <w:rFonts w:ascii="Times New Roman" w:hAnsi="Times New Roman" w:cs="Times New Roman"/>
              </w:rPr>
              <w:t>Внедрение «бережливого производства» на предприятиях ОАО «РЖД».</w:t>
            </w:r>
          </w:p>
        </w:tc>
        <w:tc>
          <w:tcPr>
            <w:tcW w:w="2126" w:type="dxa"/>
            <w:tcBorders>
              <w:top w:val="single" w:sz="4" w:space="0" w:color="000000"/>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268" w:type="dxa"/>
            <w:gridSpan w:val="2"/>
            <w:vMerge/>
            <w:tcBorders>
              <w:left w:val="single" w:sz="4" w:space="0" w:color="000000"/>
              <w:bottom w:val="single" w:sz="4" w:space="0" w:color="000000"/>
              <w:right w:val="single" w:sz="4" w:space="0" w:color="auto"/>
            </w:tcBorders>
          </w:tcPr>
          <w:p w:rsidR="000E1865" w:rsidRPr="00BB4BEE" w:rsidRDefault="000E1865" w:rsidP="00862911">
            <w:pPr>
              <w:suppressAutoHyphens/>
              <w:jc w:val="center"/>
              <w:rPr>
                <w:rFonts w:ascii="Times New Roman" w:eastAsia="Times New Roman" w:hAnsi="Times New Roman" w:cs="Times New Roman"/>
                <w:b/>
                <w:lang w:eastAsia="ru-RU"/>
              </w:rPr>
            </w:pPr>
          </w:p>
        </w:tc>
      </w:tr>
      <w:tr w:rsidR="000E1865" w:rsidRPr="00BB4BEE" w:rsidTr="00492FCC">
        <w:trPr>
          <w:trHeight w:val="20"/>
        </w:trPr>
        <w:tc>
          <w:tcPr>
            <w:tcW w:w="2977" w:type="dxa"/>
            <w:vMerge w:val="restart"/>
            <w:tcBorders>
              <w:top w:val="single" w:sz="4" w:space="0" w:color="000000"/>
              <w:left w:val="single" w:sz="4" w:space="0" w:color="000000"/>
              <w:right w:val="single" w:sz="4" w:space="0" w:color="000000"/>
            </w:tcBorders>
          </w:tcPr>
          <w:p w:rsidR="000E1865" w:rsidRPr="00492FCC" w:rsidRDefault="000E1865" w:rsidP="00862911">
            <w:pPr>
              <w:widowControl w:val="0"/>
              <w:tabs>
                <w:tab w:val="left" w:pos="709"/>
              </w:tabs>
              <w:autoSpaceDE w:val="0"/>
              <w:autoSpaceDN w:val="0"/>
              <w:adjustRightInd w:val="0"/>
              <w:ind w:left="149" w:right="173"/>
              <w:rPr>
                <w:rFonts w:ascii="Times New Roman" w:eastAsia="Times New Roman" w:hAnsi="Times New Roman" w:cs="Times New Roman"/>
                <w:b/>
                <w:lang w:eastAsia="ru-RU"/>
              </w:rPr>
            </w:pPr>
            <w:r w:rsidRPr="00492FCC">
              <w:rPr>
                <w:rFonts w:ascii="Times New Roman" w:eastAsia="Times New Roman" w:hAnsi="Times New Roman" w:cs="Times New Roman"/>
                <w:b/>
                <w:lang w:eastAsia="ru-RU"/>
              </w:rPr>
              <w:t>Тема 3.2</w:t>
            </w:r>
          </w:p>
          <w:p w:rsidR="000E1865" w:rsidRPr="00492FCC" w:rsidRDefault="000E1865" w:rsidP="00862911">
            <w:pPr>
              <w:widowControl w:val="0"/>
              <w:tabs>
                <w:tab w:val="left" w:pos="709"/>
              </w:tabs>
              <w:autoSpaceDE w:val="0"/>
              <w:autoSpaceDN w:val="0"/>
              <w:adjustRightInd w:val="0"/>
              <w:ind w:left="149" w:right="719"/>
              <w:rPr>
                <w:rFonts w:ascii="Times New Roman" w:eastAsia="Times New Roman" w:hAnsi="Times New Roman" w:cs="Times New Roman"/>
                <w:b/>
                <w:lang w:eastAsia="ru-RU"/>
              </w:rPr>
            </w:pPr>
            <w:r w:rsidRPr="00492FCC">
              <w:rPr>
                <w:rFonts w:ascii="Times New Roman" w:eastAsia="Times New Roman" w:hAnsi="Times New Roman" w:cs="Times New Roman"/>
                <w:b/>
                <w:lang w:eastAsia="ru-RU"/>
              </w:rPr>
              <w:t>Разработка технологического процесса ремонта узлов и деталей подвижного состава</w:t>
            </w:r>
          </w:p>
        </w:tc>
        <w:tc>
          <w:tcPr>
            <w:tcW w:w="7513" w:type="dxa"/>
            <w:gridSpan w:val="2"/>
            <w:tcBorders>
              <w:top w:val="single" w:sz="4" w:space="0" w:color="000000"/>
              <w:left w:val="single" w:sz="4" w:space="0" w:color="000000"/>
              <w:bottom w:val="single" w:sz="4" w:space="0" w:color="000000"/>
              <w:right w:val="single" w:sz="4" w:space="0" w:color="000000"/>
            </w:tcBorders>
          </w:tcPr>
          <w:p w:rsidR="000E1865" w:rsidRPr="00EA4C21" w:rsidRDefault="000E1865" w:rsidP="00862911">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Содержание</w:t>
            </w:r>
          </w:p>
        </w:tc>
        <w:tc>
          <w:tcPr>
            <w:tcW w:w="2126" w:type="dxa"/>
            <w:tcBorders>
              <w:top w:val="single" w:sz="4" w:space="0" w:color="000000"/>
              <w:left w:val="single" w:sz="4" w:space="0" w:color="000000"/>
              <w:bottom w:val="single" w:sz="4" w:space="0" w:color="000000"/>
              <w:right w:val="single" w:sz="4" w:space="0" w:color="000000"/>
            </w:tcBorders>
          </w:tcPr>
          <w:p w:rsidR="000E1865" w:rsidRPr="0040206F" w:rsidRDefault="000E1865" w:rsidP="00862911">
            <w:pPr>
              <w:widowControl w:val="0"/>
              <w:tabs>
                <w:tab w:val="left" w:pos="709"/>
              </w:tabs>
              <w:autoSpaceDE w:val="0"/>
              <w:autoSpaceDN w:val="0"/>
              <w:adjustRightInd w:val="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80/56</w:t>
            </w:r>
          </w:p>
        </w:tc>
        <w:tc>
          <w:tcPr>
            <w:tcW w:w="2268" w:type="dxa"/>
            <w:gridSpan w:val="2"/>
            <w:vMerge w:val="restart"/>
            <w:tcBorders>
              <w:top w:val="single" w:sz="4" w:space="0" w:color="auto"/>
              <w:left w:val="single" w:sz="4" w:space="0" w:color="000000"/>
              <w:right w:val="single" w:sz="4" w:space="0" w:color="auto"/>
            </w:tcBorders>
          </w:tcPr>
          <w:p w:rsidR="00DE71CB" w:rsidRDefault="00DE71CB" w:rsidP="00DE71CB">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0E1865" w:rsidRPr="00BB4BEE" w:rsidRDefault="00DE71CB" w:rsidP="00DE71CB">
            <w:pPr>
              <w:jc w:val="center"/>
              <w:rPr>
                <w:rFonts w:ascii="Times New Roman" w:eastAsia="Calibri" w:hAnsi="Times New Roman" w:cs="Times New Roman"/>
                <w:lang w:eastAsia="ru-RU"/>
              </w:rPr>
            </w:pPr>
            <w:r>
              <w:rPr>
                <w:rFonts w:ascii="Times New Roman" w:eastAsia="Calibri" w:hAnsi="Times New Roman" w:cs="Times New Roman"/>
                <w:lang w:eastAsia="ru-RU"/>
              </w:rPr>
              <w:t>ОК 09, ПК 3.1, ПК 3.2</w:t>
            </w:r>
          </w:p>
        </w:tc>
      </w:tr>
      <w:tr w:rsidR="000E1865" w:rsidRPr="00BB4BEE" w:rsidTr="00862911">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719"/>
              <w:rPr>
                <w:rFonts w:ascii="Times New Roman" w:eastAsia="Times New Roman" w:hAnsi="Times New Roman" w:cs="Times New Roman"/>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tcPr>
          <w:p w:rsidR="000E1865" w:rsidRPr="00EA4C21" w:rsidRDefault="002C20E7" w:rsidP="002C20E7">
            <w:pPr>
              <w:widowControl w:val="0"/>
              <w:tabs>
                <w:tab w:val="left" w:pos="709"/>
              </w:tabs>
              <w:autoSpaceDE w:val="0"/>
              <w:autoSpaceDN w:val="0"/>
              <w:adjustRightInd w:val="0"/>
              <w:ind w:left="97" w:right="127"/>
              <w:jc w:val="both"/>
              <w:rPr>
                <w:rFonts w:ascii="Times New Roman" w:eastAsia="Times New Roman" w:hAnsi="Times New Roman" w:cs="Times New Roman"/>
                <w:lang w:eastAsia="ru-RU"/>
              </w:rPr>
            </w:pPr>
            <w:r w:rsidRPr="00EA4C21">
              <w:rPr>
                <w:rFonts w:ascii="Times New Roman" w:hAnsi="Times New Roman" w:cs="Times New Roman"/>
                <w:sz w:val="24"/>
                <w:szCs w:val="24"/>
              </w:rPr>
              <w:t xml:space="preserve">Разработка технологического процесса ремонта: экипажной части, дизеля, вспомогательного оборудования, электрооборудования, электрических аппаратов. Разработка технологического процесса ТО-1,2,3. ТР -1 дизеля. Разработка технологического процесса ремонта блока цилиндров, картера </w:t>
            </w:r>
            <w:proofErr w:type="spellStart"/>
            <w:r w:rsidRPr="00EA4C21">
              <w:rPr>
                <w:rFonts w:ascii="Times New Roman" w:hAnsi="Times New Roman" w:cs="Times New Roman"/>
                <w:sz w:val="24"/>
                <w:szCs w:val="24"/>
              </w:rPr>
              <w:t>поддизельной</w:t>
            </w:r>
            <w:proofErr w:type="spellEnd"/>
            <w:r w:rsidRPr="00EA4C21">
              <w:rPr>
                <w:rFonts w:ascii="Times New Roman" w:hAnsi="Times New Roman" w:cs="Times New Roman"/>
                <w:sz w:val="24"/>
                <w:szCs w:val="24"/>
              </w:rPr>
              <w:t xml:space="preserve"> рамы, коллекторов и глушителя, ремонта цилиндровых крышек, цилиндровых втулок, вертикальной передачи, коленчатых и кулачковых валов, коренных и шатунных подшипников, шатунно-поршневой группы, ремонта ТНВД, ремонта форсунок. </w:t>
            </w:r>
          </w:p>
        </w:tc>
        <w:tc>
          <w:tcPr>
            <w:tcW w:w="2126" w:type="dxa"/>
            <w:tcBorders>
              <w:top w:val="single" w:sz="4" w:space="0" w:color="000000"/>
              <w:left w:val="single" w:sz="4" w:space="0" w:color="000000"/>
              <w:bottom w:val="single" w:sz="4" w:space="0" w:color="000000"/>
              <w:right w:val="single" w:sz="4" w:space="0" w:color="000000"/>
            </w:tcBorders>
          </w:tcPr>
          <w:p w:rsidR="000E1865" w:rsidRPr="00BB4BEE" w:rsidRDefault="002C20E7"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3"/>
              <w:jc w:val="center"/>
              <w:rPr>
                <w:rFonts w:ascii="Times New Roman" w:eastAsia="Times New Roman" w:hAnsi="Times New Roman" w:cs="Times New Roman"/>
                <w:lang w:eastAsia="ru-RU"/>
              </w:rPr>
            </w:pPr>
          </w:p>
        </w:tc>
      </w:tr>
      <w:tr w:rsidR="002C20E7" w:rsidRPr="00BB4BEE" w:rsidTr="00862911">
        <w:trPr>
          <w:trHeight w:val="20"/>
        </w:trPr>
        <w:tc>
          <w:tcPr>
            <w:tcW w:w="2977" w:type="dxa"/>
            <w:vMerge/>
            <w:tcBorders>
              <w:left w:val="single" w:sz="4" w:space="0" w:color="000000"/>
              <w:right w:val="single" w:sz="4" w:space="0" w:color="000000"/>
            </w:tcBorders>
          </w:tcPr>
          <w:p w:rsidR="002C20E7" w:rsidRPr="00BB4BEE" w:rsidRDefault="002C20E7" w:rsidP="00862911">
            <w:pPr>
              <w:widowControl w:val="0"/>
              <w:tabs>
                <w:tab w:val="left" w:pos="709"/>
              </w:tabs>
              <w:autoSpaceDE w:val="0"/>
              <w:autoSpaceDN w:val="0"/>
              <w:adjustRightInd w:val="0"/>
              <w:ind w:left="149" w:right="719"/>
              <w:rPr>
                <w:rFonts w:ascii="Times New Roman" w:eastAsia="Times New Roman" w:hAnsi="Times New Roman" w:cs="Times New Roman"/>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tcPr>
          <w:p w:rsidR="002C20E7" w:rsidRPr="00EA4C21" w:rsidRDefault="002C20E7" w:rsidP="00862911">
            <w:pPr>
              <w:widowControl w:val="0"/>
              <w:tabs>
                <w:tab w:val="left" w:pos="709"/>
              </w:tabs>
              <w:autoSpaceDE w:val="0"/>
              <w:autoSpaceDN w:val="0"/>
              <w:adjustRightInd w:val="0"/>
              <w:ind w:left="97" w:right="127"/>
              <w:jc w:val="both"/>
              <w:rPr>
                <w:rFonts w:ascii="Times New Roman" w:hAnsi="Times New Roman" w:cs="Times New Roman"/>
                <w:sz w:val="24"/>
                <w:szCs w:val="24"/>
              </w:rPr>
            </w:pPr>
            <w:r w:rsidRPr="00EA4C21">
              <w:rPr>
                <w:rFonts w:ascii="Times New Roman" w:hAnsi="Times New Roman" w:cs="Times New Roman"/>
                <w:sz w:val="24"/>
                <w:szCs w:val="24"/>
              </w:rPr>
              <w:t>Разработка технологического процесса ремонта вспомогательного оборудования. Разработка технологического процесса ремонта экипажной части. Разработка технологического процесса ремонта колесных пар. Разработка технологического процесса ремонта буксового узла. Разработка технологического процесса ремонта рессорного подвешивания. Разработка технологического процесса ремонта рамы тележек. Разработка технологического процесса ремонта автотормозного оборудования на ТО-2, ТО-3 Разработка технологического процесса ремонта ТР-3 крана машиниста № 394, 395, 254. Разработка технологического процесса ремонта тормозного оборудования</w:t>
            </w:r>
            <w:r w:rsidRPr="00EA4C21">
              <w:rPr>
                <w:rFonts w:ascii="Times New Roman" w:eastAsia="Times New Roman" w:hAnsi="Times New Roman" w:cs="Times New Roman"/>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2C20E7" w:rsidRDefault="002C20E7"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268" w:type="dxa"/>
            <w:gridSpan w:val="2"/>
            <w:vMerge/>
            <w:tcBorders>
              <w:left w:val="single" w:sz="4" w:space="0" w:color="000000"/>
              <w:right w:val="single" w:sz="4" w:space="0" w:color="auto"/>
            </w:tcBorders>
          </w:tcPr>
          <w:p w:rsidR="002C20E7" w:rsidRPr="00BB4BEE" w:rsidRDefault="002C20E7" w:rsidP="00862911">
            <w:pPr>
              <w:widowControl w:val="0"/>
              <w:tabs>
                <w:tab w:val="left" w:pos="709"/>
              </w:tabs>
              <w:autoSpaceDE w:val="0"/>
              <w:autoSpaceDN w:val="0"/>
              <w:adjustRightInd w:val="0"/>
              <w:ind w:right="-3"/>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0E1865" w:rsidRPr="00EA4C21" w:rsidRDefault="000E1865" w:rsidP="00862911">
            <w:pPr>
              <w:widowControl w:val="0"/>
              <w:tabs>
                <w:tab w:val="left" w:pos="709"/>
              </w:tabs>
              <w:autoSpaceDE w:val="0"/>
              <w:autoSpaceDN w:val="0"/>
              <w:adjustRightInd w:val="0"/>
              <w:ind w:left="111" w:right="127"/>
              <w:rPr>
                <w:rFonts w:ascii="Times New Roman" w:eastAsia="Times New Roman" w:hAnsi="Times New Roman" w:cs="Times New Roman"/>
                <w:b/>
                <w:bCs/>
                <w:iCs/>
                <w:lang w:eastAsia="ru-RU"/>
              </w:rPr>
            </w:pPr>
            <w:r w:rsidRPr="00EA4C21">
              <w:rPr>
                <w:rFonts w:ascii="Times New Roman" w:eastAsia="Times New Roman" w:hAnsi="Times New Roman" w:cs="Times New Roman"/>
                <w:b/>
                <w:bCs/>
                <w:iCs/>
                <w:lang w:eastAsia="ru-RU"/>
              </w:rPr>
              <w:t>В том числе практических занятий</w:t>
            </w:r>
          </w:p>
        </w:tc>
        <w:tc>
          <w:tcPr>
            <w:tcW w:w="2126" w:type="dxa"/>
            <w:tcBorders>
              <w:top w:val="single" w:sz="4" w:space="0" w:color="000000"/>
              <w:left w:val="single" w:sz="4" w:space="0" w:color="000000"/>
              <w:bottom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56/56</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EA4C21" w:rsidP="00DE71CB">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Практическое занятие № 1-2</w:t>
            </w:r>
          </w:p>
          <w:p w:rsidR="000E1865" w:rsidRPr="00EA4C21" w:rsidRDefault="002C20E7" w:rsidP="00DE71CB">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Проверка колёсной пары шаблонами и измерительным инструментом</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w:t>
            </w:r>
            <w:r w:rsidR="00EA4C21" w:rsidRPr="00EA4C21">
              <w:rPr>
                <w:rFonts w:ascii="Times New Roman" w:eastAsia="Times New Roman" w:hAnsi="Times New Roman" w:cs="Times New Roman"/>
                <w:b/>
                <w:lang w:eastAsia="ru-RU"/>
              </w:rPr>
              <w:t>№ 3-4</w:t>
            </w:r>
          </w:p>
          <w:p w:rsidR="000E1865"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Проверка геометрических характеристик подшипников</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5-6</w:t>
            </w:r>
          </w:p>
          <w:p w:rsidR="000E1865"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 Обмер деталей тепловозов универсальным и специальным измерительным инструментом</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7-8</w:t>
            </w:r>
          </w:p>
          <w:p w:rsidR="000E1865"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 Проверка зацепления цилиндрических и конических шестерён</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9-10</w:t>
            </w:r>
            <w:r w:rsidRPr="00EA4C21">
              <w:rPr>
                <w:rFonts w:ascii="Times New Roman" w:eastAsia="Times New Roman" w:hAnsi="Times New Roman" w:cs="Times New Roman"/>
                <w:b/>
                <w:lang w:eastAsia="ru-RU"/>
              </w:rPr>
              <w:t xml:space="preserve"> </w:t>
            </w:r>
          </w:p>
          <w:p w:rsidR="000E1865"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Подбор и установка поршневых колец</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11-12</w:t>
            </w:r>
          </w:p>
          <w:p w:rsidR="000E1865" w:rsidRPr="00EA4C21" w:rsidRDefault="000E1865" w:rsidP="00492FCC">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Определение натяга, ступенчатости и зазоров коренного вкладыша</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13-14</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Испытание плунжерных пар на плотность</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15-16</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Испытание топливного насоса высокого давления на производительность</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17</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Испытание и регулирование топливных форсунок на стенде</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EA4C21"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Практическое занятие № 18</w:t>
            </w:r>
            <w:r w:rsidR="000E1865"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Регулирование муфты привода вентилятора холодильника</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DE71CB">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Практическое занятие № 1</w:t>
            </w:r>
            <w:r w:rsidR="00EA4C21" w:rsidRPr="00EA4C21">
              <w:rPr>
                <w:rFonts w:ascii="Times New Roman" w:eastAsia="Times New Roman" w:hAnsi="Times New Roman" w:cs="Times New Roman"/>
                <w:b/>
                <w:lang w:eastAsia="ru-RU"/>
              </w:rPr>
              <w:t>9</w:t>
            </w:r>
          </w:p>
          <w:p w:rsidR="000E1865" w:rsidRPr="00EA4C21" w:rsidRDefault="000E1865" w:rsidP="00DE71CB">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Регулирование </w:t>
            </w:r>
            <w:proofErr w:type="spellStart"/>
            <w:r w:rsidRPr="00EA4C21">
              <w:rPr>
                <w:rFonts w:ascii="Times New Roman" w:eastAsia="Times New Roman" w:hAnsi="Times New Roman" w:cs="Times New Roman"/>
                <w:lang w:eastAsia="ru-RU"/>
              </w:rPr>
              <w:t>соосности</w:t>
            </w:r>
            <w:proofErr w:type="spellEnd"/>
            <w:r w:rsidRPr="00EA4C21">
              <w:rPr>
                <w:rFonts w:ascii="Times New Roman" w:eastAsia="Times New Roman" w:hAnsi="Times New Roman" w:cs="Times New Roman"/>
                <w:lang w:eastAsia="ru-RU"/>
              </w:rPr>
              <w:t xml:space="preserve"> валов привода агрегатов тепловоза</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Пра</w:t>
            </w:r>
            <w:r w:rsidR="00EA4C21" w:rsidRPr="00EA4C21">
              <w:rPr>
                <w:rFonts w:ascii="Times New Roman" w:eastAsia="Times New Roman" w:hAnsi="Times New Roman" w:cs="Times New Roman"/>
                <w:b/>
                <w:lang w:eastAsia="ru-RU"/>
              </w:rPr>
              <w:t>ктическое занятие № 20</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 Испытание топливоподкачивающего насоса на герметичность и производительность</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21</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Проверка состояния и действия механизма автосцепки с помощью шаблона № 940р</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lang w:eastAsia="ru-RU"/>
              </w:rPr>
              <w:t xml:space="preserve"> </w:t>
            </w: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22</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Проверка электрической машины после сборки (замер сопротивления изоляции, нажатия щёток, осевого разбега якоря)</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23</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 Выявление неисправности (обрыва) в цепях электрической схемы тепловоза приборами, контрольной лампой</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EA4C21"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24</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 Проверка заряда аккумуляторной батареи, уровня и плотности электролита</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25</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Проверка состояния автотормозного оборудования тепловоза на ТО-2</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EA4C21"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Практическое занятие № 26</w:t>
            </w:r>
            <w:r w:rsidR="000E1865"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Проверка состояния автотормозного оборудования тепловоза на ТО-3</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3976DA">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 xml:space="preserve">Практическое занятие № </w:t>
            </w:r>
            <w:r w:rsidR="00EA4C21" w:rsidRPr="00EA4C21">
              <w:rPr>
                <w:rFonts w:ascii="Times New Roman" w:eastAsia="Times New Roman" w:hAnsi="Times New Roman" w:cs="Times New Roman"/>
                <w:b/>
                <w:lang w:eastAsia="ru-RU"/>
              </w:rPr>
              <w:t>27</w:t>
            </w:r>
            <w:r w:rsidRPr="00EA4C21">
              <w:rPr>
                <w:rFonts w:ascii="Times New Roman" w:eastAsia="Times New Roman" w:hAnsi="Times New Roman" w:cs="Times New Roman"/>
                <w:b/>
                <w:lang w:eastAsia="ru-RU"/>
              </w:rPr>
              <w:t xml:space="preserve"> </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hAnsi="Times New Roman" w:cs="Times New Roman"/>
              </w:rPr>
              <w:t>Разработка технологического процесса ремонта вспомогательного оборудования</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0E1865" w:rsidRPr="00BB4BEE" w:rsidTr="00492FCC">
        <w:trPr>
          <w:trHeight w:val="20"/>
        </w:trPr>
        <w:tc>
          <w:tcPr>
            <w:tcW w:w="2977" w:type="dxa"/>
            <w:vMerge/>
            <w:tcBorders>
              <w:left w:val="single" w:sz="4" w:space="0" w:color="000000"/>
              <w:right w:val="single" w:sz="4" w:space="0" w:color="000000"/>
            </w:tcBorders>
          </w:tcPr>
          <w:p w:rsidR="000E1865" w:rsidRPr="00BB4BEE" w:rsidRDefault="000E1865" w:rsidP="00862911">
            <w:pPr>
              <w:widowControl w:val="0"/>
              <w:tabs>
                <w:tab w:val="left" w:pos="709"/>
              </w:tabs>
              <w:autoSpaceDE w:val="0"/>
              <w:autoSpaceDN w:val="0"/>
              <w:adjustRightInd w:val="0"/>
              <w:ind w:left="149" w:right="173"/>
              <w:jc w:val="both"/>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b/>
                <w:lang w:eastAsia="ru-RU"/>
              </w:rPr>
            </w:pPr>
            <w:r w:rsidRPr="00EA4C21">
              <w:rPr>
                <w:rFonts w:ascii="Times New Roman" w:eastAsia="Times New Roman" w:hAnsi="Times New Roman" w:cs="Times New Roman"/>
                <w:b/>
                <w:lang w:eastAsia="ru-RU"/>
              </w:rPr>
              <w:t>Практическое занятие № 2</w:t>
            </w:r>
            <w:r w:rsidR="00EA4C21" w:rsidRPr="00EA4C21">
              <w:rPr>
                <w:rFonts w:ascii="Times New Roman" w:eastAsia="Times New Roman" w:hAnsi="Times New Roman" w:cs="Times New Roman"/>
                <w:b/>
                <w:lang w:eastAsia="ru-RU"/>
              </w:rPr>
              <w:t>8</w:t>
            </w:r>
          </w:p>
          <w:p w:rsidR="000E1865" w:rsidRPr="00EA4C21" w:rsidRDefault="000E1865" w:rsidP="00EA2C84">
            <w:pPr>
              <w:widowControl w:val="0"/>
              <w:tabs>
                <w:tab w:val="left" w:pos="709"/>
              </w:tabs>
              <w:autoSpaceDE w:val="0"/>
              <w:autoSpaceDN w:val="0"/>
              <w:adjustRightInd w:val="0"/>
              <w:ind w:left="111" w:right="127"/>
              <w:jc w:val="both"/>
              <w:rPr>
                <w:rFonts w:ascii="Times New Roman" w:eastAsia="Times New Roman" w:hAnsi="Times New Roman" w:cs="Times New Roman"/>
                <w:lang w:eastAsia="ru-RU"/>
              </w:rPr>
            </w:pPr>
            <w:r w:rsidRPr="00EA4C21">
              <w:rPr>
                <w:rFonts w:ascii="Times New Roman" w:eastAsia="Times New Roman" w:hAnsi="Times New Roman" w:cs="Times New Roman"/>
                <w:lang w:eastAsia="ru-RU"/>
              </w:rPr>
              <w:t xml:space="preserve"> </w:t>
            </w:r>
            <w:r w:rsidRPr="00EA4C21">
              <w:rPr>
                <w:rFonts w:ascii="Times New Roman" w:hAnsi="Times New Roman" w:cs="Times New Roman"/>
              </w:rPr>
              <w:t>Разработка технологического процесса ремонта рессорного подвешивания.</w:t>
            </w:r>
          </w:p>
        </w:tc>
        <w:tc>
          <w:tcPr>
            <w:tcW w:w="2126" w:type="dxa"/>
            <w:tcBorders>
              <w:top w:val="single" w:sz="4" w:space="0" w:color="000000"/>
              <w:left w:val="single" w:sz="4" w:space="0" w:color="000000"/>
              <w:bottom w:val="single" w:sz="4" w:space="0" w:color="000000"/>
              <w:right w:val="single" w:sz="4" w:space="0" w:color="000000"/>
            </w:tcBorders>
          </w:tcPr>
          <w:p w:rsidR="000E1865" w:rsidRPr="003976DA" w:rsidRDefault="000E1865"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268" w:type="dxa"/>
            <w:gridSpan w:val="2"/>
            <w:vMerge/>
            <w:tcBorders>
              <w:left w:val="single" w:sz="4" w:space="0" w:color="000000"/>
              <w:right w:val="single" w:sz="4" w:space="0" w:color="auto"/>
            </w:tcBorders>
          </w:tcPr>
          <w:p w:rsidR="000E1865" w:rsidRPr="00BB4BEE" w:rsidRDefault="000E1865" w:rsidP="00862911">
            <w:pPr>
              <w:widowControl w:val="0"/>
              <w:tabs>
                <w:tab w:val="left" w:pos="709"/>
              </w:tabs>
              <w:autoSpaceDE w:val="0"/>
              <w:autoSpaceDN w:val="0"/>
              <w:adjustRightInd w:val="0"/>
              <w:ind w:right="719"/>
              <w:jc w:val="center"/>
              <w:rPr>
                <w:rFonts w:ascii="Times New Roman" w:eastAsia="Times New Roman" w:hAnsi="Times New Roman" w:cs="Times New Roman"/>
                <w:lang w:eastAsia="ru-RU"/>
              </w:rPr>
            </w:pPr>
          </w:p>
        </w:tc>
      </w:tr>
      <w:tr w:rsidR="003976DA" w:rsidRPr="00BB4BEE" w:rsidTr="00492FCC">
        <w:trPr>
          <w:trHeight w:val="20"/>
        </w:trPr>
        <w:tc>
          <w:tcPr>
            <w:tcW w:w="2977" w:type="dxa"/>
            <w:vMerge w:val="restart"/>
            <w:tcBorders>
              <w:top w:val="single" w:sz="4" w:space="0" w:color="auto"/>
              <w:left w:val="single" w:sz="4" w:space="0" w:color="000000"/>
              <w:right w:val="single" w:sz="4" w:space="0" w:color="000000"/>
            </w:tcBorders>
          </w:tcPr>
          <w:p w:rsidR="003976DA" w:rsidRPr="00BB4BEE" w:rsidRDefault="003976DA"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Тема 3.3</w:t>
            </w:r>
          </w:p>
          <w:p w:rsidR="003976DA" w:rsidRDefault="003976DA"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r w:rsidRPr="00BB4BEE">
              <w:rPr>
                <w:rFonts w:ascii="Times New Roman" w:eastAsia="Times New Roman" w:hAnsi="Times New Roman" w:cs="Times New Roman"/>
                <w:bCs/>
                <w:lang w:eastAsia="ru-RU"/>
              </w:rPr>
              <w:t>Безопасное производство работ при техническом обслуживании и ремонте вагонов</w:t>
            </w:r>
          </w:p>
        </w:tc>
        <w:tc>
          <w:tcPr>
            <w:tcW w:w="7513" w:type="dxa"/>
            <w:gridSpan w:val="2"/>
            <w:tcBorders>
              <w:top w:val="single" w:sz="4" w:space="0" w:color="000000"/>
              <w:left w:val="single" w:sz="4" w:space="0" w:color="000000"/>
              <w:bottom w:val="single" w:sz="4" w:space="0" w:color="auto"/>
              <w:right w:val="single" w:sz="4" w:space="0" w:color="000000"/>
            </w:tcBorders>
          </w:tcPr>
          <w:p w:rsidR="003976DA" w:rsidRPr="00492FCC" w:rsidRDefault="003976DA" w:rsidP="00862911">
            <w:pPr>
              <w:widowControl w:val="0"/>
              <w:tabs>
                <w:tab w:val="left" w:pos="709"/>
              </w:tabs>
              <w:autoSpaceDE w:val="0"/>
              <w:autoSpaceDN w:val="0"/>
              <w:adjustRightInd w:val="0"/>
              <w:ind w:left="111"/>
              <w:rPr>
                <w:rFonts w:ascii="Times New Roman" w:eastAsia="Times New Roman" w:hAnsi="Times New Roman" w:cs="Times New Roman"/>
                <w:b/>
                <w:lang w:eastAsia="ru-RU"/>
              </w:rPr>
            </w:pPr>
            <w:r w:rsidRPr="00492FCC">
              <w:rPr>
                <w:rFonts w:ascii="Times New Roman" w:eastAsia="Times New Roman" w:hAnsi="Times New Roman" w:cs="Times New Roman"/>
                <w:b/>
                <w:lang w:eastAsia="ru-RU"/>
              </w:rPr>
              <w:t>Содержание</w:t>
            </w:r>
          </w:p>
        </w:tc>
        <w:tc>
          <w:tcPr>
            <w:tcW w:w="2126" w:type="dxa"/>
            <w:tcBorders>
              <w:top w:val="single" w:sz="4" w:space="0" w:color="auto"/>
              <w:left w:val="single" w:sz="4" w:space="0" w:color="000000"/>
              <w:bottom w:val="single" w:sz="4" w:space="0" w:color="auto"/>
              <w:right w:val="single" w:sz="4" w:space="0" w:color="000000"/>
            </w:tcBorders>
          </w:tcPr>
          <w:p w:rsidR="003976DA" w:rsidRPr="0040206F" w:rsidRDefault="00DE71CB" w:rsidP="00862911">
            <w:pPr>
              <w:widowControl w:val="0"/>
              <w:tabs>
                <w:tab w:val="left" w:pos="709"/>
              </w:tabs>
              <w:autoSpaceDE w:val="0"/>
              <w:autoSpaceDN w:val="0"/>
              <w:adjustRightInd w:val="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40206F" w:rsidRPr="0040206F">
              <w:rPr>
                <w:rFonts w:ascii="Times New Roman" w:eastAsia="Times New Roman" w:hAnsi="Times New Roman" w:cs="Times New Roman"/>
                <w:b/>
                <w:lang w:eastAsia="ru-RU"/>
              </w:rPr>
              <w:t>/-</w:t>
            </w:r>
          </w:p>
        </w:tc>
        <w:tc>
          <w:tcPr>
            <w:tcW w:w="2268" w:type="dxa"/>
            <w:gridSpan w:val="2"/>
            <w:vMerge w:val="restart"/>
            <w:tcBorders>
              <w:top w:val="single" w:sz="4" w:space="0" w:color="auto"/>
              <w:left w:val="single" w:sz="4" w:space="0" w:color="000000"/>
              <w:right w:val="single" w:sz="4" w:space="0" w:color="auto"/>
            </w:tcBorders>
            <w:shd w:val="clear" w:color="auto" w:fill="auto"/>
          </w:tcPr>
          <w:p w:rsidR="00DE71CB" w:rsidRDefault="00DE71CB" w:rsidP="00DE71CB">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3976DA" w:rsidRPr="00BB4BEE" w:rsidRDefault="00DE71CB" w:rsidP="00DE71CB">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09, ПК 3.1, ПК 3.2</w:t>
            </w:r>
          </w:p>
        </w:tc>
      </w:tr>
      <w:tr w:rsidR="0040206F" w:rsidRPr="00BB4BEE" w:rsidTr="00DE71CB">
        <w:trPr>
          <w:trHeight w:val="516"/>
        </w:trPr>
        <w:tc>
          <w:tcPr>
            <w:tcW w:w="2977" w:type="dxa"/>
            <w:vMerge/>
            <w:tcBorders>
              <w:left w:val="single" w:sz="4" w:space="0" w:color="000000"/>
              <w:bottom w:val="single" w:sz="4" w:space="0" w:color="auto"/>
              <w:right w:val="single" w:sz="4" w:space="0" w:color="000000"/>
            </w:tcBorders>
          </w:tcPr>
          <w:p w:rsidR="0040206F" w:rsidRPr="00BB4BEE" w:rsidRDefault="0040206F" w:rsidP="00862911">
            <w:pPr>
              <w:widowControl w:val="0"/>
              <w:tabs>
                <w:tab w:val="left" w:pos="709"/>
              </w:tabs>
              <w:autoSpaceDE w:val="0"/>
              <w:autoSpaceDN w:val="0"/>
              <w:adjustRightInd w:val="0"/>
              <w:ind w:left="149" w:right="173"/>
              <w:rPr>
                <w:rFonts w:ascii="Times New Roman" w:eastAsia="Times New Roman" w:hAnsi="Times New Roman" w:cs="Times New Roman"/>
                <w:bCs/>
                <w:lang w:eastAsia="ru-RU"/>
              </w:rPr>
            </w:pPr>
          </w:p>
        </w:tc>
        <w:tc>
          <w:tcPr>
            <w:tcW w:w="7513" w:type="dxa"/>
            <w:gridSpan w:val="2"/>
            <w:tcBorders>
              <w:top w:val="single" w:sz="4" w:space="0" w:color="000000"/>
              <w:left w:val="single" w:sz="4" w:space="0" w:color="000000"/>
              <w:bottom w:val="single" w:sz="4" w:space="0" w:color="auto"/>
              <w:right w:val="single" w:sz="4" w:space="0" w:color="000000"/>
            </w:tcBorders>
          </w:tcPr>
          <w:p w:rsidR="0040206F" w:rsidRPr="00BB4BEE" w:rsidRDefault="0040206F" w:rsidP="00862911">
            <w:pPr>
              <w:widowControl w:val="0"/>
              <w:tabs>
                <w:tab w:val="left" w:pos="709"/>
              </w:tabs>
              <w:autoSpaceDE w:val="0"/>
              <w:autoSpaceDN w:val="0"/>
              <w:adjustRightInd w:val="0"/>
              <w:ind w:left="111"/>
              <w:rPr>
                <w:rFonts w:ascii="Times New Roman" w:eastAsia="Times New Roman" w:hAnsi="Times New Roman" w:cs="Times New Roman"/>
                <w:lang w:eastAsia="ru-RU"/>
              </w:rPr>
            </w:pPr>
            <w:r w:rsidRPr="00BB4BEE">
              <w:rPr>
                <w:rFonts w:ascii="Times New Roman" w:eastAsia="Times New Roman" w:hAnsi="Times New Roman" w:cs="Times New Roman"/>
                <w:lang w:eastAsia="ru-RU"/>
              </w:rPr>
              <w:t>Безопасное производство работ при техническом обслуживании и ремонте вагонов</w:t>
            </w:r>
          </w:p>
        </w:tc>
        <w:tc>
          <w:tcPr>
            <w:tcW w:w="2126" w:type="dxa"/>
            <w:tcBorders>
              <w:top w:val="single" w:sz="4" w:space="0" w:color="auto"/>
              <w:left w:val="single" w:sz="4" w:space="0" w:color="000000"/>
              <w:bottom w:val="single" w:sz="4" w:space="0" w:color="auto"/>
              <w:right w:val="single" w:sz="4" w:space="0" w:color="000000"/>
            </w:tcBorders>
          </w:tcPr>
          <w:p w:rsidR="0040206F" w:rsidRPr="00BB4BEE" w:rsidRDefault="00DE71CB" w:rsidP="00862911">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40206F">
              <w:rPr>
                <w:rFonts w:ascii="Times New Roman" w:eastAsia="Times New Roman" w:hAnsi="Times New Roman" w:cs="Times New Roman"/>
                <w:lang w:eastAsia="ru-RU"/>
              </w:rPr>
              <w:t>/-</w:t>
            </w:r>
          </w:p>
        </w:tc>
        <w:tc>
          <w:tcPr>
            <w:tcW w:w="2268" w:type="dxa"/>
            <w:gridSpan w:val="2"/>
            <w:vMerge/>
            <w:tcBorders>
              <w:left w:val="single" w:sz="4" w:space="0" w:color="000000"/>
              <w:bottom w:val="single" w:sz="4" w:space="0" w:color="auto"/>
              <w:right w:val="single" w:sz="4" w:space="0" w:color="auto"/>
            </w:tcBorders>
            <w:shd w:val="clear" w:color="auto" w:fill="auto"/>
          </w:tcPr>
          <w:p w:rsidR="0040206F" w:rsidRPr="00BB4BEE" w:rsidRDefault="0040206F" w:rsidP="00862911">
            <w:pPr>
              <w:suppressAutoHyphens/>
              <w:jc w:val="center"/>
              <w:rPr>
                <w:rFonts w:ascii="Times New Roman" w:eastAsia="Times New Roman" w:hAnsi="Times New Roman" w:cs="Times New Roman"/>
                <w:b/>
                <w:lang w:eastAsia="ru-RU"/>
              </w:rPr>
            </w:pPr>
          </w:p>
        </w:tc>
      </w:tr>
      <w:tr w:rsidR="00DE71CB" w:rsidRPr="00BB4BEE" w:rsidTr="00DE71CB">
        <w:trPr>
          <w:trHeight w:val="314"/>
        </w:trPr>
        <w:tc>
          <w:tcPr>
            <w:tcW w:w="10490" w:type="dxa"/>
            <w:gridSpan w:val="3"/>
            <w:tcBorders>
              <w:left w:val="single" w:sz="4" w:space="0" w:color="000000"/>
              <w:bottom w:val="single" w:sz="4" w:space="0" w:color="auto"/>
              <w:right w:val="single" w:sz="4" w:space="0" w:color="000000"/>
            </w:tcBorders>
          </w:tcPr>
          <w:p w:rsidR="00DE71CB" w:rsidRPr="00BB4BEE" w:rsidRDefault="00DE71CB" w:rsidP="00F456A2">
            <w:pPr>
              <w:widowControl w:val="0"/>
              <w:tabs>
                <w:tab w:val="left" w:pos="709"/>
              </w:tabs>
              <w:autoSpaceDE w:val="0"/>
              <w:autoSpaceDN w:val="0"/>
              <w:adjustRightInd w:val="0"/>
              <w:ind w:left="111"/>
              <w:rPr>
                <w:rFonts w:ascii="Times New Roman" w:eastAsia="Times New Roman" w:hAnsi="Times New Roman" w:cs="Times New Roman"/>
                <w:lang w:eastAsia="ru-RU"/>
              </w:rPr>
            </w:pPr>
            <w:r>
              <w:rPr>
                <w:rFonts w:ascii="Times New Roman" w:eastAsia="Times New Roman" w:hAnsi="Times New Roman" w:cs="Times New Roman"/>
                <w:lang w:eastAsia="ru-RU"/>
              </w:rPr>
              <w:t>Итоговое занятие в форме зачета</w:t>
            </w:r>
            <w:r w:rsidR="00F456A2">
              <w:rPr>
                <w:rFonts w:ascii="Times New Roman" w:eastAsia="Times New Roman" w:hAnsi="Times New Roman" w:cs="Times New Roman"/>
                <w:lang w:eastAsia="ru-RU"/>
              </w:rPr>
              <w:t xml:space="preserve"> с оценкой</w:t>
            </w:r>
          </w:p>
        </w:tc>
        <w:tc>
          <w:tcPr>
            <w:tcW w:w="2126" w:type="dxa"/>
            <w:tcBorders>
              <w:top w:val="single" w:sz="4" w:space="0" w:color="auto"/>
              <w:left w:val="single" w:sz="4" w:space="0" w:color="000000"/>
              <w:bottom w:val="single" w:sz="4" w:space="0" w:color="auto"/>
              <w:right w:val="single" w:sz="4" w:space="0" w:color="000000"/>
            </w:tcBorders>
          </w:tcPr>
          <w:p w:rsidR="00DE71CB" w:rsidRPr="00DE71CB" w:rsidRDefault="00DE71CB" w:rsidP="00862911">
            <w:pPr>
              <w:widowControl w:val="0"/>
              <w:tabs>
                <w:tab w:val="left" w:pos="709"/>
              </w:tabs>
              <w:autoSpaceDE w:val="0"/>
              <w:autoSpaceDN w:val="0"/>
              <w:adjustRightInd w:val="0"/>
              <w:jc w:val="center"/>
              <w:rPr>
                <w:rFonts w:ascii="Times New Roman" w:eastAsia="Times New Roman" w:hAnsi="Times New Roman" w:cs="Times New Roman"/>
                <w:b/>
                <w:lang w:eastAsia="ru-RU"/>
              </w:rPr>
            </w:pPr>
            <w:r w:rsidRPr="00DE71CB">
              <w:rPr>
                <w:rFonts w:ascii="Times New Roman" w:eastAsia="Times New Roman" w:hAnsi="Times New Roman" w:cs="Times New Roman"/>
                <w:b/>
                <w:lang w:eastAsia="ru-RU"/>
              </w:rPr>
              <w:t>2</w:t>
            </w:r>
          </w:p>
        </w:tc>
        <w:tc>
          <w:tcPr>
            <w:tcW w:w="2268" w:type="dxa"/>
            <w:gridSpan w:val="2"/>
            <w:tcBorders>
              <w:left w:val="single" w:sz="4" w:space="0" w:color="000000"/>
              <w:bottom w:val="single" w:sz="4" w:space="0" w:color="auto"/>
              <w:right w:val="single" w:sz="4" w:space="0" w:color="auto"/>
            </w:tcBorders>
            <w:shd w:val="clear" w:color="auto" w:fill="auto"/>
          </w:tcPr>
          <w:p w:rsidR="00DE71CB" w:rsidRPr="00BB4BEE" w:rsidRDefault="00DE71CB" w:rsidP="00862911">
            <w:pPr>
              <w:suppressAutoHyphens/>
              <w:jc w:val="center"/>
              <w:rPr>
                <w:rFonts w:ascii="Times New Roman" w:eastAsia="Times New Roman" w:hAnsi="Times New Roman" w:cs="Times New Roman"/>
                <w:b/>
                <w:lang w:eastAsia="ru-RU"/>
              </w:rPr>
            </w:pPr>
          </w:p>
        </w:tc>
      </w:tr>
      <w:tr w:rsidR="00DE71CB" w:rsidRPr="00DE71CB" w:rsidTr="00DE71CB">
        <w:trPr>
          <w:trHeight w:val="418"/>
        </w:trPr>
        <w:tc>
          <w:tcPr>
            <w:tcW w:w="12616" w:type="dxa"/>
            <w:gridSpan w:val="4"/>
            <w:tcBorders>
              <w:top w:val="single" w:sz="4" w:space="0" w:color="auto"/>
              <w:left w:val="single" w:sz="4" w:space="0" w:color="auto"/>
              <w:bottom w:val="single" w:sz="4" w:space="0" w:color="auto"/>
              <w:right w:val="single" w:sz="4" w:space="0" w:color="auto"/>
            </w:tcBorders>
          </w:tcPr>
          <w:p w:rsidR="00DE71CB" w:rsidRPr="00DE71CB" w:rsidRDefault="00DE71CB" w:rsidP="00862911">
            <w:pPr>
              <w:widowControl w:val="0"/>
              <w:tabs>
                <w:tab w:val="left" w:pos="709"/>
              </w:tabs>
              <w:autoSpaceDE w:val="0"/>
              <w:autoSpaceDN w:val="0"/>
              <w:adjustRightInd w:val="0"/>
              <w:jc w:val="center"/>
              <w:rPr>
                <w:rFonts w:ascii="Times New Roman" w:eastAsia="Times New Roman" w:hAnsi="Times New Roman" w:cs="Times New Roman"/>
                <w:b/>
                <w:lang w:eastAsia="ru-RU"/>
              </w:rPr>
            </w:pPr>
            <w:r w:rsidRPr="00DE71CB">
              <w:rPr>
                <w:rFonts w:ascii="Times New Roman" w:eastAsia="Times New Roman" w:hAnsi="Times New Roman" w:cs="Times New Roman"/>
                <w:b/>
                <w:lang w:eastAsia="ru-RU"/>
              </w:rPr>
              <w:t>6 семестр (</w:t>
            </w:r>
            <w:r w:rsidR="008F1738">
              <w:rPr>
                <w:rFonts w:ascii="Times New Roman" w:eastAsia="Times New Roman" w:hAnsi="Times New Roman" w:cs="Times New Roman"/>
                <w:b/>
                <w:lang w:eastAsia="ru-RU"/>
              </w:rPr>
              <w:t>80 ч =</w:t>
            </w:r>
            <w:r w:rsidRPr="00DE71CB">
              <w:rPr>
                <w:rFonts w:ascii="Times New Roman" w:eastAsia="Times New Roman" w:hAnsi="Times New Roman" w:cs="Times New Roman"/>
                <w:b/>
                <w:lang w:eastAsia="ru-RU"/>
              </w:rPr>
              <w:t xml:space="preserve">20 ч лекции + 20 ч </w:t>
            </w:r>
            <w:proofErr w:type="spellStart"/>
            <w:r w:rsidRPr="00DE71CB">
              <w:rPr>
                <w:rFonts w:ascii="Times New Roman" w:eastAsia="Times New Roman" w:hAnsi="Times New Roman" w:cs="Times New Roman"/>
                <w:b/>
                <w:lang w:eastAsia="ru-RU"/>
              </w:rPr>
              <w:t>практ</w:t>
            </w:r>
            <w:proofErr w:type="spellEnd"/>
            <w:r w:rsidRPr="00DE71CB">
              <w:rPr>
                <w:rFonts w:ascii="Times New Roman" w:eastAsia="Times New Roman" w:hAnsi="Times New Roman" w:cs="Times New Roman"/>
                <w:b/>
                <w:lang w:eastAsia="ru-RU"/>
              </w:rPr>
              <w:t>. занятия + 30 ч КПР + 2 ч консультация + 8 ч экзамен)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DE71CB" w:rsidRPr="00DE71CB" w:rsidRDefault="00DE71CB" w:rsidP="00862911">
            <w:pPr>
              <w:suppressAutoHyphens/>
              <w:jc w:val="center"/>
              <w:rPr>
                <w:rFonts w:ascii="Times New Roman" w:eastAsia="Times New Roman" w:hAnsi="Times New Roman" w:cs="Times New Roman"/>
                <w:b/>
                <w:lang w:eastAsia="ru-RU"/>
              </w:rPr>
            </w:pPr>
          </w:p>
        </w:tc>
      </w:tr>
      <w:tr w:rsidR="00492FCC" w:rsidRPr="00BB4BEE" w:rsidTr="00DE71CB">
        <w:trPr>
          <w:trHeight w:val="20"/>
        </w:trPr>
        <w:tc>
          <w:tcPr>
            <w:tcW w:w="2977" w:type="dxa"/>
            <w:vMerge w:val="restart"/>
            <w:tcBorders>
              <w:top w:val="single" w:sz="4" w:space="0" w:color="auto"/>
              <w:left w:val="single" w:sz="4" w:space="0" w:color="000000"/>
              <w:right w:val="single" w:sz="4" w:space="0" w:color="000000"/>
            </w:tcBorders>
            <w:shd w:val="clear" w:color="auto" w:fill="auto"/>
          </w:tcPr>
          <w:p w:rsidR="00492FCC" w:rsidRPr="00BB4BEE" w:rsidRDefault="00492FCC"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Тема 3.4</w:t>
            </w:r>
          </w:p>
          <w:p w:rsidR="00492FCC" w:rsidRDefault="00492FCC"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r w:rsidRPr="00BB4BEE">
              <w:rPr>
                <w:rFonts w:ascii="Times New Roman" w:eastAsia="Times New Roman" w:hAnsi="Times New Roman" w:cs="Times New Roman"/>
                <w:bCs/>
                <w:lang w:eastAsia="ru-RU"/>
              </w:rPr>
              <w:t>Отцепка грузовых, пассажирских вагонов в ремонт, сдача контейнеров в ремонт</w:t>
            </w:r>
          </w:p>
        </w:tc>
        <w:tc>
          <w:tcPr>
            <w:tcW w:w="7513" w:type="dxa"/>
            <w:gridSpan w:val="2"/>
            <w:tcBorders>
              <w:top w:val="single" w:sz="4" w:space="0" w:color="auto"/>
              <w:left w:val="single" w:sz="4" w:space="0" w:color="000000"/>
              <w:bottom w:val="single" w:sz="4" w:space="0" w:color="000000"/>
              <w:right w:val="single" w:sz="4" w:space="0" w:color="000000"/>
            </w:tcBorders>
          </w:tcPr>
          <w:p w:rsidR="00492FCC" w:rsidRPr="00492FCC" w:rsidRDefault="00492FCC" w:rsidP="00862911">
            <w:pPr>
              <w:widowControl w:val="0"/>
              <w:tabs>
                <w:tab w:val="left" w:pos="709"/>
              </w:tabs>
              <w:autoSpaceDE w:val="0"/>
              <w:autoSpaceDN w:val="0"/>
              <w:adjustRightInd w:val="0"/>
              <w:ind w:left="111"/>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w:t>
            </w:r>
            <w:r w:rsidRPr="00492FCC">
              <w:rPr>
                <w:rFonts w:ascii="Times New Roman" w:eastAsia="Times New Roman" w:hAnsi="Times New Roman" w:cs="Times New Roman"/>
                <w:b/>
                <w:lang w:eastAsia="ru-RU"/>
              </w:rPr>
              <w:t>ние</w:t>
            </w:r>
          </w:p>
        </w:tc>
        <w:tc>
          <w:tcPr>
            <w:tcW w:w="2126" w:type="dxa"/>
            <w:tcBorders>
              <w:top w:val="single" w:sz="4" w:space="0" w:color="auto"/>
              <w:left w:val="single" w:sz="4" w:space="0" w:color="000000"/>
              <w:right w:val="single" w:sz="4" w:space="0" w:color="000000"/>
            </w:tcBorders>
          </w:tcPr>
          <w:p w:rsidR="00492FCC" w:rsidRPr="0040206F" w:rsidRDefault="0040206F" w:rsidP="00862911">
            <w:pPr>
              <w:widowControl w:val="0"/>
              <w:tabs>
                <w:tab w:val="left" w:pos="709"/>
              </w:tabs>
              <w:autoSpaceDE w:val="0"/>
              <w:autoSpaceDN w:val="0"/>
              <w:adjustRightInd w:val="0"/>
              <w:jc w:val="center"/>
              <w:rPr>
                <w:rFonts w:ascii="Times New Roman" w:eastAsia="Times New Roman" w:hAnsi="Times New Roman" w:cs="Times New Roman"/>
                <w:b/>
                <w:lang w:eastAsia="ru-RU"/>
              </w:rPr>
            </w:pPr>
            <w:r w:rsidRPr="0040206F">
              <w:rPr>
                <w:rFonts w:ascii="Times New Roman" w:eastAsia="Times New Roman" w:hAnsi="Times New Roman" w:cs="Times New Roman"/>
                <w:b/>
                <w:lang w:eastAsia="ru-RU"/>
              </w:rPr>
              <w:t>6/-</w:t>
            </w:r>
          </w:p>
        </w:tc>
        <w:tc>
          <w:tcPr>
            <w:tcW w:w="2268" w:type="dxa"/>
            <w:gridSpan w:val="2"/>
            <w:tcBorders>
              <w:top w:val="single" w:sz="4" w:space="0" w:color="auto"/>
              <w:left w:val="single" w:sz="4" w:space="0" w:color="000000"/>
              <w:right w:val="single" w:sz="4" w:space="0" w:color="auto"/>
            </w:tcBorders>
            <w:shd w:val="clear" w:color="auto" w:fill="auto"/>
          </w:tcPr>
          <w:p w:rsidR="00492FCC" w:rsidRPr="00BB4BEE" w:rsidRDefault="00492FCC" w:rsidP="000E1865">
            <w:pPr>
              <w:suppressAutoHyphens/>
              <w:jc w:val="center"/>
              <w:rPr>
                <w:rFonts w:ascii="Times New Roman" w:eastAsia="Calibri" w:hAnsi="Times New Roman" w:cs="Times New Roman"/>
                <w:lang w:eastAsia="ru-RU"/>
              </w:rPr>
            </w:pPr>
          </w:p>
        </w:tc>
      </w:tr>
      <w:tr w:rsidR="00DE71CB" w:rsidRPr="00BB4BEE" w:rsidTr="00862911">
        <w:trPr>
          <w:trHeight w:val="932"/>
        </w:trPr>
        <w:tc>
          <w:tcPr>
            <w:tcW w:w="2977" w:type="dxa"/>
            <w:vMerge/>
            <w:tcBorders>
              <w:left w:val="single" w:sz="4" w:space="0" w:color="000000"/>
              <w:right w:val="single" w:sz="4" w:space="0" w:color="000000"/>
            </w:tcBorders>
            <w:shd w:val="clear" w:color="auto" w:fill="auto"/>
          </w:tcPr>
          <w:p w:rsidR="00DE71CB" w:rsidRPr="00BB4BEE" w:rsidRDefault="00DE71CB"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p>
        </w:tc>
        <w:tc>
          <w:tcPr>
            <w:tcW w:w="7513" w:type="dxa"/>
            <w:gridSpan w:val="2"/>
            <w:tcBorders>
              <w:top w:val="single" w:sz="4" w:space="0" w:color="auto"/>
              <w:left w:val="single" w:sz="4" w:space="0" w:color="000000"/>
              <w:right w:val="single" w:sz="4" w:space="0" w:color="000000"/>
            </w:tcBorders>
          </w:tcPr>
          <w:p w:rsidR="00DE71CB" w:rsidRPr="00BB4BEE" w:rsidRDefault="00DE71CB" w:rsidP="00DE71CB">
            <w:pPr>
              <w:widowControl w:val="0"/>
              <w:tabs>
                <w:tab w:val="left" w:pos="709"/>
              </w:tabs>
              <w:autoSpaceDE w:val="0"/>
              <w:autoSpaceDN w:val="0"/>
              <w:adjustRightInd w:val="0"/>
              <w:ind w:left="111"/>
              <w:rPr>
                <w:rFonts w:ascii="Times New Roman" w:eastAsia="Times New Roman" w:hAnsi="Times New Roman" w:cs="Times New Roman"/>
                <w:lang w:eastAsia="ru-RU"/>
              </w:rPr>
            </w:pPr>
            <w:r w:rsidRPr="00BB4BEE">
              <w:rPr>
                <w:rFonts w:ascii="Times New Roman" w:eastAsia="Times New Roman" w:hAnsi="Times New Roman" w:cs="Times New Roman"/>
                <w:lang w:eastAsia="ru-RU"/>
              </w:rPr>
              <w:t>Отцепка грузовых, пассажирских вагонов в ремонт, сдача контейнеров в ремонт</w:t>
            </w:r>
          </w:p>
        </w:tc>
        <w:tc>
          <w:tcPr>
            <w:tcW w:w="2126" w:type="dxa"/>
            <w:tcBorders>
              <w:top w:val="single" w:sz="4" w:space="0" w:color="auto"/>
              <w:left w:val="single" w:sz="4" w:space="0" w:color="000000"/>
              <w:right w:val="single" w:sz="4" w:space="0" w:color="000000"/>
            </w:tcBorders>
          </w:tcPr>
          <w:p w:rsidR="00DE71CB" w:rsidRPr="00BB4BEE" w:rsidRDefault="00DE71CB" w:rsidP="00DE71CB">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268" w:type="dxa"/>
            <w:gridSpan w:val="2"/>
            <w:tcBorders>
              <w:top w:val="single" w:sz="4" w:space="0" w:color="auto"/>
              <w:left w:val="single" w:sz="4" w:space="0" w:color="000000"/>
              <w:right w:val="single" w:sz="4" w:space="0" w:color="auto"/>
            </w:tcBorders>
            <w:shd w:val="clear" w:color="auto" w:fill="auto"/>
          </w:tcPr>
          <w:p w:rsidR="00DE71CB" w:rsidRDefault="00DE71CB" w:rsidP="00DE71CB">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DE71CB" w:rsidRPr="00AD00EB" w:rsidRDefault="00DE71CB" w:rsidP="00DE71CB">
            <w:pPr>
              <w:suppressAutoHyphens/>
              <w:jc w:val="center"/>
              <w:rPr>
                <w:rFonts w:ascii="Times New Roman" w:eastAsia="Calibri" w:hAnsi="Times New Roman" w:cs="Times New Roman"/>
              </w:rPr>
            </w:pPr>
            <w:r>
              <w:rPr>
                <w:rFonts w:ascii="Times New Roman" w:eastAsia="Calibri" w:hAnsi="Times New Roman" w:cs="Times New Roman"/>
                <w:lang w:eastAsia="ru-RU"/>
              </w:rPr>
              <w:t>ОК 09, ПК 3.1, ПК 3.2</w:t>
            </w:r>
          </w:p>
        </w:tc>
      </w:tr>
      <w:tr w:rsidR="00DE71CB" w:rsidRPr="00BB4BEE" w:rsidTr="00862911">
        <w:trPr>
          <w:trHeight w:val="20"/>
        </w:trPr>
        <w:tc>
          <w:tcPr>
            <w:tcW w:w="2977" w:type="dxa"/>
            <w:vMerge w:val="restart"/>
            <w:tcBorders>
              <w:top w:val="single" w:sz="4" w:space="0" w:color="000000"/>
              <w:left w:val="single" w:sz="4" w:space="0" w:color="000000"/>
              <w:right w:val="single" w:sz="4" w:space="0" w:color="000000"/>
            </w:tcBorders>
            <w:vAlign w:val="center"/>
          </w:tcPr>
          <w:p w:rsidR="00DE71CB" w:rsidRDefault="00DE71CB"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r w:rsidRPr="00492FCC">
              <w:rPr>
                <w:rFonts w:ascii="Times New Roman" w:eastAsia="Times New Roman" w:hAnsi="Times New Roman" w:cs="Times New Roman"/>
                <w:bCs/>
                <w:lang w:eastAsia="ru-RU"/>
              </w:rPr>
              <w:t>Тема 3</w:t>
            </w:r>
            <w:r>
              <w:rPr>
                <w:rFonts w:ascii="Times New Roman" w:eastAsia="Times New Roman" w:hAnsi="Times New Roman" w:cs="Times New Roman"/>
                <w:bCs/>
                <w:lang w:eastAsia="ru-RU"/>
              </w:rPr>
              <w:t>.5</w:t>
            </w:r>
            <w:r w:rsidRPr="00492FCC">
              <w:rPr>
                <w:rFonts w:ascii="Times New Roman" w:eastAsia="Times New Roman" w:hAnsi="Times New Roman" w:cs="Times New Roman"/>
                <w:bCs/>
                <w:lang w:eastAsia="ru-RU"/>
              </w:rPr>
              <w:br/>
              <w:t>Технологическая документация</w:t>
            </w:r>
          </w:p>
          <w:p w:rsidR="00DE71CB" w:rsidRPr="00492FCC" w:rsidRDefault="00DE71CB" w:rsidP="00EA4C21">
            <w:pPr>
              <w:widowControl w:val="0"/>
              <w:tabs>
                <w:tab w:val="left" w:pos="709"/>
              </w:tabs>
              <w:autoSpaceDE w:val="0"/>
              <w:autoSpaceDN w:val="0"/>
              <w:adjustRightInd w:val="0"/>
              <w:ind w:left="149" w:right="173"/>
              <w:jc w:val="both"/>
              <w:rPr>
                <w:rFonts w:ascii="Times New Roman" w:eastAsia="Times New Roman" w:hAnsi="Times New Roman" w:cs="Times New Roman"/>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890FED" w:rsidRDefault="00DE71CB" w:rsidP="00DE71CB">
            <w:pPr>
              <w:widowControl w:val="0"/>
              <w:tabs>
                <w:tab w:val="left" w:pos="709"/>
              </w:tabs>
              <w:autoSpaceDE w:val="0"/>
              <w:autoSpaceDN w:val="0"/>
              <w:adjustRightInd w:val="0"/>
              <w:ind w:left="111"/>
              <w:rPr>
                <w:rFonts w:ascii="Times New Roman" w:eastAsia="Calibri" w:hAnsi="Times New Roman" w:cs="Times New Roman"/>
                <w:bCs/>
                <w:sz w:val="24"/>
                <w:szCs w:val="24"/>
              </w:rPr>
            </w:pPr>
            <w:r>
              <w:rPr>
                <w:rFonts w:ascii="Times New Roman" w:eastAsia="Times New Roman" w:hAnsi="Times New Roman" w:cs="Times New Roman"/>
                <w:b/>
                <w:lang w:eastAsia="ru-RU"/>
              </w:rPr>
              <w:t>Содержа</w:t>
            </w:r>
            <w:r w:rsidRPr="00492FCC">
              <w:rPr>
                <w:rFonts w:ascii="Times New Roman" w:eastAsia="Times New Roman" w:hAnsi="Times New Roman" w:cs="Times New Roman"/>
                <w:b/>
                <w:lang w:eastAsia="ru-RU"/>
              </w:rPr>
              <w:t>ние</w:t>
            </w:r>
          </w:p>
        </w:tc>
        <w:tc>
          <w:tcPr>
            <w:tcW w:w="2126" w:type="dxa"/>
            <w:tcBorders>
              <w:top w:val="single" w:sz="4" w:space="0" w:color="000000"/>
              <w:left w:val="single" w:sz="4" w:space="0" w:color="000000"/>
              <w:bottom w:val="single" w:sz="4" w:space="0" w:color="000000"/>
              <w:right w:val="single" w:sz="4" w:space="0" w:color="000000"/>
            </w:tcBorders>
          </w:tcPr>
          <w:p w:rsidR="00DE71CB" w:rsidRPr="00BB4BEE" w:rsidRDefault="00DE71CB" w:rsidP="00DE71CB">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34/20</w:t>
            </w:r>
          </w:p>
        </w:tc>
        <w:tc>
          <w:tcPr>
            <w:tcW w:w="2268" w:type="dxa"/>
            <w:gridSpan w:val="2"/>
            <w:vMerge w:val="restart"/>
            <w:tcBorders>
              <w:top w:val="single" w:sz="4" w:space="0" w:color="000000"/>
              <w:left w:val="single" w:sz="4" w:space="0" w:color="000000"/>
              <w:right w:val="single" w:sz="4" w:space="0" w:color="auto"/>
            </w:tcBorders>
            <w:shd w:val="clear" w:color="auto" w:fill="auto"/>
          </w:tcPr>
          <w:p w:rsidR="00DE71CB" w:rsidRDefault="00DE71CB" w:rsidP="00DE71CB">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DE71CB" w:rsidRDefault="00DE71CB" w:rsidP="00DE71CB">
            <w:pPr>
              <w:jc w:val="center"/>
            </w:pPr>
            <w:r>
              <w:rPr>
                <w:rFonts w:ascii="Times New Roman" w:eastAsia="Calibri" w:hAnsi="Times New Roman" w:cs="Times New Roman"/>
                <w:lang w:eastAsia="ru-RU"/>
              </w:rPr>
              <w:t>ОК 09, ПК 3.1, ПК 3.2</w:t>
            </w: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492FCC">
            <w:pPr>
              <w:widowControl w:val="0"/>
              <w:tabs>
                <w:tab w:val="left" w:pos="709"/>
              </w:tabs>
              <w:autoSpaceDE w:val="0"/>
              <w:autoSpaceDN w:val="0"/>
              <w:adjustRightInd w:val="0"/>
              <w:ind w:left="149" w:right="173"/>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3976DA" w:rsidRPr="00492FCC" w:rsidRDefault="003976DA" w:rsidP="00DE71CB">
            <w:pPr>
              <w:widowControl w:val="0"/>
              <w:tabs>
                <w:tab w:val="left" w:pos="709"/>
              </w:tabs>
              <w:autoSpaceDE w:val="0"/>
              <w:autoSpaceDN w:val="0"/>
              <w:adjustRightInd w:val="0"/>
              <w:ind w:left="111"/>
              <w:jc w:val="both"/>
              <w:rPr>
                <w:rFonts w:ascii="Times New Roman" w:eastAsia="Times New Roman" w:hAnsi="Times New Roman" w:cs="Times New Roman"/>
                <w:lang w:eastAsia="ru-RU"/>
              </w:rPr>
            </w:pPr>
            <w:r w:rsidRPr="00492FCC">
              <w:rPr>
                <w:rFonts w:ascii="Times New Roman" w:eastAsia="Times New Roman" w:hAnsi="Times New Roman" w:cs="Times New Roman"/>
                <w:lang w:eastAsia="ru-RU"/>
              </w:rPr>
              <w:t xml:space="preserve">Технологическая документация на производстве. Графические и текстовые документы, ведомость технологических документов (ВТД), маршрутные карты (МК), карты технологических процессов (КТП), карты </w:t>
            </w:r>
            <w:proofErr w:type="spellStart"/>
            <w:r w:rsidRPr="00492FCC">
              <w:rPr>
                <w:rFonts w:ascii="Times New Roman" w:eastAsia="Times New Roman" w:hAnsi="Times New Roman" w:cs="Times New Roman"/>
                <w:lang w:eastAsia="ru-RU"/>
              </w:rPr>
              <w:t>дефектации</w:t>
            </w:r>
            <w:proofErr w:type="spellEnd"/>
            <w:r w:rsidRPr="00492FCC">
              <w:rPr>
                <w:rFonts w:ascii="Times New Roman" w:eastAsia="Times New Roman" w:hAnsi="Times New Roman" w:cs="Times New Roman"/>
                <w:lang w:eastAsia="ru-RU"/>
              </w:rPr>
              <w:t>, сводные операционные карты (СОК), карты эскизов (КЭ), технологические инструкции (ТИ), технолого-нормировочные карты.</w:t>
            </w:r>
          </w:p>
          <w:p w:rsidR="003976DA" w:rsidRPr="00BB4BEE" w:rsidRDefault="003976DA" w:rsidP="00DE71CB">
            <w:pPr>
              <w:widowControl w:val="0"/>
              <w:tabs>
                <w:tab w:val="left" w:pos="709"/>
              </w:tabs>
              <w:autoSpaceDE w:val="0"/>
              <w:autoSpaceDN w:val="0"/>
              <w:adjustRightInd w:val="0"/>
              <w:ind w:left="111"/>
              <w:jc w:val="both"/>
              <w:rPr>
                <w:rFonts w:ascii="Times New Roman" w:eastAsia="Times New Roman" w:hAnsi="Times New Roman" w:cs="Times New Roman"/>
                <w:b/>
                <w:bCs/>
                <w:lang w:eastAsia="ru-RU"/>
              </w:rPr>
            </w:pPr>
            <w:r w:rsidRPr="00492FCC">
              <w:rPr>
                <w:rFonts w:ascii="Times New Roman" w:eastAsia="Times New Roman" w:hAnsi="Times New Roman" w:cs="Times New Roman"/>
                <w:lang w:eastAsia="ru-RU"/>
              </w:rPr>
              <w:t>Порядок и правила заполнения технических и технологических документов. Правила, коды и обозначения, графические изображения на карте эскизов.</w:t>
            </w:r>
          </w:p>
        </w:tc>
        <w:tc>
          <w:tcPr>
            <w:tcW w:w="2126" w:type="dxa"/>
            <w:tcBorders>
              <w:top w:val="single" w:sz="4" w:space="0" w:color="000000"/>
              <w:left w:val="single" w:sz="4" w:space="0" w:color="000000"/>
              <w:bottom w:val="single" w:sz="4" w:space="0" w:color="000000"/>
              <w:right w:val="single" w:sz="4" w:space="0" w:color="000000"/>
            </w:tcBorders>
          </w:tcPr>
          <w:p w:rsidR="003976DA" w:rsidRPr="0040206F" w:rsidRDefault="0040206F"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40206F">
              <w:rPr>
                <w:rFonts w:ascii="Times New Roman" w:eastAsia="Times New Roman" w:hAnsi="Times New Roman" w:cs="Times New Roman"/>
                <w:bCs/>
                <w:lang w:eastAsia="ru-RU"/>
              </w:rPr>
              <w:t>14/-</w:t>
            </w:r>
          </w:p>
        </w:tc>
        <w:tc>
          <w:tcPr>
            <w:tcW w:w="2268" w:type="dxa"/>
            <w:gridSpan w:val="2"/>
            <w:vMerge/>
            <w:tcBorders>
              <w:left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r w:rsidRPr="00492FCC">
              <w:rPr>
                <w:rFonts w:ascii="Times New Roman" w:eastAsia="Times New Roman" w:hAnsi="Times New Roman" w:cs="Times New Roman"/>
                <w:b/>
                <w:bCs/>
                <w:iCs/>
                <w:lang w:eastAsia="ru-RU"/>
              </w:rPr>
              <w:t>В том числе практических занятий</w:t>
            </w:r>
          </w:p>
        </w:tc>
        <w:tc>
          <w:tcPr>
            <w:tcW w:w="2126" w:type="dxa"/>
            <w:tcBorders>
              <w:top w:val="single" w:sz="4" w:space="0" w:color="000000"/>
              <w:left w:val="single" w:sz="4" w:space="0" w:color="000000"/>
              <w:bottom w:val="single" w:sz="4" w:space="0" w:color="000000"/>
              <w:right w:val="single" w:sz="4" w:space="0" w:color="000000"/>
            </w:tcBorders>
          </w:tcPr>
          <w:p w:rsidR="003976DA" w:rsidRPr="00BB4BEE" w:rsidRDefault="003976DA" w:rsidP="00862911">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20/20</w:t>
            </w:r>
          </w:p>
        </w:tc>
        <w:tc>
          <w:tcPr>
            <w:tcW w:w="2268" w:type="dxa"/>
            <w:gridSpan w:val="2"/>
            <w:vMerge/>
            <w:tcBorders>
              <w:left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FA61B4" w:rsidRDefault="003976DA" w:rsidP="003976DA">
            <w:pPr>
              <w:widowControl w:val="0"/>
              <w:tabs>
                <w:tab w:val="left" w:pos="709"/>
              </w:tabs>
              <w:autoSpaceDE w:val="0"/>
              <w:autoSpaceDN w:val="0"/>
              <w:adjustRightInd w:val="0"/>
              <w:ind w:left="111"/>
              <w:rPr>
                <w:rFonts w:ascii="Times New Roman" w:eastAsia="Times New Roman" w:hAnsi="Times New Roman" w:cs="Times New Roman"/>
                <w:b/>
                <w:lang w:eastAsia="ru-RU"/>
              </w:rPr>
            </w:pPr>
            <w:r w:rsidRPr="00FA61B4">
              <w:rPr>
                <w:rFonts w:ascii="Times New Roman" w:eastAsia="Times New Roman" w:hAnsi="Times New Roman" w:cs="Times New Roman"/>
                <w:b/>
                <w:lang w:eastAsia="ru-RU"/>
              </w:rPr>
              <w:t xml:space="preserve">Практическое занятие № </w:t>
            </w:r>
            <w:r w:rsidR="00EA4C21" w:rsidRPr="00FA61B4">
              <w:rPr>
                <w:rFonts w:ascii="Times New Roman" w:eastAsia="Times New Roman" w:hAnsi="Times New Roman" w:cs="Times New Roman"/>
                <w:b/>
                <w:lang w:eastAsia="ru-RU"/>
              </w:rPr>
              <w:t>29-30</w:t>
            </w:r>
          </w:p>
          <w:p w:rsidR="003976DA" w:rsidRPr="00492FCC" w:rsidRDefault="003976DA" w:rsidP="003976DA">
            <w:pPr>
              <w:widowControl w:val="0"/>
              <w:tabs>
                <w:tab w:val="left" w:pos="709"/>
              </w:tabs>
              <w:autoSpaceDE w:val="0"/>
              <w:autoSpaceDN w:val="0"/>
              <w:adjustRightInd w:val="0"/>
              <w:ind w:left="11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Заполнение маршрутной карты</w:t>
            </w:r>
          </w:p>
        </w:tc>
        <w:tc>
          <w:tcPr>
            <w:tcW w:w="2126" w:type="dxa"/>
            <w:tcBorders>
              <w:top w:val="single" w:sz="4" w:space="0" w:color="000000"/>
              <w:left w:val="single" w:sz="4" w:space="0" w:color="000000"/>
              <w:bottom w:val="single" w:sz="4" w:space="0" w:color="000000"/>
              <w:right w:val="single" w:sz="4" w:space="0" w:color="000000"/>
            </w:tcBorders>
          </w:tcPr>
          <w:p w:rsidR="003976DA" w:rsidRPr="00EA2C84" w:rsidRDefault="003976DA"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EA2C84">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FA61B4" w:rsidRDefault="00EA4C21" w:rsidP="003976DA">
            <w:pPr>
              <w:widowControl w:val="0"/>
              <w:tabs>
                <w:tab w:val="left" w:pos="709"/>
              </w:tabs>
              <w:autoSpaceDE w:val="0"/>
              <w:autoSpaceDN w:val="0"/>
              <w:adjustRightInd w:val="0"/>
              <w:ind w:left="111"/>
              <w:rPr>
                <w:rFonts w:ascii="Times New Roman" w:eastAsia="Times New Roman" w:hAnsi="Times New Roman" w:cs="Times New Roman"/>
                <w:b/>
                <w:lang w:eastAsia="ru-RU"/>
              </w:rPr>
            </w:pPr>
            <w:r w:rsidRPr="00FA61B4">
              <w:rPr>
                <w:rFonts w:ascii="Times New Roman" w:eastAsia="Times New Roman" w:hAnsi="Times New Roman" w:cs="Times New Roman"/>
                <w:b/>
                <w:lang w:eastAsia="ru-RU"/>
              </w:rPr>
              <w:t>Практическое занятие № 31-32</w:t>
            </w:r>
          </w:p>
          <w:p w:rsidR="003976DA" w:rsidRPr="00492FCC" w:rsidRDefault="003976DA" w:rsidP="003976DA">
            <w:pPr>
              <w:widowControl w:val="0"/>
              <w:tabs>
                <w:tab w:val="left" w:pos="709"/>
              </w:tabs>
              <w:autoSpaceDE w:val="0"/>
              <w:autoSpaceDN w:val="0"/>
              <w:adjustRightInd w:val="0"/>
              <w:ind w:left="111"/>
              <w:rPr>
                <w:rFonts w:ascii="Times New Roman" w:eastAsia="Times New Roman" w:hAnsi="Times New Roman" w:cs="Times New Roman"/>
                <w:lang w:eastAsia="ru-RU"/>
              </w:rPr>
            </w:pPr>
            <w:r w:rsidRPr="00492FCC">
              <w:rPr>
                <w:rFonts w:ascii="Times New Roman" w:eastAsia="Times New Roman" w:hAnsi="Times New Roman" w:cs="Times New Roman"/>
                <w:lang w:eastAsia="ru-RU"/>
              </w:rPr>
              <w:t xml:space="preserve">Заполнение </w:t>
            </w:r>
            <w:r>
              <w:rPr>
                <w:rFonts w:ascii="Times New Roman" w:eastAsia="Times New Roman" w:hAnsi="Times New Roman" w:cs="Times New Roman"/>
                <w:lang w:eastAsia="ru-RU"/>
              </w:rPr>
              <w:t xml:space="preserve">карты </w:t>
            </w:r>
            <w:proofErr w:type="spellStart"/>
            <w:r>
              <w:rPr>
                <w:rFonts w:ascii="Times New Roman" w:eastAsia="Times New Roman" w:hAnsi="Times New Roman" w:cs="Times New Roman"/>
                <w:lang w:eastAsia="ru-RU"/>
              </w:rPr>
              <w:t>дефектации</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3976DA" w:rsidRPr="00EA2C84" w:rsidRDefault="003976DA"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EA2C84">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FA61B4" w:rsidRDefault="003976DA" w:rsidP="003976DA">
            <w:pPr>
              <w:widowControl w:val="0"/>
              <w:tabs>
                <w:tab w:val="left" w:pos="709"/>
              </w:tabs>
              <w:autoSpaceDE w:val="0"/>
              <w:autoSpaceDN w:val="0"/>
              <w:adjustRightInd w:val="0"/>
              <w:ind w:left="111"/>
              <w:rPr>
                <w:rFonts w:ascii="Times New Roman" w:eastAsia="Times New Roman" w:hAnsi="Times New Roman" w:cs="Times New Roman"/>
                <w:b/>
                <w:lang w:eastAsia="ru-RU"/>
              </w:rPr>
            </w:pPr>
            <w:r w:rsidRPr="00FA61B4">
              <w:rPr>
                <w:rFonts w:ascii="Times New Roman" w:eastAsia="Times New Roman" w:hAnsi="Times New Roman" w:cs="Times New Roman"/>
                <w:b/>
                <w:lang w:eastAsia="ru-RU"/>
              </w:rPr>
              <w:t xml:space="preserve">Практическое занятие </w:t>
            </w:r>
            <w:r w:rsidR="00EA4C21" w:rsidRPr="00FA61B4">
              <w:rPr>
                <w:rFonts w:ascii="Times New Roman" w:eastAsia="Times New Roman" w:hAnsi="Times New Roman" w:cs="Times New Roman"/>
                <w:b/>
                <w:lang w:eastAsia="ru-RU"/>
              </w:rPr>
              <w:t>№ 33-34</w:t>
            </w:r>
          </w:p>
          <w:p w:rsidR="003976DA" w:rsidRPr="00492FCC" w:rsidRDefault="003976DA" w:rsidP="003976DA">
            <w:pPr>
              <w:widowControl w:val="0"/>
              <w:tabs>
                <w:tab w:val="left" w:pos="709"/>
              </w:tabs>
              <w:autoSpaceDE w:val="0"/>
              <w:autoSpaceDN w:val="0"/>
              <w:adjustRightInd w:val="0"/>
              <w:ind w:left="111"/>
              <w:rPr>
                <w:rFonts w:ascii="Times New Roman" w:eastAsia="Times New Roman" w:hAnsi="Times New Roman" w:cs="Times New Roman"/>
                <w:lang w:eastAsia="ru-RU"/>
              </w:rPr>
            </w:pPr>
            <w:r>
              <w:rPr>
                <w:rFonts w:ascii="Times New Roman" w:eastAsia="Times New Roman" w:hAnsi="Times New Roman" w:cs="Times New Roman"/>
                <w:lang w:eastAsia="ru-RU"/>
              </w:rPr>
              <w:t>Заполнение карты эскизов</w:t>
            </w:r>
          </w:p>
        </w:tc>
        <w:tc>
          <w:tcPr>
            <w:tcW w:w="2126" w:type="dxa"/>
            <w:tcBorders>
              <w:top w:val="single" w:sz="4" w:space="0" w:color="000000"/>
              <w:left w:val="single" w:sz="4" w:space="0" w:color="000000"/>
              <w:bottom w:val="single" w:sz="4" w:space="0" w:color="000000"/>
              <w:right w:val="single" w:sz="4" w:space="0" w:color="000000"/>
            </w:tcBorders>
          </w:tcPr>
          <w:p w:rsidR="003976DA" w:rsidRPr="00EA2C84" w:rsidRDefault="003976DA"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EA2C84">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FA61B4" w:rsidRDefault="003976DA" w:rsidP="003976DA">
            <w:pPr>
              <w:widowControl w:val="0"/>
              <w:tabs>
                <w:tab w:val="left" w:pos="709"/>
              </w:tabs>
              <w:autoSpaceDE w:val="0"/>
              <w:autoSpaceDN w:val="0"/>
              <w:adjustRightInd w:val="0"/>
              <w:ind w:left="111"/>
              <w:rPr>
                <w:rFonts w:ascii="Times New Roman" w:eastAsia="Times New Roman" w:hAnsi="Times New Roman" w:cs="Times New Roman"/>
                <w:b/>
                <w:lang w:eastAsia="ru-RU"/>
              </w:rPr>
            </w:pPr>
            <w:r w:rsidRPr="00FA61B4">
              <w:rPr>
                <w:rFonts w:ascii="Times New Roman" w:eastAsia="Times New Roman" w:hAnsi="Times New Roman" w:cs="Times New Roman"/>
                <w:b/>
                <w:lang w:eastAsia="ru-RU"/>
              </w:rPr>
              <w:t xml:space="preserve">Практическое занятие № </w:t>
            </w:r>
            <w:r w:rsidR="00EA4C21" w:rsidRPr="00FA61B4">
              <w:rPr>
                <w:rFonts w:ascii="Times New Roman" w:eastAsia="Times New Roman" w:hAnsi="Times New Roman" w:cs="Times New Roman"/>
                <w:b/>
                <w:lang w:eastAsia="ru-RU"/>
              </w:rPr>
              <w:t>35-36</w:t>
            </w:r>
          </w:p>
          <w:p w:rsidR="003976DA" w:rsidRPr="00492FCC" w:rsidRDefault="003976DA" w:rsidP="003976DA">
            <w:pPr>
              <w:widowControl w:val="0"/>
              <w:tabs>
                <w:tab w:val="left" w:pos="709"/>
              </w:tabs>
              <w:autoSpaceDE w:val="0"/>
              <w:autoSpaceDN w:val="0"/>
              <w:adjustRightInd w:val="0"/>
              <w:ind w:left="111"/>
              <w:rPr>
                <w:rFonts w:ascii="Times New Roman" w:eastAsia="Times New Roman" w:hAnsi="Times New Roman" w:cs="Times New Roman"/>
                <w:lang w:eastAsia="ru-RU"/>
              </w:rPr>
            </w:pPr>
            <w:r w:rsidRPr="00492FCC">
              <w:rPr>
                <w:rFonts w:ascii="Times New Roman" w:eastAsia="Times New Roman" w:hAnsi="Times New Roman" w:cs="Times New Roman"/>
                <w:lang w:eastAsia="ru-RU"/>
              </w:rPr>
              <w:t>Заполнение карты технологического процесса ремонта узлов и детал</w:t>
            </w:r>
            <w:r>
              <w:rPr>
                <w:rFonts w:ascii="Times New Roman" w:eastAsia="Times New Roman" w:hAnsi="Times New Roman" w:cs="Times New Roman"/>
                <w:lang w:eastAsia="ru-RU"/>
              </w:rPr>
              <w:t>ей тепловозов и дизель-поездов</w:t>
            </w:r>
          </w:p>
        </w:tc>
        <w:tc>
          <w:tcPr>
            <w:tcW w:w="2126" w:type="dxa"/>
            <w:tcBorders>
              <w:top w:val="single" w:sz="4" w:space="0" w:color="000000"/>
              <w:left w:val="single" w:sz="4" w:space="0" w:color="000000"/>
              <w:bottom w:val="single" w:sz="4" w:space="0" w:color="000000"/>
              <w:right w:val="single" w:sz="4" w:space="0" w:color="000000"/>
            </w:tcBorders>
          </w:tcPr>
          <w:p w:rsidR="003976DA" w:rsidRPr="00EA2C84" w:rsidRDefault="003976DA"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EA2C84">
              <w:rPr>
                <w:rFonts w:ascii="Times New Roman" w:eastAsia="Times New Roman" w:hAnsi="Times New Roman" w:cs="Times New Roman"/>
                <w:bCs/>
                <w:lang w:eastAsia="ru-RU"/>
              </w:rPr>
              <w:t>4/4</w:t>
            </w:r>
          </w:p>
        </w:tc>
        <w:tc>
          <w:tcPr>
            <w:tcW w:w="2268" w:type="dxa"/>
            <w:gridSpan w:val="2"/>
            <w:vMerge/>
            <w:tcBorders>
              <w:left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3976DA" w:rsidRPr="00BB4BEE" w:rsidTr="00862911">
        <w:trPr>
          <w:trHeight w:val="20"/>
        </w:trPr>
        <w:tc>
          <w:tcPr>
            <w:tcW w:w="2977" w:type="dxa"/>
            <w:vMerge/>
            <w:tcBorders>
              <w:left w:val="single" w:sz="4" w:space="0" w:color="000000"/>
              <w:right w:val="single" w:sz="4" w:space="0" w:color="000000"/>
            </w:tcBorders>
            <w:vAlign w:val="center"/>
          </w:tcPr>
          <w:p w:rsidR="003976DA" w:rsidRPr="00BB4BEE" w:rsidRDefault="003976DA"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DE71CB" w:rsidRPr="00FA61B4" w:rsidRDefault="003976DA" w:rsidP="003976DA">
            <w:pPr>
              <w:widowControl w:val="0"/>
              <w:tabs>
                <w:tab w:val="left" w:pos="709"/>
              </w:tabs>
              <w:autoSpaceDE w:val="0"/>
              <w:autoSpaceDN w:val="0"/>
              <w:adjustRightInd w:val="0"/>
              <w:ind w:left="111"/>
              <w:rPr>
                <w:rFonts w:ascii="Times New Roman" w:eastAsia="Times New Roman" w:hAnsi="Times New Roman" w:cs="Times New Roman"/>
                <w:b/>
                <w:lang w:eastAsia="ru-RU"/>
              </w:rPr>
            </w:pPr>
            <w:r w:rsidRPr="00FA61B4">
              <w:rPr>
                <w:rFonts w:ascii="Times New Roman" w:eastAsia="Times New Roman" w:hAnsi="Times New Roman" w:cs="Times New Roman"/>
                <w:b/>
                <w:lang w:eastAsia="ru-RU"/>
              </w:rPr>
              <w:t xml:space="preserve">Практическое занятие № </w:t>
            </w:r>
            <w:r w:rsidR="00EA4C21" w:rsidRPr="00FA61B4">
              <w:rPr>
                <w:rFonts w:ascii="Times New Roman" w:eastAsia="Times New Roman" w:hAnsi="Times New Roman" w:cs="Times New Roman"/>
                <w:b/>
                <w:lang w:eastAsia="ru-RU"/>
              </w:rPr>
              <w:t>37-38</w:t>
            </w:r>
          </w:p>
          <w:p w:rsidR="003976DA" w:rsidRPr="00492FCC" w:rsidRDefault="003976DA" w:rsidP="003976DA">
            <w:pPr>
              <w:widowControl w:val="0"/>
              <w:tabs>
                <w:tab w:val="left" w:pos="709"/>
              </w:tabs>
              <w:autoSpaceDE w:val="0"/>
              <w:autoSpaceDN w:val="0"/>
              <w:adjustRightInd w:val="0"/>
              <w:ind w:left="111"/>
              <w:rPr>
                <w:rFonts w:ascii="Times New Roman" w:eastAsia="Times New Roman" w:hAnsi="Times New Roman" w:cs="Times New Roman"/>
                <w:lang w:eastAsia="ru-RU"/>
              </w:rPr>
            </w:pPr>
            <w:r w:rsidRPr="00492FCC">
              <w:rPr>
                <w:rFonts w:ascii="Times New Roman" w:eastAsia="Times New Roman" w:hAnsi="Times New Roman" w:cs="Times New Roman"/>
                <w:lang w:eastAsia="ru-RU"/>
              </w:rPr>
              <w:t xml:space="preserve">Составление </w:t>
            </w:r>
            <w:r>
              <w:rPr>
                <w:rFonts w:ascii="Times New Roman" w:eastAsia="Times New Roman" w:hAnsi="Times New Roman" w:cs="Times New Roman"/>
                <w:lang w:eastAsia="ru-RU"/>
              </w:rPr>
              <w:t>технолого-нормировочной карты</w:t>
            </w:r>
          </w:p>
        </w:tc>
        <w:tc>
          <w:tcPr>
            <w:tcW w:w="2126" w:type="dxa"/>
            <w:tcBorders>
              <w:top w:val="single" w:sz="4" w:space="0" w:color="000000"/>
              <w:left w:val="single" w:sz="4" w:space="0" w:color="000000"/>
              <w:bottom w:val="single" w:sz="4" w:space="0" w:color="000000"/>
              <w:right w:val="single" w:sz="4" w:space="0" w:color="000000"/>
            </w:tcBorders>
          </w:tcPr>
          <w:p w:rsidR="003976DA" w:rsidRPr="00EA2C84" w:rsidRDefault="003976DA" w:rsidP="00862911">
            <w:pPr>
              <w:widowControl w:val="0"/>
              <w:tabs>
                <w:tab w:val="left" w:pos="709"/>
              </w:tabs>
              <w:autoSpaceDE w:val="0"/>
              <w:autoSpaceDN w:val="0"/>
              <w:adjustRightInd w:val="0"/>
              <w:jc w:val="center"/>
              <w:rPr>
                <w:rFonts w:ascii="Times New Roman" w:eastAsia="Times New Roman" w:hAnsi="Times New Roman" w:cs="Times New Roman"/>
                <w:bCs/>
                <w:lang w:eastAsia="ru-RU"/>
              </w:rPr>
            </w:pPr>
            <w:r w:rsidRPr="00EA2C84">
              <w:rPr>
                <w:rFonts w:ascii="Times New Roman" w:eastAsia="Times New Roman" w:hAnsi="Times New Roman" w:cs="Times New Roman"/>
                <w:bCs/>
                <w:lang w:eastAsia="ru-RU"/>
              </w:rPr>
              <w:t>4/4</w:t>
            </w:r>
          </w:p>
        </w:tc>
        <w:tc>
          <w:tcPr>
            <w:tcW w:w="2268" w:type="dxa"/>
            <w:gridSpan w:val="2"/>
            <w:vMerge/>
            <w:tcBorders>
              <w:left w:val="single" w:sz="4" w:space="0" w:color="000000"/>
              <w:bottom w:val="single" w:sz="4" w:space="0" w:color="000000"/>
              <w:right w:val="single" w:sz="4" w:space="0" w:color="auto"/>
            </w:tcBorders>
            <w:shd w:val="clear" w:color="auto" w:fill="auto"/>
          </w:tcPr>
          <w:p w:rsidR="003976DA" w:rsidRPr="00BB4BEE" w:rsidRDefault="003976DA" w:rsidP="00862911">
            <w:pPr>
              <w:widowControl w:val="0"/>
              <w:tabs>
                <w:tab w:val="left" w:pos="709"/>
              </w:tabs>
              <w:autoSpaceDE w:val="0"/>
              <w:autoSpaceDN w:val="0"/>
              <w:adjustRightInd w:val="0"/>
              <w:rPr>
                <w:rFonts w:ascii="Times New Roman" w:eastAsia="Times New Roman" w:hAnsi="Times New Roman" w:cs="Times New Roman"/>
                <w:lang w:eastAsia="ru-RU"/>
              </w:rPr>
            </w:pPr>
          </w:p>
        </w:tc>
      </w:tr>
      <w:tr w:rsidR="000E1865"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0E1865" w:rsidRPr="00BB4BEE" w:rsidRDefault="000E1865"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Консультации</w:t>
            </w:r>
          </w:p>
        </w:tc>
        <w:tc>
          <w:tcPr>
            <w:tcW w:w="2126" w:type="dxa"/>
            <w:tcBorders>
              <w:top w:val="single" w:sz="4" w:space="0" w:color="000000"/>
              <w:left w:val="single" w:sz="4" w:space="0" w:color="000000"/>
              <w:bottom w:val="single" w:sz="4" w:space="0" w:color="000000"/>
              <w:right w:val="single" w:sz="4" w:space="0" w:color="000000"/>
            </w:tcBorders>
          </w:tcPr>
          <w:p w:rsidR="000E1865" w:rsidRDefault="000E1865" w:rsidP="00862911">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0E1865" w:rsidRDefault="000E1865" w:rsidP="000E1865">
            <w:pPr>
              <w:suppressAutoHyphens/>
              <w:jc w:val="center"/>
              <w:rPr>
                <w:rFonts w:ascii="Times New Roman" w:eastAsia="Calibri" w:hAnsi="Times New Roman" w:cs="Times New Roman"/>
                <w:lang w:eastAsia="ru-RU"/>
              </w:rPr>
            </w:pPr>
          </w:p>
        </w:tc>
      </w:tr>
      <w:tr w:rsidR="000E1865"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0E1865" w:rsidRPr="00BB4BEE" w:rsidRDefault="000E1865"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Промежуточная аттестация в форме экзамена</w:t>
            </w:r>
          </w:p>
        </w:tc>
        <w:tc>
          <w:tcPr>
            <w:tcW w:w="2126" w:type="dxa"/>
            <w:tcBorders>
              <w:top w:val="single" w:sz="4" w:space="0" w:color="000000"/>
              <w:left w:val="single" w:sz="4" w:space="0" w:color="000000"/>
              <w:bottom w:val="single" w:sz="4" w:space="0" w:color="000000"/>
              <w:right w:val="single" w:sz="4" w:space="0" w:color="000000"/>
            </w:tcBorders>
          </w:tcPr>
          <w:p w:rsidR="000E1865" w:rsidRDefault="00DE71CB" w:rsidP="00862911">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0E1865" w:rsidRDefault="000E1865" w:rsidP="000E1865">
            <w:pPr>
              <w:suppressAutoHyphens/>
              <w:jc w:val="center"/>
              <w:rPr>
                <w:rFonts w:ascii="Times New Roman" w:eastAsia="Calibri" w:hAnsi="Times New Roman" w:cs="Times New Roman"/>
                <w:lang w:eastAsia="ru-RU"/>
              </w:rPr>
            </w:pPr>
          </w:p>
        </w:tc>
      </w:tr>
      <w:tr w:rsidR="00492FCC"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vAlign w:val="center"/>
          </w:tcPr>
          <w:p w:rsidR="00492FCC" w:rsidRDefault="00492FCC" w:rsidP="00862911">
            <w:pPr>
              <w:widowControl w:val="0"/>
              <w:tabs>
                <w:tab w:val="left" w:pos="709"/>
              </w:tabs>
              <w:autoSpaceDE w:val="0"/>
              <w:autoSpaceDN w:val="0"/>
              <w:adjustRightInd w:val="0"/>
              <w:ind w:firstLine="149"/>
              <w:rPr>
                <w:rFonts w:ascii="Times New Roman" w:eastAsia="Times New Roman" w:hAnsi="Times New Roman" w:cs="Times New Roman"/>
                <w:b/>
                <w:bCs/>
                <w:lang w:eastAsia="ru-RU"/>
              </w:rPr>
            </w:pPr>
            <w:r w:rsidRPr="00BB4BEE">
              <w:rPr>
                <w:rFonts w:ascii="Times New Roman" w:eastAsia="Times New Roman" w:hAnsi="Times New Roman" w:cs="Times New Roman"/>
                <w:b/>
                <w:bCs/>
                <w:lang w:eastAsia="ru-RU"/>
              </w:rPr>
              <w:t>Курсовое проектирование</w:t>
            </w:r>
          </w:p>
          <w:p w:rsidR="000D0977" w:rsidRPr="00BB4BEE"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lang w:eastAsia="ru-RU"/>
              </w:rPr>
            </w:pPr>
            <w:r w:rsidRPr="00BB4BEE">
              <w:rPr>
                <w:rFonts w:ascii="Times New Roman" w:eastAsia="Times New Roman" w:hAnsi="Times New Roman" w:cs="Times New Roman"/>
                <w:b/>
                <w:bCs/>
                <w:lang w:eastAsia="ru-RU"/>
              </w:rPr>
              <w:t>Примерная тематика курсовых проектов:</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 Технология ремонта колёсной пары.</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 Технология ремонта роликовой буксы.</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 Технология ремонта и регулировка рессорного подвешивания.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4. Технология ремонта и регулировка тормозной рычажной передачи.</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5. Технология ремонта узлов колёсно-моторного блока и подвешивания тягового двигателя.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6. Технология ремонта рамы тележки.</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 xml:space="preserve">7. Технология ремонта </w:t>
            </w:r>
            <w:proofErr w:type="spellStart"/>
            <w:r w:rsidRPr="00FA61B4">
              <w:rPr>
                <w:rFonts w:ascii="Times New Roman" w:eastAsia="Times New Roman" w:hAnsi="Times New Roman" w:cs="Times New Roman"/>
                <w:lang w:eastAsia="ru-RU"/>
              </w:rPr>
              <w:t>автосцепного</w:t>
            </w:r>
            <w:proofErr w:type="spellEnd"/>
            <w:r w:rsidRPr="00FA61B4">
              <w:rPr>
                <w:rFonts w:ascii="Times New Roman" w:eastAsia="Times New Roman" w:hAnsi="Times New Roman" w:cs="Times New Roman"/>
                <w:lang w:eastAsia="ru-RU"/>
              </w:rPr>
              <w:t xml:space="preserve"> устройства.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8. Технология ремонта кузова.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9. Технология ремонта остовов и полюсов тягового генератора.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10. Технология ремонта щёткодержателей.</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 xml:space="preserve">11. Технология ремонта якоря тягового двигателя. </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12. Технология ремонта блока и рамы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13. Технология ремонта аккумуляторной батареи.</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14. Технология ремонта электропневматического контактора.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15. Технология ремонта электромагнитного контактора.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16. Технология ремонта реверсора.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17. Технология ремонта группового контактора.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18. Технология ремонта контроллера машиниста.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19. Технология ремонта регулятора напряжения.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20. Технология ремонта и испытание компрессора.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21. Технология ремонта секций холодильников.</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22. Технология ремонта турбокомпрессора.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23. Технология ремонта втулок цилиндров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24. Монтаж шатунно-поршневой группы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25. Технология ремонта и укладка коленчатых валов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26. Технология ремонта вертикальной передачи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27. Технология ремонта шатунов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28. Технология ремонта поршней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29. Технология ремонта якоря тягового генератора.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30. Технология ремонта и регулировки форсунок дизеля.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31. Технология ремонта и регулировки топливоподкачивающего насоса.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32. Технология ремонта масляного насоса.</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33. Технология ремонта и регулировки топливного насоса высокого давления.</w:t>
            </w:r>
          </w:p>
          <w:p w:rsidR="00FA61B4" w:rsidRPr="00FA61B4" w:rsidRDefault="00FA61B4" w:rsidP="00FA61B4">
            <w:pPr>
              <w:widowControl w:val="0"/>
              <w:tabs>
                <w:tab w:val="left" w:pos="709"/>
              </w:tabs>
              <w:autoSpaceDE w:val="0"/>
              <w:autoSpaceDN w:val="0"/>
              <w:adjustRightInd w:val="0"/>
              <w:ind w:left="149" w:right="145"/>
              <w:jc w:val="both"/>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34. Технология ремонта водяного насоса.</w:t>
            </w:r>
          </w:p>
          <w:p w:rsidR="000D0977" w:rsidRPr="00BB4BEE" w:rsidRDefault="00FA61B4" w:rsidP="00FA61B4">
            <w:pPr>
              <w:widowControl w:val="0"/>
              <w:tabs>
                <w:tab w:val="left" w:pos="709"/>
              </w:tabs>
              <w:autoSpaceDE w:val="0"/>
              <w:autoSpaceDN w:val="0"/>
              <w:adjustRightInd w:val="0"/>
              <w:ind w:firstLine="149"/>
              <w:rPr>
                <w:rFonts w:ascii="Times New Roman" w:eastAsia="Times New Roman" w:hAnsi="Times New Roman" w:cs="Times New Roman"/>
                <w:lang w:eastAsia="ru-RU"/>
              </w:rPr>
            </w:pPr>
            <w:r w:rsidRPr="00FA61B4">
              <w:rPr>
                <w:rFonts w:ascii="Times New Roman" w:eastAsia="Times New Roman" w:hAnsi="Times New Roman" w:cs="Times New Roman"/>
                <w:lang w:eastAsia="ru-RU"/>
              </w:rPr>
              <w:t>35. Технология ремонта теплообменника.</w:t>
            </w:r>
          </w:p>
        </w:tc>
        <w:tc>
          <w:tcPr>
            <w:tcW w:w="2126" w:type="dxa"/>
            <w:tcBorders>
              <w:top w:val="single" w:sz="4" w:space="0" w:color="000000"/>
              <w:left w:val="single" w:sz="4" w:space="0" w:color="000000"/>
              <w:bottom w:val="single" w:sz="4" w:space="0" w:color="000000"/>
              <w:right w:val="single" w:sz="4" w:space="0" w:color="000000"/>
            </w:tcBorders>
          </w:tcPr>
          <w:p w:rsidR="00492FCC" w:rsidRPr="00BB4BEE" w:rsidRDefault="000D0977" w:rsidP="00C802D4">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w:t>
            </w:r>
            <w:r w:rsidR="00C802D4">
              <w:rPr>
                <w:rFonts w:ascii="Times New Roman" w:eastAsia="Times New Roman" w:hAnsi="Times New Roman" w:cs="Times New Roman"/>
                <w:b/>
                <w:bCs/>
                <w:lang w:eastAsia="ru-RU"/>
              </w:rPr>
              <w:t>3</w:t>
            </w:r>
            <w:r>
              <w:rPr>
                <w:rFonts w:ascii="Times New Roman" w:eastAsia="Times New Roman" w:hAnsi="Times New Roman" w:cs="Times New Roman"/>
                <w:b/>
                <w:bCs/>
                <w:lang w:eastAsia="ru-RU"/>
              </w:rPr>
              <w:t>0</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31324D" w:rsidRDefault="0031324D" w:rsidP="0031324D">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492FCC" w:rsidRPr="00BB4BEE" w:rsidRDefault="0031324D" w:rsidP="0031324D">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Calibri" w:hAnsi="Times New Roman" w:cs="Times New Roman"/>
                <w:lang w:eastAsia="ru-RU"/>
              </w:rPr>
              <w:t>ОК 09, ПК 3.1, ПК 3.2</w:t>
            </w:r>
          </w:p>
        </w:tc>
      </w:tr>
      <w:tr w:rsidR="00492FCC"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tcPr>
          <w:p w:rsidR="00492FCC"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
                <w:lang w:eastAsia="ru-RU"/>
              </w:rPr>
            </w:pPr>
            <w:r w:rsidRPr="000D0977">
              <w:rPr>
                <w:rFonts w:ascii="Times New Roman" w:eastAsia="Times New Roman" w:hAnsi="Times New Roman" w:cs="Times New Roman"/>
                <w:b/>
                <w:lang w:eastAsia="ru-RU"/>
              </w:rPr>
              <w:t>УП.03.01 Учебная практика</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
                <w:lang w:eastAsia="ru-RU"/>
              </w:rPr>
            </w:pPr>
            <w:r w:rsidRPr="000D0977">
              <w:rPr>
                <w:rFonts w:ascii="Times New Roman" w:eastAsia="Times New Roman" w:hAnsi="Times New Roman" w:cs="Times New Roman"/>
                <w:b/>
                <w:lang w:eastAsia="ru-RU"/>
              </w:rPr>
              <w:t>Виды работ:</w:t>
            </w:r>
          </w:p>
          <w:p w:rsidR="000D0977" w:rsidRDefault="000D0977" w:rsidP="000D0977">
            <w:pPr>
              <w:widowControl w:val="0"/>
              <w:tabs>
                <w:tab w:val="left" w:pos="709"/>
              </w:tabs>
              <w:autoSpaceDE w:val="0"/>
              <w:autoSpaceDN w:val="0"/>
              <w:adjustRightInd w:val="0"/>
              <w:ind w:left="149"/>
              <w:jc w:val="both"/>
              <w:rPr>
                <w:rFonts w:ascii="Times New Roman" w:hAnsi="Times New Roman"/>
              </w:rPr>
            </w:pPr>
            <w:r>
              <w:rPr>
                <w:rFonts w:ascii="Times New Roman" w:hAnsi="Times New Roman"/>
              </w:rPr>
              <w:t>Оформление технологической</w:t>
            </w:r>
            <w:r w:rsidRPr="008463A1">
              <w:rPr>
                <w:rFonts w:ascii="Times New Roman" w:hAnsi="Times New Roman"/>
              </w:rPr>
              <w:t xml:space="preserve"> документац</w:t>
            </w:r>
            <w:r>
              <w:rPr>
                <w:rFonts w:ascii="Times New Roman" w:hAnsi="Times New Roman"/>
              </w:rPr>
              <w:t>и</w:t>
            </w:r>
            <w:r w:rsidRPr="008463A1">
              <w:rPr>
                <w:rFonts w:ascii="Times New Roman" w:hAnsi="Times New Roman"/>
              </w:rPr>
              <w:t>и</w:t>
            </w:r>
            <w:r>
              <w:rPr>
                <w:rFonts w:ascii="Times New Roman" w:hAnsi="Times New Roman"/>
              </w:rPr>
              <w:t>, применяемой</w:t>
            </w:r>
            <w:r w:rsidRPr="008463A1">
              <w:rPr>
                <w:rFonts w:ascii="Times New Roman" w:hAnsi="Times New Roman"/>
              </w:rPr>
              <w:t xml:space="preserve"> при ремонте, обслуживании и эксплуатации железнодорожного подвижного состава</w:t>
            </w:r>
          </w:p>
          <w:p w:rsidR="000D0977" w:rsidRDefault="000D0977" w:rsidP="00C611BF">
            <w:pPr>
              <w:widowControl w:val="0"/>
              <w:tabs>
                <w:tab w:val="left" w:pos="709"/>
              </w:tabs>
              <w:autoSpaceDE w:val="0"/>
              <w:autoSpaceDN w:val="0"/>
              <w:adjustRightInd w:val="0"/>
              <w:ind w:left="149"/>
              <w:jc w:val="both"/>
              <w:rPr>
                <w:rFonts w:ascii="Times New Roman" w:hAnsi="Times New Roman"/>
              </w:rPr>
            </w:pPr>
            <w:r>
              <w:rPr>
                <w:rFonts w:ascii="Times New Roman" w:hAnsi="Times New Roman"/>
              </w:rPr>
              <w:t xml:space="preserve">Выполнение </w:t>
            </w:r>
            <w:r w:rsidR="00C611BF">
              <w:rPr>
                <w:rFonts w:ascii="Times New Roman" w:hAnsi="Times New Roman"/>
              </w:rPr>
              <w:t>работ по разработке</w:t>
            </w:r>
            <w:r w:rsidRPr="00196EBB">
              <w:rPr>
                <w:rFonts w:ascii="Times New Roman" w:hAnsi="Times New Roman"/>
              </w:rPr>
              <w:t xml:space="preserve"> технологии ремонта деталей и узлов железнодорожного подвижного состава</w:t>
            </w:r>
          </w:p>
          <w:p w:rsidR="00C611BF" w:rsidRDefault="000E1865" w:rsidP="00C611BF">
            <w:pPr>
              <w:widowControl w:val="0"/>
              <w:tabs>
                <w:tab w:val="left" w:pos="709"/>
              </w:tabs>
              <w:autoSpaceDE w:val="0"/>
              <w:autoSpaceDN w:val="0"/>
              <w:adjustRightInd w:val="0"/>
              <w:ind w:left="149"/>
              <w:jc w:val="both"/>
              <w:rPr>
                <w:rFonts w:ascii="Times New Roman" w:hAnsi="Times New Roman"/>
              </w:rPr>
            </w:pPr>
            <w:r>
              <w:rPr>
                <w:rFonts w:ascii="Times New Roman" w:hAnsi="Times New Roman"/>
              </w:rPr>
              <w:t xml:space="preserve">Определение </w:t>
            </w:r>
            <w:r w:rsidRPr="008463A1">
              <w:rPr>
                <w:rFonts w:ascii="Times New Roman" w:hAnsi="Times New Roman"/>
              </w:rPr>
              <w:t>типовы</w:t>
            </w:r>
            <w:r>
              <w:rPr>
                <w:rFonts w:ascii="Times New Roman" w:hAnsi="Times New Roman"/>
              </w:rPr>
              <w:t>х</w:t>
            </w:r>
            <w:r w:rsidRPr="008463A1">
              <w:rPr>
                <w:rFonts w:ascii="Times New Roman" w:hAnsi="Times New Roman"/>
              </w:rPr>
              <w:t xml:space="preserve"> технологически</w:t>
            </w:r>
            <w:r>
              <w:rPr>
                <w:rFonts w:ascii="Times New Roman" w:hAnsi="Times New Roman"/>
              </w:rPr>
              <w:t>х</w:t>
            </w:r>
            <w:r w:rsidRPr="008463A1">
              <w:rPr>
                <w:rFonts w:ascii="Times New Roman" w:hAnsi="Times New Roman"/>
              </w:rPr>
              <w:t xml:space="preserve"> процесс</w:t>
            </w:r>
            <w:r>
              <w:rPr>
                <w:rFonts w:ascii="Times New Roman" w:hAnsi="Times New Roman"/>
              </w:rPr>
              <w:t>ов</w:t>
            </w:r>
            <w:r w:rsidRPr="008463A1">
              <w:rPr>
                <w:rFonts w:ascii="Times New Roman" w:hAnsi="Times New Roman"/>
              </w:rPr>
              <w:t xml:space="preserve"> на ремонт деталей и узлов железнодорожного подвижного состава</w:t>
            </w:r>
          </w:p>
          <w:p w:rsidR="00E85757" w:rsidRPr="00BB4BEE" w:rsidRDefault="00E85757" w:rsidP="00E85757">
            <w:pPr>
              <w:widowControl w:val="0"/>
              <w:tabs>
                <w:tab w:val="left" w:pos="709"/>
              </w:tabs>
              <w:autoSpaceDE w:val="0"/>
              <w:autoSpaceDN w:val="0"/>
              <w:adjustRightInd w:val="0"/>
              <w:ind w:left="149"/>
              <w:jc w:val="both"/>
              <w:rPr>
                <w:rFonts w:ascii="Times New Roman" w:eastAsia="Times New Roman" w:hAnsi="Times New Roman" w:cs="Times New Roman"/>
                <w:lang w:eastAsia="ru-RU"/>
              </w:rPr>
            </w:pPr>
            <w:r>
              <w:rPr>
                <w:rFonts w:ascii="Times New Roman" w:hAnsi="Times New Roman"/>
              </w:rPr>
              <w:t xml:space="preserve">Составление схем и чертежей для технологических процессов </w:t>
            </w:r>
            <w:r w:rsidRPr="008463A1">
              <w:rPr>
                <w:rFonts w:ascii="Times New Roman" w:hAnsi="Times New Roman"/>
              </w:rPr>
              <w:t>на ремонт деталей и узлов железнодорожного подвижного состава</w:t>
            </w:r>
          </w:p>
        </w:tc>
        <w:tc>
          <w:tcPr>
            <w:tcW w:w="2126" w:type="dxa"/>
            <w:tcBorders>
              <w:top w:val="single" w:sz="4" w:space="0" w:color="000000"/>
              <w:left w:val="single" w:sz="4" w:space="0" w:color="000000"/>
              <w:bottom w:val="single" w:sz="4" w:space="0" w:color="000000"/>
              <w:right w:val="single" w:sz="4" w:space="0" w:color="000000"/>
            </w:tcBorders>
          </w:tcPr>
          <w:p w:rsidR="00492FCC" w:rsidRPr="000D0977" w:rsidRDefault="000D0977" w:rsidP="000D0977">
            <w:pPr>
              <w:widowControl w:val="0"/>
              <w:tabs>
                <w:tab w:val="left" w:pos="709"/>
              </w:tabs>
              <w:autoSpaceDE w:val="0"/>
              <w:autoSpaceDN w:val="0"/>
              <w:adjustRightInd w:val="0"/>
              <w:jc w:val="center"/>
              <w:rPr>
                <w:rFonts w:ascii="Times New Roman" w:eastAsia="Times New Roman" w:hAnsi="Times New Roman" w:cs="Times New Roman"/>
                <w:b/>
                <w:lang w:eastAsia="ru-RU"/>
              </w:rPr>
            </w:pPr>
            <w:r w:rsidRPr="000D0977">
              <w:rPr>
                <w:rFonts w:ascii="Times New Roman" w:eastAsia="Times New Roman" w:hAnsi="Times New Roman" w:cs="Times New Roman"/>
                <w:b/>
                <w:lang w:eastAsia="ru-RU"/>
              </w:rPr>
              <w:t>72/72</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31324D" w:rsidRDefault="0031324D" w:rsidP="0031324D">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492FCC" w:rsidRPr="00BB4BEE" w:rsidRDefault="0031324D" w:rsidP="0031324D">
            <w:pPr>
              <w:suppressAutoHyphens/>
              <w:jc w:val="center"/>
              <w:rPr>
                <w:rFonts w:ascii="Times New Roman" w:eastAsia="Times New Roman" w:hAnsi="Times New Roman" w:cs="Times New Roman"/>
                <w:lang w:eastAsia="ru-RU"/>
              </w:rPr>
            </w:pPr>
            <w:r>
              <w:rPr>
                <w:rFonts w:ascii="Times New Roman" w:eastAsia="Calibri" w:hAnsi="Times New Roman" w:cs="Times New Roman"/>
                <w:lang w:eastAsia="ru-RU"/>
              </w:rPr>
              <w:t>ОК 09, ПК 3.1, ПК 3.2</w:t>
            </w:r>
          </w:p>
        </w:tc>
      </w:tr>
      <w:tr w:rsidR="00492FCC" w:rsidRPr="00BB4BEE"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tcPr>
          <w:p w:rsidR="00492FCC" w:rsidRDefault="000D0977" w:rsidP="00862911">
            <w:pPr>
              <w:widowControl w:val="0"/>
              <w:tabs>
                <w:tab w:val="left" w:pos="709"/>
              </w:tabs>
              <w:autoSpaceDE w:val="0"/>
              <w:autoSpaceDN w:val="0"/>
              <w:adjustRightInd w:val="0"/>
              <w:ind w:left="149"/>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ПП.03.01 Производственная практика</w:t>
            </w:r>
          </w:p>
          <w:p w:rsidR="000D0977" w:rsidRDefault="000D0977" w:rsidP="00862911">
            <w:pPr>
              <w:widowControl w:val="0"/>
              <w:tabs>
                <w:tab w:val="left" w:pos="709"/>
              </w:tabs>
              <w:autoSpaceDE w:val="0"/>
              <w:autoSpaceDN w:val="0"/>
              <w:adjustRightInd w:val="0"/>
              <w:ind w:left="149"/>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Виды работ:</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Cs/>
                <w:iCs/>
                <w:lang w:eastAsia="ru-RU"/>
              </w:rPr>
            </w:pPr>
            <w:r w:rsidRPr="000D0977">
              <w:rPr>
                <w:rFonts w:ascii="Times New Roman" w:eastAsia="Times New Roman" w:hAnsi="Times New Roman" w:cs="Times New Roman"/>
                <w:bCs/>
                <w:iCs/>
                <w:lang w:eastAsia="ru-RU"/>
              </w:rPr>
              <w:t>Наблюдение и оценка организации различных циклов производственного процесса работы локомотивного депо;</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Cs/>
                <w:iCs/>
                <w:lang w:eastAsia="ru-RU"/>
              </w:rPr>
            </w:pPr>
            <w:r w:rsidRPr="000D0977">
              <w:rPr>
                <w:rFonts w:ascii="Times New Roman" w:eastAsia="Times New Roman" w:hAnsi="Times New Roman" w:cs="Times New Roman"/>
                <w:bCs/>
                <w:iCs/>
                <w:lang w:eastAsia="ru-RU"/>
              </w:rPr>
              <w:t xml:space="preserve">Участие в разработке технологических процессов ремонта отдельных деталей и узлов подвижного состава; </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Cs/>
                <w:iCs/>
                <w:lang w:eastAsia="ru-RU"/>
              </w:rPr>
            </w:pPr>
            <w:r w:rsidRPr="000D0977">
              <w:rPr>
                <w:rFonts w:ascii="Times New Roman" w:eastAsia="Times New Roman" w:hAnsi="Times New Roman" w:cs="Times New Roman"/>
                <w:bCs/>
                <w:iCs/>
                <w:lang w:eastAsia="ru-RU"/>
              </w:rPr>
              <w:t xml:space="preserve">Ознакомление с организацией работы технологического отдела локомотивного депо; </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Cs/>
                <w:iCs/>
                <w:lang w:eastAsia="ru-RU"/>
              </w:rPr>
            </w:pPr>
            <w:r w:rsidRPr="000D0977">
              <w:rPr>
                <w:rFonts w:ascii="Times New Roman" w:eastAsia="Times New Roman" w:hAnsi="Times New Roman" w:cs="Times New Roman"/>
                <w:bCs/>
                <w:iCs/>
                <w:lang w:eastAsia="ru-RU"/>
              </w:rPr>
              <w:t>Заполнение и оформление различной технологической документации;</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Cs/>
                <w:iCs/>
                <w:lang w:eastAsia="ru-RU"/>
              </w:rPr>
            </w:pPr>
            <w:r w:rsidRPr="000D0977">
              <w:rPr>
                <w:rFonts w:ascii="Times New Roman" w:eastAsia="Times New Roman" w:hAnsi="Times New Roman" w:cs="Times New Roman"/>
                <w:bCs/>
                <w:iCs/>
                <w:lang w:eastAsia="ru-RU"/>
              </w:rPr>
              <w:t>Контроль за правильностью выполнения технологических инструкций;</w:t>
            </w:r>
          </w:p>
          <w:p w:rsidR="000D0977" w:rsidRPr="000D0977" w:rsidRDefault="000D0977" w:rsidP="000D0977">
            <w:pPr>
              <w:widowControl w:val="0"/>
              <w:tabs>
                <w:tab w:val="left" w:pos="709"/>
              </w:tabs>
              <w:autoSpaceDE w:val="0"/>
              <w:autoSpaceDN w:val="0"/>
              <w:adjustRightInd w:val="0"/>
              <w:ind w:left="149"/>
              <w:jc w:val="both"/>
              <w:rPr>
                <w:rFonts w:ascii="Times New Roman" w:eastAsia="Times New Roman" w:hAnsi="Times New Roman" w:cs="Times New Roman"/>
                <w:b/>
                <w:bCs/>
                <w:iCs/>
                <w:lang w:eastAsia="ru-RU"/>
              </w:rPr>
            </w:pPr>
            <w:r w:rsidRPr="000D0977">
              <w:rPr>
                <w:rFonts w:ascii="Times New Roman" w:eastAsia="Times New Roman" w:hAnsi="Times New Roman" w:cs="Times New Roman"/>
                <w:bCs/>
                <w:iCs/>
                <w:lang w:eastAsia="ru-RU"/>
              </w:rPr>
              <w:t>Соблюдение норм и правил охраны труда при выполнении ремонта отдельных деталей и узлов подвижного состава</w:t>
            </w:r>
          </w:p>
        </w:tc>
        <w:tc>
          <w:tcPr>
            <w:tcW w:w="2126" w:type="dxa"/>
            <w:tcBorders>
              <w:top w:val="single" w:sz="4" w:space="0" w:color="000000"/>
              <w:left w:val="single" w:sz="4" w:space="0" w:color="000000"/>
              <w:bottom w:val="single" w:sz="4" w:space="0" w:color="000000"/>
              <w:right w:val="single" w:sz="4" w:space="0" w:color="000000"/>
            </w:tcBorders>
            <w:vAlign w:val="center"/>
          </w:tcPr>
          <w:p w:rsidR="00492FCC" w:rsidRPr="000D0977" w:rsidRDefault="000D0977" w:rsidP="000D0977">
            <w:pPr>
              <w:widowControl w:val="0"/>
              <w:tabs>
                <w:tab w:val="left" w:pos="709"/>
              </w:tabs>
              <w:autoSpaceDE w:val="0"/>
              <w:autoSpaceDN w:val="0"/>
              <w:adjustRightInd w:val="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36/36</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31324D" w:rsidRDefault="0031324D" w:rsidP="0031324D">
            <w:pPr>
              <w:suppressAutoHyphens/>
              <w:jc w:val="center"/>
              <w:rPr>
                <w:rFonts w:ascii="Times New Roman" w:eastAsia="Calibri" w:hAnsi="Times New Roman" w:cs="Times New Roman"/>
                <w:lang w:eastAsia="ru-RU"/>
              </w:rPr>
            </w:pPr>
            <w:r>
              <w:rPr>
                <w:rFonts w:ascii="Times New Roman" w:eastAsia="Calibri" w:hAnsi="Times New Roman" w:cs="Times New Roman"/>
                <w:lang w:eastAsia="ru-RU"/>
              </w:rPr>
              <w:t>ОК 01, ОК 02, ОК 04,</w:t>
            </w:r>
          </w:p>
          <w:p w:rsidR="00492FCC" w:rsidRPr="00BB4BEE" w:rsidRDefault="0031324D" w:rsidP="0031324D">
            <w:pPr>
              <w:widowControl w:val="0"/>
              <w:tabs>
                <w:tab w:val="left" w:pos="709"/>
              </w:tabs>
              <w:autoSpaceDE w:val="0"/>
              <w:autoSpaceDN w:val="0"/>
              <w:adjustRightInd w:val="0"/>
              <w:jc w:val="center"/>
              <w:rPr>
                <w:rFonts w:ascii="Times New Roman" w:eastAsia="Times New Roman" w:hAnsi="Times New Roman" w:cs="Times New Roman"/>
                <w:lang w:eastAsia="ru-RU"/>
              </w:rPr>
            </w:pPr>
            <w:r>
              <w:rPr>
                <w:rFonts w:ascii="Times New Roman" w:eastAsia="Calibri" w:hAnsi="Times New Roman" w:cs="Times New Roman"/>
                <w:lang w:eastAsia="ru-RU"/>
              </w:rPr>
              <w:t>ОК 09, ПК 3.1, ПК 3.2</w:t>
            </w:r>
          </w:p>
        </w:tc>
      </w:tr>
      <w:tr w:rsidR="00492FCC" w:rsidRPr="000E1865"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tcPr>
          <w:p w:rsidR="00492FCC" w:rsidRPr="000E1865" w:rsidRDefault="000E1865" w:rsidP="00862911">
            <w:pPr>
              <w:widowControl w:val="0"/>
              <w:tabs>
                <w:tab w:val="left" w:pos="709"/>
              </w:tabs>
              <w:autoSpaceDE w:val="0"/>
              <w:autoSpaceDN w:val="0"/>
              <w:adjustRightInd w:val="0"/>
              <w:ind w:left="149"/>
              <w:jc w:val="both"/>
              <w:rPr>
                <w:rFonts w:ascii="Times New Roman" w:eastAsia="Times New Roman" w:hAnsi="Times New Roman" w:cs="Times New Roman"/>
                <w:b/>
                <w:lang w:eastAsia="ru-RU"/>
              </w:rPr>
            </w:pPr>
            <w:r w:rsidRPr="000E1865">
              <w:rPr>
                <w:rFonts w:ascii="Times New Roman" w:eastAsia="Times New Roman" w:hAnsi="Times New Roman" w:cs="Times New Roman"/>
                <w:b/>
                <w:lang w:eastAsia="ru-RU"/>
              </w:rPr>
              <w:t>Промежуточная аттестация в форме экзамена по профессиональному модулю</w:t>
            </w:r>
          </w:p>
        </w:tc>
        <w:tc>
          <w:tcPr>
            <w:tcW w:w="2126" w:type="dxa"/>
            <w:tcBorders>
              <w:top w:val="single" w:sz="4" w:space="0" w:color="000000"/>
              <w:left w:val="single" w:sz="4" w:space="0" w:color="000000"/>
              <w:bottom w:val="single" w:sz="4" w:space="0" w:color="000000"/>
              <w:right w:val="single" w:sz="4" w:space="0" w:color="000000"/>
            </w:tcBorders>
            <w:vAlign w:val="center"/>
          </w:tcPr>
          <w:p w:rsidR="00492FCC" w:rsidRPr="000E1865" w:rsidRDefault="000E1865" w:rsidP="00862911">
            <w:pPr>
              <w:widowControl w:val="0"/>
              <w:tabs>
                <w:tab w:val="left" w:pos="709"/>
              </w:tabs>
              <w:autoSpaceDE w:val="0"/>
              <w:autoSpaceDN w:val="0"/>
              <w:adjustRightInd w:val="0"/>
              <w:ind w:right="109"/>
              <w:jc w:val="center"/>
              <w:rPr>
                <w:rFonts w:ascii="Times New Roman" w:eastAsia="Times New Roman" w:hAnsi="Times New Roman" w:cs="Times New Roman"/>
                <w:b/>
                <w:lang w:eastAsia="ru-RU"/>
              </w:rPr>
            </w:pPr>
            <w:r w:rsidRPr="000E1865">
              <w:rPr>
                <w:rFonts w:ascii="Times New Roman" w:eastAsia="Times New Roman" w:hAnsi="Times New Roman" w:cs="Times New Roman"/>
                <w:b/>
                <w:lang w:eastAsia="ru-RU"/>
              </w:rPr>
              <w:t>6</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492FCC" w:rsidRPr="000E1865" w:rsidRDefault="00492FCC" w:rsidP="00EA2C84">
            <w:pPr>
              <w:suppressAutoHyphens/>
              <w:jc w:val="center"/>
              <w:rPr>
                <w:rFonts w:ascii="Times New Roman" w:eastAsia="Times New Roman" w:hAnsi="Times New Roman" w:cs="Times New Roman"/>
                <w:b/>
                <w:lang w:eastAsia="ru-RU"/>
              </w:rPr>
            </w:pPr>
          </w:p>
        </w:tc>
      </w:tr>
      <w:tr w:rsidR="00492FCC" w:rsidRPr="000E1865" w:rsidTr="00BB4BEE">
        <w:trPr>
          <w:trHeight w:val="20"/>
        </w:trPr>
        <w:tc>
          <w:tcPr>
            <w:tcW w:w="10490" w:type="dxa"/>
            <w:gridSpan w:val="3"/>
            <w:tcBorders>
              <w:top w:val="single" w:sz="4" w:space="0" w:color="000000"/>
              <w:left w:val="single" w:sz="4" w:space="0" w:color="000000"/>
              <w:bottom w:val="single" w:sz="4" w:space="0" w:color="000000"/>
              <w:right w:val="single" w:sz="4" w:space="0" w:color="000000"/>
            </w:tcBorders>
          </w:tcPr>
          <w:p w:rsidR="00492FCC" w:rsidRPr="000E1865" w:rsidRDefault="000E1865" w:rsidP="00862911">
            <w:pPr>
              <w:widowControl w:val="0"/>
              <w:tabs>
                <w:tab w:val="left" w:pos="709"/>
              </w:tabs>
              <w:autoSpaceDE w:val="0"/>
              <w:autoSpaceDN w:val="0"/>
              <w:adjustRightInd w:val="0"/>
              <w:ind w:left="149" w:right="485"/>
              <w:jc w:val="both"/>
              <w:rPr>
                <w:rFonts w:ascii="Times New Roman" w:eastAsia="Times New Roman" w:hAnsi="Times New Roman" w:cs="Times New Roman"/>
                <w:b/>
                <w:bCs/>
                <w:lang w:eastAsia="ru-RU"/>
              </w:rPr>
            </w:pPr>
            <w:r w:rsidRPr="000E1865">
              <w:rPr>
                <w:rFonts w:ascii="Times New Roman" w:eastAsia="Times New Roman" w:hAnsi="Times New Roman" w:cs="Times New Roman"/>
                <w:b/>
                <w:bCs/>
                <w:lang w:eastAsia="ru-RU"/>
              </w:rPr>
              <w:t>Всего</w:t>
            </w:r>
          </w:p>
        </w:tc>
        <w:tc>
          <w:tcPr>
            <w:tcW w:w="2126" w:type="dxa"/>
            <w:tcBorders>
              <w:top w:val="single" w:sz="4" w:space="0" w:color="000000"/>
              <w:left w:val="single" w:sz="4" w:space="0" w:color="000000"/>
              <w:bottom w:val="single" w:sz="4" w:space="0" w:color="000000"/>
              <w:right w:val="single" w:sz="4" w:space="0" w:color="000000"/>
            </w:tcBorders>
          </w:tcPr>
          <w:p w:rsidR="00492FCC" w:rsidRPr="000E1865" w:rsidRDefault="002F12DA" w:rsidP="00C802D4">
            <w:pPr>
              <w:widowControl w:val="0"/>
              <w:tabs>
                <w:tab w:val="left" w:pos="709"/>
              </w:tabs>
              <w:autoSpaceDE w:val="0"/>
              <w:autoSpaceDN w:val="0"/>
              <w:adjustRightInd w:val="0"/>
              <w:ind w:right="1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29</w:t>
            </w:r>
            <w:r w:rsidR="00C802D4">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/194</w:t>
            </w: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auto"/>
          </w:tcPr>
          <w:p w:rsidR="00492FCC" w:rsidRPr="000E1865" w:rsidRDefault="00492FCC" w:rsidP="00862911">
            <w:pPr>
              <w:widowControl w:val="0"/>
              <w:tabs>
                <w:tab w:val="left" w:pos="709"/>
              </w:tabs>
              <w:autoSpaceDE w:val="0"/>
              <w:autoSpaceDN w:val="0"/>
              <w:adjustRightInd w:val="0"/>
              <w:rPr>
                <w:rFonts w:ascii="Times New Roman" w:eastAsia="Times New Roman" w:hAnsi="Times New Roman" w:cs="Times New Roman"/>
                <w:b/>
                <w:lang w:eastAsia="ru-RU"/>
              </w:rPr>
            </w:pPr>
          </w:p>
        </w:tc>
      </w:tr>
    </w:tbl>
    <w:p w:rsidR="00BB4BEE" w:rsidRDefault="00BB4BEE" w:rsidP="00BB4BEE">
      <w:pPr>
        <w:pStyle w:val="114"/>
        <w:ind w:firstLine="0"/>
        <w:rPr>
          <w:rFonts w:ascii="Times New Roman" w:hAnsi="Times New Roman"/>
        </w:rPr>
      </w:pPr>
    </w:p>
    <w:p w:rsidR="00045B3A" w:rsidRPr="006C4427" w:rsidRDefault="00045B3A" w:rsidP="00045B3A">
      <w:pPr>
        <w:spacing w:line="276" w:lineRule="auto"/>
        <w:ind w:firstLine="709"/>
        <w:jc w:val="both"/>
        <w:rPr>
          <w:rFonts w:eastAsia="Times New Roman"/>
          <w:b/>
          <w:caps/>
          <w:sz w:val="24"/>
          <w:szCs w:val="24"/>
          <w:lang w:eastAsia="ru-RU"/>
        </w:rPr>
      </w:pPr>
    </w:p>
    <w:p w:rsidR="00B446C6" w:rsidRDefault="00B446C6" w:rsidP="00B446C6">
      <w:pPr>
        <w:pStyle w:val="114"/>
        <w:ind w:firstLine="0"/>
        <w:rPr>
          <w:rFonts w:ascii="Times New Roman" w:hAnsi="Times New Roman"/>
        </w:rPr>
      </w:pPr>
    </w:p>
    <w:p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bookmarkStart w:id="18" w:name="_Toc152334670"/>
    </w:p>
    <w:p w:rsidR="00782EFC" w:rsidRPr="00E11160" w:rsidRDefault="00782EFC" w:rsidP="00782EFC">
      <w:pPr>
        <w:pStyle w:val="1f"/>
        <w:rPr>
          <w:rFonts w:ascii="Times New Roman" w:hAnsi="Times New Roman"/>
        </w:rPr>
      </w:pPr>
      <w:bookmarkStart w:id="19" w:name="_Toc152334671"/>
      <w:bookmarkStart w:id="20" w:name="_Toc170887531"/>
      <w:bookmarkEnd w:id="18"/>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9"/>
      <w:bookmarkEnd w:id="20"/>
    </w:p>
    <w:p w:rsidR="00782EFC" w:rsidRPr="00E11160" w:rsidRDefault="00782EFC" w:rsidP="00782EFC">
      <w:pPr>
        <w:pStyle w:val="114"/>
        <w:rPr>
          <w:rFonts w:ascii="Times New Roman" w:hAnsi="Times New Roman"/>
        </w:rPr>
      </w:pPr>
      <w:bookmarkStart w:id="21" w:name="_Toc152334672"/>
      <w:bookmarkStart w:id="22" w:name="_Toc170887532"/>
      <w:r w:rsidRPr="00E11160">
        <w:rPr>
          <w:rFonts w:ascii="Times New Roman" w:hAnsi="Times New Roman"/>
        </w:rPr>
        <w:t>3.1. Материально-техническое обеспечение</w:t>
      </w:r>
      <w:bookmarkEnd w:id="21"/>
      <w:bookmarkEnd w:id="22"/>
    </w:p>
    <w:p w:rsidR="002F34A9" w:rsidRDefault="003C1320" w:rsidP="002F34A9">
      <w:pPr>
        <w:suppressAutoHyphens/>
        <w:ind w:firstLine="709"/>
        <w:jc w:val="both"/>
        <w:rPr>
          <w:rFonts w:ascii="Times New Roman" w:hAnsi="Times New Roman" w:cs="Times New Roman"/>
          <w:bCs/>
          <w:sz w:val="24"/>
          <w:szCs w:val="24"/>
        </w:rPr>
      </w:pPr>
      <w:r w:rsidRPr="003C1320">
        <w:rPr>
          <w:rFonts w:ascii="Times New Roman" w:hAnsi="Times New Roman" w:cs="Times New Roman"/>
          <w:sz w:val="24"/>
          <w:szCs w:val="24"/>
        </w:rPr>
        <w:t xml:space="preserve">Кабинет </w:t>
      </w:r>
      <w:r w:rsidR="002F34A9" w:rsidRPr="002F34A9">
        <w:rPr>
          <w:rFonts w:ascii="Times New Roman" w:hAnsi="Times New Roman" w:cs="Times New Roman"/>
          <w:sz w:val="24"/>
          <w:szCs w:val="24"/>
        </w:rPr>
        <w:t>«Конструкция подвижного состава»</w:t>
      </w:r>
      <w:r w:rsidR="002F34A9" w:rsidRPr="002F34A9">
        <w:rPr>
          <w:rFonts w:ascii="Times New Roman" w:hAnsi="Times New Roman" w:cs="Times New Roman"/>
          <w:bCs/>
          <w:sz w:val="24"/>
          <w:szCs w:val="24"/>
        </w:rPr>
        <w:t xml:space="preserve"> </w:t>
      </w:r>
      <w:r w:rsidR="002F34A9" w:rsidRPr="006D5300">
        <w:rPr>
          <w:rFonts w:ascii="Times New Roman" w:hAnsi="Times New Roman" w:cs="Times New Roman"/>
          <w:bCs/>
          <w:sz w:val="24"/>
          <w:szCs w:val="24"/>
        </w:rPr>
        <w:t>оснащенн</w:t>
      </w:r>
      <w:r w:rsidR="002F34A9">
        <w:rPr>
          <w:rFonts w:ascii="Times New Roman" w:hAnsi="Times New Roman" w:cs="Times New Roman"/>
          <w:bCs/>
          <w:sz w:val="24"/>
          <w:szCs w:val="24"/>
        </w:rPr>
        <w:t>ый</w:t>
      </w:r>
      <w:r w:rsidR="002F34A9" w:rsidRPr="006D5300">
        <w:rPr>
          <w:rFonts w:ascii="Times New Roman" w:hAnsi="Times New Roman" w:cs="Times New Roman"/>
          <w:bCs/>
          <w:sz w:val="24"/>
          <w:szCs w:val="24"/>
        </w:rPr>
        <w:t xml:space="preserve"> </w:t>
      </w:r>
      <w:r w:rsidR="002F34A9" w:rsidRPr="006D5300">
        <w:rPr>
          <w:rFonts w:ascii="Times New Roman" w:hAnsi="Times New Roman" w:cs="Times New Roman"/>
          <w:bCs/>
          <w:iCs/>
          <w:sz w:val="24"/>
          <w:szCs w:val="24"/>
        </w:rPr>
        <w:t>в соответствии с приложением 3 ОПОП-П</w:t>
      </w:r>
      <w:r w:rsidR="002F34A9">
        <w:rPr>
          <w:rFonts w:ascii="Times New Roman" w:hAnsi="Times New Roman" w:cs="Times New Roman"/>
          <w:bCs/>
          <w:sz w:val="24"/>
          <w:szCs w:val="24"/>
        </w:rPr>
        <w:t>:</w:t>
      </w:r>
    </w:p>
    <w:p w:rsidR="002F34A9" w:rsidRPr="004A2B0A" w:rsidRDefault="002F34A9" w:rsidP="002F34A9">
      <w:pPr>
        <w:ind w:firstLine="709"/>
        <w:rPr>
          <w:rFonts w:ascii="Times New Roman" w:hAnsi="Times New Roman"/>
          <w:bCs/>
          <w:sz w:val="24"/>
          <w:szCs w:val="24"/>
        </w:rPr>
      </w:pPr>
      <w:r w:rsidRPr="004A2B0A">
        <w:rPr>
          <w:rFonts w:ascii="Times New Roman" w:hAnsi="Times New Roman"/>
          <w:bCs/>
          <w:sz w:val="24"/>
          <w:szCs w:val="24"/>
        </w:rPr>
        <w:t>Оборудование/ мебель</w:t>
      </w:r>
    </w:p>
    <w:p w:rsidR="002F34A9" w:rsidRPr="004A2B0A" w:rsidRDefault="002F34A9" w:rsidP="002F34A9">
      <w:pPr>
        <w:ind w:firstLine="709"/>
        <w:rPr>
          <w:rFonts w:ascii="Times New Roman" w:hAnsi="Times New Roman"/>
          <w:sz w:val="24"/>
          <w:szCs w:val="24"/>
        </w:rPr>
      </w:pPr>
      <w:r w:rsidRPr="004A2B0A">
        <w:rPr>
          <w:rFonts w:ascii="Times New Roman" w:hAnsi="Times New Roman"/>
          <w:sz w:val="24"/>
          <w:szCs w:val="24"/>
        </w:rPr>
        <w:t>-  комплект учебной мебели для преподавателя;</w:t>
      </w:r>
    </w:p>
    <w:p w:rsidR="002F34A9" w:rsidRPr="004A2B0A" w:rsidRDefault="002F34A9" w:rsidP="002F34A9">
      <w:pPr>
        <w:ind w:firstLine="709"/>
        <w:rPr>
          <w:rFonts w:ascii="Times New Roman" w:hAnsi="Times New Roman"/>
          <w:sz w:val="24"/>
          <w:szCs w:val="24"/>
        </w:rPr>
      </w:pPr>
      <w:r w:rsidRPr="004A2B0A">
        <w:rPr>
          <w:rFonts w:ascii="Times New Roman" w:hAnsi="Times New Roman"/>
          <w:sz w:val="24"/>
          <w:szCs w:val="24"/>
        </w:rPr>
        <w:t>- комплекты учебной мебели для обучающихся;</w:t>
      </w:r>
    </w:p>
    <w:p w:rsidR="002F34A9" w:rsidRPr="004A2B0A" w:rsidRDefault="002F34A9" w:rsidP="002F34A9">
      <w:pPr>
        <w:ind w:firstLine="709"/>
        <w:rPr>
          <w:rFonts w:ascii="Times New Roman" w:hAnsi="Times New Roman"/>
          <w:bCs/>
          <w:sz w:val="24"/>
          <w:szCs w:val="24"/>
        </w:rPr>
      </w:pPr>
      <w:r w:rsidRPr="004A2B0A">
        <w:rPr>
          <w:rFonts w:ascii="Times New Roman" w:hAnsi="Times New Roman"/>
          <w:bCs/>
          <w:sz w:val="24"/>
          <w:szCs w:val="24"/>
        </w:rPr>
        <w:t>- учебная доска;</w:t>
      </w:r>
    </w:p>
    <w:p w:rsidR="002F34A9" w:rsidRPr="004A2B0A" w:rsidRDefault="002F34A9" w:rsidP="002F34A9">
      <w:pPr>
        <w:ind w:firstLine="709"/>
        <w:jc w:val="both"/>
        <w:rPr>
          <w:rFonts w:ascii="Times New Roman" w:hAnsi="Times New Roman"/>
          <w:bCs/>
          <w:sz w:val="24"/>
          <w:szCs w:val="24"/>
        </w:rPr>
      </w:pPr>
      <w:r w:rsidRPr="004A2B0A">
        <w:rPr>
          <w:rFonts w:ascii="Times New Roman" w:hAnsi="Times New Roman"/>
          <w:bCs/>
          <w:sz w:val="24"/>
          <w:szCs w:val="24"/>
        </w:rPr>
        <w:t>Демонстрационные учебно-наглядные пособия:</w:t>
      </w:r>
    </w:p>
    <w:p w:rsidR="002F34A9" w:rsidRDefault="002F34A9" w:rsidP="002F34A9">
      <w:pPr>
        <w:ind w:firstLine="709"/>
        <w:jc w:val="both"/>
        <w:rPr>
          <w:rFonts w:ascii="Times New Roman" w:hAnsi="Times New Roman"/>
          <w:bCs/>
          <w:sz w:val="24"/>
          <w:szCs w:val="24"/>
        </w:rPr>
      </w:pPr>
      <w:r w:rsidRPr="004A2B0A">
        <w:rPr>
          <w:rFonts w:ascii="Times New Roman" w:hAnsi="Times New Roman"/>
          <w:bCs/>
          <w:sz w:val="24"/>
          <w:szCs w:val="24"/>
        </w:rPr>
        <w:t xml:space="preserve">- </w:t>
      </w:r>
      <w:r w:rsidRPr="002F34A9">
        <w:rPr>
          <w:rFonts w:ascii="Times New Roman" w:hAnsi="Times New Roman"/>
          <w:bCs/>
          <w:sz w:val="24"/>
          <w:szCs w:val="24"/>
        </w:rPr>
        <w:t>Натурный образец: буксовый узел  тележки пассажирского вагона</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 xml:space="preserve">- </w:t>
      </w:r>
      <w:r w:rsidRPr="002F34A9">
        <w:rPr>
          <w:rFonts w:ascii="Times New Roman" w:hAnsi="Times New Roman"/>
          <w:bCs/>
          <w:sz w:val="24"/>
          <w:szCs w:val="24"/>
        </w:rPr>
        <w:t>Натурный образец: буксовый узел  тележки электровоза ВЛ80С</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буксовый узел  тележки моторного вагона  электропоезда</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буксовый узел  тележки грузового вагона</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w:t>
      </w:r>
      <w:r>
        <w:rPr>
          <w:rFonts w:ascii="Times New Roman" w:hAnsi="Times New Roman"/>
          <w:bCs/>
          <w:sz w:val="24"/>
          <w:szCs w:val="24"/>
        </w:rPr>
        <w:t>й образец: компрессор в разборе</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w:t>
      </w:r>
      <w:r>
        <w:rPr>
          <w:rFonts w:ascii="Times New Roman" w:hAnsi="Times New Roman"/>
          <w:bCs/>
          <w:sz w:val="24"/>
          <w:szCs w:val="24"/>
        </w:rPr>
        <w:t>бразец: буксовый узел в разборе</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автосцеп</w:t>
      </w:r>
      <w:r>
        <w:rPr>
          <w:rFonts w:ascii="Times New Roman" w:hAnsi="Times New Roman"/>
          <w:bCs/>
          <w:sz w:val="24"/>
          <w:szCs w:val="24"/>
        </w:rPr>
        <w:t xml:space="preserve">ка СА-3 с механизмом сцепления </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поглощающий аппарат типа Ш-2-В</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поглощающий аппарат типа ЦНИИ-Н6</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приводы вагонных генераторов</w:t>
      </w:r>
    </w:p>
    <w:p w:rsidR="002F34A9" w:rsidRDefault="002F34A9" w:rsidP="002F34A9">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холодильная машина</w:t>
      </w:r>
    </w:p>
    <w:p w:rsidR="00D14570" w:rsidRDefault="00D14570" w:rsidP="002F34A9">
      <w:pPr>
        <w:ind w:firstLine="709"/>
        <w:jc w:val="both"/>
        <w:rPr>
          <w:rFonts w:ascii="Times New Roman" w:hAnsi="Times New Roman"/>
          <w:bCs/>
          <w:sz w:val="24"/>
          <w:szCs w:val="24"/>
        </w:rPr>
      </w:pPr>
      <w:r>
        <w:rPr>
          <w:rFonts w:ascii="Times New Roman" w:hAnsi="Times New Roman"/>
          <w:bCs/>
          <w:sz w:val="24"/>
          <w:szCs w:val="24"/>
        </w:rPr>
        <w:t>- Макет локомотивной тележки</w:t>
      </w:r>
    </w:p>
    <w:p w:rsidR="00D14570" w:rsidRDefault="00D14570" w:rsidP="002F34A9">
      <w:pPr>
        <w:ind w:firstLine="709"/>
        <w:jc w:val="both"/>
        <w:rPr>
          <w:rFonts w:ascii="Times New Roman" w:hAnsi="Times New Roman"/>
          <w:bCs/>
          <w:sz w:val="24"/>
          <w:szCs w:val="24"/>
        </w:rPr>
      </w:pPr>
      <w:r>
        <w:rPr>
          <w:rFonts w:ascii="Times New Roman" w:hAnsi="Times New Roman"/>
          <w:bCs/>
          <w:sz w:val="24"/>
          <w:szCs w:val="24"/>
        </w:rPr>
        <w:t>- макет колесной пары</w:t>
      </w:r>
    </w:p>
    <w:p w:rsidR="00D14570" w:rsidRDefault="00D14570" w:rsidP="002F34A9">
      <w:pPr>
        <w:ind w:firstLine="709"/>
        <w:jc w:val="both"/>
        <w:rPr>
          <w:rFonts w:ascii="Times New Roman" w:hAnsi="Times New Roman"/>
          <w:bCs/>
          <w:sz w:val="24"/>
          <w:szCs w:val="24"/>
        </w:rPr>
      </w:pPr>
      <w:r>
        <w:rPr>
          <w:rFonts w:ascii="Times New Roman" w:hAnsi="Times New Roman"/>
          <w:bCs/>
          <w:sz w:val="24"/>
          <w:szCs w:val="24"/>
        </w:rPr>
        <w:t xml:space="preserve">- Макет </w:t>
      </w:r>
      <w:proofErr w:type="spellStart"/>
      <w:r>
        <w:rPr>
          <w:rFonts w:ascii="Times New Roman" w:hAnsi="Times New Roman"/>
          <w:bCs/>
          <w:sz w:val="24"/>
          <w:szCs w:val="24"/>
        </w:rPr>
        <w:t>автосцепного</w:t>
      </w:r>
      <w:proofErr w:type="spellEnd"/>
      <w:r>
        <w:rPr>
          <w:rFonts w:ascii="Times New Roman" w:hAnsi="Times New Roman"/>
          <w:bCs/>
          <w:sz w:val="24"/>
          <w:szCs w:val="24"/>
        </w:rPr>
        <w:t xml:space="preserve"> устройства</w:t>
      </w:r>
    </w:p>
    <w:p w:rsidR="00D14570" w:rsidRPr="002F34A9" w:rsidRDefault="00D14570" w:rsidP="002F34A9">
      <w:pPr>
        <w:ind w:firstLine="709"/>
        <w:jc w:val="both"/>
        <w:rPr>
          <w:rFonts w:ascii="Times New Roman" w:hAnsi="Times New Roman"/>
          <w:bCs/>
          <w:sz w:val="24"/>
          <w:szCs w:val="24"/>
        </w:rPr>
      </w:pPr>
    </w:p>
    <w:p w:rsidR="002F34A9" w:rsidRDefault="002F34A9" w:rsidP="002F34A9">
      <w:pPr>
        <w:suppressAutoHyphens/>
        <w:ind w:firstLine="709"/>
        <w:jc w:val="both"/>
        <w:rPr>
          <w:rFonts w:ascii="Times New Roman" w:hAnsi="Times New Roman" w:cs="Times New Roman"/>
          <w:bCs/>
          <w:sz w:val="24"/>
          <w:szCs w:val="24"/>
        </w:rPr>
      </w:pPr>
      <w:r w:rsidRPr="002F34A9">
        <w:rPr>
          <w:rFonts w:ascii="Times New Roman" w:hAnsi="Times New Roman"/>
        </w:rPr>
        <w:t>Лаборатория «Электрических машин и  преобразователей подвижного состава»,</w:t>
      </w:r>
      <w:r>
        <w:rPr>
          <w:rFonts w:ascii="Times New Roman" w:hAnsi="Times New Roman"/>
          <w:b/>
          <w:sz w:val="20"/>
          <w:szCs w:val="20"/>
        </w:rPr>
        <w:t xml:space="preserve"> </w:t>
      </w:r>
      <w:r w:rsidRPr="006D5300">
        <w:rPr>
          <w:rFonts w:ascii="Times New Roman" w:hAnsi="Times New Roman" w:cs="Times New Roman"/>
          <w:bCs/>
          <w:sz w:val="24"/>
          <w:szCs w:val="24"/>
        </w:rPr>
        <w:t>оснащенн</w:t>
      </w:r>
      <w:r>
        <w:rPr>
          <w:rFonts w:ascii="Times New Roman" w:hAnsi="Times New Roman" w:cs="Times New Roman"/>
          <w:bCs/>
          <w:sz w:val="24"/>
          <w:szCs w:val="24"/>
        </w:rPr>
        <w:t>ая</w:t>
      </w:r>
      <w:r w:rsidRPr="006D5300">
        <w:rPr>
          <w:rFonts w:ascii="Times New Roman" w:hAnsi="Times New Roman" w:cs="Times New Roman"/>
          <w:bCs/>
          <w:sz w:val="24"/>
          <w:szCs w:val="24"/>
        </w:rPr>
        <w:t xml:space="preserve"> </w:t>
      </w:r>
      <w:r w:rsidRPr="006D5300">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w:t>
      </w:r>
    </w:p>
    <w:p w:rsidR="002F34A9" w:rsidRPr="004A2B0A" w:rsidRDefault="002F34A9" w:rsidP="002F34A9">
      <w:pPr>
        <w:ind w:firstLine="709"/>
        <w:rPr>
          <w:rFonts w:ascii="Times New Roman" w:hAnsi="Times New Roman"/>
          <w:bCs/>
          <w:sz w:val="24"/>
          <w:szCs w:val="24"/>
        </w:rPr>
      </w:pPr>
      <w:r w:rsidRPr="004A2B0A">
        <w:rPr>
          <w:rFonts w:ascii="Times New Roman" w:hAnsi="Times New Roman"/>
          <w:bCs/>
          <w:sz w:val="24"/>
          <w:szCs w:val="24"/>
        </w:rPr>
        <w:t>Оборудование/ мебель</w:t>
      </w:r>
    </w:p>
    <w:p w:rsidR="002F34A9" w:rsidRPr="004A2B0A" w:rsidRDefault="002F34A9" w:rsidP="002F34A9">
      <w:pPr>
        <w:ind w:firstLine="709"/>
        <w:rPr>
          <w:rFonts w:ascii="Times New Roman" w:hAnsi="Times New Roman"/>
          <w:sz w:val="24"/>
          <w:szCs w:val="24"/>
        </w:rPr>
      </w:pPr>
      <w:r w:rsidRPr="004A2B0A">
        <w:rPr>
          <w:rFonts w:ascii="Times New Roman" w:hAnsi="Times New Roman"/>
          <w:sz w:val="24"/>
          <w:szCs w:val="24"/>
        </w:rPr>
        <w:t>-  комплект учебной мебели для преподавателя;</w:t>
      </w:r>
    </w:p>
    <w:p w:rsidR="002F34A9" w:rsidRPr="004A2B0A" w:rsidRDefault="002F34A9" w:rsidP="002F34A9">
      <w:pPr>
        <w:ind w:firstLine="709"/>
        <w:rPr>
          <w:rFonts w:ascii="Times New Roman" w:hAnsi="Times New Roman"/>
          <w:sz w:val="24"/>
          <w:szCs w:val="24"/>
        </w:rPr>
      </w:pPr>
      <w:r w:rsidRPr="004A2B0A">
        <w:rPr>
          <w:rFonts w:ascii="Times New Roman" w:hAnsi="Times New Roman"/>
          <w:sz w:val="24"/>
          <w:szCs w:val="24"/>
        </w:rPr>
        <w:t>- комплекты учебной мебели для обучающихся;</w:t>
      </w:r>
    </w:p>
    <w:p w:rsidR="002F34A9" w:rsidRPr="004A2B0A" w:rsidRDefault="002F34A9" w:rsidP="002F34A9">
      <w:pPr>
        <w:ind w:firstLine="709"/>
        <w:rPr>
          <w:rFonts w:ascii="Times New Roman" w:hAnsi="Times New Roman"/>
          <w:bCs/>
          <w:sz w:val="24"/>
          <w:szCs w:val="24"/>
        </w:rPr>
      </w:pPr>
      <w:r w:rsidRPr="004A2B0A">
        <w:rPr>
          <w:rFonts w:ascii="Times New Roman" w:hAnsi="Times New Roman"/>
          <w:bCs/>
          <w:sz w:val="24"/>
          <w:szCs w:val="24"/>
        </w:rPr>
        <w:t>- учебная доска;</w:t>
      </w:r>
    </w:p>
    <w:p w:rsidR="002F34A9" w:rsidRPr="00D14570" w:rsidRDefault="00D14570" w:rsidP="002F34A9">
      <w:pPr>
        <w:ind w:firstLine="709"/>
        <w:jc w:val="both"/>
        <w:rPr>
          <w:rFonts w:ascii="Times New Roman" w:hAnsi="Times New Roman"/>
          <w:bCs/>
        </w:rPr>
      </w:pPr>
      <w:r w:rsidRPr="00D14570">
        <w:rPr>
          <w:rFonts w:ascii="Times New Roman" w:hAnsi="Times New Roman"/>
          <w:bCs/>
        </w:rPr>
        <w:t>Технические средства обучения</w:t>
      </w:r>
      <w:r w:rsidR="002F34A9" w:rsidRPr="00D14570">
        <w:rPr>
          <w:rFonts w:ascii="Times New Roman" w:hAnsi="Times New Roman"/>
          <w:bCs/>
        </w:rPr>
        <w:t>:</w:t>
      </w:r>
    </w:p>
    <w:p w:rsidR="00D14570" w:rsidRPr="00D14570" w:rsidRDefault="00D14570" w:rsidP="002F34A9">
      <w:pPr>
        <w:suppressAutoHyphens/>
        <w:ind w:firstLine="709"/>
        <w:jc w:val="both"/>
        <w:rPr>
          <w:rFonts w:ascii="Times New Roman" w:hAnsi="Times New Roman"/>
        </w:rPr>
      </w:pPr>
      <w:r w:rsidRPr="00D14570">
        <w:rPr>
          <w:rFonts w:ascii="Times New Roman" w:eastAsia="Times New Roman" w:hAnsi="Times New Roman"/>
          <w:bCs/>
          <w:lang w:eastAsia="ru-RU"/>
        </w:rPr>
        <w:t xml:space="preserve">- </w:t>
      </w:r>
      <w:r w:rsidRPr="00D14570">
        <w:rPr>
          <w:rFonts w:ascii="Times New Roman" w:hAnsi="Times New Roman"/>
        </w:rPr>
        <w:t>Стенд для проверки синхронного генератора</w:t>
      </w:r>
    </w:p>
    <w:p w:rsidR="00D14570" w:rsidRPr="00D14570" w:rsidRDefault="00D14570" w:rsidP="002F34A9">
      <w:pPr>
        <w:suppressAutoHyphens/>
        <w:ind w:firstLine="709"/>
        <w:jc w:val="both"/>
        <w:rPr>
          <w:rFonts w:ascii="Times New Roman" w:hAnsi="Times New Roman"/>
        </w:rPr>
      </w:pPr>
      <w:r w:rsidRPr="00D14570">
        <w:rPr>
          <w:rFonts w:ascii="Times New Roman" w:hAnsi="Times New Roman"/>
        </w:rPr>
        <w:t>- Стенд для проверки трехфазного трансформатора</w:t>
      </w:r>
    </w:p>
    <w:p w:rsidR="00D14570" w:rsidRPr="00D14570" w:rsidRDefault="00D14570" w:rsidP="002F34A9">
      <w:pPr>
        <w:suppressAutoHyphens/>
        <w:ind w:firstLine="709"/>
        <w:jc w:val="both"/>
        <w:rPr>
          <w:rFonts w:ascii="Times New Roman" w:hAnsi="Times New Roman"/>
        </w:rPr>
      </w:pPr>
      <w:r w:rsidRPr="00D14570">
        <w:rPr>
          <w:rFonts w:ascii="Times New Roman" w:hAnsi="Times New Roman"/>
        </w:rPr>
        <w:t>- Стенд для проверки генератора независимого и параллельного возбуждения</w:t>
      </w:r>
    </w:p>
    <w:p w:rsidR="00D14570" w:rsidRPr="00D14570" w:rsidRDefault="00D14570" w:rsidP="002F34A9">
      <w:pPr>
        <w:suppressAutoHyphens/>
        <w:ind w:firstLine="709"/>
        <w:jc w:val="both"/>
        <w:rPr>
          <w:rFonts w:ascii="Times New Roman" w:hAnsi="Times New Roman"/>
        </w:rPr>
      </w:pPr>
      <w:r w:rsidRPr="00D14570">
        <w:rPr>
          <w:rFonts w:ascii="Times New Roman" w:hAnsi="Times New Roman"/>
        </w:rPr>
        <w:t>- Стенд для проверки  генератора постоянного тока смешанного возбуждения</w:t>
      </w:r>
    </w:p>
    <w:p w:rsidR="00D14570" w:rsidRPr="00D14570" w:rsidRDefault="00D14570" w:rsidP="002F34A9">
      <w:pPr>
        <w:suppressAutoHyphens/>
        <w:ind w:firstLine="709"/>
        <w:jc w:val="both"/>
        <w:rPr>
          <w:rFonts w:ascii="Times New Roman" w:hAnsi="Times New Roman"/>
        </w:rPr>
      </w:pPr>
      <w:r w:rsidRPr="00D14570">
        <w:rPr>
          <w:rFonts w:ascii="Times New Roman" w:hAnsi="Times New Roman"/>
        </w:rPr>
        <w:t>- Стенд для проверки трехфазного асинхронного двигателя</w:t>
      </w:r>
    </w:p>
    <w:p w:rsidR="00D14570" w:rsidRPr="00D14570" w:rsidRDefault="00D14570" w:rsidP="002F34A9">
      <w:pPr>
        <w:suppressAutoHyphens/>
        <w:ind w:firstLine="709"/>
        <w:jc w:val="both"/>
        <w:rPr>
          <w:rFonts w:ascii="Times New Roman" w:hAnsi="Times New Roman"/>
        </w:rPr>
      </w:pPr>
      <w:r w:rsidRPr="00D14570">
        <w:rPr>
          <w:rFonts w:ascii="Times New Roman" w:hAnsi="Times New Roman"/>
        </w:rPr>
        <w:t>- Стенд для проверки двигателя постоянного тока  смешанного возбуждения</w:t>
      </w:r>
    </w:p>
    <w:p w:rsidR="00D14570" w:rsidRPr="00D14570" w:rsidRDefault="00D14570" w:rsidP="002F34A9">
      <w:pPr>
        <w:suppressAutoHyphens/>
        <w:ind w:firstLine="709"/>
        <w:jc w:val="both"/>
        <w:rPr>
          <w:rFonts w:ascii="Times New Roman" w:hAnsi="Times New Roman"/>
        </w:rPr>
      </w:pPr>
      <w:r w:rsidRPr="00D14570">
        <w:rPr>
          <w:rFonts w:ascii="Times New Roman" w:hAnsi="Times New Roman"/>
        </w:rPr>
        <w:t xml:space="preserve">- Стенд для проверки  силового </w:t>
      </w:r>
      <w:proofErr w:type="spellStart"/>
      <w:r w:rsidRPr="00D14570">
        <w:rPr>
          <w:rFonts w:ascii="Times New Roman" w:hAnsi="Times New Roman"/>
        </w:rPr>
        <w:t>двухобмоточного</w:t>
      </w:r>
      <w:proofErr w:type="spellEnd"/>
      <w:r w:rsidRPr="00D14570">
        <w:rPr>
          <w:rFonts w:ascii="Times New Roman" w:hAnsi="Times New Roman"/>
        </w:rPr>
        <w:t xml:space="preserve"> трансформатора</w:t>
      </w:r>
    </w:p>
    <w:p w:rsidR="00D14570" w:rsidRPr="00D14570" w:rsidRDefault="00D14570" w:rsidP="002F34A9">
      <w:pPr>
        <w:suppressAutoHyphens/>
        <w:ind w:firstLine="709"/>
        <w:jc w:val="both"/>
        <w:rPr>
          <w:rFonts w:ascii="Times New Roman" w:hAnsi="Times New Roman" w:cs="Times New Roman"/>
        </w:rPr>
      </w:pPr>
      <w:r w:rsidRPr="00D14570">
        <w:rPr>
          <w:rFonts w:ascii="Times New Roman" w:hAnsi="Times New Roman"/>
        </w:rPr>
        <w:t>- Пульт для управления стендами для проверки электрических машин.</w:t>
      </w:r>
    </w:p>
    <w:p w:rsidR="00D14570" w:rsidRDefault="00D14570" w:rsidP="002F34A9">
      <w:pPr>
        <w:suppressAutoHyphens/>
        <w:ind w:firstLine="709"/>
        <w:jc w:val="both"/>
        <w:rPr>
          <w:rFonts w:ascii="Times New Roman" w:hAnsi="Times New Roman" w:cs="Times New Roman"/>
          <w:sz w:val="24"/>
          <w:szCs w:val="24"/>
        </w:rPr>
      </w:pPr>
    </w:p>
    <w:p w:rsidR="00DF3FC8" w:rsidRPr="006D5300" w:rsidRDefault="002F34A9" w:rsidP="00D14570">
      <w:pPr>
        <w:suppressAutoHyphens/>
        <w:ind w:firstLine="709"/>
        <w:jc w:val="both"/>
        <w:rPr>
          <w:rFonts w:ascii="Times New Roman" w:hAnsi="Times New Roman" w:cs="Times New Roman"/>
          <w:bCs/>
          <w:sz w:val="24"/>
          <w:szCs w:val="24"/>
        </w:rPr>
      </w:pPr>
      <w:r w:rsidRPr="002F34A9">
        <w:rPr>
          <w:rFonts w:ascii="Times New Roman" w:hAnsi="Times New Roman" w:cs="Times New Roman"/>
          <w:sz w:val="24"/>
          <w:szCs w:val="24"/>
        </w:rPr>
        <w:t xml:space="preserve"> </w:t>
      </w:r>
    </w:p>
    <w:p w:rsidR="00782EFC" w:rsidRPr="00E11160" w:rsidRDefault="00782EFC" w:rsidP="00782EFC">
      <w:pPr>
        <w:pStyle w:val="114"/>
        <w:rPr>
          <w:rFonts w:ascii="Times New Roman" w:eastAsia="Times New Roman" w:hAnsi="Times New Roman"/>
        </w:rPr>
      </w:pPr>
      <w:bookmarkStart w:id="23" w:name="_Toc152334673"/>
      <w:bookmarkStart w:id="24" w:name="_Toc170887533"/>
      <w:r w:rsidRPr="00E11160">
        <w:rPr>
          <w:rFonts w:ascii="Times New Roman" w:hAnsi="Times New Roman"/>
        </w:rPr>
        <w:t>3.2. Учебно-методическое обеспечение</w:t>
      </w:r>
      <w:bookmarkEnd w:id="23"/>
      <w:bookmarkEnd w:id="24"/>
    </w:p>
    <w:p w:rsidR="006841BF" w:rsidRPr="00D14570" w:rsidRDefault="006841BF" w:rsidP="006841BF">
      <w:pPr>
        <w:pStyle w:val="a4"/>
        <w:spacing w:line="276" w:lineRule="auto"/>
        <w:ind w:left="0" w:firstLine="709"/>
        <w:rPr>
          <w:rFonts w:ascii="Times New Roman" w:hAnsi="Times New Roman" w:cs="Times New Roman"/>
          <w:b/>
          <w:sz w:val="24"/>
          <w:szCs w:val="24"/>
        </w:rPr>
      </w:pPr>
      <w:r w:rsidRPr="00D14570">
        <w:rPr>
          <w:rFonts w:ascii="Times New Roman" w:hAnsi="Times New Roman" w:cs="Times New Roman"/>
          <w:b/>
          <w:sz w:val="24"/>
          <w:szCs w:val="24"/>
        </w:rPr>
        <w:t>3.2.1. Основные печатные и/или электронные издания</w:t>
      </w:r>
    </w:p>
    <w:p w:rsidR="00862911" w:rsidRPr="00D14570" w:rsidRDefault="005C2C73" w:rsidP="00D14570">
      <w:pPr>
        <w:pStyle w:val="a4"/>
        <w:numPr>
          <w:ilvl w:val="0"/>
          <w:numId w:val="39"/>
        </w:numPr>
        <w:tabs>
          <w:tab w:val="left" w:pos="993"/>
        </w:tabs>
        <w:suppressAutoHyphens/>
        <w:ind w:left="0" w:firstLine="709"/>
        <w:jc w:val="both"/>
        <w:rPr>
          <w:rFonts w:ascii="Times New Roman" w:hAnsi="Times New Roman" w:cs="Times New Roman"/>
          <w:bCs/>
          <w:sz w:val="24"/>
          <w:szCs w:val="24"/>
        </w:rPr>
      </w:pPr>
      <w:proofErr w:type="spellStart"/>
      <w:r w:rsidRPr="00D14570">
        <w:rPr>
          <w:rFonts w:ascii="Times New Roman" w:hAnsi="Times New Roman" w:cs="Times New Roman"/>
          <w:bCs/>
          <w:sz w:val="24"/>
          <w:szCs w:val="24"/>
        </w:rPr>
        <w:t>Лапицкий</w:t>
      </w:r>
      <w:proofErr w:type="spellEnd"/>
      <w:r w:rsidRPr="00D14570">
        <w:rPr>
          <w:rFonts w:ascii="Times New Roman" w:hAnsi="Times New Roman" w:cs="Times New Roman"/>
          <w:bCs/>
          <w:sz w:val="24"/>
          <w:szCs w:val="24"/>
        </w:rPr>
        <w:t xml:space="preserve">, В. Н. Разработка технологических процессов, конструкторско-технической и технологической документации (тепловозы и дизель-поезда): учебное пособие / В. Н. </w:t>
      </w:r>
      <w:proofErr w:type="spellStart"/>
      <w:r w:rsidRPr="00D14570">
        <w:rPr>
          <w:rFonts w:ascii="Times New Roman" w:hAnsi="Times New Roman" w:cs="Times New Roman"/>
          <w:bCs/>
          <w:sz w:val="24"/>
          <w:szCs w:val="24"/>
        </w:rPr>
        <w:t>Лапицкий</w:t>
      </w:r>
      <w:proofErr w:type="spellEnd"/>
      <w:r w:rsidRPr="00D14570">
        <w:rPr>
          <w:rFonts w:ascii="Times New Roman" w:hAnsi="Times New Roman" w:cs="Times New Roman"/>
          <w:bCs/>
          <w:sz w:val="24"/>
          <w:szCs w:val="24"/>
        </w:rPr>
        <w:t xml:space="preserve">. — Москва: УМЦ ЖДТ, 2022. — 144 с. — </w:t>
      </w:r>
      <w:proofErr w:type="gramStart"/>
      <w:r w:rsidRPr="00D14570">
        <w:rPr>
          <w:rFonts w:ascii="Times New Roman" w:hAnsi="Times New Roman" w:cs="Times New Roman"/>
          <w:bCs/>
          <w:sz w:val="24"/>
          <w:szCs w:val="24"/>
        </w:rPr>
        <w:t>Текст :</w:t>
      </w:r>
      <w:proofErr w:type="gramEnd"/>
      <w:r w:rsidRPr="00D14570">
        <w:rPr>
          <w:rFonts w:ascii="Times New Roman" w:hAnsi="Times New Roman" w:cs="Times New Roman"/>
          <w:bCs/>
          <w:sz w:val="24"/>
          <w:szCs w:val="24"/>
        </w:rPr>
        <w:t xml:space="preserve"> электронный // УМЦ ЖДТ : электронная библиотека. — URL : </w:t>
      </w:r>
      <w:hyperlink r:id="rId12" w:history="1">
        <w:r w:rsidR="00862911" w:rsidRPr="00D14570">
          <w:rPr>
            <w:rFonts w:ascii="Times New Roman" w:hAnsi="Times New Roman" w:cs="Times New Roman"/>
          </w:rPr>
          <w:t>http://umczdt.ru/books/1149/260712/</w:t>
        </w:r>
      </w:hyperlink>
    </w:p>
    <w:p w:rsidR="00862911" w:rsidRDefault="00862911" w:rsidP="00D14570">
      <w:pPr>
        <w:pStyle w:val="a4"/>
        <w:numPr>
          <w:ilvl w:val="0"/>
          <w:numId w:val="39"/>
        </w:numPr>
        <w:tabs>
          <w:tab w:val="left" w:pos="993"/>
        </w:tabs>
        <w:suppressAutoHyphens/>
        <w:ind w:left="0" w:firstLine="709"/>
        <w:jc w:val="both"/>
        <w:rPr>
          <w:rFonts w:ascii="Times New Roman" w:hAnsi="Times New Roman" w:cs="Times New Roman"/>
          <w:bCs/>
          <w:sz w:val="24"/>
          <w:szCs w:val="24"/>
        </w:rPr>
      </w:pPr>
      <w:r w:rsidRPr="00D14570">
        <w:rPr>
          <w:rFonts w:ascii="Times New Roman" w:hAnsi="Times New Roman" w:cs="Times New Roman"/>
          <w:bCs/>
          <w:sz w:val="24"/>
          <w:szCs w:val="24"/>
        </w:rPr>
        <w:t xml:space="preserve">Кузнецов, К.В. Неисправности тормозного оборудования тягового подвижного </w:t>
      </w:r>
      <w:proofErr w:type="gramStart"/>
      <w:r w:rsidRPr="00D14570">
        <w:rPr>
          <w:rFonts w:ascii="Times New Roman" w:hAnsi="Times New Roman" w:cs="Times New Roman"/>
          <w:bCs/>
          <w:sz w:val="24"/>
          <w:szCs w:val="24"/>
        </w:rPr>
        <w:t>состава :</w:t>
      </w:r>
      <w:proofErr w:type="gramEnd"/>
      <w:r w:rsidRPr="00D14570">
        <w:rPr>
          <w:rFonts w:ascii="Times New Roman" w:hAnsi="Times New Roman" w:cs="Times New Roman"/>
          <w:bCs/>
          <w:sz w:val="24"/>
          <w:szCs w:val="24"/>
        </w:rPr>
        <w:t xml:space="preserve"> справочное изд</w:t>
      </w:r>
      <w:r w:rsidR="00D14570" w:rsidRPr="00D14570">
        <w:rPr>
          <w:rFonts w:ascii="Times New Roman" w:hAnsi="Times New Roman" w:cs="Times New Roman"/>
          <w:bCs/>
          <w:sz w:val="24"/>
          <w:szCs w:val="24"/>
        </w:rPr>
        <w:t>ание / К. В. Кузнецов. — Москва</w:t>
      </w:r>
      <w:r w:rsidRPr="00D14570">
        <w:rPr>
          <w:rFonts w:ascii="Times New Roman" w:hAnsi="Times New Roman" w:cs="Times New Roman"/>
          <w:bCs/>
          <w:sz w:val="24"/>
          <w:szCs w:val="24"/>
        </w:rPr>
        <w:t>: УМЦ ЖДТ, 2023. — 136 с. — 978-5-907695-00-9. — Текст: электронный // УМЦ ЖДТ: электронная библиотека. — URL: </w:t>
      </w:r>
      <w:hyperlink r:id="rId13" w:history="1">
        <w:r w:rsidRPr="00D14570">
          <w:rPr>
            <w:rFonts w:ascii="Times New Roman" w:hAnsi="Times New Roman" w:cs="Times New Roman"/>
            <w:bCs/>
            <w:sz w:val="24"/>
            <w:szCs w:val="24"/>
          </w:rPr>
          <w:t>https://umczdt.ru/books/972/280586/</w:t>
        </w:r>
      </w:hyperlink>
      <w:r w:rsidRPr="00D14570">
        <w:rPr>
          <w:rFonts w:ascii="Times New Roman" w:hAnsi="Times New Roman" w:cs="Times New Roman"/>
          <w:bCs/>
          <w:sz w:val="24"/>
          <w:szCs w:val="24"/>
        </w:rPr>
        <w:t> </w:t>
      </w:r>
    </w:p>
    <w:p w:rsidR="00FA2404" w:rsidRPr="00FA2404" w:rsidRDefault="00FA2404" w:rsidP="00D14570">
      <w:pPr>
        <w:pStyle w:val="a4"/>
        <w:numPr>
          <w:ilvl w:val="0"/>
          <w:numId w:val="39"/>
        </w:numPr>
        <w:tabs>
          <w:tab w:val="left" w:pos="993"/>
        </w:tabs>
        <w:suppressAutoHyphens/>
        <w:ind w:left="0" w:firstLine="709"/>
        <w:jc w:val="both"/>
        <w:rPr>
          <w:rFonts w:ascii="Times New Roman" w:hAnsi="Times New Roman" w:cs="Times New Roman"/>
          <w:bCs/>
          <w:sz w:val="24"/>
          <w:szCs w:val="24"/>
        </w:rPr>
      </w:pPr>
      <w:proofErr w:type="spellStart"/>
      <w:r w:rsidRPr="00FA2404">
        <w:rPr>
          <w:rFonts w:ascii="Times New Roman" w:hAnsi="Times New Roman" w:cs="Times New Roman"/>
          <w:iCs/>
          <w:color w:val="000000"/>
          <w:bdr w:val="single" w:sz="2" w:space="0" w:color="E5E7EB" w:frame="1"/>
          <w:shd w:val="clear" w:color="auto" w:fill="FFFFFF"/>
        </w:rPr>
        <w:t>Сазыкин</w:t>
      </w:r>
      <w:proofErr w:type="spellEnd"/>
      <w:r w:rsidRPr="00FA2404">
        <w:rPr>
          <w:rFonts w:ascii="Times New Roman" w:hAnsi="Times New Roman" w:cs="Times New Roman"/>
          <w:iCs/>
          <w:color w:val="000000"/>
          <w:bdr w:val="single" w:sz="2" w:space="0" w:color="E5E7EB" w:frame="1"/>
          <w:shd w:val="clear" w:color="auto" w:fill="FFFFFF"/>
        </w:rPr>
        <w:t>, Г. В. </w:t>
      </w:r>
      <w:r w:rsidRPr="00FA2404">
        <w:rPr>
          <w:rFonts w:ascii="Times New Roman" w:hAnsi="Times New Roman" w:cs="Times New Roman"/>
          <w:color w:val="000000"/>
          <w:shd w:val="clear" w:color="auto" w:fill="FFFFFF"/>
        </w:rPr>
        <w:t> Устройство, техническое обслуживание и ремонт узлов локомотива. Электровозы ВЛ80С и ЭП1</w:t>
      </w:r>
      <w:proofErr w:type="gramStart"/>
      <w:r w:rsidRPr="00FA2404">
        <w:rPr>
          <w:rFonts w:ascii="Times New Roman" w:hAnsi="Times New Roman" w:cs="Times New Roman"/>
          <w:color w:val="000000"/>
          <w:shd w:val="clear" w:color="auto" w:fill="FFFFFF"/>
        </w:rPr>
        <w:t>М :</w:t>
      </w:r>
      <w:proofErr w:type="gramEnd"/>
      <w:r w:rsidRPr="00FA2404">
        <w:rPr>
          <w:rFonts w:ascii="Times New Roman" w:hAnsi="Times New Roman" w:cs="Times New Roman"/>
          <w:color w:val="000000"/>
          <w:shd w:val="clear" w:color="auto" w:fill="FFFFFF"/>
        </w:rPr>
        <w:t xml:space="preserve"> учебник для среднего профессионального образования / Г. В. </w:t>
      </w:r>
      <w:proofErr w:type="spellStart"/>
      <w:r w:rsidRPr="00FA2404">
        <w:rPr>
          <w:rFonts w:ascii="Times New Roman" w:hAnsi="Times New Roman" w:cs="Times New Roman"/>
          <w:color w:val="000000"/>
          <w:shd w:val="clear" w:color="auto" w:fill="FFFFFF"/>
        </w:rPr>
        <w:t>Сазыкин</w:t>
      </w:r>
      <w:proofErr w:type="spellEnd"/>
      <w:r w:rsidRPr="00FA2404">
        <w:rPr>
          <w:rFonts w:ascii="Times New Roman" w:hAnsi="Times New Roman" w:cs="Times New Roman"/>
          <w:color w:val="000000"/>
          <w:shd w:val="clear" w:color="auto" w:fill="FFFFFF"/>
        </w:rPr>
        <w:t xml:space="preserve">, Д. Н. Москалева. — </w:t>
      </w:r>
      <w:proofErr w:type="gramStart"/>
      <w:r w:rsidRPr="00FA2404">
        <w:rPr>
          <w:rFonts w:ascii="Times New Roman" w:hAnsi="Times New Roman" w:cs="Times New Roman"/>
          <w:color w:val="000000"/>
          <w:shd w:val="clear" w:color="auto" w:fill="FFFFFF"/>
        </w:rPr>
        <w:t>Москва :</w:t>
      </w:r>
      <w:proofErr w:type="gramEnd"/>
      <w:r w:rsidRPr="00FA2404">
        <w:rPr>
          <w:rFonts w:ascii="Times New Roman" w:hAnsi="Times New Roman" w:cs="Times New Roman"/>
          <w:color w:val="000000"/>
          <w:shd w:val="clear" w:color="auto" w:fill="FFFFFF"/>
        </w:rPr>
        <w:t xml:space="preserve"> Издательство </w:t>
      </w:r>
      <w:proofErr w:type="spellStart"/>
      <w:r w:rsidRPr="00FA2404">
        <w:rPr>
          <w:rFonts w:ascii="Times New Roman" w:hAnsi="Times New Roman" w:cs="Times New Roman"/>
          <w:color w:val="000000"/>
          <w:shd w:val="clear" w:color="auto" w:fill="FFFFFF"/>
        </w:rPr>
        <w:t>Юрайт</w:t>
      </w:r>
      <w:proofErr w:type="spellEnd"/>
      <w:r w:rsidRPr="00FA2404">
        <w:rPr>
          <w:rFonts w:ascii="Times New Roman" w:hAnsi="Times New Roman" w:cs="Times New Roman"/>
          <w:color w:val="000000"/>
          <w:shd w:val="clear" w:color="auto" w:fill="FFFFFF"/>
        </w:rPr>
        <w:t xml:space="preserve">, 2025. — 384 с. — (Профессиональное образование). — ISBN 978-5-534-19326-8. — </w:t>
      </w:r>
      <w:proofErr w:type="gramStart"/>
      <w:r w:rsidRPr="00FA2404">
        <w:rPr>
          <w:rFonts w:ascii="Times New Roman" w:hAnsi="Times New Roman" w:cs="Times New Roman"/>
          <w:color w:val="000000"/>
          <w:shd w:val="clear" w:color="auto" w:fill="FFFFFF"/>
        </w:rPr>
        <w:t>Текст :</w:t>
      </w:r>
      <w:proofErr w:type="gramEnd"/>
      <w:r w:rsidRPr="00FA2404">
        <w:rPr>
          <w:rFonts w:ascii="Times New Roman" w:hAnsi="Times New Roman" w:cs="Times New Roman"/>
          <w:color w:val="000000"/>
          <w:shd w:val="clear" w:color="auto" w:fill="FFFFFF"/>
        </w:rPr>
        <w:t xml:space="preserve"> электронный // Образовательная платформа </w:t>
      </w:r>
      <w:proofErr w:type="spellStart"/>
      <w:r w:rsidRPr="00FA2404">
        <w:rPr>
          <w:rFonts w:ascii="Times New Roman" w:hAnsi="Times New Roman" w:cs="Times New Roman"/>
          <w:color w:val="000000"/>
          <w:shd w:val="clear" w:color="auto" w:fill="FFFFFF"/>
        </w:rPr>
        <w:t>Юрайт</w:t>
      </w:r>
      <w:proofErr w:type="spellEnd"/>
      <w:r w:rsidRPr="00FA2404">
        <w:rPr>
          <w:rFonts w:ascii="Times New Roman" w:hAnsi="Times New Roman" w:cs="Times New Roman"/>
          <w:color w:val="000000"/>
          <w:shd w:val="clear" w:color="auto" w:fill="FFFFFF"/>
        </w:rPr>
        <w:t xml:space="preserve"> [сайт]. — URL: </w:t>
      </w:r>
      <w:hyperlink r:id="rId14" w:tgtFrame="_blank" w:history="1">
        <w:r w:rsidRPr="00FA2404">
          <w:rPr>
            <w:rStyle w:val="af0"/>
            <w:rFonts w:ascii="Times New Roman" w:hAnsi="Times New Roman" w:cs="Times New Roman"/>
            <w:color w:val="486C97"/>
            <w:bdr w:val="single" w:sz="2" w:space="0" w:color="E5E7EB" w:frame="1"/>
            <w:shd w:val="clear" w:color="auto" w:fill="FFFFFF"/>
          </w:rPr>
          <w:t>https://urait.ru/bcode/569093</w:t>
        </w:r>
      </w:hyperlink>
    </w:p>
    <w:p w:rsidR="00FA2404" w:rsidRPr="00FA2404" w:rsidRDefault="00FA2404" w:rsidP="00FA2404">
      <w:pPr>
        <w:pStyle w:val="a4"/>
        <w:tabs>
          <w:tab w:val="left" w:pos="993"/>
        </w:tabs>
        <w:suppressAutoHyphens/>
        <w:ind w:left="709"/>
        <w:jc w:val="both"/>
        <w:rPr>
          <w:rFonts w:ascii="Times New Roman" w:hAnsi="Times New Roman" w:cs="Times New Roman"/>
          <w:bCs/>
          <w:sz w:val="24"/>
          <w:szCs w:val="24"/>
        </w:rPr>
      </w:pPr>
    </w:p>
    <w:p w:rsidR="00D14570" w:rsidRDefault="006841BF" w:rsidP="00D14570">
      <w:pPr>
        <w:suppressAutoHyphens/>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bookmarkStart w:id="25" w:name="_Toc152334674"/>
    </w:p>
    <w:p w:rsidR="00D14570" w:rsidRDefault="00D14570" w:rsidP="00D14570">
      <w:pPr>
        <w:suppressAutoHyphens/>
        <w:ind w:firstLine="709"/>
        <w:contextualSpacing/>
        <w:rPr>
          <w:rFonts w:ascii="Times New Roman" w:eastAsia="Segoe UI" w:hAnsi="Times New Roman" w:cs="Times New Roman"/>
          <w:bCs/>
          <w:caps/>
          <w:kern w:val="32"/>
          <w:sz w:val="24"/>
          <w:szCs w:val="24"/>
        </w:rPr>
      </w:pPr>
      <w:r w:rsidRPr="00D14570">
        <w:rPr>
          <w:rFonts w:ascii="Times New Roman" w:eastAsia="Segoe UI" w:hAnsi="Times New Roman" w:cs="Times New Roman"/>
          <w:bCs/>
          <w:kern w:val="32"/>
          <w:sz w:val="24"/>
          <w:szCs w:val="24"/>
        </w:rPr>
        <w:t>1.</w:t>
      </w:r>
      <w:r>
        <w:rPr>
          <w:rFonts w:ascii="Times New Roman" w:eastAsia="Segoe UI" w:hAnsi="Times New Roman" w:cs="Times New Roman"/>
          <w:bCs/>
          <w:kern w:val="32"/>
          <w:sz w:val="24"/>
          <w:szCs w:val="24"/>
        </w:rPr>
        <w:t>М</w:t>
      </w:r>
      <w:r w:rsidR="00FB4B5A">
        <w:rPr>
          <w:rFonts w:ascii="Times New Roman" w:eastAsia="Segoe UI" w:hAnsi="Times New Roman" w:cs="Times New Roman"/>
          <w:bCs/>
          <w:kern w:val="32"/>
          <w:sz w:val="24"/>
          <w:szCs w:val="24"/>
        </w:rPr>
        <w:t xml:space="preserve">укушев, Т.Ш. </w:t>
      </w:r>
      <w:r>
        <w:rPr>
          <w:rFonts w:ascii="Times New Roman" w:eastAsia="Segoe UI" w:hAnsi="Times New Roman" w:cs="Times New Roman"/>
          <w:bCs/>
          <w:kern w:val="32"/>
          <w:sz w:val="24"/>
          <w:szCs w:val="24"/>
        </w:rPr>
        <w:t>К</w:t>
      </w:r>
      <w:r w:rsidRPr="00D14570">
        <w:rPr>
          <w:rFonts w:ascii="Times New Roman" w:eastAsia="Segoe UI" w:hAnsi="Times New Roman" w:cs="Times New Roman"/>
          <w:bCs/>
          <w:kern w:val="32"/>
          <w:sz w:val="24"/>
          <w:szCs w:val="24"/>
        </w:rPr>
        <w:t xml:space="preserve">онструкция, техническое обслуживание и ремонт подвижного состава (тепловозы и дизель-поезда): учебное пособие / Т. Ш. </w:t>
      </w:r>
      <w:proofErr w:type="spellStart"/>
      <w:r w:rsidRPr="00D14570">
        <w:rPr>
          <w:rFonts w:ascii="Times New Roman" w:eastAsia="Segoe UI" w:hAnsi="Times New Roman" w:cs="Times New Roman"/>
          <w:bCs/>
          <w:kern w:val="32"/>
          <w:sz w:val="24"/>
          <w:szCs w:val="24"/>
        </w:rPr>
        <w:t>Мукушев</w:t>
      </w:r>
      <w:proofErr w:type="spellEnd"/>
      <w:r w:rsidRPr="00D14570">
        <w:rPr>
          <w:rFonts w:ascii="Times New Roman" w:eastAsia="Segoe UI" w:hAnsi="Times New Roman" w:cs="Times New Roman"/>
          <w:bCs/>
          <w:kern w:val="32"/>
          <w:sz w:val="24"/>
          <w:szCs w:val="24"/>
        </w:rPr>
        <w:t xml:space="preserve">. — </w:t>
      </w:r>
      <w:proofErr w:type="gramStart"/>
      <w:r w:rsidRPr="00D14570">
        <w:rPr>
          <w:rFonts w:ascii="Times New Roman" w:eastAsia="Segoe UI" w:hAnsi="Times New Roman" w:cs="Times New Roman"/>
          <w:bCs/>
          <w:kern w:val="32"/>
          <w:sz w:val="24"/>
          <w:szCs w:val="24"/>
        </w:rPr>
        <w:t>Москва :</w:t>
      </w:r>
      <w:proofErr w:type="gramEnd"/>
      <w:r w:rsidRPr="00D14570">
        <w:rPr>
          <w:rFonts w:ascii="Times New Roman" w:eastAsia="Segoe UI" w:hAnsi="Times New Roman" w:cs="Times New Roman"/>
          <w:bCs/>
          <w:kern w:val="32"/>
          <w:sz w:val="24"/>
          <w:szCs w:val="24"/>
        </w:rPr>
        <w:t xml:space="preserve"> ФГБУ ДПО «</w:t>
      </w:r>
      <w:proofErr w:type="spellStart"/>
      <w:r>
        <w:rPr>
          <w:rFonts w:ascii="Times New Roman" w:eastAsia="Segoe UI" w:hAnsi="Times New Roman" w:cs="Times New Roman"/>
          <w:bCs/>
          <w:kern w:val="32"/>
          <w:sz w:val="24"/>
          <w:szCs w:val="24"/>
        </w:rPr>
        <w:t>У</w:t>
      </w:r>
      <w:r w:rsidRPr="00D14570">
        <w:rPr>
          <w:rFonts w:ascii="Times New Roman" w:eastAsia="Segoe UI" w:hAnsi="Times New Roman" w:cs="Times New Roman"/>
          <w:bCs/>
          <w:kern w:val="32"/>
          <w:sz w:val="24"/>
          <w:szCs w:val="24"/>
        </w:rPr>
        <w:t>учебно</w:t>
      </w:r>
      <w:proofErr w:type="spellEnd"/>
      <w:r w:rsidRPr="00D14570">
        <w:rPr>
          <w:rFonts w:ascii="Times New Roman" w:eastAsia="Segoe UI" w:hAnsi="Times New Roman" w:cs="Times New Roman"/>
          <w:bCs/>
          <w:kern w:val="32"/>
          <w:sz w:val="24"/>
          <w:szCs w:val="24"/>
        </w:rPr>
        <w:t xml:space="preserve">-методический центр по образованию на железнодорожном транспорте», 2019. — 240 с. — 978-5-907055-88-9. — </w:t>
      </w:r>
      <w:proofErr w:type="gramStart"/>
      <w:r w:rsidRPr="00D14570">
        <w:rPr>
          <w:rFonts w:ascii="Times New Roman" w:eastAsia="Segoe UI" w:hAnsi="Times New Roman" w:cs="Times New Roman"/>
          <w:bCs/>
          <w:kern w:val="32"/>
          <w:sz w:val="24"/>
          <w:szCs w:val="24"/>
        </w:rPr>
        <w:t>текст :</w:t>
      </w:r>
      <w:proofErr w:type="gramEnd"/>
      <w:r w:rsidRPr="00D14570">
        <w:rPr>
          <w:rFonts w:ascii="Times New Roman" w:eastAsia="Segoe UI" w:hAnsi="Times New Roman" w:cs="Times New Roman"/>
          <w:bCs/>
          <w:kern w:val="32"/>
          <w:sz w:val="24"/>
          <w:szCs w:val="24"/>
        </w:rPr>
        <w:t xml:space="preserve"> электронный // УМЦ ЖДТ : электронная библиотека. — URL: </w:t>
      </w:r>
      <w:hyperlink r:id="rId15" w:history="1">
        <w:r w:rsidRPr="0004532F">
          <w:rPr>
            <w:rStyle w:val="af0"/>
            <w:rFonts w:ascii="Times New Roman" w:eastAsia="Segoe UI" w:hAnsi="Times New Roman" w:cs="Times New Roman"/>
            <w:bCs/>
            <w:caps/>
            <w:kern w:val="32"/>
            <w:sz w:val="24"/>
            <w:szCs w:val="24"/>
          </w:rPr>
          <w:t>https://umczdt.ru/books/1202/290055/</w:t>
        </w:r>
      </w:hyperlink>
    </w:p>
    <w:p w:rsidR="00BD7DEA" w:rsidRDefault="00D14570" w:rsidP="00D14570">
      <w:pPr>
        <w:suppressAutoHyphens/>
        <w:ind w:firstLine="709"/>
        <w:contextualSpacing/>
        <w:rPr>
          <w:rFonts w:ascii="Times New Roman" w:eastAsia="Segoe UI" w:hAnsi="Times New Roman" w:cs="Times New Roman"/>
          <w:bCs/>
          <w:kern w:val="32"/>
          <w:sz w:val="24"/>
          <w:szCs w:val="24"/>
        </w:rPr>
      </w:pPr>
      <w:r w:rsidRPr="00D14570">
        <w:rPr>
          <w:rFonts w:ascii="Times New Roman" w:eastAsia="Segoe UI" w:hAnsi="Times New Roman" w:cs="Times New Roman"/>
          <w:bCs/>
          <w:kern w:val="32"/>
          <w:sz w:val="24"/>
          <w:szCs w:val="24"/>
        </w:rPr>
        <w:t xml:space="preserve"> </w:t>
      </w:r>
    </w:p>
    <w:p w:rsidR="00D14570" w:rsidRPr="005C2C73" w:rsidRDefault="00D14570" w:rsidP="00D14570">
      <w:pPr>
        <w:pStyle w:val="a4"/>
        <w:jc w:val="both"/>
        <w:rPr>
          <w:rFonts w:ascii="Times New Roman" w:eastAsia="Segoe UI" w:hAnsi="Times New Roman" w:cs="Times New Roman"/>
          <w:b/>
          <w:bCs/>
          <w:caps/>
          <w:kern w:val="32"/>
          <w:sz w:val="24"/>
          <w:szCs w:val="24"/>
        </w:rPr>
      </w:pPr>
    </w:p>
    <w:p w:rsidR="006841BF" w:rsidRPr="00FA680C" w:rsidRDefault="006841BF" w:rsidP="006841BF">
      <w:pPr>
        <w:pStyle w:val="1f"/>
        <w:rPr>
          <w:rFonts w:ascii="Times New Roman" w:hAnsi="Times New Roman"/>
          <w:b w:val="0"/>
          <w:bCs w:val="0"/>
        </w:rPr>
      </w:pPr>
      <w:bookmarkStart w:id="26" w:name="_Toc170887534"/>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5"/>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4829"/>
        <w:gridCol w:w="2309"/>
      </w:tblGrid>
      <w:tr w:rsidR="00E85757" w:rsidRPr="008D2724" w:rsidTr="00BD7DEA">
        <w:trPr>
          <w:trHeight w:val="23"/>
        </w:trPr>
        <w:tc>
          <w:tcPr>
            <w:tcW w:w="1293" w:type="pct"/>
          </w:tcPr>
          <w:p w:rsidR="006841BF" w:rsidRPr="008D2724" w:rsidRDefault="006841BF" w:rsidP="002F3F31">
            <w:pPr>
              <w:suppressAutoHyphens/>
              <w:contextualSpacing/>
              <w:jc w:val="center"/>
              <w:rPr>
                <w:rFonts w:ascii="Times New Roman" w:hAnsi="Times New Roman" w:cs="Times New Roman"/>
                <w:b/>
                <w:iCs/>
                <w:sz w:val="24"/>
                <w:szCs w:val="24"/>
              </w:rPr>
            </w:pPr>
            <w:bookmarkStart w:id="27"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08" w:type="pct"/>
            <w:vAlign w:val="center"/>
          </w:tcPr>
          <w:p w:rsidR="006841BF" w:rsidRPr="008D2724" w:rsidRDefault="006841BF" w:rsidP="002F3F31">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99" w:type="pct"/>
            <w:vAlign w:val="center"/>
          </w:tcPr>
          <w:p w:rsidR="006841BF" w:rsidRPr="008D2724" w:rsidRDefault="006841BF" w:rsidP="00BD7DEA">
            <w:pPr>
              <w:suppressAutoHyphens/>
              <w:contextualSpacing/>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E85757" w:rsidRPr="00BD7DEA" w:rsidTr="00BD7DEA">
        <w:trPr>
          <w:trHeight w:val="23"/>
        </w:trPr>
        <w:tc>
          <w:tcPr>
            <w:tcW w:w="1293" w:type="pct"/>
          </w:tcPr>
          <w:p w:rsidR="00BF0E71" w:rsidRPr="00BD7DEA" w:rsidRDefault="00BF0E71" w:rsidP="0031324D">
            <w:pPr>
              <w:widowControl w:val="0"/>
              <w:jc w:val="both"/>
              <w:rPr>
                <w:rFonts w:ascii="Times New Roman" w:hAnsi="Times New Roman" w:cs="Times New Roman"/>
              </w:rPr>
            </w:pPr>
            <w:r w:rsidRPr="00BD7DEA">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508" w:type="pct"/>
          </w:tcPr>
          <w:p w:rsidR="00BF0E71" w:rsidRPr="00BD7DEA" w:rsidRDefault="00BF0E71" w:rsidP="0031324D">
            <w:pPr>
              <w:widowControl w:val="0"/>
              <w:jc w:val="both"/>
              <w:rPr>
                <w:rFonts w:ascii="Times New Roman" w:hAnsi="Times New Roman" w:cs="Times New Roman"/>
              </w:rPr>
            </w:pPr>
            <w:r w:rsidRPr="00BD7DEA">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199" w:type="pct"/>
            <w:vMerge w:val="restart"/>
          </w:tcPr>
          <w:p w:rsidR="00BF0E71" w:rsidRDefault="00BF0E71" w:rsidP="0031324D">
            <w:pPr>
              <w:widowControl w:val="0"/>
              <w:jc w:val="both"/>
              <w:rPr>
                <w:rFonts w:ascii="Times New Roman" w:hAnsi="Times New Roman"/>
              </w:rPr>
            </w:pPr>
            <w:r>
              <w:rPr>
                <w:rFonts w:ascii="Times New Roman" w:hAnsi="Times New Roman"/>
              </w:rPr>
              <w:t>- экспертное наблюдение за деятельностью обучающихся на практических занятиях, в ходе выполнения работ на учебной практике;</w:t>
            </w:r>
          </w:p>
          <w:p w:rsidR="00BF0E71" w:rsidRDefault="00BF0E71" w:rsidP="0031324D">
            <w:pPr>
              <w:widowControl w:val="0"/>
              <w:jc w:val="both"/>
              <w:rPr>
                <w:rFonts w:ascii="Times New Roman" w:hAnsi="Times New Roman"/>
              </w:rPr>
            </w:pPr>
            <w:r>
              <w:rPr>
                <w:rFonts w:ascii="Times New Roman" w:hAnsi="Times New Roman"/>
              </w:rPr>
              <w:t>- оценка результатов выполнения практической работы;</w:t>
            </w:r>
          </w:p>
          <w:p w:rsidR="00BF0E71" w:rsidRDefault="00BF0E71" w:rsidP="0031324D">
            <w:pPr>
              <w:widowControl w:val="0"/>
              <w:jc w:val="both"/>
              <w:rPr>
                <w:rFonts w:ascii="Times New Roman" w:hAnsi="Times New Roman"/>
              </w:rPr>
            </w:pPr>
            <w:r>
              <w:rPr>
                <w:rFonts w:ascii="Times New Roman" w:hAnsi="Times New Roman"/>
              </w:rPr>
              <w:t>- защита индивидуальных и коллективных работ (рефератов, презентаций, расчетно-графических работ);</w:t>
            </w:r>
          </w:p>
          <w:p w:rsidR="00BF0E71" w:rsidRDefault="00BF0E71" w:rsidP="0031324D">
            <w:pPr>
              <w:widowControl w:val="0"/>
              <w:jc w:val="both"/>
              <w:rPr>
                <w:rFonts w:ascii="Times New Roman" w:hAnsi="Times New Roman"/>
              </w:rPr>
            </w:pPr>
            <w:r>
              <w:rPr>
                <w:rFonts w:ascii="Times New Roman" w:hAnsi="Times New Roman"/>
              </w:rPr>
              <w:t xml:space="preserve">- дифференцированные зачеты по учебной практике, </w:t>
            </w:r>
            <w:r w:rsidR="00E85757">
              <w:rPr>
                <w:rFonts w:ascii="Times New Roman" w:hAnsi="Times New Roman"/>
              </w:rPr>
              <w:t xml:space="preserve">производственной практике, </w:t>
            </w:r>
            <w:r>
              <w:rPr>
                <w:rFonts w:ascii="Times New Roman" w:hAnsi="Times New Roman"/>
              </w:rPr>
              <w:t>междисциплинарному курсу;</w:t>
            </w:r>
          </w:p>
          <w:p w:rsidR="00BF0E71" w:rsidRDefault="00BF0E71" w:rsidP="0031324D">
            <w:pPr>
              <w:widowControl w:val="0"/>
              <w:jc w:val="both"/>
              <w:rPr>
                <w:rFonts w:ascii="Times New Roman" w:hAnsi="Times New Roman"/>
              </w:rPr>
            </w:pPr>
            <w:r>
              <w:rPr>
                <w:rFonts w:ascii="Times New Roman" w:hAnsi="Times New Roman"/>
              </w:rPr>
              <w:t>- экзамен по междисциплинарному курсу;</w:t>
            </w:r>
          </w:p>
          <w:p w:rsidR="00BF0E71" w:rsidRPr="00BD7DEA" w:rsidRDefault="00BF0E71" w:rsidP="0031324D">
            <w:pPr>
              <w:widowControl w:val="0"/>
              <w:jc w:val="both"/>
              <w:rPr>
                <w:rFonts w:ascii="Times New Roman" w:hAnsi="Times New Roman" w:cs="Times New Roman"/>
                <w:sz w:val="24"/>
                <w:szCs w:val="24"/>
              </w:rPr>
            </w:pPr>
            <w:r>
              <w:rPr>
                <w:rFonts w:ascii="Times New Roman" w:hAnsi="Times New Roman"/>
              </w:rPr>
              <w:t>- экзамен по профессиональному модулю</w:t>
            </w:r>
          </w:p>
        </w:tc>
      </w:tr>
      <w:tr w:rsidR="00E85757" w:rsidRPr="00BD7DEA" w:rsidTr="00BD7DEA">
        <w:trPr>
          <w:trHeight w:val="23"/>
        </w:trPr>
        <w:tc>
          <w:tcPr>
            <w:tcW w:w="1293" w:type="pct"/>
          </w:tcPr>
          <w:p w:rsidR="00BF0E71" w:rsidRPr="00BD7DEA" w:rsidRDefault="00BF0E71" w:rsidP="0031324D">
            <w:pPr>
              <w:widowControl w:val="0"/>
              <w:jc w:val="both"/>
              <w:rPr>
                <w:rFonts w:ascii="Times New Roman" w:hAnsi="Times New Roman" w:cs="Times New Roman"/>
              </w:rPr>
            </w:pPr>
            <w:r w:rsidRPr="00BD7DE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08" w:type="pct"/>
          </w:tcPr>
          <w:p w:rsidR="00BF0E71" w:rsidRPr="00BD7DEA" w:rsidRDefault="00BF0E71" w:rsidP="0031324D">
            <w:pPr>
              <w:widowControl w:val="0"/>
              <w:jc w:val="both"/>
              <w:rPr>
                <w:rFonts w:ascii="Times New Roman" w:hAnsi="Times New Roman" w:cs="Times New Roman"/>
              </w:rPr>
            </w:pPr>
            <w:r w:rsidRPr="00BD7DEA">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199" w:type="pct"/>
            <w:vMerge/>
          </w:tcPr>
          <w:p w:rsidR="00BF0E71" w:rsidRPr="00BD7DEA" w:rsidRDefault="00BF0E71" w:rsidP="0031324D">
            <w:pPr>
              <w:widowControl w:val="0"/>
              <w:jc w:val="both"/>
              <w:rPr>
                <w:rFonts w:ascii="Times New Roman" w:hAnsi="Times New Roman" w:cs="Times New Roman"/>
                <w:sz w:val="24"/>
                <w:szCs w:val="24"/>
              </w:rPr>
            </w:pPr>
          </w:p>
        </w:tc>
      </w:tr>
      <w:tr w:rsidR="00E85757" w:rsidRPr="00BD7DEA" w:rsidTr="00BD7DEA">
        <w:trPr>
          <w:trHeight w:val="23"/>
        </w:trPr>
        <w:tc>
          <w:tcPr>
            <w:tcW w:w="1293" w:type="pct"/>
          </w:tcPr>
          <w:p w:rsidR="00BF0E71" w:rsidRPr="00BD7DEA" w:rsidRDefault="00BF0E71" w:rsidP="0031324D">
            <w:pPr>
              <w:widowControl w:val="0"/>
              <w:jc w:val="both"/>
              <w:rPr>
                <w:rFonts w:ascii="Times New Roman" w:hAnsi="Times New Roman" w:cs="Times New Roman"/>
              </w:rPr>
            </w:pPr>
            <w:r w:rsidRPr="00BD7DEA">
              <w:rPr>
                <w:rFonts w:ascii="Times New Roman" w:hAnsi="Times New Roman"/>
              </w:rPr>
              <w:t>ОК 04. Эффективно взаимодействовать и работать в коллективе и команде</w:t>
            </w:r>
          </w:p>
        </w:tc>
        <w:tc>
          <w:tcPr>
            <w:tcW w:w="2508" w:type="pct"/>
          </w:tcPr>
          <w:p w:rsidR="00BF0E71" w:rsidRPr="00BD7DEA" w:rsidRDefault="00BF0E71" w:rsidP="0031324D">
            <w:pPr>
              <w:widowControl w:val="0"/>
              <w:jc w:val="both"/>
              <w:rPr>
                <w:rFonts w:ascii="Times New Roman" w:hAnsi="Times New Roman" w:cs="Times New Roman"/>
              </w:rPr>
            </w:pPr>
            <w:r w:rsidRPr="00BD7DEA">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99" w:type="pct"/>
            <w:vMerge/>
          </w:tcPr>
          <w:p w:rsidR="00BF0E71" w:rsidRPr="00BD7DEA" w:rsidRDefault="00BF0E71" w:rsidP="0031324D">
            <w:pPr>
              <w:widowControl w:val="0"/>
              <w:jc w:val="both"/>
              <w:rPr>
                <w:rFonts w:ascii="Times New Roman" w:hAnsi="Times New Roman" w:cs="Times New Roman"/>
                <w:sz w:val="24"/>
                <w:szCs w:val="24"/>
              </w:rPr>
            </w:pPr>
          </w:p>
        </w:tc>
      </w:tr>
      <w:tr w:rsidR="00E85757" w:rsidRPr="008D2724" w:rsidTr="00BD7DEA">
        <w:trPr>
          <w:trHeight w:val="23"/>
        </w:trPr>
        <w:tc>
          <w:tcPr>
            <w:tcW w:w="1293" w:type="pct"/>
          </w:tcPr>
          <w:p w:rsidR="00BF0E71" w:rsidRPr="00C421C8" w:rsidRDefault="00BF0E71" w:rsidP="0031324D">
            <w:pPr>
              <w:widowControl w:val="0"/>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2508" w:type="pct"/>
          </w:tcPr>
          <w:p w:rsidR="00BF0E71" w:rsidRPr="005E141E" w:rsidRDefault="00BF0E71" w:rsidP="0031324D">
            <w:pPr>
              <w:widowControl w:val="0"/>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199" w:type="pct"/>
            <w:vMerge/>
          </w:tcPr>
          <w:p w:rsidR="00BF0E71" w:rsidRPr="008D2724" w:rsidDel="009D5E3A" w:rsidRDefault="00BF0E71" w:rsidP="0031324D">
            <w:pPr>
              <w:widowControl w:val="0"/>
              <w:jc w:val="both"/>
              <w:rPr>
                <w:rFonts w:ascii="Times New Roman" w:hAnsi="Times New Roman" w:cs="Times New Roman"/>
                <w:i/>
                <w:sz w:val="24"/>
                <w:szCs w:val="24"/>
              </w:rPr>
            </w:pPr>
          </w:p>
        </w:tc>
      </w:tr>
      <w:tr w:rsidR="00E85757" w:rsidRPr="008D2724" w:rsidTr="00BD7DEA">
        <w:trPr>
          <w:trHeight w:val="23"/>
        </w:trPr>
        <w:tc>
          <w:tcPr>
            <w:tcW w:w="1293" w:type="pct"/>
          </w:tcPr>
          <w:p w:rsidR="00E85757" w:rsidRPr="0053783C" w:rsidRDefault="00E85757" w:rsidP="0031324D">
            <w:pPr>
              <w:widowControl w:val="0"/>
              <w:jc w:val="both"/>
              <w:rPr>
                <w:rFonts w:ascii="Times New Roman" w:hAnsi="Times New Roman" w:cs="Times New Roman"/>
              </w:rPr>
            </w:pPr>
            <w:r w:rsidRPr="00E85757">
              <w:rPr>
                <w:rFonts w:ascii="Times New Roman" w:hAnsi="Times New Roman" w:cs="Times New Roman"/>
              </w:rPr>
              <w:t>ПК 3.1. Оформлять технологическую документацию</w:t>
            </w:r>
          </w:p>
        </w:tc>
        <w:tc>
          <w:tcPr>
            <w:tcW w:w="2508" w:type="pct"/>
          </w:tcPr>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Демонстрация знаний по номенклатуре технической и технологической документации;</w:t>
            </w:r>
          </w:p>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заполнение технической и технологической документации правильно и грамотно;</w:t>
            </w:r>
          </w:p>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получение информации по нормативной документации и профессиональным базам данных; чтения чертежей и схем;</w:t>
            </w:r>
          </w:p>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демонстрация применения ПЭВМ при составлении технологической документации</w:t>
            </w:r>
          </w:p>
        </w:tc>
        <w:tc>
          <w:tcPr>
            <w:tcW w:w="1199" w:type="pct"/>
            <w:vMerge/>
          </w:tcPr>
          <w:p w:rsidR="00E85757" w:rsidRPr="008D2724" w:rsidRDefault="00E85757" w:rsidP="0031324D">
            <w:pPr>
              <w:widowControl w:val="0"/>
              <w:jc w:val="both"/>
              <w:rPr>
                <w:rFonts w:ascii="Times New Roman" w:hAnsi="Times New Roman" w:cs="Times New Roman"/>
                <w:i/>
                <w:sz w:val="24"/>
                <w:szCs w:val="24"/>
              </w:rPr>
            </w:pPr>
          </w:p>
        </w:tc>
      </w:tr>
      <w:tr w:rsidR="00E85757" w:rsidRPr="008D2724" w:rsidTr="00BD7DEA">
        <w:trPr>
          <w:trHeight w:val="23"/>
        </w:trPr>
        <w:tc>
          <w:tcPr>
            <w:tcW w:w="1293" w:type="pct"/>
          </w:tcPr>
          <w:p w:rsidR="00E85757" w:rsidRPr="0053783C" w:rsidRDefault="00E85757" w:rsidP="0031324D">
            <w:pPr>
              <w:widowControl w:val="0"/>
              <w:jc w:val="both"/>
              <w:rPr>
                <w:rFonts w:ascii="Times New Roman" w:hAnsi="Times New Roman" w:cs="Times New Roman"/>
              </w:rPr>
            </w:pPr>
            <w:r w:rsidRPr="00E85757">
              <w:rPr>
                <w:rFonts w:ascii="Times New Roman" w:hAnsi="Times New Roman" w:cs="Times New Roman"/>
              </w:rPr>
              <w:t>ПК 3.2.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w:t>
            </w:r>
          </w:p>
        </w:tc>
        <w:tc>
          <w:tcPr>
            <w:tcW w:w="2508" w:type="pct"/>
          </w:tcPr>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Демонстрация знаний технологических процессов ремонта деталей, узлов, агрегатов и систем подвижного состава;</w:t>
            </w:r>
          </w:p>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соблюдение требований норм охраны труда при составлении технологической документации;</w:t>
            </w:r>
          </w:p>
          <w:p w:rsidR="00E85757" w:rsidRPr="00E85757" w:rsidRDefault="00E85757" w:rsidP="0031324D">
            <w:pPr>
              <w:widowControl w:val="0"/>
              <w:jc w:val="both"/>
              <w:rPr>
                <w:rFonts w:ascii="Times New Roman" w:hAnsi="Times New Roman" w:cs="Times New Roman"/>
              </w:rPr>
            </w:pPr>
            <w:r w:rsidRPr="00E85757">
              <w:rPr>
                <w:rFonts w:ascii="Times New Roman" w:hAnsi="Times New Roman" w:cs="Times New Roman"/>
              </w:rPr>
              <w:t>правильный выбор оборудования при составлении технологической документации; изложение требований типовых технологических процессов при ремонте деталей, узлов, агрегатов и систем подвижного состава</w:t>
            </w:r>
          </w:p>
        </w:tc>
        <w:tc>
          <w:tcPr>
            <w:tcW w:w="1199" w:type="pct"/>
            <w:vMerge/>
          </w:tcPr>
          <w:p w:rsidR="00E85757" w:rsidRPr="008D2724" w:rsidDel="009D5E3A" w:rsidRDefault="00E85757" w:rsidP="0031324D">
            <w:pPr>
              <w:widowControl w:val="0"/>
              <w:jc w:val="both"/>
              <w:rPr>
                <w:rFonts w:ascii="Times New Roman" w:hAnsi="Times New Roman" w:cs="Times New Roman"/>
                <w:i/>
                <w:sz w:val="24"/>
                <w:szCs w:val="24"/>
              </w:rPr>
            </w:pPr>
          </w:p>
        </w:tc>
      </w:tr>
      <w:bookmarkEnd w:id="27"/>
    </w:tbl>
    <w:p w:rsidR="00C63897" w:rsidRPr="00FB50A0" w:rsidRDefault="00C63897" w:rsidP="0031324D">
      <w:pPr>
        <w:widowControl w:val="0"/>
        <w:jc w:val="both"/>
        <w:rPr>
          <w:rFonts w:ascii="Times New Roman" w:hAnsi="Times New Roman" w:cs="Times New Roman"/>
          <w:b/>
          <w:bCs/>
          <w:sz w:val="18"/>
          <w:szCs w:val="18"/>
        </w:rPr>
      </w:pPr>
    </w:p>
    <w:sectPr w:rsidR="00C63897" w:rsidRPr="00FB50A0" w:rsidSect="001604E7">
      <w:headerReference w:type="even"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E7" w:rsidRDefault="002C20E7" w:rsidP="00A858FE">
      <w:r>
        <w:separator/>
      </w:r>
    </w:p>
  </w:endnote>
  <w:endnote w:type="continuationSeparator" w:id="0">
    <w:p w:rsidR="002C20E7" w:rsidRDefault="002C20E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Полужирный">
    <w:panose1 w:val="02020803070505020304"/>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E7" w:rsidRDefault="002C20E7" w:rsidP="00A858FE">
      <w:r>
        <w:separator/>
      </w:r>
    </w:p>
  </w:footnote>
  <w:footnote w:type="continuationSeparator" w:id="0">
    <w:p w:rsidR="002C20E7" w:rsidRDefault="002C20E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0E7" w:rsidRDefault="002C20E7">
    <w:pPr>
      <w:pStyle w:val="ac"/>
      <w:jc w:val="center"/>
    </w:pPr>
    <w:r>
      <w:fldChar w:fldCharType="begin"/>
    </w:r>
    <w:r>
      <w:instrText xml:space="preserve"> PAGE   \* MERGEFORMAT </w:instrText>
    </w:r>
    <w:r>
      <w:fldChar w:fldCharType="separate"/>
    </w:r>
    <w:r>
      <w:rPr>
        <w:noProof/>
      </w:rPr>
      <w:t>48</w:t>
    </w:r>
    <w:r>
      <w:rPr>
        <w:noProof/>
      </w:rPr>
      <w:fldChar w:fldCharType="end"/>
    </w:r>
  </w:p>
  <w:p w:rsidR="002C20E7" w:rsidRDefault="002C20E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13284"/>
    </w:sdtPr>
    <w:sdtEndPr/>
    <w:sdtContent>
      <w:p w:rsidR="002C20E7" w:rsidRDefault="002C20E7">
        <w:pPr>
          <w:pStyle w:val="ac"/>
          <w:jc w:val="center"/>
        </w:pPr>
        <w:r>
          <w:fldChar w:fldCharType="begin"/>
        </w:r>
        <w:r>
          <w:instrText>PAGE   \* MERGEFORMAT</w:instrText>
        </w:r>
        <w:r>
          <w:fldChar w:fldCharType="separate"/>
        </w:r>
        <w:r w:rsidR="005507DB">
          <w:rPr>
            <w:noProof/>
          </w:rPr>
          <w:t>3</w:t>
        </w:r>
        <w:r>
          <w:fldChar w:fldCharType="end"/>
        </w:r>
      </w:p>
    </w:sdtContent>
  </w:sdt>
  <w:p w:rsidR="002C20E7" w:rsidRDefault="002C20E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0E7" w:rsidRDefault="002C20E7">
    <w:pPr>
      <w:pStyle w:val="ac"/>
      <w:jc w:val="center"/>
    </w:pPr>
    <w:r>
      <w:fldChar w:fldCharType="begin"/>
    </w:r>
    <w:r>
      <w:instrText xml:space="preserve"> PAGE   \* MERGEFORMAT </w:instrText>
    </w:r>
    <w:r>
      <w:fldChar w:fldCharType="separate"/>
    </w:r>
    <w:r>
      <w:rPr>
        <w:noProof/>
      </w:rPr>
      <w:t>48</w:t>
    </w:r>
    <w:r>
      <w:rPr>
        <w:noProof/>
      </w:rPr>
      <w:fldChar w:fldCharType="end"/>
    </w:r>
  </w:p>
  <w:p w:rsidR="002C20E7" w:rsidRDefault="002C20E7">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sdtPr>
    <w:sdtEndPr/>
    <w:sdtContent>
      <w:p w:rsidR="002C20E7" w:rsidRDefault="002C20E7">
        <w:pPr>
          <w:pStyle w:val="ac"/>
          <w:jc w:val="center"/>
        </w:pPr>
        <w:r>
          <w:fldChar w:fldCharType="begin"/>
        </w:r>
        <w:r>
          <w:instrText>PAGE   \* MERGEFORMAT</w:instrText>
        </w:r>
        <w:r>
          <w:fldChar w:fldCharType="separate"/>
        </w:r>
        <w:r w:rsidR="005507DB">
          <w:rPr>
            <w:noProof/>
          </w:rPr>
          <w:t>16</w:t>
        </w:r>
        <w:r>
          <w:fldChar w:fldCharType="end"/>
        </w:r>
      </w:p>
    </w:sdtContent>
  </w:sdt>
  <w:p w:rsidR="002C20E7" w:rsidRDefault="002C20E7">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0E7" w:rsidRDefault="002C20E7">
    <w:pPr>
      <w:pStyle w:val="ac"/>
      <w:jc w:val="center"/>
    </w:pPr>
    <w:r>
      <w:fldChar w:fldCharType="begin"/>
    </w:r>
    <w:r>
      <w:instrText xml:space="preserve"> PAGE   \* MERGEFORMAT </w:instrText>
    </w:r>
    <w:r>
      <w:fldChar w:fldCharType="separate"/>
    </w:r>
    <w:r>
      <w:rPr>
        <w:noProof/>
      </w:rPr>
      <w:t>48</w:t>
    </w:r>
    <w:r>
      <w:rPr>
        <w:noProof/>
      </w:rPr>
      <w:fldChar w:fldCharType="end"/>
    </w:r>
  </w:p>
  <w:p w:rsidR="002C20E7" w:rsidRDefault="002C20E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D27"/>
    <w:multiLevelType w:val="hybridMultilevel"/>
    <w:tmpl w:val="92541D82"/>
    <w:lvl w:ilvl="0" w:tplc="5F8E5E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61B74"/>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716065"/>
    <w:multiLevelType w:val="hybridMultilevel"/>
    <w:tmpl w:val="B32E9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9F345BC"/>
    <w:multiLevelType w:val="hybridMultilevel"/>
    <w:tmpl w:val="4B6CDDE2"/>
    <w:lvl w:ilvl="0" w:tplc="04241620">
      <w:start w:val="1"/>
      <w:numFmt w:val="decimal"/>
      <w:lvlText w:val="%1."/>
      <w:lvlJc w:val="left"/>
      <w:pPr>
        <w:ind w:left="720" w:hanging="360"/>
      </w:pPr>
      <w:rPr>
        <w:rFonts w:ascii="Times New Roman Полужирный" w:hAnsi="Times New Roman Полужирный"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9956DE"/>
    <w:multiLevelType w:val="hybridMultilevel"/>
    <w:tmpl w:val="7B82A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DB6B03"/>
    <w:multiLevelType w:val="hybridMultilevel"/>
    <w:tmpl w:val="5A0E53DE"/>
    <w:lvl w:ilvl="0" w:tplc="D9AAD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0C23078"/>
    <w:multiLevelType w:val="hybridMultilevel"/>
    <w:tmpl w:val="CB228356"/>
    <w:lvl w:ilvl="0" w:tplc="F3FE11E0">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AA77E6"/>
    <w:multiLevelType w:val="multilevel"/>
    <w:tmpl w:val="31AA77E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7"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9BB0B33"/>
    <w:multiLevelType w:val="multilevel"/>
    <w:tmpl w:val="8E888C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D714E54"/>
    <w:multiLevelType w:val="hybridMultilevel"/>
    <w:tmpl w:val="4E76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816F65"/>
    <w:multiLevelType w:val="hybridMultilevel"/>
    <w:tmpl w:val="10A4C43C"/>
    <w:lvl w:ilvl="0" w:tplc="BC2804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4DF60F4E"/>
    <w:multiLevelType w:val="hybridMultilevel"/>
    <w:tmpl w:val="AFF4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5229A9"/>
    <w:multiLevelType w:val="hybridMultilevel"/>
    <w:tmpl w:val="04466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4646A1"/>
    <w:multiLevelType w:val="hybridMultilevel"/>
    <w:tmpl w:val="A9824A6C"/>
    <w:lvl w:ilvl="0" w:tplc="FAFAF55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234DA9"/>
    <w:multiLevelType w:val="hybridMultilevel"/>
    <w:tmpl w:val="2D50A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917A22"/>
    <w:multiLevelType w:val="hybridMultilevel"/>
    <w:tmpl w:val="9E663558"/>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15:restartNumberingAfterBreak="0">
    <w:nsid w:val="63EC2F47"/>
    <w:multiLevelType w:val="hybridMultilevel"/>
    <w:tmpl w:val="CBF40C50"/>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A6736EF"/>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52C7A93"/>
    <w:multiLevelType w:val="hybridMultilevel"/>
    <w:tmpl w:val="2DEE6958"/>
    <w:lvl w:ilvl="0" w:tplc="807A3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8F1E99"/>
    <w:multiLevelType w:val="hybridMultilevel"/>
    <w:tmpl w:val="FD3C6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FDB3BC2"/>
    <w:multiLevelType w:val="multilevel"/>
    <w:tmpl w:val="0CD6DC44"/>
    <w:lvl w:ilvl="0">
      <w:start w:val="2"/>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0"/>
  </w:num>
  <w:num w:numId="2">
    <w:abstractNumId w:val="12"/>
  </w:num>
  <w:num w:numId="3">
    <w:abstractNumId w:val="27"/>
  </w:num>
  <w:num w:numId="4">
    <w:abstractNumId w:val="13"/>
  </w:num>
  <w:num w:numId="5">
    <w:abstractNumId w:val="7"/>
  </w:num>
  <w:num w:numId="6">
    <w:abstractNumId w:val="1"/>
  </w:num>
  <w:num w:numId="7">
    <w:abstractNumId w:val="22"/>
  </w:num>
  <w:num w:numId="8">
    <w:abstractNumId w:val="4"/>
  </w:num>
  <w:num w:numId="9">
    <w:abstractNumId w:val="14"/>
  </w:num>
  <w:num w:numId="10">
    <w:abstractNumId w:val="2"/>
  </w:num>
  <w:num w:numId="11">
    <w:abstractNumId w:val="21"/>
  </w:num>
  <w:num w:numId="12">
    <w:abstractNumId w:val="33"/>
  </w:num>
  <w:num w:numId="13">
    <w:abstractNumId w:val="32"/>
  </w:num>
  <w:num w:numId="14">
    <w:abstractNumId w:val="17"/>
  </w:num>
  <w:num w:numId="15">
    <w:abstractNumId w:val="37"/>
  </w:num>
  <w:num w:numId="16">
    <w:abstractNumId w:val="3"/>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9"/>
  </w:num>
  <w:num w:numId="23">
    <w:abstractNumId w:val="2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5"/>
  </w:num>
  <w:num w:numId="27">
    <w:abstractNumId w:val="29"/>
  </w:num>
  <w:num w:numId="28">
    <w:abstractNumId w:val="28"/>
  </w:num>
  <w:num w:numId="29">
    <w:abstractNumId w:val="10"/>
  </w:num>
  <w:num w:numId="30">
    <w:abstractNumId w:val="15"/>
  </w:num>
  <w:num w:numId="31">
    <w:abstractNumId w:val="36"/>
  </w:num>
  <w:num w:numId="32">
    <w:abstractNumId w:val="20"/>
  </w:num>
  <w:num w:numId="33">
    <w:abstractNumId w:val="11"/>
  </w:num>
  <w:num w:numId="34">
    <w:abstractNumId w:val="0"/>
  </w:num>
  <w:num w:numId="35">
    <w:abstractNumId w:val="38"/>
  </w:num>
  <w:num w:numId="36">
    <w:abstractNumId w:val="34"/>
  </w:num>
  <w:num w:numId="37">
    <w:abstractNumId w:val="23"/>
  </w:num>
  <w:num w:numId="38">
    <w:abstractNumId w:val="6"/>
  </w:num>
  <w:num w:numId="39">
    <w:abstractNumId w:val="26"/>
  </w:num>
  <w:num w:numId="40">
    <w:abstractNumId w:val="35"/>
  </w:num>
  <w:num w:numId="4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42069"/>
    <w:rsid w:val="000442D7"/>
    <w:rsid w:val="00045B3A"/>
    <w:rsid w:val="0005735F"/>
    <w:rsid w:val="00064407"/>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3C1"/>
    <w:rsid w:val="000A54E1"/>
    <w:rsid w:val="000A5F55"/>
    <w:rsid w:val="000A6952"/>
    <w:rsid w:val="000A796E"/>
    <w:rsid w:val="000B06F4"/>
    <w:rsid w:val="000B4F66"/>
    <w:rsid w:val="000B5B5D"/>
    <w:rsid w:val="000B6521"/>
    <w:rsid w:val="000C3AB8"/>
    <w:rsid w:val="000C4B38"/>
    <w:rsid w:val="000C5DE0"/>
    <w:rsid w:val="000D0977"/>
    <w:rsid w:val="000D4FB5"/>
    <w:rsid w:val="000D6D2B"/>
    <w:rsid w:val="000E1865"/>
    <w:rsid w:val="000E2D3D"/>
    <w:rsid w:val="000E2D5E"/>
    <w:rsid w:val="000E4A30"/>
    <w:rsid w:val="000E5DF0"/>
    <w:rsid w:val="000E6DD2"/>
    <w:rsid w:val="000E6DE9"/>
    <w:rsid w:val="000F19BA"/>
    <w:rsid w:val="000F33E9"/>
    <w:rsid w:val="000F419D"/>
    <w:rsid w:val="000F5587"/>
    <w:rsid w:val="00100F1D"/>
    <w:rsid w:val="0010264D"/>
    <w:rsid w:val="001029C2"/>
    <w:rsid w:val="00110F78"/>
    <w:rsid w:val="0011295E"/>
    <w:rsid w:val="00113892"/>
    <w:rsid w:val="00115C97"/>
    <w:rsid w:val="00117316"/>
    <w:rsid w:val="00117DB9"/>
    <w:rsid w:val="0012431A"/>
    <w:rsid w:val="001244C3"/>
    <w:rsid w:val="0013186F"/>
    <w:rsid w:val="00132B46"/>
    <w:rsid w:val="00134858"/>
    <w:rsid w:val="00134B29"/>
    <w:rsid w:val="00135CE3"/>
    <w:rsid w:val="00137F0D"/>
    <w:rsid w:val="00142340"/>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44AE"/>
    <w:rsid w:val="00187560"/>
    <w:rsid w:val="001944D3"/>
    <w:rsid w:val="00196996"/>
    <w:rsid w:val="00197EFC"/>
    <w:rsid w:val="00197F9A"/>
    <w:rsid w:val="001A38DD"/>
    <w:rsid w:val="001A5DA5"/>
    <w:rsid w:val="001A6B4D"/>
    <w:rsid w:val="001A723D"/>
    <w:rsid w:val="001C0E21"/>
    <w:rsid w:val="001C3496"/>
    <w:rsid w:val="001C3659"/>
    <w:rsid w:val="001D20BA"/>
    <w:rsid w:val="001F3287"/>
    <w:rsid w:val="001F38D5"/>
    <w:rsid w:val="001F47BF"/>
    <w:rsid w:val="001F7412"/>
    <w:rsid w:val="002003DB"/>
    <w:rsid w:val="002005BD"/>
    <w:rsid w:val="00200AFE"/>
    <w:rsid w:val="00200BCC"/>
    <w:rsid w:val="0020413C"/>
    <w:rsid w:val="00207F28"/>
    <w:rsid w:val="00214050"/>
    <w:rsid w:val="00214055"/>
    <w:rsid w:val="00217CBC"/>
    <w:rsid w:val="002221E1"/>
    <w:rsid w:val="00223530"/>
    <w:rsid w:val="00223558"/>
    <w:rsid w:val="00223EE9"/>
    <w:rsid w:val="00225D86"/>
    <w:rsid w:val="00226C79"/>
    <w:rsid w:val="00227BD5"/>
    <w:rsid w:val="00235942"/>
    <w:rsid w:val="00235CC4"/>
    <w:rsid w:val="00237762"/>
    <w:rsid w:val="002403E1"/>
    <w:rsid w:val="002415E0"/>
    <w:rsid w:val="00245BFA"/>
    <w:rsid w:val="00246043"/>
    <w:rsid w:val="0024748B"/>
    <w:rsid w:val="00247667"/>
    <w:rsid w:val="00250BEC"/>
    <w:rsid w:val="002513D8"/>
    <w:rsid w:val="00252C9A"/>
    <w:rsid w:val="0025322E"/>
    <w:rsid w:val="00253B49"/>
    <w:rsid w:val="0025505C"/>
    <w:rsid w:val="002608A2"/>
    <w:rsid w:val="0026104A"/>
    <w:rsid w:val="00261A98"/>
    <w:rsid w:val="002634CE"/>
    <w:rsid w:val="00266D07"/>
    <w:rsid w:val="00267633"/>
    <w:rsid w:val="00270B26"/>
    <w:rsid w:val="00271F5A"/>
    <w:rsid w:val="00280ABA"/>
    <w:rsid w:val="00284E12"/>
    <w:rsid w:val="00284E57"/>
    <w:rsid w:val="00286EA2"/>
    <w:rsid w:val="002879BA"/>
    <w:rsid w:val="00290CA1"/>
    <w:rsid w:val="00291E7B"/>
    <w:rsid w:val="002945C8"/>
    <w:rsid w:val="002A19FA"/>
    <w:rsid w:val="002A400A"/>
    <w:rsid w:val="002A538D"/>
    <w:rsid w:val="002B4A0C"/>
    <w:rsid w:val="002C20E7"/>
    <w:rsid w:val="002C3739"/>
    <w:rsid w:val="002C4B17"/>
    <w:rsid w:val="002C6E62"/>
    <w:rsid w:val="002C75C7"/>
    <w:rsid w:val="002D0503"/>
    <w:rsid w:val="002D28AA"/>
    <w:rsid w:val="002D49B6"/>
    <w:rsid w:val="002E5A9A"/>
    <w:rsid w:val="002E64F6"/>
    <w:rsid w:val="002E6F96"/>
    <w:rsid w:val="002E752C"/>
    <w:rsid w:val="002F03DF"/>
    <w:rsid w:val="002F12DA"/>
    <w:rsid w:val="002F1408"/>
    <w:rsid w:val="002F34A9"/>
    <w:rsid w:val="002F3F31"/>
    <w:rsid w:val="002F4247"/>
    <w:rsid w:val="002F72AB"/>
    <w:rsid w:val="0030202C"/>
    <w:rsid w:val="00303406"/>
    <w:rsid w:val="0030728C"/>
    <w:rsid w:val="0031061A"/>
    <w:rsid w:val="00310E7E"/>
    <w:rsid w:val="00312533"/>
    <w:rsid w:val="0031324D"/>
    <w:rsid w:val="00314663"/>
    <w:rsid w:val="00314E86"/>
    <w:rsid w:val="003172EE"/>
    <w:rsid w:val="0032315D"/>
    <w:rsid w:val="00324B82"/>
    <w:rsid w:val="00326B77"/>
    <w:rsid w:val="003271B8"/>
    <w:rsid w:val="00332233"/>
    <w:rsid w:val="003369AE"/>
    <w:rsid w:val="00340F33"/>
    <w:rsid w:val="00342FA0"/>
    <w:rsid w:val="00343F5D"/>
    <w:rsid w:val="00347551"/>
    <w:rsid w:val="003520FD"/>
    <w:rsid w:val="00356292"/>
    <w:rsid w:val="0036387B"/>
    <w:rsid w:val="003649A3"/>
    <w:rsid w:val="003664B6"/>
    <w:rsid w:val="00372DD2"/>
    <w:rsid w:val="0037624A"/>
    <w:rsid w:val="00376544"/>
    <w:rsid w:val="00376830"/>
    <w:rsid w:val="00381F0B"/>
    <w:rsid w:val="0038633F"/>
    <w:rsid w:val="00392EEE"/>
    <w:rsid w:val="00395A9E"/>
    <w:rsid w:val="003976DA"/>
    <w:rsid w:val="003A0480"/>
    <w:rsid w:val="003A4560"/>
    <w:rsid w:val="003A4C71"/>
    <w:rsid w:val="003A61FF"/>
    <w:rsid w:val="003B05A4"/>
    <w:rsid w:val="003B060B"/>
    <w:rsid w:val="003B4577"/>
    <w:rsid w:val="003B46DB"/>
    <w:rsid w:val="003B62BD"/>
    <w:rsid w:val="003B6459"/>
    <w:rsid w:val="003B7149"/>
    <w:rsid w:val="003B7C0D"/>
    <w:rsid w:val="003C1320"/>
    <w:rsid w:val="003C50D0"/>
    <w:rsid w:val="003D3D29"/>
    <w:rsid w:val="003E00C3"/>
    <w:rsid w:val="003E20EB"/>
    <w:rsid w:val="003E3944"/>
    <w:rsid w:val="003E53A2"/>
    <w:rsid w:val="003E679E"/>
    <w:rsid w:val="003E7D10"/>
    <w:rsid w:val="003F2DBF"/>
    <w:rsid w:val="003F46FC"/>
    <w:rsid w:val="003F6821"/>
    <w:rsid w:val="003F7CE2"/>
    <w:rsid w:val="003F7D5F"/>
    <w:rsid w:val="00400709"/>
    <w:rsid w:val="004013E3"/>
    <w:rsid w:val="0040206F"/>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733BF"/>
    <w:rsid w:val="00476587"/>
    <w:rsid w:val="00477BDA"/>
    <w:rsid w:val="004806A0"/>
    <w:rsid w:val="004809D9"/>
    <w:rsid w:val="00492FCC"/>
    <w:rsid w:val="00494B4A"/>
    <w:rsid w:val="004A1B5A"/>
    <w:rsid w:val="004A29B4"/>
    <w:rsid w:val="004A5A25"/>
    <w:rsid w:val="004A715C"/>
    <w:rsid w:val="004A7CA8"/>
    <w:rsid w:val="004B0E9E"/>
    <w:rsid w:val="004B2C5C"/>
    <w:rsid w:val="004B2C7D"/>
    <w:rsid w:val="004B4175"/>
    <w:rsid w:val="004C05D4"/>
    <w:rsid w:val="004C2EC8"/>
    <w:rsid w:val="004C3CA8"/>
    <w:rsid w:val="004C66DC"/>
    <w:rsid w:val="004D0C83"/>
    <w:rsid w:val="004D41E5"/>
    <w:rsid w:val="004D6CDF"/>
    <w:rsid w:val="004E036F"/>
    <w:rsid w:val="004E1592"/>
    <w:rsid w:val="004E1BDF"/>
    <w:rsid w:val="004F030E"/>
    <w:rsid w:val="004F19D7"/>
    <w:rsid w:val="004F4197"/>
    <w:rsid w:val="004F5C5E"/>
    <w:rsid w:val="004F60DA"/>
    <w:rsid w:val="00500294"/>
    <w:rsid w:val="00500D46"/>
    <w:rsid w:val="00502E27"/>
    <w:rsid w:val="00502F97"/>
    <w:rsid w:val="005038E6"/>
    <w:rsid w:val="005052BF"/>
    <w:rsid w:val="00505834"/>
    <w:rsid w:val="0051713F"/>
    <w:rsid w:val="0052763B"/>
    <w:rsid w:val="00533319"/>
    <w:rsid w:val="00533582"/>
    <w:rsid w:val="0053783C"/>
    <w:rsid w:val="00537C30"/>
    <w:rsid w:val="005438AD"/>
    <w:rsid w:val="00543932"/>
    <w:rsid w:val="00550283"/>
    <w:rsid w:val="005507DB"/>
    <w:rsid w:val="005551BB"/>
    <w:rsid w:val="0055753C"/>
    <w:rsid w:val="00562CE2"/>
    <w:rsid w:val="005643D7"/>
    <w:rsid w:val="0056478F"/>
    <w:rsid w:val="005648CA"/>
    <w:rsid w:val="00574913"/>
    <w:rsid w:val="0058000F"/>
    <w:rsid w:val="00583426"/>
    <w:rsid w:val="005842C6"/>
    <w:rsid w:val="005849CA"/>
    <w:rsid w:val="005852C3"/>
    <w:rsid w:val="00585658"/>
    <w:rsid w:val="005857F1"/>
    <w:rsid w:val="00587FF5"/>
    <w:rsid w:val="005905EF"/>
    <w:rsid w:val="00594D59"/>
    <w:rsid w:val="005A07FC"/>
    <w:rsid w:val="005A2B38"/>
    <w:rsid w:val="005A4FE7"/>
    <w:rsid w:val="005B2AC8"/>
    <w:rsid w:val="005B77A2"/>
    <w:rsid w:val="005C2C73"/>
    <w:rsid w:val="005C3984"/>
    <w:rsid w:val="005C3E40"/>
    <w:rsid w:val="005C636E"/>
    <w:rsid w:val="005C6504"/>
    <w:rsid w:val="005C6A3A"/>
    <w:rsid w:val="005C7265"/>
    <w:rsid w:val="005D0A7C"/>
    <w:rsid w:val="005D0B9C"/>
    <w:rsid w:val="005D2334"/>
    <w:rsid w:val="005D45EB"/>
    <w:rsid w:val="005D7117"/>
    <w:rsid w:val="005E1251"/>
    <w:rsid w:val="005E2A95"/>
    <w:rsid w:val="005E666F"/>
    <w:rsid w:val="005E767F"/>
    <w:rsid w:val="005F254D"/>
    <w:rsid w:val="005F28CA"/>
    <w:rsid w:val="005F3BA8"/>
    <w:rsid w:val="005F59C7"/>
    <w:rsid w:val="005F647B"/>
    <w:rsid w:val="00600817"/>
    <w:rsid w:val="0060207D"/>
    <w:rsid w:val="006034DE"/>
    <w:rsid w:val="0061235E"/>
    <w:rsid w:val="00615954"/>
    <w:rsid w:val="00620976"/>
    <w:rsid w:val="006229A4"/>
    <w:rsid w:val="00635015"/>
    <w:rsid w:val="00635105"/>
    <w:rsid w:val="00636315"/>
    <w:rsid w:val="00640C5A"/>
    <w:rsid w:val="00650455"/>
    <w:rsid w:val="0065170D"/>
    <w:rsid w:val="00651E47"/>
    <w:rsid w:val="00656A72"/>
    <w:rsid w:val="00661BCB"/>
    <w:rsid w:val="00663DF9"/>
    <w:rsid w:val="00665678"/>
    <w:rsid w:val="006672FE"/>
    <w:rsid w:val="0067045C"/>
    <w:rsid w:val="0067255A"/>
    <w:rsid w:val="00672A79"/>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04B"/>
    <w:rsid w:val="006B29DD"/>
    <w:rsid w:val="006C5629"/>
    <w:rsid w:val="006D036B"/>
    <w:rsid w:val="006D3A82"/>
    <w:rsid w:val="006D4C3D"/>
    <w:rsid w:val="006D5300"/>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16E69"/>
    <w:rsid w:val="00717E67"/>
    <w:rsid w:val="0072121D"/>
    <w:rsid w:val="007217B1"/>
    <w:rsid w:val="00724105"/>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2B02"/>
    <w:rsid w:val="00815CB5"/>
    <w:rsid w:val="0081775B"/>
    <w:rsid w:val="00820155"/>
    <w:rsid w:val="0082217F"/>
    <w:rsid w:val="008221DB"/>
    <w:rsid w:val="00824A07"/>
    <w:rsid w:val="008276F3"/>
    <w:rsid w:val="0083014A"/>
    <w:rsid w:val="0083183C"/>
    <w:rsid w:val="008336C6"/>
    <w:rsid w:val="0083567F"/>
    <w:rsid w:val="0084386E"/>
    <w:rsid w:val="00851896"/>
    <w:rsid w:val="008566EF"/>
    <w:rsid w:val="00857232"/>
    <w:rsid w:val="00857EAF"/>
    <w:rsid w:val="0086178E"/>
    <w:rsid w:val="00862911"/>
    <w:rsid w:val="00863F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5392"/>
    <w:rsid w:val="00896BB3"/>
    <w:rsid w:val="008A0E73"/>
    <w:rsid w:val="008A14EA"/>
    <w:rsid w:val="008A1F52"/>
    <w:rsid w:val="008A298A"/>
    <w:rsid w:val="008A3434"/>
    <w:rsid w:val="008A492C"/>
    <w:rsid w:val="008A5787"/>
    <w:rsid w:val="008A6342"/>
    <w:rsid w:val="008B4EFA"/>
    <w:rsid w:val="008B560C"/>
    <w:rsid w:val="008B7222"/>
    <w:rsid w:val="008C3C0E"/>
    <w:rsid w:val="008D00EF"/>
    <w:rsid w:val="008D7148"/>
    <w:rsid w:val="008E19E9"/>
    <w:rsid w:val="008E329E"/>
    <w:rsid w:val="008E444A"/>
    <w:rsid w:val="008E712C"/>
    <w:rsid w:val="008E7C9D"/>
    <w:rsid w:val="008F1738"/>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2E8D"/>
    <w:rsid w:val="00985111"/>
    <w:rsid w:val="00985130"/>
    <w:rsid w:val="00986EEC"/>
    <w:rsid w:val="00987700"/>
    <w:rsid w:val="00987E61"/>
    <w:rsid w:val="00990BCD"/>
    <w:rsid w:val="0099437B"/>
    <w:rsid w:val="009A1C3D"/>
    <w:rsid w:val="009A1DFB"/>
    <w:rsid w:val="009A4D9F"/>
    <w:rsid w:val="009A6826"/>
    <w:rsid w:val="009B6A77"/>
    <w:rsid w:val="009B7136"/>
    <w:rsid w:val="009C114A"/>
    <w:rsid w:val="009C121E"/>
    <w:rsid w:val="009C2C4C"/>
    <w:rsid w:val="009C5AF6"/>
    <w:rsid w:val="009D709B"/>
    <w:rsid w:val="009E44E8"/>
    <w:rsid w:val="009E57EA"/>
    <w:rsid w:val="009E70C6"/>
    <w:rsid w:val="009F1088"/>
    <w:rsid w:val="009F6FDA"/>
    <w:rsid w:val="00A018C6"/>
    <w:rsid w:val="00A055DC"/>
    <w:rsid w:val="00A05C2B"/>
    <w:rsid w:val="00A06CD6"/>
    <w:rsid w:val="00A10B16"/>
    <w:rsid w:val="00A10FBD"/>
    <w:rsid w:val="00A113E0"/>
    <w:rsid w:val="00A12848"/>
    <w:rsid w:val="00A12CBE"/>
    <w:rsid w:val="00A20347"/>
    <w:rsid w:val="00A21972"/>
    <w:rsid w:val="00A21A63"/>
    <w:rsid w:val="00A21C8E"/>
    <w:rsid w:val="00A272EB"/>
    <w:rsid w:val="00A324EB"/>
    <w:rsid w:val="00A33D52"/>
    <w:rsid w:val="00A3570A"/>
    <w:rsid w:val="00A37E46"/>
    <w:rsid w:val="00A42543"/>
    <w:rsid w:val="00A43059"/>
    <w:rsid w:val="00A54E6F"/>
    <w:rsid w:val="00A55A51"/>
    <w:rsid w:val="00A63431"/>
    <w:rsid w:val="00A6653D"/>
    <w:rsid w:val="00A67645"/>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B7CD3"/>
    <w:rsid w:val="00AC2CDA"/>
    <w:rsid w:val="00AC4913"/>
    <w:rsid w:val="00AC4AB1"/>
    <w:rsid w:val="00AC58B5"/>
    <w:rsid w:val="00AD1AEA"/>
    <w:rsid w:val="00AD32F1"/>
    <w:rsid w:val="00AE0097"/>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5812"/>
    <w:rsid w:val="00B4086B"/>
    <w:rsid w:val="00B421C2"/>
    <w:rsid w:val="00B432BF"/>
    <w:rsid w:val="00B446C6"/>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865ED"/>
    <w:rsid w:val="00B908BE"/>
    <w:rsid w:val="00B908E8"/>
    <w:rsid w:val="00B97A66"/>
    <w:rsid w:val="00BA16FD"/>
    <w:rsid w:val="00BA3E55"/>
    <w:rsid w:val="00BB2984"/>
    <w:rsid w:val="00BB40E8"/>
    <w:rsid w:val="00BB4BEE"/>
    <w:rsid w:val="00BC02B0"/>
    <w:rsid w:val="00BC07BC"/>
    <w:rsid w:val="00BC1BE2"/>
    <w:rsid w:val="00BC3058"/>
    <w:rsid w:val="00BC51F6"/>
    <w:rsid w:val="00BC7A2E"/>
    <w:rsid w:val="00BD1C92"/>
    <w:rsid w:val="00BD744C"/>
    <w:rsid w:val="00BD7DEA"/>
    <w:rsid w:val="00BE320C"/>
    <w:rsid w:val="00BE56D4"/>
    <w:rsid w:val="00BF07DC"/>
    <w:rsid w:val="00BF0E71"/>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22892"/>
    <w:rsid w:val="00C328C9"/>
    <w:rsid w:val="00C341D6"/>
    <w:rsid w:val="00C35B20"/>
    <w:rsid w:val="00C36BD4"/>
    <w:rsid w:val="00C40043"/>
    <w:rsid w:val="00C42048"/>
    <w:rsid w:val="00C455CE"/>
    <w:rsid w:val="00C4573C"/>
    <w:rsid w:val="00C460EE"/>
    <w:rsid w:val="00C471C3"/>
    <w:rsid w:val="00C500FE"/>
    <w:rsid w:val="00C54ED5"/>
    <w:rsid w:val="00C55112"/>
    <w:rsid w:val="00C611BF"/>
    <w:rsid w:val="00C61D80"/>
    <w:rsid w:val="00C632F2"/>
    <w:rsid w:val="00C63897"/>
    <w:rsid w:val="00C64571"/>
    <w:rsid w:val="00C7085A"/>
    <w:rsid w:val="00C711DD"/>
    <w:rsid w:val="00C712C3"/>
    <w:rsid w:val="00C7352F"/>
    <w:rsid w:val="00C743DA"/>
    <w:rsid w:val="00C7536E"/>
    <w:rsid w:val="00C802D4"/>
    <w:rsid w:val="00C809CD"/>
    <w:rsid w:val="00C81E65"/>
    <w:rsid w:val="00C8215E"/>
    <w:rsid w:val="00C83797"/>
    <w:rsid w:val="00C87179"/>
    <w:rsid w:val="00C878C8"/>
    <w:rsid w:val="00C90AB2"/>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0C27"/>
    <w:rsid w:val="00CD167E"/>
    <w:rsid w:val="00CD2973"/>
    <w:rsid w:val="00CD4574"/>
    <w:rsid w:val="00CD7BAB"/>
    <w:rsid w:val="00CE7D23"/>
    <w:rsid w:val="00CF71C2"/>
    <w:rsid w:val="00D005AA"/>
    <w:rsid w:val="00D03070"/>
    <w:rsid w:val="00D058DC"/>
    <w:rsid w:val="00D0680D"/>
    <w:rsid w:val="00D1179D"/>
    <w:rsid w:val="00D132AD"/>
    <w:rsid w:val="00D14570"/>
    <w:rsid w:val="00D16112"/>
    <w:rsid w:val="00D170EC"/>
    <w:rsid w:val="00D21459"/>
    <w:rsid w:val="00D234A7"/>
    <w:rsid w:val="00D25598"/>
    <w:rsid w:val="00D26616"/>
    <w:rsid w:val="00D3146B"/>
    <w:rsid w:val="00D32104"/>
    <w:rsid w:val="00D32F37"/>
    <w:rsid w:val="00D34A9C"/>
    <w:rsid w:val="00D34AB2"/>
    <w:rsid w:val="00D34BAC"/>
    <w:rsid w:val="00D36405"/>
    <w:rsid w:val="00D3763E"/>
    <w:rsid w:val="00D37EAF"/>
    <w:rsid w:val="00D40AE9"/>
    <w:rsid w:val="00D42432"/>
    <w:rsid w:val="00D43D26"/>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3232"/>
    <w:rsid w:val="00DA7D58"/>
    <w:rsid w:val="00DB7055"/>
    <w:rsid w:val="00DC04A7"/>
    <w:rsid w:val="00DC1794"/>
    <w:rsid w:val="00DC33AA"/>
    <w:rsid w:val="00DC428B"/>
    <w:rsid w:val="00DC6D32"/>
    <w:rsid w:val="00DD00E4"/>
    <w:rsid w:val="00DD0106"/>
    <w:rsid w:val="00DD047D"/>
    <w:rsid w:val="00DD0B43"/>
    <w:rsid w:val="00DD0E74"/>
    <w:rsid w:val="00DD4416"/>
    <w:rsid w:val="00DE1FCA"/>
    <w:rsid w:val="00DE3D24"/>
    <w:rsid w:val="00DE69B6"/>
    <w:rsid w:val="00DE71CB"/>
    <w:rsid w:val="00DE7355"/>
    <w:rsid w:val="00DE7ABE"/>
    <w:rsid w:val="00DF064B"/>
    <w:rsid w:val="00DF0A07"/>
    <w:rsid w:val="00DF1EFC"/>
    <w:rsid w:val="00DF3FC8"/>
    <w:rsid w:val="00DF5A57"/>
    <w:rsid w:val="00E04831"/>
    <w:rsid w:val="00E06E2E"/>
    <w:rsid w:val="00E10A30"/>
    <w:rsid w:val="00E10B85"/>
    <w:rsid w:val="00E11C84"/>
    <w:rsid w:val="00E129BC"/>
    <w:rsid w:val="00E17F05"/>
    <w:rsid w:val="00E22BB1"/>
    <w:rsid w:val="00E2393C"/>
    <w:rsid w:val="00E35630"/>
    <w:rsid w:val="00E35BDB"/>
    <w:rsid w:val="00E370AF"/>
    <w:rsid w:val="00E401AD"/>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8344C"/>
    <w:rsid w:val="00E85757"/>
    <w:rsid w:val="00E91799"/>
    <w:rsid w:val="00E969F8"/>
    <w:rsid w:val="00EA0750"/>
    <w:rsid w:val="00EA2C84"/>
    <w:rsid w:val="00EA4C21"/>
    <w:rsid w:val="00EA5B86"/>
    <w:rsid w:val="00EA6E1D"/>
    <w:rsid w:val="00EB0134"/>
    <w:rsid w:val="00EB4118"/>
    <w:rsid w:val="00EB4BFC"/>
    <w:rsid w:val="00EB4DFB"/>
    <w:rsid w:val="00EB5BB1"/>
    <w:rsid w:val="00EB7056"/>
    <w:rsid w:val="00EC1C3E"/>
    <w:rsid w:val="00EC514B"/>
    <w:rsid w:val="00EC55B4"/>
    <w:rsid w:val="00EC5E35"/>
    <w:rsid w:val="00EC7722"/>
    <w:rsid w:val="00ED0B47"/>
    <w:rsid w:val="00ED2880"/>
    <w:rsid w:val="00ED6170"/>
    <w:rsid w:val="00ED7C9F"/>
    <w:rsid w:val="00EE0DFF"/>
    <w:rsid w:val="00EE4777"/>
    <w:rsid w:val="00EE625F"/>
    <w:rsid w:val="00EF00AF"/>
    <w:rsid w:val="00EF167F"/>
    <w:rsid w:val="00EF5E14"/>
    <w:rsid w:val="00F00D1F"/>
    <w:rsid w:val="00F06054"/>
    <w:rsid w:val="00F10B34"/>
    <w:rsid w:val="00F1150F"/>
    <w:rsid w:val="00F1278D"/>
    <w:rsid w:val="00F12CC6"/>
    <w:rsid w:val="00F1687F"/>
    <w:rsid w:val="00F1799E"/>
    <w:rsid w:val="00F20F0D"/>
    <w:rsid w:val="00F245D0"/>
    <w:rsid w:val="00F31A64"/>
    <w:rsid w:val="00F323B7"/>
    <w:rsid w:val="00F36B38"/>
    <w:rsid w:val="00F36E61"/>
    <w:rsid w:val="00F40FD5"/>
    <w:rsid w:val="00F42B0D"/>
    <w:rsid w:val="00F44812"/>
    <w:rsid w:val="00F44ED6"/>
    <w:rsid w:val="00F456A2"/>
    <w:rsid w:val="00F509BC"/>
    <w:rsid w:val="00F51D4D"/>
    <w:rsid w:val="00F54598"/>
    <w:rsid w:val="00F56026"/>
    <w:rsid w:val="00F607EF"/>
    <w:rsid w:val="00F60877"/>
    <w:rsid w:val="00F61D5E"/>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2404"/>
    <w:rsid w:val="00FA61B4"/>
    <w:rsid w:val="00FA67F6"/>
    <w:rsid w:val="00FA77B1"/>
    <w:rsid w:val="00FB2082"/>
    <w:rsid w:val="00FB371B"/>
    <w:rsid w:val="00FB4B5A"/>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2E81D1"/>
  <w15:docId w15:val="{915B2853-1700-467B-A71F-84418CD3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045B3A"/>
    <w:pPr>
      <w:keepNext/>
      <w:keepLines/>
      <w:spacing w:before="200"/>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045B3A"/>
    <w:pPr>
      <w:keepNext/>
      <w:keepLines/>
      <w:spacing w:before="200" w:line="276" w:lineRule="auto"/>
      <w:outlineLvl w:val="6"/>
    </w:pPr>
    <w:rPr>
      <w:rFonts w:ascii="Cambria" w:eastAsia="Times New Roman" w:hAnsi="Cambria" w:cs="Times New Roman"/>
      <w:i/>
      <w:iCs/>
      <w:color w:val="404040"/>
      <w:lang w:val="en-US"/>
    </w:rPr>
  </w:style>
  <w:style w:type="paragraph" w:styleId="8">
    <w:name w:val="heading 8"/>
    <w:basedOn w:val="a"/>
    <w:next w:val="a"/>
    <w:link w:val="80"/>
    <w:qFormat/>
    <w:rsid w:val="00045B3A"/>
    <w:pPr>
      <w:keepNext/>
      <w:jc w:val="both"/>
      <w:outlineLvl w:val="7"/>
    </w:pPr>
    <w:rPr>
      <w:rFonts w:ascii="Times New Roman" w:eastAsia="Times New Roman" w:hAnsi="Times New Roman" w:cs="Times New Roman"/>
      <w:b/>
      <w:bCs/>
      <w:i/>
      <w:iCs/>
      <w:sz w:val="28"/>
      <w:szCs w:val="24"/>
      <w:lang w:eastAsia="ru-RU"/>
    </w:rPr>
  </w:style>
  <w:style w:type="paragraph" w:styleId="9">
    <w:name w:val="heading 9"/>
    <w:basedOn w:val="a"/>
    <w:next w:val="a"/>
    <w:link w:val="90"/>
    <w:uiPriority w:val="9"/>
    <w:semiHidden/>
    <w:unhideWhenUsed/>
    <w:qFormat/>
    <w:rsid w:val="00045B3A"/>
    <w:pPr>
      <w:keepNext/>
      <w:keepLines/>
      <w:spacing w:before="20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rsid w:val="00045B3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045B3A"/>
    <w:rPr>
      <w:rFonts w:ascii="Cambria" w:eastAsia="Times New Roman" w:hAnsi="Cambria" w:cs="Times New Roman"/>
      <w:i/>
      <w:iCs/>
      <w:color w:val="404040"/>
      <w:lang w:val="en-US"/>
    </w:rPr>
  </w:style>
  <w:style w:type="character" w:customStyle="1" w:styleId="80">
    <w:name w:val="Заголовок 8 Знак"/>
    <w:basedOn w:val="a0"/>
    <w:link w:val="8"/>
    <w:rsid w:val="00045B3A"/>
    <w:rPr>
      <w:rFonts w:ascii="Times New Roman" w:eastAsia="Times New Roman" w:hAnsi="Times New Roman" w:cs="Times New Roman"/>
      <w:b/>
      <w:bCs/>
      <w:i/>
      <w:iCs/>
      <w:sz w:val="28"/>
      <w:szCs w:val="24"/>
      <w:lang w:eastAsia="ru-RU"/>
    </w:rPr>
  </w:style>
  <w:style w:type="character" w:customStyle="1" w:styleId="90">
    <w:name w:val="Заголовок 9 Знак"/>
    <w:basedOn w:val="a0"/>
    <w:link w:val="9"/>
    <w:uiPriority w:val="9"/>
    <w:semiHidden/>
    <w:rsid w:val="00045B3A"/>
    <w:rPr>
      <w:rFonts w:ascii="Cambria" w:eastAsia="Times New Roman" w:hAnsi="Cambria" w:cs="Times New Roman"/>
      <w:i/>
      <w:iCs/>
      <w:color w:val="404040"/>
      <w:sz w:val="20"/>
      <w:szCs w:val="20"/>
      <w:lang w:eastAsia="ru-RU"/>
    </w:rPr>
  </w:style>
  <w:style w:type="paragraph" w:styleId="affffff5">
    <w:name w:val="Body Text Indent"/>
    <w:basedOn w:val="a"/>
    <w:link w:val="affffff6"/>
    <w:uiPriority w:val="99"/>
    <w:rsid w:val="00045B3A"/>
    <w:pPr>
      <w:spacing w:after="120" w:line="276" w:lineRule="auto"/>
      <w:ind w:left="283"/>
    </w:pPr>
    <w:rPr>
      <w:rFonts w:ascii="Calibri" w:eastAsia="Times New Roman" w:hAnsi="Calibri" w:cs="Times New Roman"/>
      <w:lang w:eastAsia="ru-RU"/>
    </w:rPr>
  </w:style>
  <w:style w:type="character" w:customStyle="1" w:styleId="affffff6">
    <w:name w:val="Основной текст с отступом Знак"/>
    <w:basedOn w:val="a0"/>
    <w:link w:val="affffff5"/>
    <w:uiPriority w:val="99"/>
    <w:rsid w:val="00045B3A"/>
    <w:rPr>
      <w:rFonts w:ascii="Calibri" w:eastAsia="Times New Roman" w:hAnsi="Calibri" w:cs="Times New Roman"/>
      <w:lang w:eastAsia="ru-RU"/>
    </w:rPr>
  </w:style>
  <w:style w:type="paragraph" w:styleId="35">
    <w:name w:val="Body Text Indent 3"/>
    <w:basedOn w:val="a"/>
    <w:link w:val="36"/>
    <w:rsid w:val="00045B3A"/>
    <w:pPr>
      <w:spacing w:after="120" w:line="276" w:lineRule="auto"/>
      <w:ind w:left="283"/>
    </w:pPr>
    <w:rPr>
      <w:rFonts w:ascii="Calibri" w:eastAsia="Times New Roman" w:hAnsi="Calibri" w:cs="Times New Roman"/>
      <w:sz w:val="16"/>
      <w:szCs w:val="16"/>
      <w:lang w:eastAsia="ru-RU"/>
    </w:rPr>
  </w:style>
  <w:style w:type="character" w:customStyle="1" w:styleId="36">
    <w:name w:val="Основной текст с отступом 3 Знак"/>
    <w:basedOn w:val="a0"/>
    <w:link w:val="35"/>
    <w:rsid w:val="00045B3A"/>
    <w:rPr>
      <w:rFonts w:ascii="Calibri" w:eastAsia="Times New Roman" w:hAnsi="Calibri" w:cs="Times New Roman"/>
      <w:sz w:val="16"/>
      <w:szCs w:val="16"/>
      <w:lang w:eastAsia="ru-RU"/>
    </w:rPr>
  </w:style>
  <w:style w:type="character" w:customStyle="1" w:styleId="fontstyle01">
    <w:name w:val="fontstyle01"/>
    <w:rsid w:val="00045B3A"/>
    <w:rPr>
      <w:rFonts w:ascii="Times New Roman" w:hAnsi="Times New Roman" w:cs="Times New Roman" w:hint="default"/>
      <w:b w:val="0"/>
      <w:bCs w:val="0"/>
      <w:i w:val="0"/>
      <w:iCs w:val="0"/>
      <w:color w:val="000000"/>
      <w:sz w:val="24"/>
      <w:szCs w:val="24"/>
    </w:rPr>
  </w:style>
  <w:style w:type="character" w:customStyle="1" w:styleId="FontStyle19">
    <w:name w:val="Font Style19"/>
    <w:uiPriority w:val="99"/>
    <w:rsid w:val="00045B3A"/>
    <w:rPr>
      <w:rFonts w:ascii="Times New Roman" w:hAnsi="Times New Roman" w:cs="Times New Roman"/>
      <w:sz w:val="26"/>
      <w:szCs w:val="26"/>
    </w:rPr>
  </w:style>
  <w:style w:type="paragraph" w:styleId="37">
    <w:name w:val="Body Text 3"/>
    <w:basedOn w:val="a"/>
    <w:link w:val="38"/>
    <w:uiPriority w:val="99"/>
    <w:unhideWhenUsed/>
    <w:rsid w:val="00045B3A"/>
    <w:pPr>
      <w:spacing w:after="120" w:line="276" w:lineRule="auto"/>
    </w:pPr>
    <w:rPr>
      <w:rFonts w:ascii="Calibri" w:eastAsia="Times New Roman" w:hAnsi="Calibri" w:cs="Times New Roman"/>
      <w:sz w:val="16"/>
      <w:szCs w:val="16"/>
      <w:lang w:val="en-US"/>
    </w:rPr>
  </w:style>
  <w:style w:type="character" w:customStyle="1" w:styleId="38">
    <w:name w:val="Основной текст 3 Знак"/>
    <w:basedOn w:val="a0"/>
    <w:link w:val="37"/>
    <w:uiPriority w:val="99"/>
    <w:rsid w:val="00045B3A"/>
    <w:rPr>
      <w:rFonts w:ascii="Calibri" w:eastAsia="Times New Roman" w:hAnsi="Calibri" w:cs="Times New Roman"/>
      <w:sz w:val="16"/>
      <w:szCs w:val="16"/>
      <w:lang w:val="en-US"/>
    </w:rPr>
  </w:style>
  <w:style w:type="character" w:customStyle="1" w:styleId="39">
    <w:name w:val="Основной текст (3)_"/>
    <w:link w:val="3a"/>
    <w:rsid w:val="00045B3A"/>
    <w:rPr>
      <w:sz w:val="27"/>
      <w:szCs w:val="27"/>
    </w:rPr>
  </w:style>
  <w:style w:type="paragraph" w:customStyle="1" w:styleId="3a">
    <w:name w:val="Основной текст (3)"/>
    <w:basedOn w:val="a"/>
    <w:link w:val="39"/>
    <w:rsid w:val="00045B3A"/>
    <w:pPr>
      <w:spacing w:before="60" w:after="2820" w:line="322" w:lineRule="exact"/>
      <w:jc w:val="center"/>
    </w:pPr>
    <w:rPr>
      <w:sz w:val="27"/>
      <w:szCs w:val="27"/>
    </w:rPr>
  </w:style>
  <w:style w:type="paragraph" w:customStyle="1" w:styleId="211">
    <w:name w:val="Основной текст с отступом 21"/>
    <w:basedOn w:val="a"/>
    <w:rsid w:val="00045B3A"/>
    <w:pPr>
      <w:spacing w:after="120" w:line="480" w:lineRule="auto"/>
      <w:ind w:left="283"/>
    </w:pPr>
    <w:rPr>
      <w:rFonts w:ascii="Times New Roman" w:eastAsia="Times New Roman" w:hAnsi="Times New Roman" w:cs="Times New Roman"/>
      <w:sz w:val="24"/>
      <w:szCs w:val="24"/>
      <w:lang w:eastAsia="ar-SA"/>
    </w:rPr>
  </w:style>
  <w:style w:type="character" w:customStyle="1" w:styleId="121">
    <w:name w:val="Заголовок №1 (2)_"/>
    <w:link w:val="122"/>
    <w:rsid w:val="00045B3A"/>
    <w:rPr>
      <w:sz w:val="27"/>
      <w:szCs w:val="27"/>
    </w:rPr>
  </w:style>
  <w:style w:type="character" w:customStyle="1" w:styleId="123">
    <w:name w:val="Заголовок №1 (2) + Не курсив"/>
    <w:rsid w:val="00045B3A"/>
    <w:rPr>
      <w:rFonts w:ascii="Times New Roman" w:eastAsia="Times New Roman" w:hAnsi="Times New Roman" w:cs="Times New Roman"/>
      <w:i/>
      <w:iCs/>
      <w:sz w:val="27"/>
      <w:szCs w:val="27"/>
    </w:rPr>
  </w:style>
  <w:style w:type="character" w:customStyle="1" w:styleId="44">
    <w:name w:val="Основной текст (4)_"/>
    <w:link w:val="45"/>
    <w:rsid w:val="00045B3A"/>
    <w:rPr>
      <w:sz w:val="27"/>
      <w:szCs w:val="27"/>
    </w:rPr>
  </w:style>
  <w:style w:type="paragraph" w:customStyle="1" w:styleId="122">
    <w:name w:val="Заголовок №1 (2)"/>
    <w:basedOn w:val="a"/>
    <w:link w:val="121"/>
    <w:rsid w:val="00045B3A"/>
    <w:pPr>
      <w:spacing w:after="900" w:line="322" w:lineRule="exact"/>
      <w:jc w:val="center"/>
      <w:outlineLvl w:val="0"/>
    </w:pPr>
    <w:rPr>
      <w:sz w:val="27"/>
      <w:szCs w:val="27"/>
    </w:rPr>
  </w:style>
  <w:style w:type="paragraph" w:customStyle="1" w:styleId="45">
    <w:name w:val="Основной текст (4)"/>
    <w:basedOn w:val="a"/>
    <w:link w:val="44"/>
    <w:rsid w:val="00045B3A"/>
    <w:pPr>
      <w:spacing w:before="600" w:after="4320" w:line="322" w:lineRule="exact"/>
      <w:jc w:val="center"/>
    </w:pPr>
    <w:rPr>
      <w:sz w:val="27"/>
      <w:szCs w:val="27"/>
    </w:rPr>
  </w:style>
  <w:style w:type="character" w:customStyle="1" w:styleId="1f1">
    <w:name w:val="Текст сноски Знак1"/>
    <w:uiPriority w:val="99"/>
    <w:semiHidden/>
    <w:rsid w:val="00045B3A"/>
    <w:rPr>
      <w:rFonts w:ascii="Calibri" w:eastAsia="Times New Roman" w:hAnsi="Calibri" w:cs="Times New Roman"/>
      <w:sz w:val="20"/>
      <w:szCs w:val="20"/>
      <w:lang w:val="en-US"/>
    </w:rPr>
  </w:style>
  <w:style w:type="character" w:customStyle="1" w:styleId="FontStyle72">
    <w:name w:val="Font Style72"/>
    <w:uiPriority w:val="99"/>
    <w:rsid w:val="00045B3A"/>
    <w:rPr>
      <w:rFonts w:ascii="Times New Roman" w:hAnsi="Times New Roman" w:cs="Times New Roman"/>
      <w:sz w:val="26"/>
      <w:szCs w:val="26"/>
    </w:rPr>
  </w:style>
  <w:style w:type="table" w:customStyle="1" w:styleId="124">
    <w:name w:val="Сетка таблицы12"/>
    <w:basedOn w:val="a1"/>
    <w:next w:val="a3"/>
    <w:uiPriority w:val="59"/>
    <w:rsid w:val="00045B3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3">
    <w:name w:val="Font Style113"/>
    <w:uiPriority w:val="99"/>
    <w:rsid w:val="002F34A9"/>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113728">
      <w:bodyDiv w:val="1"/>
      <w:marLeft w:val="0"/>
      <w:marRight w:val="0"/>
      <w:marTop w:val="0"/>
      <w:marBottom w:val="0"/>
      <w:divBdr>
        <w:top w:val="none" w:sz="0" w:space="0" w:color="auto"/>
        <w:left w:val="none" w:sz="0" w:space="0" w:color="auto"/>
        <w:bottom w:val="none" w:sz="0" w:space="0" w:color="auto"/>
        <w:right w:val="none" w:sz="0" w:space="0" w:color="auto"/>
      </w:divBdr>
    </w:div>
    <w:div w:id="28581593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80999467">
      <w:bodyDiv w:val="1"/>
      <w:marLeft w:val="0"/>
      <w:marRight w:val="0"/>
      <w:marTop w:val="0"/>
      <w:marBottom w:val="0"/>
      <w:divBdr>
        <w:top w:val="none" w:sz="0" w:space="0" w:color="auto"/>
        <w:left w:val="none" w:sz="0" w:space="0" w:color="auto"/>
        <w:bottom w:val="none" w:sz="0" w:space="0" w:color="auto"/>
        <w:right w:val="none" w:sz="0" w:space="0" w:color="auto"/>
      </w:divBdr>
    </w:div>
    <w:div w:id="86868259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879764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3034419">
      <w:bodyDiv w:val="1"/>
      <w:marLeft w:val="0"/>
      <w:marRight w:val="0"/>
      <w:marTop w:val="0"/>
      <w:marBottom w:val="0"/>
      <w:divBdr>
        <w:top w:val="none" w:sz="0" w:space="0" w:color="auto"/>
        <w:left w:val="none" w:sz="0" w:space="0" w:color="auto"/>
        <w:bottom w:val="none" w:sz="0" w:space="0" w:color="auto"/>
        <w:right w:val="none" w:sz="0" w:space="0" w:color="auto"/>
      </w:divBdr>
    </w:div>
    <w:div w:id="1646163358">
      <w:bodyDiv w:val="1"/>
      <w:marLeft w:val="0"/>
      <w:marRight w:val="0"/>
      <w:marTop w:val="0"/>
      <w:marBottom w:val="0"/>
      <w:divBdr>
        <w:top w:val="none" w:sz="0" w:space="0" w:color="auto"/>
        <w:left w:val="none" w:sz="0" w:space="0" w:color="auto"/>
        <w:bottom w:val="none" w:sz="0" w:space="0" w:color="auto"/>
        <w:right w:val="none" w:sz="0" w:space="0" w:color="auto"/>
      </w:divBdr>
    </w:div>
    <w:div w:id="165059109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972/2805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mczdt.ru/books/1149/2607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mczdt.ru/books/1202/290055/"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69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5B16-8053-4AF6-8A62-BA5D7E45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3656</Words>
  <Characters>20842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8</cp:revision>
  <cp:lastPrinted>2024-07-05T06:11:00Z</cp:lastPrinted>
  <dcterms:created xsi:type="dcterms:W3CDTF">2025-11-17T09:49:00Z</dcterms:created>
  <dcterms:modified xsi:type="dcterms:W3CDTF">2026-03-25T06:00:00Z</dcterms:modified>
</cp:coreProperties>
</file>