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F2" w:rsidRPr="00500039" w:rsidRDefault="00DB19F2" w:rsidP="00DB19F2">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DB19F2" w:rsidRPr="00500039" w:rsidRDefault="00DB19F2" w:rsidP="00DB19F2">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DB19F2" w:rsidRDefault="00DB19F2" w:rsidP="00DB19F2">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DB19F2" w:rsidRPr="00FB601A" w:rsidRDefault="00DB19F2" w:rsidP="00DB19F2">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8B4EFA" w:rsidRDefault="008B4EFA" w:rsidP="008B4EFA">
      <w:pPr>
        <w:rPr>
          <w:rFonts w:ascii="Times New Roman" w:hAnsi="Times New Roman"/>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jc w:val="center"/>
        <w:rPr>
          <w:rFonts w:ascii="Times New Roman" w:hAnsi="Times New Roman"/>
          <w:b/>
          <w:sz w:val="24"/>
          <w:szCs w:val="24"/>
        </w:rPr>
      </w:pPr>
      <w:r>
        <w:rPr>
          <w:rFonts w:ascii="Times New Roman" w:hAnsi="Times New Roman"/>
          <w:b/>
          <w:sz w:val="24"/>
          <w:szCs w:val="24"/>
        </w:rPr>
        <w:t>РАБОЧАЯ ПРОГРАММА ПРОФЕССИОНАЛЬНОГО МОДУЛЯ</w:t>
      </w:r>
    </w:p>
    <w:p w:rsidR="008B4EFA" w:rsidRDefault="008B4EFA" w:rsidP="008B4EFA">
      <w:pPr>
        <w:jc w:val="center"/>
        <w:rPr>
          <w:rFonts w:ascii="Times New Roman" w:hAnsi="Times New Roman"/>
          <w:b/>
          <w:sz w:val="24"/>
          <w:szCs w:val="24"/>
        </w:rPr>
      </w:pPr>
    </w:p>
    <w:p w:rsidR="006307B9" w:rsidRDefault="00476587" w:rsidP="006307B9">
      <w:pPr>
        <w:tabs>
          <w:tab w:val="center" w:pos="4677"/>
          <w:tab w:val="left" w:pos="7104"/>
        </w:tabs>
        <w:jc w:val="center"/>
        <w:rPr>
          <w:rFonts w:ascii="Times New Roman" w:hAnsi="Times New Roman"/>
          <w:b/>
          <w:sz w:val="24"/>
          <w:szCs w:val="24"/>
        </w:rPr>
      </w:pPr>
      <w:r w:rsidRPr="00476587">
        <w:rPr>
          <w:rFonts w:ascii="Times New Roman" w:hAnsi="Times New Roman"/>
          <w:b/>
          <w:sz w:val="24"/>
          <w:szCs w:val="24"/>
        </w:rPr>
        <w:t>ПМ.0</w:t>
      </w:r>
      <w:r w:rsidR="006307B9">
        <w:rPr>
          <w:rFonts w:ascii="Times New Roman" w:hAnsi="Times New Roman"/>
          <w:b/>
          <w:sz w:val="24"/>
          <w:szCs w:val="24"/>
        </w:rPr>
        <w:t>5</w:t>
      </w:r>
      <w:r w:rsidRPr="00476587">
        <w:rPr>
          <w:rFonts w:ascii="Times New Roman" w:hAnsi="Times New Roman"/>
          <w:b/>
          <w:sz w:val="24"/>
          <w:szCs w:val="24"/>
        </w:rPr>
        <w:t xml:space="preserve"> </w:t>
      </w:r>
      <w:r w:rsidR="006307B9" w:rsidRPr="006307B9">
        <w:rPr>
          <w:rFonts w:ascii="Times New Roman" w:hAnsi="Times New Roman"/>
          <w:b/>
          <w:sz w:val="24"/>
          <w:szCs w:val="24"/>
        </w:rPr>
        <w:t xml:space="preserve">ВЫПОЛНЕНИЕ РАБОТ ПО ПРОФЕССИИ </w:t>
      </w:r>
    </w:p>
    <w:p w:rsidR="005C3E40" w:rsidRDefault="006307B9" w:rsidP="006307B9">
      <w:pPr>
        <w:tabs>
          <w:tab w:val="center" w:pos="4677"/>
          <w:tab w:val="left" w:pos="7104"/>
        </w:tabs>
        <w:jc w:val="center"/>
        <w:rPr>
          <w:rFonts w:ascii="Times New Roman" w:hAnsi="Times New Roman"/>
          <w:sz w:val="24"/>
          <w:szCs w:val="24"/>
        </w:rPr>
      </w:pPr>
      <w:r w:rsidRPr="006307B9">
        <w:rPr>
          <w:rFonts w:ascii="Times New Roman" w:hAnsi="Times New Roman"/>
          <w:b/>
          <w:sz w:val="24"/>
          <w:szCs w:val="24"/>
        </w:rPr>
        <w:t>ПОМОЩНИК МАШИНИСТА ТЕПЛОВОЗА</w:t>
      </w: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Pr="00122F62" w:rsidRDefault="00EB3D04" w:rsidP="00EB3D04">
      <w:pPr>
        <w:jc w:val="center"/>
        <w:rPr>
          <w:rFonts w:ascii="Times New Roman" w:hAnsi="Times New Roman"/>
          <w:sz w:val="24"/>
          <w:szCs w:val="24"/>
        </w:rPr>
      </w:pPr>
      <w:r>
        <w:rPr>
          <w:rFonts w:ascii="Times New Roman" w:hAnsi="Times New Roman"/>
          <w:sz w:val="24"/>
          <w:szCs w:val="24"/>
        </w:rPr>
        <w:t>2026 год начала подготовки</w:t>
      </w: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Default="00EB3D04" w:rsidP="008B4EFA">
      <w:pPr>
        <w:jc w:val="center"/>
        <w:rPr>
          <w:rFonts w:ascii="Times New Roman" w:hAnsi="Times New Roman"/>
          <w:sz w:val="24"/>
          <w:szCs w:val="24"/>
          <w:highlight w:val="yellow"/>
        </w:rPr>
      </w:pPr>
    </w:p>
    <w:p w:rsidR="00EB3D04" w:rsidRPr="00EB3D04" w:rsidRDefault="00EB3D04" w:rsidP="008B4EFA">
      <w:pPr>
        <w:jc w:val="center"/>
        <w:rPr>
          <w:rFonts w:ascii="Times New Roman" w:hAnsi="Times New Roman"/>
          <w:sz w:val="24"/>
          <w:szCs w:val="24"/>
        </w:rPr>
      </w:pPr>
      <w:r w:rsidRPr="00EB3D04">
        <w:rPr>
          <w:rFonts w:ascii="Times New Roman" w:hAnsi="Times New Roman"/>
          <w:sz w:val="24"/>
          <w:szCs w:val="24"/>
        </w:rPr>
        <w:t>2026</w:t>
      </w:r>
    </w:p>
    <w:p w:rsidR="008B4EFA" w:rsidRDefault="008B4EFA" w:rsidP="008B4EFA">
      <w:pPr>
        <w:jc w:val="center"/>
        <w:rPr>
          <w:rFonts w:ascii="Times New Roman" w:hAnsi="Times New Roman"/>
          <w:b/>
          <w:sz w:val="24"/>
          <w:szCs w:val="24"/>
          <w:highlight w:val="yellow"/>
        </w:rPr>
      </w:pPr>
      <w:bookmarkStart w:id="0" w:name="_GoBack"/>
      <w:bookmarkEnd w:id="0"/>
      <w:r>
        <w:rPr>
          <w:rFonts w:ascii="Times New Roman" w:hAnsi="Times New Roman"/>
          <w:sz w:val="24"/>
          <w:szCs w:val="24"/>
          <w:highlight w:val="yellow"/>
        </w:rPr>
        <w:br w:type="page"/>
      </w:r>
    </w:p>
    <w:p w:rsidR="005F28CA" w:rsidRDefault="005F28CA" w:rsidP="005F28CA">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5F28CA" w:rsidRDefault="005F28CA" w:rsidP="005F28CA">
      <w:pPr>
        <w:jc w:val="center"/>
        <w:rPr>
          <w:rFonts w:ascii="Times New Roman" w:hAnsi="Times New Roman" w:cs="Times New Roman"/>
          <w:b/>
          <w:bCs/>
        </w:rPr>
      </w:pPr>
    </w:p>
    <w:p w:rsidR="005F28CA" w:rsidRDefault="005F28CA">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70887523" w:history="1">
        <w:r w:rsidRPr="00257F29">
          <w:rPr>
            <w:rStyle w:val="af0"/>
          </w:rPr>
          <w:t>1. Общая характеристика РАБОЧЕЙ ПРОГРАММЫ ПРОФЕССИОНАЛЬНОГО МОДУЛЯ</w:t>
        </w:r>
        <w:r>
          <w:rPr>
            <w:webHidden/>
          </w:rPr>
          <w:tab/>
        </w:r>
        <w:r>
          <w:rPr>
            <w:webHidden/>
          </w:rPr>
          <w:fldChar w:fldCharType="begin"/>
        </w:r>
        <w:r>
          <w:rPr>
            <w:webHidden/>
          </w:rPr>
          <w:instrText xml:space="preserve"> PAGEREF _Toc170887523 \h </w:instrText>
        </w:r>
        <w:r>
          <w:rPr>
            <w:webHidden/>
          </w:rPr>
        </w:r>
        <w:r>
          <w:rPr>
            <w:webHidden/>
          </w:rPr>
          <w:fldChar w:fldCharType="separate"/>
        </w:r>
        <w:r w:rsidR="001136BA">
          <w:rPr>
            <w:webHidden/>
          </w:rPr>
          <w:t>4</w:t>
        </w:r>
        <w:r>
          <w:rPr>
            <w:webHidden/>
          </w:rPr>
          <w:fldChar w:fldCharType="end"/>
        </w:r>
      </w:hyperlink>
    </w:p>
    <w:p w:rsidR="005F28CA" w:rsidRDefault="00EB3D04">
      <w:pPr>
        <w:pStyle w:val="21"/>
        <w:tabs>
          <w:tab w:val="left" w:pos="960"/>
        </w:tabs>
        <w:rPr>
          <w:rFonts w:asciiTheme="minorHAnsi" w:eastAsiaTheme="minorEastAsia" w:hAnsiTheme="minorHAnsi" w:cstheme="minorBidi"/>
          <w:i w:val="0"/>
          <w:iCs w:val="0"/>
          <w:sz w:val="22"/>
          <w:szCs w:val="22"/>
        </w:rPr>
      </w:pPr>
      <w:hyperlink w:anchor="_Toc170887524" w:history="1">
        <w:r w:rsidR="005F28CA" w:rsidRPr="00257F29">
          <w:rPr>
            <w:rStyle w:val="af0"/>
          </w:rPr>
          <w:t>1.1.</w:t>
        </w:r>
        <w:r w:rsidR="005F28CA">
          <w:rPr>
            <w:rFonts w:asciiTheme="minorHAnsi" w:eastAsiaTheme="minorEastAsia" w:hAnsiTheme="minorHAnsi" w:cstheme="minorBidi"/>
            <w:i w:val="0"/>
            <w:iCs w:val="0"/>
            <w:sz w:val="22"/>
            <w:szCs w:val="22"/>
          </w:rPr>
          <w:tab/>
        </w:r>
        <w:r w:rsidR="005F28CA" w:rsidRPr="00257F29">
          <w:rPr>
            <w:rStyle w:val="af0"/>
          </w:rPr>
          <w:t>Цель и место профессионального модуля в структуре образовательной программы</w:t>
        </w:r>
        <w:r w:rsidR="005F28CA">
          <w:rPr>
            <w:webHidden/>
          </w:rPr>
          <w:tab/>
        </w:r>
        <w:r w:rsidR="005F28CA">
          <w:rPr>
            <w:webHidden/>
          </w:rPr>
          <w:fldChar w:fldCharType="begin"/>
        </w:r>
        <w:r w:rsidR="005F28CA">
          <w:rPr>
            <w:webHidden/>
          </w:rPr>
          <w:instrText xml:space="preserve"> PAGEREF _Toc170887524 \h </w:instrText>
        </w:r>
        <w:r w:rsidR="005F28CA">
          <w:rPr>
            <w:webHidden/>
          </w:rPr>
        </w:r>
        <w:r w:rsidR="005F28CA">
          <w:rPr>
            <w:webHidden/>
          </w:rPr>
          <w:fldChar w:fldCharType="separate"/>
        </w:r>
        <w:r w:rsidR="001136BA">
          <w:rPr>
            <w:webHidden/>
          </w:rPr>
          <w:t>4</w:t>
        </w:r>
        <w:r w:rsidR="005F28CA">
          <w:rPr>
            <w:webHidden/>
          </w:rPr>
          <w:fldChar w:fldCharType="end"/>
        </w:r>
      </w:hyperlink>
    </w:p>
    <w:p w:rsidR="005F28CA" w:rsidRDefault="00EB3D04">
      <w:pPr>
        <w:pStyle w:val="21"/>
        <w:tabs>
          <w:tab w:val="left" w:pos="960"/>
        </w:tabs>
        <w:rPr>
          <w:rFonts w:asciiTheme="minorHAnsi" w:eastAsiaTheme="minorEastAsia" w:hAnsiTheme="minorHAnsi" w:cstheme="minorBidi"/>
          <w:i w:val="0"/>
          <w:iCs w:val="0"/>
          <w:sz w:val="22"/>
          <w:szCs w:val="22"/>
        </w:rPr>
      </w:pPr>
      <w:hyperlink w:anchor="_Toc170887525" w:history="1">
        <w:r w:rsidR="005F28CA" w:rsidRPr="00257F29">
          <w:rPr>
            <w:rStyle w:val="af0"/>
          </w:rPr>
          <w:t>1.2.</w:t>
        </w:r>
        <w:r w:rsidR="005F28CA">
          <w:rPr>
            <w:rFonts w:asciiTheme="minorHAnsi" w:eastAsiaTheme="minorEastAsia" w:hAnsiTheme="minorHAnsi" w:cstheme="minorBidi"/>
            <w:i w:val="0"/>
            <w:iCs w:val="0"/>
            <w:sz w:val="22"/>
            <w:szCs w:val="22"/>
          </w:rPr>
          <w:tab/>
        </w:r>
        <w:r w:rsidR="005F28CA" w:rsidRPr="00257F29">
          <w:rPr>
            <w:rStyle w:val="af0"/>
          </w:rPr>
          <w:t>Планируемые результаты освоения профессионального модуля</w:t>
        </w:r>
        <w:r w:rsidR="005F28CA">
          <w:rPr>
            <w:webHidden/>
          </w:rPr>
          <w:tab/>
        </w:r>
        <w:r w:rsidR="005F28CA">
          <w:rPr>
            <w:webHidden/>
          </w:rPr>
          <w:fldChar w:fldCharType="begin"/>
        </w:r>
        <w:r w:rsidR="005F28CA">
          <w:rPr>
            <w:webHidden/>
          </w:rPr>
          <w:instrText xml:space="preserve"> PAGEREF _Toc170887525 \h </w:instrText>
        </w:r>
        <w:r w:rsidR="005F28CA">
          <w:rPr>
            <w:webHidden/>
          </w:rPr>
        </w:r>
        <w:r w:rsidR="005F28CA">
          <w:rPr>
            <w:webHidden/>
          </w:rPr>
          <w:fldChar w:fldCharType="separate"/>
        </w:r>
        <w:r w:rsidR="001136BA">
          <w:rPr>
            <w:webHidden/>
          </w:rPr>
          <w:t>4</w:t>
        </w:r>
        <w:r w:rsidR="005F28CA">
          <w:rPr>
            <w:webHidden/>
          </w:rPr>
          <w:fldChar w:fldCharType="end"/>
        </w:r>
      </w:hyperlink>
    </w:p>
    <w:p w:rsidR="005F28CA" w:rsidRDefault="00EB3D04">
      <w:pPr>
        <w:pStyle w:val="21"/>
        <w:tabs>
          <w:tab w:val="left" w:pos="960"/>
        </w:tabs>
        <w:rPr>
          <w:rFonts w:asciiTheme="minorHAnsi" w:eastAsiaTheme="minorEastAsia" w:hAnsiTheme="minorHAnsi" w:cstheme="minorBidi"/>
          <w:i w:val="0"/>
          <w:iCs w:val="0"/>
          <w:sz w:val="22"/>
          <w:szCs w:val="22"/>
        </w:rPr>
      </w:pPr>
      <w:hyperlink w:anchor="_Toc170887526" w:history="1">
        <w:r w:rsidR="005F28CA" w:rsidRPr="00257F29">
          <w:rPr>
            <w:rStyle w:val="af0"/>
          </w:rPr>
          <w:t>1.3</w:t>
        </w:r>
        <w:r w:rsidR="005F28CA">
          <w:rPr>
            <w:rFonts w:asciiTheme="minorHAnsi" w:eastAsiaTheme="minorEastAsia" w:hAnsiTheme="minorHAnsi" w:cstheme="minorBidi"/>
            <w:i w:val="0"/>
            <w:iCs w:val="0"/>
            <w:sz w:val="22"/>
            <w:szCs w:val="22"/>
          </w:rPr>
          <w:tab/>
        </w:r>
        <w:r w:rsidR="005F28CA" w:rsidRPr="00257F29">
          <w:rPr>
            <w:rStyle w:val="af0"/>
          </w:rPr>
          <w:t>Обоснование часов вариативной части ОПОП-П</w:t>
        </w:r>
        <w:r w:rsidR="005F28CA">
          <w:rPr>
            <w:webHidden/>
          </w:rPr>
          <w:tab/>
        </w:r>
        <w:r w:rsidR="005F28CA">
          <w:rPr>
            <w:webHidden/>
          </w:rPr>
          <w:fldChar w:fldCharType="begin"/>
        </w:r>
        <w:r w:rsidR="005F28CA">
          <w:rPr>
            <w:webHidden/>
          </w:rPr>
          <w:instrText xml:space="preserve"> PAGEREF _Toc170887526 \h </w:instrText>
        </w:r>
        <w:r w:rsidR="005F28CA">
          <w:rPr>
            <w:webHidden/>
          </w:rPr>
        </w:r>
        <w:r w:rsidR="005F28CA">
          <w:rPr>
            <w:webHidden/>
          </w:rPr>
          <w:fldChar w:fldCharType="separate"/>
        </w:r>
        <w:r w:rsidR="001136BA">
          <w:rPr>
            <w:webHidden/>
          </w:rPr>
          <w:t>12</w:t>
        </w:r>
        <w:r w:rsidR="005F28CA">
          <w:rPr>
            <w:webHidden/>
          </w:rPr>
          <w:fldChar w:fldCharType="end"/>
        </w:r>
      </w:hyperlink>
    </w:p>
    <w:p w:rsidR="005F28CA" w:rsidRDefault="00EB3D04">
      <w:pPr>
        <w:pStyle w:val="14"/>
        <w:rPr>
          <w:rFonts w:asciiTheme="minorHAnsi" w:eastAsiaTheme="minorEastAsia" w:hAnsiTheme="minorHAnsi" w:cstheme="minorBidi"/>
          <w:b w:val="0"/>
          <w:bCs w:val="0"/>
          <w:lang w:eastAsia="ru-RU"/>
        </w:rPr>
      </w:pPr>
      <w:hyperlink w:anchor="_Toc170887527" w:history="1">
        <w:r w:rsidR="005F28CA" w:rsidRPr="00257F29">
          <w:rPr>
            <w:rStyle w:val="af0"/>
          </w:rPr>
          <w:t>2. Структура и содержание профессионального модуля</w:t>
        </w:r>
        <w:r w:rsidR="005F28CA">
          <w:rPr>
            <w:webHidden/>
          </w:rPr>
          <w:tab/>
        </w:r>
        <w:r w:rsidR="005F28CA">
          <w:rPr>
            <w:webHidden/>
          </w:rPr>
          <w:fldChar w:fldCharType="begin"/>
        </w:r>
        <w:r w:rsidR="005F28CA">
          <w:rPr>
            <w:webHidden/>
          </w:rPr>
          <w:instrText xml:space="preserve"> PAGEREF _Toc170887527 \h </w:instrText>
        </w:r>
        <w:r w:rsidR="005F28CA">
          <w:rPr>
            <w:webHidden/>
          </w:rPr>
        </w:r>
        <w:r w:rsidR="005F28CA">
          <w:rPr>
            <w:webHidden/>
          </w:rPr>
          <w:fldChar w:fldCharType="separate"/>
        </w:r>
        <w:r w:rsidR="001136BA">
          <w:rPr>
            <w:webHidden/>
          </w:rPr>
          <w:t>13</w:t>
        </w:r>
        <w:r w:rsidR="005F28CA">
          <w:rPr>
            <w:webHidden/>
          </w:rPr>
          <w:fldChar w:fldCharType="end"/>
        </w:r>
      </w:hyperlink>
    </w:p>
    <w:p w:rsidR="005F28CA" w:rsidRDefault="00EB3D04">
      <w:pPr>
        <w:pStyle w:val="21"/>
        <w:rPr>
          <w:rFonts w:asciiTheme="minorHAnsi" w:eastAsiaTheme="minorEastAsia" w:hAnsiTheme="minorHAnsi" w:cstheme="minorBidi"/>
          <w:i w:val="0"/>
          <w:iCs w:val="0"/>
          <w:sz w:val="22"/>
          <w:szCs w:val="22"/>
        </w:rPr>
      </w:pPr>
      <w:hyperlink w:anchor="_Toc170887528" w:history="1">
        <w:r w:rsidR="005F28CA" w:rsidRPr="00257F29">
          <w:rPr>
            <w:rStyle w:val="af0"/>
          </w:rPr>
          <w:t>2.1. Трудоемкость освоения модуля</w:t>
        </w:r>
        <w:r w:rsidR="005F28CA">
          <w:rPr>
            <w:webHidden/>
          </w:rPr>
          <w:tab/>
        </w:r>
        <w:r w:rsidR="005F28CA">
          <w:rPr>
            <w:webHidden/>
          </w:rPr>
          <w:fldChar w:fldCharType="begin"/>
        </w:r>
        <w:r w:rsidR="005F28CA">
          <w:rPr>
            <w:webHidden/>
          </w:rPr>
          <w:instrText xml:space="preserve"> PAGEREF _Toc170887528 \h </w:instrText>
        </w:r>
        <w:r w:rsidR="005F28CA">
          <w:rPr>
            <w:webHidden/>
          </w:rPr>
        </w:r>
        <w:r w:rsidR="005F28CA">
          <w:rPr>
            <w:webHidden/>
          </w:rPr>
          <w:fldChar w:fldCharType="separate"/>
        </w:r>
        <w:r w:rsidR="001136BA">
          <w:rPr>
            <w:webHidden/>
          </w:rPr>
          <w:t>13</w:t>
        </w:r>
        <w:r w:rsidR="005F28CA">
          <w:rPr>
            <w:webHidden/>
          </w:rPr>
          <w:fldChar w:fldCharType="end"/>
        </w:r>
      </w:hyperlink>
    </w:p>
    <w:p w:rsidR="005F28CA" w:rsidRDefault="00EB3D04">
      <w:pPr>
        <w:pStyle w:val="21"/>
        <w:rPr>
          <w:rFonts w:asciiTheme="minorHAnsi" w:eastAsiaTheme="minorEastAsia" w:hAnsiTheme="minorHAnsi" w:cstheme="minorBidi"/>
          <w:i w:val="0"/>
          <w:iCs w:val="0"/>
          <w:sz w:val="22"/>
          <w:szCs w:val="22"/>
        </w:rPr>
      </w:pPr>
      <w:hyperlink w:anchor="_Toc170887529" w:history="1">
        <w:r w:rsidR="005F28CA" w:rsidRPr="00257F29">
          <w:rPr>
            <w:rStyle w:val="af0"/>
          </w:rPr>
          <w:t>2.2. Структура профессионального модуля</w:t>
        </w:r>
        <w:r w:rsidR="005F28CA">
          <w:rPr>
            <w:webHidden/>
          </w:rPr>
          <w:tab/>
        </w:r>
        <w:r w:rsidR="005F28CA">
          <w:rPr>
            <w:webHidden/>
          </w:rPr>
          <w:fldChar w:fldCharType="begin"/>
        </w:r>
        <w:r w:rsidR="005F28CA">
          <w:rPr>
            <w:webHidden/>
          </w:rPr>
          <w:instrText xml:space="preserve"> PAGEREF _Toc170887529 \h </w:instrText>
        </w:r>
        <w:r w:rsidR="005F28CA">
          <w:rPr>
            <w:webHidden/>
          </w:rPr>
        </w:r>
        <w:r w:rsidR="005F28CA">
          <w:rPr>
            <w:webHidden/>
          </w:rPr>
          <w:fldChar w:fldCharType="separate"/>
        </w:r>
        <w:r w:rsidR="001136BA">
          <w:rPr>
            <w:webHidden/>
          </w:rPr>
          <w:t>14</w:t>
        </w:r>
        <w:r w:rsidR="005F28CA">
          <w:rPr>
            <w:webHidden/>
          </w:rPr>
          <w:fldChar w:fldCharType="end"/>
        </w:r>
      </w:hyperlink>
    </w:p>
    <w:p w:rsidR="005F28CA" w:rsidRDefault="00EB3D04">
      <w:pPr>
        <w:pStyle w:val="21"/>
        <w:rPr>
          <w:rFonts w:asciiTheme="minorHAnsi" w:eastAsiaTheme="minorEastAsia" w:hAnsiTheme="minorHAnsi" w:cstheme="minorBidi"/>
          <w:i w:val="0"/>
          <w:iCs w:val="0"/>
          <w:sz w:val="22"/>
          <w:szCs w:val="22"/>
        </w:rPr>
      </w:pPr>
      <w:hyperlink w:anchor="_Toc170887530" w:history="1">
        <w:r w:rsidR="005F28CA" w:rsidRPr="00257F29">
          <w:rPr>
            <w:rStyle w:val="af0"/>
          </w:rPr>
          <w:t>2.3. Содержание профессионального модуля</w:t>
        </w:r>
        <w:r w:rsidR="005F28CA">
          <w:rPr>
            <w:webHidden/>
          </w:rPr>
          <w:tab/>
        </w:r>
        <w:r w:rsidR="005F28CA">
          <w:rPr>
            <w:webHidden/>
          </w:rPr>
          <w:fldChar w:fldCharType="begin"/>
        </w:r>
        <w:r w:rsidR="005F28CA">
          <w:rPr>
            <w:webHidden/>
          </w:rPr>
          <w:instrText xml:space="preserve"> PAGEREF _Toc170887530 \h </w:instrText>
        </w:r>
        <w:r w:rsidR="005F28CA">
          <w:rPr>
            <w:webHidden/>
          </w:rPr>
        </w:r>
        <w:r w:rsidR="005F28CA">
          <w:rPr>
            <w:webHidden/>
          </w:rPr>
          <w:fldChar w:fldCharType="separate"/>
        </w:r>
        <w:r w:rsidR="001136BA">
          <w:rPr>
            <w:webHidden/>
          </w:rPr>
          <w:t>15</w:t>
        </w:r>
        <w:r w:rsidR="005F28CA">
          <w:rPr>
            <w:webHidden/>
          </w:rPr>
          <w:fldChar w:fldCharType="end"/>
        </w:r>
      </w:hyperlink>
    </w:p>
    <w:p w:rsidR="005F28CA" w:rsidRDefault="00EB3D04">
      <w:pPr>
        <w:pStyle w:val="14"/>
        <w:rPr>
          <w:rFonts w:asciiTheme="minorHAnsi" w:eastAsiaTheme="minorEastAsia" w:hAnsiTheme="minorHAnsi" w:cstheme="minorBidi"/>
          <w:b w:val="0"/>
          <w:bCs w:val="0"/>
          <w:lang w:eastAsia="ru-RU"/>
        </w:rPr>
      </w:pPr>
      <w:hyperlink w:anchor="_Toc170887531" w:history="1">
        <w:r w:rsidR="005F28CA" w:rsidRPr="00257F29">
          <w:rPr>
            <w:rStyle w:val="af0"/>
          </w:rPr>
          <w:t>3. Условия реализации профессионального модуля</w:t>
        </w:r>
        <w:r w:rsidR="005F28CA">
          <w:rPr>
            <w:webHidden/>
          </w:rPr>
          <w:tab/>
        </w:r>
        <w:r w:rsidR="005F28CA">
          <w:rPr>
            <w:webHidden/>
          </w:rPr>
          <w:fldChar w:fldCharType="begin"/>
        </w:r>
        <w:r w:rsidR="005F28CA">
          <w:rPr>
            <w:webHidden/>
          </w:rPr>
          <w:instrText xml:space="preserve"> PAGEREF _Toc170887531 \h </w:instrText>
        </w:r>
        <w:r w:rsidR="005F28CA">
          <w:rPr>
            <w:webHidden/>
          </w:rPr>
        </w:r>
        <w:r w:rsidR="005F28CA">
          <w:rPr>
            <w:webHidden/>
          </w:rPr>
          <w:fldChar w:fldCharType="separate"/>
        </w:r>
        <w:r w:rsidR="001136BA">
          <w:rPr>
            <w:webHidden/>
          </w:rPr>
          <w:t>19</w:t>
        </w:r>
        <w:r w:rsidR="005F28CA">
          <w:rPr>
            <w:webHidden/>
          </w:rPr>
          <w:fldChar w:fldCharType="end"/>
        </w:r>
      </w:hyperlink>
    </w:p>
    <w:p w:rsidR="005F28CA" w:rsidRDefault="00EB3D04">
      <w:pPr>
        <w:pStyle w:val="21"/>
        <w:rPr>
          <w:rFonts w:asciiTheme="minorHAnsi" w:eastAsiaTheme="minorEastAsia" w:hAnsiTheme="minorHAnsi" w:cstheme="minorBidi"/>
          <w:i w:val="0"/>
          <w:iCs w:val="0"/>
          <w:sz w:val="22"/>
          <w:szCs w:val="22"/>
        </w:rPr>
      </w:pPr>
      <w:hyperlink w:anchor="_Toc170887532" w:history="1">
        <w:r w:rsidR="005F28CA" w:rsidRPr="00257F29">
          <w:rPr>
            <w:rStyle w:val="af0"/>
          </w:rPr>
          <w:t>3.1. Материально-техническое обеспечение</w:t>
        </w:r>
        <w:r w:rsidR="005F28CA">
          <w:rPr>
            <w:webHidden/>
          </w:rPr>
          <w:tab/>
        </w:r>
        <w:r w:rsidR="005F28CA">
          <w:rPr>
            <w:webHidden/>
          </w:rPr>
          <w:fldChar w:fldCharType="begin"/>
        </w:r>
        <w:r w:rsidR="005F28CA">
          <w:rPr>
            <w:webHidden/>
          </w:rPr>
          <w:instrText xml:space="preserve"> PAGEREF _Toc170887532 \h </w:instrText>
        </w:r>
        <w:r w:rsidR="005F28CA">
          <w:rPr>
            <w:webHidden/>
          </w:rPr>
        </w:r>
        <w:r w:rsidR="005F28CA">
          <w:rPr>
            <w:webHidden/>
          </w:rPr>
          <w:fldChar w:fldCharType="separate"/>
        </w:r>
        <w:r w:rsidR="001136BA">
          <w:rPr>
            <w:webHidden/>
          </w:rPr>
          <w:t>19</w:t>
        </w:r>
        <w:r w:rsidR="005F28CA">
          <w:rPr>
            <w:webHidden/>
          </w:rPr>
          <w:fldChar w:fldCharType="end"/>
        </w:r>
      </w:hyperlink>
    </w:p>
    <w:p w:rsidR="005F28CA" w:rsidRDefault="00EB3D04">
      <w:pPr>
        <w:pStyle w:val="21"/>
        <w:rPr>
          <w:rFonts w:asciiTheme="minorHAnsi" w:eastAsiaTheme="minorEastAsia" w:hAnsiTheme="minorHAnsi" w:cstheme="minorBidi"/>
          <w:i w:val="0"/>
          <w:iCs w:val="0"/>
          <w:sz w:val="22"/>
          <w:szCs w:val="22"/>
        </w:rPr>
      </w:pPr>
      <w:hyperlink w:anchor="_Toc170887533" w:history="1">
        <w:r w:rsidR="005F28CA" w:rsidRPr="00257F29">
          <w:rPr>
            <w:rStyle w:val="af0"/>
          </w:rPr>
          <w:t>3.2. Учебно-методическое обеспечение</w:t>
        </w:r>
        <w:r w:rsidR="005F28CA">
          <w:rPr>
            <w:webHidden/>
          </w:rPr>
          <w:tab/>
        </w:r>
        <w:r w:rsidR="005F28CA">
          <w:rPr>
            <w:webHidden/>
          </w:rPr>
          <w:fldChar w:fldCharType="begin"/>
        </w:r>
        <w:r w:rsidR="005F28CA">
          <w:rPr>
            <w:webHidden/>
          </w:rPr>
          <w:instrText xml:space="preserve"> PAGEREF _Toc170887533 \h </w:instrText>
        </w:r>
        <w:r w:rsidR="005F28CA">
          <w:rPr>
            <w:webHidden/>
          </w:rPr>
        </w:r>
        <w:r w:rsidR="005F28CA">
          <w:rPr>
            <w:webHidden/>
          </w:rPr>
          <w:fldChar w:fldCharType="separate"/>
        </w:r>
        <w:r w:rsidR="001136BA">
          <w:rPr>
            <w:webHidden/>
          </w:rPr>
          <w:t>19</w:t>
        </w:r>
        <w:r w:rsidR="005F28CA">
          <w:rPr>
            <w:webHidden/>
          </w:rPr>
          <w:fldChar w:fldCharType="end"/>
        </w:r>
      </w:hyperlink>
    </w:p>
    <w:p w:rsidR="005F28CA" w:rsidRDefault="00EB3D04">
      <w:pPr>
        <w:pStyle w:val="14"/>
        <w:rPr>
          <w:rFonts w:asciiTheme="minorHAnsi" w:eastAsiaTheme="minorEastAsia" w:hAnsiTheme="minorHAnsi" w:cstheme="minorBidi"/>
          <w:b w:val="0"/>
          <w:bCs w:val="0"/>
          <w:lang w:eastAsia="ru-RU"/>
        </w:rPr>
      </w:pPr>
      <w:hyperlink w:anchor="_Toc170887534" w:history="1">
        <w:r w:rsidR="005F28CA" w:rsidRPr="00257F29">
          <w:rPr>
            <w:rStyle w:val="af0"/>
          </w:rPr>
          <w:t>4. Контроль и оценка результатов освоения  профессионального модуля</w:t>
        </w:r>
        <w:r w:rsidR="005F28CA">
          <w:rPr>
            <w:webHidden/>
          </w:rPr>
          <w:tab/>
        </w:r>
        <w:r w:rsidR="005F28CA">
          <w:rPr>
            <w:webHidden/>
          </w:rPr>
          <w:fldChar w:fldCharType="begin"/>
        </w:r>
        <w:r w:rsidR="005F28CA">
          <w:rPr>
            <w:webHidden/>
          </w:rPr>
          <w:instrText xml:space="preserve"> PAGEREF _Toc170887534 \h </w:instrText>
        </w:r>
        <w:r w:rsidR="005F28CA">
          <w:rPr>
            <w:webHidden/>
          </w:rPr>
        </w:r>
        <w:r w:rsidR="005F28CA">
          <w:rPr>
            <w:webHidden/>
          </w:rPr>
          <w:fldChar w:fldCharType="separate"/>
        </w:r>
        <w:r w:rsidR="001136BA">
          <w:rPr>
            <w:webHidden/>
          </w:rPr>
          <w:t>21</w:t>
        </w:r>
        <w:r w:rsidR="005F28CA">
          <w:rPr>
            <w:webHidden/>
          </w:rPr>
          <w:fldChar w:fldCharType="end"/>
        </w:r>
      </w:hyperlink>
    </w:p>
    <w:p w:rsidR="004A5A25" w:rsidRPr="00863F8E" w:rsidRDefault="005F28CA" w:rsidP="005F28CA">
      <w:pPr>
        <w:jc w:val="center"/>
        <w:rPr>
          <w:rFonts w:ascii="Times New Roman" w:hAnsi="Times New Roman" w:cs="Times New Roman"/>
          <w:b/>
          <w:bCs/>
        </w:rPr>
      </w:pPr>
      <w:r>
        <w:rPr>
          <w:rFonts w:ascii="Times New Roman" w:hAnsi="Times New Roman" w:cs="Times New Roman"/>
          <w:b/>
          <w:bCs/>
        </w:rPr>
        <w:fldChar w:fldCharType="end"/>
      </w:r>
    </w:p>
    <w:p w:rsidR="00502F97" w:rsidRDefault="00502F97" w:rsidP="00A3570A">
      <w:pPr>
        <w:pStyle w:val="1f"/>
        <w:jc w:val="left"/>
        <w:sectPr w:rsidR="00502F97" w:rsidSect="00476587">
          <w:headerReference w:type="even" r:id="rId8"/>
          <w:headerReference w:type="default" r:id="rId9"/>
          <w:pgSz w:w="11906" w:h="16838"/>
          <w:pgMar w:top="1134" w:right="424" w:bottom="1134" w:left="993" w:header="709" w:footer="709" w:gutter="0"/>
          <w:cols w:space="708"/>
          <w:docGrid w:linePitch="360"/>
        </w:sectPr>
      </w:pPr>
      <w:bookmarkStart w:id="1" w:name="_Toc149904144"/>
      <w:bookmarkStart w:id="2" w:name="_Toc150695622"/>
      <w:bookmarkStart w:id="3" w:name="_Toc150695787"/>
    </w:p>
    <w:p w:rsidR="006E7FF4" w:rsidRPr="00C8215E" w:rsidRDefault="006E7FF4" w:rsidP="00FC2669">
      <w:pPr>
        <w:pStyle w:val="1f"/>
        <w:keepNext w:val="0"/>
        <w:widowControl w:val="0"/>
        <w:spacing w:after="0"/>
        <w:rPr>
          <w:rFonts w:ascii="Times New Roman" w:hAnsi="Times New Roman"/>
        </w:rPr>
      </w:pPr>
      <w:bookmarkStart w:id="4" w:name="_Toc170887523"/>
      <w:r w:rsidRPr="00C8215E">
        <w:lastRenderedPageBreak/>
        <w:t>1. Общая характеристика</w:t>
      </w:r>
      <w:bookmarkEnd w:id="1"/>
      <w:bookmarkEnd w:id="2"/>
      <w:bookmarkEnd w:id="3"/>
      <w:r w:rsidR="002D28AA" w:rsidRPr="00C8215E">
        <w:rPr>
          <w:rFonts w:asciiTheme="minorHAnsi" w:hAnsiTheme="minorHAnsi"/>
        </w:rPr>
        <w:t xml:space="preserve"> </w:t>
      </w:r>
      <w:r w:rsidR="002D28AA" w:rsidRPr="00C8215E">
        <w:rPr>
          <w:rFonts w:ascii="Times New Roman" w:hAnsi="Times New Roman"/>
        </w:rPr>
        <w:t>РАБОЧЕЙ ПРОГРАММЫ ПРОФЕССИОНАЛЬНОГО МОДУЛЯ</w:t>
      </w:r>
      <w:bookmarkEnd w:id="4"/>
    </w:p>
    <w:p w:rsidR="006307B9" w:rsidRDefault="00476587" w:rsidP="00FC2669">
      <w:pPr>
        <w:pStyle w:val="1d"/>
        <w:jc w:val="center"/>
        <w:rPr>
          <w:rFonts w:eastAsia="Segoe UI"/>
          <w:b/>
          <w:lang w:val="ru-RU"/>
        </w:rPr>
      </w:pPr>
      <w:r w:rsidRPr="00C8215E">
        <w:rPr>
          <w:rFonts w:eastAsia="Segoe UI"/>
          <w:b/>
          <w:lang w:val="ru-RU"/>
        </w:rPr>
        <w:t>ПМ.0</w:t>
      </w:r>
      <w:r w:rsidR="006307B9">
        <w:rPr>
          <w:rFonts w:eastAsia="Segoe UI"/>
          <w:b/>
          <w:lang w:val="ru-RU"/>
        </w:rPr>
        <w:t>5</w:t>
      </w:r>
      <w:r w:rsidRPr="00C8215E">
        <w:rPr>
          <w:rFonts w:eastAsia="Segoe UI"/>
          <w:b/>
          <w:lang w:val="ru-RU"/>
        </w:rPr>
        <w:t xml:space="preserve"> </w:t>
      </w:r>
      <w:r w:rsidR="00DB19F2">
        <w:rPr>
          <w:rFonts w:eastAsia="Segoe UI"/>
          <w:b/>
          <w:lang w:val="ru-RU"/>
        </w:rPr>
        <w:t>В</w:t>
      </w:r>
      <w:r w:rsidR="00DB19F2" w:rsidRPr="006307B9">
        <w:rPr>
          <w:rFonts w:eastAsia="Segoe UI"/>
          <w:b/>
          <w:lang w:val="ru-RU"/>
        </w:rPr>
        <w:t xml:space="preserve">ыполнение работ по профессии </w:t>
      </w:r>
    </w:p>
    <w:p w:rsidR="005C3E40" w:rsidRDefault="00DB19F2" w:rsidP="00FC2669">
      <w:pPr>
        <w:pStyle w:val="1d"/>
        <w:jc w:val="center"/>
        <w:rPr>
          <w:rFonts w:eastAsia="Segoe UI"/>
          <w:b/>
          <w:lang w:val="ru-RU"/>
        </w:rPr>
      </w:pPr>
      <w:r w:rsidRPr="006307B9">
        <w:rPr>
          <w:rFonts w:eastAsia="Segoe UI"/>
          <w:b/>
          <w:lang w:val="ru-RU"/>
        </w:rPr>
        <w:t>помощник машиниста тепловоза</w:t>
      </w:r>
    </w:p>
    <w:p w:rsidR="006307B9" w:rsidRPr="006307B9" w:rsidRDefault="006307B9" w:rsidP="00FC2669">
      <w:pPr>
        <w:pStyle w:val="afc"/>
        <w:widowControl w:val="0"/>
        <w:spacing w:after="0" w:line="240" w:lineRule="auto"/>
        <w:rPr>
          <w:rFonts w:eastAsia="Segoe UI"/>
          <w:lang w:eastAsia="nl-NL"/>
        </w:rPr>
      </w:pPr>
    </w:p>
    <w:p w:rsidR="002D28AA" w:rsidRDefault="00C63897" w:rsidP="00FC2669">
      <w:pPr>
        <w:pStyle w:val="114"/>
        <w:widowControl w:val="0"/>
        <w:numPr>
          <w:ilvl w:val="1"/>
          <w:numId w:val="14"/>
        </w:numPr>
        <w:spacing w:after="0" w:line="240" w:lineRule="auto"/>
        <w:rPr>
          <w:rFonts w:ascii="Times New Roman" w:hAnsi="Times New Roman"/>
        </w:rPr>
      </w:pPr>
      <w:bookmarkStart w:id="5" w:name="_Toc150695623"/>
      <w:bookmarkStart w:id="6" w:name="_Toc170887524"/>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5"/>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6"/>
      <w:r w:rsidR="002D28AA">
        <w:rPr>
          <w:rFonts w:ascii="Times New Roman" w:hAnsi="Times New Roman"/>
        </w:rPr>
        <w:t xml:space="preserve"> </w:t>
      </w:r>
    </w:p>
    <w:p w:rsidR="008D7148" w:rsidRPr="006307B9" w:rsidRDefault="008D7148" w:rsidP="00FC2669">
      <w:pPr>
        <w:pStyle w:val="a4"/>
        <w:widowControl w:val="0"/>
        <w:ind w:left="420"/>
        <w:contextualSpacing w:val="0"/>
        <w:jc w:val="both"/>
        <w:rPr>
          <w:rFonts w:ascii="Times New Roman" w:eastAsia="Times New Roman" w:hAnsi="Times New Roman" w:cs="Times New Roman"/>
          <w:sz w:val="24"/>
          <w:szCs w:val="24"/>
          <w:lang w:eastAsia="ru-RU"/>
        </w:rPr>
      </w:pPr>
      <w:r w:rsidRPr="006307B9">
        <w:rPr>
          <w:rFonts w:ascii="Times New Roman" w:eastAsia="Times New Roman" w:hAnsi="Times New Roman" w:cs="Times New Roman"/>
          <w:sz w:val="24"/>
          <w:szCs w:val="24"/>
          <w:lang w:eastAsia="ru-RU"/>
        </w:rPr>
        <w:t>Цель мод</w:t>
      </w:r>
      <w:r w:rsidR="00476587" w:rsidRPr="006307B9">
        <w:rPr>
          <w:rFonts w:ascii="Times New Roman" w:eastAsia="Times New Roman" w:hAnsi="Times New Roman" w:cs="Times New Roman"/>
          <w:sz w:val="24"/>
          <w:szCs w:val="24"/>
          <w:lang w:eastAsia="ru-RU"/>
        </w:rPr>
        <w:t>уля: освоение вида деятельности «</w:t>
      </w:r>
      <w:r w:rsidR="006307B9" w:rsidRPr="006307B9">
        <w:rPr>
          <w:rFonts w:ascii="Times New Roman" w:hAnsi="Times New Roman"/>
          <w:iCs/>
          <w:sz w:val="24"/>
          <w:szCs w:val="24"/>
        </w:rPr>
        <w:t>Выполнение работ по профессии Помощник машиниста тепловоза</w:t>
      </w:r>
      <w:r w:rsidR="00476587" w:rsidRPr="006307B9">
        <w:rPr>
          <w:rFonts w:ascii="Times New Roman" w:hAnsi="Times New Roman"/>
          <w:sz w:val="24"/>
          <w:szCs w:val="24"/>
        </w:rPr>
        <w:t>»</w:t>
      </w:r>
      <w:r w:rsidRPr="006307B9">
        <w:rPr>
          <w:rFonts w:ascii="Times New Roman" w:eastAsia="Times New Roman" w:hAnsi="Times New Roman" w:cs="Times New Roman"/>
          <w:sz w:val="24"/>
          <w:szCs w:val="24"/>
          <w:lang w:eastAsia="ru-RU"/>
        </w:rPr>
        <w:t>.</w:t>
      </w:r>
    </w:p>
    <w:p w:rsidR="00476587" w:rsidRPr="006307B9" w:rsidRDefault="00476587" w:rsidP="00FC2669">
      <w:pPr>
        <w:pStyle w:val="a4"/>
        <w:widowControl w:val="0"/>
        <w:ind w:left="420"/>
        <w:contextualSpacing w:val="0"/>
        <w:jc w:val="both"/>
        <w:rPr>
          <w:rFonts w:ascii="Times New Roman" w:eastAsia="Times New Roman" w:hAnsi="Times New Roman" w:cs="Times New Roman"/>
          <w:sz w:val="24"/>
          <w:szCs w:val="24"/>
          <w:lang w:eastAsia="ru-RU"/>
        </w:rPr>
      </w:pPr>
    </w:p>
    <w:p w:rsidR="008D7148" w:rsidRPr="00476587" w:rsidRDefault="00476587" w:rsidP="00FC2669">
      <w:pPr>
        <w:pStyle w:val="a4"/>
        <w:widowControl w:val="0"/>
        <w:ind w:left="420"/>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476587">
        <w:rPr>
          <w:rFonts w:ascii="Times New Roman" w:hAnsi="Times New Roman" w:cs="Times New Roman"/>
          <w:sz w:val="24"/>
          <w:szCs w:val="24"/>
        </w:rPr>
        <w:t xml:space="preserve">рофессиональный модуль включен в </w:t>
      </w:r>
      <w:r w:rsidR="006307B9">
        <w:rPr>
          <w:rFonts w:ascii="Times New Roman" w:hAnsi="Times New Roman" w:cs="Times New Roman"/>
          <w:sz w:val="24"/>
          <w:szCs w:val="24"/>
        </w:rPr>
        <w:t xml:space="preserve">вариативную </w:t>
      </w:r>
      <w:r w:rsidRPr="00476587">
        <w:rPr>
          <w:rFonts w:ascii="Times New Roman" w:hAnsi="Times New Roman" w:cs="Times New Roman"/>
          <w:sz w:val="24"/>
          <w:szCs w:val="24"/>
        </w:rPr>
        <w:t xml:space="preserve"> часть образовательной программы</w:t>
      </w:r>
      <w:r>
        <w:rPr>
          <w:rFonts w:ascii="Times New Roman" w:hAnsi="Times New Roman" w:cs="Times New Roman"/>
          <w:sz w:val="24"/>
          <w:szCs w:val="24"/>
        </w:rPr>
        <w:t>.</w:t>
      </w:r>
      <w:r w:rsidRPr="00476587">
        <w:rPr>
          <w:rFonts w:ascii="Times New Roman" w:hAnsi="Times New Roman" w:cs="Times New Roman"/>
          <w:sz w:val="24"/>
          <w:szCs w:val="24"/>
        </w:rPr>
        <w:t xml:space="preserve"> </w:t>
      </w:r>
    </w:p>
    <w:p w:rsidR="00476587" w:rsidRPr="00EA6E1D" w:rsidRDefault="00476587" w:rsidP="00FC2669">
      <w:pPr>
        <w:pStyle w:val="a4"/>
        <w:widowControl w:val="0"/>
        <w:ind w:left="420"/>
        <w:contextualSpacing w:val="0"/>
        <w:jc w:val="both"/>
        <w:rPr>
          <w:rFonts w:ascii="Times New Roman" w:hAnsi="Times New Roman"/>
        </w:rPr>
      </w:pPr>
    </w:p>
    <w:p w:rsidR="00EA6E1D" w:rsidRPr="00EA6E1D" w:rsidRDefault="00092D54" w:rsidP="00FC2669">
      <w:pPr>
        <w:pStyle w:val="114"/>
        <w:widowControl w:val="0"/>
        <w:numPr>
          <w:ilvl w:val="1"/>
          <w:numId w:val="14"/>
        </w:numPr>
        <w:spacing w:after="0" w:line="240" w:lineRule="auto"/>
        <w:rPr>
          <w:rFonts w:ascii="Times New Roman" w:hAnsi="Times New Roman"/>
        </w:rPr>
      </w:pPr>
      <w:bookmarkStart w:id="7" w:name="_Toc170887525"/>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7"/>
    </w:p>
    <w:p w:rsidR="00C63897" w:rsidRDefault="00EA6E1D" w:rsidP="00FC2669">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FC2669">
      <w:pPr>
        <w:widowControl w:val="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rsidTr="002F3F31">
        <w:tc>
          <w:tcPr>
            <w:tcW w:w="1129" w:type="dxa"/>
            <w:tcBorders>
              <w:top w:val="single" w:sz="4" w:space="0" w:color="auto"/>
              <w:left w:val="single" w:sz="4" w:space="0" w:color="auto"/>
              <w:right w:val="single" w:sz="4" w:space="0" w:color="auto"/>
            </w:tcBorders>
          </w:tcPr>
          <w:p w:rsidR="00AC4913" w:rsidRPr="00D46500" w:rsidRDefault="00AC4913" w:rsidP="00DB19F2">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AC4913" w:rsidRPr="00D46500" w:rsidRDefault="00AC4913" w:rsidP="00DB19F2">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D46500" w:rsidRDefault="00AC4913" w:rsidP="00DB19F2">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AC4913" w:rsidRPr="00D46500" w:rsidRDefault="00AC4913" w:rsidP="00DB19F2">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5842C6" w:rsidRPr="00AC4913" w:rsidTr="00500D46">
        <w:trPr>
          <w:trHeight w:val="5859"/>
        </w:trPr>
        <w:tc>
          <w:tcPr>
            <w:tcW w:w="1129" w:type="dxa"/>
            <w:tcBorders>
              <w:top w:val="single" w:sz="4" w:space="0" w:color="auto"/>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tcPr>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842C6" w:rsidRPr="00900FFA" w:rsidRDefault="005842C6" w:rsidP="00DB19F2">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842C6" w:rsidRPr="00900FFA" w:rsidRDefault="005842C6" w:rsidP="00DB19F2">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842C6" w:rsidRPr="00900FFA" w:rsidRDefault="005842C6" w:rsidP="00DB19F2">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right w:val="single" w:sz="4" w:space="0" w:color="auto"/>
            </w:tcBorders>
          </w:tcPr>
          <w:p w:rsidR="005842C6" w:rsidRPr="00D46500" w:rsidRDefault="005842C6" w:rsidP="002F3F31">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5842C6" w:rsidRPr="00AC4913" w:rsidTr="00500D46">
        <w:trPr>
          <w:trHeight w:val="4880"/>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833" w:type="dxa"/>
            <w:tcBorders>
              <w:left w:val="single" w:sz="4" w:space="0" w:color="auto"/>
              <w:right w:val="single" w:sz="4" w:space="0" w:color="auto"/>
            </w:tcBorders>
          </w:tcPr>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842C6" w:rsidRPr="00900FFA"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842C6" w:rsidRPr="002817C3" w:rsidRDefault="005842C6"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right w:val="single" w:sz="4" w:space="0" w:color="auto"/>
            </w:tcBorders>
          </w:tcPr>
          <w:p w:rsidR="005842C6" w:rsidRPr="00D46500" w:rsidRDefault="005842C6" w:rsidP="002F3F31">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6307B9" w:rsidRPr="00AC4913" w:rsidTr="00DB19F2">
        <w:trPr>
          <w:trHeight w:val="1437"/>
        </w:trPr>
        <w:tc>
          <w:tcPr>
            <w:tcW w:w="1129" w:type="dxa"/>
            <w:tcBorders>
              <w:left w:val="single" w:sz="4" w:space="0" w:color="auto"/>
              <w:right w:val="single" w:sz="4" w:space="0" w:color="auto"/>
            </w:tcBorders>
            <w:vAlign w:val="center"/>
          </w:tcPr>
          <w:p w:rsidR="006307B9"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ОК 03</w:t>
            </w:r>
          </w:p>
        </w:tc>
        <w:tc>
          <w:tcPr>
            <w:tcW w:w="2833" w:type="dxa"/>
            <w:tcBorders>
              <w:left w:val="single" w:sz="4" w:space="0" w:color="auto"/>
              <w:right w:val="single" w:sz="4" w:space="0" w:color="auto"/>
            </w:tcBorders>
          </w:tcPr>
          <w:p w:rsidR="006307B9" w:rsidRPr="00834240" w:rsidRDefault="006307B9" w:rsidP="00DB19F2">
            <w:pPr>
              <w:widowControl w:val="0"/>
              <w:jc w:val="both"/>
              <w:rPr>
                <w:rFonts w:ascii="Times New Roman" w:hAnsi="Times New Roman"/>
              </w:rPr>
            </w:pPr>
            <w:r w:rsidRPr="00834240">
              <w:rPr>
                <w:rFonts w:ascii="Times New Roman" w:hAnsi="Times New Roman"/>
              </w:rPr>
              <w:t>- определять актуальность нормативно-правовой документации в профессиональной деятельности;</w:t>
            </w:r>
          </w:p>
          <w:p w:rsidR="006307B9" w:rsidRPr="00834240" w:rsidRDefault="006307B9" w:rsidP="00DB19F2">
            <w:pPr>
              <w:widowControl w:val="0"/>
              <w:jc w:val="both"/>
              <w:rPr>
                <w:rFonts w:ascii="Times New Roman" w:hAnsi="Times New Roman"/>
              </w:rPr>
            </w:pPr>
            <w:r w:rsidRPr="00834240">
              <w:rPr>
                <w:rFonts w:ascii="Times New Roman" w:hAnsi="Times New Roman"/>
              </w:rPr>
              <w:t>- применять современную научную профессиональную терминологию;</w:t>
            </w:r>
          </w:p>
          <w:p w:rsidR="006307B9" w:rsidRPr="00834240" w:rsidRDefault="006307B9" w:rsidP="00DB19F2">
            <w:pPr>
              <w:widowControl w:val="0"/>
              <w:jc w:val="both"/>
              <w:rPr>
                <w:rFonts w:ascii="Times New Roman" w:hAnsi="Times New Roman"/>
              </w:rPr>
            </w:pPr>
            <w:r w:rsidRPr="00834240">
              <w:rPr>
                <w:rFonts w:ascii="Times New Roman" w:hAnsi="Times New Roman"/>
              </w:rPr>
              <w:t>- определять и выстраивать траектории профессионального развития и самообразования;</w:t>
            </w:r>
          </w:p>
          <w:p w:rsidR="006307B9" w:rsidRPr="00834240" w:rsidRDefault="006307B9" w:rsidP="00DB19F2">
            <w:pPr>
              <w:widowControl w:val="0"/>
              <w:jc w:val="both"/>
              <w:rPr>
                <w:rFonts w:ascii="Times New Roman" w:hAnsi="Times New Roman"/>
              </w:rPr>
            </w:pPr>
            <w:r w:rsidRPr="00834240">
              <w:rPr>
                <w:rFonts w:ascii="Times New Roman" w:hAnsi="Times New Roman"/>
              </w:rPr>
              <w:t>- выявлять достоинства и недостатки коммерческой идеи;</w:t>
            </w:r>
          </w:p>
          <w:p w:rsidR="006307B9" w:rsidRPr="00834240" w:rsidRDefault="006307B9" w:rsidP="00DB19F2">
            <w:pPr>
              <w:widowControl w:val="0"/>
              <w:jc w:val="both"/>
              <w:rPr>
                <w:rFonts w:ascii="Times New Roman" w:hAnsi="Times New Roman"/>
              </w:rPr>
            </w:pPr>
            <w:r w:rsidRPr="00834240">
              <w:rPr>
                <w:rFonts w:ascii="Times New Roman" w:hAnsi="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6307B9" w:rsidRPr="00834240" w:rsidRDefault="006307B9" w:rsidP="00DB19F2">
            <w:pPr>
              <w:widowControl w:val="0"/>
              <w:jc w:val="both"/>
              <w:rPr>
                <w:rFonts w:ascii="Times New Roman" w:hAnsi="Times New Roman"/>
              </w:rPr>
            </w:pPr>
            <w:r w:rsidRPr="00834240">
              <w:rPr>
                <w:rFonts w:ascii="Times New Roman" w:hAnsi="Times New Roman"/>
              </w:rPr>
              <w:t>- презентовать идеи открытия собственного дела в профессиональной деятельности;</w:t>
            </w:r>
          </w:p>
          <w:p w:rsidR="006307B9" w:rsidRPr="00834240" w:rsidRDefault="006307B9" w:rsidP="00DB19F2">
            <w:pPr>
              <w:widowControl w:val="0"/>
              <w:jc w:val="both"/>
              <w:rPr>
                <w:rFonts w:ascii="Times New Roman" w:hAnsi="Times New Roman"/>
              </w:rPr>
            </w:pPr>
            <w:r w:rsidRPr="00834240">
              <w:rPr>
                <w:rFonts w:ascii="Times New Roman" w:hAnsi="Times New Roman"/>
              </w:rPr>
              <w:t>- определять источники достоверной правовой информации;</w:t>
            </w:r>
          </w:p>
          <w:p w:rsidR="006307B9" w:rsidRPr="00834240" w:rsidRDefault="006307B9" w:rsidP="00DB19F2">
            <w:pPr>
              <w:widowControl w:val="0"/>
              <w:jc w:val="both"/>
              <w:rPr>
                <w:rFonts w:ascii="Times New Roman" w:hAnsi="Times New Roman"/>
              </w:rPr>
            </w:pPr>
            <w:r w:rsidRPr="00834240">
              <w:rPr>
                <w:rFonts w:ascii="Times New Roman" w:hAnsi="Times New Roman"/>
              </w:rPr>
              <w:t>- составлять различные правовые документы;</w:t>
            </w:r>
          </w:p>
          <w:p w:rsidR="006307B9" w:rsidRPr="00834240" w:rsidRDefault="006307B9" w:rsidP="00DB19F2">
            <w:pPr>
              <w:widowControl w:val="0"/>
              <w:jc w:val="both"/>
              <w:rPr>
                <w:rFonts w:ascii="Times New Roman" w:hAnsi="Times New Roman"/>
              </w:rPr>
            </w:pPr>
            <w:r w:rsidRPr="00834240">
              <w:rPr>
                <w:rFonts w:ascii="Times New Roman" w:hAnsi="Times New Roman"/>
              </w:rPr>
              <w:t xml:space="preserve">- находить интересные проектные идеи, грамотно </w:t>
            </w:r>
            <w:r w:rsidRPr="00834240">
              <w:rPr>
                <w:rFonts w:ascii="Times New Roman" w:hAnsi="Times New Roman"/>
              </w:rPr>
              <w:lastRenderedPageBreak/>
              <w:t>их формулировать и документировать;</w:t>
            </w:r>
          </w:p>
          <w:p w:rsidR="006307B9" w:rsidRPr="00834240" w:rsidRDefault="006307B9" w:rsidP="00DB19F2">
            <w:pPr>
              <w:widowControl w:val="0"/>
              <w:jc w:val="both"/>
              <w:rPr>
                <w:rFonts w:ascii="Times New Roman" w:hAnsi="Times New Roman"/>
              </w:rPr>
            </w:pPr>
            <w:r w:rsidRPr="00834240">
              <w:rPr>
                <w:rFonts w:ascii="Times New Roman" w:hAnsi="Times New Roman"/>
              </w:rPr>
              <w:t>- оценивать жизнеспособность проектной идеи, составлять план проекта;</w:t>
            </w:r>
          </w:p>
        </w:tc>
        <w:tc>
          <w:tcPr>
            <w:tcW w:w="2833" w:type="dxa"/>
            <w:tcBorders>
              <w:top w:val="single" w:sz="4" w:space="0" w:color="auto"/>
              <w:left w:val="single" w:sz="4" w:space="0" w:color="auto"/>
              <w:right w:val="single" w:sz="4" w:space="0" w:color="auto"/>
            </w:tcBorders>
            <w:shd w:val="clear" w:color="auto" w:fill="auto"/>
          </w:tcPr>
          <w:p w:rsidR="006307B9" w:rsidRPr="00834240" w:rsidRDefault="006307B9" w:rsidP="00DB19F2">
            <w:pPr>
              <w:widowControl w:val="0"/>
              <w:jc w:val="both"/>
              <w:rPr>
                <w:rFonts w:ascii="Times New Roman" w:hAnsi="Times New Roman"/>
              </w:rPr>
            </w:pPr>
            <w:r w:rsidRPr="00834240">
              <w:rPr>
                <w:rFonts w:ascii="Times New Roman" w:hAnsi="Times New Roman"/>
              </w:rPr>
              <w:lastRenderedPageBreak/>
              <w:t>- содержание актуальной нормативно-правовой документации;</w:t>
            </w:r>
          </w:p>
          <w:p w:rsidR="006307B9" w:rsidRPr="00834240" w:rsidRDefault="006307B9" w:rsidP="00DB19F2">
            <w:pPr>
              <w:widowControl w:val="0"/>
              <w:jc w:val="both"/>
              <w:rPr>
                <w:rFonts w:ascii="Times New Roman" w:hAnsi="Times New Roman"/>
              </w:rPr>
            </w:pPr>
            <w:r w:rsidRPr="00834240">
              <w:rPr>
                <w:rFonts w:ascii="Times New Roman" w:hAnsi="Times New Roman"/>
              </w:rPr>
              <w:t>- современная научная и профессиональная терминология;</w:t>
            </w:r>
          </w:p>
          <w:p w:rsidR="006307B9" w:rsidRPr="00834240" w:rsidRDefault="006307B9" w:rsidP="00DB19F2">
            <w:pPr>
              <w:widowControl w:val="0"/>
              <w:jc w:val="both"/>
              <w:rPr>
                <w:rFonts w:ascii="Times New Roman" w:hAnsi="Times New Roman"/>
              </w:rPr>
            </w:pPr>
            <w:r w:rsidRPr="00834240">
              <w:rPr>
                <w:rFonts w:ascii="Times New Roman" w:hAnsi="Times New Roman"/>
              </w:rPr>
              <w:t>- возможные траектории профессионального развития и самообразования;</w:t>
            </w:r>
          </w:p>
          <w:p w:rsidR="006307B9" w:rsidRPr="00834240" w:rsidRDefault="006307B9" w:rsidP="00DB19F2">
            <w:pPr>
              <w:widowControl w:val="0"/>
              <w:jc w:val="both"/>
              <w:rPr>
                <w:rFonts w:ascii="Times New Roman" w:hAnsi="Times New Roman"/>
              </w:rPr>
            </w:pPr>
            <w:r w:rsidRPr="00834240">
              <w:rPr>
                <w:rFonts w:ascii="Times New Roman" w:hAnsi="Times New Roman"/>
              </w:rPr>
              <w:t>- основы предпринимательской деятельности, правовой и финансовой грамотности;</w:t>
            </w:r>
          </w:p>
          <w:p w:rsidR="006307B9" w:rsidRPr="00834240" w:rsidRDefault="006307B9" w:rsidP="00DB19F2">
            <w:pPr>
              <w:widowControl w:val="0"/>
              <w:jc w:val="both"/>
              <w:rPr>
                <w:rFonts w:ascii="Times New Roman" w:hAnsi="Times New Roman"/>
              </w:rPr>
            </w:pPr>
            <w:r w:rsidRPr="00834240">
              <w:rPr>
                <w:rFonts w:ascii="Times New Roman" w:hAnsi="Times New Roman"/>
              </w:rPr>
              <w:t>- правила разработки презентации;</w:t>
            </w:r>
          </w:p>
          <w:p w:rsidR="006307B9" w:rsidRPr="00834240" w:rsidRDefault="006307B9" w:rsidP="00DB19F2">
            <w:pPr>
              <w:widowControl w:val="0"/>
              <w:jc w:val="both"/>
              <w:rPr>
                <w:rFonts w:ascii="Times New Roman" w:hAnsi="Times New Roman"/>
              </w:rPr>
            </w:pPr>
            <w:r w:rsidRPr="00834240">
              <w:rPr>
                <w:rFonts w:ascii="Times New Roman" w:hAnsi="Times New Roman"/>
              </w:rPr>
              <w:t>- основные этапы разработки и реализации проекта</w:t>
            </w:r>
          </w:p>
        </w:tc>
        <w:tc>
          <w:tcPr>
            <w:tcW w:w="2833" w:type="dxa"/>
            <w:tcBorders>
              <w:top w:val="single" w:sz="4" w:space="0" w:color="auto"/>
              <w:left w:val="single" w:sz="4" w:space="0" w:color="auto"/>
              <w:right w:val="single" w:sz="4" w:space="0" w:color="auto"/>
            </w:tcBorders>
          </w:tcPr>
          <w:p w:rsidR="006307B9" w:rsidRPr="00D46500" w:rsidRDefault="006307B9" w:rsidP="002F3F31">
            <w:pPr>
              <w:jc w:val="center"/>
              <w:rPr>
                <w:rFonts w:ascii="Times New Roman" w:hAnsi="Times New Roman" w:cs="Times New Roman"/>
                <w:bCs/>
                <w:i/>
                <w:sz w:val="24"/>
                <w:szCs w:val="24"/>
              </w:rPr>
            </w:pPr>
          </w:p>
        </w:tc>
      </w:tr>
      <w:tr w:rsidR="006307B9" w:rsidRPr="00AC4913" w:rsidTr="00500D46">
        <w:trPr>
          <w:trHeight w:val="792"/>
        </w:trPr>
        <w:tc>
          <w:tcPr>
            <w:tcW w:w="1129" w:type="dxa"/>
            <w:tcBorders>
              <w:left w:val="single" w:sz="4" w:space="0" w:color="auto"/>
              <w:right w:val="single" w:sz="4" w:space="0" w:color="auto"/>
            </w:tcBorders>
            <w:vAlign w:val="center"/>
          </w:tcPr>
          <w:p w:rsidR="006307B9" w:rsidRPr="00D46500"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33" w:type="dxa"/>
            <w:tcBorders>
              <w:left w:val="single" w:sz="4" w:space="0" w:color="auto"/>
              <w:right w:val="single" w:sz="4" w:space="0" w:color="auto"/>
            </w:tcBorders>
          </w:tcPr>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shd w:val="clear" w:color="auto" w:fill="auto"/>
          </w:tcPr>
          <w:p w:rsidR="006307B9" w:rsidRPr="002817C3"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6307B9" w:rsidRPr="002817C3"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833" w:type="dxa"/>
            <w:tcBorders>
              <w:top w:val="single" w:sz="4" w:space="0" w:color="auto"/>
              <w:left w:val="single" w:sz="4" w:space="0" w:color="auto"/>
              <w:right w:val="single" w:sz="4" w:space="0" w:color="auto"/>
            </w:tcBorders>
          </w:tcPr>
          <w:p w:rsidR="006307B9" w:rsidRPr="00D46500" w:rsidRDefault="006307B9"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6307B9" w:rsidRPr="00AC4913" w:rsidTr="00DB19F2">
        <w:trPr>
          <w:trHeight w:val="3576"/>
        </w:trPr>
        <w:tc>
          <w:tcPr>
            <w:tcW w:w="1129" w:type="dxa"/>
            <w:tcBorders>
              <w:left w:val="single" w:sz="4" w:space="0" w:color="auto"/>
              <w:right w:val="single" w:sz="4" w:space="0" w:color="auto"/>
            </w:tcBorders>
            <w:vAlign w:val="center"/>
          </w:tcPr>
          <w:p w:rsidR="006307B9"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33" w:type="dxa"/>
            <w:tcBorders>
              <w:left w:val="single" w:sz="4" w:space="0" w:color="auto"/>
              <w:right w:val="single" w:sz="4" w:space="0" w:color="auto"/>
            </w:tcBorders>
          </w:tcPr>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6307B9" w:rsidRPr="002817C3"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6307B9" w:rsidRPr="00900FFA" w:rsidRDefault="006307B9" w:rsidP="00DB19F2">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6307B9" w:rsidRPr="00900FFA" w:rsidRDefault="006307B9" w:rsidP="00DB19F2">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6307B9" w:rsidRPr="002817C3"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right w:val="single" w:sz="4" w:space="0" w:color="auto"/>
            </w:tcBorders>
          </w:tcPr>
          <w:p w:rsidR="006307B9" w:rsidRPr="00D46500" w:rsidRDefault="006307B9"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6307B9" w:rsidRPr="00AC4913" w:rsidTr="00500D46">
        <w:trPr>
          <w:trHeight w:val="4351"/>
        </w:trPr>
        <w:tc>
          <w:tcPr>
            <w:tcW w:w="1129" w:type="dxa"/>
            <w:tcBorders>
              <w:left w:val="single" w:sz="4" w:space="0" w:color="auto"/>
              <w:right w:val="single" w:sz="4" w:space="0" w:color="auto"/>
            </w:tcBorders>
            <w:vAlign w:val="center"/>
          </w:tcPr>
          <w:p w:rsidR="006307B9"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833" w:type="dxa"/>
            <w:tcBorders>
              <w:left w:val="single" w:sz="4" w:space="0" w:color="auto"/>
              <w:right w:val="single" w:sz="4" w:space="0" w:color="auto"/>
            </w:tcBorders>
          </w:tcPr>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33" w:type="dxa"/>
            <w:tcBorders>
              <w:top w:val="single" w:sz="4" w:space="0" w:color="auto"/>
              <w:left w:val="single" w:sz="4" w:space="0" w:color="auto"/>
              <w:right w:val="single" w:sz="4" w:space="0" w:color="auto"/>
            </w:tcBorders>
            <w:shd w:val="clear" w:color="auto" w:fill="auto"/>
          </w:tcPr>
          <w:p w:rsidR="006307B9" w:rsidRPr="00925CF7" w:rsidRDefault="006307B9" w:rsidP="00DB19F2">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6307B9" w:rsidRPr="00925CF7" w:rsidRDefault="006307B9" w:rsidP="00DB19F2">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6307B9" w:rsidRPr="00925CF7" w:rsidRDefault="006307B9" w:rsidP="00DB19F2">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6307B9" w:rsidRPr="00925CF7" w:rsidRDefault="006307B9" w:rsidP="00DB19F2">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6307B9" w:rsidRPr="00925CF7" w:rsidRDefault="006307B9" w:rsidP="00DB19F2">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6307B9" w:rsidRPr="00925CF7" w:rsidRDefault="006307B9" w:rsidP="00DB19F2">
            <w:pPr>
              <w:widowControl w:val="0"/>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833" w:type="dxa"/>
            <w:tcBorders>
              <w:top w:val="single" w:sz="4" w:space="0" w:color="auto"/>
              <w:left w:val="single" w:sz="4" w:space="0" w:color="auto"/>
              <w:right w:val="single" w:sz="4" w:space="0" w:color="auto"/>
            </w:tcBorders>
          </w:tcPr>
          <w:p w:rsidR="006307B9" w:rsidRPr="00D46500" w:rsidRDefault="006307B9" w:rsidP="002F3F3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6307B9" w:rsidRPr="00AC4913" w:rsidTr="00227BD5">
        <w:trPr>
          <w:trHeight w:val="1295"/>
        </w:trPr>
        <w:tc>
          <w:tcPr>
            <w:tcW w:w="1129" w:type="dxa"/>
            <w:tcBorders>
              <w:left w:val="single" w:sz="4" w:space="0" w:color="auto"/>
              <w:right w:val="single" w:sz="4" w:space="0" w:color="auto"/>
            </w:tcBorders>
            <w:vAlign w:val="center"/>
          </w:tcPr>
          <w:p w:rsidR="006307B9"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2833" w:type="dxa"/>
            <w:tcBorders>
              <w:left w:val="single" w:sz="4" w:space="0" w:color="auto"/>
              <w:right w:val="single" w:sz="4" w:space="0" w:color="auto"/>
            </w:tcBorders>
          </w:tcPr>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участвовать в диалогах на знакомые общие и профессиональные темы</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строить простые высказывания о себе и о своей профессиональной дея</w:t>
            </w:r>
            <w:r w:rsidRPr="00BC0E02">
              <w:rPr>
                <w:rFonts w:ascii="Times New Roman" w:hAnsi="Times New Roman"/>
              </w:rPr>
              <w:lastRenderedPageBreak/>
              <w:t>тельности</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sidRPr="00BC0E02">
              <w:rPr>
                <w:rFonts w:ascii="Times New Roman" w:hAnsi="Times New Roman"/>
              </w:rPr>
              <w:t>кратко обосновывать и объяснять свои действия (текущие и планируемые)</w:t>
            </w:r>
            <w:r>
              <w:rPr>
                <w:rFonts w:ascii="Times New Roman" w:hAnsi="Times New Roman"/>
              </w:rPr>
              <w:t>;</w:t>
            </w:r>
          </w:p>
          <w:p w:rsidR="006307B9" w:rsidRPr="00900FFA"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shd w:val="clear" w:color="auto" w:fill="auto"/>
          </w:tcPr>
          <w:p w:rsidR="006307B9" w:rsidRPr="002817C3" w:rsidRDefault="006307B9" w:rsidP="00DB19F2">
            <w:pPr>
              <w:widowControl w:val="0"/>
              <w:jc w:val="both"/>
              <w:rPr>
                <w:rFonts w:ascii="Times New Roman" w:hAnsi="Times New Roman" w:cs="Times New Roman"/>
                <w:bCs/>
                <w:sz w:val="24"/>
                <w:szCs w:val="24"/>
              </w:rPr>
            </w:pPr>
            <w:r>
              <w:rPr>
                <w:rFonts w:ascii="Times New Roman" w:hAnsi="Times New Roman"/>
              </w:rPr>
              <w:lastRenderedPageBreak/>
              <w:t xml:space="preserve">- </w:t>
            </w:r>
            <w:r w:rsidRPr="00582188">
              <w:rPr>
                <w:rFonts w:ascii="Times New Roman" w:hAnsi="Times New Roman"/>
              </w:rPr>
              <w:t>правила построения простых и сложных предложений на профессиональные темы</w:t>
            </w:r>
            <w:r>
              <w:rPr>
                <w:rFonts w:ascii="Times New Roman" w:hAnsi="Times New Roman"/>
              </w:rPr>
              <w:t>;</w:t>
            </w:r>
          </w:p>
          <w:p w:rsidR="006307B9" w:rsidRPr="00900FFA" w:rsidRDefault="006307B9" w:rsidP="00DB19F2">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основные общеупотребительные глаголы (бытовая и профессиональная лексика)</w:t>
            </w:r>
            <w:r>
              <w:rPr>
                <w:rFonts w:ascii="Times New Roman" w:hAnsi="Times New Roman"/>
              </w:rPr>
              <w:t>;</w:t>
            </w:r>
          </w:p>
          <w:p w:rsidR="006307B9" w:rsidRPr="00900FFA" w:rsidRDefault="006307B9" w:rsidP="00DB19F2">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лексический минимум, относящийся к описанию предметов, средств и процессов профессиональной деятельности</w:t>
            </w:r>
          </w:p>
          <w:p w:rsidR="006307B9" w:rsidRPr="00900FFA" w:rsidRDefault="006307B9" w:rsidP="00DB19F2">
            <w:pPr>
              <w:widowControl w:val="0"/>
              <w:jc w:val="both"/>
              <w:rPr>
                <w:rFonts w:ascii="Times New Roman" w:hAnsi="Times New Roman" w:cs="Times New Roman"/>
                <w:bCs/>
                <w:i/>
                <w:sz w:val="24"/>
                <w:szCs w:val="24"/>
              </w:rPr>
            </w:pPr>
            <w:r>
              <w:rPr>
                <w:rFonts w:ascii="Times New Roman" w:hAnsi="Times New Roman"/>
              </w:rPr>
              <w:lastRenderedPageBreak/>
              <w:t xml:space="preserve">- </w:t>
            </w:r>
            <w:r w:rsidRPr="00582188">
              <w:rPr>
                <w:rFonts w:ascii="Times New Roman" w:hAnsi="Times New Roman"/>
              </w:rPr>
              <w:t>особенности произношения</w:t>
            </w:r>
            <w:r>
              <w:rPr>
                <w:rFonts w:ascii="Times New Roman" w:hAnsi="Times New Roman"/>
              </w:rPr>
              <w:t>;</w:t>
            </w:r>
          </w:p>
          <w:p w:rsidR="006307B9" w:rsidRPr="002817C3" w:rsidRDefault="006307B9" w:rsidP="00DB19F2">
            <w:pPr>
              <w:widowControl w:val="0"/>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right w:val="single" w:sz="4" w:space="0" w:color="auto"/>
            </w:tcBorders>
          </w:tcPr>
          <w:p w:rsidR="006307B9" w:rsidRDefault="006307B9" w:rsidP="002F3F31">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6307B9" w:rsidRPr="00AC4913" w:rsidTr="00227BD5">
        <w:trPr>
          <w:trHeight w:val="5796"/>
        </w:trPr>
        <w:tc>
          <w:tcPr>
            <w:tcW w:w="1129" w:type="dxa"/>
            <w:tcBorders>
              <w:top w:val="single" w:sz="4" w:space="0" w:color="auto"/>
              <w:left w:val="single" w:sz="4" w:space="0" w:color="auto"/>
              <w:bottom w:val="single" w:sz="4" w:space="0" w:color="auto"/>
              <w:right w:val="single" w:sz="4" w:space="0" w:color="auto"/>
            </w:tcBorders>
            <w:vAlign w:val="center"/>
          </w:tcPr>
          <w:p w:rsidR="006307B9" w:rsidRPr="00D46500" w:rsidRDefault="006307B9" w:rsidP="003E00C3">
            <w:pPr>
              <w:jc w:val="center"/>
              <w:rPr>
                <w:rFonts w:ascii="Times New Roman" w:hAnsi="Times New Roman" w:cs="Times New Roman"/>
                <w:bCs/>
                <w:sz w:val="24"/>
                <w:szCs w:val="24"/>
              </w:rPr>
            </w:pPr>
            <w:r>
              <w:rPr>
                <w:rFonts w:ascii="Times New Roman" w:hAnsi="Times New Roman" w:cs="Times New Roman"/>
                <w:bCs/>
                <w:sz w:val="24"/>
                <w:szCs w:val="24"/>
              </w:rPr>
              <w:t>ПК 5.1</w:t>
            </w:r>
          </w:p>
        </w:tc>
        <w:tc>
          <w:tcPr>
            <w:tcW w:w="2833" w:type="dxa"/>
            <w:tcBorders>
              <w:top w:val="single" w:sz="4" w:space="0" w:color="auto"/>
              <w:left w:val="single" w:sz="4" w:space="0" w:color="auto"/>
              <w:bottom w:val="single" w:sz="4" w:space="0" w:color="auto"/>
              <w:right w:val="single" w:sz="4" w:space="0" w:color="auto"/>
            </w:tcBorders>
          </w:tcPr>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подавать сигналы при выполнении вспомогательных работ по управлению локомотивом и ведению поезда</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определять состояние железнодорожного пути, стрелочных переводов, встречных поездов, контактной сети, устройств СЦБ и связи при выполнении вспомогательных работ по управлению локомотивом и ведению поезда</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оценивать техническое состояние тормозного оборудования локомотива (тепловоза) в пути следования при выполнении вспомогательных работ по управлению локомотивом и ведению поезда</w:t>
            </w:r>
          </w:p>
          <w:p w:rsidR="006307B9" w:rsidRPr="00227BD5"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применять средства индивидуальной защиты при выполнении вспомогательных работ по управлению локомотивом и ведению поезда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нормативно-технические и руководящие документы по выполнению вспомогательных работ по управлению локомотивом и ведению поезда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устройство и правила эксплуатации обслуживаемого оборудования, узлов и агрегатов локомотива (тепловоза)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устройство тормозов и технология управления ими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профиль железнодорожного пути обслуживаемых участков, техническо-распорядительные акты обслуживаемых железнодорожных станций, участков, путевые знаки, сигнальные знаки и указатели, максимально допустимая скорость движения, установленная на обслуживаемом участке железнодорожного пути</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порядок работы и эксплуатации устройств автоматики и связи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график движения поездов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электротехника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правила применения средств индивидуальной защиты</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порядок содержания локомотива (тепловоза) и ухода за локомотивом (тепловозом) в пути следования и на стоянках</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правила технической эксплуатации железных дорог в части, регламентирующей выполнение работ</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работ</w:t>
            </w:r>
          </w:p>
          <w:p w:rsidR="006307B9" w:rsidRPr="00500D46"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требования охраны труда, электробезопасности, пожарной безопасности в части, регламентирующей выполнение работ</w:t>
            </w:r>
          </w:p>
        </w:tc>
        <w:tc>
          <w:tcPr>
            <w:tcW w:w="2833" w:type="dxa"/>
            <w:tcBorders>
              <w:top w:val="single" w:sz="4" w:space="0" w:color="auto"/>
              <w:left w:val="single" w:sz="4" w:space="0" w:color="auto"/>
              <w:right w:val="single" w:sz="4" w:space="0" w:color="auto"/>
            </w:tcBorders>
          </w:tcPr>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подачи сигналов, установленных нормативными правовыми актами</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контроля скоростного режима движения поезда по показаниям сигналов светофоров, правильности приготовления поездного и маневрового маршрута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контроля состояния железнодорожного пути, контактной сети, встречных поездов, устройств сигнализации, централизации, блокировки (СЦБ) и связи, стрелочных переводов по маршруту, показаний светофоров, сигнальных знаков, указателей в процессе движения поезда, сигналов, подаваемых работниками железнодорожного транспорта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контроля параметров работы в пути следования электрического, механического, тормозного оборудования, устройств, контрольно-измерительных приборов, комплексной бортовой системы управления локомотива (тепловоза)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информирование машиниста в случае обнаружения неисправностей железнодорожного пути, стрелочных переводов, встречных поездов, контактной сети, устройств СЦБ и связи, контрольно-измерительных приборов, комплексной бортовой системы управления локомотива (тепловоза)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контроля плотности тормозной магистрали при проверке срабатывания тормозов локомотива (тепловоза), вагонов в составе поезда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ухода за локомотивом (тепловозом) в пути следования и на стоянках</w:t>
            </w:r>
          </w:p>
          <w:p w:rsidR="006307B9" w:rsidRPr="00227BD5"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выполнения оперативных распоряжений лиц, ответственных за организацию движения поездов</w:t>
            </w:r>
          </w:p>
        </w:tc>
      </w:tr>
      <w:tr w:rsidR="006307B9" w:rsidTr="00DB19F2">
        <w:trPr>
          <w:trHeight w:val="3279"/>
        </w:trPr>
        <w:tc>
          <w:tcPr>
            <w:tcW w:w="1129" w:type="dxa"/>
            <w:tcBorders>
              <w:left w:val="single" w:sz="4" w:space="0" w:color="auto"/>
              <w:right w:val="single" w:sz="4" w:space="0" w:color="auto"/>
            </w:tcBorders>
            <w:vAlign w:val="center"/>
          </w:tcPr>
          <w:p w:rsidR="006307B9" w:rsidRPr="00D46500" w:rsidRDefault="006307B9" w:rsidP="00DB19F2">
            <w:pPr>
              <w:jc w:val="both"/>
              <w:rPr>
                <w:rFonts w:ascii="Times New Roman" w:hAnsi="Times New Roman" w:cs="Times New Roman"/>
                <w:bCs/>
                <w:sz w:val="24"/>
                <w:szCs w:val="24"/>
              </w:rPr>
            </w:pPr>
            <w:r>
              <w:rPr>
                <w:rFonts w:ascii="Times New Roman" w:hAnsi="Times New Roman" w:cs="Times New Roman"/>
                <w:bCs/>
                <w:sz w:val="24"/>
                <w:szCs w:val="24"/>
              </w:rPr>
              <w:t>ПК 5.2</w:t>
            </w:r>
          </w:p>
        </w:tc>
        <w:tc>
          <w:tcPr>
            <w:tcW w:w="2833" w:type="dxa"/>
            <w:tcBorders>
              <w:left w:val="single" w:sz="4" w:space="0" w:color="auto"/>
              <w:right w:val="single" w:sz="4" w:space="0" w:color="auto"/>
            </w:tcBorders>
          </w:tcPr>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определять техническое состояние узлов и агрегатов, оборудования, контрольно-измерительных приборов, комплексной бортовой системы управления локомотива (тепловоза) в пути следования, подвижного состава на стоянках, с последующим устранением выявленных неисправностей в пределах своей компетенции</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оценивать техническое состояние тормозного оборудования локомотива (тепловоза) при выполнении вспомогательных работ по контролю технического состояния локомотива в пути следования</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применять средства индивидуальной защиты при выполнении вспомогательных работ по контролю технического состояния локомотива (тепловоза) в пути следования</w:t>
            </w:r>
          </w:p>
          <w:p w:rsidR="006307B9" w:rsidRPr="00225D86"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пользоваться специальными средствами связи при выполнении вспомогательных работ по контролю технического состояния локомотива (тепловоза) в пути следования</w:t>
            </w:r>
          </w:p>
        </w:tc>
        <w:tc>
          <w:tcPr>
            <w:tcW w:w="2833" w:type="dxa"/>
            <w:tcBorders>
              <w:top w:val="single" w:sz="4" w:space="0" w:color="auto"/>
              <w:left w:val="single" w:sz="4" w:space="0" w:color="auto"/>
              <w:right w:val="single" w:sz="4" w:space="0" w:color="auto"/>
            </w:tcBorders>
            <w:shd w:val="clear" w:color="auto" w:fill="auto"/>
          </w:tcPr>
          <w:p w:rsidR="006307B9" w:rsidRPr="006307B9"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нормативно</w:t>
            </w:r>
            <w:r w:rsidR="00B20553">
              <w:rPr>
                <w:rFonts w:ascii="Times New Roman" w:hAnsi="Times New Roman" w:cs="Times New Roman"/>
                <w:bCs/>
              </w:rPr>
              <w:t xml:space="preserve"> </w:t>
            </w:r>
            <w:r w:rsidRPr="006307B9">
              <w:rPr>
                <w:rFonts w:ascii="Times New Roman" w:hAnsi="Times New Roman" w:cs="Times New Roman"/>
                <w:bCs/>
              </w:rPr>
              <w:t>-</w:t>
            </w:r>
            <w:r w:rsidR="00B20553">
              <w:rPr>
                <w:rFonts w:ascii="Times New Roman" w:hAnsi="Times New Roman" w:cs="Times New Roman"/>
                <w:bCs/>
              </w:rPr>
              <w:t xml:space="preserve">  </w:t>
            </w:r>
            <w:r w:rsidRPr="006307B9">
              <w:rPr>
                <w:rFonts w:ascii="Times New Roman" w:hAnsi="Times New Roman" w:cs="Times New Roman"/>
                <w:bCs/>
              </w:rPr>
              <w:t>технические и руководящие документы по выполнению вспомогательных работ по контролю технического состояния локомотива в пути следования в части, регламентирующей выполнение работ</w:t>
            </w:r>
          </w:p>
          <w:p w:rsidR="006307B9" w:rsidRPr="006307B9"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технические характеристики локомотива (тепловоза), устройство, правила эксплуатации обслуживаемого оборудования, узлов и агрегатов, правила технического обслуживания локомотива (тепловоза), подвижного состава в пути следования и на стоянках</w:t>
            </w:r>
          </w:p>
          <w:p w:rsidR="006307B9" w:rsidRPr="006307B9"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устройство тормозов и технология управления ими в части, регламентирующей выполнение работ</w:t>
            </w:r>
          </w:p>
          <w:p w:rsidR="006307B9" w:rsidRPr="006307B9"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способы выявления и устранения неисправностей в работе механического, электрического, тормозного, вспомогательного оборудования локомотива (тепловоза) в части, регламентирующей выполнение работ</w:t>
            </w:r>
          </w:p>
          <w:p w:rsidR="006307B9" w:rsidRPr="006307B9"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порядок работы и эксплуатации устройств автоматики и связи в части, регламентирующей выполнение работ</w:t>
            </w:r>
          </w:p>
          <w:p w:rsidR="006307B9" w:rsidRPr="006307B9"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электротехника в части, регламентирующей выполнение работ</w:t>
            </w:r>
          </w:p>
          <w:p w:rsidR="006307B9" w:rsidRPr="00225D86" w:rsidRDefault="006307B9" w:rsidP="00B20553">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график движения поездов, техническо-распорядительные акты обслуживаемых железнодорожных станций, участков в части, регламентирующей выполнение работ</w:t>
            </w:r>
          </w:p>
        </w:tc>
        <w:tc>
          <w:tcPr>
            <w:tcW w:w="2833" w:type="dxa"/>
            <w:tcBorders>
              <w:top w:val="single" w:sz="4" w:space="0" w:color="auto"/>
              <w:left w:val="single" w:sz="4" w:space="0" w:color="auto"/>
              <w:right w:val="single" w:sz="4" w:space="0" w:color="auto"/>
            </w:tcBorders>
          </w:tcPr>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проверки технического состояния узлов и агрегатов локомотива, электрического, механического, тормозного оборудования, устройств подачи песка под колесные пары локомотива (тепловоза) в пути следования и на стоянках с устранением выявленных несоответствий либо информированием о них машиниста</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информирования машиниста в случае обнаружения неисправностей узлов и агрегатов, оборудования, контрольно-измерительных приборов, комплексной бортовой системы управления локомотива (тепловоза), вагонов в составе поезда</w:t>
            </w:r>
          </w:p>
          <w:p w:rsidR="006307B9" w:rsidRPr="006307B9"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проверки плотности тормозной магистрали в пределах своей компетенции при проверке срабатывания тормозов локомотива (тепловоза), вагонов в составе поезда с устранением выявленных несоответствий и информированием об этом машиниста</w:t>
            </w:r>
          </w:p>
          <w:p w:rsidR="006307B9" w:rsidRPr="00045B3A" w:rsidRDefault="006307B9" w:rsidP="00DB19F2">
            <w:pPr>
              <w:pStyle w:val="a4"/>
              <w:widowControl w:val="0"/>
              <w:numPr>
                <w:ilvl w:val="0"/>
                <w:numId w:val="39"/>
              </w:numPr>
              <w:tabs>
                <w:tab w:val="left" w:pos="273"/>
              </w:tabs>
              <w:ind w:left="5" w:firstLine="0"/>
              <w:contextualSpacing w:val="0"/>
              <w:jc w:val="both"/>
              <w:rPr>
                <w:rFonts w:ascii="Times New Roman" w:hAnsi="Times New Roman" w:cs="Times New Roman"/>
                <w:bCs/>
              </w:rPr>
            </w:pPr>
            <w:r w:rsidRPr="006307B9">
              <w:rPr>
                <w:rFonts w:ascii="Times New Roman" w:hAnsi="Times New Roman" w:cs="Times New Roman"/>
                <w:bCs/>
              </w:rPr>
              <w:t>выполнения оперативных распоряжений лиц, ответственных за организацию движения поездов, в случае обнаружения неисправностей узлов и агрегатов локомотива (тепловоза), подвижного состава</w:t>
            </w:r>
          </w:p>
        </w:tc>
      </w:tr>
      <w:tr w:rsidR="006307B9" w:rsidTr="00227BD5">
        <w:trPr>
          <w:trHeight w:val="1295"/>
        </w:trPr>
        <w:tc>
          <w:tcPr>
            <w:tcW w:w="1129" w:type="dxa"/>
            <w:tcBorders>
              <w:left w:val="single" w:sz="4" w:space="0" w:color="auto"/>
              <w:right w:val="single" w:sz="4" w:space="0" w:color="auto"/>
            </w:tcBorders>
            <w:vAlign w:val="center"/>
          </w:tcPr>
          <w:p w:rsidR="006307B9" w:rsidRPr="00D46500" w:rsidRDefault="006307B9" w:rsidP="00DB19F2">
            <w:pPr>
              <w:jc w:val="both"/>
              <w:rPr>
                <w:rFonts w:ascii="Times New Roman" w:hAnsi="Times New Roman" w:cs="Times New Roman"/>
                <w:bCs/>
                <w:sz w:val="24"/>
                <w:szCs w:val="24"/>
              </w:rPr>
            </w:pPr>
            <w:r>
              <w:rPr>
                <w:rFonts w:ascii="Times New Roman" w:hAnsi="Times New Roman" w:cs="Times New Roman"/>
                <w:bCs/>
                <w:sz w:val="24"/>
                <w:szCs w:val="24"/>
              </w:rPr>
              <w:t>ПК 5.3</w:t>
            </w:r>
          </w:p>
        </w:tc>
        <w:tc>
          <w:tcPr>
            <w:tcW w:w="2833" w:type="dxa"/>
            <w:tcBorders>
              <w:left w:val="single" w:sz="4" w:space="0" w:color="auto"/>
              <w:right w:val="single" w:sz="4" w:space="0" w:color="auto"/>
            </w:tcBorders>
          </w:tcPr>
          <w:p w:rsidR="006307B9" w:rsidRPr="006307B9" w:rsidRDefault="006307B9" w:rsidP="00DB19F2">
            <w:pPr>
              <w:numPr>
                <w:ilvl w:val="0"/>
                <w:numId w:val="39"/>
              </w:numPr>
              <w:tabs>
                <w:tab w:val="left" w:pos="316"/>
              </w:tabs>
              <w:ind w:left="5" w:firstLine="0"/>
              <w:jc w:val="both"/>
              <w:rPr>
                <w:rFonts w:ascii="Times New Roman" w:hAnsi="Times New Roman" w:cs="Times New Roman"/>
                <w:bCs/>
              </w:rPr>
            </w:pPr>
            <w:r w:rsidRPr="006307B9">
              <w:rPr>
                <w:rFonts w:ascii="Times New Roman" w:hAnsi="Times New Roman" w:cs="Times New Roman"/>
                <w:bCs/>
              </w:rPr>
              <w:t>выполнять вспомогательные работы по техническому обслуживанию локомотива при приемке (сдаче), по экипировке, подготовке его к работе согласно технологии выполняемых работ</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определять исправность механического, электрического, тормозного и вспомогательного оборудования локомотива (тепловоза)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пользоваться тормозными башмаками для закрепления локомотива (тепловоза) или поезда для предотвращения самопроизвольного движения</w:t>
            </w:r>
          </w:p>
          <w:p w:rsidR="006307B9" w:rsidRPr="00227BD5"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применять средства индивидуальной защиты при выполнении вспомогательных работ по техническому обслуживанию локомотива (тепловоза) при приемке (сдаче), по экипировке, подготовке его к работе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6307B9" w:rsidRPr="006307B9" w:rsidRDefault="006307B9" w:rsidP="00B20553">
            <w:pPr>
              <w:numPr>
                <w:ilvl w:val="0"/>
                <w:numId w:val="39"/>
              </w:numPr>
              <w:tabs>
                <w:tab w:val="left" w:pos="273"/>
              </w:tabs>
              <w:ind w:left="5" w:firstLine="0"/>
              <w:jc w:val="both"/>
              <w:rPr>
                <w:rFonts w:ascii="Times New Roman" w:hAnsi="Times New Roman" w:cs="Times New Roman"/>
                <w:bCs/>
              </w:rPr>
            </w:pPr>
            <w:r w:rsidRPr="006307B9">
              <w:rPr>
                <w:rFonts w:ascii="Times New Roman" w:hAnsi="Times New Roman" w:cs="Times New Roman"/>
                <w:bCs/>
              </w:rPr>
              <w:t>нормативно-</w:t>
            </w:r>
            <w:r w:rsidR="00B20553">
              <w:rPr>
                <w:rFonts w:ascii="Times New Roman" w:hAnsi="Times New Roman" w:cs="Times New Roman"/>
                <w:bCs/>
              </w:rPr>
              <w:t xml:space="preserve"> </w:t>
            </w:r>
            <w:r w:rsidRPr="006307B9">
              <w:rPr>
                <w:rFonts w:ascii="Times New Roman" w:hAnsi="Times New Roman" w:cs="Times New Roman"/>
                <w:bCs/>
              </w:rPr>
              <w:t>технические и руководящие документы по выполнению работ при приемке (сдаче), по экипировке, подготовке его к работе в части, регламентирующей выполнение работ</w:t>
            </w:r>
          </w:p>
          <w:p w:rsidR="006307B9" w:rsidRPr="006307B9" w:rsidRDefault="006307B9" w:rsidP="00B20553">
            <w:pPr>
              <w:numPr>
                <w:ilvl w:val="0"/>
                <w:numId w:val="39"/>
              </w:numPr>
              <w:tabs>
                <w:tab w:val="left" w:pos="273"/>
              </w:tabs>
              <w:ind w:left="5" w:firstLine="0"/>
              <w:jc w:val="both"/>
              <w:rPr>
                <w:rFonts w:ascii="Times New Roman" w:hAnsi="Times New Roman" w:cs="Times New Roman"/>
                <w:bCs/>
              </w:rPr>
            </w:pPr>
            <w:r w:rsidRPr="006307B9">
              <w:rPr>
                <w:rFonts w:ascii="Times New Roman" w:hAnsi="Times New Roman" w:cs="Times New Roman"/>
                <w:bCs/>
              </w:rPr>
              <w:t>устройство тормозов и технология управления ими в части, регламентирующей выполнение работ</w:t>
            </w:r>
          </w:p>
          <w:p w:rsidR="006307B9" w:rsidRPr="006307B9" w:rsidRDefault="006307B9" w:rsidP="00B20553">
            <w:pPr>
              <w:numPr>
                <w:ilvl w:val="0"/>
                <w:numId w:val="39"/>
              </w:numPr>
              <w:tabs>
                <w:tab w:val="left" w:pos="273"/>
              </w:tabs>
              <w:ind w:left="5" w:firstLine="0"/>
              <w:jc w:val="both"/>
              <w:rPr>
                <w:rFonts w:ascii="Times New Roman" w:hAnsi="Times New Roman" w:cs="Times New Roman"/>
                <w:bCs/>
              </w:rPr>
            </w:pPr>
            <w:r w:rsidRPr="006307B9">
              <w:rPr>
                <w:rFonts w:ascii="Times New Roman" w:hAnsi="Times New Roman" w:cs="Times New Roman"/>
                <w:bCs/>
              </w:rPr>
              <w:t>правила сцепки и расцепки подвижного состава при выполнении вспомогательных работ по техническому обслуживанию локомотива (тепловоза) при приемке (сдаче), по экипировке, подготовке его к работе</w:t>
            </w:r>
          </w:p>
          <w:p w:rsidR="006307B9" w:rsidRPr="00227BD5" w:rsidRDefault="006307B9" w:rsidP="00B20553">
            <w:pPr>
              <w:numPr>
                <w:ilvl w:val="0"/>
                <w:numId w:val="39"/>
              </w:numPr>
              <w:tabs>
                <w:tab w:val="left" w:pos="273"/>
              </w:tabs>
              <w:ind w:left="5" w:firstLine="0"/>
              <w:jc w:val="both"/>
              <w:rPr>
                <w:rFonts w:ascii="Times New Roman" w:hAnsi="Times New Roman" w:cs="Times New Roman"/>
                <w:bCs/>
              </w:rPr>
            </w:pPr>
            <w:r w:rsidRPr="006307B9">
              <w:rPr>
                <w:rFonts w:ascii="Times New Roman" w:hAnsi="Times New Roman" w:cs="Times New Roman"/>
                <w:bCs/>
              </w:rPr>
              <w:t>правила пользования тормозными башмаками при выполнении вспомогательных работ по техническому обслуживанию локомотива (тепловоза) при приемке (сдаче), по экипировке, подготовке его к работе</w:t>
            </w:r>
          </w:p>
        </w:tc>
        <w:tc>
          <w:tcPr>
            <w:tcW w:w="2833" w:type="dxa"/>
            <w:tcBorders>
              <w:top w:val="single" w:sz="4" w:space="0" w:color="auto"/>
              <w:left w:val="single" w:sz="4" w:space="0" w:color="auto"/>
              <w:bottom w:val="single" w:sz="4" w:space="0" w:color="auto"/>
              <w:right w:val="single" w:sz="4" w:space="0" w:color="auto"/>
            </w:tcBorders>
          </w:tcPr>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подготовки инструмента для выполнения вспомогательных работ по техническому обслуживанию локомотива (тепловоза) при приемке (сдаче), по экипировке, подготовке его к работе</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осмотра, выявления и устранения неисправностей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 (тепловоза)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смазки узлов и деталей локомотива (тепловоза)</w:t>
            </w:r>
          </w:p>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проверки надежности сцепления автосцепок, межвагонных соединений локомотива (тепловоза)</w:t>
            </w:r>
          </w:p>
          <w:p w:rsidR="006307B9" w:rsidRPr="00225D86"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закрепления локомотива (тепловоза) или поезда для предотвращения самопроизвольного движения в пределах своей компетенции</w:t>
            </w:r>
          </w:p>
        </w:tc>
      </w:tr>
      <w:tr w:rsidR="006307B9" w:rsidTr="00227BD5">
        <w:trPr>
          <w:trHeight w:val="1295"/>
        </w:trPr>
        <w:tc>
          <w:tcPr>
            <w:tcW w:w="1129" w:type="dxa"/>
            <w:tcBorders>
              <w:left w:val="single" w:sz="4" w:space="0" w:color="auto"/>
              <w:right w:val="single" w:sz="4" w:space="0" w:color="auto"/>
            </w:tcBorders>
            <w:vAlign w:val="center"/>
          </w:tcPr>
          <w:p w:rsidR="006307B9" w:rsidRDefault="006307B9" w:rsidP="00DB19F2">
            <w:pPr>
              <w:jc w:val="both"/>
              <w:rPr>
                <w:rFonts w:ascii="Times New Roman" w:hAnsi="Times New Roman" w:cs="Times New Roman"/>
                <w:bCs/>
                <w:sz w:val="24"/>
                <w:szCs w:val="24"/>
              </w:rPr>
            </w:pPr>
            <w:r>
              <w:rPr>
                <w:rFonts w:ascii="Times New Roman" w:hAnsi="Times New Roman" w:cs="Times New Roman"/>
                <w:bCs/>
                <w:sz w:val="24"/>
                <w:szCs w:val="24"/>
              </w:rPr>
              <w:t>ПК 5.4</w:t>
            </w:r>
          </w:p>
        </w:tc>
        <w:tc>
          <w:tcPr>
            <w:tcW w:w="2833" w:type="dxa"/>
            <w:tcBorders>
              <w:left w:val="single" w:sz="4" w:space="0" w:color="auto"/>
              <w:right w:val="single" w:sz="4" w:space="0" w:color="auto"/>
            </w:tcBorders>
          </w:tcPr>
          <w:p w:rsidR="006307B9" w:rsidRPr="006307B9"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выполнять операции по выявлению и устранению неисправностей на локомотиве (тепловозе) или в составе вагонов, возникших в пути следования</w:t>
            </w:r>
          </w:p>
          <w:p w:rsidR="006307B9" w:rsidRPr="006307B9"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пользоваться инструментом при устранении неисправностей на локомотиве (тепловозе) или в составе вагонов, возникших в пути следования</w:t>
            </w:r>
          </w:p>
          <w:p w:rsidR="006307B9" w:rsidRPr="00227BD5"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применять средства индивидуальной защиты при выполнении вспомогательных работ по устранению неисправностей на локомотиве (тепловозе) или в составе вагонов, возникших в пути следования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6307B9" w:rsidRPr="006307B9"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нормативно</w:t>
            </w:r>
            <w:r w:rsidR="00B20553">
              <w:rPr>
                <w:rFonts w:ascii="Times New Roman" w:hAnsi="Times New Roman" w:cs="Times New Roman"/>
                <w:bCs/>
              </w:rPr>
              <w:t xml:space="preserve"> </w:t>
            </w:r>
            <w:r w:rsidRPr="006307B9">
              <w:rPr>
                <w:rFonts w:ascii="Times New Roman" w:hAnsi="Times New Roman" w:cs="Times New Roman"/>
                <w:bCs/>
              </w:rPr>
              <w:t>-</w:t>
            </w:r>
            <w:r w:rsidR="00B20553">
              <w:rPr>
                <w:rFonts w:ascii="Times New Roman" w:hAnsi="Times New Roman" w:cs="Times New Roman"/>
                <w:bCs/>
              </w:rPr>
              <w:t xml:space="preserve"> </w:t>
            </w:r>
            <w:r w:rsidRPr="006307B9">
              <w:rPr>
                <w:rFonts w:ascii="Times New Roman" w:hAnsi="Times New Roman" w:cs="Times New Roman"/>
                <w:bCs/>
              </w:rPr>
              <w:t>технические и руководящие документы по устранению неисправностей на локомотиве или в составе вагонов, возникших в пути следования, в части, регламентирующей выполнение работ</w:t>
            </w:r>
          </w:p>
          <w:p w:rsidR="006307B9" w:rsidRPr="006307B9"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устройство тормозов и технология управления ими в части, регламентирующей выполнение работ</w:t>
            </w:r>
          </w:p>
          <w:p w:rsidR="006307B9" w:rsidRPr="006307B9"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способы выявления и устранения неисправностей на локомотиве (тепловозе) или в составе вагонов, возникших в пути следования, в части, регламентирующей выполнение работ</w:t>
            </w:r>
          </w:p>
          <w:p w:rsidR="006307B9" w:rsidRPr="00227BD5" w:rsidRDefault="006307B9" w:rsidP="00B20553">
            <w:pPr>
              <w:numPr>
                <w:ilvl w:val="0"/>
                <w:numId w:val="39"/>
              </w:numPr>
              <w:tabs>
                <w:tab w:val="left" w:pos="211"/>
              </w:tabs>
              <w:ind w:left="5" w:firstLine="0"/>
              <w:jc w:val="both"/>
              <w:rPr>
                <w:rFonts w:ascii="Times New Roman" w:hAnsi="Times New Roman" w:cs="Times New Roman"/>
                <w:bCs/>
              </w:rPr>
            </w:pPr>
            <w:r w:rsidRPr="006307B9">
              <w:rPr>
                <w:rFonts w:ascii="Times New Roman" w:hAnsi="Times New Roman" w:cs="Times New Roman"/>
                <w:bCs/>
              </w:rPr>
              <w:t>правила пользования тормозными башмаками при выполнении вспомогательных работ по устранению неисправностей на локомотиве (тепловозе) или в составе вагонов, возникших в пути следования</w:t>
            </w:r>
          </w:p>
        </w:tc>
        <w:tc>
          <w:tcPr>
            <w:tcW w:w="2833" w:type="dxa"/>
            <w:tcBorders>
              <w:top w:val="single" w:sz="4" w:space="0" w:color="auto"/>
              <w:left w:val="single" w:sz="4" w:space="0" w:color="auto"/>
              <w:bottom w:val="single" w:sz="4" w:space="0" w:color="auto"/>
              <w:right w:val="single" w:sz="4" w:space="0" w:color="auto"/>
            </w:tcBorders>
          </w:tcPr>
          <w:p w:rsidR="006307B9" w:rsidRPr="006307B9"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выявления и устранения неисправностей на локомотиве (тепловозе) или в составе вагонов, возникших в пути следования, с выбором способа их устранения</w:t>
            </w:r>
          </w:p>
          <w:p w:rsidR="006307B9" w:rsidRPr="00225D86" w:rsidRDefault="006307B9" w:rsidP="00DB19F2">
            <w:pPr>
              <w:numPr>
                <w:ilvl w:val="0"/>
                <w:numId w:val="39"/>
              </w:numPr>
              <w:ind w:left="5" w:firstLine="0"/>
              <w:jc w:val="both"/>
              <w:rPr>
                <w:rFonts w:ascii="Times New Roman" w:hAnsi="Times New Roman" w:cs="Times New Roman"/>
                <w:bCs/>
              </w:rPr>
            </w:pPr>
            <w:r w:rsidRPr="006307B9">
              <w:rPr>
                <w:rFonts w:ascii="Times New Roman" w:hAnsi="Times New Roman" w:cs="Times New Roman"/>
                <w:bCs/>
              </w:rPr>
              <w:t>проверки работы оборудования после устранения неисправностей на локомотиве (тепловозе) или в составе вагонов, возникших в пути следования</w:t>
            </w:r>
          </w:p>
        </w:tc>
      </w:tr>
    </w:tbl>
    <w:p w:rsidR="006307B9" w:rsidRDefault="006307B9" w:rsidP="00DB19F2">
      <w:pPr>
        <w:jc w:val="both"/>
      </w:pPr>
    </w:p>
    <w:p w:rsidR="006307B9" w:rsidRDefault="006307B9" w:rsidP="00DB19F2">
      <w:pPr>
        <w:jc w:val="both"/>
      </w:pPr>
      <w:r>
        <w:br w:type="page"/>
      </w:r>
    </w:p>
    <w:p w:rsidR="00092D54" w:rsidRDefault="00092D54"/>
    <w:p w:rsidR="005F28CA" w:rsidRDefault="005F28CA" w:rsidP="005F28CA">
      <w:pPr>
        <w:pStyle w:val="114"/>
        <w:numPr>
          <w:ilvl w:val="1"/>
          <w:numId w:val="25"/>
        </w:numPr>
        <w:rPr>
          <w:rFonts w:ascii="Times New Roman" w:hAnsi="Times New Roman"/>
        </w:rPr>
      </w:pPr>
      <w:bookmarkStart w:id="8" w:name="_Toc170887526"/>
      <w:r>
        <w:rPr>
          <w:rFonts w:ascii="Times New Roman" w:hAnsi="Times New Roman"/>
        </w:rPr>
        <w:t>Обоснование часов вариативной части ОПОП-П</w:t>
      </w:r>
      <w:bookmarkEnd w:id="8"/>
    </w:p>
    <w:tbl>
      <w:tblPr>
        <w:tblStyle w:val="a3"/>
        <w:tblW w:w="0" w:type="auto"/>
        <w:tblInd w:w="-5" w:type="dxa"/>
        <w:tblLook w:val="04A0" w:firstRow="1" w:lastRow="0" w:firstColumn="1" w:lastColumn="0" w:noHBand="0" w:noVBand="1"/>
      </w:tblPr>
      <w:tblGrid>
        <w:gridCol w:w="949"/>
        <w:gridCol w:w="2304"/>
        <w:gridCol w:w="6606"/>
      </w:tblGrid>
      <w:tr w:rsidR="005C3E40" w:rsidRPr="005C3E40" w:rsidTr="005C3E40">
        <w:trPr>
          <w:trHeight w:val="593"/>
        </w:trPr>
        <w:tc>
          <w:tcPr>
            <w:tcW w:w="949"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b/>
                <w:bCs/>
                <w:sz w:val="24"/>
                <w:szCs w:val="24"/>
              </w:rPr>
              <w:t>№ п/п</w:t>
            </w:r>
          </w:p>
        </w:tc>
        <w:tc>
          <w:tcPr>
            <w:tcW w:w="2304"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Количество часов</w:t>
            </w:r>
          </w:p>
        </w:tc>
        <w:tc>
          <w:tcPr>
            <w:tcW w:w="6606"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Обоснование</w:t>
            </w:r>
          </w:p>
        </w:tc>
      </w:tr>
      <w:tr w:rsidR="005C3E40" w:rsidTr="005C3E40">
        <w:tc>
          <w:tcPr>
            <w:tcW w:w="949" w:type="dxa"/>
            <w:tcBorders>
              <w:top w:val="single" w:sz="4" w:space="0" w:color="auto"/>
              <w:left w:val="single" w:sz="4" w:space="0" w:color="auto"/>
              <w:bottom w:val="single" w:sz="4" w:space="0" w:color="auto"/>
              <w:right w:val="single" w:sz="4" w:space="0" w:color="auto"/>
            </w:tcBorders>
          </w:tcPr>
          <w:p w:rsidR="005C3E40" w:rsidRDefault="005C3E40" w:rsidP="005F28C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304" w:type="dxa"/>
            <w:tcBorders>
              <w:top w:val="single" w:sz="4" w:space="0" w:color="auto"/>
              <w:left w:val="single" w:sz="4" w:space="0" w:color="auto"/>
              <w:bottom w:val="single" w:sz="4" w:space="0" w:color="auto"/>
              <w:right w:val="single" w:sz="4" w:space="0" w:color="auto"/>
            </w:tcBorders>
          </w:tcPr>
          <w:p w:rsidR="005C3E40" w:rsidRDefault="006307B9" w:rsidP="005F28C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144</w:t>
            </w:r>
          </w:p>
        </w:tc>
        <w:tc>
          <w:tcPr>
            <w:tcW w:w="6606" w:type="dxa"/>
            <w:tcBorders>
              <w:top w:val="single" w:sz="4" w:space="0" w:color="auto"/>
              <w:left w:val="single" w:sz="4" w:space="0" w:color="auto"/>
              <w:bottom w:val="single" w:sz="4" w:space="0" w:color="auto"/>
              <w:right w:val="single" w:sz="4" w:space="0" w:color="auto"/>
            </w:tcBorders>
          </w:tcPr>
          <w:p w:rsidR="005C3E40" w:rsidRDefault="006307B9" w:rsidP="005C3E40">
            <w:pPr>
              <w:pStyle w:val="a4"/>
              <w:spacing w:after="120"/>
              <w:ind w:left="0"/>
              <w:rPr>
                <w:rFonts w:ascii="Times New Roman" w:hAnsi="Times New Roman" w:cs="Times New Roman"/>
                <w:bCs/>
                <w:sz w:val="24"/>
                <w:szCs w:val="24"/>
              </w:rPr>
            </w:pPr>
            <w:r w:rsidRPr="001D23FC">
              <w:rPr>
                <w:rFonts w:ascii="Times New Roman" w:hAnsi="Times New Roman"/>
                <w:shd w:val="clear" w:color="auto" w:fill="FFFFFF"/>
              </w:rPr>
              <w:t>запросу работодателя. Он даёт возможность обучающемуся получить дополнительные</w:t>
            </w:r>
            <w:r>
              <w:rPr>
                <w:rFonts w:ascii="Times New Roman" w:hAnsi="Times New Roman"/>
                <w:shd w:val="clear" w:color="auto" w:fill="FFFFFF"/>
              </w:rPr>
              <w:t xml:space="preserve"> профессиональные</w:t>
            </w:r>
            <w:r w:rsidRPr="001D23FC">
              <w:rPr>
                <w:rFonts w:ascii="Times New Roman" w:hAnsi="Times New Roman"/>
                <w:shd w:val="clear" w:color="auto" w:fill="FFFFFF"/>
              </w:rPr>
              <w:t xml:space="preserve"> компетенции, умения и знания, необходимые для удовлетворения потребностей работодателя в квалифицированных рабочих, а также для обеспечения конкурентоспособности выпускника в соответствии с запросами регионального рынка труда</w:t>
            </w:r>
            <w:r w:rsidRPr="001D23FC">
              <w:rPr>
                <w:rFonts w:ascii="Times New Roman" w:hAnsi="Times New Roman"/>
              </w:rPr>
              <w:t xml:space="preserve"> и возможностями продолжения образования. В рамках профессионального модуля осваиваются дополнительные профессиональные компетенции: ПК 5.1., ПК 5.2., ПК 5.3., ПК 5.4.</w:t>
            </w:r>
          </w:p>
        </w:tc>
      </w:tr>
    </w:tbl>
    <w:p w:rsidR="005F28CA" w:rsidRDefault="005F28CA"/>
    <w:p w:rsidR="005F28CA" w:rsidRDefault="005F28CA">
      <w:pPr>
        <w:rPr>
          <w:rFonts w:ascii="Times New Roman" w:eastAsia="Segoe UI" w:hAnsi="Times New Roman" w:cs="Times New Roman"/>
          <w:b/>
          <w:bCs/>
          <w:caps/>
          <w:kern w:val="32"/>
          <w:sz w:val="24"/>
          <w:szCs w:val="24"/>
          <w:lang w:eastAsia="ru-RU"/>
        </w:rPr>
      </w:pPr>
      <w:bookmarkStart w:id="9" w:name="_Toc152334663"/>
      <w:r>
        <w:rPr>
          <w:rFonts w:ascii="Times New Roman" w:hAnsi="Times New Roman"/>
        </w:rPr>
        <w:br w:type="page"/>
      </w:r>
    </w:p>
    <w:p w:rsidR="000156CF" w:rsidRPr="00E11160" w:rsidRDefault="000156CF" w:rsidP="000156CF">
      <w:pPr>
        <w:pStyle w:val="1f"/>
        <w:rPr>
          <w:rFonts w:ascii="Times New Roman" w:hAnsi="Times New Roman"/>
        </w:rPr>
      </w:pPr>
      <w:bookmarkStart w:id="10" w:name="_Toc170887527"/>
      <w:r w:rsidRPr="00E11160">
        <w:rPr>
          <w:rFonts w:ascii="Times New Roman" w:hAnsi="Times New Roman"/>
        </w:rPr>
        <w:t>2. Структура и содержание профессионального модуля</w:t>
      </w:r>
      <w:bookmarkEnd w:id="9"/>
      <w:bookmarkEnd w:id="10"/>
    </w:p>
    <w:p w:rsidR="000156CF" w:rsidRPr="00E11160" w:rsidRDefault="000156CF" w:rsidP="000156CF">
      <w:pPr>
        <w:pStyle w:val="114"/>
        <w:rPr>
          <w:rFonts w:ascii="Times New Roman" w:hAnsi="Times New Roman"/>
        </w:rPr>
      </w:pPr>
      <w:bookmarkStart w:id="11" w:name="_Toc152334664"/>
      <w:bookmarkStart w:id="12" w:name="_Toc170887528"/>
      <w:r w:rsidRPr="00E11160">
        <w:rPr>
          <w:rFonts w:ascii="Times New Roman" w:hAnsi="Times New Roman"/>
        </w:rPr>
        <w:t>2.1. Трудоемкость освоения модуля</w:t>
      </w:r>
      <w:bookmarkEnd w:id="11"/>
      <w:bookmarkEnd w:id="12"/>
      <w:r w:rsidRPr="00E11160">
        <w:rPr>
          <w:rFonts w:ascii="Times New Roman" w:hAnsi="Times New Roman"/>
        </w:rPr>
        <w:t xml:space="preserve"> </w:t>
      </w:r>
    </w:p>
    <w:tbl>
      <w:tblPr>
        <w:tblW w:w="486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3"/>
        <w:gridCol w:w="2394"/>
        <w:gridCol w:w="2693"/>
      </w:tblGrid>
      <w:tr w:rsidR="000156CF" w:rsidRPr="00257255" w:rsidTr="00DB19F2">
        <w:trPr>
          <w:trHeight w:val="23"/>
        </w:trPr>
        <w:tc>
          <w:tcPr>
            <w:tcW w:w="2348" w:type="pct"/>
            <w:vAlign w:val="center"/>
          </w:tcPr>
          <w:p w:rsidR="000156CF" w:rsidRPr="00257255" w:rsidRDefault="000156CF" w:rsidP="002F3F31">
            <w:pPr>
              <w:jc w:val="center"/>
              <w:rPr>
                <w:rFonts w:ascii="Times New Roman" w:hAnsi="Times New Roman" w:cs="Times New Roman"/>
                <w:b/>
                <w:sz w:val="24"/>
              </w:rPr>
            </w:pPr>
            <w:bookmarkStart w:id="13" w:name="_Hlk152333186"/>
            <w:r w:rsidRPr="00257255">
              <w:rPr>
                <w:rFonts w:ascii="Times New Roman" w:hAnsi="Times New Roman" w:cs="Times New Roman"/>
                <w:b/>
                <w:sz w:val="24"/>
              </w:rPr>
              <w:t>Наименование составных частей модуля</w:t>
            </w:r>
          </w:p>
        </w:tc>
        <w:tc>
          <w:tcPr>
            <w:tcW w:w="1248" w:type="pct"/>
            <w:vAlign w:val="center"/>
          </w:tcPr>
          <w:p w:rsidR="000156CF" w:rsidRPr="00257255" w:rsidRDefault="000156CF" w:rsidP="002F3F3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404" w:type="pct"/>
          </w:tcPr>
          <w:p w:rsidR="000156CF" w:rsidRPr="00257255" w:rsidRDefault="000156CF" w:rsidP="002F3F3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rsidTr="00DB19F2">
        <w:trPr>
          <w:trHeight w:val="23"/>
        </w:trPr>
        <w:tc>
          <w:tcPr>
            <w:tcW w:w="2348" w:type="pct"/>
            <w:vAlign w:val="center"/>
          </w:tcPr>
          <w:p w:rsidR="00AC4913" w:rsidRPr="00AC4913" w:rsidRDefault="00AC4913" w:rsidP="009E70C6">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248" w:type="pct"/>
            <w:vAlign w:val="center"/>
          </w:tcPr>
          <w:p w:rsidR="00AC4913" w:rsidRPr="00AC4913" w:rsidRDefault="005717D8" w:rsidP="002F3F31">
            <w:pPr>
              <w:jc w:val="center"/>
              <w:rPr>
                <w:rFonts w:ascii="Times New Roman" w:hAnsi="Times New Roman" w:cs="Times New Roman"/>
                <w:bCs/>
                <w:sz w:val="24"/>
                <w:szCs w:val="24"/>
              </w:rPr>
            </w:pPr>
            <w:r>
              <w:rPr>
                <w:rFonts w:ascii="Times New Roman" w:hAnsi="Times New Roman" w:cs="Times New Roman"/>
                <w:bCs/>
                <w:sz w:val="24"/>
                <w:szCs w:val="24"/>
              </w:rPr>
              <w:t>90</w:t>
            </w:r>
          </w:p>
        </w:tc>
        <w:tc>
          <w:tcPr>
            <w:tcW w:w="1404" w:type="pct"/>
            <w:vAlign w:val="center"/>
          </w:tcPr>
          <w:p w:rsidR="00AC4913" w:rsidRPr="00AC4913"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50</w:t>
            </w:r>
          </w:p>
        </w:tc>
      </w:tr>
      <w:tr w:rsidR="000156CF" w:rsidRPr="00257255" w:rsidTr="00DB19F2">
        <w:trPr>
          <w:trHeight w:val="23"/>
        </w:trPr>
        <w:tc>
          <w:tcPr>
            <w:tcW w:w="2348"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248" w:type="pct"/>
            <w:vAlign w:val="center"/>
          </w:tcPr>
          <w:p w:rsidR="000156CF" w:rsidRPr="00257255"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404" w:type="pct"/>
            <w:vAlign w:val="center"/>
          </w:tcPr>
          <w:p w:rsidR="000156CF" w:rsidRPr="00257255"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DB19F2">
        <w:trPr>
          <w:trHeight w:val="23"/>
        </w:trPr>
        <w:tc>
          <w:tcPr>
            <w:tcW w:w="2348"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248" w:type="pct"/>
            <w:vAlign w:val="center"/>
          </w:tcPr>
          <w:p w:rsidR="000156CF" w:rsidRPr="009E70C6"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404" w:type="pct"/>
            <w:vAlign w:val="center"/>
          </w:tcPr>
          <w:p w:rsidR="000156CF" w:rsidRPr="009E70C6" w:rsidRDefault="006307B9" w:rsidP="002F3F31">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0156CF" w:rsidRPr="00257255" w:rsidTr="00DB19F2">
        <w:trPr>
          <w:trHeight w:val="23"/>
        </w:trPr>
        <w:tc>
          <w:tcPr>
            <w:tcW w:w="2348"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248" w:type="pct"/>
            <w:vAlign w:val="center"/>
          </w:tcPr>
          <w:p w:rsidR="000156CF" w:rsidRPr="009E70C6" w:rsidRDefault="006307B9" w:rsidP="002F3F31">
            <w:pPr>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404" w:type="pct"/>
            <w:vAlign w:val="center"/>
          </w:tcPr>
          <w:p w:rsidR="000156CF" w:rsidRPr="009E70C6" w:rsidRDefault="006307B9" w:rsidP="002F3F31">
            <w:pPr>
              <w:jc w:val="center"/>
              <w:rPr>
                <w:rFonts w:ascii="Times New Roman" w:hAnsi="Times New Roman" w:cs="Times New Roman"/>
                <w:bCs/>
                <w:iCs/>
                <w:sz w:val="24"/>
                <w:szCs w:val="24"/>
              </w:rPr>
            </w:pPr>
            <w:r>
              <w:rPr>
                <w:rFonts w:ascii="Times New Roman" w:hAnsi="Times New Roman" w:cs="Times New Roman"/>
                <w:bCs/>
                <w:iCs/>
                <w:sz w:val="24"/>
                <w:szCs w:val="24"/>
              </w:rPr>
              <w:t>-</w:t>
            </w:r>
          </w:p>
        </w:tc>
      </w:tr>
      <w:tr w:rsidR="000156CF" w:rsidRPr="00257255" w:rsidTr="00DB19F2">
        <w:trPr>
          <w:trHeight w:val="23"/>
        </w:trPr>
        <w:tc>
          <w:tcPr>
            <w:tcW w:w="2348"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248" w:type="pct"/>
            <w:vAlign w:val="center"/>
          </w:tcPr>
          <w:p w:rsidR="000156CF" w:rsidRPr="009E70C6" w:rsidRDefault="006307B9" w:rsidP="002F3F31">
            <w:pPr>
              <w:jc w:val="center"/>
              <w:rPr>
                <w:rFonts w:ascii="Times New Roman" w:hAnsi="Times New Roman" w:cs="Times New Roman"/>
                <w:bCs/>
                <w:iCs/>
                <w:sz w:val="24"/>
                <w:szCs w:val="24"/>
              </w:rPr>
            </w:pPr>
            <w:r>
              <w:rPr>
                <w:rFonts w:ascii="Times New Roman" w:hAnsi="Times New Roman" w:cs="Times New Roman"/>
                <w:bCs/>
                <w:iCs/>
                <w:sz w:val="24"/>
                <w:szCs w:val="24"/>
              </w:rPr>
              <w:t>180</w:t>
            </w:r>
          </w:p>
        </w:tc>
        <w:tc>
          <w:tcPr>
            <w:tcW w:w="1404" w:type="pct"/>
            <w:vAlign w:val="center"/>
          </w:tcPr>
          <w:p w:rsidR="000156CF" w:rsidRPr="009E70C6" w:rsidRDefault="006307B9" w:rsidP="002F3F31">
            <w:pPr>
              <w:jc w:val="center"/>
              <w:rPr>
                <w:rFonts w:ascii="Times New Roman" w:hAnsi="Times New Roman" w:cs="Times New Roman"/>
                <w:bCs/>
                <w:iCs/>
                <w:sz w:val="24"/>
                <w:szCs w:val="24"/>
              </w:rPr>
            </w:pPr>
            <w:r>
              <w:rPr>
                <w:rFonts w:ascii="Times New Roman" w:hAnsi="Times New Roman" w:cs="Times New Roman"/>
                <w:bCs/>
                <w:iCs/>
                <w:sz w:val="24"/>
                <w:szCs w:val="24"/>
              </w:rPr>
              <w:t>180</w:t>
            </w:r>
          </w:p>
        </w:tc>
      </w:tr>
      <w:tr w:rsidR="000156CF" w:rsidRPr="00257255" w:rsidTr="00DB19F2">
        <w:trPr>
          <w:trHeight w:val="23"/>
        </w:trPr>
        <w:tc>
          <w:tcPr>
            <w:tcW w:w="2348" w:type="pct"/>
            <w:vAlign w:val="center"/>
          </w:tcPr>
          <w:p w:rsidR="000156CF"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rsidR="006307B9" w:rsidRDefault="005A4FE7" w:rsidP="002F3F31">
            <w:pPr>
              <w:jc w:val="both"/>
              <w:rPr>
                <w:rFonts w:ascii="Times New Roman" w:hAnsi="Times New Roman" w:cs="Times New Roman"/>
                <w:bCs/>
                <w:iCs/>
                <w:sz w:val="24"/>
                <w:szCs w:val="24"/>
              </w:rPr>
            </w:pPr>
            <w:r w:rsidRPr="009E70C6">
              <w:rPr>
                <w:rFonts w:ascii="Times New Roman" w:hAnsi="Times New Roman" w:cs="Times New Roman"/>
                <w:bCs/>
                <w:iCs/>
                <w:sz w:val="24"/>
                <w:szCs w:val="24"/>
              </w:rPr>
              <w:t xml:space="preserve">МДК </w:t>
            </w:r>
            <w:r w:rsidR="006307B9">
              <w:rPr>
                <w:rFonts w:ascii="Times New Roman" w:hAnsi="Times New Roman" w:cs="Times New Roman"/>
                <w:bCs/>
                <w:iCs/>
                <w:sz w:val="24"/>
                <w:szCs w:val="24"/>
              </w:rPr>
              <w:t>05</w:t>
            </w:r>
            <w:r w:rsidR="009E70C6" w:rsidRPr="009E70C6">
              <w:rPr>
                <w:rFonts w:ascii="Times New Roman" w:hAnsi="Times New Roman" w:cs="Times New Roman"/>
                <w:bCs/>
                <w:iCs/>
                <w:sz w:val="24"/>
                <w:szCs w:val="24"/>
              </w:rPr>
              <w:t>.01</w:t>
            </w:r>
            <w:r w:rsidRPr="009E70C6">
              <w:rPr>
                <w:rFonts w:ascii="Times New Roman" w:hAnsi="Times New Roman" w:cs="Times New Roman"/>
                <w:bCs/>
                <w:iCs/>
                <w:sz w:val="24"/>
                <w:szCs w:val="24"/>
              </w:rPr>
              <w:t xml:space="preserve"> </w:t>
            </w:r>
            <w:r w:rsidR="006307B9" w:rsidRPr="006307B9">
              <w:rPr>
                <w:rFonts w:ascii="Times New Roman" w:hAnsi="Times New Roman" w:cs="Times New Roman"/>
                <w:bCs/>
                <w:iCs/>
                <w:sz w:val="24"/>
                <w:szCs w:val="24"/>
              </w:rPr>
              <w:t>Организация и выполнение работ по профессии Помощник машиниста тепловоза</w:t>
            </w:r>
            <w:r w:rsidR="006307B9">
              <w:rPr>
                <w:rFonts w:ascii="Times New Roman" w:hAnsi="Times New Roman" w:cs="Times New Roman"/>
                <w:bCs/>
                <w:iCs/>
                <w:sz w:val="24"/>
                <w:szCs w:val="24"/>
              </w:rPr>
              <w:t xml:space="preserve"> в форме дифференцированного зачета</w:t>
            </w:r>
          </w:p>
          <w:p w:rsidR="00045B3A" w:rsidRPr="009E70C6" w:rsidRDefault="00C43589" w:rsidP="002F3F31">
            <w:pPr>
              <w:jc w:val="both"/>
              <w:rPr>
                <w:rFonts w:ascii="Times New Roman" w:hAnsi="Times New Roman" w:cs="Times New Roman"/>
                <w:bCs/>
                <w:iCs/>
                <w:sz w:val="24"/>
                <w:szCs w:val="24"/>
              </w:rPr>
            </w:pPr>
            <w:r>
              <w:rPr>
                <w:rFonts w:ascii="Times New Roman" w:hAnsi="Times New Roman" w:cs="Times New Roman"/>
                <w:bCs/>
                <w:iCs/>
                <w:sz w:val="24"/>
                <w:szCs w:val="24"/>
              </w:rPr>
              <w:t>ПП.05</w:t>
            </w:r>
            <w:r w:rsidR="00045B3A">
              <w:rPr>
                <w:rFonts w:ascii="Times New Roman" w:hAnsi="Times New Roman" w:cs="Times New Roman"/>
                <w:bCs/>
                <w:iCs/>
                <w:sz w:val="24"/>
                <w:szCs w:val="24"/>
              </w:rPr>
              <w:t>.01 Производственная практика</w:t>
            </w:r>
          </w:p>
          <w:p w:rsidR="005A4FE7" w:rsidRPr="00257255" w:rsidRDefault="00C43589" w:rsidP="00C43589">
            <w:pPr>
              <w:rPr>
                <w:rFonts w:ascii="Times New Roman" w:hAnsi="Times New Roman" w:cs="Times New Roman"/>
                <w:bCs/>
                <w:sz w:val="24"/>
                <w:szCs w:val="24"/>
              </w:rPr>
            </w:pPr>
            <w:r>
              <w:rPr>
                <w:rFonts w:ascii="Times New Roman" w:hAnsi="Times New Roman" w:cs="Times New Roman"/>
                <w:bCs/>
                <w:iCs/>
                <w:sz w:val="24"/>
                <w:szCs w:val="24"/>
              </w:rPr>
              <w:t>ПМ.05</w:t>
            </w:r>
            <w:r w:rsidR="0012431A">
              <w:rPr>
                <w:rFonts w:ascii="Times New Roman" w:hAnsi="Times New Roman" w:cs="Times New Roman"/>
                <w:bCs/>
                <w:iCs/>
                <w:sz w:val="24"/>
                <w:szCs w:val="24"/>
              </w:rPr>
              <w:t xml:space="preserve"> </w:t>
            </w:r>
            <w:r>
              <w:rPr>
                <w:rFonts w:ascii="Times New Roman" w:hAnsi="Times New Roman" w:cs="Times New Roman"/>
                <w:bCs/>
                <w:iCs/>
                <w:sz w:val="24"/>
                <w:szCs w:val="24"/>
              </w:rPr>
              <w:t>Квалификационный экзамен</w:t>
            </w:r>
            <w:r w:rsidR="003D3D29">
              <w:rPr>
                <w:rFonts w:ascii="Times New Roman" w:hAnsi="Times New Roman" w:cs="Times New Roman"/>
                <w:bCs/>
                <w:iCs/>
                <w:sz w:val="24"/>
                <w:szCs w:val="24"/>
              </w:rPr>
              <w:t xml:space="preserve"> </w:t>
            </w:r>
          </w:p>
        </w:tc>
        <w:tc>
          <w:tcPr>
            <w:tcW w:w="1248" w:type="pct"/>
            <w:vAlign w:val="center"/>
          </w:tcPr>
          <w:p w:rsidR="000156CF" w:rsidRPr="009E70C6" w:rsidRDefault="00C43589" w:rsidP="002F3F3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404" w:type="pct"/>
            <w:vAlign w:val="center"/>
          </w:tcPr>
          <w:p w:rsidR="000156CF" w:rsidRPr="009E70C6" w:rsidRDefault="000156CF" w:rsidP="002F3F31">
            <w:pPr>
              <w:jc w:val="center"/>
              <w:rPr>
                <w:rFonts w:ascii="Times New Roman" w:hAnsi="Times New Roman" w:cs="Times New Roman"/>
                <w:bCs/>
                <w:sz w:val="24"/>
                <w:szCs w:val="24"/>
              </w:rPr>
            </w:pPr>
          </w:p>
        </w:tc>
      </w:tr>
      <w:tr w:rsidR="000156CF" w:rsidRPr="00257255" w:rsidTr="00DB19F2">
        <w:trPr>
          <w:trHeight w:val="23"/>
        </w:trPr>
        <w:tc>
          <w:tcPr>
            <w:tcW w:w="2348"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248" w:type="pct"/>
            <w:vAlign w:val="center"/>
          </w:tcPr>
          <w:p w:rsidR="000156CF" w:rsidRPr="00257255" w:rsidRDefault="005717D8" w:rsidP="004E1BDF">
            <w:pPr>
              <w:jc w:val="center"/>
              <w:rPr>
                <w:rFonts w:ascii="Times New Roman" w:hAnsi="Times New Roman" w:cs="Times New Roman"/>
                <w:b/>
                <w:sz w:val="24"/>
                <w:szCs w:val="24"/>
              </w:rPr>
            </w:pPr>
            <w:r>
              <w:rPr>
                <w:rFonts w:ascii="Times New Roman" w:hAnsi="Times New Roman" w:cs="Times New Roman"/>
                <w:b/>
                <w:sz w:val="24"/>
                <w:szCs w:val="24"/>
              </w:rPr>
              <w:t>276</w:t>
            </w:r>
          </w:p>
        </w:tc>
        <w:tc>
          <w:tcPr>
            <w:tcW w:w="1404" w:type="pct"/>
            <w:vAlign w:val="center"/>
          </w:tcPr>
          <w:p w:rsidR="000156CF" w:rsidRPr="00257255" w:rsidRDefault="00C43589" w:rsidP="002F3F31">
            <w:pPr>
              <w:jc w:val="center"/>
              <w:rPr>
                <w:rFonts w:ascii="Times New Roman" w:hAnsi="Times New Roman" w:cs="Times New Roman"/>
                <w:b/>
                <w:sz w:val="24"/>
                <w:szCs w:val="24"/>
              </w:rPr>
            </w:pPr>
            <w:r>
              <w:rPr>
                <w:rFonts w:ascii="Times New Roman" w:hAnsi="Times New Roman" w:cs="Times New Roman"/>
                <w:b/>
                <w:sz w:val="24"/>
                <w:szCs w:val="24"/>
              </w:rPr>
              <w:t>230</w:t>
            </w:r>
          </w:p>
        </w:tc>
      </w:tr>
    </w:tbl>
    <w:p w:rsidR="005F28CA" w:rsidRDefault="005F28CA" w:rsidP="007863C1">
      <w:pPr>
        <w:pStyle w:val="114"/>
        <w:rPr>
          <w:rFonts w:ascii="Times New Roman" w:hAnsi="Times New Roman"/>
        </w:rPr>
      </w:pPr>
      <w:bookmarkStart w:id="14" w:name="_Toc150695625"/>
      <w:bookmarkEnd w:id="13"/>
    </w:p>
    <w:p w:rsidR="005F28CA" w:rsidRDefault="005F28CA">
      <w:pPr>
        <w:rPr>
          <w:rFonts w:ascii="Times New Roman" w:eastAsia="Segoe UI" w:hAnsi="Times New Roman" w:cs="Times New Roman"/>
          <w:b/>
          <w:bCs/>
          <w:sz w:val="24"/>
          <w:szCs w:val="24"/>
          <w:lang w:eastAsia="ru-RU"/>
        </w:rPr>
      </w:pPr>
      <w:r>
        <w:rPr>
          <w:rFonts w:ascii="Times New Roman" w:hAnsi="Times New Roman"/>
        </w:rPr>
        <w:br w:type="page"/>
      </w:r>
    </w:p>
    <w:p w:rsidR="00C63897" w:rsidRPr="000156CF" w:rsidRDefault="00C63897" w:rsidP="007863C1">
      <w:pPr>
        <w:pStyle w:val="114"/>
        <w:rPr>
          <w:rFonts w:ascii="Times New Roman" w:hAnsi="Times New Roman"/>
        </w:rPr>
      </w:pPr>
      <w:bookmarkStart w:id="15" w:name="_Toc170887529"/>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4"/>
      <w:bookmarkEnd w:id="15"/>
      <w:r w:rsidRPr="000156CF">
        <w:rPr>
          <w:rFonts w:ascii="Times New Roman" w:hAnsi="Times New Roman"/>
        </w:rPr>
        <w:t xml:space="preserve"> </w:t>
      </w:r>
    </w:p>
    <w:p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44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747"/>
        <w:gridCol w:w="994"/>
        <w:gridCol w:w="707"/>
        <w:gridCol w:w="709"/>
        <w:gridCol w:w="567"/>
        <w:gridCol w:w="567"/>
        <w:gridCol w:w="567"/>
        <w:gridCol w:w="567"/>
        <w:gridCol w:w="610"/>
        <w:gridCol w:w="524"/>
        <w:gridCol w:w="533"/>
      </w:tblGrid>
      <w:tr w:rsidR="004E1BDF" w:rsidRPr="00C63897" w:rsidTr="004E1BDF">
        <w:trPr>
          <w:cantSplit/>
          <w:trHeight w:val="3271"/>
        </w:trPr>
        <w:tc>
          <w:tcPr>
            <w:tcW w:w="767" w:type="pct"/>
            <w:tcBorders>
              <w:bottom w:val="single" w:sz="4" w:space="0" w:color="auto"/>
            </w:tcBorders>
          </w:tcPr>
          <w:p w:rsidR="004E1BDF" w:rsidRPr="00C13371" w:rsidRDefault="004E1BDF" w:rsidP="002F3F31">
            <w:pPr>
              <w:suppressAutoHyphens/>
              <w:jc w:val="center"/>
              <w:rPr>
                <w:rFonts w:ascii="Times New Roman" w:eastAsia="Times New Roman" w:hAnsi="Times New Roman" w:cs="Times New Roman"/>
                <w:lang w:eastAsia="ru-RU"/>
              </w:rPr>
            </w:pPr>
            <w:bookmarkStart w:id="16" w:name="_Toc150695626"/>
            <w:r w:rsidRPr="00C13371">
              <w:rPr>
                <w:rFonts w:ascii="Times New Roman" w:eastAsia="Times New Roman" w:hAnsi="Times New Roman" w:cs="Times New Roman"/>
                <w:lang w:eastAsia="ru-RU"/>
              </w:rPr>
              <w:t>Код ОК, ПК</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9" w:type="pct"/>
            <w:tcBorders>
              <w:bottom w:val="single" w:sz="4" w:space="0" w:color="auto"/>
            </w:tcBorders>
            <w:textDirection w:val="btLr"/>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30" w:type="pct"/>
            <w:shd w:val="clear" w:color="auto" w:fill="D9D9D9" w:themeFill="background1" w:themeFillShade="D9"/>
            <w:textDirection w:val="btLr"/>
            <w:vAlign w:val="center"/>
          </w:tcPr>
          <w:p w:rsidR="004E1BDF" w:rsidRPr="00C13371" w:rsidRDefault="004E1BDF" w:rsidP="002F3F3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64" w:type="pct"/>
            <w:textDirection w:val="btLr"/>
            <w:vAlign w:val="center"/>
          </w:tcPr>
          <w:p w:rsidR="004E1BDF" w:rsidRPr="00C13371" w:rsidRDefault="004E1BDF" w:rsidP="00DB19F2">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64" w:type="pct"/>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64" w:type="pct"/>
            <w:textDirection w:val="btLr"/>
            <w:vAlign w:val="center"/>
          </w:tcPr>
          <w:p w:rsidR="004E1BDF" w:rsidRPr="00C63897" w:rsidRDefault="004E1BDF" w:rsidP="00DB19F2">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Консультации</w:t>
            </w:r>
          </w:p>
        </w:tc>
        <w:tc>
          <w:tcPr>
            <w:tcW w:w="284" w:type="pct"/>
            <w:shd w:val="clear" w:color="auto" w:fill="auto"/>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44" w:type="pct"/>
            <w:shd w:val="clear" w:color="auto" w:fill="D9D9D9" w:themeFill="background1" w:themeFillShade="D9"/>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48" w:type="pct"/>
            <w:shd w:val="clear" w:color="auto" w:fill="D9D9D9" w:themeFill="background1" w:themeFillShade="D9"/>
            <w:textDirection w:val="btL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4E1BDF" w:rsidRPr="005643D7" w:rsidTr="004E1BDF">
        <w:trPr>
          <w:cantSplit/>
          <w:trHeight w:val="73"/>
        </w:trPr>
        <w:tc>
          <w:tcPr>
            <w:tcW w:w="767"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9"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30" w:type="pct"/>
            <w:shd w:val="clear" w:color="auto" w:fill="D9D9D9" w:themeFill="background1" w:themeFillShade="D9"/>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64" w:type="pct"/>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auto"/>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44" w:type="pct"/>
            <w:shd w:val="clear" w:color="auto" w:fill="D9D9D9" w:themeFill="background1" w:themeFillShade="D9"/>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248" w:type="pct"/>
            <w:shd w:val="clear" w:color="auto" w:fill="D9D9D9" w:themeFill="background1" w:themeFillShade="D9"/>
          </w:tcPr>
          <w:p w:rsidR="004E1BDF" w:rsidRPr="005643D7" w:rsidRDefault="004E1BDF" w:rsidP="00812B0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4E1BDF" w:rsidRPr="00C63897" w:rsidTr="004E1BDF">
        <w:tc>
          <w:tcPr>
            <w:tcW w:w="767" w:type="pct"/>
          </w:tcPr>
          <w:p w:rsidR="004E1BDF" w:rsidRDefault="00C43589" w:rsidP="002F3F31">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09</w:t>
            </w:r>
          </w:p>
          <w:p w:rsidR="004E1BDF" w:rsidRDefault="00C43589"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5.1, ПК 5.2</w:t>
            </w:r>
          </w:p>
          <w:p w:rsidR="00C43589" w:rsidRPr="00C13371" w:rsidRDefault="00C43589"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5.3, ПК 5.4</w:t>
            </w:r>
          </w:p>
        </w:tc>
        <w:tc>
          <w:tcPr>
            <w:tcW w:w="1279" w:type="pct"/>
          </w:tcPr>
          <w:p w:rsidR="004E1BDF" w:rsidRPr="002F4247" w:rsidRDefault="00C43589" w:rsidP="002F3F31">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Раздел 1. </w:t>
            </w:r>
            <w:r w:rsidRPr="00C43589">
              <w:rPr>
                <w:rFonts w:ascii="Times New Roman" w:eastAsia="Times New Roman" w:hAnsi="Times New Roman" w:cs="Times New Roman"/>
                <w:lang w:eastAsia="ru-RU"/>
              </w:rPr>
              <w:t>Организация и выполнение работ по профессии Помощник машиниста тепловоза</w:t>
            </w:r>
          </w:p>
        </w:tc>
        <w:tc>
          <w:tcPr>
            <w:tcW w:w="463" w:type="pct"/>
          </w:tcPr>
          <w:p w:rsidR="004E1BDF" w:rsidRPr="00F941D2" w:rsidRDefault="005717D8"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90</w:t>
            </w:r>
          </w:p>
        </w:tc>
        <w:tc>
          <w:tcPr>
            <w:tcW w:w="329" w:type="pct"/>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50</w:t>
            </w:r>
          </w:p>
        </w:tc>
        <w:tc>
          <w:tcPr>
            <w:tcW w:w="330" w:type="pct"/>
            <w:shd w:val="clear" w:color="auto" w:fill="D9D9D9" w:themeFill="background1" w:themeFillShade="D9"/>
          </w:tcPr>
          <w:p w:rsidR="004E1BDF" w:rsidRPr="00787912" w:rsidRDefault="005717D8"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90</w:t>
            </w:r>
          </w:p>
        </w:tc>
        <w:tc>
          <w:tcPr>
            <w:tcW w:w="264" w:type="pct"/>
          </w:tcPr>
          <w:p w:rsidR="004E1BDF" w:rsidRPr="00787912" w:rsidRDefault="004E1BDF" w:rsidP="002F3F31">
            <w:pPr>
              <w:jc w:val="center"/>
              <w:rPr>
                <w:rFonts w:ascii="Times New Roman" w:eastAsia="Times New Roman" w:hAnsi="Times New Roman" w:cs="Times New Roman"/>
                <w:sz w:val="20"/>
                <w:szCs w:val="20"/>
                <w:lang w:eastAsia="ru-RU"/>
              </w:rPr>
            </w:pPr>
          </w:p>
        </w:tc>
        <w:tc>
          <w:tcPr>
            <w:tcW w:w="264" w:type="pct"/>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64" w:type="pct"/>
          </w:tcPr>
          <w:p w:rsidR="004E1BDF" w:rsidRPr="00787912" w:rsidRDefault="004E1BDF" w:rsidP="002F3F31">
            <w:pPr>
              <w:jc w:val="center"/>
              <w:rPr>
                <w:rFonts w:ascii="Times New Roman" w:eastAsia="Times New Roman" w:hAnsi="Times New Roman" w:cs="Times New Roman"/>
                <w:bCs/>
                <w:sz w:val="20"/>
                <w:szCs w:val="20"/>
                <w:lang w:eastAsia="ru-RU"/>
              </w:rPr>
            </w:pPr>
          </w:p>
        </w:tc>
        <w:tc>
          <w:tcPr>
            <w:tcW w:w="264" w:type="pct"/>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84" w:type="pct"/>
            <w:shd w:val="clear" w:color="auto" w:fill="auto"/>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44"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48"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r>
      <w:tr w:rsidR="00045B3A" w:rsidRPr="00C63897" w:rsidTr="004E1BDF">
        <w:trPr>
          <w:trHeight w:val="314"/>
        </w:trPr>
        <w:tc>
          <w:tcPr>
            <w:tcW w:w="767" w:type="pct"/>
          </w:tcPr>
          <w:p w:rsidR="00045B3A" w:rsidRPr="00C13371" w:rsidRDefault="00045B3A" w:rsidP="00C43589">
            <w:pPr>
              <w:rPr>
                <w:rFonts w:ascii="Times New Roman" w:eastAsia="Times New Roman" w:hAnsi="Times New Roman" w:cs="Times New Roman"/>
                <w:bCs/>
                <w:lang w:eastAsia="ru-RU"/>
              </w:rPr>
            </w:pPr>
          </w:p>
        </w:tc>
        <w:tc>
          <w:tcPr>
            <w:tcW w:w="1279" w:type="pct"/>
          </w:tcPr>
          <w:p w:rsidR="00045B3A" w:rsidRPr="00C63897" w:rsidRDefault="00045B3A" w:rsidP="002F3F31">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63" w:type="pct"/>
          </w:tcPr>
          <w:p w:rsidR="00045B3A" w:rsidRPr="00F941D2" w:rsidRDefault="00C43589"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29" w:type="pct"/>
          </w:tcPr>
          <w:p w:rsidR="00045B3A"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w:t>
            </w:r>
          </w:p>
        </w:tc>
        <w:tc>
          <w:tcPr>
            <w:tcW w:w="330" w:type="pct"/>
            <w:shd w:val="clear" w:color="auto" w:fill="D9D9D9" w:themeFill="background1" w:themeFillShade="D9"/>
          </w:tcPr>
          <w:p w:rsidR="00045B3A"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792" w:type="pct"/>
            <w:gridSpan w:val="3"/>
            <w:shd w:val="clear" w:color="auto" w:fill="auto"/>
          </w:tcPr>
          <w:p w:rsidR="00045B3A" w:rsidRPr="00787912" w:rsidRDefault="00045B3A" w:rsidP="002F3F31">
            <w:pPr>
              <w:jc w:val="center"/>
              <w:rPr>
                <w:rFonts w:ascii="Times New Roman" w:eastAsia="Times New Roman" w:hAnsi="Times New Roman" w:cs="Times New Roman"/>
                <w:bCs/>
                <w:sz w:val="20"/>
                <w:szCs w:val="20"/>
                <w:lang w:eastAsia="ru-RU"/>
              </w:rPr>
            </w:pPr>
          </w:p>
        </w:tc>
        <w:tc>
          <w:tcPr>
            <w:tcW w:w="264" w:type="pct"/>
          </w:tcPr>
          <w:p w:rsidR="00045B3A"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84" w:type="pct"/>
            <w:shd w:val="clear" w:color="auto" w:fill="auto"/>
          </w:tcPr>
          <w:p w:rsidR="00045B3A"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44" w:type="pct"/>
            <w:shd w:val="clear" w:color="auto" w:fill="D9D9D9" w:themeFill="background1" w:themeFillShade="D9"/>
          </w:tcPr>
          <w:p w:rsidR="00045B3A"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48" w:type="pct"/>
            <w:shd w:val="clear" w:color="auto" w:fill="D9D9D9" w:themeFill="background1" w:themeFillShade="D9"/>
          </w:tcPr>
          <w:p w:rsidR="00045B3A"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r>
      <w:tr w:rsidR="004E1BDF" w:rsidRPr="00C63897" w:rsidTr="004E1BDF">
        <w:trPr>
          <w:trHeight w:val="314"/>
        </w:trPr>
        <w:tc>
          <w:tcPr>
            <w:tcW w:w="767" w:type="pct"/>
          </w:tcPr>
          <w:p w:rsidR="00C43589" w:rsidRDefault="00C43589" w:rsidP="00C4358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09</w:t>
            </w:r>
          </w:p>
          <w:p w:rsidR="00C43589" w:rsidRDefault="00C43589" w:rsidP="00C4358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5.1, ПК 5.2</w:t>
            </w:r>
          </w:p>
          <w:p w:rsidR="004E1BDF" w:rsidRPr="00C63897" w:rsidRDefault="00C43589" w:rsidP="00C43589">
            <w:pPr>
              <w:rPr>
                <w:rFonts w:ascii="Times New Roman" w:eastAsia="Times New Roman" w:hAnsi="Times New Roman" w:cs="Times New Roman"/>
                <w:lang w:eastAsia="ru-RU"/>
              </w:rPr>
            </w:pPr>
            <w:r>
              <w:rPr>
                <w:rFonts w:ascii="Times New Roman" w:eastAsia="Times New Roman" w:hAnsi="Times New Roman" w:cs="Times New Roman"/>
                <w:bCs/>
                <w:lang w:eastAsia="ru-RU"/>
              </w:rPr>
              <w:t>ПК 5.3, ПК 5.4</w:t>
            </w:r>
          </w:p>
        </w:tc>
        <w:tc>
          <w:tcPr>
            <w:tcW w:w="1279" w:type="pct"/>
          </w:tcPr>
          <w:p w:rsidR="004E1BDF" w:rsidRPr="00C63897" w:rsidRDefault="004E1BDF" w:rsidP="002F3F31">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63" w:type="pct"/>
          </w:tcPr>
          <w:p w:rsidR="004E1BDF" w:rsidRPr="00F941D2" w:rsidRDefault="00C43589"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329" w:type="pct"/>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180</w:t>
            </w:r>
          </w:p>
        </w:tc>
        <w:tc>
          <w:tcPr>
            <w:tcW w:w="330"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792" w:type="pct"/>
            <w:gridSpan w:val="3"/>
            <w:shd w:val="clear" w:color="auto" w:fill="auto"/>
          </w:tcPr>
          <w:p w:rsidR="004E1BDF" w:rsidRPr="00787912" w:rsidRDefault="004E1BDF" w:rsidP="002F3F31">
            <w:pPr>
              <w:jc w:val="center"/>
              <w:rPr>
                <w:rFonts w:ascii="Times New Roman" w:eastAsia="Times New Roman" w:hAnsi="Times New Roman" w:cs="Times New Roman"/>
                <w:bCs/>
                <w:sz w:val="20"/>
                <w:szCs w:val="20"/>
                <w:lang w:eastAsia="ru-RU"/>
              </w:rPr>
            </w:pPr>
          </w:p>
        </w:tc>
        <w:tc>
          <w:tcPr>
            <w:tcW w:w="264" w:type="pct"/>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84" w:type="pct"/>
            <w:shd w:val="clear" w:color="auto" w:fill="auto"/>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44"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w:t>
            </w:r>
          </w:p>
        </w:tc>
        <w:tc>
          <w:tcPr>
            <w:tcW w:w="248"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bCs/>
                <w:sz w:val="20"/>
                <w:szCs w:val="20"/>
                <w:lang w:eastAsia="ru-RU"/>
              </w:rPr>
            </w:pPr>
            <w:r w:rsidRPr="00787912">
              <w:rPr>
                <w:rFonts w:ascii="Times New Roman" w:eastAsia="Times New Roman" w:hAnsi="Times New Roman" w:cs="Times New Roman"/>
                <w:bCs/>
                <w:sz w:val="20"/>
                <w:szCs w:val="20"/>
                <w:lang w:eastAsia="ru-RU"/>
              </w:rPr>
              <w:t>180</w:t>
            </w:r>
          </w:p>
        </w:tc>
      </w:tr>
      <w:tr w:rsidR="004E1BDF" w:rsidRPr="00C63897" w:rsidTr="004E1BDF">
        <w:tc>
          <w:tcPr>
            <w:tcW w:w="767" w:type="pct"/>
          </w:tcPr>
          <w:p w:rsidR="004E1BDF" w:rsidRPr="00C63897" w:rsidRDefault="000A04B2" w:rsidP="002F3F31">
            <w:pPr>
              <w:suppressAutoHyphens/>
              <w:rPr>
                <w:rFonts w:ascii="Times New Roman" w:eastAsia="Times New Roman" w:hAnsi="Times New Roman" w:cs="Times New Roman"/>
                <w:lang w:eastAsia="ru-RU"/>
              </w:rPr>
            </w:pPr>
            <w:r w:rsidRPr="000A04B2">
              <w:rPr>
                <w:rFonts w:ascii="Times New Roman" w:eastAsia="Times New Roman" w:hAnsi="Times New Roman" w:cs="Times New Roman"/>
                <w:lang w:eastAsia="ru-RU"/>
              </w:rPr>
              <w:t>ОК 1; ОК 2; ОК 3; ОК 4; ОК 6; ОК 7; ОК 9; ПК 5.1; ПК 5.2; ПК 5.3; ПК 5.4</w:t>
            </w:r>
          </w:p>
        </w:tc>
        <w:tc>
          <w:tcPr>
            <w:tcW w:w="1279" w:type="pct"/>
          </w:tcPr>
          <w:p w:rsidR="004E1BDF" w:rsidRPr="00C63897" w:rsidRDefault="004E1BDF" w:rsidP="002F3F31">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63" w:type="pct"/>
          </w:tcPr>
          <w:p w:rsidR="004E1BDF" w:rsidRPr="00F941D2" w:rsidRDefault="005717D8" w:rsidP="002F3F31">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9" w:type="pct"/>
            <w:shd w:val="clear" w:color="auto" w:fill="auto"/>
          </w:tcPr>
          <w:p w:rsidR="004E1BDF" w:rsidRPr="00787912" w:rsidRDefault="004E1BDF" w:rsidP="002F3F31">
            <w:pPr>
              <w:jc w:val="center"/>
              <w:rPr>
                <w:rFonts w:ascii="Times New Roman" w:eastAsia="Times New Roman" w:hAnsi="Times New Roman" w:cs="Times New Roman"/>
                <w:sz w:val="20"/>
                <w:szCs w:val="20"/>
                <w:lang w:eastAsia="ru-RU"/>
              </w:rPr>
            </w:pPr>
          </w:p>
        </w:tc>
        <w:tc>
          <w:tcPr>
            <w:tcW w:w="330" w:type="pct"/>
            <w:shd w:val="clear" w:color="auto" w:fill="D9D9D9" w:themeFill="background1" w:themeFillShade="D9"/>
          </w:tcPr>
          <w:p w:rsidR="004E1BDF" w:rsidRPr="00787912" w:rsidRDefault="004E1BDF" w:rsidP="002F3F31">
            <w:pPr>
              <w:jc w:val="center"/>
              <w:rPr>
                <w:rFonts w:ascii="Times New Roman" w:eastAsia="Times New Roman" w:hAnsi="Times New Roman" w:cs="Times New Roman"/>
                <w:i/>
                <w:sz w:val="20"/>
                <w:szCs w:val="20"/>
                <w:lang w:eastAsia="ru-RU"/>
              </w:rPr>
            </w:pPr>
          </w:p>
        </w:tc>
        <w:tc>
          <w:tcPr>
            <w:tcW w:w="792" w:type="pct"/>
            <w:gridSpan w:val="3"/>
            <w:shd w:val="clear" w:color="auto" w:fill="auto"/>
          </w:tcPr>
          <w:p w:rsidR="004E1BDF" w:rsidRPr="00787912" w:rsidRDefault="004E1BDF" w:rsidP="002F3F31">
            <w:pPr>
              <w:jc w:val="center"/>
              <w:rPr>
                <w:rFonts w:ascii="Times New Roman" w:eastAsia="Times New Roman" w:hAnsi="Times New Roman" w:cs="Times New Roman"/>
                <w:i/>
                <w:sz w:val="20"/>
                <w:szCs w:val="20"/>
                <w:lang w:eastAsia="ru-RU"/>
              </w:rPr>
            </w:pPr>
          </w:p>
        </w:tc>
        <w:tc>
          <w:tcPr>
            <w:tcW w:w="264" w:type="pct"/>
          </w:tcPr>
          <w:p w:rsidR="004E1BDF" w:rsidRPr="00787912" w:rsidRDefault="004E1BDF" w:rsidP="002F3F31">
            <w:pPr>
              <w:jc w:val="center"/>
              <w:rPr>
                <w:rFonts w:ascii="Times New Roman" w:eastAsia="Times New Roman" w:hAnsi="Times New Roman" w:cs="Times New Roman"/>
                <w:i/>
                <w:sz w:val="20"/>
                <w:szCs w:val="20"/>
                <w:lang w:eastAsia="ru-RU"/>
              </w:rPr>
            </w:pPr>
          </w:p>
        </w:tc>
        <w:tc>
          <w:tcPr>
            <w:tcW w:w="284" w:type="pct"/>
            <w:shd w:val="clear" w:color="auto" w:fill="auto"/>
          </w:tcPr>
          <w:p w:rsidR="004E1BDF" w:rsidRPr="00787912" w:rsidRDefault="00787912" w:rsidP="002F3F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44" w:type="pct"/>
            <w:shd w:val="clear" w:color="auto" w:fill="D9D9D9" w:themeFill="background1" w:themeFillShade="D9"/>
          </w:tcPr>
          <w:p w:rsidR="004E1BDF" w:rsidRPr="00787912" w:rsidRDefault="004E1BDF" w:rsidP="002F3F31">
            <w:pPr>
              <w:jc w:val="center"/>
              <w:rPr>
                <w:rFonts w:ascii="Times New Roman" w:eastAsia="Times New Roman" w:hAnsi="Times New Roman" w:cs="Times New Roman"/>
                <w:i/>
                <w:sz w:val="20"/>
                <w:szCs w:val="20"/>
                <w:lang w:eastAsia="ru-RU"/>
              </w:rPr>
            </w:pPr>
          </w:p>
        </w:tc>
        <w:tc>
          <w:tcPr>
            <w:tcW w:w="248"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i/>
                <w:sz w:val="20"/>
                <w:szCs w:val="20"/>
                <w:lang w:eastAsia="ru-RU"/>
              </w:rPr>
            </w:pPr>
            <w:r w:rsidRPr="00787912">
              <w:rPr>
                <w:rFonts w:ascii="Times New Roman" w:eastAsia="Times New Roman" w:hAnsi="Times New Roman" w:cs="Times New Roman"/>
                <w:i/>
                <w:sz w:val="20"/>
                <w:szCs w:val="20"/>
                <w:lang w:eastAsia="ru-RU"/>
              </w:rPr>
              <w:t>-</w:t>
            </w:r>
          </w:p>
        </w:tc>
      </w:tr>
      <w:tr w:rsidR="004E1BDF" w:rsidRPr="00C63897" w:rsidTr="004E1BDF">
        <w:trPr>
          <w:trHeight w:val="217"/>
        </w:trPr>
        <w:tc>
          <w:tcPr>
            <w:tcW w:w="767" w:type="pct"/>
          </w:tcPr>
          <w:p w:rsidR="004E1BDF" w:rsidRPr="00C63897" w:rsidRDefault="004E1BDF" w:rsidP="002F3F31">
            <w:pPr>
              <w:rPr>
                <w:rFonts w:ascii="Times New Roman" w:eastAsia="Times New Roman" w:hAnsi="Times New Roman" w:cs="Times New Roman"/>
                <w:b/>
                <w:i/>
                <w:lang w:eastAsia="ru-RU"/>
              </w:rPr>
            </w:pPr>
          </w:p>
        </w:tc>
        <w:tc>
          <w:tcPr>
            <w:tcW w:w="1279" w:type="pct"/>
          </w:tcPr>
          <w:p w:rsidR="004E1BDF" w:rsidRPr="00F36B38" w:rsidRDefault="004E1BDF" w:rsidP="002F3F31">
            <w:pPr>
              <w:rPr>
                <w:rFonts w:ascii="Times New Roman" w:eastAsia="Times New Roman" w:hAnsi="Times New Roman" w:cs="Times New Roman"/>
                <w:b/>
                <w:lang w:eastAsia="ru-RU"/>
              </w:rPr>
            </w:pPr>
            <w:r w:rsidRPr="00F36B38">
              <w:rPr>
                <w:rFonts w:ascii="Times New Roman" w:eastAsia="Times New Roman" w:hAnsi="Times New Roman" w:cs="Times New Roman"/>
                <w:b/>
                <w:lang w:eastAsia="ru-RU"/>
              </w:rPr>
              <w:t xml:space="preserve">Всего: </w:t>
            </w:r>
          </w:p>
        </w:tc>
        <w:tc>
          <w:tcPr>
            <w:tcW w:w="463" w:type="pct"/>
          </w:tcPr>
          <w:p w:rsidR="004E1BDF" w:rsidRPr="00F36B38" w:rsidRDefault="005717D8" w:rsidP="002F3F31">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276</w:t>
            </w:r>
          </w:p>
        </w:tc>
        <w:tc>
          <w:tcPr>
            <w:tcW w:w="329" w:type="pct"/>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230</w:t>
            </w:r>
          </w:p>
        </w:tc>
        <w:tc>
          <w:tcPr>
            <w:tcW w:w="330" w:type="pct"/>
            <w:shd w:val="clear" w:color="auto" w:fill="D9D9D9" w:themeFill="background1" w:themeFillShade="D9"/>
          </w:tcPr>
          <w:p w:rsidR="004E1BDF" w:rsidRPr="00787912" w:rsidRDefault="005717D8"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90</w:t>
            </w:r>
          </w:p>
        </w:tc>
        <w:tc>
          <w:tcPr>
            <w:tcW w:w="264" w:type="pct"/>
          </w:tcPr>
          <w:p w:rsidR="004E1BDF" w:rsidRPr="00787912" w:rsidRDefault="004E1BDF" w:rsidP="002F3F31">
            <w:pPr>
              <w:jc w:val="center"/>
              <w:rPr>
                <w:rFonts w:ascii="Times New Roman" w:eastAsia="Times New Roman" w:hAnsi="Times New Roman" w:cs="Times New Roman"/>
                <w:sz w:val="20"/>
                <w:szCs w:val="20"/>
                <w:lang w:eastAsia="ru-RU"/>
              </w:rPr>
            </w:pPr>
          </w:p>
        </w:tc>
        <w:tc>
          <w:tcPr>
            <w:tcW w:w="264" w:type="pct"/>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w:t>
            </w:r>
          </w:p>
        </w:tc>
        <w:tc>
          <w:tcPr>
            <w:tcW w:w="264" w:type="pct"/>
          </w:tcPr>
          <w:p w:rsidR="004E1BDF" w:rsidRPr="00787912" w:rsidRDefault="004E1BDF" w:rsidP="00EB4118">
            <w:pPr>
              <w:jc w:val="center"/>
              <w:rPr>
                <w:rFonts w:ascii="Times New Roman" w:eastAsia="Times New Roman" w:hAnsi="Times New Roman" w:cs="Times New Roman"/>
                <w:sz w:val="20"/>
                <w:szCs w:val="20"/>
                <w:lang w:eastAsia="ru-RU"/>
              </w:rPr>
            </w:pPr>
          </w:p>
        </w:tc>
        <w:tc>
          <w:tcPr>
            <w:tcW w:w="264" w:type="pct"/>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w:t>
            </w:r>
          </w:p>
        </w:tc>
        <w:tc>
          <w:tcPr>
            <w:tcW w:w="284" w:type="pct"/>
            <w:shd w:val="clear" w:color="auto" w:fill="auto"/>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6</w:t>
            </w:r>
          </w:p>
        </w:tc>
        <w:tc>
          <w:tcPr>
            <w:tcW w:w="244"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w:t>
            </w:r>
          </w:p>
        </w:tc>
        <w:tc>
          <w:tcPr>
            <w:tcW w:w="248" w:type="pct"/>
            <w:shd w:val="clear" w:color="auto" w:fill="D9D9D9" w:themeFill="background1" w:themeFillShade="D9"/>
          </w:tcPr>
          <w:p w:rsidR="004E1BDF" w:rsidRPr="00787912" w:rsidRDefault="00C43589" w:rsidP="002F3F31">
            <w:pPr>
              <w:jc w:val="center"/>
              <w:rPr>
                <w:rFonts w:ascii="Times New Roman" w:eastAsia="Times New Roman" w:hAnsi="Times New Roman" w:cs="Times New Roman"/>
                <w:sz w:val="20"/>
                <w:szCs w:val="20"/>
                <w:lang w:eastAsia="ru-RU"/>
              </w:rPr>
            </w:pPr>
            <w:r w:rsidRPr="00787912">
              <w:rPr>
                <w:rFonts w:ascii="Times New Roman" w:eastAsia="Times New Roman" w:hAnsi="Times New Roman" w:cs="Times New Roman"/>
                <w:sz w:val="20"/>
                <w:szCs w:val="20"/>
                <w:lang w:eastAsia="ru-RU"/>
              </w:rPr>
              <w:t>180</w:t>
            </w:r>
          </w:p>
        </w:tc>
      </w:tr>
    </w:tbl>
    <w:p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7" w:name="_Toc170887530"/>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16"/>
      <w:r w:rsidR="00782EFC">
        <w:rPr>
          <w:rFonts w:ascii="Times New Roman" w:hAnsi="Times New Roman"/>
        </w:rPr>
        <w:t>профессионального модуля</w:t>
      </w:r>
      <w:bookmarkEnd w:id="17"/>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7783"/>
        <w:gridCol w:w="2125"/>
        <w:gridCol w:w="2060"/>
      </w:tblGrid>
      <w:tr w:rsidR="0018428E" w:rsidRPr="008A2816" w:rsidTr="00E512A4">
        <w:trPr>
          <w:trHeight w:val="20"/>
        </w:trPr>
        <w:tc>
          <w:tcPr>
            <w:tcW w:w="1102" w:type="pct"/>
            <w:vAlign w:val="center"/>
          </w:tcPr>
          <w:p w:rsidR="0018428E" w:rsidRDefault="0018428E" w:rsidP="005D62AC">
            <w:pPr>
              <w:jc w:val="center"/>
              <w:rPr>
                <w:rFonts w:ascii="Times New Roman" w:hAnsi="Times New Roman" w:cs="Times New Roman"/>
                <w:b/>
              </w:rPr>
            </w:pPr>
            <w:r>
              <w:rPr>
                <w:rFonts w:ascii="Times New Roman" w:eastAsia="Times New Roman" w:hAnsi="Times New Roman" w:cs="Times New Roman"/>
                <w:b/>
                <w:bCs/>
                <w:lang w:eastAsia="ru-RU"/>
              </w:rPr>
              <w:t>Наименование разделов и тем</w:t>
            </w:r>
          </w:p>
        </w:tc>
        <w:tc>
          <w:tcPr>
            <w:tcW w:w="2535" w:type="pct"/>
            <w:vAlign w:val="center"/>
          </w:tcPr>
          <w:p w:rsidR="0018428E" w:rsidRDefault="0018428E" w:rsidP="005D62AC">
            <w:pPr>
              <w:suppressAutoHyphens/>
              <w:jc w:val="center"/>
              <w:rPr>
                <w:rFonts w:ascii="Times New Roman" w:hAnsi="Times New Roman" w:cs="Times New Roman"/>
                <w:b/>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 занятия</w:t>
            </w:r>
            <w:r w:rsidRPr="00C63897">
              <w:rPr>
                <w:rFonts w:ascii="Times New Roman" w:eastAsia="Times New Roman" w:hAnsi="Times New Roman" w:cs="Times New Roman"/>
                <w:b/>
                <w:bCs/>
                <w:lang w:eastAsia="ru-RU"/>
              </w:rPr>
              <w:t xml:space="preserve"> </w:t>
            </w:r>
          </w:p>
        </w:tc>
        <w:tc>
          <w:tcPr>
            <w:tcW w:w="692" w:type="pct"/>
          </w:tcPr>
          <w:p w:rsidR="0018428E" w:rsidRPr="00294FAD" w:rsidRDefault="0018428E" w:rsidP="005D62AC">
            <w:pPr>
              <w:jc w:val="center"/>
              <w:rPr>
                <w:rFonts w:ascii="Times New Roman" w:hAnsi="Times New Roman" w:cs="Times New Roman"/>
                <w:b/>
                <w:bCs/>
                <w:sz w:val="20"/>
                <w:szCs w:val="20"/>
              </w:rPr>
            </w:pPr>
            <w:r w:rsidRPr="00294FAD">
              <w:rPr>
                <w:rFonts w:ascii="Times New Roman" w:hAnsi="Times New Roman"/>
                <w:b/>
                <w:bCs/>
                <w:sz w:val="20"/>
                <w:szCs w:val="20"/>
              </w:rPr>
              <w:t xml:space="preserve">Объем, ак. ч. / </w:t>
            </w:r>
            <w:r w:rsidRPr="00294FAD">
              <w:rPr>
                <w:rFonts w:ascii="Times New Roman" w:hAnsi="Times New Roman"/>
                <w:b/>
                <w:bCs/>
                <w:sz w:val="20"/>
                <w:szCs w:val="20"/>
              </w:rPr>
              <w:br/>
              <w:t xml:space="preserve">в том числе </w:t>
            </w:r>
            <w:r w:rsidRPr="00294FAD">
              <w:rPr>
                <w:rFonts w:ascii="Times New Roman" w:hAnsi="Times New Roman"/>
                <w:b/>
                <w:bCs/>
                <w:sz w:val="20"/>
                <w:szCs w:val="20"/>
              </w:rPr>
              <w:br/>
              <w:t xml:space="preserve">в форме практической подготовки, </w:t>
            </w:r>
            <w:r w:rsidRPr="00294FAD">
              <w:rPr>
                <w:rFonts w:ascii="Times New Roman" w:hAnsi="Times New Roman"/>
                <w:b/>
                <w:bCs/>
                <w:sz w:val="20"/>
                <w:szCs w:val="20"/>
              </w:rPr>
              <w:br/>
              <w:t>ак. ч.</w:t>
            </w:r>
          </w:p>
        </w:tc>
        <w:tc>
          <w:tcPr>
            <w:tcW w:w="671" w:type="pct"/>
          </w:tcPr>
          <w:p w:rsidR="0018428E" w:rsidRPr="00294FAD" w:rsidRDefault="0018428E" w:rsidP="005D62AC">
            <w:pPr>
              <w:jc w:val="center"/>
              <w:rPr>
                <w:rFonts w:ascii="Times New Roman" w:hAnsi="Times New Roman" w:cs="Times New Roman"/>
                <w:b/>
                <w:bCs/>
                <w:sz w:val="20"/>
                <w:szCs w:val="20"/>
              </w:rPr>
            </w:pPr>
            <w:r w:rsidRPr="00294FAD">
              <w:rPr>
                <w:rFonts w:ascii="Times New Roman" w:hAnsi="Times New Roman"/>
                <w:b/>
                <w:bCs/>
                <w:sz w:val="20"/>
                <w:szCs w:val="20"/>
              </w:rPr>
              <w:t>Коды компетенций, формированию которых способствует элемент программы</w:t>
            </w:r>
          </w:p>
        </w:tc>
      </w:tr>
      <w:tr w:rsidR="0018428E" w:rsidRPr="008955C7" w:rsidTr="00E512A4">
        <w:trPr>
          <w:trHeight w:val="20"/>
        </w:trPr>
        <w:tc>
          <w:tcPr>
            <w:tcW w:w="1102" w:type="pct"/>
          </w:tcPr>
          <w:p w:rsidR="0018428E" w:rsidRPr="008955C7" w:rsidRDefault="0018428E" w:rsidP="005D62AC">
            <w:pPr>
              <w:jc w:val="center"/>
              <w:rPr>
                <w:rFonts w:ascii="Times New Roman" w:hAnsi="Times New Roman"/>
              </w:rPr>
            </w:pPr>
            <w:r w:rsidRPr="008955C7">
              <w:rPr>
                <w:rFonts w:ascii="Times New Roman" w:hAnsi="Times New Roman"/>
              </w:rPr>
              <w:t>1</w:t>
            </w:r>
          </w:p>
        </w:tc>
        <w:tc>
          <w:tcPr>
            <w:tcW w:w="2535" w:type="pct"/>
          </w:tcPr>
          <w:p w:rsidR="0018428E" w:rsidRPr="008955C7" w:rsidRDefault="0018428E" w:rsidP="005D62AC">
            <w:pPr>
              <w:jc w:val="center"/>
              <w:rPr>
                <w:rFonts w:ascii="Times New Roman" w:hAnsi="Times New Roman"/>
                <w:bCs/>
              </w:rPr>
            </w:pPr>
            <w:r w:rsidRPr="008955C7">
              <w:rPr>
                <w:rFonts w:ascii="Times New Roman" w:hAnsi="Times New Roman"/>
                <w:bCs/>
              </w:rPr>
              <w:t>2</w:t>
            </w:r>
          </w:p>
        </w:tc>
        <w:tc>
          <w:tcPr>
            <w:tcW w:w="692" w:type="pct"/>
          </w:tcPr>
          <w:p w:rsidR="0018428E" w:rsidRPr="008955C7" w:rsidRDefault="0018428E" w:rsidP="005D62AC">
            <w:pPr>
              <w:jc w:val="center"/>
              <w:rPr>
                <w:rFonts w:ascii="Times New Roman" w:hAnsi="Times New Roman"/>
                <w:bCs/>
              </w:rPr>
            </w:pPr>
            <w:r w:rsidRPr="008955C7">
              <w:rPr>
                <w:rFonts w:ascii="Times New Roman" w:hAnsi="Times New Roman"/>
                <w:bCs/>
              </w:rPr>
              <w:t>3</w:t>
            </w:r>
          </w:p>
        </w:tc>
        <w:tc>
          <w:tcPr>
            <w:tcW w:w="671" w:type="pct"/>
          </w:tcPr>
          <w:p w:rsidR="0018428E" w:rsidRPr="008955C7" w:rsidRDefault="0018428E" w:rsidP="005D62AC">
            <w:pPr>
              <w:jc w:val="center"/>
              <w:rPr>
                <w:rFonts w:ascii="Times New Roman" w:hAnsi="Times New Roman"/>
                <w:bCs/>
              </w:rPr>
            </w:pPr>
            <w:r w:rsidRPr="008955C7">
              <w:rPr>
                <w:rFonts w:ascii="Times New Roman" w:hAnsi="Times New Roman"/>
                <w:bCs/>
              </w:rPr>
              <w:t>4</w:t>
            </w:r>
          </w:p>
        </w:tc>
      </w:tr>
      <w:tr w:rsidR="0018428E" w:rsidRPr="008A2816" w:rsidTr="00E512A4">
        <w:trPr>
          <w:trHeight w:val="20"/>
        </w:trPr>
        <w:tc>
          <w:tcPr>
            <w:tcW w:w="3636" w:type="pct"/>
            <w:gridSpan w:val="2"/>
          </w:tcPr>
          <w:p w:rsidR="0018428E" w:rsidRPr="008A2816" w:rsidRDefault="0018428E" w:rsidP="005D62AC">
            <w:pPr>
              <w:rPr>
                <w:rFonts w:ascii="Times New Roman" w:hAnsi="Times New Roman"/>
                <w:i/>
              </w:rPr>
            </w:pPr>
            <w:r w:rsidRPr="008A2816">
              <w:rPr>
                <w:rFonts w:ascii="Times New Roman" w:hAnsi="Times New Roman"/>
                <w:b/>
                <w:bCs/>
              </w:rPr>
              <w:t xml:space="preserve">Раздел 1. </w:t>
            </w:r>
            <w:r w:rsidRPr="0018428E">
              <w:rPr>
                <w:rFonts w:ascii="Times New Roman" w:hAnsi="Times New Roman"/>
                <w:b/>
                <w:bCs/>
              </w:rPr>
              <w:t>Организация и выполнение работ по профессии Помощник машиниста тепловоза</w:t>
            </w:r>
          </w:p>
        </w:tc>
        <w:tc>
          <w:tcPr>
            <w:tcW w:w="692" w:type="pct"/>
          </w:tcPr>
          <w:p w:rsidR="0018428E" w:rsidRPr="009371A3" w:rsidRDefault="00221456" w:rsidP="00787912">
            <w:pPr>
              <w:suppressAutoHyphens/>
              <w:jc w:val="center"/>
              <w:rPr>
                <w:rFonts w:ascii="Times New Roman" w:hAnsi="Times New Roman"/>
                <w:b/>
              </w:rPr>
            </w:pPr>
            <w:r>
              <w:rPr>
                <w:rFonts w:ascii="Times New Roman" w:hAnsi="Times New Roman"/>
                <w:b/>
              </w:rPr>
              <w:t>2</w:t>
            </w:r>
            <w:r w:rsidR="00787912">
              <w:rPr>
                <w:rFonts w:ascii="Times New Roman" w:hAnsi="Times New Roman"/>
                <w:b/>
              </w:rPr>
              <w:t>76</w:t>
            </w:r>
            <w:r>
              <w:rPr>
                <w:rFonts w:ascii="Times New Roman" w:hAnsi="Times New Roman"/>
                <w:b/>
              </w:rPr>
              <w:t>/230</w:t>
            </w:r>
          </w:p>
        </w:tc>
        <w:tc>
          <w:tcPr>
            <w:tcW w:w="671" w:type="pct"/>
          </w:tcPr>
          <w:p w:rsidR="0018428E" w:rsidRPr="008A2816" w:rsidRDefault="0018428E" w:rsidP="005D62AC">
            <w:pPr>
              <w:suppressAutoHyphens/>
              <w:jc w:val="center"/>
              <w:rPr>
                <w:rFonts w:ascii="Times New Roman" w:hAnsi="Times New Roman"/>
                <w:i/>
              </w:rPr>
            </w:pPr>
          </w:p>
        </w:tc>
      </w:tr>
      <w:tr w:rsidR="0018428E" w:rsidRPr="008A2816" w:rsidTr="00E512A4">
        <w:trPr>
          <w:trHeight w:val="20"/>
        </w:trPr>
        <w:tc>
          <w:tcPr>
            <w:tcW w:w="3636" w:type="pct"/>
            <w:gridSpan w:val="2"/>
          </w:tcPr>
          <w:p w:rsidR="0018428E" w:rsidRPr="008A2816" w:rsidRDefault="0018428E" w:rsidP="005D62AC">
            <w:pPr>
              <w:rPr>
                <w:rFonts w:ascii="Times New Roman" w:hAnsi="Times New Roman"/>
                <w:b/>
                <w:bCs/>
              </w:rPr>
            </w:pPr>
            <w:r>
              <w:rPr>
                <w:rFonts w:ascii="Times New Roman" w:hAnsi="Times New Roman"/>
                <w:b/>
                <w:bCs/>
              </w:rPr>
              <w:t>МДК 05</w:t>
            </w:r>
            <w:r w:rsidRPr="008A2816">
              <w:rPr>
                <w:rFonts w:ascii="Times New Roman" w:hAnsi="Times New Roman"/>
                <w:b/>
                <w:bCs/>
              </w:rPr>
              <w:t xml:space="preserve">.01 </w:t>
            </w:r>
            <w:r w:rsidRPr="0018428E">
              <w:rPr>
                <w:rFonts w:ascii="Times New Roman" w:hAnsi="Times New Roman"/>
                <w:b/>
                <w:bCs/>
              </w:rPr>
              <w:t>Организация и выполнение работ по профессии Помощник машиниста тепловоза</w:t>
            </w:r>
          </w:p>
        </w:tc>
        <w:tc>
          <w:tcPr>
            <w:tcW w:w="692" w:type="pct"/>
          </w:tcPr>
          <w:p w:rsidR="0018428E" w:rsidRPr="009371A3" w:rsidRDefault="005717D8" w:rsidP="005D62AC">
            <w:pPr>
              <w:suppressAutoHyphens/>
              <w:jc w:val="center"/>
              <w:rPr>
                <w:rFonts w:ascii="Times New Roman" w:hAnsi="Times New Roman"/>
                <w:b/>
              </w:rPr>
            </w:pPr>
            <w:r>
              <w:rPr>
                <w:rFonts w:ascii="Times New Roman" w:hAnsi="Times New Roman"/>
                <w:b/>
              </w:rPr>
              <w:t>90</w:t>
            </w:r>
            <w:r w:rsidR="0018428E">
              <w:rPr>
                <w:rFonts w:ascii="Times New Roman" w:hAnsi="Times New Roman"/>
                <w:b/>
              </w:rPr>
              <w:t>/50</w:t>
            </w:r>
          </w:p>
        </w:tc>
        <w:tc>
          <w:tcPr>
            <w:tcW w:w="671" w:type="pct"/>
          </w:tcPr>
          <w:p w:rsidR="0018428E" w:rsidRPr="008A2816" w:rsidRDefault="0018428E" w:rsidP="005D62AC">
            <w:pPr>
              <w:suppressAutoHyphens/>
              <w:jc w:val="center"/>
              <w:rPr>
                <w:rFonts w:ascii="Times New Roman" w:hAnsi="Times New Roman"/>
                <w:i/>
              </w:rPr>
            </w:pPr>
          </w:p>
        </w:tc>
      </w:tr>
      <w:tr w:rsidR="006056CA" w:rsidRPr="00F328FC" w:rsidTr="00E512A4">
        <w:trPr>
          <w:trHeight w:val="20"/>
        </w:trPr>
        <w:tc>
          <w:tcPr>
            <w:tcW w:w="1102" w:type="pct"/>
            <w:vMerge w:val="restart"/>
          </w:tcPr>
          <w:p w:rsidR="006056CA" w:rsidRPr="00EB7677" w:rsidRDefault="006056CA" w:rsidP="005D62AC">
            <w:pPr>
              <w:rPr>
                <w:rFonts w:ascii="Times New Roman" w:hAnsi="Times New Roman"/>
                <w:b/>
                <w:bCs/>
              </w:rPr>
            </w:pPr>
            <w:r w:rsidRPr="00EB7677">
              <w:rPr>
                <w:rFonts w:ascii="Times New Roman" w:hAnsi="Times New Roman"/>
                <w:b/>
                <w:bCs/>
              </w:rPr>
              <w:t>Тема 1. 1</w:t>
            </w:r>
          </w:p>
          <w:p w:rsidR="006056CA" w:rsidRPr="00EB7677" w:rsidRDefault="006056CA" w:rsidP="005D62AC">
            <w:pPr>
              <w:rPr>
                <w:rFonts w:ascii="Times New Roman" w:hAnsi="Times New Roman"/>
                <w:b/>
                <w:bCs/>
              </w:rPr>
            </w:pPr>
            <w:r w:rsidRPr="0049076E">
              <w:rPr>
                <w:rFonts w:ascii="Times New Roman" w:hAnsi="Times New Roman"/>
                <w:b/>
                <w:bCs/>
              </w:rPr>
              <w:t>Выполнение вспомогательных работ по управлению локомотивом и ведению поезда</w:t>
            </w:r>
          </w:p>
        </w:tc>
        <w:tc>
          <w:tcPr>
            <w:tcW w:w="2535" w:type="pct"/>
          </w:tcPr>
          <w:p w:rsidR="006056CA" w:rsidRPr="00EB7677" w:rsidRDefault="006056CA" w:rsidP="005D62AC">
            <w:pPr>
              <w:rPr>
                <w:rFonts w:ascii="Times New Roman" w:hAnsi="Times New Roman"/>
                <w:b/>
                <w:bCs/>
              </w:rPr>
            </w:pPr>
            <w:r w:rsidRPr="00EB7677">
              <w:rPr>
                <w:rFonts w:ascii="Times New Roman" w:hAnsi="Times New Roman"/>
                <w:b/>
                <w:bCs/>
              </w:rPr>
              <w:t>Содержание</w:t>
            </w:r>
          </w:p>
        </w:tc>
        <w:tc>
          <w:tcPr>
            <w:tcW w:w="692" w:type="pct"/>
          </w:tcPr>
          <w:p w:rsidR="006056CA" w:rsidRPr="00EB7677" w:rsidRDefault="00DB19F2" w:rsidP="00DB19F2">
            <w:pPr>
              <w:suppressAutoHyphens/>
              <w:jc w:val="center"/>
              <w:rPr>
                <w:rFonts w:ascii="Times New Roman" w:hAnsi="Times New Roman"/>
                <w:b/>
              </w:rPr>
            </w:pPr>
            <w:r>
              <w:rPr>
                <w:rFonts w:ascii="Times New Roman" w:hAnsi="Times New Roman"/>
                <w:b/>
              </w:rPr>
              <w:t>42/</w:t>
            </w:r>
            <w:r w:rsidR="006056CA">
              <w:rPr>
                <w:rFonts w:ascii="Times New Roman" w:hAnsi="Times New Roman"/>
                <w:b/>
              </w:rPr>
              <w:t>1</w:t>
            </w:r>
            <w:r>
              <w:rPr>
                <w:rFonts w:ascii="Times New Roman" w:hAnsi="Times New Roman"/>
                <w:b/>
              </w:rPr>
              <w:t>6</w:t>
            </w:r>
          </w:p>
        </w:tc>
        <w:tc>
          <w:tcPr>
            <w:tcW w:w="671" w:type="pct"/>
            <w:vMerge w:val="restart"/>
          </w:tcPr>
          <w:p w:rsidR="006056CA" w:rsidRDefault="006056CA" w:rsidP="005D62AC">
            <w:pPr>
              <w:jc w:val="center"/>
              <w:rPr>
                <w:rFonts w:ascii="Times New Roman" w:hAnsi="Times New Roman"/>
                <w:bCs/>
                <w:sz w:val="20"/>
                <w:szCs w:val="20"/>
              </w:rPr>
            </w:pPr>
            <w:r>
              <w:rPr>
                <w:rFonts w:ascii="Times New Roman" w:hAnsi="Times New Roman"/>
                <w:bCs/>
                <w:sz w:val="20"/>
                <w:szCs w:val="20"/>
              </w:rPr>
              <w:t>ОК 01-ОК 09</w:t>
            </w:r>
          </w:p>
          <w:p w:rsidR="006056CA" w:rsidRPr="00172D0D" w:rsidRDefault="006056CA" w:rsidP="005D62AC">
            <w:pPr>
              <w:jc w:val="center"/>
              <w:rPr>
                <w:rFonts w:ascii="Times New Roman" w:hAnsi="Times New Roman"/>
                <w:bCs/>
                <w:sz w:val="20"/>
                <w:szCs w:val="20"/>
              </w:rPr>
            </w:pPr>
            <w:r>
              <w:rPr>
                <w:rFonts w:ascii="Times New Roman" w:hAnsi="Times New Roman"/>
                <w:bCs/>
                <w:sz w:val="20"/>
                <w:szCs w:val="20"/>
              </w:rPr>
              <w:t>ПК 5.1</w:t>
            </w: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Выезд тепловоза из депо и прицепка его к составу.</w:t>
            </w:r>
          </w:p>
        </w:tc>
        <w:tc>
          <w:tcPr>
            <w:tcW w:w="692" w:type="pct"/>
            <w:tcBorders>
              <w:bottom w:val="single" w:sz="4" w:space="0" w:color="auto"/>
            </w:tcBorders>
          </w:tcPr>
          <w:p w:rsidR="006056CA" w:rsidRPr="006056CA" w:rsidRDefault="00DB19F2" w:rsidP="006056CA">
            <w:pPr>
              <w:suppressAutoHyphens/>
              <w:jc w:val="center"/>
              <w:rPr>
                <w:rFonts w:ascii="Times New Roman" w:hAnsi="Times New Roman"/>
              </w:rPr>
            </w:pPr>
            <w:r>
              <w:rPr>
                <w:rFonts w:ascii="Times New Roman" w:hAnsi="Times New Roman"/>
              </w:rPr>
              <w:t>1</w:t>
            </w:r>
            <w:r w:rsidR="006056CA">
              <w:rPr>
                <w:rFonts w:ascii="Times New Roman" w:hAnsi="Times New Roman"/>
              </w:rPr>
              <w:t>/-</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Опробывание автотормозов поезда и прицепка его к составу.</w:t>
            </w:r>
          </w:p>
        </w:tc>
        <w:tc>
          <w:tcPr>
            <w:tcW w:w="692" w:type="pct"/>
            <w:tcBorders>
              <w:bottom w:val="single" w:sz="4" w:space="0" w:color="auto"/>
            </w:tcBorders>
          </w:tcPr>
          <w:p w:rsidR="006056CA" w:rsidRPr="006056CA" w:rsidRDefault="00DB19F2" w:rsidP="006056CA">
            <w:pPr>
              <w:suppressAutoHyphens/>
              <w:jc w:val="center"/>
              <w:rPr>
                <w:rFonts w:ascii="Times New Roman" w:hAnsi="Times New Roman"/>
              </w:rPr>
            </w:pPr>
            <w:r>
              <w:rPr>
                <w:rFonts w:ascii="Times New Roman" w:hAnsi="Times New Roman"/>
              </w:rPr>
              <w:t>1</w:t>
            </w:r>
            <w:r w:rsidR="006056CA">
              <w:rPr>
                <w:rFonts w:ascii="Times New Roman" w:hAnsi="Times New Roman"/>
              </w:rPr>
              <w:t>/-</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 xml:space="preserve">Трогание поезда с места при отправлении со станции. </w:t>
            </w:r>
          </w:p>
        </w:tc>
        <w:tc>
          <w:tcPr>
            <w:tcW w:w="692" w:type="pct"/>
            <w:tcBorders>
              <w:bottom w:val="single" w:sz="4" w:space="0" w:color="auto"/>
            </w:tcBorders>
          </w:tcPr>
          <w:p w:rsidR="006056CA" w:rsidRPr="006056CA" w:rsidRDefault="00DB19F2" w:rsidP="006056CA">
            <w:pPr>
              <w:suppressAutoHyphens/>
              <w:jc w:val="center"/>
              <w:rPr>
                <w:rFonts w:ascii="Times New Roman" w:hAnsi="Times New Roman"/>
              </w:rPr>
            </w:pPr>
            <w:r>
              <w:rPr>
                <w:rFonts w:ascii="Times New Roman" w:hAnsi="Times New Roman"/>
              </w:rPr>
              <w:t>1</w:t>
            </w:r>
            <w:r w:rsidR="006056CA">
              <w:rPr>
                <w:rFonts w:ascii="Times New Roman" w:hAnsi="Times New Roman"/>
              </w:rPr>
              <w:t>/-</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Разгон поезда после трогания с места.</w:t>
            </w:r>
          </w:p>
        </w:tc>
        <w:tc>
          <w:tcPr>
            <w:tcW w:w="692" w:type="pct"/>
            <w:tcBorders>
              <w:bottom w:val="single" w:sz="4" w:space="0" w:color="auto"/>
            </w:tcBorders>
          </w:tcPr>
          <w:p w:rsidR="006056CA" w:rsidRPr="006056CA" w:rsidRDefault="00DB19F2" w:rsidP="006056CA">
            <w:pPr>
              <w:suppressAutoHyphens/>
              <w:jc w:val="center"/>
              <w:rPr>
                <w:rFonts w:ascii="Times New Roman" w:hAnsi="Times New Roman"/>
              </w:rPr>
            </w:pPr>
            <w:r>
              <w:rPr>
                <w:rFonts w:ascii="Times New Roman" w:hAnsi="Times New Roman"/>
              </w:rPr>
              <w:t>1</w:t>
            </w:r>
            <w:r w:rsidR="006056CA">
              <w:rPr>
                <w:rFonts w:ascii="Times New Roman" w:hAnsi="Times New Roman"/>
              </w:rPr>
              <w:t>/-</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Предупреждение разрыва поезда.</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Ведение поезда по участку с различным профилем пути.</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Следование поезда по станции.</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Остановка и трогание поезда на перегоне.</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Особенности ведения поезда в зимних условиях.</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Особенности управления тепловозом при маневровой работе.</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Выполнение маневровой работы в одно лицо.</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i/>
                <w:iCs/>
                <w:color w:val="000000" w:themeColor="text1"/>
              </w:rPr>
            </w:pPr>
            <w:r w:rsidRPr="006056CA">
              <w:rPr>
                <w:rFonts w:ascii="Times New Roman" w:hAnsi="Times New Roman" w:cs="Times New Roman"/>
                <w:color w:val="000000" w:themeColor="text1"/>
              </w:rPr>
              <w:t>Контроля параметров работы в пути следования электрического оборудования.</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Контроля параметров работы в пути следования механического, тормозного оборудования.</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Контроля параметров работы в пути следования устройств, контрольно-измерительных приборов, комплексной бортовой системы управления локомотива</w:t>
            </w:r>
          </w:p>
        </w:tc>
        <w:tc>
          <w:tcPr>
            <w:tcW w:w="692" w:type="pct"/>
            <w:tcBorders>
              <w:bottom w:val="single" w:sz="4" w:space="0" w:color="auto"/>
            </w:tcBorders>
          </w:tcPr>
          <w:p w:rsidR="006056CA" w:rsidRPr="006056CA" w:rsidRDefault="006056CA" w:rsidP="006056CA">
            <w:pPr>
              <w:suppressAutoHyphens/>
              <w:jc w:val="center"/>
              <w:rPr>
                <w:rFonts w:ascii="Times New Roman" w:hAnsi="Times New Roman"/>
              </w:rPr>
            </w:pPr>
            <w:r>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Контроль за нагрузкой дизель генератора.</w:t>
            </w:r>
          </w:p>
        </w:tc>
        <w:tc>
          <w:tcPr>
            <w:tcW w:w="692" w:type="pct"/>
            <w:tcBorders>
              <w:bottom w:val="single" w:sz="4" w:space="0" w:color="auto"/>
            </w:tcBorders>
          </w:tcPr>
          <w:p w:rsidR="006056CA" w:rsidRPr="008A2816" w:rsidRDefault="00DB19F2" w:rsidP="006056CA">
            <w:pPr>
              <w:suppressAutoHyphens/>
              <w:jc w:val="center"/>
              <w:rPr>
                <w:rFonts w:ascii="Times New Roman" w:hAnsi="Times New Roman"/>
                <w:highlight w:val="yellow"/>
              </w:rPr>
            </w:pPr>
            <w:r w:rsidRPr="00DB19F2">
              <w:rPr>
                <w:rFonts w:ascii="Times New Roman" w:hAnsi="Times New Roman"/>
              </w:rPr>
              <w:t>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6056CA" w:rsidRPr="0018428E" w:rsidRDefault="006056CA" w:rsidP="006056CA">
            <w:pPr>
              <w:rPr>
                <w:rFonts w:ascii="Times New Roman" w:hAnsi="Times New Roman"/>
              </w:rPr>
            </w:pPr>
            <w:r w:rsidRPr="00FF480E">
              <w:rPr>
                <w:rFonts w:ascii="Times New Roman" w:hAnsi="Times New Roman"/>
                <w:b/>
                <w:bCs/>
              </w:rPr>
              <w:t>В</w:t>
            </w:r>
            <w:r>
              <w:rPr>
                <w:rFonts w:ascii="Times New Roman" w:hAnsi="Times New Roman"/>
                <w:b/>
                <w:bCs/>
              </w:rPr>
              <w:t xml:space="preserve"> том числе практических занятий</w:t>
            </w:r>
          </w:p>
        </w:tc>
        <w:tc>
          <w:tcPr>
            <w:tcW w:w="692" w:type="pct"/>
            <w:tcBorders>
              <w:bottom w:val="single" w:sz="4" w:space="0" w:color="auto"/>
            </w:tcBorders>
            <w:shd w:val="clear" w:color="auto" w:fill="auto"/>
          </w:tcPr>
          <w:p w:rsidR="006056CA" w:rsidRPr="0049076E" w:rsidRDefault="006056CA" w:rsidP="006056CA">
            <w:pPr>
              <w:suppressAutoHyphens/>
              <w:jc w:val="center"/>
              <w:rPr>
                <w:rFonts w:ascii="Times New Roman" w:hAnsi="Times New Roman"/>
                <w:b/>
              </w:rPr>
            </w:pPr>
            <w:r>
              <w:rPr>
                <w:rFonts w:ascii="Times New Roman" w:hAnsi="Times New Roman"/>
                <w:b/>
              </w:rPr>
              <w:t>16/16</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DB19F2" w:rsidRDefault="006056CA" w:rsidP="006056CA">
            <w:pPr>
              <w:rPr>
                <w:rFonts w:ascii="Times New Roman" w:hAnsi="Times New Roman" w:cs="Times New Roman"/>
              </w:rPr>
            </w:pPr>
            <w:r w:rsidRPr="0049076E">
              <w:rPr>
                <w:rFonts w:ascii="Times New Roman" w:hAnsi="Times New Roman" w:cs="Times New Roman"/>
              </w:rPr>
              <w:t>Практическое занятие № 1.</w:t>
            </w:r>
          </w:p>
          <w:p w:rsidR="006056CA" w:rsidRPr="0049076E" w:rsidRDefault="006056CA" w:rsidP="006056CA">
            <w:pPr>
              <w:rPr>
                <w:rFonts w:ascii="Times New Roman" w:hAnsi="Times New Roman" w:cs="Times New Roman"/>
              </w:rPr>
            </w:pPr>
            <w:r w:rsidRPr="0049076E">
              <w:rPr>
                <w:rFonts w:ascii="Times New Roman" w:hAnsi="Times New Roman" w:cs="Times New Roman"/>
              </w:rPr>
              <w:t xml:space="preserve"> Пуск и остановка дизеля.</w:t>
            </w:r>
          </w:p>
        </w:tc>
        <w:tc>
          <w:tcPr>
            <w:tcW w:w="692" w:type="pct"/>
            <w:tcBorders>
              <w:bottom w:val="single" w:sz="4" w:space="0" w:color="auto"/>
            </w:tcBorders>
            <w:shd w:val="clear" w:color="auto" w:fill="auto"/>
          </w:tcPr>
          <w:p w:rsidR="006056CA" w:rsidRPr="0049076E" w:rsidRDefault="006056CA" w:rsidP="006056CA">
            <w:pPr>
              <w:suppressAutoHyphens/>
              <w:jc w:val="center"/>
              <w:rPr>
                <w:rFonts w:ascii="Times New Roman" w:hAnsi="Times New Roman"/>
              </w:rPr>
            </w:pPr>
            <w:r>
              <w:rPr>
                <w:rFonts w:ascii="Times New Roman" w:hAnsi="Times New Roman"/>
              </w:rPr>
              <w:t>2/2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DB19F2" w:rsidRDefault="006056CA" w:rsidP="006056CA">
            <w:pPr>
              <w:jc w:val="both"/>
              <w:rPr>
                <w:rFonts w:ascii="Times New Roman" w:hAnsi="Times New Roman" w:cs="Times New Roman"/>
              </w:rPr>
            </w:pPr>
            <w:r w:rsidRPr="0049076E">
              <w:rPr>
                <w:rFonts w:ascii="Times New Roman" w:hAnsi="Times New Roman" w:cs="Times New Roman"/>
              </w:rPr>
              <w:t xml:space="preserve">Практическое занятие № 2.  </w:t>
            </w:r>
          </w:p>
          <w:p w:rsidR="006056CA" w:rsidRPr="0049076E" w:rsidRDefault="006056CA" w:rsidP="006056CA">
            <w:pPr>
              <w:jc w:val="both"/>
              <w:rPr>
                <w:rFonts w:ascii="Times New Roman" w:hAnsi="Times New Roman" w:cs="Times New Roman"/>
                <w:color w:val="000000" w:themeColor="text1"/>
              </w:rPr>
            </w:pPr>
            <w:r w:rsidRPr="0049076E">
              <w:rPr>
                <w:rFonts w:ascii="Times New Roman" w:hAnsi="Times New Roman" w:cs="Times New Roman"/>
              </w:rPr>
              <w:t>Подготовка тепловоза к отправлению с поездом.</w:t>
            </w:r>
          </w:p>
        </w:tc>
        <w:tc>
          <w:tcPr>
            <w:tcW w:w="692" w:type="pct"/>
            <w:tcBorders>
              <w:bottom w:val="single" w:sz="4" w:space="0" w:color="auto"/>
            </w:tcBorders>
            <w:shd w:val="clear" w:color="auto" w:fill="auto"/>
          </w:tcPr>
          <w:p w:rsidR="006056CA" w:rsidRPr="0049076E" w:rsidRDefault="006056CA" w:rsidP="006056CA">
            <w:pPr>
              <w:suppressAutoHyphens/>
              <w:jc w:val="center"/>
              <w:rPr>
                <w:rFonts w:ascii="Times New Roman" w:hAnsi="Times New Roman"/>
              </w:rPr>
            </w:pPr>
            <w:r>
              <w:rPr>
                <w:rFonts w:ascii="Times New Roman" w:hAnsi="Times New Roman"/>
              </w:rPr>
              <w:t>2/2</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DB19F2" w:rsidRDefault="006056CA" w:rsidP="006056CA">
            <w:pPr>
              <w:jc w:val="both"/>
              <w:rPr>
                <w:rFonts w:ascii="Times New Roman" w:hAnsi="Times New Roman" w:cs="Times New Roman"/>
              </w:rPr>
            </w:pPr>
            <w:r w:rsidRPr="0049076E">
              <w:rPr>
                <w:rFonts w:ascii="Times New Roman" w:hAnsi="Times New Roman" w:cs="Times New Roman"/>
              </w:rPr>
              <w:t>Практическое занятие № 3.</w:t>
            </w:r>
          </w:p>
          <w:p w:rsidR="006056CA" w:rsidRPr="0049076E" w:rsidRDefault="006056CA" w:rsidP="006056CA">
            <w:pPr>
              <w:jc w:val="both"/>
              <w:rPr>
                <w:rFonts w:ascii="Times New Roman" w:hAnsi="Times New Roman" w:cs="Times New Roman"/>
                <w:color w:val="000000" w:themeColor="text1"/>
              </w:rPr>
            </w:pPr>
            <w:r w:rsidRPr="0049076E">
              <w:rPr>
                <w:rFonts w:ascii="Times New Roman" w:hAnsi="Times New Roman" w:cs="Times New Roman"/>
              </w:rPr>
              <w:t xml:space="preserve"> </w:t>
            </w:r>
            <w:r w:rsidRPr="0049076E">
              <w:rPr>
                <w:rFonts w:ascii="Times New Roman" w:hAnsi="Times New Roman" w:cs="Times New Roman"/>
                <w:color w:val="000000" w:themeColor="text1"/>
              </w:rPr>
              <w:t>Ведение поезда с остановкой на перегоне.</w:t>
            </w:r>
          </w:p>
        </w:tc>
        <w:tc>
          <w:tcPr>
            <w:tcW w:w="692" w:type="pct"/>
            <w:tcBorders>
              <w:bottom w:val="single" w:sz="4" w:space="0" w:color="auto"/>
            </w:tcBorders>
            <w:shd w:val="clear" w:color="auto" w:fill="auto"/>
          </w:tcPr>
          <w:p w:rsidR="006056CA" w:rsidRPr="0049076E" w:rsidRDefault="006056CA" w:rsidP="006056CA">
            <w:pPr>
              <w:suppressAutoHyphens/>
              <w:jc w:val="center"/>
              <w:rPr>
                <w:rFonts w:ascii="Times New Roman" w:hAnsi="Times New Roman"/>
              </w:rPr>
            </w:pPr>
            <w:r>
              <w:rPr>
                <w:rFonts w:ascii="Times New Roman" w:hAnsi="Times New Roman"/>
              </w:rPr>
              <w:t>6/6</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Borders>
              <w:bottom w:val="single" w:sz="4" w:space="0" w:color="auto"/>
            </w:tcBorders>
          </w:tcPr>
          <w:p w:rsidR="00DB19F2" w:rsidRDefault="006056CA" w:rsidP="006056CA">
            <w:pPr>
              <w:jc w:val="both"/>
              <w:rPr>
                <w:rFonts w:ascii="Times New Roman" w:hAnsi="Times New Roman" w:cs="Times New Roman"/>
              </w:rPr>
            </w:pPr>
            <w:r w:rsidRPr="0049076E">
              <w:rPr>
                <w:rFonts w:ascii="Times New Roman" w:hAnsi="Times New Roman" w:cs="Times New Roman"/>
              </w:rPr>
              <w:t>Практическое занятие № 4.</w:t>
            </w:r>
          </w:p>
          <w:p w:rsidR="006056CA" w:rsidRPr="0049076E" w:rsidRDefault="006056CA" w:rsidP="006056CA">
            <w:pPr>
              <w:jc w:val="both"/>
              <w:rPr>
                <w:rFonts w:ascii="Times New Roman" w:hAnsi="Times New Roman" w:cs="Times New Roman"/>
                <w:color w:val="000000" w:themeColor="text1"/>
              </w:rPr>
            </w:pPr>
            <w:r w:rsidRPr="0049076E">
              <w:rPr>
                <w:rFonts w:ascii="Times New Roman" w:hAnsi="Times New Roman" w:cs="Times New Roman"/>
              </w:rPr>
              <w:t xml:space="preserve"> </w:t>
            </w:r>
            <w:r w:rsidRPr="0049076E">
              <w:rPr>
                <w:rFonts w:ascii="Times New Roman" w:hAnsi="Times New Roman" w:cs="Times New Roman"/>
                <w:color w:val="000000" w:themeColor="text1"/>
              </w:rPr>
              <w:t>Ведение поезда по станции.</w:t>
            </w:r>
          </w:p>
        </w:tc>
        <w:tc>
          <w:tcPr>
            <w:tcW w:w="692" w:type="pct"/>
            <w:tcBorders>
              <w:bottom w:val="single" w:sz="4" w:space="0" w:color="auto"/>
            </w:tcBorders>
            <w:shd w:val="clear" w:color="auto" w:fill="auto"/>
          </w:tcPr>
          <w:p w:rsidR="006056CA" w:rsidRPr="0049076E" w:rsidRDefault="006056CA" w:rsidP="006056CA">
            <w:pPr>
              <w:suppressAutoHyphens/>
              <w:jc w:val="center"/>
              <w:rPr>
                <w:rFonts w:ascii="Times New Roman" w:hAnsi="Times New Roman"/>
              </w:rPr>
            </w:pPr>
            <w:r>
              <w:rPr>
                <w:rFonts w:ascii="Times New Roman" w:hAnsi="Times New Roman"/>
              </w:rPr>
              <w:t>4/4</w:t>
            </w:r>
          </w:p>
        </w:tc>
        <w:tc>
          <w:tcPr>
            <w:tcW w:w="671" w:type="pct"/>
            <w:vMerge/>
          </w:tcPr>
          <w:p w:rsidR="006056CA" w:rsidRPr="006E4D7C" w:rsidRDefault="006056CA" w:rsidP="006056CA">
            <w:pPr>
              <w:suppressAutoHyphens/>
              <w:jc w:val="center"/>
              <w:rPr>
                <w:rFonts w:ascii="Times New Roman" w:hAnsi="Times New Roman"/>
                <w:i/>
                <w:iCs/>
                <w:sz w:val="20"/>
                <w:szCs w:val="20"/>
              </w:rPr>
            </w:pPr>
          </w:p>
        </w:tc>
      </w:tr>
      <w:tr w:rsidR="006056CA" w:rsidRPr="002D3E8F" w:rsidTr="00E512A4">
        <w:trPr>
          <w:trHeight w:val="20"/>
        </w:trPr>
        <w:tc>
          <w:tcPr>
            <w:tcW w:w="1102" w:type="pct"/>
            <w:vMerge/>
            <w:tcBorders>
              <w:bottom w:val="single" w:sz="4" w:space="0" w:color="auto"/>
            </w:tcBorders>
          </w:tcPr>
          <w:p w:rsidR="006056CA" w:rsidRPr="00EB7677" w:rsidRDefault="006056CA" w:rsidP="006056CA">
            <w:pPr>
              <w:rPr>
                <w:rFonts w:ascii="Times New Roman" w:hAnsi="Times New Roman"/>
                <w:b/>
                <w:bCs/>
              </w:rPr>
            </w:pPr>
          </w:p>
        </w:tc>
        <w:tc>
          <w:tcPr>
            <w:tcW w:w="2535" w:type="pct"/>
            <w:tcBorders>
              <w:bottom w:val="single" w:sz="4" w:space="0" w:color="auto"/>
            </w:tcBorders>
          </w:tcPr>
          <w:p w:rsidR="00DB19F2" w:rsidRDefault="006056CA" w:rsidP="006056CA">
            <w:pPr>
              <w:rPr>
                <w:rFonts w:ascii="Times New Roman" w:hAnsi="Times New Roman" w:cs="Times New Roman"/>
              </w:rPr>
            </w:pPr>
            <w:r w:rsidRPr="0049076E">
              <w:rPr>
                <w:rFonts w:ascii="Times New Roman" w:hAnsi="Times New Roman" w:cs="Times New Roman"/>
              </w:rPr>
              <w:t xml:space="preserve">Практическое занятие  № 5. </w:t>
            </w:r>
          </w:p>
          <w:p w:rsidR="006056CA" w:rsidRPr="0049076E" w:rsidRDefault="006056CA" w:rsidP="006056CA">
            <w:pPr>
              <w:rPr>
                <w:rFonts w:ascii="Times New Roman" w:hAnsi="Times New Roman" w:cs="Times New Roman"/>
              </w:rPr>
            </w:pPr>
            <w:r w:rsidRPr="0049076E">
              <w:rPr>
                <w:rFonts w:ascii="Times New Roman" w:hAnsi="Times New Roman" w:cs="Times New Roman"/>
              </w:rPr>
              <w:t>Ведение поезда с остановкой на подьеме и последующим троганием.</w:t>
            </w:r>
          </w:p>
        </w:tc>
        <w:tc>
          <w:tcPr>
            <w:tcW w:w="692" w:type="pct"/>
            <w:tcBorders>
              <w:bottom w:val="single" w:sz="4" w:space="0" w:color="auto"/>
            </w:tcBorders>
            <w:shd w:val="clear" w:color="auto" w:fill="auto"/>
          </w:tcPr>
          <w:p w:rsidR="006056CA" w:rsidRPr="0049076E" w:rsidRDefault="006056CA" w:rsidP="006056CA">
            <w:pPr>
              <w:suppressAutoHyphens/>
              <w:jc w:val="center"/>
              <w:rPr>
                <w:rFonts w:ascii="Times New Roman" w:hAnsi="Times New Roman"/>
              </w:rPr>
            </w:pPr>
            <w:r>
              <w:rPr>
                <w:rFonts w:ascii="Times New Roman" w:hAnsi="Times New Roman"/>
              </w:rPr>
              <w:t>2/2</w:t>
            </w:r>
          </w:p>
        </w:tc>
        <w:tc>
          <w:tcPr>
            <w:tcW w:w="671" w:type="pct"/>
            <w:vMerge/>
            <w:tcBorders>
              <w:bottom w:val="single" w:sz="4" w:space="0" w:color="auto"/>
            </w:tcBorders>
          </w:tcPr>
          <w:p w:rsidR="006056CA" w:rsidRPr="006E4D7C" w:rsidRDefault="006056CA" w:rsidP="006056CA">
            <w:pPr>
              <w:suppressAutoHyphens/>
              <w:jc w:val="center"/>
              <w:rPr>
                <w:rFonts w:ascii="Times New Roman" w:hAnsi="Times New Roman"/>
                <w:i/>
                <w:iCs/>
                <w:sz w:val="20"/>
                <w:szCs w:val="20"/>
              </w:rPr>
            </w:pPr>
          </w:p>
        </w:tc>
      </w:tr>
      <w:tr w:rsidR="006056CA" w:rsidRPr="00E65154" w:rsidTr="00E512A4">
        <w:trPr>
          <w:trHeight w:val="20"/>
        </w:trPr>
        <w:tc>
          <w:tcPr>
            <w:tcW w:w="1102" w:type="pct"/>
            <w:vMerge w:val="restart"/>
          </w:tcPr>
          <w:p w:rsidR="006056CA" w:rsidRPr="00EB7677" w:rsidRDefault="006056CA" w:rsidP="006056CA">
            <w:pPr>
              <w:rPr>
                <w:rFonts w:ascii="Times New Roman" w:hAnsi="Times New Roman"/>
                <w:b/>
                <w:bCs/>
              </w:rPr>
            </w:pPr>
            <w:r w:rsidRPr="00EB7677">
              <w:rPr>
                <w:rFonts w:ascii="Times New Roman" w:hAnsi="Times New Roman"/>
                <w:b/>
                <w:bCs/>
              </w:rPr>
              <w:t>Тема 1.2</w:t>
            </w:r>
          </w:p>
          <w:p w:rsidR="006056CA" w:rsidRPr="00EB7677" w:rsidRDefault="006056CA" w:rsidP="00766553">
            <w:pPr>
              <w:rPr>
                <w:rFonts w:ascii="Times New Roman" w:hAnsi="Times New Roman"/>
                <w:b/>
                <w:bCs/>
              </w:rPr>
            </w:pPr>
            <w:r w:rsidRPr="0049076E">
              <w:rPr>
                <w:rFonts w:ascii="Times New Roman" w:hAnsi="Times New Roman"/>
                <w:b/>
                <w:bCs/>
              </w:rPr>
              <w:t xml:space="preserve">Выполнение вспомогательных работ по контролю технического состояния </w:t>
            </w:r>
            <w:r w:rsidR="00766553">
              <w:rPr>
                <w:rFonts w:ascii="Times New Roman" w:hAnsi="Times New Roman"/>
                <w:b/>
                <w:bCs/>
              </w:rPr>
              <w:t>тепловоза</w:t>
            </w:r>
            <w:r w:rsidRPr="0049076E">
              <w:rPr>
                <w:rFonts w:ascii="Times New Roman" w:hAnsi="Times New Roman"/>
                <w:b/>
                <w:bCs/>
              </w:rPr>
              <w:t xml:space="preserve"> в пути следования</w:t>
            </w:r>
          </w:p>
        </w:tc>
        <w:tc>
          <w:tcPr>
            <w:tcW w:w="2535" w:type="pct"/>
          </w:tcPr>
          <w:p w:rsidR="006056CA" w:rsidRPr="0049076E" w:rsidRDefault="006056CA" w:rsidP="006056CA">
            <w:pPr>
              <w:suppressAutoHyphens/>
              <w:jc w:val="both"/>
              <w:rPr>
                <w:rFonts w:ascii="Times New Roman" w:hAnsi="Times New Roman"/>
                <w:b/>
                <w:bCs/>
              </w:rPr>
            </w:pPr>
            <w:r w:rsidRPr="0049076E">
              <w:rPr>
                <w:rFonts w:ascii="Times New Roman" w:hAnsi="Times New Roman"/>
                <w:b/>
                <w:bCs/>
              </w:rPr>
              <w:t>Содержание</w:t>
            </w:r>
          </w:p>
        </w:tc>
        <w:tc>
          <w:tcPr>
            <w:tcW w:w="692" w:type="pct"/>
          </w:tcPr>
          <w:p w:rsidR="006056CA" w:rsidRPr="00EB7677" w:rsidRDefault="006056CA" w:rsidP="006056CA">
            <w:pPr>
              <w:suppressAutoHyphens/>
              <w:jc w:val="center"/>
              <w:rPr>
                <w:rFonts w:ascii="Times New Roman" w:hAnsi="Times New Roman"/>
                <w:b/>
                <w:iCs/>
              </w:rPr>
            </w:pPr>
            <w:r>
              <w:rPr>
                <w:rFonts w:ascii="Times New Roman" w:hAnsi="Times New Roman"/>
                <w:b/>
                <w:iCs/>
              </w:rPr>
              <w:t>16/12</w:t>
            </w:r>
          </w:p>
        </w:tc>
        <w:tc>
          <w:tcPr>
            <w:tcW w:w="671" w:type="pct"/>
            <w:vMerge w:val="restart"/>
          </w:tcPr>
          <w:p w:rsidR="006056CA" w:rsidRDefault="006056CA" w:rsidP="006056CA">
            <w:pPr>
              <w:jc w:val="center"/>
              <w:rPr>
                <w:rFonts w:ascii="Times New Roman" w:hAnsi="Times New Roman"/>
                <w:bCs/>
                <w:sz w:val="20"/>
                <w:szCs w:val="20"/>
              </w:rPr>
            </w:pPr>
            <w:r>
              <w:rPr>
                <w:rFonts w:ascii="Times New Roman" w:hAnsi="Times New Roman"/>
                <w:bCs/>
                <w:sz w:val="20"/>
                <w:szCs w:val="20"/>
              </w:rPr>
              <w:t>ОК 01-ОК 09</w:t>
            </w:r>
          </w:p>
          <w:p w:rsidR="006056CA" w:rsidRPr="00172D0D" w:rsidRDefault="006056CA" w:rsidP="006056CA">
            <w:pPr>
              <w:jc w:val="center"/>
              <w:rPr>
                <w:rFonts w:ascii="Times New Roman" w:hAnsi="Times New Roman"/>
                <w:bCs/>
                <w:sz w:val="20"/>
                <w:szCs w:val="20"/>
              </w:rPr>
            </w:pPr>
            <w:r>
              <w:rPr>
                <w:rFonts w:ascii="Times New Roman" w:hAnsi="Times New Roman"/>
                <w:bCs/>
                <w:sz w:val="20"/>
                <w:szCs w:val="20"/>
              </w:rPr>
              <w:t>ПК 5.2</w:t>
            </w: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6056CA" w:rsidRPr="0049076E" w:rsidRDefault="006056CA" w:rsidP="006056CA">
            <w:pPr>
              <w:suppressAutoHyphens/>
              <w:jc w:val="both"/>
              <w:rPr>
                <w:rFonts w:ascii="Times New Roman" w:hAnsi="Times New Roman"/>
                <w:bCs/>
              </w:rPr>
            </w:pPr>
            <w:r w:rsidRPr="0049076E">
              <w:rPr>
                <w:rFonts w:ascii="Times New Roman" w:hAnsi="Times New Roman"/>
                <w:bCs/>
              </w:rPr>
              <w:t>Контроль за работой и обслуживание агрегатов тепловоза в пути следования.</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6056CA" w:rsidRPr="0049076E" w:rsidRDefault="006056CA" w:rsidP="006056CA">
            <w:pPr>
              <w:suppressAutoHyphens/>
              <w:jc w:val="both"/>
              <w:rPr>
                <w:rFonts w:ascii="Times New Roman" w:hAnsi="Times New Roman"/>
                <w:bCs/>
              </w:rPr>
            </w:pPr>
            <w:r w:rsidRPr="0049076E">
              <w:rPr>
                <w:rFonts w:ascii="Times New Roman" w:hAnsi="Times New Roman"/>
                <w:bCs/>
              </w:rPr>
              <w:t>Проверка правильности показаний контрольно-измерительных приборов тепловоза в пути следования</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6056CA" w:rsidRDefault="006056CA" w:rsidP="006056CA">
            <w:pPr>
              <w:suppressAutoHyphens/>
              <w:jc w:val="both"/>
              <w:rPr>
                <w:rFonts w:ascii="Times New Roman" w:hAnsi="Times New Roman"/>
                <w:bCs/>
              </w:rPr>
            </w:pPr>
            <w:r w:rsidRPr="00FF480E">
              <w:rPr>
                <w:rFonts w:ascii="Times New Roman" w:hAnsi="Times New Roman"/>
                <w:b/>
                <w:bCs/>
              </w:rPr>
              <w:t>В</w:t>
            </w:r>
            <w:r>
              <w:rPr>
                <w:rFonts w:ascii="Times New Roman" w:hAnsi="Times New Roman"/>
                <w:b/>
                <w:bCs/>
              </w:rPr>
              <w:t xml:space="preserve"> том числе практических занятий</w:t>
            </w:r>
          </w:p>
        </w:tc>
        <w:tc>
          <w:tcPr>
            <w:tcW w:w="692" w:type="pct"/>
          </w:tcPr>
          <w:p w:rsidR="006056CA" w:rsidRPr="0049076E" w:rsidRDefault="006056CA" w:rsidP="006056CA">
            <w:pPr>
              <w:suppressAutoHyphens/>
              <w:jc w:val="center"/>
              <w:rPr>
                <w:rFonts w:ascii="Times New Roman" w:hAnsi="Times New Roman"/>
                <w:b/>
                <w:iCs/>
              </w:rPr>
            </w:pPr>
            <w:r>
              <w:rPr>
                <w:rFonts w:ascii="Times New Roman" w:hAnsi="Times New Roman"/>
                <w:b/>
                <w:iCs/>
              </w:rPr>
              <w:t>12/12</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DB19F2" w:rsidRDefault="006056CA" w:rsidP="006056CA">
            <w:pPr>
              <w:jc w:val="both"/>
              <w:rPr>
                <w:rFonts w:ascii="Times New Roman" w:hAnsi="Times New Roman" w:cs="Times New Roman"/>
              </w:rPr>
            </w:pPr>
            <w:r w:rsidRPr="0049076E">
              <w:rPr>
                <w:rFonts w:ascii="Times New Roman" w:hAnsi="Times New Roman" w:cs="Times New Roman"/>
              </w:rPr>
              <w:t>Практическое занятие № 6</w:t>
            </w:r>
          </w:p>
          <w:p w:rsidR="006056CA" w:rsidRPr="0049076E" w:rsidRDefault="006056CA" w:rsidP="00430E56">
            <w:pPr>
              <w:jc w:val="both"/>
              <w:rPr>
                <w:rFonts w:ascii="Times New Roman" w:hAnsi="Times New Roman" w:cs="Times New Roman"/>
                <w:color w:val="000000" w:themeColor="text1"/>
              </w:rPr>
            </w:pPr>
            <w:r w:rsidRPr="0049076E">
              <w:rPr>
                <w:rFonts w:ascii="Times New Roman" w:hAnsi="Times New Roman" w:cs="Times New Roman"/>
              </w:rPr>
              <w:t>Проверк</w:t>
            </w:r>
            <w:r w:rsidR="00430E56">
              <w:rPr>
                <w:rFonts w:ascii="Times New Roman" w:hAnsi="Times New Roman" w:cs="Times New Roman"/>
              </w:rPr>
              <w:t>а</w:t>
            </w:r>
            <w:r w:rsidRPr="0049076E">
              <w:rPr>
                <w:rFonts w:ascii="Times New Roman" w:hAnsi="Times New Roman" w:cs="Times New Roman"/>
              </w:rPr>
              <w:t xml:space="preserve"> технического состояния узлов и агрегатов локомотива, электрического, механического, тормозного оборудования, устройств подачи песка под колесные пары локомотива в пути следования.</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6/6</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DB19F2" w:rsidRDefault="006056CA" w:rsidP="006056CA">
            <w:pPr>
              <w:jc w:val="both"/>
              <w:rPr>
                <w:rFonts w:ascii="Times New Roman" w:hAnsi="Times New Roman" w:cs="Times New Roman"/>
              </w:rPr>
            </w:pPr>
            <w:r w:rsidRPr="0049076E">
              <w:rPr>
                <w:rFonts w:ascii="Times New Roman" w:hAnsi="Times New Roman" w:cs="Times New Roman"/>
              </w:rPr>
              <w:t xml:space="preserve">Практическое занятие № 7. </w:t>
            </w:r>
          </w:p>
          <w:p w:rsidR="006056CA" w:rsidRPr="0049076E" w:rsidRDefault="006056CA" w:rsidP="00430E56">
            <w:pPr>
              <w:jc w:val="both"/>
              <w:rPr>
                <w:rFonts w:ascii="Times New Roman" w:hAnsi="Times New Roman" w:cs="Times New Roman"/>
                <w:color w:val="000000" w:themeColor="text1"/>
              </w:rPr>
            </w:pPr>
            <w:r w:rsidRPr="0049076E">
              <w:rPr>
                <w:rFonts w:ascii="Times New Roman" w:hAnsi="Times New Roman" w:cs="Times New Roman"/>
              </w:rPr>
              <w:t xml:space="preserve"> Проверк</w:t>
            </w:r>
            <w:r w:rsidR="00430E56">
              <w:rPr>
                <w:rFonts w:ascii="Times New Roman" w:hAnsi="Times New Roman" w:cs="Times New Roman"/>
              </w:rPr>
              <w:t>а</w:t>
            </w:r>
            <w:r w:rsidRPr="0049076E">
              <w:rPr>
                <w:rFonts w:ascii="Times New Roman" w:hAnsi="Times New Roman" w:cs="Times New Roman"/>
              </w:rPr>
              <w:t xml:space="preserve"> параметров работы в пути следования контрольно-измерительных приборов, комплексной бортовой системы управления, оборудования, устройств радиосвязи локомотива.</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2/2</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DB19F2" w:rsidRDefault="006056CA" w:rsidP="006056CA">
            <w:pPr>
              <w:jc w:val="both"/>
              <w:rPr>
                <w:rFonts w:ascii="Times New Roman" w:hAnsi="Times New Roman" w:cs="Times New Roman"/>
              </w:rPr>
            </w:pPr>
            <w:r w:rsidRPr="0049076E">
              <w:rPr>
                <w:rFonts w:ascii="Times New Roman" w:hAnsi="Times New Roman" w:cs="Times New Roman"/>
              </w:rPr>
              <w:t xml:space="preserve">Практическое занятие № 8. </w:t>
            </w:r>
          </w:p>
          <w:p w:rsidR="006056CA" w:rsidRPr="0049076E" w:rsidRDefault="006056CA" w:rsidP="00430E56">
            <w:pPr>
              <w:jc w:val="both"/>
              <w:rPr>
                <w:rFonts w:ascii="Times New Roman" w:hAnsi="Times New Roman" w:cs="Times New Roman"/>
                <w:color w:val="000000" w:themeColor="text1"/>
              </w:rPr>
            </w:pPr>
            <w:r w:rsidRPr="0049076E">
              <w:rPr>
                <w:rFonts w:ascii="Times New Roman" w:hAnsi="Times New Roman" w:cs="Times New Roman"/>
              </w:rPr>
              <w:t>Проверк</w:t>
            </w:r>
            <w:r w:rsidR="00430E56">
              <w:rPr>
                <w:rFonts w:ascii="Times New Roman" w:hAnsi="Times New Roman" w:cs="Times New Roman"/>
              </w:rPr>
              <w:t>а</w:t>
            </w:r>
            <w:r w:rsidRPr="0049076E">
              <w:rPr>
                <w:rFonts w:ascii="Times New Roman" w:hAnsi="Times New Roman" w:cs="Times New Roman"/>
              </w:rPr>
              <w:t xml:space="preserve"> плотности тормозной магистрали в пределах своей компетенции, установленной нормативными правовыми актами, при проверке срабатывания тормозов локомотива, вагонов в составе поезда с устранением выявленных несоответствий и информированием об этом машиниста;</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2/2</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EB7677" w:rsidRDefault="006056CA" w:rsidP="006056CA">
            <w:pPr>
              <w:rPr>
                <w:rFonts w:ascii="Times New Roman" w:hAnsi="Times New Roman"/>
                <w:b/>
                <w:bCs/>
              </w:rPr>
            </w:pPr>
          </w:p>
        </w:tc>
        <w:tc>
          <w:tcPr>
            <w:tcW w:w="2535" w:type="pct"/>
          </w:tcPr>
          <w:p w:rsidR="00DB19F2" w:rsidRDefault="006056CA" w:rsidP="006056CA">
            <w:pPr>
              <w:rPr>
                <w:rFonts w:ascii="Times New Roman" w:hAnsi="Times New Roman" w:cs="Times New Roman"/>
              </w:rPr>
            </w:pPr>
            <w:r w:rsidRPr="0049076E">
              <w:rPr>
                <w:rFonts w:ascii="Times New Roman" w:hAnsi="Times New Roman" w:cs="Times New Roman"/>
              </w:rPr>
              <w:t xml:space="preserve">Практическое занятие  № 9. </w:t>
            </w:r>
          </w:p>
          <w:p w:rsidR="006056CA" w:rsidRPr="0049076E" w:rsidRDefault="006056CA" w:rsidP="00D26C7C">
            <w:pPr>
              <w:rPr>
                <w:rFonts w:ascii="Times New Roman" w:hAnsi="Times New Roman" w:cs="Times New Roman"/>
              </w:rPr>
            </w:pPr>
            <w:r w:rsidRPr="0049076E">
              <w:rPr>
                <w:rFonts w:ascii="Times New Roman" w:hAnsi="Times New Roman" w:cs="Times New Roman"/>
              </w:rPr>
              <w:t>Проверк</w:t>
            </w:r>
            <w:r w:rsidR="00D26C7C">
              <w:rPr>
                <w:rFonts w:ascii="Times New Roman" w:hAnsi="Times New Roman" w:cs="Times New Roman"/>
              </w:rPr>
              <w:t>а</w:t>
            </w:r>
            <w:r w:rsidRPr="0049076E">
              <w:rPr>
                <w:rFonts w:ascii="Times New Roman" w:hAnsi="Times New Roman" w:cs="Times New Roman"/>
              </w:rPr>
              <w:t xml:space="preserve"> технического состояния подвижного состава на стоянках с устранением выявленных несоответствий либо информированием о них машиниста;</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2/2</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5B49F9" w:rsidTr="00E512A4">
        <w:trPr>
          <w:trHeight w:val="20"/>
        </w:trPr>
        <w:tc>
          <w:tcPr>
            <w:tcW w:w="1102" w:type="pct"/>
            <w:vMerge w:val="restart"/>
          </w:tcPr>
          <w:p w:rsidR="006056CA" w:rsidRPr="00FF480E" w:rsidRDefault="006056CA" w:rsidP="00766553">
            <w:pPr>
              <w:rPr>
                <w:rFonts w:ascii="Times New Roman" w:hAnsi="Times New Roman"/>
                <w:b/>
                <w:bCs/>
              </w:rPr>
            </w:pPr>
            <w:r w:rsidRPr="0049076E">
              <w:rPr>
                <w:rFonts w:ascii="Times New Roman" w:hAnsi="Times New Roman"/>
                <w:b/>
                <w:bCs/>
              </w:rPr>
              <w:t>Тема 1.3</w:t>
            </w:r>
            <w:r>
              <w:rPr>
                <w:rFonts w:ascii="Times New Roman" w:hAnsi="Times New Roman"/>
                <w:b/>
                <w:bCs/>
              </w:rPr>
              <w:t xml:space="preserve"> </w:t>
            </w:r>
            <w:r w:rsidRPr="0049076E">
              <w:rPr>
                <w:rFonts w:ascii="Times New Roman" w:hAnsi="Times New Roman"/>
                <w:b/>
                <w:bCs/>
              </w:rPr>
              <w:t>Выполнение вспомогательных рабо</w:t>
            </w:r>
            <w:r w:rsidR="00766553">
              <w:rPr>
                <w:rFonts w:ascii="Times New Roman" w:hAnsi="Times New Roman"/>
                <w:b/>
                <w:bCs/>
              </w:rPr>
              <w:t>т по техническому обслуживанию тепловоза</w:t>
            </w:r>
            <w:r w:rsidRPr="0049076E">
              <w:rPr>
                <w:rFonts w:ascii="Times New Roman" w:hAnsi="Times New Roman"/>
                <w:b/>
                <w:bCs/>
              </w:rPr>
              <w:t xml:space="preserve"> при приемке (сдаче), по экипировке, подготовке его к работе</w:t>
            </w:r>
          </w:p>
        </w:tc>
        <w:tc>
          <w:tcPr>
            <w:tcW w:w="2535" w:type="pct"/>
          </w:tcPr>
          <w:p w:rsidR="006056CA" w:rsidRPr="00FF480E" w:rsidRDefault="006056CA" w:rsidP="006056CA">
            <w:pPr>
              <w:suppressAutoHyphens/>
              <w:jc w:val="both"/>
              <w:rPr>
                <w:rFonts w:ascii="Times New Roman" w:hAnsi="Times New Roman"/>
                <w:b/>
                <w:bCs/>
              </w:rPr>
            </w:pPr>
            <w:r w:rsidRPr="00FF480E">
              <w:rPr>
                <w:rFonts w:ascii="Times New Roman" w:hAnsi="Times New Roman"/>
                <w:b/>
                <w:bCs/>
              </w:rPr>
              <w:t>Содержание</w:t>
            </w:r>
          </w:p>
        </w:tc>
        <w:tc>
          <w:tcPr>
            <w:tcW w:w="692" w:type="pct"/>
          </w:tcPr>
          <w:p w:rsidR="006056CA" w:rsidRPr="0049076E" w:rsidRDefault="006056CA" w:rsidP="00DB19F2">
            <w:pPr>
              <w:suppressAutoHyphens/>
              <w:jc w:val="center"/>
              <w:rPr>
                <w:rFonts w:ascii="Times New Roman" w:hAnsi="Times New Roman"/>
                <w:b/>
                <w:iCs/>
              </w:rPr>
            </w:pPr>
            <w:r>
              <w:rPr>
                <w:rFonts w:ascii="Times New Roman" w:hAnsi="Times New Roman"/>
                <w:b/>
                <w:iCs/>
              </w:rPr>
              <w:t>2</w:t>
            </w:r>
            <w:r w:rsidR="00DB19F2">
              <w:rPr>
                <w:rFonts w:ascii="Times New Roman" w:hAnsi="Times New Roman"/>
                <w:b/>
                <w:iCs/>
              </w:rPr>
              <w:t>2</w:t>
            </w:r>
            <w:r>
              <w:rPr>
                <w:rFonts w:ascii="Times New Roman" w:hAnsi="Times New Roman"/>
                <w:b/>
                <w:iCs/>
              </w:rPr>
              <w:t>/14</w:t>
            </w:r>
          </w:p>
        </w:tc>
        <w:tc>
          <w:tcPr>
            <w:tcW w:w="671" w:type="pct"/>
            <w:vMerge w:val="restart"/>
          </w:tcPr>
          <w:p w:rsidR="006056CA" w:rsidRDefault="006056CA" w:rsidP="006056CA">
            <w:pPr>
              <w:jc w:val="center"/>
              <w:rPr>
                <w:rFonts w:ascii="Times New Roman" w:hAnsi="Times New Roman"/>
                <w:bCs/>
                <w:sz w:val="20"/>
                <w:szCs w:val="20"/>
              </w:rPr>
            </w:pPr>
            <w:r>
              <w:rPr>
                <w:rFonts w:ascii="Times New Roman" w:hAnsi="Times New Roman"/>
                <w:bCs/>
                <w:sz w:val="20"/>
                <w:szCs w:val="20"/>
              </w:rPr>
              <w:t>ОК 01-ОК 09</w:t>
            </w:r>
          </w:p>
          <w:p w:rsidR="006056CA" w:rsidRPr="00172D0D" w:rsidRDefault="006056CA" w:rsidP="006056CA">
            <w:pPr>
              <w:jc w:val="center"/>
              <w:rPr>
                <w:rFonts w:ascii="Times New Roman" w:hAnsi="Times New Roman"/>
                <w:bCs/>
                <w:sz w:val="20"/>
                <w:szCs w:val="20"/>
              </w:rPr>
            </w:pPr>
            <w:r>
              <w:rPr>
                <w:rFonts w:ascii="Times New Roman" w:hAnsi="Times New Roman"/>
                <w:bCs/>
                <w:sz w:val="20"/>
                <w:szCs w:val="20"/>
              </w:rPr>
              <w:t>ПК 5.3</w:t>
            </w:r>
          </w:p>
        </w:tc>
      </w:tr>
      <w:tr w:rsidR="006056CA" w:rsidRPr="008A2816" w:rsidTr="00E512A4">
        <w:trPr>
          <w:trHeight w:val="20"/>
        </w:trPr>
        <w:tc>
          <w:tcPr>
            <w:tcW w:w="1102" w:type="pct"/>
            <w:vMerge/>
          </w:tcPr>
          <w:p w:rsidR="006056CA" w:rsidRPr="00FF480E" w:rsidRDefault="006056CA" w:rsidP="006056CA">
            <w:pPr>
              <w:rPr>
                <w:rFonts w:ascii="Times New Roman" w:hAnsi="Times New Roman"/>
                <w:b/>
                <w:bCs/>
              </w:rPr>
            </w:pPr>
          </w:p>
        </w:tc>
        <w:tc>
          <w:tcPr>
            <w:tcW w:w="2535" w:type="pct"/>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Приемка тепловоза в локомотивном депо или станционных путях.</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FF480E" w:rsidRDefault="006056CA" w:rsidP="006056CA">
            <w:pPr>
              <w:rPr>
                <w:rFonts w:ascii="Times New Roman" w:hAnsi="Times New Roman"/>
                <w:b/>
                <w:bCs/>
              </w:rPr>
            </w:pPr>
          </w:p>
        </w:tc>
        <w:tc>
          <w:tcPr>
            <w:tcW w:w="2535" w:type="pct"/>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Регламент выполнения ежесменного технического обслуживания тепловоза.</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FF480E" w:rsidRDefault="006056CA" w:rsidP="006056CA">
            <w:pPr>
              <w:rPr>
                <w:rFonts w:ascii="Times New Roman" w:hAnsi="Times New Roman"/>
                <w:b/>
                <w:bCs/>
              </w:rPr>
            </w:pPr>
          </w:p>
        </w:tc>
        <w:tc>
          <w:tcPr>
            <w:tcW w:w="2535" w:type="pct"/>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Служебный ремонт.</w:t>
            </w:r>
          </w:p>
        </w:tc>
        <w:tc>
          <w:tcPr>
            <w:tcW w:w="692" w:type="pct"/>
          </w:tcPr>
          <w:p w:rsidR="006056CA" w:rsidRPr="0049076E" w:rsidRDefault="006056CA" w:rsidP="006056CA">
            <w:pPr>
              <w:suppressAutoHyphens/>
              <w:jc w:val="center"/>
              <w:rPr>
                <w:rFonts w:ascii="Times New Roman" w:hAnsi="Times New Roman"/>
                <w:iCs/>
              </w:rPr>
            </w:pPr>
            <w:r>
              <w:rPr>
                <w:rFonts w:ascii="Times New Roman" w:hAnsi="Times New Roman"/>
                <w:iCs/>
              </w:rPr>
              <w:t>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FF480E" w:rsidRDefault="006056CA" w:rsidP="006056CA">
            <w:pPr>
              <w:rPr>
                <w:rFonts w:ascii="Times New Roman" w:hAnsi="Times New Roman"/>
                <w:b/>
                <w:bCs/>
              </w:rPr>
            </w:pPr>
          </w:p>
        </w:tc>
        <w:tc>
          <w:tcPr>
            <w:tcW w:w="2535" w:type="pct"/>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Экипировка и технический осмотр тепловоза.</w:t>
            </w:r>
          </w:p>
        </w:tc>
        <w:tc>
          <w:tcPr>
            <w:tcW w:w="692" w:type="pct"/>
          </w:tcPr>
          <w:p w:rsidR="006056CA" w:rsidRPr="0049076E" w:rsidRDefault="00DB19F2" w:rsidP="006056CA">
            <w:pPr>
              <w:suppressAutoHyphens/>
              <w:jc w:val="center"/>
              <w:rPr>
                <w:rFonts w:ascii="Times New Roman" w:hAnsi="Times New Roman"/>
                <w:iCs/>
              </w:rPr>
            </w:pPr>
            <w:r>
              <w:rPr>
                <w:rFonts w:ascii="Times New Roman" w:hAnsi="Times New Roman"/>
                <w:iCs/>
              </w:rPr>
              <w:t>1</w:t>
            </w:r>
            <w:r w:rsidR="006056CA">
              <w:rPr>
                <w:rFonts w:ascii="Times New Roman" w:hAnsi="Times New Roman"/>
                <w:iCs/>
              </w:rPr>
              <w:t>/-</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FF480E" w:rsidRDefault="006056CA" w:rsidP="006056CA">
            <w:pPr>
              <w:rPr>
                <w:rFonts w:ascii="Times New Roman" w:hAnsi="Times New Roman"/>
                <w:b/>
                <w:bCs/>
              </w:rPr>
            </w:pPr>
          </w:p>
        </w:tc>
        <w:tc>
          <w:tcPr>
            <w:tcW w:w="2535" w:type="pct"/>
          </w:tcPr>
          <w:p w:rsidR="006056CA" w:rsidRPr="006056CA" w:rsidRDefault="006056CA" w:rsidP="006056CA">
            <w:pPr>
              <w:jc w:val="both"/>
              <w:rPr>
                <w:rFonts w:ascii="Times New Roman" w:hAnsi="Times New Roman" w:cs="Times New Roman"/>
                <w:color w:val="000000" w:themeColor="text1"/>
              </w:rPr>
            </w:pPr>
            <w:r w:rsidRPr="006056CA">
              <w:rPr>
                <w:rFonts w:ascii="Times New Roman" w:hAnsi="Times New Roman" w:cs="Times New Roman"/>
                <w:color w:val="000000" w:themeColor="text1"/>
              </w:rPr>
              <w:t>Постановка тепловоза в ремонт и приемка из ремонта.</w:t>
            </w:r>
          </w:p>
        </w:tc>
        <w:tc>
          <w:tcPr>
            <w:tcW w:w="692" w:type="pct"/>
          </w:tcPr>
          <w:p w:rsidR="006056CA" w:rsidRPr="0049076E" w:rsidRDefault="00DB19F2" w:rsidP="006056CA">
            <w:pPr>
              <w:suppressAutoHyphens/>
              <w:jc w:val="center"/>
              <w:rPr>
                <w:rFonts w:ascii="Times New Roman" w:hAnsi="Times New Roman"/>
                <w:iCs/>
              </w:rPr>
            </w:pPr>
            <w:r>
              <w:rPr>
                <w:rFonts w:ascii="Times New Roman" w:hAnsi="Times New Roman"/>
                <w:iCs/>
              </w:rPr>
              <w:t>1</w:t>
            </w:r>
            <w:r w:rsidR="006056CA">
              <w:rPr>
                <w:rFonts w:ascii="Times New Roman" w:hAnsi="Times New Roman"/>
                <w:iCs/>
              </w:rPr>
              <w:t>/-</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387"/>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6056CA" w:rsidRPr="00FF480E" w:rsidRDefault="006056CA" w:rsidP="006056CA">
            <w:pPr>
              <w:suppressAutoHyphens/>
              <w:rPr>
                <w:rFonts w:ascii="Times New Roman" w:hAnsi="Times New Roman"/>
              </w:rPr>
            </w:pPr>
            <w:r w:rsidRPr="00FF480E">
              <w:rPr>
                <w:rFonts w:ascii="Times New Roman" w:hAnsi="Times New Roman"/>
                <w:b/>
                <w:bCs/>
              </w:rPr>
              <w:t>В</w:t>
            </w:r>
            <w:r>
              <w:rPr>
                <w:rFonts w:ascii="Times New Roman" w:hAnsi="Times New Roman"/>
                <w:b/>
                <w:bCs/>
              </w:rPr>
              <w:t xml:space="preserve"> том числе практических занятий</w:t>
            </w:r>
          </w:p>
        </w:tc>
        <w:tc>
          <w:tcPr>
            <w:tcW w:w="692" w:type="pct"/>
          </w:tcPr>
          <w:p w:rsidR="006056CA" w:rsidRPr="0049076E" w:rsidRDefault="006056CA" w:rsidP="006056CA">
            <w:pPr>
              <w:suppressAutoHyphens/>
              <w:jc w:val="center"/>
              <w:rPr>
                <w:rFonts w:ascii="Times New Roman" w:hAnsi="Times New Roman"/>
                <w:b/>
                <w:iCs/>
              </w:rPr>
            </w:pPr>
            <w:r>
              <w:rPr>
                <w:rFonts w:ascii="Times New Roman" w:hAnsi="Times New Roman"/>
                <w:b/>
                <w:iCs/>
              </w:rPr>
              <w:t>14/14</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jc w:val="both"/>
              <w:rPr>
                <w:rFonts w:ascii="Times New Roman" w:hAnsi="Times New Roman" w:cs="Times New Roman"/>
              </w:rPr>
            </w:pPr>
            <w:r w:rsidRPr="00A108A8">
              <w:rPr>
                <w:rFonts w:ascii="Times New Roman" w:hAnsi="Times New Roman" w:cs="Times New Roman"/>
              </w:rPr>
              <w:t xml:space="preserve">Практическое занятие № 10. </w:t>
            </w:r>
          </w:p>
          <w:p w:rsidR="006056CA" w:rsidRPr="00A108A8" w:rsidRDefault="006056CA" w:rsidP="006056CA">
            <w:pPr>
              <w:jc w:val="both"/>
              <w:rPr>
                <w:rFonts w:ascii="Times New Roman" w:hAnsi="Times New Roman" w:cs="Times New Roman"/>
                <w:color w:val="000000" w:themeColor="text1"/>
              </w:rPr>
            </w:pPr>
            <w:r w:rsidRPr="00A108A8">
              <w:rPr>
                <w:rFonts w:ascii="Times New Roman" w:hAnsi="Times New Roman" w:cs="Times New Roman"/>
              </w:rPr>
              <w:t>Подготовки инструмента для выполнения вспомогательных работ по техническому обслуживанию локомотива при приемке (сдаче), по экипировке, подготовке его к работе.</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jc w:val="both"/>
              <w:rPr>
                <w:rFonts w:ascii="Times New Roman" w:hAnsi="Times New Roman" w:cs="Times New Roman"/>
              </w:rPr>
            </w:pPr>
            <w:r w:rsidRPr="00A108A8">
              <w:rPr>
                <w:rFonts w:ascii="Times New Roman" w:hAnsi="Times New Roman" w:cs="Times New Roman"/>
              </w:rPr>
              <w:t xml:space="preserve">Практическое занятие </w:t>
            </w:r>
            <w:r>
              <w:rPr>
                <w:rFonts w:ascii="Times New Roman" w:hAnsi="Times New Roman" w:cs="Times New Roman"/>
              </w:rPr>
              <w:t>№ 11.</w:t>
            </w:r>
          </w:p>
          <w:p w:rsidR="006056CA" w:rsidRPr="00A108A8" w:rsidRDefault="006056CA" w:rsidP="006056CA">
            <w:pPr>
              <w:jc w:val="both"/>
              <w:rPr>
                <w:rFonts w:ascii="Times New Roman" w:hAnsi="Times New Roman" w:cs="Times New Roman"/>
                <w:color w:val="000000" w:themeColor="text1"/>
              </w:rPr>
            </w:pPr>
            <w:r>
              <w:rPr>
                <w:rFonts w:ascii="Times New Roman" w:hAnsi="Times New Roman" w:cs="Times New Roman"/>
              </w:rPr>
              <w:t xml:space="preserve"> </w:t>
            </w:r>
            <w:r w:rsidRPr="00A108A8">
              <w:rPr>
                <w:rFonts w:ascii="Times New Roman" w:hAnsi="Times New Roman" w:cs="Times New Roman"/>
              </w:rPr>
              <w:t>Осмотра механического, электрического, тормозного и вспомогательного оборудования.</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jc w:val="both"/>
              <w:rPr>
                <w:rFonts w:ascii="Times New Roman" w:hAnsi="Times New Roman" w:cs="Times New Roman"/>
              </w:rPr>
            </w:pPr>
            <w:r w:rsidRPr="00A108A8">
              <w:rPr>
                <w:rFonts w:ascii="Times New Roman" w:hAnsi="Times New Roman" w:cs="Times New Roman"/>
              </w:rPr>
              <w:t xml:space="preserve">Практическое занятие № 12. </w:t>
            </w:r>
          </w:p>
          <w:p w:rsidR="006056CA" w:rsidRPr="00A108A8" w:rsidRDefault="006056CA" w:rsidP="006056CA">
            <w:pPr>
              <w:jc w:val="both"/>
              <w:rPr>
                <w:rFonts w:ascii="Times New Roman" w:hAnsi="Times New Roman" w:cs="Times New Roman"/>
              </w:rPr>
            </w:pPr>
            <w:r w:rsidRPr="00A108A8">
              <w:rPr>
                <w:rFonts w:ascii="Times New Roman" w:hAnsi="Times New Roman" w:cs="Times New Roman"/>
              </w:rPr>
              <w:t>Выявления неисправностей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rPr>
                <w:rFonts w:ascii="Times New Roman" w:hAnsi="Times New Roman" w:cs="Times New Roman"/>
              </w:rPr>
            </w:pPr>
            <w:r w:rsidRPr="00A108A8">
              <w:rPr>
                <w:rFonts w:ascii="Times New Roman" w:hAnsi="Times New Roman" w:cs="Times New Roman"/>
              </w:rPr>
              <w:t xml:space="preserve">Практическое занятие № 13. </w:t>
            </w:r>
          </w:p>
          <w:p w:rsidR="006056CA" w:rsidRPr="00A108A8" w:rsidRDefault="006056CA" w:rsidP="006056CA">
            <w:pPr>
              <w:rPr>
                <w:rFonts w:ascii="Times New Roman" w:hAnsi="Times New Roman" w:cs="Times New Roman"/>
              </w:rPr>
            </w:pPr>
            <w:r w:rsidRPr="00A108A8">
              <w:rPr>
                <w:rFonts w:ascii="Times New Roman" w:hAnsi="Times New Roman" w:cs="Times New Roman"/>
              </w:rPr>
              <w:t>Устранения выявленных неисправностей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jc w:val="both"/>
              <w:rPr>
                <w:rFonts w:ascii="Times New Roman" w:hAnsi="Times New Roman" w:cs="Times New Roman"/>
              </w:rPr>
            </w:pPr>
            <w:r w:rsidRPr="00A108A8">
              <w:rPr>
                <w:rFonts w:ascii="Times New Roman" w:hAnsi="Times New Roman" w:cs="Times New Roman"/>
              </w:rPr>
              <w:t xml:space="preserve">Практическое занятие № 14. </w:t>
            </w:r>
          </w:p>
          <w:p w:rsidR="006056CA" w:rsidRPr="00A108A8" w:rsidRDefault="006056CA" w:rsidP="006056CA">
            <w:pPr>
              <w:jc w:val="both"/>
              <w:rPr>
                <w:rFonts w:ascii="Times New Roman" w:hAnsi="Times New Roman" w:cs="Times New Roman"/>
              </w:rPr>
            </w:pPr>
            <w:r w:rsidRPr="00A108A8">
              <w:rPr>
                <w:rFonts w:ascii="Times New Roman" w:hAnsi="Times New Roman" w:cs="Times New Roman"/>
              </w:rPr>
              <w:t>Смазки узлов и деталей локомотива.  Пополнения запаса смазочных и обтирочных материалов.</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jc w:val="both"/>
              <w:rPr>
                <w:rFonts w:ascii="Times New Roman" w:hAnsi="Times New Roman" w:cs="Times New Roman"/>
              </w:rPr>
            </w:pPr>
            <w:r w:rsidRPr="00A108A8">
              <w:rPr>
                <w:rFonts w:ascii="Times New Roman" w:hAnsi="Times New Roman" w:cs="Times New Roman"/>
              </w:rPr>
              <w:t>Практическое занятие № 15.</w:t>
            </w:r>
          </w:p>
          <w:p w:rsidR="006056CA" w:rsidRPr="00A108A8" w:rsidRDefault="006056CA" w:rsidP="006056CA">
            <w:pPr>
              <w:jc w:val="both"/>
              <w:rPr>
                <w:rFonts w:ascii="Times New Roman" w:hAnsi="Times New Roman" w:cs="Times New Roman"/>
              </w:rPr>
            </w:pPr>
            <w:r w:rsidRPr="00A108A8">
              <w:rPr>
                <w:rFonts w:ascii="Times New Roman" w:hAnsi="Times New Roman" w:cs="Times New Roman"/>
              </w:rPr>
              <w:t xml:space="preserve"> Проверки надежности сцепления автосцепок, межвагонных соединений тепловоза.</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8A2816" w:rsidTr="00E512A4">
        <w:trPr>
          <w:trHeight w:val="20"/>
        </w:trPr>
        <w:tc>
          <w:tcPr>
            <w:tcW w:w="1102" w:type="pct"/>
            <w:vMerge/>
          </w:tcPr>
          <w:p w:rsidR="006056CA" w:rsidRPr="008A2816" w:rsidRDefault="006056CA" w:rsidP="006056CA">
            <w:pPr>
              <w:rPr>
                <w:rFonts w:ascii="Times New Roman" w:hAnsi="Times New Roman"/>
                <w:b/>
                <w:bCs/>
                <w:highlight w:val="yellow"/>
              </w:rPr>
            </w:pPr>
          </w:p>
        </w:tc>
        <w:tc>
          <w:tcPr>
            <w:tcW w:w="2535" w:type="pct"/>
          </w:tcPr>
          <w:p w:rsidR="00DB19F2" w:rsidRDefault="006056CA" w:rsidP="006056CA">
            <w:pPr>
              <w:jc w:val="both"/>
              <w:rPr>
                <w:rFonts w:ascii="Times New Roman" w:hAnsi="Times New Roman" w:cs="Times New Roman"/>
              </w:rPr>
            </w:pPr>
            <w:r w:rsidRPr="00A108A8">
              <w:rPr>
                <w:rFonts w:ascii="Times New Roman" w:hAnsi="Times New Roman" w:cs="Times New Roman"/>
              </w:rPr>
              <w:t>Практическое занятие № 16.</w:t>
            </w:r>
          </w:p>
          <w:p w:rsidR="006056CA" w:rsidRPr="00A108A8" w:rsidRDefault="006056CA" w:rsidP="006056CA">
            <w:pPr>
              <w:jc w:val="both"/>
              <w:rPr>
                <w:rFonts w:ascii="Times New Roman" w:hAnsi="Times New Roman" w:cs="Times New Roman"/>
              </w:rPr>
            </w:pPr>
            <w:r w:rsidRPr="00A108A8">
              <w:rPr>
                <w:rFonts w:ascii="Times New Roman" w:hAnsi="Times New Roman" w:cs="Times New Roman"/>
              </w:rPr>
              <w:t xml:space="preserve"> Закрепления тепловоза или поезда для предотвращения самопроизвольного движения.</w:t>
            </w:r>
          </w:p>
        </w:tc>
        <w:tc>
          <w:tcPr>
            <w:tcW w:w="692" w:type="pct"/>
          </w:tcPr>
          <w:p w:rsidR="006056CA" w:rsidRPr="00A108A8" w:rsidRDefault="006056CA" w:rsidP="006056CA">
            <w:pPr>
              <w:suppressAutoHyphens/>
              <w:jc w:val="center"/>
              <w:rPr>
                <w:rFonts w:ascii="Times New Roman" w:hAnsi="Times New Roman"/>
                <w:iCs/>
              </w:rPr>
            </w:pPr>
            <w:r w:rsidRPr="00A108A8">
              <w:rPr>
                <w:rFonts w:ascii="Times New Roman" w:hAnsi="Times New Roman"/>
                <w:iCs/>
              </w:rPr>
              <w:t>2/2</w:t>
            </w:r>
          </w:p>
        </w:tc>
        <w:tc>
          <w:tcPr>
            <w:tcW w:w="671" w:type="pct"/>
            <w:vMerge/>
          </w:tcPr>
          <w:p w:rsidR="006056CA" w:rsidRPr="008A2816" w:rsidRDefault="006056CA" w:rsidP="006056CA">
            <w:pPr>
              <w:suppressAutoHyphens/>
              <w:jc w:val="center"/>
              <w:rPr>
                <w:rFonts w:ascii="Times New Roman" w:hAnsi="Times New Roman"/>
                <w:b/>
                <w:i/>
                <w:iCs/>
                <w:highlight w:val="yellow"/>
              </w:rPr>
            </w:pPr>
          </w:p>
        </w:tc>
      </w:tr>
      <w:tr w:rsidR="006056CA" w:rsidRPr="00C07CDD" w:rsidTr="00E512A4">
        <w:trPr>
          <w:trHeight w:val="20"/>
        </w:trPr>
        <w:tc>
          <w:tcPr>
            <w:tcW w:w="1102" w:type="pct"/>
            <w:vMerge w:val="restart"/>
          </w:tcPr>
          <w:p w:rsidR="006056CA" w:rsidRPr="00C410FE" w:rsidRDefault="006056CA" w:rsidP="005717D8">
            <w:pPr>
              <w:jc w:val="both"/>
              <w:rPr>
                <w:rFonts w:ascii="Times New Roman" w:hAnsi="Times New Roman"/>
                <w:b/>
                <w:bCs/>
              </w:rPr>
            </w:pPr>
            <w:r w:rsidRPr="00A108A8">
              <w:rPr>
                <w:rFonts w:ascii="Times New Roman" w:hAnsi="Times New Roman"/>
                <w:b/>
                <w:bCs/>
              </w:rPr>
              <w:t>Тема 1.4 Выполнение вспомогательных работ по устранению неисправностей на локомотиве или в составе вагонов, возникших в пути следования</w:t>
            </w:r>
          </w:p>
        </w:tc>
        <w:tc>
          <w:tcPr>
            <w:tcW w:w="2535" w:type="pct"/>
          </w:tcPr>
          <w:p w:rsidR="006056CA" w:rsidRPr="00C410FE" w:rsidRDefault="006056CA" w:rsidP="006056CA">
            <w:pPr>
              <w:suppressAutoHyphens/>
              <w:rPr>
                <w:rFonts w:ascii="Times New Roman" w:hAnsi="Times New Roman"/>
                <w:b/>
              </w:rPr>
            </w:pPr>
            <w:r w:rsidRPr="00FF480E">
              <w:rPr>
                <w:rFonts w:ascii="Times New Roman" w:hAnsi="Times New Roman"/>
                <w:b/>
                <w:bCs/>
              </w:rPr>
              <w:t>Содержание</w:t>
            </w:r>
          </w:p>
        </w:tc>
        <w:tc>
          <w:tcPr>
            <w:tcW w:w="692" w:type="pct"/>
          </w:tcPr>
          <w:p w:rsidR="006056CA" w:rsidRPr="0049076E" w:rsidRDefault="00DB19F2" w:rsidP="006056CA">
            <w:pPr>
              <w:suppressAutoHyphens/>
              <w:jc w:val="center"/>
              <w:rPr>
                <w:rFonts w:ascii="Times New Roman" w:hAnsi="Times New Roman"/>
                <w:b/>
              </w:rPr>
            </w:pPr>
            <w:r>
              <w:rPr>
                <w:rFonts w:ascii="Times New Roman" w:hAnsi="Times New Roman"/>
                <w:b/>
              </w:rPr>
              <w:t>10</w:t>
            </w:r>
            <w:r w:rsidR="006056CA">
              <w:rPr>
                <w:rFonts w:ascii="Times New Roman" w:hAnsi="Times New Roman"/>
                <w:b/>
              </w:rPr>
              <w:t>/8</w:t>
            </w:r>
          </w:p>
        </w:tc>
        <w:tc>
          <w:tcPr>
            <w:tcW w:w="671" w:type="pct"/>
            <w:vMerge w:val="restart"/>
          </w:tcPr>
          <w:p w:rsidR="006056CA" w:rsidRDefault="006056CA" w:rsidP="006056CA">
            <w:pPr>
              <w:jc w:val="center"/>
              <w:rPr>
                <w:rFonts w:ascii="Times New Roman" w:hAnsi="Times New Roman"/>
                <w:bCs/>
                <w:sz w:val="20"/>
                <w:szCs w:val="20"/>
              </w:rPr>
            </w:pPr>
            <w:r>
              <w:rPr>
                <w:rFonts w:ascii="Times New Roman" w:hAnsi="Times New Roman"/>
                <w:bCs/>
                <w:sz w:val="20"/>
                <w:szCs w:val="20"/>
              </w:rPr>
              <w:t>ОК 01-ОК 09</w:t>
            </w:r>
          </w:p>
          <w:p w:rsidR="006056CA" w:rsidRPr="00172D0D" w:rsidRDefault="006056CA" w:rsidP="006056CA">
            <w:pPr>
              <w:jc w:val="center"/>
              <w:rPr>
                <w:rFonts w:ascii="Times New Roman" w:hAnsi="Times New Roman"/>
                <w:bCs/>
                <w:sz w:val="20"/>
                <w:szCs w:val="20"/>
              </w:rPr>
            </w:pPr>
            <w:r>
              <w:rPr>
                <w:rFonts w:ascii="Times New Roman" w:hAnsi="Times New Roman"/>
                <w:bCs/>
                <w:sz w:val="20"/>
                <w:szCs w:val="20"/>
              </w:rPr>
              <w:t>ПК 5.4</w:t>
            </w:r>
          </w:p>
        </w:tc>
      </w:tr>
      <w:tr w:rsidR="006056CA" w:rsidRPr="008A2816" w:rsidTr="00E512A4">
        <w:trPr>
          <w:trHeight w:val="20"/>
        </w:trPr>
        <w:tc>
          <w:tcPr>
            <w:tcW w:w="1102" w:type="pct"/>
            <w:vMerge/>
          </w:tcPr>
          <w:p w:rsidR="006056CA" w:rsidRPr="00C410FE" w:rsidRDefault="006056CA" w:rsidP="006056CA">
            <w:pPr>
              <w:rPr>
                <w:rFonts w:ascii="Times New Roman" w:hAnsi="Times New Roman"/>
                <w:b/>
                <w:bCs/>
              </w:rPr>
            </w:pPr>
          </w:p>
        </w:tc>
        <w:tc>
          <w:tcPr>
            <w:tcW w:w="2535" w:type="pct"/>
          </w:tcPr>
          <w:p w:rsidR="006056CA" w:rsidRPr="00715715" w:rsidRDefault="006056CA" w:rsidP="006056CA">
            <w:pPr>
              <w:shd w:val="clear" w:color="auto" w:fill="FFFFFF"/>
              <w:jc w:val="both"/>
              <w:rPr>
                <w:rFonts w:ascii="Times New Roman" w:hAnsi="Times New Roman"/>
              </w:rPr>
            </w:pPr>
            <w:r w:rsidRPr="00715715">
              <w:rPr>
                <w:rFonts w:ascii="Times New Roman" w:hAnsi="Times New Roman"/>
              </w:rPr>
              <w:t>Выход из строя узлов дизеля и его вспомогательного оборудования.</w:t>
            </w:r>
          </w:p>
        </w:tc>
        <w:tc>
          <w:tcPr>
            <w:tcW w:w="692" w:type="pct"/>
          </w:tcPr>
          <w:p w:rsidR="006056CA" w:rsidRPr="0049076E" w:rsidRDefault="00DB19F2" w:rsidP="006056CA">
            <w:pPr>
              <w:suppressAutoHyphens/>
              <w:jc w:val="center"/>
              <w:rPr>
                <w:rFonts w:ascii="Times New Roman" w:hAnsi="Times New Roman"/>
              </w:rPr>
            </w:pPr>
            <w:r>
              <w:rPr>
                <w:rFonts w:ascii="Times New Roman" w:hAnsi="Times New Roman"/>
              </w:rPr>
              <w:t>1</w:t>
            </w:r>
            <w:r w:rsidR="006056CA">
              <w:rPr>
                <w:rFonts w:ascii="Times New Roman" w:hAnsi="Times New Roman"/>
              </w:rPr>
              <w:t>/-</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C410FE" w:rsidRDefault="006056CA" w:rsidP="006056CA">
            <w:pPr>
              <w:rPr>
                <w:rFonts w:ascii="Times New Roman" w:hAnsi="Times New Roman"/>
                <w:b/>
                <w:bCs/>
              </w:rPr>
            </w:pPr>
          </w:p>
        </w:tc>
        <w:tc>
          <w:tcPr>
            <w:tcW w:w="2535" w:type="pct"/>
          </w:tcPr>
          <w:p w:rsidR="006056CA" w:rsidRDefault="006056CA" w:rsidP="006056CA">
            <w:pPr>
              <w:shd w:val="clear" w:color="auto" w:fill="FFFFFF"/>
              <w:jc w:val="both"/>
              <w:rPr>
                <w:rFonts w:ascii="Times New Roman" w:hAnsi="Times New Roman"/>
              </w:rPr>
            </w:pPr>
            <w:r w:rsidRPr="00715715">
              <w:rPr>
                <w:rFonts w:ascii="Times New Roman" w:hAnsi="Times New Roman"/>
              </w:rPr>
              <w:t>Выход из строя узлов экипажной части тепловоза</w:t>
            </w:r>
          </w:p>
        </w:tc>
        <w:tc>
          <w:tcPr>
            <w:tcW w:w="692" w:type="pct"/>
          </w:tcPr>
          <w:p w:rsidR="006056CA" w:rsidRDefault="00DB19F2" w:rsidP="006056CA">
            <w:pPr>
              <w:suppressAutoHyphens/>
              <w:jc w:val="center"/>
              <w:rPr>
                <w:rFonts w:ascii="Times New Roman" w:hAnsi="Times New Roman"/>
              </w:rPr>
            </w:pPr>
            <w:r>
              <w:rPr>
                <w:rFonts w:ascii="Times New Roman" w:hAnsi="Times New Roman"/>
              </w:rPr>
              <w:t>1</w:t>
            </w:r>
            <w:r w:rsidR="006056CA">
              <w:rPr>
                <w:rFonts w:ascii="Times New Roman" w:hAnsi="Times New Roman"/>
              </w:rPr>
              <w:t>/-</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C410FE" w:rsidRDefault="006056CA" w:rsidP="006056CA">
            <w:pPr>
              <w:rPr>
                <w:rFonts w:ascii="Times New Roman" w:hAnsi="Times New Roman"/>
                <w:b/>
                <w:bCs/>
              </w:rPr>
            </w:pPr>
          </w:p>
        </w:tc>
        <w:tc>
          <w:tcPr>
            <w:tcW w:w="2535" w:type="pct"/>
          </w:tcPr>
          <w:p w:rsidR="006056CA" w:rsidRPr="00C410FE" w:rsidRDefault="006056CA" w:rsidP="006056CA">
            <w:pPr>
              <w:suppressAutoHyphens/>
              <w:jc w:val="both"/>
              <w:rPr>
                <w:rFonts w:ascii="Times New Roman" w:hAnsi="Times New Roman"/>
              </w:rPr>
            </w:pPr>
            <w:r w:rsidRPr="00FF480E">
              <w:rPr>
                <w:rFonts w:ascii="Times New Roman" w:hAnsi="Times New Roman"/>
                <w:b/>
                <w:bCs/>
              </w:rPr>
              <w:t>В</w:t>
            </w:r>
            <w:r>
              <w:rPr>
                <w:rFonts w:ascii="Times New Roman" w:hAnsi="Times New Roman"/>
                <w:b/>
                <w:bCs/>
              </w:rPr>
              <w:t xml:space="preserve"> том числе практических занятий</w:t>
            </w:r>
          </w:p>
        </w:tc>
        <w:tc>
          <w:tcPr>
            <w:tcW w:w="692" w:type="pct"/>
          </w:tcPr>
          <w:p w:rsidR="006056CA" w:rsidRPr="00C410FE" w:rsidRDefault="006056CA" w:rsidP="006056CA">
            <w:pPr>
              <w:suppressAutoHyphens/>
              <w:jc w:val="center"/>
              <w:rPr>
                <w:rFonts w:ascii="Times New Roman" w:hAnsi="Times New Roman"/>
                <w:b/>
              </w:rPr>
            </w:pPr>
            <w:r>
              <w:rPr>
                <w:rFonts w:ascii="Times New Roman" w:hAnsi="Times New Roman"/>
                <w:b/>
              </w:rPr>
              <w:t>8/8</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8A2816" w:rsidTr="00E512A4">
        <w:trPr>
          <w:trHeight w:val="20"/>
        </w:trPr>
        <w:tc>
          <w:tcPr>
            <w:tcW w:w="1102" w:type="pct"/>
            <w:vMerge/>
          </w:tcPr>
          <w:p w:rsidR="006056CA" w:rsidRPr="00C410FE" w:rsidRDefault="006056CA" w:rsidP="006056CA">
            <w:pPr>
              <w:rPr>
                <w:rFonts w:ascii="Times New Roman" w:hAnsi="Times New Roman"/>
                <w:b/>
                <w:bCs/>
              </w:rPr>
            </w:pPr>
          </w:p>
        </w:tc>
        <w:tc>
          <w:tcPr>
            <w:tcW w:w="2535" w:type="pct"/>
          </w:tcPr>
          <w:p w:rsidR="00DB19F2" w:rsidRDefault="006056CA" w:rsidP="006056CA">
            <w:pPr>
              <w:jc w:val="both"/>
              <w:rPr>
                <w:rFonts w:ascii="Times New Roman" w:hAnsi="Times New Roman" w:cs="Times New Roman"/>
                <w:color w:val="000000" w:themeColor="text1"/>
              </w:rPr>
            </w:pPr>
            <w:r>
              <w:rPr>
                <w:rFonts w:ascii="Times New Roman" w:hAnsi="Times New Roman" w:cs="Times New Roman"/>
                <w:color w:val="000000" w:themeColor="text1"/>
              </w:rPr>
              <w:t xml:space="preserve">Практическое занятие № 17. </w:t>
            </w:r>
          </w:p>
          <w:p w:rsidR="006056CA" w:rsidRPr="00715715" w:rsidRDefault="006056CA" w:rsidP="006056CA">
            <w:pPr>
              <w:jc w:val="both"/>
              <w:rPr>
                <w:rFonts w:ascii="Times New Roman" w:hAnsi="Times New Roman" w:cs="Times New Roman"/>
                <w:color w:val="000000" w:themeColor="text1"/>
              </w:rPr>
            </w:pPr>
            <w:r w:rsidRPr="00715715">
              <w:rPr>
                <w:rFonts w:ascii="Times New Roman" w:hAnsi="Times New Roman" w:cs="Times New Roman"/>
                <w:color w:val="000000" w:themeColor="text1"/>
              </w:rPr>
              <w:t>Повреждение электрооборудование тепловоза в пути следования.</w:t>
            </w:r>
          </w:p>
        </w:tc>
        <w:tc>
          <w:tcPr>
            <w:tcW w:w="692" w:type="pct"/>
          </w:tcPr>
          <w:p w:rsidR="006056CA" w:rsidRPr="00C410FE" w:rsidRDefault="006056CA" w:rsidP="006056CA">
            <w:pPr>
              <w:suppressAutoHyphens/>
              <w:jc w:val="center"/>
              <w:rPr>
                <w:rFonts w:ascii="Times New Roman" w:hAnsi="Times New Roman"/>
              </w:rPr>
            </w:pPr>
            <w:r>
              <w:rPr>
                <w:rFonts w:ascii="Times New Roman" w:hAnsi="Times New Roman"/>
              </w:rPr>
              <w:t>6/6</w:t>
            </w:r>
          </w:p>
        </w:tc>
        <w:tc>
          <w:tcPr>
            <w:tcW w:w="671" w:type="pct"/>
            <w:vMerge/>
          </w:tcPr>
          <w:p w:rsidR="006056CA" w:rsidRPr="006E4D7C" w:rsidRDefault="006056CA" w:rsidP="006056CA">
            <w:pPr>
              <w:suppressAutoHyphens/>
              <w:jc w:val="center"/>
              <w:rPr>
                <w:rFonts w:ascii="Times New Roman" w:hAnsi="Times New Roman"/>
                <w:iCs/>
                <w:highlight w:val="yellow"/>
              </w:rPr>
            </w:pPr>
          </w:p>
        </w:tc>
      </w:tr>
      <w:tr w:rsidR="006056CA" w:rsidRPr="0077055E" w:rsidTr="00E512A4">
        <w:trPr>
          <w:trHeight w:val="20"/>
        </w:trPr>
        <w:tc>
          <w:tcPr>
            <w:tcW w:w="1102" w:type="pct"/>
            <w:vMerge/>
          </w:tcPr>
          <w:p w:rsidR="006056CA" w:rsidRPr="00C410FE" w:rsidRDefault="006056CA" w:rsidP="006056CA">
            <w:pPr>
              <w:rPr>
                <w:rFonts w:ascii="Times New Roman" w:hAnsi="Times New Roman"/>
                <w:b/>
                <w:bCs/>
              </w:rPr>
            </w:pPr>
          </w:p>
        </w:tc>
        <w:tc>
          <w:tcPr>
            <w:tcW w:w="2535" w:type="pct"/>
          </w:tcPr>
          <w:p w:rsidR="00DB19F2" w:rsidRDefault="006056CA" w:rsidP="006056CA">
            <w:pPr>
              <w:jc w:val="both"/>
              <w:rPr>
                <w:rFonts w:ascii="Times New Roman" w:hAnsi="Times New Roman" w:cs="Times New Roman"/>
                <w:color w:val="000000" w:themeColor="text1"/>
              </w:rPr>
            </w:pPr>
            <w:r>
              <w:rPr>
                <w:rFonts w:ascii="Times New Roman" w:hAnsi="Times New Roman" w:cs="Times New Roman"/>
                <w:color w:val="000000" w:themeColor="text1"/>
              </w:rPr>
              <w:t xml:space="preserve">Практическое занятие № 18. </w:t>
            </w:r>
          </w:p>
          <w:p w:rsidR="006056CA" w:rsidRPr="00715715" w:rsidRDefault="006056CA" w:rsidP="006056CA">
            <w:pPr>
              <w:jc w:val="both"/>
              <w:rPr>
                <w:rFonts w:ascii="Times New Roman" w:hAnsi="Times New Roman" w:cs="Times New Roman"/>
                <w:color w:val="000000" w:themeColor="text1"/>
              </w:rPr>
            </w:pPr>
            <w:r w:rsidRPr="00715715">
              <w:rPr>
                <w:rFonts w:ascii="Times New Roman" w:hAnsi="Times New Roman" w:cs="Times New Roman"/>
                <w:color w:val="000000" w:themeColor="text1"/>
              </w:rPr>
              <w:t>Выход из строя автоматических тормозов.</w:t>
            </w:r>
          </w:p>
        </w:tc>
        <w:tc>
          <w:tcPr>
            <w:tcW w:w="692" w:type="pct"/>
          </w:tcPr>
          <w:p w:rsidR="006056CA" w:rsidRPr="00DB19F2" w:rsidRDefault="006056CA" w:rsidP="006056CA">
            <w:pPr>
              <w:suppressAutoHyphens/>
              <w:jc w:val="center"/>
              <w:rPr>
                <w:rFonts w:ascii="Times New Roman" w:hAnsi="Times New Roman"/>
              </w:rPr>
            </w:pPr>
            <w:r w:rsidRPr="00DB19F2">
              <w:rPr>
                <w:rFonts w:ascii="Times New Roman" w:hAnsi="Times New Roman"/>
              </w:rPr>
              <w:t>2/2</w:t>
            </w:r>
          </w:p>
        </w:tc>
        <w:tc>
          <w:tcPr>
            <w:tcW w:w="671" w:type="pct"/>
          </w:tcPr>
          <w:p w:rsidR="006056CA" w:rsidRPr="00172D0D" w:rsidRDefault="006056CA" w:rsidP="006056CA">
            <w:pPr>
              <w:jc w:val="center"/>
              <w:rPr>
                <w:rFonts w:ascii="Times New Roman" w:hAnsi="Times New Roman"/>
                <w:bCs/>
                <w:sz w:val="20"/>
                <w:szCs w:val="20"/>
              </w:rPr>
            </w:pPr>
          </w:p>
        </w:tc>
      </w:tr>
      <w:tr w:rsidR="006056CA" w:rsidRPr="00911AF4" w:rsidTr="00E512A4">
        <w:trPr>
          <w:trHeight w:val="20"/>
        </w:trPr>
        <w:tc>
          <w:tcPr>
            <w:tcW w:w="3636" w:type="pct"/>
            <w:gridSpan w:val="2"/>
          </w:tcPr>
          <w:p w:rsidR="006056CA" w:rsidRPr="00392B11" w:rsidRDefault="006056CA" w:rsidP="00DB19F2">
            <w:pPr>
              <w:jc w:val="both"/>
              <w:rPr>
                <w:rFonts w:ascii="Times New Roman" w:hAnsi="Times New Roman"/>
                <w:b/>
                <w:bCs/>
              </w:rPr>
            </w:pPr>
            <w:r w:rsidRPr="00392B11">
              <w:rPr>
                <w:rFonts w:ascii="Times New Roman" w:hAnsi="Times New Roman"/>
                <w:b/>
                <w:bCs/>
              </w:rPr>
              <w:t>ПП.0</w:t>
            </w:r>
            <w:r>
              <w:rPr>
                <w:rFonts w:ascii="Times New Roman" w:hAnsi="Times New Roman"/>
                <w:b/>
                <w:bCs/>
              </w:rPr>
              <w:t>5.01</w:t>
            </w:r>
            <w:r w:rsidRPr="00392B11">
              <w:rPr>
                <w:rFonts w:ascii="Times New Roman" w:hAnsi="Times New Roman"/>
                <w:b/>
                <w:bCs/>
              </w:rPr>
              <w:t xml:space="preserve"> Производственная практика </w:t>
            </w:r>
          </w:p>
          <w:p w:rsidR="006056CA" w:rsidRPr="00A610CC" w:rsidRDefault="006056CA" w:rsidP="00DB19F2">
            <w:pPr>
              <w:jc w:val="both"/>
              <w:rPr>
                <w:rFonts w:ascii="Times New Roman" w:hAnsi="Times New Roman"/>
                <w:b/>
              </w:rPr>
            </w:pPr>
            <w:r w:rsidRPr="00A610CC">
              <w:rPr>
                <w:rFonts w:ascii="Times New Roman" w:hAnsi="Times New Roman"/>
                <w:b/>
              </w:rPr>
              <w:t>Виды работ</w:t>
            </w:r>
          </w:p>
          <w:p w:rsidR="006056CA" w:rsidRPr="00715715" w:rsidRDefault="006056CA" w:rsidP="00DB19F2">
            <w:pPr>
              <w:jc w:val="both"/>
              <w:rPr>
                <w:rFonts w:ascii="Times New Roman" w:hAnsi="Times New Roman"/>
              </w:rPr>
            </w:pPr>
            <w:r w:rsidRPr="00715715">
              <w:rPr>
                <w:rFonts w:ascii="Times New Roman" w:hAnsi="Times New Roman"/>
              </w:rPr>
              <w:t>Контроль скоростного режима движения поезда по показаниям сигналов светофоров, правильности приготовления поездного и маневрового маршрута;</w:t>
            </w:r>
          </w:p>
          <w:p w:rsidR="006056CA" w:rsidRPr="00715715" w:rsidRDefault="006056CA" w:rsidP="00DB19F2">
            <w:pPr>
              <w:jc w:val="both"/>
              <w:rPr>
                <w:rFonts w:ascii="Times New Roman" w:hAnsi="Times New Roman"/>
              </w:rPr>
            </w:pPr>
            <w:r w:rsidRPr="00715715">
              <w:rPr>
                <w:rFonts w:ascii="Times New Roman" w:hAnsi="Times New Roman"/>
              </w:rPr>
              <w:t>Контроль состояния железнодорожного пути, стрелочных переводов по маршруту, показаний светофоров, сигнальных знаков, указателей в процессе движения поезда, сигналов, подаваемых работниками железнодорожного транспорта;</w:t>
            </w:r>
          </w:p>
          <w:p w:rsidR="006056CA" w:rsidRPr="00715715" w:rsidRDefault="006056CA" w:rsidP="00DB19F2">
            <w:pPr>
              <w:jc w:val="both"/>
              <w:rPr>
                <w:rFonts w:ascii="Times New Roman" w:hAnsi="Times New Roman"/>
              </w:rPr>
            </w:pPr>
            <w:r w:rsidRPr="00715715">
              <w:rPr>
                <w:rFonts w:ascii="Times New Roman" w:hAnsi="Times New Roman"/>
              </w:rPr>
              <w:t>Контроль состояния контактной сети, встречных поездов, устройств сигнализации, централизации, блокировки (СЦБ) и связи;</w:t>
            </w:r>
          </w:p>
          <w:p w:rsidR="006056CA" w:rsidRPr="00715715" w:rsidRDefault="006056CA" w:rsidP="00DB19F2">
            <w:pPr>
              <w:jc w:val="both"/>
              <w:rPr>
                <w:rFonts w:ascii="Times New Roman" w:hAnsi="Times New Roman"/>
              </w:rPr>
            </w:pPr>
            <w:r w:rsidRPr="00715715">
              <w:rPr>
                <w:rFonts w:ascii="Times New Roman" w:hAnsi="Times New Roman"/>
              </w:rPr>
              <w:t>Контроль параметров работы в пути следования электрического, механического, тормозного оборудования, устройств, контрольно-измерительных приборов, комплексной бортовой системы управления локомотива (тепловоза);</w:t>
            </w:r>
          </w:p>
          <w:p w:rsidR="006056CA" w:rsidRPr="00715715" w:rsidRDefault="006056CA" w:rsidP="00DB19F2">
            <w:pPr>
              <w:jc w:val="both"/>
              <w:rPr>
                <w:rFonts w:ascii="Times New Roman" w:hAnsi="Times New Roman"/>
              </w:rPr>
            </w:pPr>
            <w:r w:rsidRPr="00715715">
              <w:rPr>
                <w:rFonts w:ascii="Times New Roman" w:hAnsi="Times New Roman"/>
              </w:rPr>
              <w:t>Информирование машиниста в случае обнаружения неисправностей железнодорожного пути, стрелочных переводов, встречных поездов, контактной сети, устройств СЦБ и связи, контрольно-измерительных приборов, комплексной бортовой системы управления локомотива (тепловоза);</w:t>
            </w:r>
          </w:p>
          <w:p w:rsidR="006056CA" w:rsidRPr="00715715" w:rsidRDefault="006056CA" w:rsidP="00DB19F2">
            <w:pPr>
              <w:jc w:val="both"/>
              <w:rPr>
                <w:rFonts w:ascii="Times New Roman" w:hAnsi="Times New Roman"/>
              </w:rPr>
            </w:pPr>
            <w:r w:rsidRPr="00715715">
              <w:rPr>
                <w:rFonts w:ascii="Times New Roman" w:hAnsi="Times New Roman"/>
              </w:rPr>
              <w:t>Контроль плотности тормозной магистрали при проверке срабатывания тормозов локомотива (тепловоза), вагонов в составе поезда;</w:t>
            </w:r>
          </w:p>
          <w:p w:rsidR="006056CA" w:rsidRPr="00715715" w:rsidRDefault="006056CA" w:rsidP="00DB19F2">
            <w:pPr>
              <w:jc w:val="both"/>
              <w:rPr>
                <w:rFonts w:ascii="Times New Roman" w:hAnsi="Times New Roman"/>
              </w:rPr>
            </w:pPr>
            <w:r w:rsidRPr="00715715">
              <w:rPr>
                <w:rFonts w:ascii="Times New Roman" w:hAnsi="Times New Roman"/>
              </w:rPr>
              <w:t>Уход за локомотивом (тепловозом) в пути следования и на стоянках;</w:t>
            </w:r>
          </w:p>
          <w:p w:rsidR="006056CA" w:rsidRPr="00715715" w:rsidRDefault="006056CA" w:rsidP="00DB19F2">
            <w:pPr>
              <w:jc w:val="both"/>
              <w:rPr>
                <w:rFonts w:ascii="Times New Roman" w:hAnsi="Times New Roman"/>
              </w:rPr>
            </w:pPr>
            <w:r w:rsidRPr="00715715">
              <w:rPr>
                <w:rFonts w:ascii="Times New Roman" w:hAnsi="Times New Roman"/>
              </w:rPr>
              <w:t>Проверка технического состояния узлов и агрегатов локомотива, электрического, механического, тормозного оборудования, устройств подачи песка под колесные пары локомотива (тепловоза) в пути следования;</w:t>
            </w:r>
          </w:p>
          <w:p w:rsidR="006056CA" w:rsidRPr="00715715" w:rsidRDefault="006056CA" w:rsidP="00DB19F2">
            <w:pPr>
              <w:jc w:val="both"/>
              <w:rPr>
                <w:rFonts w:ascii="Times New Roman" w:hAnsi="Times New Roman"/>
              </w:rPr>
            </w:pPr>
            <w:r w:rsidRPr="00715715">
              <w:rPr>
                <w:rFonts w:ascii="Times New Roman" w:hAnsi="Times New Roman"/>
              </w:rPr>
              <w:t>Проверка параметров работы в пути следования контрольно-измерительных приборов, комплексной бортовой системы управления, оборудования, устройств радиосвязи локомотива (тепловоза);</w:t>
            </w:r>
          </w:p>
          <w:p w:rsidR="006056CA" w:rsidRPr="00715715" w:rsidRDefault="006056CA" w:rsidP="00DB19F2">
            <w:pPr>
              <w:jc w:val="both"/>
              <w:rPr>
                <w:rFonts w:ascii="Times New Roman" w:hAnsi="Times New Roman"/>
              </w:rPr>
            </w:pPr>
            <w:r w:rsidRPr="00715715">
              <w:rPr>
                <w:rFonts w:ascii="Times New Roman" w:hAnsi="Times New Roman"/>
              </w:rPr>
              <w:t>Информирование машиниста в случае обнаружения неисправностей узлов и агрегатов, оборудования, контрольно-измерительных приборов, комплексной бортовой системы управления локомотива (тепловоза), вагонов в составе поезда;</w:t>
            </w:r>
          </w:p>
          <w:p w:rsidR="006056CA" w:rsidRPr="00715715" w:rsidRDefault="006056CA" w:rsidP="00DB19F2">
            <w:pPr>
              <w:jc w:val="both"/>
              <w:rPr>
                <w:rFonts w:ascii="Times New Roman" w:hAnsi="Times New Roman"/>
              </w:rPr>
            </w:pPr>
            <w:r w:rsidRPr="00715715">
              <w:rPr>
                <w:rFonts w:ascii="Times New Roman" w:hAnsi="Times New Roman"/>
              </w:rPr>
              <w:t>Проверка технического состояния подвижного состава на стоянках с устранением выявленных несоответствий либо информированием о них машиниста;</w:t>
            </w:r>
          </w:p>
          <w:p w:rsidR="006056CA" w:rsidRPr="00715715" w:rsidRDefault="006056CA" w:rsidP="00DB19F2">
            <w:pPr>
              <w:jc w:val="both"/>
              <w:rPr>
                <w:rFonts w:ascii="Times New Roman" w:hAnsi="Times New Roman"/>
              </w:rPr>
            </w:pPr>
            <w:r w:rsidRPr="00715715">
              <w:rPr>
                <w:rFonts w:ascii="Times New Roman" w:hAnsi="Times New Roman"/>
              </w:rPr>
              <w:t>Проверка плотности тормозной магистрали при проверке срабатывания тормозов локомотива (тепловоза), вагонов в составе поезда с устранением выявленных несоответствий и информированием об этом машиниста;</w:t>
            </w:r>
          </w:p>
          <w:p w:rsidR="006056CA" w:rsidRPr="00715715" w:rsidRDefault="006056CA" w:rsidP="00DB19F2">
            <w:pPr>
              <w:jc w:val="both"/>
              <w:rPr>
                <w:rFonts w:ascii="Times New Roman" w:hAnsi="Times New Roman"/>
              </w:rPr>
            </w:pPr>
            <w:r w:rsidRPr="00715715">
              <w:rPr>
                <w:rFonts w:ascii="Times New Roman" w:hAnsi="Times New Roman"/>
              </w:rPr>
              <w:t>Подготовка инструмента для выполнения вспомогательных работ по техническому обслуживанию локомотива (тепловоза) при приемке (сдаче), по экипировке, подготовке его к работе;</w:t>
            </w:r>
          </w:p>
          <w:p w:rsidR="006056CA" w:rsidRPr="00715715" w:rsidRDefault="006056CA" w:rsidP="00DB19F2">
            <w:pPr>
              <w:jc w:val="both"/>
              <w:rPr>
                <w:rFonts w:ascii="Times New Roman" w:hAnsi="Times New Roman"/>
              </w:rPr>
            </w:pPr>
            <w:r w:rsidRPr="00715715">
              <w:rPr>
                <w:rFonts w:ascii="Times New Roman" w:hAnsi="Times New Roman"/>
              </w:rPr>
              <w:t>Осмотр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 (тепловоза);</w:t>
            </w:r>
          </w:p>
          <w:p w:rsidR="006056CA" w:rsidRPr="00715715" w:rsidRDefault="006056CA" w:rsidP="00DB19F2">
            <w:pPr>
              <w:jc w:val="both"/>
              <w:rPr>
                <w:rFonts w:ascii="Times New Roman" w:hAnsi="Times New Roman"/>
              </w:rPr>
            </w:pPr>
            <w:r w:rsidRPr="00715715">
              <w:rPr>
                <w:rFonts w:ascii="Times New Roman" w:hAnsi="Times New Roman"/>
              </w:rPr>
              <w:t>Выявление неисправностей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 (тепловоза);</w:t>
            </w:r>
          </w:p>
          <w:p w:rsidR="006056CA" w:rsidRPr="00715715" w:rsidRDefault="006056CA" w:rsidP="00DB19F2">
            <w:pPr>
              <w:jc w:val="both"/>
              <w:rPr>
                <w:rFonts w:ascii="Times New Roman" w:hAnsi="Times New Roman"/>
              </w:rPr>
            </w:pPr>
            <w:r w:rsidRPr="00715715">
              <w:rPr>
                <w:rFonts w:ascii="Times New Roman" w:hAnsi="Times New Roman"/>
              </w:rPr>
              <w:t>Смазка узлов и деталей локомотива (тепловоза);</w:t>
            </w:r>
          </w:p>
          <w:p w:rsidR="006056CA" w:rsidRPr="00715715" w:rsidRDefault="006056CA" w:rsidP="00DB19F2">
            <w:pPr>
              <w:jc w:val="both"/>
              <w:rPr>
                <w:rFonts w:ascii="Times New Roman" w:hAnsi="Times New Roman"/>
              </w:rPr>
            </w:pPr>
            <w:r w:rsidRPr="00715715">
              <w:rPr>
                <w:rFonts w:ascii="Times New Roman" w:hAnsi="Times New Roman"/>
              </w:rPr>
              <w:t>Пополнение запаса смазочных и обтирочных материалов;</w:t>
            </w:r>
          </w:p>
          <w:p w:rsidR="006056CA" w:rsidRPr="00715715" w:rsidRDefault="006056CA" w:rsidP="00DB19F2">
            <w:pPr>
              <w:jc w:val="both"/>
              <w:rPr>
                <w:rFonts w:ascii="Times New Roman" w:hAnsi="Times New Roman"/>
              </w:rPr>
            </w:pPr>
            <w:r w:rsidRPr="00715715">
              <w:rPr>
                <w:rFonts w:ascii="Times New Roman" w:hAnsi="Times New Roman"/>
              </w:rPr>
              <w:t>Проверка надежности сцепления автосцепок, межвагонных соединений локомотива (тепловоза);</w:t>
            </w:r>
          </w:p>
          <w:p w:rsidR="006056CA" w:rsidRPr="00715715" w:rsidRDefault="006056CA" w:rsidP="00DB19F2">
            <w:pPr>
              <w:tabs>
                <w:tab w:val="left" w:pos="1500"/>
              </w:tabs>
              <w:jc w:val="both"/>
              <w:rPr>
                <w:rFonts w:ascii="Times New Roman" w:hAnsi="Times New Roman"/>
              </w:rPr>
            </w:pPr>
            <w:r w:rsidRPr="00715715">
              <w:rPr>
                <w:rFonts w:ascii="Times New Roman" w:hAnsi="Times New Roman"/>
              </w:rPr>
              <w:t>Закрепление локомотива (тепловоза) или поезда для предотвращения самопроизвольного движения;</w:t>
            </w:r>
          </w:p>
          <w:p w:rsidR="006056CA" w:rsidRPr="00715715" w:rsidRDefault="006056CA" w:rsidP="00DB19F2">
            <w:pPr>
              <w:jc w:val="both"/>
              <w:rPr>
                <w:rFonts w:ascii="Times New Roman" w:hAnsi="Times New Roman"/>
              </w:rPr>
            </w:pPr>
            <w:r w:rsidRPr="00715715">
              <w:rPr>
                <w:rFonts w:ascii="Times New Roman" w:hAnsi="Times New Roman"/>
              </w:rPr>
              <w:t>Выявление неисправностей на локомотиве (тепловозе) или в составе вагонов, возникших в пути следования, с выбором способа их устранения;</w:t>
            </w:r>
          </w:p>
          <w:p w:rsidR="006056CA" w:rsidRPr="00715715" w:rsidRDefault="006056CA" w:rsidP="00DB19F2">
            <w:pPr>
              <w:jc w:val="both"/>
              <w:rPr>
                <w:rFonts w:ascii="Times New Roman" w:hAnsi="Times New Roman"/>
              </w:rPr>
            </w:pPr>
            <w:r w:rsidRPr="00715715">
              <w:rPr>
                <w:rFonts w:ascii="Times New Roman" w:hAnsi="Times New Roman"/>
              </w:rPr>
              <w:t>Подбор инструмента для выполнения вспомогательных работ по устранению неисправностей на локомотиве (тепловозе) или в составе вагонов, возникших в пути следования;</w:t>
            </w:r>
          </w:p>
          <w:p w:rsidR="006056CA" w:rsidRPr="00392B11" w:rsidRDefault="006056CA" w:rsidP="00DB19F2">
            <w:pPr>
              <w:jc w:val="both"/>
              <w:rPr>
                <w:rFonts w:ascii="Times New Roman" w:hAnsi="Times New Roman"/>
                <w:b/>
                <w:bCs/>
              </w:rPr>
            </w:pPr>
            <w:r w:rsidRPr="00715715">
              <w:rPr>
                <w:rFonts w:ascii="Times New Roman" w:hAnsi="Times New Roman"/>
              </w:rPr>
              <w:t>Проверка работы оборудования после устранения неисправностей на локомотиве (тепловозе) или в составе вагонов, возникших в пути следования</w:t>
            </w:r>
          </w:p>
        </w:tc>
        <w:tc>
          <w:tcPr>
            <w:tcW w:w="692" w:type="pct"/>
          </w:tcPr>
          <w:p w:rsidR="006056CA" w:rsidRPr="00D71352" w:rsidRDefault="006056CA" w:rsidP="006056CA">
            <w:pPr>
              <w:jc w:val="center"/>
              <w:rPr>
                <w:rFonts w:ascii="Times New Roman" w:hAnsi="Times New Roman"/>
                <w:b/>
                <w:highlight w:val="yellow"/>
              </w:rPr>
            </w:pPr>
            <w:r>
              <w:rPr>
                <w:rFonts w:ascii="Times New Roman" w:hAnsi="Times New Roman"/>
                <w:b/>
              </w:rPr>
              <w:t>180/180</w:t>
            </w:r>
          </w:p>
        </w:tc>
        <w:tc>
          <w:tcPr>
            <w:tcW w:w="671" w:type="pct"/>
          </w:tcPr>
          <w:p w:rsidR="006056CA" w:rsidRDefault="006056CA" w:rsidP="006056CA">
            <w:pPr>
              <w:jc w:val="center"/>
              <w:rPr>
                <w:rFonts w:ascii="Times New Roman" w:hAnsi="Times New Roman"/>
                <w:bCs/>
                <w:sz w:val="20"/>
                <w:szCs w:val="20"/>
              </w:rPr>
            </w:pPr>
            <w:r>
              <w:rPr>
                <w:rFonts w:ascii="Times New Roman" w:hAnsi="Times New Roman"/>
                <w:bCs/>
                <w:sz w:val="20"/>
                <w:szCs w:val="20"/>
              </w:rPr>
              <w:t>ОК 01-ОК 09</w:t>
            </w:r>
          </w:p>
          <w:p w:rsidR="006056CA" w:rsidRDefault="006056CA" w:rsidP="006056CA">
            <w:pPr>
              <w:jc w:val="center"/>
              <w:rPr>
                <w:rFonts w:ascii="Times New Roman" w:hAnsi="Times New Roman"/>
                <w:bCs/>
                <w:sz w:val="20"/>
                <w:szCs w:val="20"/>
              </w:rPr>
            </w:pPr>
            <w:r>
              <w:rPr>
                <w:rFonts w:ascii="Times New Roman" w:hAnsi="Times New Roman"/>
                <w:bCs/>
                <w:sz w:val="20"/>
                <w:szCs w:val="20"/>
              </w:rPr>
              <w:t>ПК 5.1</w:t>
            </w:r>
          </w:p>
          <w:p w:rsidR="006056CA" w:rsidRDefault="006056CA" w:rsidP="006056CA">
            <w:pPr>
              <w:jc w:val="center"/>
              <w:rPr>
                <w:rFonts w:ascii="Times New Roman" w:hAnsi="Times New Roman"/>
                <w:bCs/>
                <w:sz w:val="20"/>
                <w:szCs w:val="20"/>
              </w:rPr>
            </w:pPr>
            <w:r>
              <w:rPr>
                <w:rFonts w:ascii="Times New Roman" w:hAnsi="Times New Roman"/>
                <w:bCs/>
                <w:sz w:val="20"/>
                <w:szCs w:val="20"/>
              </w:rPr>
              <w:t>ПК 5.2</w:t>
            </w:r>
          </w:p>
          <w:p w:rsidR="006056CA" w:rsidRDefault="006056CA" w:rsidP="006056CA">
            <w:pPr>
              <w:jc w:val="center"/>
              <w:rPr>
                <w:rFonts w:ascii="Times New Roman" w:hAnsi="Times New Roman"/>
                <w:bCs/>
                <w:sz w:val="20"/>
                <w:szCs w:val="20"/>
              </w:rPr>
            </w:pPr>
            <w:r>
              <w:rPr>
                <w:rFonts w:ascii="Times New Roman" w:hAnsi="Times New Roman"/>
                <w:bCs/>
                <w:sz w:val="20"/>
                <w:szCs w:val="20"/>
              </w:rPr>
              <w:t>ПК 5.3</w:t>
            </w:r>
          </w:p>
          <w:p w:rsidR="006056CA" w:rsidRPr="00172D0D" w:rsidRDefault="006056CA" w:rsidP="006056CA">
            <w:pPr>
              <w:jc w:val="center"/>
              <w:rPr>
                <w:rFonts w:ascii="Times New Roman" w:hAnsi="Times New Roman"/>
                <w:bCs/>
                <w:sz w:val="20"/>
                <w:szCs w:val="20"/>
              </w:rPr>
            </w:pPr>
            <w:r>
              <w:rPr>
                <w:rFonts w:ascii="Times New Roman" w:hAnsi="Times New Roman"/>
                <w:bCs/>
                <w:sz w:val="20"/>
                <w:szCs w:val="20"/>
              </w:rPr>
              <w:t>ПК 5.4</w:t>
            </w:r>
          </w:p>
        </w:tc>
      </w:tr>
      <w:tr w:rsidR="006056CA" w:rsidRPr="00BE46A3" w:rsidTr="00E512A4">
        <w:trPr>
          <w:trHeight w:val="20"/>
        </w:trPr>
        <w:tc>
          <w:tcPr>
            <w:tcW w:w="3636" w:type="pct"/>
            <w:gridSpan w:val="2"/>
          </w:tcPr>
          <w:p w:rsidR="006056CA" w:rsidRPr="00BE46A3" w:rsidRDefault="006056CA" w:rsidP="00DB19F2">
            <w:pPr>
              <w:rPr>
                <w:rFonts w:ascii="Times New Roman" w:hAnsi="Times New Roman"/>
                <w:b/>
                <w:bCs/>
              </w:rPr>
            </w:pPr>
            <w:r>
              <w:rPr>
                <w:rFonts w:ascii="Times New Roman" w:hAnsi="Times New Roman"/>
                <w:b/>
                <w:bCs/>
              </w:rPr>
              <w:t>Промежуточная аттестация в форме квалификационного экзамена</w:t>
            </w:r>
          </w:p>
        </w:tc>
        <w:tc>
          <w:tcPr>
            <w:tcW w:w="692" w:type="pct"/>
          </w:tcPr>
          <w:p w:rsidR="006056CA" w:rsidRDefault="006056CA" w:rsidP="006056CA">
            <w:pPr>
              <w:jc w:val="center"/>
              <w:rPr>
                <w:rFonts w:ascii="Times New Roman" w:hAnsi="Times New Roman"/>
                <w:b/>
              </w:rPr>
            </w:pPr>
            <w:r>
              <w:rPr>
                <w:rFonts w:ascii="Times New Roman" w:hAnsi="Times New Roman"/>
                <w:b/>
              </w:rPr>
              <w:t>6</w:t>
            </w:r>
          </w:p>
        </w:tc>
        <w:tc>
          <w:tcPr>
            <w:tcW w:w="671" w:type="pct"/>
          </w:tcPr>
          <w:p w:rsidR="006056CA" w:rsidRPr="00BE46A3" w:rsidRDefault="006056CA" w:rsidP="006056CA">
            <w:pPr>
              <w:jc w:val="center"/>
              <w:rPr>
                <w:rFonts w:ascii="Times New Roman" w:hAnsi="Times New Roman"/>
                <w:b/>
                <w:i/>
              </w:rPr>
            </w:pPr>
          </w:p>
        </w:tc>
      </w:tr>
      <w:tr w:rsidR="006056CA" w:rsidRPr="00BE46A3" w:rsidTr="00E512A4">
        <w:trPr>
          <w:trHeight w:val="20"/>
        </w:trPr>
        <w:tc>
          <w:tcPr>
            <w:tcW w:w="3636" w:type="pct"/>
            <w:gridSpan w:val="2"/>
          </w:tcPr>
          <w:p w:rsidR="006056CA" w:rsidRPr="00BE46A3" w:rsidRDefault="006056CA" w:rsidP="006056CA">
            <w:pPr>
              <w:jc w:val="right"/>
              <w:rPr>
                <w:rFonts w:ascii="Times New Roman" w:hAnsi="Times New Roman"/>
                <w:b/>
                <w:bCs/>
              </w:rPr>
            </w:pPr>
            <w:r w:rsidRPr="00BE46A3">
              <w:rPr>
                <w:rFonts w:ascii="Times New Roman" w:hAnsi="Times New Roman"/>
                <w:b/>
                <w:bCs/>
              </w:rPr>
              <w:t>Всего</w:t>
            </w:r>
          </w:p>
        </w:tc>
        <w:tc>
          <w:tcPr>
            <w:tcW w:w="692" w:type="pct"/>
          </w:tcPr>
          <w:p w:rsidR="006056CA" w:rsidRPr="00BE46A3" w:rsidRDefault="0016408C" w:rsidP="006056CA">
            <w:pPr>
              <w:jc w:val="center"/>
              <w:rPr>
                <w:rFonts w:ascii="Times New Roman" w:hAnsi="Times New Roman"/>
                <w:b/>
              </w:rPr>
            </w:pPr>
            <w:r>
              <w:rPr>
                <w:rFonts w:ascii="Times New Roman" w:hAnsi="Times New Roman"/>
                <w:b/>
              </w:rPr>
              <w:t>276</w:t>
            </w:r>
            <w:r w:rsidR="006056CA">
              <w:rPr>
                <w:rFonts w:ascii="Times New Roman" w:hAnsi="Times New Roman"/>
                <w:b/>
              </w:rPr>
              <w:t>/230</w:t>
            </w:r>
          </w:p>
        </w:tc>
        <w:tc>
          <w:tcPr>
            <w:tcW w:w="671" w:type="pct"/>
          </w:tcPr>
          <w:p w:rsidR="006056CA" w:rsidRPr="00BE46A3" w:rsidRDefault="006056CA" w:rsidP="006056CA">
            <w:pPr>
              <w:jc w:val="center"/>
              <w:rPr>
                <w:rFonts w:ascii="Times New Roman" w:hAnsi="Times New Roman"/>
                <w:b/>
                <w:i/>
              </w:rPr>
            </w:pPr>
          </w:p>
        </w:tc>
      </w:tr>
    </w:tbl>
    <w:p w:rsidR="00045B3A" w:rsidRPr="006C4427" w:rsidRDefault="00045B3A" w:rsidP="00045B3A">
      <w:pPr>
        <w:spacing w:line="276" w:lineRule="auto"/>
        <w:ind w:firstLine="709"/>
        <w:jc w:val="both"/>
        <w:rPr>
          <w:rFonts w:eastAsia="Times New Roman"/>
          <w:b/>
          <w:caps/>
          <w:sz w:val="24"/>
          <w:szCs w:val="24"/>
          <w:lang w:eastAsia="ru-RU"/>
        </w:rPr>
      </w:pPr>
    </w:p>
    <w:p w:rsidR="00045B3A" w:rsidRPr="006C4427" w:rsidRDefault="00045B3A" w:rsidP="00045B3A">
      <w:pPr>
        <w:spacing w:line="276" w:lineRule="auto"/>
        <w:ind w:firstLine="709"/>
        <w:jc w:val="both"/>
        <w:rPr>
          <w:rFonts w:eastAsia="Times New Roman"/>
          <w:b/>
          <w:caps/>
          <w:sz w:val="24"/>
          <w:szCs w:val="24"/>
          <w:lang w:eastAsia="ru-RU"/>
        </w:rPr>
      </w:pPr>
    </w:p>
    <w:p w:rsidR="00B446C6" w:rsidRDefault="00B446C6" w:rsidP="00B446C6">
      <w:pPr>
        <w:pStyle w:val="114"/>
        <w:ind w:firstLine="0"/>
        <w:rPr>
          <w:rFonts w:ascii="Times New Roman" w:hAnsi="Times New Roman"/>
        </w:rPr>
      </w:pPr>
    </w:p>
    <w:p w:rsidR="007619A1" w:rsidRDefault="007619A1" w:rsidP="00782EFC">
      <w:pPr>
        <w:pStyle w:val="114"/>
        <w:jc w:val="both"/>
        <w:rPr>
          <w:rFonts w:ascii="Times New Roman" w:hAnsi="Times New Roman"/>
        </w:rPr>
        <w:sectPr w:rsidR="007619A1" w:rsidSect="00E512A4">
          <w:pgSz w:w="16838" w:h="11906" w:orient="landscape"/>
          <w:pgMar w:top="993" w:right="1134" w:bottom="567" w:left="1134" w:header="709" w:footer="709" w:gutter="0"/>
          <w:cols w:space="708"/>
          <w:docGrid w:linePitch="360"/>
        </w:sectPr>
      </w:pPr>
      <w:bookmarkStart w:id="18" w:name="_Toc152334670"/>
    </w:p>
    <w:p w:rsidR="00782EFC" w:rsidRPr="00E11160" w:rsidRDefault="00782EFC" w:rsidP="00782EFC">
      <w:pPr>
        <w:pStyle w:val="1f"/>
        <w:rPr>
          <w:rFonts w:ascii="Times New Roman" w:hAnsi="Times New Roman"/>
        </w:rPr>
      </w:pPr>
      <w:bookmarkStart w:id="19" w:name="_Toc152334671"/>
      <w:bookmarkStart w:id="20" w:name="_Toc170887531"/>
      <w:bookmarkEnd w:id="18"/>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9"/>
      <w:bookmarkEnd w:id="20"/>
    </w:p>
    <w:p w:rsidR="00782EFC" w:rsidRPr="00E11160" w:rsidRDefault="00782EFC" w:rsidP="00782EFC">
      <w:pPr>
        <w:pStyle w:val="114"/>
        <w:rPr>
          <w:rFonts w:ascii="Times New Roman" w:hAnsi="Times New Roman"/>
        </w:rPr>
      </w:pPr>
      <w:bookmarkStart w:id="21" w:name="_Toc152334672"/>
      <w:bookmarkStart w:id="22" w:name="_Toc170887532"/>
      <w:r w:rsidRPr="00E11160">
        <w:rPr>
          <w:rFonts w:ascii="Times New Roman" w:hAnsi="Times New Roman"/>
        </w:rPr>
        <w:t>3.1. Материально-техническое обеспечение</w:t>
      </w:r>
      <w:bookmarkEnd w:id="21"/>
      <w:bookmarkEnd w:id="22"/>
    </w:p>
    <w:p w:rsidR="0016408C" w:rsidRPr="0016408C" w:rsidRDefault="0016408C" w:rsidP="0016408C">
      <w:pPr>
        <w:suppressAutoHyphens/>
        <w:ind w:firstLine="851"/>
        <w:jc w:val="both"/>
        <w:rPr>
          <w:rFonts w:ascii="Times New Roman" w:hAnsi="Times New Roman" w:cs="Times New Roman"/>
          <w:bCs/>
        </w:rPr>
      </w:pPr>
      <w:bookmarkStart w:id="23" w:name="_Toc152334673"/>
      <w:bookmarkStart w:id="24" w:name="_Toc170887533"/>
      <w:r w:rsidRPr="0016408C">
        <w:rPr>
          <w:rFonts w:ascii="Times New Roman" w:hAnsi="Times New Roman" w:cs="Times New Roman"/>
        </w:rPr>
        <w:t>Зона по видам работ «Автоматические тормоза и приборы безопасности подвижного состава»</w:t>
      </w:r>
      <w:r w:rsidRPr="0016408C">
        <w:rPr>
          <w:rFonts w:ascii="Times New Roman" w:hAnsi="Times New Roman" w:cs="Times New Roman"/>
          <w:bCs/>
          <w:i/>
        </w:rPr>
        <w:t xml:space="preserve">, </w:t>
      </w:r>
      <w:r w:rsidRPr="0016408C">
        <w:rPr>
          <w:rFonts w:ascii="Times New Roman" w:hAnsi="Times New Roman" w:cs="Times New Roman"/>
          <w:bCs/>
        </w:rPr>
        <w:t xml:space="preserve">оснащенный </w:t>
      </w:r>
      <w:r w:rsidRPr="0016408C">
        <w:rPr>
          <w:rFonts w:ascii="Times New Roman" w:hAnsi="Times New Roman" w:cs="Times New Roman"/>
          <w:bCs/>
          <w:iCs/>
        </w:rPr>
        <w:t>в соответствии с приложением 3 ОПОП-П</w:t>
      </w:r>
      <w:r w:rsidRPr="0016408C">
        <w:rPr>
          <w:rFonts w:ascii="Times New Roman" w:hAnsi="Times New Roman" w:cs="Times New Roman"/>
          <w:bCs/>
        </w:rPr>
        <w:t>.</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Оборудование/ мебель</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комплект учебной мебели для преподавателя (офисный стол с тумбой угловой, офисный стул);</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комплекты учебной мебели для обучающихся (офисный стол (ученическая парта), стул ученический);</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металлический шкаф;</w:t>
      </w:r>
    </w:p>
    <w:p w:rsidR="0016408C" w:rsidRPr="0016408C" w:rsidRDefault="0016408C" w:rsidP="0016408C">
      <w:pPr>
        <w:ind w:firstLine="709"/>
        <w:rPr>
          <w:rFonts w:ascii="Times New Roman" w:hAnsi="Times New Roman" w:cs="Times New Roman"/>
          <w:bCs/>
        </w:rPr>
      </w:pP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Технические средства обучения:</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персональный компьютер</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многофункциональное устройство</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i/>
          <w:iCs/>
        </w:rPr>
        <w:t xml:space="preserve">- </w:t>
      </w:r>
      <w:r w:rsidRPr="0016408C">
        <w:rPr>
          <w:rFonts w:ascii="Times New Roman" w:hAnsi="Times New Roman" w:cs="Times New Roman"/>
          <w:bCs/>
        </w:rPr>
        <w:t xml:space="preserve">Аппаратный комплекс с интерактивным управлением "Инструкция по сигнализации" </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Тренажерный комплекс "Автотормоза кран машиниста № 395"</w:t>
      </w:r>
    </w:p>
    <w:p w:rsidR="0016408C" w:rsidRPr="0016408C" w:rsidRDefault="0016408C" w:rsidP="0016408C">
      <w:pPr>
        <w:ind w:firstLine="709"/>
        <w:rPr>
          <w:rFonts w:ascii="Times New Roman" w:hAnsi="Times New Roman" w:cs="Times New Roman"/>
          <w:bCs/>
        </w:rPr>
      </w:pP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Демонстрационное оборудование:</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Макет "Фрагмент колесной пары ВЛ-80"</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Макет "Фрагмент колеса грузового вагона"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Макет "Корпус буксы ВЛ-80"</w:t>
      </w:r>
    </w:p>
    <w:p w:rsidR="0016408C" w:rsidRPr="0016408C" w:rsidRDefault="0016408C" w:rsidP="0016408C">
      <w:pPr>
        <w:suppressAutoHyphens/>
        <w:ind w:firstLine="851"/>
        <w:jc w:val="both"/>
        <w:rPr>
          <w:rFonts w:ascii="Times New Roman" w:hAnsi="Times New Roman" w:cs="Times New Roman"/>
          <w:bCs/>
        </w:rPr>
      </w:pPr>
    </w:p>
    <w:p w:rsidR="0016408C" w:rsidRPr="0016408C" w:rsidRDefault="0016408C" w:rsidP="0016408C">
      <w:pPr>
        <w:suppressAutoHyphens/>
        <w:ind w:firstLine="851"/>
        <w:jc w:val="both"/>
        <w:rPr>
          <w:rFonts w:ascii="Times New Roman" w:hAnsi="Times New Roman" w:cs="Times New Roman"/>
          <w:bCs/>
        </w:rPr>
      </w:pPr>
      <w:r w:rsidRPr="0016408C">
        <w:rPr>
          <w:rFonts w:ascii="Times New Roman" w:hAnsi="Times New Roman" w:cs="Times New Roman"/>
        </w:rPr>
        <w:t>Зона по видам работ «Техническая эксплуатация подвижного состава и безопасность движения»</w:t>
      </w:r>
      <w:r w:rsidRPr="0016408C">
        <w:rPr>
          <w:rFonts w:ascii="Times New Roman" w:hAnsi="Times New Roman" w:cs="Times New Roman"/>
          <w:bCs/>
          <w:i/>
        </w:rPr>
        <w:t xml:space="preserve">, </w:t>
      </w:r>
      <w:r w:rsidRPr="0016408C">
        <w:rPr>
          <w:rFonts w:ascii="Times New Roman" w:hAnsi="Times New Roman" w:cs="Times New Roman"/>
          <w:bCs/>
        </w:rPr>
        <w:t xml:space="preserve">оснащенный </w:t>
      </w:r>
      <w:r w:rsidRPr="0016408C">
        <w:rPr>
          <w:rFonts w:ascii="Times New Roman" w:hAnsi="Times New Roman" w:cs="Times New Roman"/>
          <w:bCs/>
          <w:iCs/>
        </w:rPr>
        <w:t>в соответствии с приложением 3 ОПОП-П</w:t>
      </w:r>
      <w:r w:rsidRPr="0016408C">
        <w:rPr>
          <w:rFonts w:ascii="Times New Roman" w:hAnsi="Times New Roman" w:cs="Times New Roman"/>
          <w:bCs/>
        </w:rPr>
        <w:t>.</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Оборудование/ мебель</w:t>
      </w:r>
    </w:p>
    <w:p w:rsidR="0016408C" w:rsidRPr="0016408C" w:rsidRDefault="0016408C" w:rsidP="0016408C">
      <w:pPr>
        <w:ind w:firstLine="709"/>
        <w:jc w:val="both"/>
        <w:rPr>
          <w:rFonts w:ascii="Times New Roman" w:hAnsi="Times New Roman" w:cs="Times New Roman"/>
          <w:bCs/>
        </w:rPr>
      </w:pPr>
      <w:r w:rsidRPr="0016408C">
        <w:rPr>
          <w:rFonts w:ascii="Times New Roman" w:hAnsi="Times New Roman" w:cs="Times New Roman"/>
          <w:bCs/>
        </w:rPr>
        <w:t>- комплект учебной мебели для преподавателя (офисный стол с тумбой угловой, офисный стул);</w:t>
      </w:r>
    </w:p>
    <w:p w:rsidR="0016408C" w:rsidRPr="0016408C" w:rsidRDefault="0016408C" w:rsidP="0016408C">
      <w:pPr>
        <w:ind w:firstLine="709"/>
        <w:jc w:val="both"/>
        <w:rPr>
          <w:rFonts w:ascii="Times New Roman" w:hAnsi="Times New Roman" w:cs="Times New Roman"/>
          <w:bCs/>
        </w:rPr>
      </w:pPr>
      <w:r w:rsidRPr="0016408C">
        <w:rPr>
          <w:rFonts w:ascii="Times New Roman" w:hAnsi="Times New Roman" w:cs="Times New Roman"/>
          <w:bCs/>
        </w:rPr>
        <w:t>- комплекты учебной мебели для обучающихся (офисный стол (ученическая парта), стул ученический);</w:t>
      </w:r>
    </w:p>
    <w:p w:rsidR="0016408C" w:rsidRPr="0016408C" w:rsidRDefault="0016408C" w:rsidP="0016408C">
      <w:pPr>
        <w:ind w:firstLine="709"/>
        <w:rPr>
          <w:rFonts w:ascii="Times New Roman" w:hAnsi="Times New Roman" w:cs="Times New Roman"/>
          <w:bCs/>
        </w:rPr>
      </w:pP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Технические средства обучения:</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персональный компьютер</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многофункциональное устройство</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i/>
          <w:iCs/>
        </w:rPr>
        <w:t xml:space="preserve">- </w:t>
      </w:r>
      <w:r w:rsidRPr="0016408C">
        <w:rPr>
          <w:rFonts w:ascii="Times New Roman" w:hAnsi="Times New Roman" w:cs="Times New Roman"/>
          <w:bCs/>
        </w:rPr>
        <w:t xml:space="preserve">Аппаратный комплекс с интерактивным управлением "Инструкция по сигнализации" </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Тренажерный комплекс электропоезда Ласточка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Тренажерный комплекс электропоезда Ермак</w:t>
      </w:r>
    </w:p>
    <w:p w:rsidR="0016408C" w:rsidRPr="0016408C" w:rsidRDefault="0016408C" w:rsidP="0016408C">
      <w:pPr>
        <w:ind w:firstLine="709"/>
        <w:rPr>
          <w:rFonts w:ascii="Times New Roman" w:hAnsi="Times New Roman" w:cs="Times New Roman"/>
          <w:bCs/>
        </w:rPr>
      </w:pPr>
    </w:p>
    <w:p w:rsidR="0016408C" w:rsidRPr="0016408C" w:rsidRDefault="0016408C" w:rsidP="0016408C">
      <w:pPr>
        <w:suppressAutoHyphens/>
        <w:ind w:firstLine="851"/>
        <w:jc w:val="both"/>
        <w:rPr>
          <w:rFonts w:ascii="Times New Roman" w:hAnsi="Times New Roman" w:cs="Times New Roman"/>
          <w:bCs/>
        </w:rPr>
      </w:pPr>
      <w:r w:rsidRPr="0016408C">
        <w:rPr>
          <w:rFonts w:ascii="Times New Roman" w:hAnsi="Times New Roman" w:cs="Times New Roman"/>
        </w:rPr>
        <w:t>Зона по видам работ «Техническое обслуживание и ремонт подвижного состава»</w:t>
      </w:r>
      <w:r w:rsidRPr="0016408C">
        <w:rPr>
          <w:rFonts w:ascii="Times New Roman" w:hAnsi="Times New Roman" w:cs="Times New Roman"/>
          <w:bCs/>
          <w:i/>
        </w:rPr>
        <w:t xml:space="preserve">, </w:t>
      </w:r>
      <w:r w:rsidRPr="0016408C">
        <w:rPr>
          <w:rFonts w:ascii="Times New Roman" w:hAnsi="Times New Roman" w:cs="Times New Roman"/>
          <w:bCs/>
        </w:rPr>
        <w:t xml:space="preserve">оснащенный </w:t>
      </w:r>
      <w:r w:rsidRPr="0016408C">
        <w:rPr>
          <w:rFonts w:ascii="Times New Roman" w:hAnsi="Times New Roman" w:cs="Times New Roman"/>
          <w:bCs/>
          <w:iCs/>
        </w:rPr>
        <w:t>в соответствии с приложением 3 ОПОП-П</w:t>
      </w:r>
      <w:r w:rsidRPr="0016408C">
        <w:rPr>
          <w:rFonts w:ascii="Times New Roman" w:hAnsi="Times New Roman" w:cs="Times New Roman"/>
          <w:bCs/>
        </w:rPr>
        <w:t>.</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Оборудование/ мебель</w:t>
      </w:r>
    </w:p>
    <w:p w:rsidR="0016408C" w:rsidRPr="0016408C" w:rsidRDefault="0016408C" w:rsidP="0016408C">
      <w:pPr>
        <w:ind w:firstLine="709"/>
        <w:jc w:val="both"/>
        <w:rPr>
          <w:rFonts w:ascii="Times New Roman" w:hAnsi="Times New Roman" w:cs="Times New Roman"/>
          <w:bCs/>
        </w:rPr>
      </w:pPr>
      <w:r w:rsidRPr="0016408C">
        <w:rPr>
          <w:rFonts w:ascii="Times New Roman" w:hAnsi="Times New Roman" w:cs="Times New Roman"/>
          <w:bCs/>
        </w:rPr>
        <w:t>- комплект учебной мебели для преподавателя (офисный стол с тумбой угловой, офисный стул);</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комплекты учебной мебели для обучающихся (офисный стол (ученическая парта), стул ученический);</w:t>
      </w:r>
    </w:p>
    <w:p w:rsidR="0016408C" w:rsidRPr="0016408C" w:rsidRDefault="0016408C" w:rsidP="0016408C">
      <w:pPr>
        <w:ind w:firstLine="709"/>
        <w:jc w:val="both"/>
        <w:rPr>
          <w:rFonts w:ascii="Times New Roman" w:hAnsi="Times New Roman" w:cs="Times New Roman"/>
          <w:bCs/>
        </w:rPr>
      </w:pPr>
      <w:r w:rsidRPr="0016408C">
        <w:rPr>
          <w:rFonts w:ascii="Times New Roman" w:hAnsi="Times New Roman" w:cs="Times New Roman"/>
          <w:bCs/>
        </w:rPr>
        <w:t>- шкаф металлический;</w:t>
      </w:r>
    </w:p>
    <w:p w:rsidR="0016408C" w:rsidRPr="0016408C" w:rsidRDefault="0016408C" w:rsidP="0016408C">
      <w:pPr>
        <w:ind w:firstLine="709"/>
        <w:rPr>
          <w:rFonts w:ascii="Times New Roman" w:hAnsi="Times New Roman" w:cs="Times New Roman"/>
          <w:bCs/>
        </w:rPr>
      </w:pP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Технические средства обучения:</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персональный компьютер</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многофункциональное устройство</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i/>
          <w:iCs/>
        </w:rPr>
        <w:t xml:space="preserve">- </w:t>
      </w:r>
      <w:r w:rsidRPr="0016408C">
        <w:rPr>
          <w:rFonts w:ascii="Times New Roman" w:hAnsi="Times New Roman" w:cs="Times New Roman"/>
          <w:bCs/>
        </w:rPr>
        <w:t xml:space="preserve">Аппаратный комплекс с интерактивным управлением "Инструкция по сигнализации" </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Устройство для измерения высоты автосцепки над уровнем головки рельса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для проверки автосцепки № 873р</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для проверки автосцепки № 940р</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для определения положения фрикционного клина относительно надрессорной балки</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Ломик для проверки действия предохранителя от саморасцепа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Макет "Сегменты колеса с дефектами"</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Бесконтактный термометр "Кельвин"</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Приспособление для установления зоны браковки остроконечного наката гребня</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универсальный для контроля параметров поверхности катания колесных пар тягового подвижного состава УТ 1</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Абсолютный шаблон для измерения параметров колесных пар локомотива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для определения вертикального подреза гребня колеса локомотива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толщиномер для измерения толщины и местного уширения бандажа и обода цельнокатанного колеса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для измерения расстояния между внутренними гранями ободов колес</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для измерения расстояния между внутренними гранями ободов колес</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Шаблон-щуп Басалаева</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Шаблон ВПГ</w:t>
      </w: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 Скоба ДК для измерения диаметра колеса</w:t>
      </w:r>
    </w:p>
    <w:p w:rsidR="0016408C" w:rsidRPr="0016408C" w:rsidRDefault="0016408C" w:rsidP="0016408C">
      <w:pPr>
        <w:ind w:firstLine="709"/>
        <w:outlineLvl w:val="1"/>
        <w:rPr>
          <w:rFonts w:ascii="Times New Roman" w:eastAsia="Segoe UI" w:hAnsi="Times New Roman" w:cs="Times New Roman"/>
          <w:bCs/>
        </w:rPr>
      </w:pPr>
      <w:r w:rsidRPr="0016408C">
        <w:rPr>
          <w:rFonts w:ascii="Times New Roman" w:eastAsia="Segoe UI" w:hAnsi="Times New Roman" w:cs="Times New Roman"/>
          <w:bCs/>
        </w:rPr>
        <w:t>- Кран машиниста</w:t>
      </w:r>
    </w:p>
    <w:p w:rsidR="0016408C" w:rsidRPr="0016408C" w:rsidRDefault="0016408C" w:rsidP="0016408C">
      <w:pPr>
        <w:ind w:firstLine="709"/>
        <w:outlineLvl w:val="1"/>
        <w:rPr>
          <w:rFonts w:ascii="Times New Roman" w:eastAsia="Segoe UI" w:hAnsi="Times New Roman" w:cs="Times New Roman"/>
          <w:bCs/>
        </w:rPr>
      </w:pPr>
      <w:r w:rsidRPr="0016408C">
        <w:rPr>
          <w:rFonts w:ascii="Times New Roman" w:eastAsia="Segoe UI" w:hAnsi="Times New Roman" w:cs="Times New Roman"/>
          <w:bCs/>
        </w:rPr>
        <w:t>- Кран вспомогательного тормоза</w:t>
      </w:r>
    </w:p>
    <w:p w:rsidR="0016408C" w:rsidRPr="0016408C" w:rsidRDefault="0016408C" w:rsidP="0016408C">
      <w:pPr>
        <w:ind w:firstLine="709"/>
        <w:rPr>
          <w:rFonts w:ascii="Times New Roman" w:hAnsi="Times New Roman" w:cs="Times New Roman"/>
          <w:bCs/>
        </w:rPr>
      </w:pPr>
    </w:p>
    <w:p w:rsidR="0016408C" w:rsidRPr="0016408C" w:rsidRDefault="0016408C" w:rsidP="0016408C">
      <w:pPr>
        <w:ind w:firstLine="709"/>
        <w:rPr>
          <w:rFonts w:ascii="Times New Roman" w:hAnsi="Times New Roman" w:cs="Times New Roman"/>
          <w:bCs/>
        </w:rPr>
      </w:pPr>
      <w:r w:rsidRPr="0016408C">
        <w:rPr>
          <w:rFonts w:ascii="Times New Roman" w:hAnsi="Times New Roman" w:cs="Times New Roman"/>
          <w:bCs/>
        </w:rPr>
        <w:t>Демонстрационное оборудование:</w:t>
      </w:r>
    </w:p>
    <w:p w:rsidR="0016408C" w:rsidRDefault="0016408C" w:rsidP="0016408C">
      <w:pPr>
        <w:ind w:firstLine="709"/>
        <w:rPr>
          <w:rFonts w:ascii="Times New Roman" w:hAnsi="Times New Roman" w:cs="Times New Roman"/>
          <w:bCs/>
        </w:rPr>
      </w:pPr>
      <w:r w:rsidRPr="0016408C">
        <w:rPr>
          <w:rFonts w:ascii="Times New Roman" w:hAnsi="Times New Roman" w:cs="Times New Roman"/>
          <w:bCs/>
        </w:rPr>
        <w:t>-Макет "Автосцепка СА-3"</w:t>
      </w:r>
    </w:p>
    <w:p w:rsidR="0016408C" w:rsidRPr="0016408C" w:rsidRDefault="0016408C" w:rsidP="0016408C">
      <w:pPr>
        <w:ind w:firstLine="709"/>
        <w:rPr>
          <w:rFonts w:ascii="Times New Roman" w:hAnsi="Times New Roman" w:cs="Times New Roman"/>
          <w:bCs/>
        </w:rPr>
      </w:pPr>
    </w:p>
    <w:p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23"/>
      <w:bookmarkEnd w:id="24"/>
    </w:p>
    <w:p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E512A4" w:rsidRDefault="006D6A34" w:rsidP="00E512A4">
      <w:pPr>
        <w:pStyle w:val="a4"/>
        <w:numPr>
          <w:ilvl w:val="0"/>
          <w:numId w:val="41"/>
        </w:numPr>
        <w:tabs>
          <w:tab w:val="left" w:pos="993"/>
        </w:tabs>
        <w:ind w:left="0" w:firstLine="709"/>
        <w:jc w:val="both"/>
        <w:rPr>
          <w:rFonts w:ascii="Times New Roman" w:eastAsia="Times New Roman" w:hAnsi="Times New Roman" w:cs="Times New Roman"/>
          <w:sz w:val="24"/>
          <w:szCs w:val="24"/>
          <w:lang w:eastAsia="ru-RU"/>
        </w:rPr>
      </w:pPr>
      <w:r w:rsidRPr="006D6A34">
        <w:rPr>
          <w:rFonts w:ascii="Times New Roman" w:eastAsia="Times New Roman" w:hAnsi="Times New Roman" w:cs="Times New Roman"/>
          <w:sz w:val="24"/>
          <w:szCs w:val="24"/>
          <w:lang w:eastAsia="ru-RU"/>
        </w:rPr>
        <w:t xml:space="preserve">Елистратов А.В. Тормозные системы подвижного состава железных </w:t>
      </w:r>
      <w:r w:rsidR="00E512A4" w:rsidRPr="006D6A34">
        <w:rPr>
          <w:rFonts w:ascii="Times New Roman" w:eastAsia="Times New Roman" w:hAnsi="Times New Roman" w:cs="Times New Roman"/>
          <w:sz w:val="24"/>
          <w:szCs w:val="24"/>
          <w:lang w:eastAsia="ru-RU"/>
        </w:rPr>
        <w:t>дорог:</w:t>
      </w:r>
      <w:r w:rsidRPr="006D6A34">
        <w:rPr>
          <w:rFonts w:ascii="Times New Roman" w:eastAsia="Times New Roman" w:hAnsi="Times New Roman" w:cs="Times New Roman"/>
          <w:sz w:val="24"/>
          <w:szCs w:val="24"/>
          <w:lang w:eastAsia="ru-RU"/>
        </w:rPr>
        <w:t xml:space="preserve"> учебное пособие — Москва: ФГБУ ДПО «Учебно-методический центр по образованию на железнодорожном транспорте», 2021. — 304 с. — ISBN 978-5-907206-61-8. — </w:t>
      </w:r>
      <w:r w:rsidR="00E512A4" w:rsidRPr="006D6A34">
        <w:rPr>
          <w:rFonts w:ascii="Times New Roman" w:eastAsia="Times New Roman" w:hAnsi="Times New Roman" w:cs="Times New Roman"/>
          <w:sz w:val="24"/>
          <w:szCs w:val="24"/>
          <w:lang w:eastAsia="ru-RU"/>
        </w:rPr>
        <w:t>Текст:</w:t>
      </w:r>
      <w:r w:rsidRPr="006D6A34">
        <w:rPr>
          <w:rFonts w:ascii="Times New Roman" w:eastAsia="Times New Roman" w:hAnsi="Times New Roman" w:cs="Times New Roman"/>
          <w:sz w:val="24"/>
          <w:szCs w:val="24"/>
          <w:lang w:eastAsia="ru-RU"/>
        </w:rPr>
        <w:t xml:space="preserve"> электронный // УМЦ ЖДТ : электронная библиотека. — URL: </w:t>
      </w:r>
      <w:hyperlink r:id="rId12" w:history="1">
        <w:r w:rsidR="00E512A4" w:rsidRPr="0004532F">
          <w:rPr>
            <w:rStyle w:val="af0"/>
            <w:rFonts w:ascii="Times New Roman" w:eastAsia="Times New Roman" w:hAnsi="Times New Roman" w:cs="Times New Roman"/>
            <w:sz w:val="24"/>
            <w:szCs w:val="24"/>
            <w:lang w:eastAsia="ru-RU"/>
          </w:rPr>
          <w:t>http://umczdt.ru/books/1200/251711 /</w:t>
        </w:r>
      </w:hyperlink>
    </w:p>
    <w:p w:rsidR="00E512A4" w:rsidRDefault="006D6A34" w:rsidP="00E512A4">
      <w:pPr>
        <w:pStyle w:val="a4"/>
        <w:numPr>
          <w:ilvl w:val="0"/>
          <w:numId w:val="41"/>
        </w:numPr>
        <w:tabs>
          <w:tab w:val="left" w:pos="993"/>
        </w:tabs>
        <w:ind w:left="0" w:firstLine="709"/>
        <w:jc w:val="both"/>
        <w:rPr>
          <w:rFonts w:ascii="Times New Roman" w:eastAsia="Times New Roman" w:hAnsi="Times New Roman" w:cs="Times New Roman"/>
          <w:sz w:val="24"/>
          <w:szCs w:val="24"/>
          <w:lang w:eastAsia="ru-RU"/>
        </w:rPr>
      </w:pPr>
      <w:r w:rsidRPr="006D6A34">
        <w:rPr>
          <w:rFonts w:ascii="Times New Roman" w:eastAsia="Times New Roman" w:hAnsi="Times New Roman" w:cs="Times New Roman"/>
          <w:sz w:val="24"/>
          <w:szCs w:val="24"/>
          <w:lang w:eastAsia="ru-RU"/>
        </w:rPr>
        <w:t xml:space="preserve">Кузнецов, К.В. Неисправности тормозного оборудования тягового подвижного состава : справочное издание / К. В. Кузнецов, Ю. В. Рязанцев. — </w:t>
      </w:r>
      <w:r w:rsidR="00E512A4" w:rsidRPr="006D6A34">
        <w:rPr>
          <w:rFonts w:ascii="Times New Roman" w:eastAsia="Times New Roman" w:hAnsi="Times New Roman" w:cs="Times New Roman"/>
          <w:sz w:val="24"/>
          <w:szCs w:val="24"/>
          <w:lang w:eastAsia="ru-RU"/>
        </w:rPr>
        <w:t>Москва:</w:t>
      </w:r>
      <w:r w:rsidRPr="006D6A34">
        <w:rPr>
          <w:rFonts w:ascii="Times New Roman" w:eastAsia="Times New Roman" w:hAnsi="Times New Roman" w:cs="Times New Roman"/>
          <w:sz w:val="24"/>
          <w:szCs w:val="24"/>
          <w:lang w:eastAsia="ru-RU"/>
        </w:rPr>
        <w:t xml:space="preserve"> УМЦ ЖДТ, 2023. — 136 с. — 978-5-907695-00-9. — Текст : электронный // УМЦ ЖДТ : электронная библиотека. — URL: </w:t>
      </w:r>
      <w:hyperlink r:id="rId13" w:history="1">
        <w:r w:rsidR="00E512A4" w:rsidRPr="0004532F">
          <w:rPr>
            <w:rStyle w:val="af0"/>
            <w:rFonts w:ascii="Times New Roman" w:eastAsia="Times New Roman" w:hAnsi="Times New Roman" w:cs="Times New Roman"/>
            <w:sz w:val="24"/>
            <w:szCs w:val="24"/>
            <w:lang w:eastAsia="ru-RU"/>
          </w:rPr>
          <w:t>https://umczdt.ru/books/972/280586/</w:t>
        </w:r>
      </w:hyperlink>
    </w:p>
    <w:p w:rsidR="00E512A4" w:rsidRDefault="006D6A34" w:rsidP="00E512A4">
      <w:pPr>
        <w:pStyle w:val="a4"/>
        <w:numPr>
          <w:ilvl w:val="0"/>
          <w:numId w:val="41"/>
        </w:numPr>
        <w:tabs>
          <w:tab w:val="left" w:pos="993"/>
        </w:tabs>
        <w:ind w:left="0" w:firstLine="709"/>
        <w:jc w:val="both"/>
        <w:rPr>
          <w:rFonts w:ascii="Times New Roman" w:eastAsia="Times New Roman" w:hAnsi="Times New Roman" w:cs="Times New Roman"/>
          <w:sz w:val="24"/>
          <w:szCs w:val="24"/>
          <w:lang w:eastAsia="ru-RU"/>
        </w:rPr>
      </w:pPr>
      <w:r w:rsidRPr="006D6A34">
        <w:rPr>
          <w:rFonts w:ascii="Times New Roman" w:eastAsia="Times New Roman" w:hAnsi="Times New Roman" w:cs="Times New Roman"/>
          <w:sz w:val="24"/>
          <w:szCs w:val="24"/>
          <w:lang w:eastAsia="ru-RU"/>
        </w:rPr>
        <w:t xml:space="preserve">Кузнецов, К. В. Техническая эксплуатация тягового подвижного состава железных дорог. Тепловозы : учебное пособие / К. В. Кузнецов, С. А.Пильник. — </w:t>
      </w:r>
      <w:r w:rsidR="00E512A4" w:rsidRPr="006D6A34">
        <w:rPr>
          <w:rFonts w:ascii="Times New Roman" w:eastAsia="Times New Roman" w:hAnsi="Times New Roman" w:cs="Times New Roman"/>
          <w:sz w:val="24"/>
          <w:szCs w:val="24"/>
          <w:lang w:eastAsia="ru-RU"/>
        </w:rPr>
        <w:t>Москва:</w:t>
      </w:r>
      <w:r w:rsidRPr="006D6A34">
        <w:rPr>
          <w:rFonts w:ascii="Times New Roman" w:eastAsia="Times New Roman" w:hAnsi="Times New Roman" w:cs="Times New Roman"/>
          <w:sz w:val="24"/>
          <w:szCs w:val="24"/>
          <w:lang w:eastAsia="ru-RU"/>
        </w:rPr>
        <w:t xml:space="preserve"> УМЦ ЖДТ, 2022. — 208 с. — Текст : электронный // УМЦ ЖДТ : электронная библиотека. — URL : </w:t>
      </w:r>
      <w:hyperlink r:id="rId14" w:history="1">
        <w:r w:rsidR="00E512A4" w:rsidRPr="0004532F">
          <w:rPr>
            <w:rStyle w:val="af0"/>
            <w:rFonts w:ascii="Times New Roman" w:eastAsia="Times New Roman" w:hAnsi="Times New Roman" w:cs="Times New Roman"/>
            <w:sz w:val="24"/>
            <w:szCs w:val="24"/>
            <w:lang w:eastAsia="ru-RU"/>
          </w:rPr>
          <w:t>http://umczdt.ru/books/1200/260716/</w:t>
        </w:r>
      </w:hyperlink>
    </w:p>
    <w:p w:rsidR="00E512A4" w:rsidRDefault="006D6A34" w:rsidP="00E512A4">
      <w:pPr>
        <w:pStyle w:val="a4"/>
        <w:numPr>
          <w:ilvl w:val="0"/>
          <w:numId w:val="41"/>
        </w:numPr>
        <w:tabs>
          <w:tab w:val="left" w:pos="993"/>
        </w:tabs>
        <w:ind w:left="0" w:firstLine="709"/>
        <w:jc w:val="both"/>
        <w:rPr>
          <w:rFonts w:ascii="Times New Roman" w:eastAsia="Times New Roman" w:hAnsi="Times New Roman" w:cs="Times New Roman"/>
          <w:sz w:val="24"/>
          <w:szCs w:val="24"/>
          <w:lang w:eastAsia="ru-RU"/>
        </w:rPr>
      </w:pPr>
      <w:r w:rsidRPr="006D6A34">
        <w:rPr>
          <w:rFonts w:ascii="Times New Roman" w:eastAsia="Times New Roman" w:hAnsi="Times New Roman" w:cs="Times New Roman"/>
          <w:sz w:val="24"/>
          <w:szCs w:val="24"/>
          <w:lang w:eastAsia="ru-RU"/>
        </w:rPr>
        <w:t xml:space="preserve">Лапицкий, В.Н. Основы технического обслуживания и ремонта тепловозов и дизель-поездов. Часть 2. Устройство и ремонт кислотных аккумуляторных </w:t>
      </w:r>
      <w:r w:rsidR="00E512A4" w:rsidRPr="006D6A34">
        <w:rPr>
          <w:rFonts w:ascii="Times New Roman" w:eastAsia="Times New Roman" w:hAnsi="Times New Roman" w:cs="Times New Roman"/>
          <w:sz w:val="24"/>
          <w:szCs w:val="24"/>
          <w:lang w:eastAsia="ru-RU"/>
        </w:rPr>
        <w:t>батарей:</w:t>
      </w:r>
      <w:r w:rsidRPr="006D6A34">
        <w:rPr>
          <w:rFonts w:ascii="Times New Roman" w:eastAsia="Times New Roman" w:hAnsi="Times New Roman" w:cs="Times New Roman"/>
          <w:sz w:val="24"/>
          <w:szCs w:val="24"/>
          <w:lang w:eastAsia="ru-RU"/>
        </w:rPr>
        <w:t xml:space="preserve"> учебное пособие / В. Н. Лапицкий. — Москва : УМЦ ЖДТ, 2023. — 136 с. — 978-5-907479-73-9. — </w:t>
      </w:r>
      <w:r w:rsidR="00E512A4" w:rsidRPr="006D6A34">
        <w:rPr>
          <w:rFonts w:ascii="Times New Roman" w:eastAsia="Times New Roman" w:hAnsi="Times New Roman" w:cs="Times New Roman"/>
          <w:sz w:val="24"/>
          <w:szCs w:val="24"/>
          <w:lang w:eastAsia="ru-RU"/>
        </w:rPr>
        <w:t>Текст:</w:t>
      </w:r>
      <w:r w:rsidRPr="006D6A34">
        <w:rPr>
          <w:rFonts w:ascii="Times New Roman" w:eastAsia="Times New Roman" w:hAnsi="Times New Roman" w:cs="Times New Roman"/>
          <w:sz w:val="24"/>
          <w:szCs w:val="24"/>
          <w:lang w:eastAsia="ru-RU"/>
        </w:rPr>
        <w:t xml:space="preserve"> электронный // УМЦ </w:t>
      </w:r>
      <w:r w:rsidR="00E512A4" w:rsidRPr="006D6A34">
        <w:rPr>
          <w:rFonts w:ascii="Times New Roman" w:eastAsia="Times New Roman" w:hAnsi="Times New Roman" w:cs="Times New Roman"/>
          <w:sz w:val="24"/>
          <w:szCs w:val="24"/>
          <w:lang w:eastAsia="ru-RU"/>
        </w:rPr>
        <w:t>ЖДТ:</w:t>
      </w:r>
      <w:r w:rsidRPr="006D6A34">
        <w:rPr>
          <w:rFonts w:ascii="Times New Roman" w:eastAsia="Times New Roman" w:hAnsi="Times New Roman" w:cs="Times New Roman"/>
          <w:sz w:val="24"/>
          <w:szCs w:val="24"/>
          <w:lang w:eastAsia="ru-RU"/>
        </w:rPr>
        <w:t xml:space="preserve"> электронная библиотека. — URL: </w:t>
      </w:r>
      <w:hyperlink r:id="rId15" w:history="1">
        <w:r w:rsidR="00E512A4" w:rsidRPr="0004532F">
          <w:rPr>
            <w:rStyle w:val="af0"/>
            <w:rFonts w:ascii="Times New Roman" w:eastAsia="Times New Roman" w:hAnsi="Times New Roman" w:cs="Times New Roman"/>
            <w:sz w:val="24"/>
            <w:szCs w:val="24"/>
            <w:lang w:eastAsia="ru-RU"/>
          </w:rPr>
          <w:t>https://umczdt.ru/books/1197/280432/</w:t>
        </w:r>
      </w:hyperlink>
    </w:p>
    <w:p w:rsidR="003C1320" w:rsidRDefault="003C1320" w:rsidP="0053783C">
      <w:pPr>
        <w:suppressAutoHyphens/>
        <w:ind w:firstLine="709"/>
        <w:contextualSpacing/>
        <w:rPr>
          <w:rFonts w:ascii="Times New Roman" w:hAnsi="Times New Roman" w:cs="Times New Roman"/>
          <w:b/>
          <w:bCs/>
          <w:sz w:val="24"/>
          <w:szCs w:val="24"/>
        </w:rPr>
      </w:pPr>
    </w:p>
    <w:p w:rsidR="006841BF" w:rsidRPr="00FA680C" w:rsidRDefault="006841BF" w:rsidP="0053783C">
      <w:pPr>
        <w:suppressAutoHyphens/>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E512A4" w:rsidRDefault="00E512A4" w:rsidP="00E512A4">
      <w:pPr>
        <w:pStyle w:val="a4"/>
        <w:numPr>
          <w:ilvl w:val="0"/>
          <w:numId w:val="42"/>
        </w:numPr>
        <w:tabs>
          <w:tab w:val="left" w:pos="851"/>
        </w:tabs>
        <w:ind w:left="0" w:firstLine="709"/>
        <w:jc w:val="both"/>
        <w:rPr>
          <w:rFonts w:ascii="Times New Roman" w:eastAsia="Times New Roman" w:hAnsi="Times New Roman" w:cs="Times New Roman"/>
          <w:sz w:val="24"/>
          <w:szCs w:val="24"/>
          <w:lang w:eastAsia="ru-RU"/>
        </w:rPr>
      </w:pPr>
      <w:bookmarkStart w:id="25" w:name="_Toc152334674"/>
      <w:r w:rsidRPr="006D6A34">
        <w:rPr>
          <w:rFonts w:ascii="Times New Roman" w:eastAsia="Times New Roman" w:hAnsi="Times New Roman" w:cs="Times New Roman"/>
          <w:sz w:val="24"/>
          <w:szCs w:val="24"/>
          <w:lang w:eastAsia="ru-RU"/>
        </w:rPr>
        <w:t xml:space="preserve">Сосков, А.В. Пособие для локомотивных бригад в обеспечении безопасности движения поездов : / А. В. Сосков, В. Е. Добросельский . — Москва: УМЦ ЖДТ, 2024. — 248 с. — 978-5-907695-66-5. — Текст : электронный // УМЦ ЖДТ : электронная библиотека. — URL: </w:t>
      </w:r>
      <w:hyperlink r:id="rId16" w:history="1">
        <w:r w:rsidRPr="0004532F">
          <w:rPr>
            <w:rStyle w:val="af0"/>
            <w:rFonts w:ascii="Times New Roman" w:eastAsia="Times New Roman" w:hAnsi="Times New Roman" w:cs="Times New Roman"/>
            <w:sz w:val="24"/>
            <w:szCs w:val="24"/>
            <w:lang w:eastAsia="ru-RU"/>
          </w:rPr>
          <w:t>https://umczdt.ru/books/1200/290040/</w:t>
        </w:r>
      </w:hyperlink>
    </w:p>
    <w:p w:rsidR="00E512A4" w:rsidRPr="00E512A4" w:rsidRDefault="00E512A4" w:rsidP="00E512A4">
      <w:pPr>
        <w:pStyle w:val="a4"/>
        <w:numPr>
          <w:ilvl w:val="0"/>
          <w:numId w:val="42"/>
        </w:numPr>
        <w:tabs>
          <w:tab w:val="left" w:pos="851"/>
          <w:tab w:val="left" w:pos="1134"/>
        </w:tabs>
        <w:suppressAutoHyphens/>
        <w:ind w:left="0" w:firstLine="709"/>
        <w:rPr>
          <w:rFonts w:ascii="Times New Roman" w:eastAsia="Segoe UI" w:hAnsi="Times New Roman" w:cs="Times New Roman"/>
          <w:bCs/>
          <w:caps/>
          <w:kern w:val="32"/>
          <w:sz w:val="24"/>
          <w:szCs w:val="24"/>
        </w:rPr>
      </w:pPr>
      <w:r w:rsidRPr="00E512A4">
        <w:rPr>
          <w:rFonts w:ascii="Times New Roman" w:eastAsia="Segoe UI" w:hAnsi="Times New Roman" w:cs="Times New Roman"/>
          <w:bCs/>
          <w:kern w:val="32"/>
          <w:sz w:val="24"/>
          <w:szCs w:val="24"/>
        </w:rPr>
        <w:t>Мукушев, Т.Ш. Конструкция, техническое обслуживание и ремонт подвижного состава (тепловозы и дизель-поезда): учебное пособие / Т. Ш. Мукушев. — Москва : ФГБУ ДПО «Учебно-методический центр по образованию на железнодорожном транспорте», 2019. — 240 с. — 978-5-907055-88-9. — текст : электронный // УМЦ ЖДТ : электронная библиотека. — URL: </w:t>
      </w:r>
      <w:hyperlink r:id="rId17" w:history="1">
        <w:r w:rsidRPr="00E512A4">
          <w:rPr>
            <w:rStyle w:val="af0"/>
            <w:rFonts w:ascii="Times New Roman" w:eastAsia="Segoe UI" w:hAnsi="Times New Roman" w:cs="Times New Roman"/>
            <w:bCs/>
            <w:caps/>
            <w:kern w:val="32"/>
            <w:sz w:val="24"/>
            <w:szCs w:val="24"/>
          </w:rPr>
          <w:t>https://umczdt.ru/books/1202/290055/</w:t>
        </w:r>
      </w:hyperlink>
    </w:p>
    <w:p w:rsidR="00E512A4" w:rsidRDefault="00E512A4" w:rsidP="00E512A4">
      <w:pPr>
        <w:pStyle w:val="a4"/>
        <w:jc w:val="both"/>
        <w:rPr>
          <w:rFonts w:ascii="Times New Roman" w:eastAsia="Times New Roman" w:hAnsi="Times New Roman" w:cs="Times New Roman"/>
          <w:sz w:val="24"/>
          <w:szCs w:val="24"/>
          <w:lang w:eastAsia="ru-RU"/>
        </w:rPr>
      </w:pPr>
    </w:p>
    <w:p w:rsidR="00BD7DEA" w:rsidRPr="006D6A34" w:rsidRDefault="00BD7DEA" w:rsidP="006D6A34">
      <w:pPr>
        <w:pStyle w:val="a4"/>
        <w:numPr>
          <w:ilvl w:val="0"/>
          <w:numId w:val="42"/>
        </w:numPr>
        <w:jc w:val="both"/>
        <w:rPr>
          <w:rFonts w:ascii="Times New Roman" w:eastAsia="Segoe UI" w:hAnsi="Times New Roman" w:cs="Times New Roman"/>
          <w:b/>
          <w:bCs/>
          <w:caps/>
          <w:kern w:val="32"/>
          <w:sz w:val="24"/>
          <w:szCs w:val="24"/>
        </w:rPr>
      </w:pPr>
      <w:r w:rsidRPr="006D6A34">
        <w:rPr>
          <w:rFonts w:ascii="Times New Roman" w:hAnsi="Times New Roman"/>
        </w:rPr>
        <w:br w:type="page"/>
      </w:r>
    </w:p>
    <w:p w:rsidR="006841BF" w:rsidRPr="00FA680C" w:rsidRDefault="006841BF" w:rsidP="006841BF">
      <w:pPr>
        <w:pStyle w:val="1f"/>
        <w:rPr>
          <w:rFonts w:ascii="Times New Roman" w:hAnsi="Times New Roman"/>
          <w:b w:val="0"/>
          <w:bCs w:val="0"/>
        </w:rPr>
      </w:pPr>
      <w:bookmarkStart w:id="26" w:name="_Toc170887534"/>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4943"/>
        <w:gridCol w:w="2363"/>
      </w:tblGrid>
      <w:tr w:rsidR="006841BF" w:rsidRPr="008D2724" w:rsidTr="00BD7DEA">
        <w:trPr>
          <w:trHeight w:val="23"/>
        </w:trPr>
        <w:tc>
          <w:tcPr>
            <w:tcW w:w="1293" w:type="pct"/>
          </w:tcPr>
          <w:p w:rsidR="006841BF" w:rsidRPr="008D2724" w:rsidRDefault="006841BF" w:rsidP="00E512A4">
            <w:pPr>
              <w:widowControl w:val="0"/>
              <w:contextualSpacing/>
              <w:jc w:val="center"/>
              <w:rPr>
                <w:rFonts w:ascii="Times New Roman" w:hAnsi="Times New Roman" w:cs="Times New Roman"/>
                <w:b/>
                <w:iCs/>
                <w:sz w:val="24"/>
                <w:szCs w:val="24"/>
              </w:rPr>
            </w:pPr>
            <w:bookmarkStart w:id="27"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08" w:type="pct"/>
            <w:vAlign w:val="center"/>
          </w:tcPr>
          <w:p w:rsidR="006841BF" w:rsidRPr="008D2724" w:rsidRDefault="006841BF" w:rsidP="00E512A4">
            <w:pPr>
              <w:widowControl w:val="0"/>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99" w:type="pct"/>
            <w:vAlign w:val="center"/>
          </w:tcPr>
          <w:p w:rsidR="006841BF" w:rsidRPr="008D2724" w:rsidRDefault="006841BF" w:rsidP="00E512A4">
            <w:pPr>
              <w:widowControl w:val="0"/>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BF0E71" w:rsidRPr="00BD7DEA" w:rsidTr="00BD7DEA">
        <w:trPr>
          <w:trHeight w:val="23"/>
        </w:trPr>
        <w:tc>
          <w:tcPr>
            <w:tcW w:w="1293" w:type="pct"/>
          </w:tcPr>
          <w:p w:rsidR="00BF0E71" w:rsidRPr="00BD7DEA" w:rsidRDefault="00BF0E71" w:rsidP="00E512A4">
            <w:pPr>
              <w:widowControl w:val="0"/>
              <w:contextualSpacing/>
              <w:jc w:val="both"/>
              <w:rPr>
                <w:rFonts w:ascii="Times New Roman" w:hAnsi="Times New Roman" w:cs="Times New Roman"/>
              </w:rPr>
            </w:pPr>
            <w:r w:rsidRPr="00BD7DEA">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508" w:type="pct"/>
          </w:tcPr>
          <w:p w:rsidR="00BF0E71" w:rsidRPr="00BD7DEA" w:rsidRDefault="00BF0E71" w:rsidP="00E512A4">
            <w:pPr>
              <w:widowControl w:val="0"/>
              <w:contextualSpacing/>
              <w:jc w:val="both"/>
              <w:rPr>
                <w:rFonts w:ascii="Times New Roman" w:hAnsi="Times New Roman" w:cs="Times New Roman"/>
              </w:rPr>
            </w:pPr>
            <w:r w:rsidRPr="00BD7DEA">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199" w:type="pct"/>
            <w:vMerge w:val="restart"/>
          </w:tcPr>
          <w:p w:rsidR="00BF0E71" w:rsidRDefault="00BF0E71" w:rsidP="00E512A4">
            <w:pPr>
              <w:widowControl w:val="0"/>
              <w:jc w:val="both"/>
              <w:rPr>
                <w:rFonts w:ascii="Times New Roman" w:hAnsi="Times New Roman"/>
              </w:rPr>
            </w:pPr>
            <w:r>
              <w:rPr>
                <w:rFonts w:ascii="Times New Roman" w:hAnsi="Times New Roman"/>
              </w:rPr>
              <w:t>- экспертное наблюдение за деятельностью обучающихся на практичес</w:t>
            </w:r>
            <w:r w:rsidR="001136BA">
              <w:rPr>
                <w:rFonts w:ascii="Times New Roman" w:hAnsi="Times New Roman"/>
              </w:rPr>
              <w:t>ких занятиях</w:t>
            </w:r>
            <w:r>
              <w:rPr>
                <w:rFonts w:ascii="Times New Roman" w:hAnsi="Times New Roman"/>
              </w:rPr>
              <w:t>;</w:t>
            </w:r>
          </w:p>
          <w:p w:rsidR="00BF0E71" w:rsidRDefault="00BF0E71" w:rsidP="00E512A4">
            <w:pPr>
              <w:widowControl w:val="0"/>
              <w:jc w:val="both"/>
              <w:rPr>
                <w:rFonts w:ascii="Times New Roman" w:hAnsi="Times New Roman"/>
              </w:rPr>
            </w:pPr>
            <w:r>
              <w:rPr>
                <w:rFonts w:ascii="Times New Roman" w:hAnsi="Times New Roman"/>
              </w:rPr>
              <w:t>- оценка результатов выполнения практической работы;</w:t>
            </w:r>
          </w:p>
          <w:p w:rsidR="00BF0E71" w:rsidRDefault="00BF0E71" w:rsidP="00E512A4">
            <w:pPr>
              <w:widowControl w:val="0"/>
              <w:jc w:val="both"/>
              <w:rPr>
                <w:rFonts w:ascii="Times New Roman" w:hAnsi="Times New Roman"/>
              </w:rPr>
            </w:pPr>
            <w:r>
              <w:rPr>
                <w:rFonts w:ascii="Times New Roman" w:hAnsi="Times New Roman"/>
              </w:rPr>
              <w:t>- защита индивидуальных и коллективных работ (рефератов, презентаций, расчетно-графических работ);</w:t>
            </w:r>
          </w:p>
          <w:p w:rsidR="00BF0E71" w:rsidRDefault="00BF0E71" w:rsidP="00E512A4">
            <w:pPr>
              <w:widowControl w:val="0"/>
              <w:jc w:val="both"/>
              <w:rPr>
                <w:rFonts w:ascii="Times New Roman" w:hAnsi="Times New Roman"/>
              </w:rPr>
            </w:pPr>
            <w:r>
              <w:rPr>
                <w:rFonts w:ascii="Times New Roman" w:hAnsi="Times New Roman"/>
              </w:rPr>
              <w:t>- дифференцированные зачеты</w:t>
            </w:r>
            <w:r w:rsidR="001136BA">
              <w:rPr>
                <w:rFonts w:ascii="Times New Roman" w:hAnsi="Times New Roman"/>
              </w:rPr>
              <w:t xml:space="preserve"> по </w:t>
            </w:r>
            <w:r>
              <w:rPr>
                <w:rFonts w:ascii="Times New Roman" w:hAnsi="Times New Roman"/>
              </w:rPr>
              <w:t>междисциплинарному курсу</w:t>
            </w:r>
            <w:r w:rsidR="001136BA">
              <w:rPr>
                <w:rFonts w:ascii="Times New Roman" w:hAnsi="Times New Roman"/>
              </w:rPr>
              <w:t>, по производственной практике</w:t>
            </w:r>
            <w:r>
              <w:rPr>
                <w:rFonts w:ascii="Times New Roman" w:hAnsi="Times New Roman"/>
              </w:rPr>
              <w:t>;</w:t>
            </w:r>
          </w:p>
          <w:p w:rsidR="00BF0E71" w:rsidRPr="00BD7DEA" w:rsidRDefault="00BF0E71" w:rsidP="00E512A4">
            <w:pPr>
              <w:widowControl w:val="0"/>
              <w:jc w:val="both"/>
              <w:rPr>
                <w:rFonts w:ascii="Times New Roman" w:hAnsi="Times New Roman" w:cs="Times New Roman"/>
                <w:sz w:val="24"/>
                <w:szCs w:val="24"/>
              </w:rPr>
            </w:pPr>
            <w:r>
              <w:rPr>
                <w:rFonts w:ascii="Times New Roman" w:hAnsi="Times New Roman"/>
              </w:rPr>
              <w:t>- </w:t>
            </w:r>
            <w:r w:rsidR="001136BA">
              <w:rPr>
                <w:rFonts w:ascii="Times New Roman" w:hAnsi="Times New Roman"/>
              </w:rPr>
              <w:t xml:space="preserve">квалификационный  экзамен </w:t>
            </w:r>
          </w:p>
        </w:tc>
      </w:tr>
      <w:tr w:rsidR="00BF0E71" w:rsidRPr="00BD7DEA" w:rsidTr="00BD7DEA">
        <w:trPr>
          <w:trHeight w:val="23"/>
        </w:trPr>
        <w:tc>
          <w:tcPr>
            <w:tcW w:w="1293" w:type="pct"/>
          </w:tcPr>
          <w:p w:rsidR="00BF0E71" w:rsidRPr="00BD7DEA" w:rsidRDefault="00BF0E71" w:rsidP="00E512A4">
            <w:pPr>
              <w:widowControl w:val="0"/>
              <w:contextualSpacing/>
              <w:jc w:val="both"/>
              <w:rPr>
                <w:rFonts w:ascii="Times New Roman" w:hAnsi="Times New Roman" w:cs="Times New Roman"/>
              </w:rPr>
            </w:pPr>
            <w:r w:rsidRPr="00BD7DE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08" w:type="pct"/>
          </w:tcPr>
          <w:p w:rsidR="00BF0E71" w:rsidRPr="00BD7DEA" w:rsidRDefault="00BF0E71" w:rsidP="00E512A4">
            <w:pPr>
              <w:widowControl w:val="0"/>
              <w:contextualSpacing/>
              <w:jc w:val="both"/>
              <w:rPr>
                <w:rFonts w:ascii="Times New Roman" w:hAnsi="Times New Roman" w:cs="Times New Roman"/>
              </w:rPr>
            </w:pPr>
            <w:r w:rsidRPr="00BD7DEA">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199" w:type="pct"/>
            <w:vMerge/>
          </w:tcPr>
          <w:p w:rsidR="00BF0E71" w:rsidRPr="00BD7DEA" w:rsidRDefault="00BF0E71" w:rsidP="00E512A4">
            <w:pPr>
              <w:widowControl w:val="0"/>
              <w:contextualSpacing/>
              <w:jc w:val="both"/>
              <w:rPr>
                <w:rFonts w:ascii="Times New Roman" w:hAnsi="Times New Roman" w:cs="Times New Roman"/>
                <w:sz w:val="24"/>
                <w:szCs w:val="24"/>
              </w:rPr>
            </w:pPr>
          </w:p>
        </w:tc>
      </w:tr>
      <w:tr w:rsidR="006D6A34" w:rsidRPr="00BD7DEA" w:rsidTr="00BD7DEA">
        <w:trPr>
          <w:trHeight w:val="23"/>
        </w:trPr>
        <w:tc>
          <w:tcPr>
            <w:tcW w:w="1293" w:type="pct"/>
          </w:tcPr>
          <w:p w:rsidR="006D6A34" w:rsidRPr="006D6A34" w:rsidRDefault="006D6A34" w:rsidP="00E512A4">
            <w:pPr>
              <w:widowControl w:val="0"/>
              <w:jc w:val="both"/>
              <w:rPr>
                <w:rFonts w:ascii="Times New Roman" w:hAnsi="Times New Roman"/>
              </w:rPr>
            </w:pPr>
            <w:r w:rsidRPr="006D6A34">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08" w:type="pct"/>
          </w:tcPr>
          <w:p w:rsidR="006D6A34" w:rsidRPr="006D6A34" w:rsidRDefault="006D6A34" w:rsidP="00E512A4">
            <w:pPr>
              <w:widowControl w:val="0"/>
              <w:jc w:val="both"/>
              <w:rPr>
                <w:rFonts w:ascii="Times New Roman" w:hAnsi="Times New Roman"/>
              </w:rPr>
            </w:pPr>
            <w:r w:rsidRPr="006D6A34">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6D6A34" w:rsidRPr="006D6A34" w:rsidRDefault="006D6A34" w:rsidP="00E512A4">
            <w:pPr>
              <w:widowControl w:val="0"/>
              <w:jc w:val="both"/>
              <w:rPr>
                <w:rFonts w:ascii="Times New Roman" w:hAnsi="Times New Roman"/>
                <w:bCs/>
              </w:rPr>
            </w:pPr>
            <w:r w:rsidRPr="006D6A34">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199" w:type="pct"/>
            <w:vMerge/>
          </w:tcPr>
          <w:p w:rsidR="006D6A34" w:rsidRPr="00BD7DEA" w:rsidRDefault="006D6A34" w:rsidP="00E512A4">
            <w:pPr>
              <w:widowControl w:val="0"/>
              <w:contextualSpacing/>
              <w:jc w:val="both"/>
              <w:rPr>
                <w:rFonts w:ascii="Times New Roman" w:hAnsi="Times New Roman" w:cs="Times New Roman"/>
                <w:sz w:val="24"/>
                <w:szCs w:val="24"/>
              </w:rPr>
            </w:pPr>
          </w:p>
        </w:tc>
      </w:tr>
      <w:tr w:rsidR="006D6A34" w:rsidRPr="00BD7DEA" w:rsidTr="00BD7DEA">
        <w:trPr>
          <w:trHeight w:val="23"/>
        </w:trPr>
        <w:tc>
          <w:tcPr>
            <w:tcW w:w="1293" w:type="pct"/>
          </w:tcPr>
          <w:p w:rsidR="006D6A34" w:rsidRPr="00BD7DEA" w:rsidRDefault="006D6A34" w:rsidP="00E512A4">
            <w:pPr>
              <w:widowControl w:val="0"/>
              <w:contextualSpacing/>
              <w:jc w:val="both"/>
              <w:rPr>
                <w:rFonts w:ascii="Times New Roman" w:hAnsi="Times New Roman" w:cs="Times New Roman"/>
              </w:rPr>
            </w:pPr>
            <w:r w:rsidRPr="00BD7DEA">
              <w:rPr>
                <w:rFonts w:ascii="Times New Roman" w:hAnsi="Times New Roman"/>
              </w:rPr>
              <w:t>ОК 04. Эффективно взаимодействовать и работать в коллективе и команде</w:t>
            </w:r>
          </w:p>
        </w:tc>
        <w:tc>
          <w:tcPr>
            <w:tcW w:w="2508" w:type="pct"/>
          </w:tcPr>
          <w:p w:rsidR="006D6A34" w:rsidRPr="00BD7DEA" w:rsidRDefault="006D6A34" w:rsidP="00E512A4">
            <w:pPr>
              <w:widowControl w:val="0"/>
              <w:contextualSpacing/>
              <w:jc w:val="both"/>
              <w:rPr>
                <w:rFonts w:ascii="Times New Roman" w:hAnsi="Times New Roman" w:cs="Times New Roman"/>
              </w:rPr>
            </w:pPr>
            <w:r w:rsidRPr="00BD7DEA">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99" w:type="pct"/>
            <w:vMerge/>
          </w:tcPr>
          <w:p w:rsidR="006D6A34" w:rsidRPr="00BD7DEA" w:rsidRDefault="006D6A34" w:rsidP="00E512A4">
            <w:pPr>
              <w:widowControl w:val="0"/>
              <w:contextualSpacing/>
              <w:jc w:val="both"/>
              <w:rPr>
                <w:rFonts w:ascii="Times New Roman" w:hAnsi="Times New Roman" w:cs="Times New Roman"/>
                <w:sz w:val="24"/>
                <w:szCs w:val="24"/>
              </w:rPr>
            </w:pPr>
          </w:p>
        </w:tc>
      </w:tr>
      <w:tr w:rsidR="008056D2" w:rsidRPr="00BF0E71" w:rsidTr="00BD7DEA">
        <w:trPr>
          <w:trHeight w:val="23"/>
        </w:trPr>
        <w:tc>
          <w:tcPr>
            <w:tcW w:w="1293" w:type="pct"/>
          </w:tcPr>
          <w:p w:rsidR="008056D2" w:rsidRPr="008056D2" w:rsidRDefault="008056D2" w:rsidP="00E512A4">
            <w:pPr>
              <w:widowControl w:val="0"/>
              <w:jc w:val="both"/>
              <w:rPr>
                <w:rFonts w:ascii="Times New Roman" w:hAnsi="Times New Roman"/>
              </w:rPr>
            </w:pPr>
            <w:r w:rsidRPr="008056D2">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08" w:type="pct"/>
          </w:tcPr>
          <w:p w:rsidR="008056D2" w:rsidRPr="008056D2" w:rsidRDefault="008056D2" w:rsidP="00E512A4">
            <w:pPr>
              <w:widowControl w:val="0"/>
              <w:jc w:val="both"/>
              <w:rPr>
                <w:rFonts w:ascii="Times New Roman" w:hAnsi="Times New Roman"/>
              </w:rPr>
            </w:pPr>
            <w:r w:rsidRPr="008056D2">
              <w:rPr>
                <w:rFonts w:ascii="Times New Roman" w:hAnsi="Times New Roman"/>
              </w:rPr>
              <w:t xml:space="preserve">Обучающийся демонстрирует знание и понимание сущности гражданско-патриотической позиции, общечеловеческих ценностей; </w:t>
            </w:r>
          </w:p>
          <w:p w:rsidR="008056D2" w:rsidRPr="008056D2" w:rsidRDefault="008056D2" w:rsidP="00E512A4">
            <w:pPr>
              <w:widowControl w:val="0"/>
              <w:jc w:val="both"/>
              <w:rPr>
                <w:rFonts w:ascii="Times New Roman" w:hAnsi="Times New Roman"/>
              </w:rPr>
            </w:pPr>
            <w:r w:rsidRPr="008056D2">
              <w:rPr>
                <w:rFonts w:ascii="Times New Roman" w:hAnsi="Times New Roman"/>
              </w:rPr>
              <w:t>- описывает значимость своей специальности;</w:t>
            </w:r>
          </w:p>
          <w:p w:rsidR="008056D2" w:rsidRPr="008056D2" w:rsidRDefault="008056D2" w:rsidP="00E512A4">
            <w:pPr>
              <w:widowControl w:val="0"/>
              <w:jc w:val="both"/>
              <w:rPr>
                <w:rFonts w:ascii="Times New Roman" w:hAnsi="Times New Roman"/>
              </w:rPr>
            </w:pPr>
            <w:r w:rsidRPr="008056D2">
              <w:rPr>
                <w:rFonts w:ascii="Times New Roman" w:hAnsi="Times New Roman"/>
              </w:rPr>
              <w:t>- применяет стандарты антикоррупционного поведения, осознает возможные последствия его нарушения</w:t>
            </w:r>
          </w:p>
        </w:tc>
        <w:tc>
          <w:tcPr>
            <w:tcW w:w="1199" w:type="pct"/>
            <w:vMerge/>
          </w:tcPr>
          <w:p w:rsidR="008056D2" w:rsidRPr="00BF0E71" w:rsidRDefault="008056D2" w:rsidP="00E512A4">
            <w:pPr>
              <w:widowControl w:val="0"/>
              <w:contextualSpacing/>
              <w:jc w:val="both"/>
              <w:rPr>
                <w:rFonts w:ascii="Times New Roman" w:hAnsi="Times New Roman" w:cs="Times New Roman"/>
              </w:rPr>
            </w:pPr>
          </w:p>
        </w:tc>
      </w:tr>
      <w:tr w:rsidR="008056D2" w:rsidRPr="00BD7DEA" w:rsidTr="00BD7DEA">
        <w:trPr>
          <w:trHeight w:val="23"/>
        </w:trPr>
        <w:tc>
          <w:tcPr>
            <w:tcW w:w="1293" w:type="pct"/>
          </w:tcPr>
          <w:p w:rsidR="008056D2" w:rsidRPr="001136BA" w:rsidRDefault="008056D2" w:rsidP="00E512A4">
            <w:pPr>
              <w:widowControl w:val="0"/>
              <w:contextualSpacing/>
              <w:jc w:val="both"/>
              <w:rPr>
                <w:rFonts w:ascii="Times New Roman" w:hAnsi="Times New Roman" w:cs="Times New Roman"/>
              </w:rPr>
            </w:pPr>
            <w:r w:rsidRPr="001136BA">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08" w:type="pct"/>
          </w:tcPr>
          <w:p w:rsidR="008056D2" w:rsidRPr="001136BA" w:rsidRDefault="008056D2" w:rsidP="00E512A4">
            <w:pPr>
              <w:widowControl w:val="0"/>
              <w:jc w:val="both"/>
              <w:rPr>
                <w:rFonts w:ascii="Times New Roman" w:hAnsi="Times New Roman" w:cs="Times New Roman"/>
              </w:rPr>
            </w:pPr>
            <w:r w:rsidRPr="001136BA">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199" w:type="pct"/>
            <w:vMerge/>
          </w:tcPr>
          <w:p w:rsidR="008056D2" w:rsidRPr="00BD7DEA" w:rsidRDefault="008056D2" w:rsidP="00E512A4">
            <w:pPr>
              <w:widowControl w:val="0"/>
              <w:contextualSpacing/>
              <w:jc w:val="both"/>
              <w:rPr>
                <w:rFonts w:ascii="Times New Roman" w:hAnsi="Times New Roman" w:cs="Times New Roman"/>
                <w:sz w:val="24"/>
                <w:szCs w:val="24"/>
              </w:rPr>
            </w:pPr>
          </w:p>
        </w:tc>
      </w:tr>
      <w:tr w:rsidR="008056D2" w:rsidRPr="008D2724" w:rsidTr="00BD7DEA">
        <w:trPr>
          <w:trHeight w:val="23"/>
        </w:trPr>
        <w:tc>
          <w:tcPr>
            <w:tcW w:w="1293" w:type="pct"/>
          </w:tcPr>
          <w:p w:rsidR="008056D2" w:rsidRPr="00C421C8" w:rsidRDefault="008056D2" w:rsidP="00E512A4">
            <w:pPr>
              <w:widowControl w:val="0"/>
              <w:contextualSpacing/>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2508" w:type="pct"/>
          </w:tcPr>
          <w:p w:rsidR="008056D2" w:rsidRPr="005E141E" w:rsidRDefault="008056D2" w:rsidP="00E512A4">
            <w:pPr>
              <w:widowControl w:val="0"/>
              <w:contextualSpacing/>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199" w:type="pct"/>
            <w:vMerge/>
          </w:tcPr>
          <w:p w:rsidR="008056D2" w:rsidRPr="008D2724" w:rsidDel="009D5E3A" w:rsidRDefault="008056D2" w:rsidP="00E512A4">
            <w:pPr>
              <w:widowControl w:val="0"/>
              <w:contextualSpacing/>
              <w:jc w:val="both"/>
              <w:rPr>
                <w:rFonts w:ascii="Times New Roman" w:hAnsi="Times New Roman" w:cs="Times New Roman"/>
                <w:i/>
                <w:sz w:val="24"/>
                <w:szCs w:val="24"/>
              </w:rPr>
            </w:pPr>
          </w:p>
        </w:tc>
      </w:tr>
      <w:tr w:rsidR="008056D2" w:rsidRPr="008D2724" w:rsidTr="00BD7DEA">
        <w:trPr>
          <w:trHeight w:val="23"/>
        </w:trPr>
        <w:tc>
          <w:tcPr>
            <w:tcW w:w="1293" w:type="pct"/>
          </w:tcPr>
          <w:p w:rsidR="008056D2" w:rsidRPr="0053783C" w:rsidRDefault="008056D2" w:rsidP="00E512A4">
            <w:pPr>
              <w:widowControl w:val="0"/>
              <w:contextualSpacing/>
              <w:jc w:val="both"/>
              <w:rPr>
                <w:rFonts w:ascii="Times New Roman" w:hAnsi="Times New Roman" w:cs="Times New Roman"/>
              </w:rPr>
            </w:pPr>
            <w:r w:rsidRPr="008056D2">
              <w:rPr>
                <w:rFonts w:ascii="Times New Roman" w:hAnsi="Times New Roman" w:cs="Times New Roman"/>
              </w:rPr>
              <w:t>ПК 5.1. Выполнять вспомогательные работы по управлению локомотивом (тепловозом) и ведению поезда</w:t>
            </w:r>
          </w:p>
        </w:tc>
        <w:tc>
          <w:tcPr>
            <w:tcW w:w="2508" w:type="pct"/>
          </w:tcPr>
          <w:p w:rsidR="008056D2" w:rsidRPr="00C63687" w:rsidRDefault="008056D2" w:rsidP="00E512A4">
            <w:pPr>
              <w:widowControl w:val="0"/>
              <w:jc w:val="both"/>
              <w:rPr>
                <w:rFonts w:ascii="Times New Roman" w:eastAsia="Calibri" w:hAnsi="Times New Roman" w:cs="Times New Roman"/>
              </w:rPr>
            </w:pPr>
            <w:r w:rsidRPr="00C63687">
              <w:rPr>
                <w:rFonts w:ascii="Times New Roman" w:eastAsia="Calibri" w:hAnsi="Times New Roman" w:cs="Times New Roman"/>
              </w:rPr>
              <w:t>Обучающийся демонстрирует:</w:t>
            </w:r>
          </w:p>
          <w:p w:rsidR="008056D2" w:rsidRPr="00C63687" w:rsidRDefault="008056D2" w:rsidP="00E512A4">
            <w:pPr>
              <w:widowControl w:val="0"/>
              <w:jc w:val="both"/>
              <w:rPr>
                <w:rFonts w:ascii="Times New Roman" w:eastAsia="Times New Roman" w:hAnsi="Times New Roman" w:cs="Times New Roman"/>
                <w:iCs/>
                <w:lang w:eastAsia="ru-RU"/>
              </w:rPr>
            </w:pPr>
            <w:r w:rsidRPr="00C63687">
              <w:rPr>
                <w:rFonts w:ascii="Times New Roman" w:eastAsia="Calibri" w:hAnsi="Times New Roman" w:cs="Times New Roman"/>
              </w:rPr>
              <w:t xml:space="preserve">- умение </w:t>
            </w:r>
            <w:r w:rsidRPr="00C63687">
              <w:rPr>
                <w:rFonts w:ascii="Times New Roman" w:eastAsia="Times New Roman" w:hAnsi="Times New Roman" w:cs="Times New Roman"/>
                <w:iCs/>
                <w:lang w:eastAsia="ru-RU"/>
              </w:rPr>
              <w:t>подавать сигналы установленным способом;</w:t>
            </w:r>
          </w:p>
          <w:p w:rsidR="008056D2" w:rsidRPr="00C63687" w:rsidRDefault="008056D2" w:rsidP="00E512A4">
            <w:pPr>
              <w:widowControl w:val="0"/>
              <w:jc w:val="both"/>
              <w:rPr>
                <w:rFonts w:ascii="Times New Roman" w:eastAsia="Times New Roman" w:hAnsi="Times New Roman" w:cs="Times New Roman"/>
                <w:iCs/>
                <w:lang w:eastAsia="ru-RU"/>
              </w:rPr>
            </w:pPr>
            <w:r w:rsidRPr="00C63687">
              <w:rPr>
                <w:rFonts w:ascii="Times New Roman" w:eastAsia="Times New Roman" w:hAnsi="Times New Roman" w:cs="Times New Roman"/>
                <w:iCs/>
                <w:lang w:eastAsia="ru-RU"/>
              </w:rPr>
              <w:t>- умение проверять работоспособность и исправность тормозной системы вагонов;</w:t>
            </w:r>
          </w:p>
          <w:p w:rsidR="008056D2" w:rsidRPr="00C63687" w:rsidRDefault="008056D2" w:rsidP="00E512A4">
            <w:pPr>
              <w:widowControl w:val="0"/>
              <w:jc w:val="both"/>
              <w:rPr>
                <w:rFonts w:ascii="Times New Roman" w:eastAsia="Times New Roman" w:hAnsi="Times New Roman" w:cs="Times New Roman"/>
                <w:iCs/>
                <w:lang w:eastAsia="ru-RU"/>
              </w:rPr>
            </w:pPr>
            <w:r w:rsidRPr="00C63687">
              <w:rPr>
                <w:rFonts w:ascii="Times New Roman" w:eastAsia="Times New Roman" w:hAnsi="Times New Roman" w:cs="Times New Roman"/>
                <w:iCs/>
                <w:lang w:eastAsia="ru-RU"/>
              </w:rPr>
              <w:t>- умение визуально определять состояние пути, устройств СЦБ и связи, контактной сети, встречных поездов;</w:t>
            </w:r>
          </w:p>
          <w:p w:rsidR="008056D2" w:rsidRPr="00C63687" w:rsidRDefault="008056D2" w:rsidP="00E512A4">
            <w:pPr>
              <w:widowControl w:val="0"/>
              <w:jc w:val="both"/>
              <w:rPr>
                <w:rFonts w:ascii="Times New Roman" w:eastAsia="Times New Roman" w:hAnsi="Times New Roman" w:cs="Times New Roman"/>
                <w:iCs/>
                <w:lang w:eastAsia="ru-RU"/>
              </w:rPr>
            </w:pPr>
            <w:r w:rsidRPr="00C63687">
              <w:rPr>
                <w:rFonts w:ascii="Times New Roman" w:eastAsia="Times New Roman" w:hAnsi="Times New Roman" w:cs="Times New Roman"/>
                <w:iCs/>
                <w:lang w:eastAsia="ru-RU"/>
              </w:rPr>
              <w:t>- знание устройства тормозов и технологию управления мим;</w:t>
            </w:r>
          </w:p>
          <w:p w:rsidR="008056D2" w:rsidRPr="00C63687" w:rsidRDefault="008056D2" w:rsidP="00E512A4">
            <w:pPr>
              <w:widowControl w:val="0"/>
              <w:jc w:val="both"/>
              <w:rPr>
                <w:rFonts w:ascii="Times New Roman" w:eastAsia="Times New Roman" w:hAnsi="Times New Roman" w:cs="Times New Roman"/>
                <w:lang w:eastAsia="ru-RU"/>
              </w:rPr>
            </w:pPr>
            <w:r w:rsidRPr="00C63687">
              <w:rPr>
                <w:rFonts w:ascii="Times New Roman" w:eastAsia="Times New Roman" w:hAnsi="Times New Roman" w:cs="Times New Roman"/>
                <w:iCs/>
                <w:lang w:eastAsia="ru-RU"/>
              </w:rPr>
              <w:t xml:space="preserve">- </w:t>
            </w:r>
            <w:r w:rsidR="00C63687" w:rsidRPr="00C63687">
              <w:rPr>
                <w:rFonts w:ascii="Times New Roman" w:eastAsia="Times New Roman" w:hAnsi="Times New Roman" w:cs="Times New Roman"/>
                <w:iCs/>
                <w:lang w:eastAsia="ru-RU"/>
              </w:rPr>
              <w:t xml:space="preserve">знание </w:t>
            </w:r>
            <w:r w:rsidR="00C63687" w:rsidRPr="00C63687">
              <w:rPr>
                <w:rFonts w:ascii="Times New Roman" w:eastAsia="Times New Roman" w:hAnsi="Times New Roman" w:cs="Times New Roman"/>
                <w:lang w:eastAsia="ru-RU"/>
              </w:rPr>
              <w:t>нормативно-технических и руководящих документов по выполнению вспомогательных работ по управлению локомотивом и ведению поезда;</w:t>
            </w:r>
          </w:p>
          <w:p w:rsidR="00C63687" w:rsidRPr="00C63687" w:rsidRDefault="00C63687" w:rsidP="00E512A4">
            <w:pPr>
              <w:widowControl w:val="0"/>
              <w:jc w:val="both"/>
              <w:rPr>
                <w:rFonts w:ascii="Times New Roman" w:eastAsia="Calibri" w:hAnsi="Times New Roman" w:cs="Times New Roman"/>
              </w:rPr>
            </w:pPr>
            <w:r w:rsidRPr="00C63687">
              <w:rPr>
                <w:rFonts w:ascii="Times New Roman" w:eastAsia="Times New Roman" w:hAnsi="Times New Roman" w:cs="Times New Roman"/>
                <w:lang w:eastAsia="ru-RU"/>
              </w:rPr>
              <w:t>- знание устройства и правила эксплуатации обслуживаемого оборудования локомотива соответствующего типа</w:t>
            </w:r>
          </w:p>
        </w:tc>
        <w:tc>
          <w:tcPr>
            <w:tcW w:w="1199" w:type="pct"/>
            <w:vMerge/>
          </w:tcPr>
          <w:p w:rsidR="008056D2" w:rsidRPr="008D2724" w:rsidRDefault="008056D2" w:rsidP="00E512A4">
            <w:pPr>
              <w:widowControl w:val="0"/>
              <w:contextualSpacing/>
              <w:jc w:val="both"/>
              <w:rPr>
                <w:rFonts w:ascii="Times New Roman" w:hAnsi="Times New Roman" w:cs="Times New Roman"/>
                <w:i/>
                <w:sz w:val="24"/>
                <w:szCs w:val="24"/>
              </w:rPr>
            </w:pPr>
          </w:p>
        </w:tc>
      </w:tr>
      <w:tr w:rsidR="008056D2" w:rsidRPr="008D2724" w:rsidTr="00BD7DEA">
        <w:trPr>
          <w:trHeight w:val="23"/>
        </w:trPr>
        <w:tc>
          <w:tcPr>
            <w:tcW w:w="1293" w:type="pct"/>
          </w:tcPr>
          <w:p w:rsidR="008056D2" w:rsidRPr="0053783C" w:rsidRDefault="008056D2" w:rsidP="00E512A4">
            <w:pPr>
              <w:widowControl w:val="0"/>
              <w:contextualSpacing/>
              <w:jc w:val="both"/>
              <w:rPr>
                <w:rFonts w:ascii="Times New Roman" w:hAnsi="Times New Roman" w:cs="Times New Roman"/>
              </w:rPr>
            </w:pPr>
            <w:r w:rsidRPr="00024302">
              <w:rPr>
                <w:rFonts w:ascii="Times New Roman" w:hAnsi="Times New Roman"/>
              </w:rPr>
              <w:t>ПК 5.2. Выполнять вспомогательные работы по контролю технического состояния локомотива (тепловоза) в пути следования</w:t>
            </w:r>
          </w:p>
        </w:tc>
        <w:tc>
          <w:tcPr>
            <w:tcW w:w="2508" w:type="pct"/>
          </w:tcPr>
          <w:p w:rsidR="008056D2" w:rsidRDefault="008056D2" w:rsidP="00E512A4">
            <w:pPr>
              <w:widowControl w:val="0"/>
              <w:ind w:left="142"/>
              <w:jc w:val="both"/>
              <w:rPr>
                <w:rFonts w:ascii="Times New Roman" w:eastAsia="Calibri" w:hAnsi="Times New Roman" w:cs="Times New Roman"/>
              </w:rPr>
            </w:pPr>
            <w:r>
              <w:rPr>
                <w:rFonts w:ascii="Times New Roman" w:eastAsia="Calibri" w:hAnsi="Times New Roman" w:cs="Times New Roman"/>
              </w:rPr>
              <w:t>Обучающийся демонстрирует:</w:t>
            </w:r>
          </w:p>
          <w:p w:rsidR="00C63687" w:rsidRDefault="00C63687" w:rsidP="00E512A4">
            <w:pPr>
              <w:widowControl w:val="0"/>
              <w:jc w:val="both"/>
              <w:rPr>
                <w:rFonts w:ascii="Times New Roman" w:hAnsi="Times New Roman"/>
              </w:rPr>
            </w:pPr>
            <w:r>
              <w:rPr>
                <w:rFonts w:ascii="Times New Roman" w:eastAsia="Calibri" w:hAnsi="Times New Roman" w:cs="Times New Roman"/>
              </w:rPr>
              <w:t xml:space="preserve">- умение </w:t>
            </w:r>
            <w:r w:rsidRPr="00E762A8">
              <w:rPr>
                <w:rFonts w:ascii="Times New Roman" w:hAnsi="Times New Roman"/>
              </w:rPr>
              <w:t>оценивать техническое состояние тормозного оборудования локомотива (тепловоза) при выполнении вспомогательных работ по контролю технического состояния локомотива в пути следования</w:t>
            </w:r>
            <w:r>
              <w:rPr>
                <w:rFonts w:ascii="Times New Roman" w:hAnsi="Times New Roman"/>
              </w:rPr>
              <w:t>;</w:t>
            </w:r>
          </w:p>
          <w:p w:rsidR="00C63687" w:rsidRDefault="00C63687" w:rsidP="00E512A4">
            <w:pPr>
              <w:widowControl w:val="0"/>
              <w:jc w:val="both"/>
              <w:rPr>
                <w:rFonts w:ascii="Times New Roman" w:hAnsi="Times New Roman"/>
              </w:rPr>
            </w:pPr>
            <w:r>
              <w:rPr>
                <w:rFonts w:ascii="Times New Roman" w:hAnsi="Times New Roman"/>
              </w:rPr>
              <w:t xml:space="preserve">- умение </w:t>
            </w:r>
            <w:r w:rsidRPr="00E762A8">
              <w:rPr>
                <w:rFonts w:ascii="Times New Roman" w:hAnsi="Times New Roman"/>
              </w:rPr>
              <w:t>определять техническое состояние узлов и агрегатов, оборудования, контрольно-измерительных приборов, комплексной бортовой системы управления локомотива (тепловоза) в пути следования, подвижного состава на стоянках, с последующим устранением выявленных неисправностей в пределах своей компетенции</w:t>
            </w:r>
            <w:r>
              <w:rPr>
                <w:rFonts w:ascii="Times New Roman" w:hAnsi="Times New Roman"/>
              </w:rPr>
              <w:t>;</w:t>
            </w:r>
          </w:p>
          <w:p w:rsidR="00C63687" w:rsidRDefault="00C63687" w:rsidP="00E512A4">
            <w:pPr>
              <w:widowControl w:val="0"/>
              <w:jc w:val="both"/>
              <w:rPr>
                <w:rFonts w:ascii="Times New Roman" w:hAnsi="Times New Roman"/>
              </w:rPr>
            </w:pPr>
            <w:r>
              <w:rPr>
                <w:rFonts w:ascii="Times New Roman" w:hAnsi="Times New Roman"/>
              </w:rPr>
              <w:t xml:space="preserve">- умение </w:t>
            </w:r>
            <w:r w:rsidRPr="00E762A8">
              <w:rPr>
                <w:rFonts w:ascii="Times New Roman" w:hAnsi="Times New Roman"/>
              </w:rPr>
              <w:t>пользоваться специальными средствами связи при выполнении вспомогательных работ</w:t>
            </w:r>
            <w:r>
              <w:rPr>
                <w:rFonts w:ascii="Times New Roman" w:hAnsi="Times New Roman"/>
              </w:rPr>
              <w:t>;</w:t>
            </w:r>
          </w:p>
          <w:p w:rsidR="00C63687" w:rsidRDefault="00C63687" w:rsidP="00E512A4">
            <w:pPr>
              <w:widowControl w:val="0"/>
              <w:jc w:val="both"/>
              <w:rPr>
                <w:rFonts w:ascii="Times New Roman" w:hAnsi="Times New Roman"/>
              </w:rPr>
            </w:pPr>
            <w:r>
              <w:rPr>
                <w:rFonts w:ascii="Times New Roman" w:hAnsi="Times New Roman"/>
              </w:rPr>
              <w:t>- знание технических характеристик</w:t>
            </w:r>
            <w:r w:rsidRPr="00E762A8">
              <w:rPr>
                <w:rFonts w:ascii="Times New Roman" w:hAnsi="Times New Roman"/>
              </w:rPr>
              <w:t xml:space="preserve"> локомотива (тепловоза), устройство, правила эксплуатации обслуживаемого оборудования, узлов и агрегатов, правила технического обслуживания локомотива (тепловоза), подвижного состава в пути следования и на стоянках</w:t>
            </w:r>
            <w:r>
              <w:rPr>
                <w:rFonts w:ascii="Times New Roman" w:hAnsi="Times New Roman"/>
              </w:rPr>
              <w:t>;</w:t>
            </w:r>
          </w:p>
          <w:p w:rsidR="00C63687" w:rsidRDefault="00C63687" w:rsidP="00E512A4">
            <w:pPr>
              <w:widowControl w:val="0"/>
              <w:jc w:val="both"/>
              <w:rPr>
                <w:rFonts w:ascii="Times New Roman" w:hAnsi="Times New Roman"/>
              </w:rPr>
            </w:pPr>
            <w:r>
              <w:rPr>
                <w:rFonts w:ascii="Times New Roman" w:hAnsi="Times New Roman"/>
              </w:rPr>
              <w:t>- знание устройства тормозов и технологию</w:t>
            </w:r>
            <w:r w:rsidRPr="00E762A8">
              <w:rPr>
                <w:rFonts w:ascii="Times New Roman" w:hAnsi="Times New Roman"/>
              </w:rPr>
              <w:t xml:space="preserve"> управления ими</w:t>
            </w:r>
            <w:r>
              <w:rPr>
                <w:rFonts w:ascii="Times New Roman" w:hAnsi="Times New Roman"/>
              </w:rPr>
              <w:t>;</w:t>
            </w:r>
          </w:p>
          <w:p w:rsidR="00C63687" w:rsidRDefault="00C63687" w:rsidP="00E512A4">
            <w:pPr>
              <w:widowControl w:val="0"/>
              <w:jc w:val="both"/>
              <w:rPr>
                <w:rFonts w:ascii="Times New Roman" w:hAnsi="Times New Roman"/>
              </w:rPr>
            </w:pPr>
            <w:r>
              <w:rPr>
                <w:rFonts w:ascii="Times New Roman" w:hAnsi="Times New Roman"/>
              </w:rPr>
              <w:t>- знания порядка</w:t>
            </w:r>
            <w:r w:rsidRPr="00E762A8">
              <w:rPr>
                <w:rFonts w:ascii="Times New Roman" w:hAnsi="Times New Roman"/>
              </w:rPr>
              <w:t xml:space="preserve"> работы и эксплуатации устройств автоматики и связи в части, регламентирующей выполнение работ</w:t>
            </w:r>
            <w:r>
              <w:rPr>
                <w:rFonts w:ascii="Times New Roman" w:hAnsi="Times New Roman"/>
              </w:rPr>
              <w:t>;</w:t>
            </w:r>
          </w:p>
          <w:p w:rsidR="00C63687" w:rsidRPr="00BF0E71" w:rsidRDefault="00C63687" w:rsidP="00E512A4">
            <w:pPr>
              <w:widowControl w:val="0"/>
              <w:jc w:val="both"/>
              <w:rPr>
                <w:rFonts w:ascii="Times New Roman" w:eastAsia="Calibri" w:hAnsi="Times New Roman" w:cs="Times New Roman"/>
              </w:rPr>
            </w:pPr>
            <w:r>
              <w:rPr>
                <w:rFonts w:ascii="Times New Roman" w:hAnsi="Times New Roman"/>
              </w:rPr>
              <w:t xml:space="preserve">- знания </w:t>
            </w:r>
            <w:r w:rsidRPr="00E762A8">
              <w:rPr>
                <w:rFonts w:ascii="Times New Roman" w:hAnsi="Times New Roman"/>
              </w:rPr>
              <w:t>график</w:t>
            </w:r>
            <w:r>
              <w:rPr>
                <w:rFonts w:ascii="Times New Roman" w:hAnsi="Times New Roman"/>
              </w:rPr>
              <w:t>а</w:t>
            </w:r>
            <w:r w:rsidRPr="00E762A8">
              <w:rPr>
                <w:rFonts w:ascii="Times New Roman" w:hAnsi="Times New Roman"/>
              </w:rPr>
              <w:t xml:space="preserve"> движения поез</w:t>
            </w:r>
            <w:r>
              <w:rPr>
                <w:rFonts w:ascii="Times New Roman" w:hAnsi="Times New Roman"/>
              </w:rPr>
              <w:t>дов, техническо-распорядительных актов</w:t>
            </w:r>
            <w:r w:rsidRPr="00E762A8">
              <w:rPr>
                <w:rFonts w:ascii="Times New Roman" w:hAnsi="Times New Roman"/>
              </w:rPr>
              <w:t xml:space="preserve"> обслуживаемых железнодорожных станций, участков в части, регламентирующей выполнение работ</w:t>
            </w:r>
          </w:p>
        </w:tc>
        <w:tc>
          <w:tcPr>
            <w:tcW w:w="1199" w:type="pct"/>
            <w:vMerge/>
          </w:tcPr>
          <w:p w:rsidR="008056D2" w:rsidRPr="008D2724" w:rsidRDefault="008056D2" w:rsidP="00E512A4">
            <w:pPr>
              <w:widowControl w:val="0"/>
              <w:contextualSpacing/>
              <w:jc w:val="both"/>
              <w:rPr>
                <w:rFonts w:ascii="Times New Roman" w:hAnsi="Times New Roman" w:cs="Times New Roman"/>
                <w:i/>
                <w:sz w:val="24"/>
                <w:szCs w:val="24"/>
              </w:rPr>
            </w:pPr>
          </w:p>
        </w:tc>
      </w:tr>
      <w:tr w:rsidR="008056D2" w:rsidRPr="008D2724" w:rsidTr="00BD7DEA">
        <w:trPr>
          <w:trHeight w:val="23"/>
        </w:trPr>
        <w:tc>
          <w:tcPr>
            <w:tcW w:w="1293" w:type="pct"/>
          </w:tcPr>
          <w:p w:rsidR="008056D2" w:rsidRPr="0053783C" w:rsidRDefault="008056D2" w:rsidP="00E512A4">
            <w:pPr>
              <w:widowControl w:val="0"/>
              <w:contextualSpacing/>
              <w:jc w:val="both"/>
              <w:rPr>
                <w:rFonts w:ascii="Times New Roman" w:hAnsi="Times New Roman" w:cs="Times New Roman"/>
              </w:rPr>
            </w:pPr>
            <w:r w:rsidRPr="008056D2">
              <w:rPr>
                <w:rFonts w:ascii="Times New Roman" w:hAnsi="Times New Roman" w:cs="Times New Roman"/>
              </w:rPr>
              <w:t>ПК 5.3. Выполнять вспомогательные работы по техническому обслуживанию локомотива (тепловоза) при приемке (сдаче), по экипировке, подготовке его к работе</w:t>
            </w:r>
          </w:p>
        </w:tc>
        <w:tc>
          <w:tcPr>
            <w:tcW w:w="2508" w:type="pct"/>
          </w:tcPr>
          <w:p w:rsidR="008056D2" w:rsidRDefault="008056D2" w:rsidP="00E512A4">
            <w:pPr>
              <w:widowControl w:val="0"/>
              <w:ind w:left="142"/>
              <w:jc w:val="both"/>
              <w:rPr>
                <w:rFonts w:ascii="Times New Roman" w:eastAsia="Calibri" w:hAnsi="Times New Roman" w:cs="Times New Roman"/>
              </w:rPr>
            </w:pPr>
            <w:r>
              <w:rPr>
                <w:rFonts w:ascii="Times New Roman" w:eastAsia="Calibri" w:hAnsi="Times New Roman" w:cs="Times New Roman"/>
              </w:rPr>
              <w:t>Обучающийся демонстрирует:</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умение </w:t>
            </w:r>
            <w:r w:rsidRPr="00C63687">
              <w:rPr>
                <w:rFonts w:ascii="Times New Roman" w:eastAsia="Calibri" w:hAnsi="Times New Roman" w:cs="Times New Roman"/>
              </w:rPr>
              <w:t>выполнять вспомогательные работы по техническому обслуживанию локомотива при приемке (сдаче), по экипировке, подготовке его к работе согласно технологии выполняемых работ</w:t>
            </w:r>
            <w:r>
              <w:rPr>
                <w:rFonts w:ascii="Times New Roman" w:eastAsia="Calibri" w:hAnsi="Times New Roman" w:cs="Times New Roman"/>
              </w:rPr>
              <w:t>;</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умение </w:t>
            </w:r>
            <w:r w:rsidRPr="00C63687">
              <w:rPr>
                <w:rFonts w:ascii="Times New Roman" w:eastAsia="Calibri" w:hAnsi="Times New Roman" w:cs="Times New Roman"/>
              </w:rPr>
              <w:t>определять исправность механического, электрического, тормозного и вспомогательного оборудования локомотива (тепловоза)</w:t>
            </w:r>
            <w:r>
              <w:rPr>
                <w:rFonts w:ascii="Times New Roman" w:eastAsia="Calibri" w:hAnsi="Times New Roman" w:cs="Times New Roman"/>
              </w:rPr>
              <w:t xml:space="preserve">; </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Умение </w:t>
            </w:r>
            <w:r w:rsidRPr="00C63687">
              <w:rPr>
                <w:rFonts w:ascii="Times New Roman" w:eastAsia="Calibri" w:hAnsi="Times New Roman" w:cs="Times New Roman"/>
              </w:rPr>
              <w:t>пользоваться тормозными башмаками для закрепления локомотива (тепловоза) или поезда для предотвращения самопроизвольного движения</w:t>
            </w:r>
            <w:r>
              <w:rPr>
                <w:rFonts w:ascii="Times New Roman" w:eastAsia="Calibri" w:hAnsi="Times New Roman" w:cs="Times New Roman"/>
              </w:rPr>
              <w:t>;</w:t>
            </w:r>
          </w:p>
          <w:p w:rsid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умение </w:t>
            </w:r>
            <w:r w:rsidRPr="00C63687">
              <w:rPr>
                <w:rFonts w:ascii="Times New Roman" w:eastAsia="Calibri" w:hAnsi="Times New Roman" w:cs="Times New Roman"/>
              </w:rPr>
              <w:t>применять средства индивидуальной защиты при выполнении вспомогательных работ по техническому обслуживанию локомотива (тепловоза) при приемке (сдаче), по экипировке, подготовке его к работе</w:t>
            </w:r>
            <w:r>
              <w:rPr>
                <w:rFonts w:ascii="Times New Roman" w:eastAsia="Calibri" w:hAnsi="Times New Roman" w:cs="Times New Roman"/>
              </w:rPr>
              <w:t>;</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знания </w:t>
            </w:r>
            <w:r w:rsidRPr="00C63687">
              <w:rPr>
                <w:rFonts w:ascii="Times New Roman" w:eastAsia="Calibri" w:hAnsi="Times New Roman" w:cs="Times New Roman"/>
              </w:rPr>
              <w:t>нормативно-технические и руководящие документы по выполнению работ при приемке (сдаче), по экипировке, подготовке его к работе в части, регламентирующей выполнение работ</w:t>
            </w:r>
            <w:r>
              <w:rPr>
                <w:rFonts w:ascii="Times New Roman" w:eastAsia="Calibri" w:hAnsi="Times New Roman" w:cs="Times New Roman"/>
              </w:rPr>
              <w:t>;</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знания устройства тормозов и технологии </w:t>
            </w:r>
            <w:r w:rsidRPr="00C63687">
              <w:rPr>
                <w:rFonts w:ascii="Times New Roman" w:eastAsia="Calibri" w:hAnsi="Times New Roman" w:cs="Times New Roman"/>
              </w:rPr>
              <w:t>управления ими в части, регламентирующей выполнение работ</w:t>
            </w:r>
            <w:r>
              <w:rPr>
                <w:rFonts w:ascii="Times New Roman" w:eastAsia="Calibri" w:hAnsi="Times New Roman" w:cs="Times New Roman"/>
              </w:rPr>
              <w:t>;</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знания правил</w:t>
            </w:r>
            <w:r w:rsidRPr="00C63687">
              <w:rPr>
                <w:rFonts w:ascii="Times New Roman" w:eastAsia="Calibri" w:hAnsi="Times New Roman" w:cs="Times New Roman"/>
              </w:rPr>
              <w:t xml:space="preserve"> сцепки и расцепки подвижного состава при выполнении вспомогательных работ по техническому обслуживанию локомотива (тепловоза) при приемке (сдаче), по экипировке, подготовке его к работе</w:t>
            </w:r>
            <w:r>
              <w:rPr>
                <w:rFonts w:ascii="Times New Roman" w:eastAsia="Calibri" w:hAnsi="Times New Roman" w:cs="Times New Roman"/>
              </w:rPr>
              <w:t>;</w:t>
            </w:r>
          </w:p>
          <w:p w:rsidR="00C63687" w:rsidRPr="00BF0E71"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знания правил</w:t>
            </w:r>
            <w:r w:rsidRPr="00C63687">
              <w:rPr>
                <w:rFonts w:ascii="Times New Roman" w:eastAsia="Calibri" w:hAnsi="Times New Roman" w:cs="Times New Roman"/>
              </w:rPr>
              <w:t xml:space="preserve"> пользования тормозными башмаками при выполнении вспомогательных работ по техническому обслуживанию локомотива (тепловоза) при приемке (сдаче), по экипировке, подготовке его к работе</w:t>
            </w:r>
          </w:p>
        </w:tc>
        <w:tc>
          <w:tcPr>
            <w:tcW w:w="1199" w:type="pct"/>
            <w:vMerge/>
          </w:tcPr>
          <w:p w:rsidR="008056D2" w:rsidRPr="008D2724" w:rsidDel="009D5E3A" w:rsidRDefault="008056D2" w:rsidP="00E512A4">
            <w:pPr>
              <w:widowControl w:val="0"/>
              <w:contextualSpacing/>
              <w:jc w:val="both"/>
              <w:rPr>
                <w:rFonts w:ascii="Times New Roman" w:hAnsi="Times New Roman" w:cs="Times New Roman"/>
                <w:i/>
                <w:sz w:val="24"/>
                <w:szCs w:val="24"/>
              </w:rPr>
            </w:pPr>
          </w:p>
        </w:tc>
      </w:tr>
      <w:tr w:rsidR="008056D2" w:rsidRPr="008D2724" w:rsidTr="00BD7DEA">
        <w:trPr>
          <w:trHeight w:val="23"/>
        </w:trPr>
        <w:tc>
          <w:tcPr>
            <w:tcW w:w="1293" w:type="pct"/>
          </w:tcPr>
          <w:p w:rsidR="008056D2" w:rsidRPr="0053783C" w:rsidRDefault="008056D2" w:rsidP="00E512A4">
            <w:pPr>
              <w:widowControl w:val="0"/>
              <w:contextualSpacing/>
              <w:jc w:val="both"/>
              <w:rPr>
                <w:rFonts w:ascii="Times New Roman" w:hAnsi="Times New Roman" w:cs="Times New Roman"/>
              </w:rPr>
            </w:pPr>
            <w:r w:rsidRPr="008056D2">
              <w:rPr>
                <w:rFonts w:ascii="Times New Roman" w:hAnsi="Times New Roman" w:cs="Times New Roman"/>
              </w:rPr>
              <w:t>ПК 5.4. Выполнять вспомогательные работы по устранению неисправностей на локомотиве (тепловозе) или в составе вагонов, возникших в пути следования</w:t>
            </w:r>
          </w:p>
        </w:tc>
        <w:tc>
          <w:tcPr>
            <w:tcW w:w="2508" w:type="pct"/>
          </w:tcPr>
          <w:p w:rsidR="008056D2" w:rsidRDefault="008056D2" w:rsidP="00E512A4">
            <w:pPr>
              <w:widowControl w:val="0"/>
              <w:ind w:left="142"/>
              <w:jc w:val="both"/>
              <w:rPr>
                <w:rFonts w:ascii="Times New Roman" w:eastAsia="Calibri" w:hAnsi="Times New Roman" w:cs="Times New Roman"/>
              </w:rPr>
            </w:pPr>
            <w:r>
              <w:rPr>
                <w:rFonts w:ascii="Times New Roman" w:eastAsia="Calibri" w:hAnsi="Times New Roman" w:cs="Times New Roman"/>
              </w:rPr>
              <w:t>Обучающийся демонстрирует:</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умение </w:t>
            </w:r>
            <w:r w:rsidRPr="00C63687">
              <w:rPr>
                <w:rFonts w:ascii="Times New Roman" w:eastAsia="Calibri" w:hAnsi="Times New Roman" w:cs="Times New Roman"/>
              </w:rPr>
              <w:t>выполнять операции по выявлению и устранению неисправностей на локомотиве (тепловозе) или в составе вагонов, возникших в пути следования</w:t>
            </w:r>
            <w:r>
              <w:rPr>
                <w:rFonts w:ascii="Times New Roman" w:eastAsia="Calibri" w:hAnsi="Times New Roman" w:cs="Times New Roman"/>
              </w:rPr>
              <w:t>;</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умение </w:t>
            </w:r>
            <w:r w:rsidRPr="00C63687">
              <w:rPr>
                <w:rFonts w:ascii="Times New Roman" w:eastAsia="Calibri" w:hAnsi="Times New Roman" w:cs="Times New Roman"/>
              </w:rPr>
              <w:t>пользоваться инструментом при устранении неисправностей на локомотиве (тепловозе) или в составе вагонов, возникших в пути следования</w:t>
            </w:r>
            <w:r>
              <w:rPr>
                <w:rFonts w:ascii="Times New Roman" w:eastAsia="Calibri" w:hAnsi="Times New Roman" w:cs="Times New Roman"/>
              </w:rPr>
              <w:t>;</w:t>
            </w:r>
          </w:p>
          <w:p w:rsid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умение </w:t>
            </w:r>
            <w:r w:rsidRPr="00C63687">
              <w:rPr>
                <w:rFonts w:ascii="Times New Roman" w:eastAsia="Calibri" w:hAnsi="Times New Roman" w:cs="Times New Roman"/>
              </w:rPr>
              <w:t>применять средства индивидуальной защиты при выполнении вспомогательных работ по устранению неисправностей на локомотиве (тепловозе) или в составе вагонов, возникших в пути следования</w:t>
            </w:r>
            <w:r>
              <w:rPr>
                <w:rFonts w:ascii="Times New Roman" w:eastAsia="Calibri" w:hAnsi="Times New Roman" w:cs="Times New Roman"/>
              </w:rPr>
              <w:t>;</w:t>
            </w:r>
          </w:p>
          <w:p w:rsidR="00C63687" w:rsidRPr="00C63687" w:rsidRDefault="00C63687" w:rsidP="00E512A4">
            <w:pPr>
              <w:widowControl w:val="0"/>
              <w:jc w:val="both"/>
              <w:rPr>
                <w:rFonts w:ascii="Times New Roman" w:eastAsia="Calibri" w:hAnsi="Times New Roman" w:cs="Times New Roman"/>
              </w:rPr>
            </w:pPr>
            <w:r>
              <w:rPr>
                <w:rFonts w:ascii="Times New Roman" w:eastAsia="Calibri" w:hAnsi="Times New Roman" w:cs="Times New Roman"/>
              </w:rPr>
              <w:t xml:space="preserve">- знания </w:t>
            </w:r>
            <w:r w:rsidR="001136BA">
              <w:rPr>
                <w:rFonts w:ascii="Times New Roman" w:eastAsia="Calibri" w:hAnsi="Times New Roman" w:cs="Times New Roman"/>
              </w:rPr>
              <w:t>нормативно-технических и руководящих документов</w:t>
            </w:r>
            <w:r w:rsidRPr="00C63687">
              <w:rPr>
                <w:rFonts w:ascii="Times New Roman" w:eastAsia="Calibri" w:hAnsi="Times New Roman" w:cs="Times New Roman"/>
              </w:rPr>
              <w:t xml:space="preserve"> по устранению неисправностей на локомотиве или в составе вагонов, возникших в пути следования, в части, регламентирующей выполнение работ</w:t>
            </w:r>
            <w:r w:rsidR="001136BA">
              <w:rPr>
                <w:rFonts w:ascii="Times New Roman" w:eastAsia="Calibri" w:hAnsi="Times New Roman" w:cs="Times New Roman"/>
              </w:rPr>
              <w:t>;</w:t>
            </w:r>
          </w:p>
          <w:p w:rsidR="00C63687" w:rsidRPr="00C63687" w:rsidRDefault="001136BA" w:rsidP="00E512A4">
            <w:pPr>
              <w:widowControl w:val="0"/>
              <w:jc w:val="both"/>
              <w:rPr>
                <w:rFonts w:ascii="Times New Roman" w:eastAsia="Calibri" w:hAnsi="Times New Roman" w:cs="Times New Roman"/>
              </w:rPr>
            </w:pPr>
            <w:r>
              <w:rPr>
                <w:rFonts w:ascii="Times New Roman" w:eastAsia="Calibri" w:hAnsi="Times New Roman" w:cs="Times New Roman"/>
              </w:rPr>
              <w:t xml:space="preserve">- знания устройства тормозов и технологии </w:t>
            </w:r>
            <w:r w:rsidR="00C63687" w:rsidRPr="00C63687">
              <w:rPr>
                <w:rFonts w:ascii="Times New Roman" w:eastAsia="Calibri" w:hAnsi="Times New Roman" w:cs="Times New Roman"/>
              </w:rPr>
              <w:t>управления ими в части, регламентирующей выполнение работ</w:t>
            </w:r>
            <w:r>
              <w:rPr>
                <w:rFonts w:ascii="Times New Roman" w:eastAsia="Calibri" w:hAnsi="Times New Roman" w:cs="Times New Roman"/>
              </w:rPr>
              <w:t>;</w:t>
            </w:r>
          </w:p>
          <w:p w:rsidR="00C63687" w:rsidRPr="00C63687" w:rsidRDefault="001136BA" w:rsidP="00E512A4">
            <w:pPr>
              <w:widowControl w:val="0"/>
              <w:jc w:val="both"/>
              <w:rPr>
                <w:rFonts w:ascii="Times New Roman" w:eastAsia="Calibri" w:hAnsi="Times New Roman" w:cs="Times New Roman"/>
              </w:rPr>
            </w:pPr>
            <w:r>
              <w:rPr>
                <w:rFonts w:ascii="Times New Roman" w:eastAsia="Calibri" w:hAnsi="Times New Roman" w:cs="Times New Roman"/>
              </w:rPr>
              <w:t>- знания способов</w:t>
            </w:r>
            <w:r w:rsidR="00C63687" w:rsidRPr="00C63687">
              <w:rPr>
                <w:rFonts w:ascii="Times New Roman" w:eastAsia="Calibri" w:hAnsi="Times New Roman" w:cs="Times New Roman"/>
              </w:rPr>
              <w:t xml:space="preserve"> выявления и устранения неисправностей на локомотиве (тепловозе) или в составе вагонов, возникших в пути следования, в части, регламентирующей выполнение работ</w:t>
            </w:r>
            <w:r>
              <w:rPr>
                <w:rFonts w:ascii="Times New Roman" w:eastAsia="Calibri" w:hAnsi="Times New Roman" w:cs="Times New Roman"/>
              </w:rPr>
              <w:t>;</w:t>
            </w:r>
          </w:p>
          <w:p w:rsidR="00C63687" w:rsidRPr="00BF0E71" w:rsidRDefault="001136BA" w:rsidP="00E512A4">
            <w:pPr>
              <w:widowControl w:val="0"/>
              <w:jc w:val="both"/>
              <w:rPr>
                <w:rFonts w:ascii="Times New Roman" w:eastAsia="Calibri" w:hAnsi="Times New Roman" w:cs="Times New Roman"/>
              </w:rPr>
            </w:pPr>
            <w:r>
              <w:rPr>
                <w:rFonts w:ascii="Times New Roman" w:eastAsia="Calibri" w:hAnsi="Times New Roman" w:cs="Times New Roman"/>
              </w:rPr>
              <w:t xml:space="preserve">- </w:t>
            </w:r>
            <w:r w:rsidR="00C63687" w:rsidRPr="00C63687">
              <w:rPr>
                <w:rFonts w:ascii="Times New Roman" w:eastAsia="Calibri" w:hAnsi="Times New Roman" w:cs="Times New Roman"/>
              </w:rPr>
              <w:t>правила пользования тормозными башмаками при выполнении вспомогательных работ по устранению неисправностей на локомотиве (тепловозе) или в составе вагонов, возникших в пути следования</w:t>
            </w:r>
          </w:p>
        </w:tc>
        <w:tc>
          <w:tcPr>
            <w:tcW w:w="1199" w:type="pct"/>
            <w:vMerge/>
          </w:tcPr>
          <w:p w:rsidR="008056D2" w:rsidRPr="008D2724" w:rsidDel="009D5E3A" w:rsidRDefault="008056D2" w:rsidP="00E512A4">
            <w:pPr>
              <w:widowControl w:val="0"/>
              <w:contextualSpacing/>
              <w:jc w:val="both"/>
              <w:rPr>
                <w:rFonts w:ascii="Times New Roman" w:hAnsi="Times New Roman" w:cs="Times New Roman"/>
                <w:i/>
                <w:sz w:val="24"/>
                <w:szCs w:val="24"/>
              </w:rPr>
            </w:pPr>
          </w:p>
        </w:tc>
      </w:tr>
      <w:bookmarkEnd w:id="27"/>
    </w:tbl>
    <w:p w:rsidR="00C63897" w:rsidRDefault="00C63897" w:rsidP="00E512A4">
      <w:pPr>
        <w:jc w:val="both"/>
        <w:rPr>
          <w:rFonts w:ascii="Times New Roman" w:hAnsi="Times New Roman" w:cs="Times New Roman"/>
          <w:b/>
          <w:bCs/>
          <w:sz w:val="18"/>
          <w:szCs w:val="18"/>
        </w:rPr>
      </w:pPr>
    </w:p>
    <w:p w:rsidR="00C53853" w:rsidRDefault="00C53853" w:rsidP="00E512A4">
      <w:pPr>
        <w:jc w:val="both"/>
        <w:rPr>
          <w:rFonts w:ascii="Times New Roman" w:hAnsi="Times New Roman" w:cs="Times New Roman"/>
          <w:b/>
          <w:bCs/>
          <w:sz w:val="18"/>
          <w:szCs w:val="18"/>
        </w:rPr>
      </w:pPr>
    </w:p>
    <w:sectPr w:rsidR="00C53853" w:rsidSect="00E512A4">
      <w:headerReference w:type="even"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56" w:rsidRDefault="00430E56" w:rsidP="00A858FE">
      <w:r>
        <w:separator/>
      </w:r>
    </w:p>
  </w:endnote>
  <w:endnote w:type="continuationSeparator" w:id="0">
    <w:p w:rsidR="00430E56" w:rsidRDefault="00430E5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56" w:rsidRDefault="00430E56" w:rsidP="00A858FE">
      <w:r>
        <w:separator/>
      </w:r>
    </w:p>
  </w:footnote>
  <w:footnote w:type="continuationSeparator" w:id="0">
    <w:p w:rsidR="00430E56" w:rsidRDefault="00430E56"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6" w:rsidRDefault="00430E56">
    <w:pPr>
      <w:pStyle w:val="ac"/>
      <w:jc w:val="center"/>
    </w:pPr>
    <w:r>
      <w:fldChar w:fldCharType="begin"/>
    </w:r>
    <w:r>
      <w:instrText xml:space="preserve"> PAGE   \* MERGEFORMAT </w:instrText>
    </w:r>
    <w:r>
      <w:fldChar w:fldCharType="separate"/>
    </w:r>
    <w:r>
      <w:rPr>
        <w:noProof/>
      </w:rPr>
      <w:t>48</w:t>
    </w:r>
    <w:r>
      <w:rPr>
        <w:noProof/>
      </w:rPr>
      <w:fldChar w:fldCharType="end"/>
    </w:r>
  </w:p>
  <w:p w:rsidR="00430E56" w:rsidRDefault="00430E5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13284"/>
    </w:sdtPr>
    <w:sdtEndPr/>
    <w:sdtContent>
      <w:p w:rsidR="00430E56" w:rsidRDefault="00430E56">
        <w:pPr>
          <w:pStyle w:val="ac"/>
          <w:jc w:val="center"/>
        </w:pPr>
        <w:r>
          <w:fldChar w:fldCharType="begin"/>
        </w:r>
        <w:r>
          <w:instrText>PAGE   \* MERGEFORMAT</w:instrText>
        </w:r>
        <w:r>
          <w:fldChar w:fldCharType="separate"/>
        </w:r>
        <w:r w:rsidR="00EB3D04">
          <w:rPr>
            <w:noProof/>
          </w:rPr>
          <w:t>1</w:t>
        </w:r>
        <w:r>
          <w:fldChar w:fldCharType="end"/>
        </w:r>
      </w:p>
    </w:sdtContent>
  </w:sdt>
  <w:p w:rsidR="00430E56" w:rsidRDefault="00430E5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6" w:rsidRDefault="00430E56">
    <w:pPr>
      <w:pStyle w:val="ac"/>
      <w:jc w:val="center"/>
    </w:pPr>
    <w:r>
      <w:fldChar w:fldCharType="begin"/>
    </w:r>
    <w:r>
      <w:instrText xml:space="preserve"> PAGE   \* MERGEFORMAT </w:instrText>
    </w:r>
    <w:r>
      <w:fldChar w:fldCharType="separate"/>
    </w:r>
    <w:r>
      <w:rPr>
        <w:noProof/>
      </w:rPr>
      <w:t>48</w:t>
    </w:r>
    <w:r>
      <w:rPr>
        <w:noProof/>
      </w:rPr>
      <w:fldChar w:fldCharType="end"/>
    </w:r>
  </w:p>
  <w:p w:rsidR="00430E56" w:rsidRDefault="00430E5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sdtPr>
    <w:sdtEndPr/>
    <w:sdtContent>
      <w:p w:rsidR="00430E56" w:rsidRDefault="00430E56">
        <w:pPr>
          <w:pStyle w:val="ac"/>
          <w:jc w:val="center"/>
        </w:pPr>
        <w:r>
          <w:fldChar w:fldCharType="begin"/>
        </w:r>
        <w:r>
          <w:instrText>PAGE   \* MERGEFORMAT</w:instrText>
        </w:r>
        <w:r>
          <w:fldChar w:fldCharType="separate"/>
        </w:r>
        <w:r w:rsidR="00EB3D04">
          <w:rPr>
            <w:noProof/>
          </w:rPr>
          <w:t>17</w:t>
        </w:r>
        <w:r>
          <w:fldChar w:fldCharType="end"/>
        </w:r>
      </w:p>
    </w:sdtContent>
  </w:sdt>
  <w:p w:rsidR="00430E56" w:rsidRDefault="00430E56">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6" w:rsidRDefault="00430E56">
    <w:pPr>
      <w:pStyle w:val="ac"/>
      <w:jc w:val="center"/>
    </w:pPr>
    <w:r>
      <w:fldChar w:fldCharType="begin"/>
    </w:r>
    <w:r>
      <w:instrText xml:space="preserve"> PAGE   \* MERGEFORMAT </w:instrText>
    </w:r>
    <w:r>
      <w:fldChar w:fldCharType="separate"/>
    </w:r>
    <w:r>
      <w:rPr>
        <w:noProof/>
      </w:rPr>
      <w:t>48</w:t>
    </w:r>
    <w:r>
      <w:rPr>
        <w:noProof/>
      </w:rPr>
      <w:fldChar w:fldCharType="end"/>
    </w:r>
  </w:p>
  <w:p w:rsidR="00430E56" w:rsidRDefault="00430E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D27"/>
    <w:multiLevelType w:val="hybridMultilevel"/>
    <w:tmpl w:val="92541D82"/>
    <w:lvl w:ilvl="0" w:tplc="5F8E5E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61B74"/>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716065"/>
    <w:multiLevelType w:val="hybridMultilevel"/>
    <w:tmpl w:val="B32E9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66905"/>
    <w:multiLevelType w:val="hybridMultilevel"/>
    <w:tmpl w:val="513E17BC"/>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B595D6E"/>
    <w:multiLevelType w:val="hybridMultilevel"/>
    <w:tmpl w:val="9B86D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9956DE"/>
    <w:multiLevelType w:val="hybridMultilevel"/>
    <w:tmpl w:val="7B82A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DB6B03"/>
    <w:multiLevelType w:val="hybridMultilevel"/>
    <w:tmpl w:val="5A0E53DE"/>
    <w:lvl w:ilvl="0" w:tplc="D9AAD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0C23078"/>
    <w:multiLevelType w:val="hybridMultilevel"/>
    <w:tmpl w:val="CB228356"/>
    <w:lvl w:ilvl="0" w:tplc="F3FE11E0">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AA77E6"/>
    <w:multiLevelType w:val="multilevel"/>
    <w:tmpl w:val="31AA77E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8"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8333453"/>
    <w:multiLevelType w:val="hybridMultilevel"/>
    <w:tmpl w:val="0464E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BB0B33"/>
    <w:multiLevelType w:val="multilevel"/>
    <w:tmpl w:val="8E888C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D714E54"/>
    <w:multiLevelType w:val="hybridMultilevel"/>
    <w:tmpl w:val="4E76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16F65"/>
    <w:multiLevelType w:val="hybridMultilevel"/>
    <w:tmpl w:val="10A4C43C"/>
    <w:lvl w:ilvl="0" w:tplc="BC2804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5" w15:restartNumberingAfterBreak="0">
    <w:nsid w:val="4DF60F4E"/>
    <w:multiLevelType w:val="hybridMultilevel"/>
    <w:tmpl w:val="AFF4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5229A9"/>
    <w:multiLevelType w:val="hybridMultilevel"/>
    <w:tmpl w:val="04466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4646A1"/>
    <w:multiLevelType w:val="hybridMultilevel"/>
    <w:tmpl w:val="A9824A6C"/>
    <w:lvl w:ilvl="0" w:tplc="FAFAF55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917A22"/>
    <w:multiLevelType w:val="hybridMultilevel"/>
    <w:tmpl w:val="9E663558"/>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62C623C4"/>
    <w:multiLevelType w:val="hybridMultilevel"/>
    <w:tmpl w:val="8FBED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C2F47"/>
    <w:multiLevelType w:val="hybridMultilevel"/>
    <w:tmpl w:val="CBF40C50"/>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A6736EF"/>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52C7A93"/>
    <w:multiLevelType w:val="hybridMultilevel"/>
    <w:tmpl w:val="2DEE6958"/>
    <w:lvl w:ilvl="0" w:tplc="807A3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FDB3BC2"/>
    <w:multiLevelType w:val="multilevel"/>
    <w:tmpl w:val="0CD6DC44"/>
    <w:lvl w:ilvl="0">
      <w:start w:val="2"/>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2"/>
  </w:num>
  <w:num w:numId="2">
    <w:abstractNumId w:val="13"/>
  </w:num>
  <w:num w:numId="3">
    <w:abstractNumId w:val="28"/>
  </w:num>
  <w:num w:numId="4">
    <w:abstractNumId w:val="14"/>
  </w:num>
  <w:num w:numId="5">
    <w:abstractNumId w:val="8"/>
  </w:num>
  <w:num w:numId="6">
    <w:abstractNumId w:val="1"/>
  </w:num>
  <w:num w:numId="7">
    <w:abstractNumId w:val="24"/>
  </w:num>
  <w:num w:numId="8">
    <w:abstractNumId w:val="4"/>
  </w:num>
  <w:num w:numId="9">
    <w:abstractNumId w:val="15"/>
  </w:num>
  <w:num w:numId="10">
    <w:abstractNumId w:val="2"/>
  </w:num>
  <w:num w:numId="11">
    <w:abstractNumId w:val="23"/>
  </w:num>
  <w:num w:numId="12">
    <w:abstractNumId w:val="35"/>
  </w:num>
  <w:num w:numId="13">
    <w:abstractNumId w:val="34"/>
  </w:num>
  <w:num w:numId="14">
    <w:abstractNumId w:val="18"/>
  </w:num>
  <w:num w:numId="15">
    <w:abstractNumId w:val="38"/>
  </w:num>
  <w:num w:numId="16">
    <w:abstractNumId w:val="3"/>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1"/>
  </w:num>
  <w:num w:numId="23">
    <w:abstractNumId w:val="2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31"/>
  </w:num>
  <w:num w:numId="28">
    <w:abstractNumId w:val="29"/>
  </w:num>
  <w:num w:numId="29">
    <w:abstractNumId w:val="11"/>
  </w:num>
  <w:num w:numId="30">
    <w:abstractNumId w:val="16"/>
  </w:num>
  <w:num w:numId="31">
    <w:abstractNumId w:val="37"/>
  </w:num>
  <w:num w:numId="32">
    <w:abstractNumId w:val="22"/>
  </w:num>
  <w:num w:numId="33">
    <w:abstractNumId w:val="12"/>
  </w:num>
  <w:num w:numId="34">
    <w:abstractNumId w:val="0"/>
  </w:num>
  <w:num w:numId="35">
    <w:abstractNumId w:val="39"/>
  </w:num>
  <w:num w:numId="36">
    <w:abstractNumId w:val="36"/>
  </w:num>
  <w:num w:numId="37">
    <w:abstractNumId w:val="25"/>
  </w:num>
  <w:num w:numId="38">
    <w:abstractNumId w:val="6"/>
  </w:num>
  <w:num w:numId="39">
    <w:abstractNumId w:val="7"/>
  </w:num>
  <w:num w:numId="40">
    <w:abstractNumId w:val="10"/>
  </w:num>
  <w:num w:numId="41">
    <w:abstractNumId w:val="30"/>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42069"/>
    <w:rsid w:val="000442D7"/>
    <w:rsid w:val="00045B3A"/>
    <w:rsid w:val="0005735F"/>
    <w:rsid w:val="00064407"/>
    <w:rsid w:val="0007128F"/>
    <w:rsid w:val="00083B9B"/>
    <w:rsid w:val="0008627A"/>
    <w:rsid w:val="0008639E"/>
    <w:rsid w:val="0008772C"/>
    <w:rsid w:val="00087B5D"/>
    <w:rsid w:val="00087CF5"/>
    <w:rsid w:val="00092D54"/>
    <w:rsid w:val="000936BD"/>
    <w:rsid w:val="00095B39"/>
    <w:rsid w:val="00095EB2"/>
    <w:rsid w:val="00095EBD"/>
    <w:rsid w:val="00095EC1"/>
    <w:rsid w:val="000A04B2"/>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4B38"/>
    <w:rsid w:val="000C5DE0"/>
    <w:rsid w:val="000D4FB5"/>
    <w:rsid w:val="000D6D2B"/>
    <w:rsid w:val="000E2D3D"/>
    <w:rsid w:val="000E2D5E"/>
    <w:rsid w:val="000E4A30"/>
    <w:rsid w:val="000E5DF0"/>
    <w:rsid w:val="000E6DD2"/>
    <w:rsid w:val="000E6DE9"/>
    <w:rsid w:val="000F19BA"/>
    <w:rsid w:val="000F33E9"/>
    <w:rsid w:val="000F419D"/>
    <w:rsid w:val="000F5587"/>
    <w:rsid w:val="00100F1D"/>
    <w:rsid w:val="0010264D"/>
    <w:rsid w:val="001029C2"/>
    <w:rsid w:val="0011295E"/>
    <w:rsid w:val="001136BA"/>
    <w:rsid w:val="00113892"/>
    <w:rsid w:val="00115C97"/>
    <w:rsid w:val="00117316"/>
    <w:rsid w:val="00117DB9"/>
    <w:rsid w:val="0012431A"/>
    <w:rsid w:val="001244C3"/>
    <w:rsid w:val="0013186F"/>
    <w:rsid w:val="00132B46"/>
    <w:rsid w:val="00134858"/>
    <w:rsid w:val="00134B29"/>
    <w:rsid w:val="00135CE3"/>
    <w:rsid w:val="00137F0D"/>
    <w:rsid w:val="00142340"/>
    <w:rsid w:val="00144EE1"/>
    <w:rsid w:val="00152D91"/>
    <w:rsid w:val="00155BB4"/>
    <w:rsid w:val="001604E7"/>
    <w:rsid w:val="0016297B"/>
    <w:rsid w:val="00163473"/>
    <w:rsid w:val="0016408C"/>
    <w:rsid w:val="00164F90"/>
    <w:rsid w:val="00165700"/>
    <w:rsid w:val="001718B9"/>
    <w:rsid w:val="00171FB9"/>
    <w:rsid w:val="00173CD4"/>
    <w:rsid w:val="00173DEB"/>
    <w:rsid w:val="001773A8"/>
    <w:rsid w:val="00177C13"/>
    <w:rsid w:val="00180071"/>
    <w:rsid w:val="00181183"/>
    <w:rsid w:val="00183D21"/>
    <w:rsid w:val="0018428E"/>
    <w:rsid w:val="0018446A"/>
    <w:rsid w:val="001844AE"/>
    <w:rsid w:val="00187560"/>
    <w:rsid w:val="001944D3"/>
    <w:rsid w:val="00196996"/>
    <w:rsid w:val="00197F9A"/>
    <w:rsid w:val="001A38DD"/>
    <w:rsid w:val="001A5DA5"/>
    <w:rsid w:val="001A6B4D"/>
    <w:rsid w:val="001A723D"/>
    <w:rsid w:val="001B0162"/>
    <w:rsid w:val="001C0D20"/>
    <w:rsid w:val="001C0E21"/>
    <w:rsid w:val="001C3496"/>
    <w:rsid w:val="001C3659"/>
    <w:rsid w:val="001D20BA"/>
    <w:rsid w:val="001F3287"/>
    <w:rsid w:val="001F38D5"/>
    <w:rsid w:val="001F47BF"/>
    <w:rsid w:val="001F7412"/>
    <w:rsid w:val="002003DB"/>
    <w:rsid w:val="002005BD"/>
    <w:rsid w:val="00200AFE"/>
    <w:rsid w:val="00200BCC"/>
    <w:rsid w:val="0020413C"/>
    <w:rsid w:val="00207F28"/>
    <w:rsid w:val="00214050"/>
    <w:rsid w:val="00214055"/>
    <w:rsid w:val="00217CBC"/>
    <w:rsid w:val="00221456"/>
    <w:rsid w:val="002221E1"/>
    <w:rsid w:val="00223530"/>
    <w:rsid w:val="00223558"/>
    <w:rsid w:val="00223EE9"/>
    <w:rsid w:val="00225D86"/>
    <w:rsid w:val="00227BD5"/>
    <w:rsid w:val="00235942"/>
    <w:rsid w:val="00235CC4"/>
    <w:rsid w:val="00237762"/>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6D07"/>
    <w:rsid w:val="00267633"/>
    <w:rsid w:val="00270B26"/>
    <w:rsid w:val="00271F5A"/>
    <w:rsid w:val="00280ABA"/>
    <w:rsid w:val="00284E12"/>
    <w:rsid w:val="00284E57"/>
    <w:rsid w:val="00286EA2"/>
    <w:rsid w:val="002879BA"/>
    <w:rsid w:val="00290CA1"/>
    <w:rsid w:val="00291E7B"/>
    <w:rsid w:val="002945C8"/>
    <w:rsid w:val="00295066"/>
    <w:rsid w:val="0029752C"/>
    <w:rsid w:val="002A19FA"/>
    <w:rsid w:val="002A400A"/>
    <w:rsid w:val="002A538D"/>
    <w:rsid w:val="002B4A0C"/>
    <w:rsid w:val="002C3739"/>
    <w:rsid w:val="002C4B17"/>
    <w:rsid w:val="002C6E62"/>
    <w:rsid w:val="002C75C7"/>
    <w:rsid w:val="002D0503"/>
    <w:rsid w:val="002D28AA"/>
    <w:rsid w:val="002D49B6"/>
    <w:rsid w:val="002E5A9A"/>
    <w:rsid w:val="002E64F6"/>
    <w:rsid w:val="002E6F96"/>
    <w:rsid w:val="002E752C"/>
    <w:rsid w:val="002F03DF"/>
    <w:rsid w:val="002F1408"/>
    <w:rsid w:val="002F3F31"/>
    <w:rsid w:val="002F4247"/>
    <w:rsid w:val="002F72AB"/>
    <w:rsid w:val="0030202C"/>
    <w:rsid w:val="00303406"/>
    <w:rsid w:val="0030728C"/>
    <w:rsid w:val="0031061A"/>
    <w:rsid w:val="00310E7E"/>
    <w:rsid w:val="00312533"/>
    <w:rsid w:val="00314663"/>
    <w:rsid w:val="00314E86"/>
    <w:rsid w:val="003172EE"/>
    <w:rsid w:val="0032315D"/>
    <w:rsid w:val="00324B82"/>
    <w:rsid w:val="00326B77"/>
    <w:rsid w:val="003271B8"/>
    <w:rsid w:val="00332233"/>
    <w:rsid w:val="003369AE"/>
    <w:rsid w:val="00340F33"/>
    <w:rsid w:val="00342FA0"/>
    <w:rsid w:val="00343F5D"/>
    <w:rsid w:val="00347551"/>
    <w:rsid w:val="003520FD"/>
    <w:rsid w:val="00356292"/>
    <w:rsid w:val="0036387B"/>
    <w:rsid w:val="003649A3"/>
    <w:rsid w:val="003664B6"/>
    <w:rsid w:val="00372DD2"/>
    <w:rsid w:val="0037624A"/>
    <w:rsid w:val="00376544"/>
    <w:rsid w:val="00376830"/>
    <w:rsid w:val="00381F0B"/>
    <w:rsid w:val="0038633F"/>
    <w:rsid w:val="00392EEE"/>
    <w:rsid w:val="00395A9E"/>
    <w:rsid w:val="003A0480"/>
    <w:rsid w:val="003A3BC5"/>
    <w:rsid w:val="003A4560"/>
    <w:rsid w:val="003A4C71"/>
    <w:rsid w:val="003A61FF"/>
    <w:rsid w:val="003B05A4"/>
    <w:rsid w:val="003B060B"/>
    <w:rsid w:val="003B4577"/>
    <w:rsid w:val="003B46DB"/>
    <w:rsid w:val="003B62BD"/>
    <w:rsid w:val="003B6459"/>
    <w:rsid w:val="003B7149"/>
    <w:rsid w:val="003B7C0D"/>
    <w:rsid w:val="003C1320"/>
    <w:rsid w:val="003C50D0"/>
    <w:rsid w:val="003C6745"/>
    <w:rsid w:val="003D3D29"/>
    <w:rsid w:val="003E00C3"/>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20636"/>
    <w:rsid w:val="004211E4"/>
    <w:rsid w:val="00421B42"/>
    <w:rsid w:val="00421DCE"/>
    <w:rsid w:val="004229AC"/>
    <w:rsid w:val="00430E56"/>
    <w:rsid w:val="004324E0"/>
    <w:rsid w:val="00433CDF"/>
    <w:rsid w:val="00434DA2"/>
    <w:rsid w:val="00437EDC"/>
    <w:rsid w:val="00443FB5"/>
    <w:rsid w:val="0044451D"/>
    <w:rsid w:val="00453ED1"/>
    <w:rsid w:val="00456D18"/>
    <w:rsid w:val="0045771E"/>
    <w:rsid w:val="00457DBB"/>
    <w:rsid w:val="004603A3"/>
    <w:rsid w:val="004626BE"/>
    <w:rsid w:val="004722A0"/>
    <w:rsid w:val="004733BF"/>
    <w:rsid w:val="00476587"/>
    <w:rsid w:val="00477BDA"/>
    <w:rsid w:val="004806A0"/>
    <w:rsid w:val="004809D9"/>
    <w:rsid w:val="0049076E"/>
    <w:rsid w:val="004919DA"/>
    <w:rsid w:val="00494B4A"/>
    <w:rsid w:val="004A1B5A"/>
    <w:rsid w:val="004A29B4"/>
    <w:rsid w:val="004A5A25"/>
    <w:rsid w:val="004A715C"/>
    <w:rsid w:val="004A7CA8"/>
    <w:rsid w:val="004B0E9E"/>
    <w:rsid w:val="004B2C5C"/>
    <w:rsid w:val="004B2C7D"/>
    <w:rsid w:val="004B4175"/>
    <w:rsid w:val="004C05D4"/>
    <w:rsid w:val="004C2EC8"/>
    <w:rsid w:val="004C3CA8"/>
    <w:rsid w:val="004C66DC"/>
    <w:rsid w:val="004D0C83"/>
    <w:rsid w:val="004D41E5"/>
    <w:rsid w:val="004D590A"/>
    <w:rsid w:val="004D6CDF"/>
    <w:rsid w:val="004E036F"/>
    <w:rsid w:val="004E1592"/>
    <w:rsid w:val="004E1BDF"/>
    <w:rsid w:val="004F030E"/>
    <w:rsid w:val="004F19D7"/>
    <w:rsid w:val="004F4197"/>
    <w:rsid w:val="004F5C5E"/>
    <w:rsid w:val="004F60DA"/>
    <w:rsid w:val="00500294"/>
    <w:rsid w:val="00500D46"/>
    <w:rsid w:val="00502E27"/>
    <w:rsid w:val="00502F97"/>
    <w:rsid w:val="005038E6"/>
    <w:rsid w:val="00503DA5"/>
    <w:rsid w:val="005052BF"/>
    <w:rsid w:val="00505834"/>
    <w:rsid w:val="0051713F"/>
    <w:rsid w:val="0052763B"/>
    <w:rsid w:val="00533319"/>
    <w:rsid w:val="00533582"/>
    <w:rsid w:val="0053783C"/>
    <w:rsid w:val="00537C30"/>
    <w:rsid w:val="005438AD"/>
    <w:rsid w:val="00543932"/>
    <w:rsid w:val="00550283"/>
    <w:rsid w:val="005551BB"/>
    <w:rsid w:val="0055753C"/>
    <w:rsid w:val="00562CE2"/>
    <w:rsid w:val="005643D7"/>
    <w:rsid w:val="0056478F"/>
    <w:rsid w:val="005648CA"/>
    <w:rsid w:val="005717D8"/>
    <w:rsid w:val="00574913"/>
    <w:rsid w:val="0058000F"/>
    <w:rsid w:val="00583426"/>
    <w:rsid w:val="005842C6"/>
    <w:rsid w:val="005849CA"/>
    <w:rsid w:val="005852C3"/>
    <w:rsid w:val="00585658"/>
    <w:rsid w:val="005857F1"/>
    <w:rsid w:val="00587FF5"/>
    <w:rsid w:val="005905EF"/>
    <w:rsid w:val="00594D59"/>
    <w:rsid w:val="005A07FC"/>
    <w:rsid w:val="005A2B38"/>
    <w:rsid w:val="005A4FE7"/>
    <w:rsid w:val="005B2AC8"/>
    <w:rsid w:val="005B77A2"/>
    <w:rsid w:val="005C3984"/>
    <w:rsid w:val="005C3E40"/>
    <w:rsid w:val="005C636E"/>
    <w:rsid w:val="005C6504"/>
    <w:rsid w:val="005C6A3A"/>
    <w:rsid w:val="005C7265"/>
    <w:rsid w:val="005D0B9C"/>
    <w:rsid w:val="005D45EB"/>
    <w:rsid w:val="005D62AC"/>
    <w:rsid w:val="005D7117"/>
    <w:rsid w:val="005E1251"/>
    <w:rsid w:val="005E2A95"/>
    <w:rsid w:val="005E666F"/>
    <w:rsid w:val="005E767F"/>
    <w:rsid w:val="005F254D"/>
    <w:rsid w:val="005F28CA"/>
    <w:rsid w:val="005F3BA8"/>
    <w:rsid w:val="005F59C7"/>
    <w:rsid w:val="005F647B"/>
    <w:rsid w:val="00600817"/>
    <w:rsid w:val="0060207D"/>
    <w:rsid w:val="006034DE"/>
    <w:rsid w:val="006056CA"/>
    <w:rsid w:val="0061235E"/>
    <w:rsid w:val="00615954"/>
    <w:rsid w:val="00620976"/>
    <w:rsid w:val="006229A4"/>
    <w:rsid w:val="006307B9"/>
    <w:rsid w:val="00635015"/>
    <w:rsid w:val="00635105"/>
    <w:rsid w:val="006360C8"/>
    <w:rsid w:val="00636315"/>
    <w:rsid w:val="00640C5A"/>
    <w:rsid w:val="00650455"/>
    <w:rsid w:val="00651E47"/>
    <w:rsid w:val="00656A72"/>
    <w:rsid w:val="00661BCB"/>
    <w:rsid w:val="00663DF9"/>
    <w:rsid w:val="00665678"/>
    <w:rsid w:val="006672FE"/>
    <w:rsid w:val="0067045C"/>
    <w:rsid w:val="0067255A"/>
    <w:rsid w:val="00672A79"/>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04B"/>
    <w:rsid w:val="006B29DD"/>
    <w:rsid w:val="006B74E1"/>
    <w:rsid w:val="006C5629"/>
    <w:rsid w:val="006D036B"/>
    <w:rsid w:val="006D3A82"/>
    <w:rsid w:val="006D4C3D"/>
    <w:rsid w:val="006D6A34"/>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15715"/>
    <w:rsid w:val="00716E69"/>
    <w:rsid w:val="00717E67"/>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66553"/>
    <w:rsid w:val="0077014D"/>
    <w:rsid w:val="00770390"/>
    <w:rsid w:val="00774C93"/>
    <w:rsid w:val="00774CB0"/>
    <w:rsid w:val="00781491"/>
    <w:rsid w:val="00782EFC"/>
    <w:rsid w:val="00783A45"/>
    <w:rsid w:val="00784B56"/>
    <w:rsid w:val="00785307"/>
    <w:rsid w:val="007863C1"/>
    <w:rsid w:val="00787912"/>
    <w:rsid w:val="007900D3"/>
    <w:rsid w:val="007A1BB6"/>
    <w:rsid w:val="007A233F"/>
    <w:rsid w:val="007A2527"/>
    <w:rsid w:val="007A5964"/>
    <w:rsid w:val="007A5EB7"/>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056D2"/>
    <w:rsid w:val="00805C95"/>
    <w:rsid w:val="00811910"/>
    <w:rsid w:val="00812B02"/>
    <w:rsid w:val="00815CB5"/>
    <w:rsid w:val="0081775B"/>
    <w:rsid w:val="00820155"/>
    <w:rsid w:val="0082217F"/>
    <w:rsid w:val="008221DB"/>
    <w:rsid w:val="00824A07"/>
    <w:rsid w:val="008276F3"/>
    <w:rsid w:val="0083014A"/>
    <w:rsid w:val="0083183C"/>
    <w:rsid w:val="008336C6"/>
    <w:rsid w:val="0083567F"/>
    <w:rsid w:val="0084386E"/>
    <w:rsid w:val="00851896"/>
    <w:rsid w:val="008566EF"/>
    <w:rsid w:val="00857232"/>
    <w:rsid w:val="00857EAF"/>
    <w:rsid w:val="0086178E"/>
    <w:rsid w:val="00862D12"/>
    <w:rsid w:val="00863F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5392"/>
    <w:rsid w:val="00896BB3"/>
    <w:rsid w:val="008A0E73"/>
    <w:rsid w:val="008A14EA"/>
    <w:rsid w:val="008A1F52"/>
    <w:rsid w:val="008A298A"/>
    <w:rsid w:val="008A3434"/>
    <w:rsid w:val="008A492C"/>
    <w:rsid w:val="008A5787"/>
    <w:rsid w:val="008A6342"/>
    <w:rsid w:val="008B4EFA"/>
    <w:rsid w:val="008B7222"/>
    <w:rsid w:val="008C3C0E"/>
    <w:rsid w:val="008D00EF"/>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23CC"/>
    <w:rsid w:val="00924566"/>
    <w:rsid w:val="00924D00"/>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2E8D"/>
    <w:rsid w:val="00985111"/>
    <w:rsid w:val="00985130"/>
    <w:rsid w:val="00986EEC"/>
    <w:rsid w:val="00987700"/>
    <w:rsid w:val="00987E61"/>
    <w:rsid w:val="00990BCD"/>
    <w:rsid w:val="0099437B"/>
    <w:rsid w:val="009A1C3D"/>
    <w:rsid w:val="009A1DFB"/>
    <w:rsid w:val="009A4D9F"/>
    <w:rsid w:val="009A6826"/>
    <w:rsid w:val="009B6A77"/>
    <w:rsid w:val="009B7136"/>
    <w:rsid w:val="009C114A"/>
    <w:rsid w:val="009C121E"/>
    <w:rsid w:val="009C2C4C"/>
    <w:rsid w:val="009C5AF6"/>
    <w:rsid w:val="009D709B"/>
    <w:rsid w:val="009E44E8"/>
    <w:rsid w:val="009E57EA"/>
    <w:rsid w:val="009E70C6"/>
    <w:rsid w:val="009F6FDA"/>
    <w:rsid w:val="00A018C6"/>
    <w:rsid w:val="00A055DC"/>
    <w:rsid w:val="00A06CD6"/>
    <w:rsid w:val="00A108A8"/>
    <w:rsid w:val="00A10B16"/>
    <w:rsid w:val="00A10FBD"/>
    <w:rsid w:val="00A12848"/>
    <w:rsid w:val="00A12CBE"/>
    <w:rsid w:val="00A20347"/>
    <w:rsid w:val="00A21972"/>
    <w:rsid w:val="00A21A63"/>
    <w:rsid w:val="00A21C8E"/>
    <w:rsid w:val="00A272EB"/>
    <w:rsid w:val="00A324EB"/>
    <w:rsid w:val="00A33D52"/>
    <w:rsid w:val="00A3570A"/>
    <w:rsid w:val="00A37E46"/>
    <w:rsid w:val="00A42543"/>
    <w:rsid w:val="00A43059"/>
    <w:rsid w:val="00A54E6F"/>
    <w:rsid w:val="00A55A51"/>
    <w:rsid w:val="00A63431"/>
    <w:rsid w:val="00A6653D"/>
    <w:rsid w:val="00A67645"/>
    <w:rsid w:val="00A679AA"/>
    <w:rsid w:val="00A71768"/>
    <w:rsid w:val="00A72A56"/>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2CDA"/>
    <w:rsid w:val="00AC4913"/>
    <w:rsid w:val="00AC4AB1"/>
    <w:rsid w:val="00AC58B5"/>
    <w:rsid w:val="00AD1AEA"/>
    <w:rsid w:val="00AD32F1"/>
    <w:rsid w:val="00AE0097"/>
    <w:rsid w:val="00AE4631"/>
    <w:rsid w:val="00AE567C"/>
    <w:rsid w:val="00AE57D4"/>
    <w:rsid w:val="00AE6F05"/>
    <w:rsid w:val="00AF28AC"/>
    <w:rsid w:val="00AF2BD9"/>
    <w:rsid w:val="00B00D17"/>
    <w:rsid w:val="00B01238"/>
    <w:rsid w:val="00B04261"/>
    <w:rsid w:val="00B049BF"/>
    <w:rsid w:val="00B0786A"/>
    <w:rsid w:val="00B07A59"/>
    <w:rsid w:val="00B13A21"/>
    <w:rsid w:val="00B15148"/>
    <w:rsid w:val="00B20553"/>
    <w:rsid w:val="00B20A56"/>
    <w:rsid w:val="00B21841"/>
    <w:rsid w:val="00B238F5"/>
    <w:rsid w:val="00B25BC4"/>
    <w:rsid w:val="00B35812"/>
    <w:rsid w:val="00B4086B"/>
    <w:rsid w:val="00B421C2"/>
    <w:rsid w:val="00B432BF"/>
    <w:rsid w:val="00B446C6"/>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865ED"/>
    <w:rsid w:val="00B908BE"/>
    <w:rsid w:val="00B908E8"/>
    <w:rsid w:val="00B97A66"/>
    <w:rsid w:val="00BA16FD"/>
    <w:rsid w:val="00BA3E55"/>
    <w:rsid w:val="00BB2984"/>
    <w:rsid w:val="00BB40E8"/>
    <w:rsid w:val="00BC02B0"/>
    <w:rsid w:val="00BC07BC"/>
    <w:rsid w:val="00BC1BE2"/>
    <w:rsid w:val="00BC3058"/>
    <w:rsid w:val="00BC45DE"/>
    <w:rsid w:val="00BC51F6"/>
    <w:rsid w:val="00BC7A2E"/>
    <w:rsid w:val="00BD1C92"/>
    <w:rsid w:val="00BD744C"/>
    <w:rsid w:val="00BD7DEA"/>
    <w:rsid w:val="00BE320C"/>
    <w:rsid w:val="00BE56D4"/>
    <w:rsid w:val="00BF07DC"/>
    <w:rsid w:val="00BF0E71"/>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22892"/>
    <w:rsid w:val="00C328C9"/>
    <w:rsid w:val="00C341D6"/>
    <w:rsid w:val="00C35B20"/>
    <w:rsid w:val="00C36BD4"/>
    <w:rsid w:val="00C40043"/>
    <w:rsid w:val="00C42048"/>
    <w:rsid w:val="00C43589"/>
    <w:rsid w:val="00C455CE"/>
    <w:rsid w:val="00C4573C"/>
    <w:rsid w:val="00C460EE"/>
    <w:rsid w:val="00C471C3"/>
    <w:rsid w:val="00C500FE"/>
    <w:rsid w:val="00C53853"/>
    <w:rsid w:val="00C54ED5"/>
    <w:rsid w:val="00C55112"/>
    <w:rsid w:val="00C61D80"/>
    <w:rsid w:val="00C632F2"/>
    <w:rsid w:val="00C63687"/>
    <w:rsid w:val="00C63897"/>
    <w:rsid w:val="00C64571"/>
    <w:rsid w:val="00C7085A"/>
    <w:rsid w:val="00C711DD"/>
    <w:rsid w:val="00C712C3"/>
    <w:rsid w:val="00C7352F"/>
    <w:rsid w:val="00C743DA"/>
    <w:rsid w:val="00C7536E"/>
    <w:rsid w:val="00C809CD"/>
    <w:rsid w:val="00C81E65"/>
    <w:rsid w:val="00C8215E"/>
    <w:rsid w:val="00C83797"/>
    <w:rsid w:val="00C87179"/>
    <w:rsid w:val="00C878C8"/>
    <w:rsid w:val="00C90AB2"/>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0C27"/>
    <w:rsid w:val="00CD2973"/>
    <w:rsid w:val="00CD4574"/>
    <w:rsid w:val="00CD7BAB"/>
    <w:rsid w:val="00CE4D64"/>
    <w:rsid w:val="00CE7D23"/>
    <w:rsid w:val="00CF71C2"/>
    <w:rsid w:val="00D005AA"/>
    <w:rsid w:val="00D03070"/>
    <w:rsid w:val="00D0680D"/>
    <w:rsid w:val="00D1179D"/>
    <w:rsid w:val="00D132AD"/>
    <w:rsid w:val="00D136C2"/>
    <w:rsid w:val="00D15665"/>
    <w:rsid w:val="00D16112"/>
    <w:rsid w:val="00D170EC"/>
    <w:rsid w:val="00D21459"/>
    <w:rsid w:val="00D234A7"/>
    <w:rsid w:val="00D26616"/>
    <w:rsid w:val="00D26C7C"/>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3232"/>
    <w:rsid w:val="00DA7D58"/>
    <w:rsid w:val="00DB19F2"/>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3FC8"/>
    <w:rsid w:val="00DF5A57"/>
    <w:rsid w:val="00E04831"/>
    <w:rsid w:val="00E06E2E"/>
    <w:rsid w:val="00E10A30"/>
    <w:rsid w:val="00E10B85"/>
    <w:rsid w:val="00E11C84"/>
    <w:rsid w:val="00E129BC"/>
    <w:rsid w:val="00E17F05"/>
    <w:rsid w:val="00E22BB1"/>
    <w:rsid w:val="00E2393C"/>
    <w:rsid w:val="00E35630"/>
    <w:rsid w:val="00E35BDB"/>
    <w:rsid w:val="00E370AF"/>
    <w:rsid w:val="00E401AD"/>
    <w:rsid w:val="00E40A99"/>
    <w:rsid w:val="00E40C10"/>
    <w:rsid w:val="00E41C93"/>
    <w:rsid w:val="00E426F9"/>
    <w:rsid w:val="00E464D0"/>
    <w:rsid w:val="00E512A4"/>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344C"/>
    <w:rsid w:val="00E91799"/>
    <w:rsid w:val="00E969F8"/>
    <w:rsid w:val="00EA0750"/>
    <w:rsid w:val="00EA5B86"/>
    <w:rsid w:val="00EA6E1D"/>
    <w:rsid w:val="00EB0134"/>
    <w:rsid w:val="00EB3D04"/>
    <w:rsid w:val="00EB4118"/>
    <w:rsid w:val="00EB4BFC"/>
    <w:rsid w:val="00EB4DFB"/>
    <w:rsid w:val="00EB5BB1"/>
    <w:rsid w:val="00EB7056"/>
    <w:rsid w:val="00EC1C3E"/>
    <w:rsid w:val="00EC514B"/>
    <w:rsid w:val="00EC55B4"/>
    <w:rsid w:val="00EC5E35"/>
    <w:rsid w:val="00EC7722"/>
    <w:rsid w:val="00ED0B47"/>
    <w:rsid w:val="00ED2880"/>
    <w:rsid w:val="00ED6170"/>
    <w:rsid w:val="00ED7C9F"/>
    <w:rsid w:val="00EE0DFF"/>
    <w:rsid w:val="00EE4777"/>
    <w:rsid w:val="00EE625F"/>
    <w:rsid w:val="00EF00AF"/>
    <w:rsid w:val="00EF167F"/>
    <w:rsid w:val="00EF5E14"/>
    <w:rsid w:val="00F00D1F"/>
    <w:rsid w:val="00F06054"/>
    <w:rsid w:val="00F10B34"/>
    <w:rsid w:val="00F1150F"/>
    <w:rsid w:val="00F1278D"/>
    <w:rsid w:val="00F12CC6"/>
    <w:rsid w:val="00F1687F"/>
    <w:rsid w:val="00F1799E"/>
    <w:rsid w:val="00F20F0D"/>
    <w:rsid w:val="00F245D0"/>
    <w:rsid w:val="00F31A64"/>
    <w:rsid w:val="00F323B7"/>
    <w:rsid w:val="00F36B38"/>
    <w:rsid w:val="00F36E61"/>
    <w:rsid w:val="00F40FD5"/>
    <w:rsid w:val="00F42B0D"/>
    <w:rsid w:val="00F44812"/>
    <w:rsid w:val="00F44ED6"/>
    <w:rsid w:val="00F509BC"/>
    <w:rsid w:val="00F51D4D"/>
    <w:rsid w:val="00F54598"/>
    <w:rsid w:val="00F56026"/>
    <w:rsid w:val="00F607EF"/>
    <w:rsid w:val="00F60877"/>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95D28"/>
    <w:rsid w:val="00FA67F6"/>
    <w:rsid w:val="00FA77B1"/>
    <w:rsid w:val="00FB2082"/>
    <w:rsid w:val="00FB371B"/>
    <w:rsid w:val="00FB50A0"/>
    <w:rsid w:val="00FC1BE0"/>
    <w:rsid w:val="00FC2669"/>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CFA37"/>
  <w15:docId w15:val="{FAEA2D80-88EA-4E59-A831-E1072B69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045B3A"/>
    <w:pPr>
      <w:keepNext/>
      <w:keepLines/>
      <w:spacing w:before="200"/>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045B3A"/>
    <w:pPr>
      <w:keepNext/>
      <w:keepLines/>
      <w:spacing w:before="200" w:line="276" w:lineRule="auto"/>
      <w:outlineLvl w:val="6"/>
    </w:pPr>
    <w:rPr>
      <w:rFonts w:ascii="Cambria" w:eastAsia="Times New Roman" w:hAnsi="Cambria" w:cs="Times New Roman"/>
      <w:i/>
      <w:iCs/>
      <w:color w:val="404040"/>
      <w:lang w:val="en-US"/>
    </w:rPr>
  </w:style>
  <w:style w:type="paragraph" w:styleId="8">
    <w:name w:val="heading 8"/>
    <w:basedOn w:val="a"/>
    <w:next w:val="a"/>
    <w:link w:val="80"/>
    <w:qFormat/>
    <w:rsid w:val="00045B3A"/>
    <w:pPr>
      <w:keepNext/>
      <w:jc w:val="both"/>
      <w:outlineLvl w:val="7"/>
    </w:pPr>
    <w:rPr>
      <w:rFonts w:ascii="Times New Roman" w:eastAsia="Times New Roman" w:hAnsi="Times New Roman" w:cs="Times New Roman"/>
      <w:b/>
      <w:bCs/>
      <w:i/>
      <w:iCs/>
      <w:sz w:val="28"/>
      <w:szCs w:val="24"/>
      <w:lang w:eastAsia="ru-RU"/>
    </w:rPr>
  </w:style>
  <w:style w:type="paragraph" w:styleId="9">
    <w:name w:val="heading 9"/>
    <w:basedOn w:val="a"/>
    <w:next w:val="a"/>
    <w:link w:val="90"/>
    <w:uiPriority w:val="9"/>
    <w:semiHidden/>
    <w:unhideWhenUsed/>
    <w:qFormat/>
    <w:rsid w:val="00045B3A"/>
    <w:pPr>
      <w:keepNext/>
      <w:keepLines/>
      <w:spacing w:before="20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rsid w:val="00045B3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045B3A"/>
    <w:rPr>
      <w:rFonts w:ascii="Cambria" w:eastAsia="Times New Roman" w:hAnsi="Cambria" w:cs="Times New Roman"/>
      <w:i/>
      <w:iCs/>
      <w:color w:val="404040"/>
      <w:lang w:val="en-US"/>
    </w:rPr>
  </w:style>
  <w:style w:type="character" w:customStyle="1" w:styleId="80">
    <w:name w:val="Заголовок 8 Знак"/>
    <w:basedOn w:val="a0"/>
    <w:link w:val="8"/>
    <w:rsid w:val="00045B3A"/>
    <w:rPr>
      <w:rFonts w:ascii="Times New Roman" w:eastAsia="Times New Roman" w:hAnsi="Times New Roman" w:cs="Times New Roman"/>
      <w:b/>
      <w:bCs/>
      <w:i/>
      <w:iCs/>
      <w:sz w:val="28"/>
      <w:szCs w:val="24"/>
      <w:lang w:eastAsia="ru-RU"/>
    </w:rPr>
  </w:style>
  <w:style w:type="character" w:customStyle="1" w:styleId="90">
    <w:name w:val="Заголовок 9 Знак"/>
    <w:basedOn w:val="a0"/>
    <w:link w:val="9"/>
    <w:uiPriority w:val="9"/>
    <w:semiHidden/>
    <w:rsid w:val="00045B3A"/>
    <w:rPr>
      <w:rFonts w:ascii="Cambria" w:eastAsia="Times New Roman" w:hAnsi="Cambria" w:cs="Times New Roman"/>
      <w:i/>
      <w:iCs/>
      <w:color w:val="404040"/>
      <w:sz w:val="20"/>
      <w:szCs w:val="20"/>
      <w:lang w:eastAsia="ru-RU"/>
    </w:rPr>
  </w:style>
  <w:style w:type="paragraph" w:styleId="affffff5">
    <w:name w:val="Body Text Indent"/>
    <w:basedOn w:val="a"/>
    <w:link w:val="affffff6"/>
    <w:uiPriority w:val="99"/>
    <w:rsid w:val="00045B3A"/>
    <w:pPr>
      <w:spacing w:after="120" w:line="276" w:lineRule="auto"/>
      <w:ind w:left="283"/>
    </w:pPr>
    <w:rPr>
      <w:rFonts w:ascii="Calibri" w:eastAsia="Times New Roman" w:hAnsi="Calibri" w:cs="Times New Roman"/>
      <w:lang w:eastAsia="ru-RU"/>
    </w:rPr>
  </w:style>
  <w:style w:type="character" w:customStyle="1" w:styleId="affffff6">
    <w:name w:val="Основной текст с отступом Знак"/>
    <w:basedOn w:val="a0"/>
    <w:link w:val="affffff5"/>
    <w:uiPriority w:val="99"/>
    <w:rsid w:val="00045B3A"/>
    <w:rPr>
      <w:rFonts w:ascii="Calibri" w:eastAsia="Times New Roman" w:hAnsi="Calibri" w:cs="Times New Roman"/>
      <w:lang w:eastAsia="ru-RU"/>
    </w:rPr>
  </w:style>
  <w:style w:type="paragraph" w:styleId="35">
    <w:name w:val="Body Text Indent 3"/>
    <w:basedOn w:val="a"/>
    <w:link w:val="36"/>
    <w:rsid w:val="00045B3A"/>
    <w:pPr>
      <w:spacing w:after="120" w:line="276" w:lineRule="auto"/>
      <w:ind w:left="283"/>
    </w:pPr>
    <w:rPr>
      <w:rFonts w:ascii="Calibri" w:eastAsia="Times New Roman" w:hAnsi="Calibri" w:cs="Times New Roman"/>
      <w:sz w:val="16"/>
      <w:szCs w:val="16"/>
      <w:lang w:eastAsia="ru-RU"/>
    </w:rPr>
  </w:style>
  <w:style w:type="character" w:customStyle="1" w:styleId="36">
    <w:name w:val="Основной текст с отступом 3 Знак"/>
    <w:basedOn w:val="a0"/>
    <w:link w:val="35"/>
    <w:rsid w:val="00045B3A"/>
    <w:rPr>
      <w:rFonts w:ascii="Calibri" w:eastAsia="Times New Roman" w:hAnsi="Calibri" w:cs="Times New Roman"/>
      <w:sz w:val="16"/>
      <w:szCs w:val="16"/>
      <w:lang w:eastAsia="ru-RU"/>
    </w:rPr>
  </w:style>
  <w:style w:type="character" w:customStyle="1" w:styleId="fontstyle01">
    <w:name w:val="fontstyle01"/>
    <w:rsid w:val="00045B3A"/>
    <w:rPr>
      <w:rFonts w:ascii="Times New Roman" w:hAnsi="Times New Roman" w:cs="Times New Roman" w:hint="default"/>
      <w:b w:val="0"/>
      <w:bCs w:val="0"/>
      <w:i w:val="0"/>
      <w:iCs w:val="0"/>
      <w:color w:val="000000"/>
      <w:sz w:val="24"/>
      <w:szCs w:val="24"/>
    </w:rPr>
  </w:style>
  <w:style w:type="character" w:customStyle="1" w:styleId="FontStyle19">
    <w:name w:val="Font Style19"/>
    <w:uiPriority w:val="99"/>
    <w:rsid w:val="00045B3A"/>
    <w:rPr>
      <w:rFonts w:ascii="Times New Roman" w:hAnsi="Times New Roman" w:cs="Times New Roman"/>
      <w:sz w:val="26"/>
      <w:szCs w:val="26"/>
    </w:rPr>
  </w:style>
  <w:style w:type="paragraph" w:styleId="37">
    <w:name w:val="Body Text 3"/>
    <w:basedOn w:val="a"/>
    <w:link w:val="38"/>
    <w:uiPriority w:val="99"/>
    <w:unhideWhenUsed/>
    <w:rsid w:val="00045B3A"/>
    <w:pPr>
      <w:spacing w:after="120" w:line="276" w:lineRule="auto"/>
    </w:pPr>
    <w:rPr>
      <w:rFonts w:ascii="Calibri" w:eastAsia="Times New Roman" w:hAnsi="Calibri" w:cs="Times New Roman"/>
      <w:sz w:val="16"/>
      <w:szCs w:val="16"/>
      <w:lang w:val="en-US"/>
    </w:rPr>
  </w:style>
  <w:style w:type="character" w:customStyle="1" w:styleId="38">
    <w:name w:val="Основной текст 3 Знак"/>
    <w:basedOn w:val="a0"/>
    <w:link w:val="37"/>
    <w:uiPriority w:val="99"/>
    <w:rsid w:val="00045B3A"/>
    <w:rPr>
      <w:rFonts w:ascii="Calibri" w:eastAsia="Times New Roman" w:hAnsi="Calibri" w:cs="Times New Roman"/>
      <w:sz w:val="16"/>
      <w:szCs w:val="16"/>
      <w:lang w:val="en-US"/>
    </w:rPr>
  </w:style>
  <w:style w:type="character" w:customStyle="1" w:styleId="39">
    <w:name w:val="Основной текст (3)_"/>
    <w:link w:val="3a"/>
    <w:rsid w:val="00045B3A"/>
    <w:rPr>
      <w:sz w:val="27"/>
      <w:szCs w:val="27"/>
    </w:rPr>
  </w:style>
  <w:style w:type="paragraph" w:customStyle="1" w:styleId="3a">
    <w:name w:val="Основной текст (3)"/>
    <w:basedOn w:val="a"/>
    <w:link w:val="39"/>
    <w:rsid w:val="00045B3A"/>
    <w:pPr>
      <w:spacing w:before="60" w:after="2820" w:line="322" w:lineRule="exact"/>
      <w:jc w:val="center"/>
    </w:pPr>
    <w:rPr>
      <w:sz w:val="27"/>
      <w:szCs w:val="27"/>
    </w:rPr>
  </w:style>
  <w:style w:type="paragraph" w:customStyle="1" w:styleId="211">
    <w:name w:val="Основной текст с отступом 21"/>
    <w:basedOn w:val="a"/>
    <w:rsid w:val="00045B3A"/>
    <w:pPr>
      <w:spacing w:after="120" w:line="480" w:lineRule="auto"/>
      <w:ind w:left="283"/>
    </w:pPr>
    <w:rPr>
      <w:rFonts w:ascii="Times New Roman" w:eastAsia="Times New Roman" w:hAnsi="Times New Roman" w:cs="Times New Roman"/>
      <w:sz w:val="24"/>
      <w:szCs w:val="24"/>
      <w:lang w:eastAsia="ar-SA"/>
    </w:rPr>
  </w:style>
  <w:style w:type="character" w:customStyle="1" w:styleId="121">
    <w:name w:val="Заголовок №1 (2)_"/>
    <w:link w:val="122"/>
    <w:rsid w:val="00045B3A"/>
    <w:rPr>
      <w:sz w:val="27"/>
      <w:szCs w:val="27"/>
    </w:rPr>
  </w:style>
  <w:style w:type="character" w:customStyle="1" w:styleId="123">
    <w:name w:val="Заголовок №1 (2) + Не курсив"/>
    <w:rsid w:val="00045B3A"/>
    <w:rPr>
      <w:rFonts w:ascii="Times New Roman" w:eastAsia="Times New Roman" w:hAnsi="Times New Roman" w:cs="Times New Roman"/>
      <w:i/>
      <w:iCs/>
      <w:sz w:val="27"/>
      <w:szCs w:val="27"/>
    </w:rPr>
  </w:style>
  <w:style w:type="character" w:customStyle="1" w:styleId="44">
    <w:name w:val="Основной текст (4)_"/>
    <w:link w:val="45"/>
    <w:rsid w:val="00045B3A"/>
    <w:rPr>
      <w:sz w:val="27"/>
      <w:szCs w:val="27"/>
    </w:rPr>
  </w:style>
  <w:style w:type="paragraph" w:customStyle="1" w:styleId="122">
    <w:name w:val="Заголовок №1 (2)"/>
    <w:basedOn w:val="a"/>
    <w:link w:val="121"/>
    <w:rsid w:val="00045B3A"/>
    <w:pPr>
      <w:spacing w:after="900" w:line="322" w:lineRule="exact"/>
      <w:jc w:val="center"/>
      <w:outlineLvl w:val="0"/>
    </w:pPr>
    <w:rPr>
      <w:sz w:val="27"/>
      <w:szCs w:val="27"/>
    </w:rPr>
  </w:style>
  <w:style w:type="paragraph" w:customStyle="1" w:styleId="45">
    <w:name w:val="Основной текст (4)"/>
    <w:basedOn w:val="a"/>
    <w:link w:val="44"/>
    <w:rsid w:val="00045B3A"/>
    <w:pPr>
      <w:spacing w:before="600" w:after="4320" w:line="322" w:lineRule="exact"/>
      <w:jc w:val="center"/>
    </w:pPr>
    <w:rPr>
      <w:sz w:val="27"/>
      <w:szCs w:val="27"/>
    </w:rPr>
  </w:style>
  <w:style w:type="character" w:customStyle="1" w:styleId="1f1">
    <w:name w:val="Текст сноски Знак1"/>
    <w:uiPriority w:val="99"/>
    <w:semiHidden/>
    <w:rsid w:val="00045B3A"/>
    <w:rPr>
      <w:rFonts w:ascii="Calibri" w:eastAsia="Times New Roman" w:hAnsi="Calibri" w:cs="Times New Roman"/>
      <w:sz w:val="20"/>
      <w:szCs w:val="20"/>
      <w:lang w:val="en-US"/>
    </w:rPr>
  </w:style>
  <w:style w:type="character" w:customStyle="1" w:styleId="FontStyle72">
    <w:name w:val="Font Style72"/>
    <w:uiPriority w:val="99"/>
    <w:rsid w:val="00045B3A"/>
    <w:rPr>
      <w:rFonts w:ascii="Times New Roman" w:hAnsi="Times New Roman" w:cs="Times New Roman"/>
      <w:sz w:val="26"/>
      <w:szCs w:val="26"/>
    </w:rPr>
  </w:style>
  <w:style w:type="table" w:customStyle="1" w:styleId="124">
    <w:name w:val="Сетка таблицы12"/>
    <w:basedOn w:val="a1"/>
    <w:next w:val="a3"/>
    <w:uiPriority w:val="59"/>
    <w:rsid w:val="00045B3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113728">
      <w:bodyDiv w:val="1"/>
      <w:marLeft w:val="0"/>
      <w:marRight w:val="0"/>
      <w:marTop w:val="0"/>
      <w:marBottom w:val="0"/>
      <w:divBdr>
        <w:top w:val="none" w:sz="0" w:space="0" w:color="auto"/>
        <w:left w:val="none" w:sz="0" w:space="0" w:color="auto"/>
        <w:bottom w:val="none" w:sz="0" w:space="0" w:color="auto"/>
        <w:right w:val="none" w:sz="0" w:space="0" w:color="auto"/>
      </w:divBdr>
    </w:div>
    <w:div w:id="28581593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80999467">
      <w:bodyDiv w:val="1"/>
      <w:marLeft w:val="0"/>
      <w:marRight w:val="0"/>
      <w:marTop w:val="0"/>
      <w:marBottom w:val="0"/>
      <w:divBdr>
        <w:top w:val="none" w:sz="0" w:space="0" w:color="auto"/>
        <w:left w:val="none" w:sz="0" w:space="0" w:color="auto"/>
        <w:bottom w:val="none" w:sz="0" w:space="0" w:color="auto"/>
        <w:right w:val="none" w:sz="0" w:space="0" w:color="auto"/>
      </w:divBdr>
    </w:div>
    <w:div w:id="86868259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879764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3034419">
      <w:bodyDiv w:val="1"/>
      <w:marLeft w:val="0"/>
      <w:marRight w:val="0"/>
      <w:marTop w:val="0"/>
      <w:marBottom w:val="0"/>
      <w:divBdr>
        <w:top w:val="none" w:sz="0" w:space="0" w:color="auto"/>
        <w:left w:val="none" w:sz="0" w:space="0" w:color="auto"/>
        <w:bottom w:val="none" w:sz="0" w:space="0" w:color="auto"/>
        <w:right w:val="none" w:sz="0" w:space="0" w:color="auto"/>
      </w:divBdr>
    </w:div>
    <w:div w:id="1646163358">
      <w:bodyDiv w:val="1"/>
      <w:marLeft w:val="0"/>
      <w:marRight w:val="0"/>
      <w:marTop w:val="0"/>
      <w:marBottom w:val="0"/>
      <w:divBdr>
        <w:top w:val="none" w:sz="0" w:space="0" w:color="auto"/>
        <w:left w:val="none" w:sz="0" w:space="0" w:color="auto"/>
        <w:bottom w:val="none" w:sz="0" w:space="0" w:color="auto"/>
        <w:right w:val="none" w:sz="0" w:space="0" w:color="auto"/>
      </w:divBdr>
    </w:div>
    <w:div w:id="165059109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972/280586/"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mczdt.ru/books/1200/251711%20/" TargetMode="External"/><Relationship Id="rId17" Type="http://schemas.openxmlformats.org/officeDocument/2006/relationships/hyperlink" Target="https://umczdt.ru/books/1202/290055/" TargetMode="External"/><Relationship Id="rId2" Type="http://schemas.openxmlformats.org/officeDocument/2006/relationships/numbering" Target="numbering.xml"/><Relationship Id="rId16" Type="http://schemas.openxmlformats.org/officeDocument/2006/relationships/hyperlink" Target="https://umczdt.ru/books/1200/2900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mczdt.ru/books/1197/280432/"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mczdt.ru/books/1200/260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4F34-12AB-4CB6-BA62-BF19429B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22</Pages>
  <Words>6338</Words>
  <Characters>36129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63</cp:revision>
  <cp:lastPrinted>2024-07-05T06:11:00Z</cp:lastPrinted>
  <dcterms:created xsi:type="dcterms:W3CDTF">2024-05-27T10:43:00Z</dcterms:created>
  <dcterms:modified xsi:type="dcterms:W3CDTF">2026-03-25T06:01:00Z</dcterms:modified>
</cp:coreProperties>
</file>